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904A8B" w:rsidR="008D51B6" w:rsidP="00904A8B" w14:paraId="0A2BFE27" w14:textId="77777777">
      <w:pPr>
        <w:jc w:val="center"/>
        <w:rPr>
          <w:lang w:val="uk-UA"/>
        </w:rPr>
      </w:pPr>
    </w:p>
    <w:p w:rsidRPr="00904A8B" w:rsidR="000C5149" w:rsidP="00904A8B" w14:paraId="54C1C80D" w14:textId="77777777">
      <w:pPr>
        <w:jc w:val="center"/>
        <w:rPr>
          <w:lang w:val="uk-UA"/>
        </w:rPr>
      </w:pPr>
      <w:r w:rsidRPr="00904A8B">
        <w:rPr>
          <w:lang w:val="uk-UA"/>
        </w:rPr>
        <w:t>ЄВРОПЕЙСЬКИЙ СУД З ПРАВ ЛЮДИНИ</w:t>
      </w:r>
    </w:p>
    <w:p w:rsidRPr="00904A8B" w:rsidR="00731641" w:rsidP="00904A8B" w14:paraId="2924892B" w14:textId="77777777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</w:p>
    <w:p w:rsidRPr="00904A8B" w:rsidR="0033352E" w:rsidP="00904A8B" w14:paraId="79AF066B" w14:textId="6EAF1930">
      <w:pPr>
        <w:pStyle w:val="DecHTitle"/>
        <w:rPr>
          <w:lang w:val="uk-UA"/>
        </w:rPr>
      </w:pPr>
      <w:r w:rsidRPr="00904A8B">
        <w:rPr>
          <w:rFonts w:ascii="Times New Roman" w:hAnsi="Times New Roman" w:cs="Times New Roman"/>
          <w:lang w:val="uk-UA"/>
        </w:rPr>
        <w:t>П</w:t>
      </w:r>
      <w:r w:rsidRPr="00904A8B" w:rsidR="00904A8B">
        <w:rPr>
          <w:rFonts w:ascii="Times New Roman" w:hAnsi="Times New Roman" w:cs="Times New Roman"/>
          <w:lang w:val="uk-UA"/>
        </w:rPr>
        <w:t>’</w:t>
      </w:r>
      <w:r w:rsidRPr="00904A8B">
        <w:rPr>
          <w:rFonts w:ascii="Times New Roman" w:hAnsi="Times New Roman" w:cs="Times New Roman"/>
          <w:lang w:val="uk-UA"/>
        </w:rPr>
        <w:t>ЯТА СЕКЦІЯ</w:t>
      </w:r>
    </w:p>
    <w:p w:rsidRPr="00904A8B" w:rsidR="00D16B56" w:rsidP="00904A8B" w14:paraId="4A9621DE" w14:textId="5D590CD7">
      <w:pPr>
        <w:pStyle w:val="JuTitle"/>
        <w:rPr>
          <w:color w:val="000000" w:themeColor="text1"/>
          <w:lang w:val="uk-UA"/>
        </w:rPr>
      </w:pPr>
      <w:r w:rsidRPr="00904A8B">
        <w:rPr>
          <w:color w:val="000000" w:themeColor="text1"/>
          <w:lang w:val="uk-UA"/>
        </w:rPr>
        <w:t>СПРАВА «</w:t>
      </w:r>
      <w:r w:rsidRPr="00904A8B" w:rsidR="00C525E8">
        <w:rPr>
          <w:color w:val="000000" w:themeColor="text1"/>
          <w:lang w:val="uk-UA"/>
        </w:rPr>
        <w:t>ІВАНЧІКОВ</w:t>
      </w:r>
      <w:r w:rsidRPr="00904A8B">
        <w:rPr>
          <w:color w:val="000000" w:themeColor="text1"/>
          <w:lang w:val="uk-UA"/>
        </w:rPr>
        <w:t xml:space="preserve"> ТА ІНШІ ПРОТИ УКРАЇНИ»</w:t>
      </w:r>
    </w:p>
    <w:p w:rsidRPr="00904A8B" w:rsidR="006D324D" w:rsidP="00904A8B" w14:paraId="7C9E2A2C" w14:textId="582BC56E">
      <w:pPr>
        <w:pStyle w:val="JuTitle"/>
        <w:rPr>
          <w:lang w:val="uk-UA"/>
        </w:rPr>
      </w:pPr>
      <w:r w:rsidRPr="00904A8B">
        <w:rPr>
          <w:color w:val="000000" w:themeColor="text1"/>
          <w:lang w:val="uk-UA"/>
        </w:rPr>
        <w:t>(</w:t>
      </w:r>
      <w:r w:rsidRPr="00904A8B" w:rsidR="00D16B56">
        <w:rPr>
          <w:color w:val="000000" w:themeColor="text1"/>
          <w:lang w:val="uk-UA"/>
        </w:rPr>
        <w:t xml:space="preserve">CASE OF </w:t>
      </w:r>
      <w:bookmarkEnd w:id="0"/>
      <w:r w:rsidRPr="00904A8B" w:rsidR="00C525E8">
        <w:rPr>
          <w:lang w:val="uk-UA"/>
        </w:rPr>
        <w:t>IVANCHIKOV</w:t>
      </w:r>
      <w:r w:rsidRPr="00904A8B" w:rsidR="00282422">
        <w:rPr>
          <w:lang w:val="uk-UA"/>
        </w:rPr>
        <w:t xml:space="preserve"> </w:t>
      </w:r>
      <w:r w:rsidRPr="00904A8B" w:rsidR="00A36ECC">
        <w:rPr>
          <w:lang w:val="uk-UA"/>
        </w:rPr>
        <w:t xml:space="preserve">AND OTHERS </w:t>
      </w:r>
      <w:r w:rsidRPr="00904A8B" w:rsidR="00282422">
        <w:rPr>
          <w:lang w:val="uk-UA"/>
        </w:rPr>
        <w:t>v. UKRAINE</w:t>
      </w:r>
      <w:r w:rsidRPr="00904A8B">
        <w:rPr>
          <w:lang w:val="uk-UA"/>
        </w:rPr>
        <w:t>)</w:t>
      </w:r>
    </w:p>
    <w:p w:rsidRPr="00904A8B" w:rsidR="00282422" w:rsidP="00904A8B" w14:paraId="5AC4C2BC" w14:textId="6536BA36">
      <w:pPr>
        <w:pStyle w:val="ECHRCoverTitle4"/>
        <w:rPr>
          <w:lang w:val="uk-UA"/>
        </w:rPr>
      </w:pPr>
      <w:r w:rsidRPr="00904A8B">
        <w:rPr>
          <w:lang w:val="uk-UA"/>
        </w:rPr>
        <w:t xml:space="preserve">(Заява № </w:t>
      </w:r>
      <w:r w:rsidRPr="00904A8B" w:rsidR="00C525E8">
        <w:rPr>
          <w:lang w:val="uk-UA"/>
        </w:rPr>
        <w:t>34046</w:t>
      </w:r>
      <w:r w:rsidRPr="00904A8B">
        <w:rPr>
          <w:lang w:val="uk-UA"/>
        </w:rPr>
        <w:t xml:space="preserve">/23 та </w:t>
      </w:r>
      <w:r w:rsidRPr="00904A8B" w:rsidR="00C525E8">
        <w:rPr>
          <w:lang w:val="uk-UA"/>
        </w:rPr>
        <w:t>5</w:t>
      </w:r>
      <w:r w:rsidRPr="00904A8B">
        <w:rPr>
          <w:lang w:val="uk-UA"/>
        </w:rPr>
        <w:t xml:space="preserve"> інших заяв</w:t>
      </w:r>
      <w:r w:rsidRPr="00904A8B" w:rsidR="00D16B56">
        <w:rPr>
          <w:lang w:val="uk-UA"/>
        </w:rPr>
        <w:t xml:space="preserve"> –</w:t>
      </w:r>
    </w:p>
    <w:p w:rsidRPr="00904A8B" w:rsidR="006D324D" w:rsidP="00904A8B" w14:paraId="496F7DBD" w14:textId="77777777">
      <w:pPr>
        <w:pStyle w:val="ECHRCoverTitle4"/>
        <w:rPr>
          <w:lang w:val="uk-UA"/>
        </w:rPr>
      </w:pPr>
      <w:r w:rsidRPr="00904A8B">
        <w:rPr>
          <w:iCs/>
          <w:lang w:val="uk-UA"/>
        </w:rPr>
        <w:t>див. перелік у додатку</w:t>
      </w:r>
      <w:r w:rsidRPr="00904A8B" w:rsidR="00D16B56">
        <w:rPr>
          <w:lang w:val="uk-UA"/>
        </w:rPr>
        <w:t>)</w:t>
      </w:r>
    </w:p>
    <w:p w:rsidRPr="00904A8B" w:rsidR="006D324D" w:rsidP="00904A8B" w14:paraId="55379486" w14:textId="77777777">
      <w:pPr>
        <w:pStyle w:val="DecHCase"/>
        <w:rPr>
          <w:lang w:val="uk-UA"/>
        </w:rPr>
      </w:pPr>
    </w:p>
    <w:p w:rsidRPr="00904A8B" w:rsidR="006D324D" w:rsidP="00904A8B" w14:paraId="5049C2DA" w14:textId="77777777">
      <w:pPr>
        <w:pStyle w:val="DecHCase"/>
        <w:rPr>
          <w:lang w:val="uk-UA"/>
        </w:rPr>
      </w:pPr>
    </w:p>
    <w:p w:rsidRPr="00904A8B" w:rsidR="00606600" w:rsidP="00904A8B" w14:paraId="38C50DCC" w14:textId="77777777">
      <w:pPr>
        <w:pStyle w:val="DecHCase"/>
        <w:rPr>
          <w:lang w:val="uk-UA"/>
        </w:rPr>
      </w:pPr>
    </w:p>
    <w:p w:rsidRPr="00904A8B" w:rsidR="00606600" w:rsidP="00904A8B" w14:paraId="7AAF1476" w14:textId="77777777">
      <w:pPr>
        <w:pStyle w:val="DecHCase"/>
        <w:rPr>
          <w:lang w:val="uk-UA"/>
        </w:rPr>
      </w:pPr>
    </w:p>
    <w:p w:rsidRPr="00904A8B" w:rsidR="00606600" w:rsidP="00904A8B" w14:paraId="29B0EC67" w14:textId="77777777">
      <w:pPr>
        <w:pStyle w:val="DecHCase"/>
        <w:rPr>
          <w:lang w:val="uk-UA"/>
        </w:rPr>
      </w:pPr>
    </w:p>
    <w:p w:rsidRPr="00904A8B" w:rsidR="00606600" w:rsidP="00904A8B" w14:paraId="0369F6E0" w14:textId="77777777">
      <w:pPr>
        <w:pStyle w:val="DecHCase"/>
        <w:rPr>
          <w:lang w:val="uk-UA"/>
        </w:rPr>
      </w:pPr>
    </w:p>
    <w:p w:rsidRPr="00904A8B" w:rsidR="0033352E" w:rsidP="00904A8B" w14:paraId="13309F7B" w14:textId="77777777">
      <w:pPr>
        <w:pStyle w:val="DecHCase"/>
        <w:rPr>
          <w:lang w:val="uk-UA"/>
        </w:rPr>
      </w:pPr>
      <w:r w:rsidRPr="00904A8B">
        <w:rPr>
          <w:lang w:val="uk-UA"/>
        </w:rPr>
        <w:t>РІШЕННЯ</w:t>
      </w:r>
    </w:p>
    <w:p w:rsidRPr="00904A8B" w:rsidR="00606600" w:rsidP="00904A8B" w14:paraId="4B62FCB0" w14:textId="77777777">
      <w:pPr>
        <w:jc w:val="center"/>
        <w:rPr>
          <w:i/>
          <w:lang w:val="uk-UA"/>
        </w:rPr>
      </w:pPr>
    </w:p>
    <w:p w:rsidRPr="00904A8B" w:rsidR="0033352E" w:rsidP="00904A8B" w14:paraId="2F84BEF6" w14:textId="77777777">
      <w:pPr>
        <w:pStyle w:val="DecHCase"/>
        <w:rPr>
          <w:lang w:val="uk-UA"/>
        </w:rPr>
      </w:pPr>
      <w:r w:rsidRPr="00904A8B">
        <w:rPr>
          <w:lang w:val="uk-UA"/>
        </w:rPr>
        <w:t>СТРАСБУРГ</w:t>
      </w:r>
    </w:p>
    <w:p w:rsidRPr="00904A8B" w:rsidR="00606600" w:rsidP="00904A8B" w14:paraId="129EA0BD" w14:textId="258123A9">
      <w:pPr>
        <w:pStyle w:val="DecHCase"/>
        <w:rPr>
          <w:lang w:val="uk-UA"/>
        </w:rPr>
      </w:pPr>
      <w:r w:rsidRPr="00904A8B">
        <w:rPr>
          <w:lang w:val="uk-UA"/>
        </w:rPr>
        <w:t>2</w:t>
      </w:r>
      <w:r w:rsidRPr="00904A8B" w:rsidR="005C2577">
        <w:rPr>
          <w:lang w:val="uk-UA"/>
        </w:rPr>
        <w:t>8</w:t>
      </w:r>
      <w:r w:rsidRPr="00904A8B" w:rsidR="0033352E">
        <w:rPr>
          <w:lang w:val="uk-UA"/>
        </w:rPr>
        <w:t xml:space="preserve"> </w:t>
      </w:r>
      <w:r w:rsidRPr="00904A8B" w:rsidR="005C2577">
        <w:rPr>
          <w:lang w:val="uk-UA"/>
        </w:rPr>
        <w:t>листопада</w:t>
      </w:r>
      <w:r w:rsidRPr="00904A8B" w:rsidR="00282422">
        <w:rPr>
          <w:lang w:val="uk-UA"/>
        </w:rPr>
        <w:t xml:space="preserve"> 2024</w:t>
      </w:r>
      <w:r w:rsidRPr="00904A8B" w:rsidR="0033352E">
        <w:rPr>
          <w:lang w:val="uk-UA"/>
        </w:rPr>
        <w:t xml:space="preserve"> року</w:t>
      </w:r>
    </w:p>
    <w:p w:rsidRPr="00904A8B" w:rsidR="00606600" w:rsidP="00904A8B" w14:paraId="6A891D11" w14:textId="77777777">
      <w:pPr>
        <w:jc w:val="center"/>
        <w:rPr>
          <w:lang w:val="uk-UA"/>
        </w:rPr>
      </w:pPr>
    </w:p>
    <w:p w:rsidRPr="00904A8B" w:rsidR="0033352E" w:rsidP="00904A8B" w14:paraId="292D0E09" w14:textId="77777777">
      <w:pPr>
        <w:jc w:val="center"/>
        <w:rPr>
          <w:sz w:val="22"/>
          <w:szCs w:val="22"/>
          <w:lang w:val="uk-UA"/>
        </w:rPr>
      </w:pPr>
      <w:r w:rsidRPr="00904A8B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904A8B" w:rsidR="00606600" w:rsidP="00904A8B" w14:paraId="40804896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04A8B" w:rsidR="00904A8B" w:rsidP="00904A8B" w14:paraId="13763F35" w14:textId="77777777">
      <w:pPr>
        <w:pStyle w:val="JuCase"/>
        <w:rPr>
          <w:lang w:val="uk-UA"/>
        </w:rPr>
      </w:pPr>
      <w:r w:rsidRPr="00904A8B">
        <w:rPr>
          <w:lang w:val="uk-UA"/>
        </w:rPr>
        <w:t>У справі «</w:t>
      </w:r>
      <w:r w:rsidRPr="00904A8B" w:rsidR="00C525E8">
        <w:rPr>
          <w:lang w:val="uk-UA"/>
        </w:rPr>
        <w:t>Іванчіков</w:t>
      </w:r>
      <w:r w:rsidRPr="00904A8B">
        <w:rPr>
          <w:lang w:val="uk-UA"/>
        </w:rPr>
        <w:t xml:space="preserve"> та інші проти України»</w:t>
      </w:r>
    </w:p>
    <w:p w:rsidRPr="00904A8B" w:rsidR="0088626C" w:rsidP="00904A8B" w14:paraId="447EBAA0" w14:textId="2AFEFE80">
      <w:pPr>
        <w:pStyle w:val="JuPara"/>
        <w:rPr>
          <w:lang w:val="uk-UA"/>
        </w:rPr>
      </w:pPr>
      <w:r w:rsidRPr="00904A8B">
        <w:rPr>
          <w:lang w:val="uk-UA"/>
        </w:rPr>
        <w:t>Європейський суд з прав людини (П</w:t>
      </w:r>
      <w:r w:rsidRPr="00904A8B" w:rsidR="00904A8B">
        <w:rPr>
          <w:lang w:val="uk-UA"/>
        </w:rPr>
        <w:t>’</w:t>
      </w:r>
      <w:r w:rsidRPr="00904A8B">
        <w:rPr>
          <w:lang w:val="uk-UA"/>
        </w:rPr>
        <w:t>ята секція), засідаючи комітетом, до складу якого увійшли:</w:t>
      </w:r>
    </w:p>
    <w:p w:rsidRPr="00904A8B" w:rsidR="0088626C" w:rsidP="00904A8B" w14:paraId="4CCA57BA" w14:textId="77777777">
      <w:pPr>
        <w:pStyle w:val="JuJudges"/>
        <w:rPr>
          <w:lang w:val="uk-UA"/>
        </w:rPr>
      </w:pPr>
      <w:r w:rsidRPr="00904A8B">
        <w:rPr>
          <w:lang w:val="uk-UA"/>
        </w:rPr>
        <w:tab/>
        <w:t xml:space="preserve">Діана Сирку </w:t>
      </w:r>
      <w:r w:rsidRPr="00904A8B">
        <w:rPr>
          <w:i/>
          <w:lang w:val="uk-UA"/>
        </w:rPr>
        <w:t>(Diana Sârcu), Голова</w:t>
      </w:r>
      <w:r w:rsidRPr="00904A8B">
        <w:rPr>
          <w:lang w:val="uk-UA"/>
        </w:rPr>
        <w:t>,</w:t>
      </w:r>
      <w:r w:rsidRPr="00904A8B">
        <w:rPr>
          <w:lang w:val="uk-UA"/>
        </w:rPr>
        <w:br/>
      </w:r>
      <w:r w:rsidRPr="00904A8B">
        <w:rPr>
          <w:lang w:val="uk-UA"/>
        </w:rPr>
        <w:tab/>
        <w:t xml:space="preserve">Катержіна Шімачкова </w:t>
      </w:r>
      <w:r w:rsidRPr="00904A8B">
        <w:rPr>
          <w:i/>
          <w:lang w:val="uk-UA"/>
        </w:rPr>
        <w:t>(Kateřina Šimáčková),</w:t>
      </w:r>
      <w:r w:rsidRPr="00904A8B">
        <w:rPr>
          <w:lang w:val="uk-UA"/>
        </w:rPr>
        <w:br/>
      </w:r>
      <w:r w:rsidRPr="00904A8B">
        <w:rPr>
          <w:lang w:val="uk-UA"/>
        </w:rPr>
        <w:tab/>
        <w:t xml:space="preserve">Микола Гнатовський </w:t>
      </w:r>
      <w:r w:rsidRPr="00904A8B">
        <w:rPr>
          <w:i/>
          <w:iCs/>
          <w:lang w:val="uk-UA"/>
        </w:rPr>
        <w:t xml:space="preserve">(Mykola Gnatovskyy), </w:t>
      </w:r>
      <w:r w:rsidRPr="00904A8B">
        <w:rPr>
          <w:i/>
          <w:lang w:val="uk-UA"/>
        </w:rPr>
        <w:t>судді</w:t>
      </w:r>
      <w:r w:rsidRPr="00904A8B">
        <w:rPr>
          <w:lang w:val="uk-UA"/>
        </w:rPr>
        <w:t>,</w:t>
      </w:r>
    </w:p>
    <w:p w:rsidRPr="00904A8B" w:rsidR="0088626C" w:rsidP="00904A8B" w14:paraId="09945EFA" w14:textId="77777777">
      <w:pPr>
        <w:pStyle w:val="JuJudges"/>
        <w:rPr>
          <w:lang w:val="uk-UA"/>
        </w:rPr>
      </w:pPr>
      <w:r w:rsidRPr="00904A8B">
        <w:rPr>
          <w:lang w:val="uk-UA"/>
        </w:rPr>
        <w:t xml:space="preserve">та Вікторія Марадудіна </w:t>
      </w:r>
      <w:r w:rsidRPr="00904A8B">
        <w:rPr>
          <w:i/>
          <w:lang w:val="uk-UA"/>
        </w:rPr>
        <w:t>(Viktoriya Maradudina), в.о. заступника Секретаря секції</w:t>
      </w:r>
      <w:r w:rsidRPr="00904A8B">
        <w:rPr>
          <w:lang w:val="uk-UA"/>
        </w:rPr>
        <w:t>,</w:t>
      </w:r>
    </w:p>
    <w:p w:rsidRPr="00904A8B" w:rsidR="0088626C" w:rsidP="00904A8B" w14:paraId="1C0C5F95" w14:textId="77777777">
      <w:pPr>
        <w:pStyle w:val="JuPara"/>
        <w:rPr>
          <w:lang w:val="uk-UA"/>
        </w:rPr>
      </w:pPr>
      <w:r w:rsidRPr="00904A8B">
        <w:rPr>
          <w:lang w:val="uk-UA"/>
        </w:rPr>
        <w:t>після обговорення за зачиненими дверима 07 листопада 2024 року</w:t>
      </w:r>
    </w:p>
    <w:p w:rsidRPr="00904A8B" w:rsidR="0088626C" w:rsidP="00904A8B" w14:paraId="21BBAAE7" w14:textId="77777777">
      <w:pPr>
        <w:pStyle w:val="JuPara"/>
        <w:rPr>
          <w:lang w:val="uk-UA"/>
        </w:rPr>
      </w:pPr>
      <w:r w:rsidRPr="00904A8B">
        <w:rPr>
          <w:lang w:val="uk-UA"/>
        </w:rPr>
        <w:t>постановляє таке рішення, що було ухвалено у той день:</w:t>
      </w:r>
    </w:p>
    <w:p w:rsidRPr="00904A8B" w:rsidR="0033352E" w:rsidP="00904A8B" w14:paraId="3798163E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904A8B">
        <w:rPr>
          <w:lang w:val="uk-UA"/>
        </w:rPr>
        <w:t>ПРОЦЕДУРА</w:t>
      </w:r>
    </w:p>
    <w:p w:rsidRPr="00904A8B" w:rsidR="00282422" w:rsidP="00904A8B" w14:paraId="609A1672" w14:textId="6791845E">
      <w:pPr>
        <w:pStyle w:val="JuPara"/>
        <w:rPr>
          <w:lang w:val="uk-UA"/>
        </w:rPr>
      </w:pPr>
      <w:r w:rsidRPr="00904A8B">
        <w:rPr>
          <w:lang w:val="uk-UA"/>
        </w:rPr>
        <w:t>1</w:t>
      </w:r>
      <w:r w:rsidRPr="00904A8B" w:rsidR="00D16B56">
        <w:rPr>
          <w:lang w:val="uk-UA"/>
        </w:rPr>
        <w:t>.  </w:t>
      </w:r>
      <w:r w:rsidRPr="00904A8B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904A8B" w:rsidR="0033352E">
        <w:rPr>
          <w:lang w:val="uk-UA"/>
        </w:rPr>
        <w:br/>
        <w:t>(далі – Конвенція)</w:t>
      </w:r>
      <w:r w:rsidRPr="00904A8B" w:rsidR="00D16B56">
        <w:rPr>
          <w:lang w:val="uk-UA"/>
        </w:rPr>
        <w:t>.</w:t>
      </w:r>
    </w:p>
    <w:p w:rsidRPr="00904A8B" w:rsidR="00282422" w:rsidP="00904A8B" w14:paraId="125C1006" w14:textId="333DA3A3">
      <w:pPr>
        <w:pStyle w:val="JuPara"/>
        <w:rPr>
          <w:lang w:val="uk-UA"/>
        </w:rPr>
      </w:pPr>
      <w:r w:rsidRPr="00904A8B">
        <w:rPr>
          <w:lang w:val="uk-UA"/>
        </w:rPr>
        <w:t>2</w:t>
      </w:r>
      <w:r w:rsidRPr="00904A8B" w:rsidR="00D16B56">
        <w:rPr>
          <w:rFonts w:cs="Times New Roman"/>
          <w:lang w:val="uk-UA"/>
        </w:rPr>
        <w:t>.  </w:t>
      </w:r>
      <w:r w:rsidRPr="00904A8B" w:rsidR="0033352E">
        <w:rPr>
          <w:lang w:val="uk-UA"/>
        </w:rPr>
        <w:t>Про заяви було повідомлено Уряд України (далі – Уряд).</w:t>
      </w:r>
    </w:p>
    <w:p w:rsidRPr="00904A8B" w:rsidR="0033352E" w:rsidP="00904A8B" w14:paraId="70DF6C46" w14:textId="77777777">
      <w:pPr>
        <w:pStyle w:val="JuHHead"/>
        <w:numPr>
          <w:ilvl w:val="0"/>
          <w:numId w:val="7"/>
        </w:numPr>
        <w:rPr>
          <w:lang w:val="uk-UA"/>
        </w:rPr>
      </w:pPr>
      <w:r w:rsidRPr="00904A8B">
        <w:rPr>
          <w:lang w:val="uk-UA"/>
        </w:rPr>
        <w:t>ФАКТИ</w:t>
      </w:r>
    </w:p>
    <w:p w:rsidRPr="00904A8B" w:rsidR="00282422" w:rsidP="00904A8B" w14:paraId="4649BF2D" w14:textId="59D71125">
      <w:pPr>
        <w:pStyle w:val="JuPara"/>
        <w:rPr>
          <w:lang w:val="uk-UA"/>
        </w:rPr>
      </w:pPr>
      <w:r w:rsidRPr="00904A8B">
        <w:rPr>
          <w:lang w:val="uk-UA"/>
        </w:rPr>
        <w:t>3</w:t>
      </w:r>
      <w:r w:rsidRPr="00904A8B" w:rsidR="00D16B56">
        <w:rPr>
          <w:rFonts w:eastAsia="PMingLiU"/>
          <w:lang w:val="uk-UA"/>
        </w:rPr>
        <w:t>.  </w:t>
      </w:r>
      <w:r w:rsidRPr="00904A8B" w:rsidR="00750F5B">
        <w:rPr>
          <w:lang w:val="uk-UA"/>
        </w:rPr>
        <w:t>Перелік заявників і відповідні деталі заяв наведені в таблиці у додатку</w:t>
      </w:r>
      <w:r w:rsidRPr="00904A8B" w:rsidR="00D16B56">
        <w:rPr>
          <w:lang w:val="uk-UA"/>
        </w:rPr>
        <w:t>.</w:t>
      </w:r>
    </w:p>
    <w:p w:rsidRPr="00904A8B" w:rsidR="00282422" w:rsidP="00904A8B" w14:paraId="16380408" w14:textId="77777777">
      <w:pPr>
        <w:pStyle w:val="JuHHead"/>
        <w:rPr>
          <w:lang w:val="uk-UA"/>
        </w:rPr>
      </w:pPr>
      <w:r w:rsidRPr="00904A8B">
        <w:rPr>
          <w:lang w:val="uk-UA"/>
        </w:rPr>
        <w:t>ПРАВО</w:t>
      </w:r>
    </w:p>
    <w:p w:rsidRPr="00904A8B" w:rsidR="00C525E8" w:rsidP="00904A8B" w14:paraId="41C71466" w14:textId="23BCEC66">
      <w:pPr>
        <w:pStyle w:val="JuHIRoman"/>
        <w:numPr>
          <w:ilvl w:val="1"/>
          <w:numId w:val="7"/>
        </w:numPr>
        <w:rPr>
          <w:rFonts w:eastAsia="MS Gothic"/>
          <w:bCs w:val="0"/>
          <w:caps w:val="0"/>
          <w:lang w:val="uk-UA"/>
        </w:rPr>
      </w:pPr>
      <w:r w:rsidRPr="00904A8B">
        <w:rPr>
          <w:rFonts w:eastAsia="MS Gothic"/>
          <w:bCs w:val="0"/>
          <w:caps w:val="0"/>
          <w:lang w:val="uk-UA"/>
        </w:rPr>
        <w:t>ОБ</w:t>
      </w:r>
      <w:r w:rsidRPr="00904A8B" w:rsidR="00904A8B">
        <w:rPr>
          <w:rFonts w:eastAsia="MS Gothic"/>
          <w:bCs w:val="0"/>
          <w:caps w:val="0"/>
          <w:lang w:val="uk-UA"/>
        </w:rPr>
        <w:t>’</w:t>
      </w:r>
      <w:r w:rsidRPr="00904A8B">
        <w:rPr>
          <w:rFonts w:eastAsia="MS Gothic"/>
          <w:bCs w:val="0"/>
          <w:caps w:val="0"/>
          <w:lang w:val="uk-UA"/>
        </w:rPr>
        <w:t>ЄДНАННЯ ЗАЯВ</w:t>
      </w:r>
    </w:p>
    <w:p w:rsidRPr="00904A8B" w:rsidR="00C525E8" w:rsidP="00904A8B" w14:paraId="38C98788" w14:textId="2DF6B144">
      <w:pPr>
        <w:pStyle w:val="JuPara"/>
        <w:rPr>
          <w:lang w:val="uk-UA"/>
        </w:rPr>
      </w:pPr>
      <w:r w:rsidRPr="00904A8B">
        <w:rPr>
          <w:lang w:val="uk-UA"/>
        </w:rPr>
        <w:t>4</w:t>
      </w:r>
      <w:r w:rsidRPr="00904A8B">
        <w:rPr>
          <w:lang w:val="uk-UA"/>
        </w:rPr>
        <w:t>. Беручи до уваги схожість предмета заяв, Суд вважає за доцільне розглянути їх спільно в одному рішенні.</w:t>
      </w:r>
    </w:p>
    <w:p w:rsidRPr="00904A8B" w:rsidR="00C525E8" w:rsidP="00904A8B" w14:paraId="331E1D06" w14:textId="4DE43CB5">
      <w:pPr>
        <w:pStyle w:val="JuHIRoman"/>
        <w:rPr>
          <w:rFonts w:eastAsia="PMingLiU"/>
          <w:lang w:val="uk-UA"/>
        </w:rPr>
      </w:pPr>
      <w:r w:rsidRPr="00904A8B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904A8B" w:rsidR="00282422" w:rsidP="00904A8B" w14:paraId="563ED64C" w14:textId="39AC866C">
      <w:pPr>
        <w:pStyle w:val="JuPara"/>
        <w:rPr>
          <w:lang w:val="uk-UA"/>
        </w:rPr>
      </w:pPr>
      <w:r w:rsidRPr="00904A8B">
        <w:rPr>
          <w:lang w:val="uk-UA"/>
        </w:rPr>
        <w:t>5</w:t>
      </w:r>
      <w:r w:rsidRPr="00904A8B" w:rsidR="00C525E8">
        <w:rPr>
          <w:lang w:val="uk-UA"/>
        </w:rPr>
        <w:t xml:space="preserve">. </w:t>
      </w:r>
      <w:r w:rsidRPr="00904A8B" w:rsidR="003901E9">
        <w:rPr>
          <w:lang w:val="uk-UA"/>
        </w:rPr>
        <w:t>Заявн</w:t>
      </w:r>
      <w:r w:rsidRPr="00904A8B" w:rsidR="00C525E8">
        <w:rPr>
          <w:lang w:val="uk-UA"/>
        </w:rPr>
        <w:t xml:space="preserve">ики скаржилися </w:t>
      </w:r>
      <w:r w:rsidRPr="00904A8B" w:rsidR="003901E9">
        <w:rPr>
          <w:lang w:val="uk-UA"/>
        </w:rPr>
        <w:t xml:space="preserve">на неналежні умови тримання їх під вартою та </w:t>
      </w:r>
      <w:r w:rsidRPr="00904A8B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904A8B" w:rsidR="00904A8B">
        <w:rPr>
          <w:color w:val="000000"/>
          <w:lang w:val="uk-UA"/>
        </w:rPr>
        <w:t>’</w:t>
      </w:r>
      <w:r w:rsidRPr="00904A8B" w:rsidR="003901E9">
        <w:rPr>
          <w:color w:val="000000"/>
          <w:lang w:val="uk-UA"/>
        </w:rPr>
        <w:t>язку з цим.</w:t>
      </w:r>
      <w:r w:rsidRPr="00904A8B" w:rsidR="003901E9">
        <w:rPr>
          <w:lang w:val="uk-UA"/>
        </w:rPr>
        <w:t xml:space="preserve"> Вони посилалися на статті 3 та 13 Конвенції</w:t>
      </w:r>
      <w:r w:rsidRPr="00904A8B" w:rsidR="00D16B56">
        <w:rPr>
          <w:lang w:val="uk-UA"/>
        </w:rPr>
        <w:t>.</w:t>
      </w:r>
    </w:p>
    <w:p w:rsidRPr="00904A8B" w:rsidR="00282422" w:rsidP="00904A8B" w14:paraId="43B0014B" w14:textId="66075D8E">
      <w:pPr>
        <w:pStyle w:val="JuPara"/>
        <w:rPr>
          <w:lang w:val="uk-UA"/>
        </w:rPr>
      </w:pPr>
      <w:r w:rsidRPr="00904A8B">
        <w:rPr>
          <w:lang w:val="uk-UA"/>
        </w:rPr>
        <w:t>6</w:t>
      </w:r>
      <w:r w:rsidRPr="00904A8B" w:rsidR="00D16B56">
        <w:rPr>
          <w:lang w:val="uk-UA"/>
        </w:rPr>
        <w:t>.  </w:t>
      </w:r>
      <w:r w:rsidRPr="00904A8B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904A8B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904A8B" w:rsidR="003901E9">
        <w:rPr>
          <w:i/>
          <w:color w:val="000000"/>
          <w:lang w:val="uk-UA"/>
        </w:rPr>
        <w:t>(Muršić v. Croatia)</w:t>
      </w:r>
      <w:r w:rsidRPr="00904A8B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</w:t>
      </w:r>
      <w:r w:rsidRPr="00904A8B" w:rsidR="003901E9">
        <w:rPr>
          <w:color w:val="000000"/>
          <w:lang w:val="uk-UA"/>
        </w:rPr>
        <w:t>в</w:t>
      </w:r>
      <w:r w:rsidRPr="00904A8B" w:rsidR="00904A8B">
        <w:rPr>
          <w:color w:val="000000"/>
          <w:lang w:val="uk-UA"/>
        </w:rPr>
        <w:t>’</w:t>
      </w:r>
      <w:r w:rsidRPr="00904A8B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904A8B" w:rsidR="003901E9">
        <w:rPr>
          <w:i/>
          <w:color w:val="000000"/>
          <w:lang w:val="uk-UA"/>
        </w:rPr>
        <w:t>(Muršić v. Croatia),</w:t>
      </w:r>
      <w:r w:rsidRPr="00904A8B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904A8B" w:rsidR="003901E9">
        <w:rPr>
          <w:i/>
          <w:color w:val="000000"/>
          <w:lang w:val="uk-UA"/>
        </w:rPr>
        <w:t>(Ananyev and Others v. Russia),</w:t>
      </w:r>
      <w:r w:rsidRPr="00904A8B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904A8B" w:rsidR="00D16B56">
        <w:rPr>
          <w:lang w:val="uk-UA"/>
        </w:rPr>
        <w:t>.</w:t>
      </w:r>
    </w:p>
    <w:p w:rsidRPr="00904A8B" w:rsidR="00282422" w:rsidP="00904A8B" w14:paraId="522E725C" w14:textId="6D5BDC07">
      <w:pPr>
        <w:pStyle w:val="JuPara"/>
        <w:rPr>
          <w:lang w:val="uk-UA"/>
        </w:rPr>
      </w:pPr>
      <w:r w:rsidRPr="00904A8B">
        <w:rPr>
          <w:lang w:val="uk-UA"/>
        </w:rPr>
        <w:t>7</w:t>
      </w:r>
      <w:r w:rsidRPr="00904A8B" w:rsidR="00D16B56">
        <w:rPr>
          <w:lang w:val="uk-UA"/>
        </w:rPr>
        <w:t>.  </w:t>
      </w:r>
      <w:r w:rsidRPr="00904A8B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904A8B" w:rsidR="003901E9">
        <w:rPr>
          <w:i/>
          <w:color w:val="000000"/>
          <w:lang w:val="uk-UA"/>
        </w:rPr>
        <w:t>(Melnik v. Ukraine)</w:t>
      </w:r>
      <w:r w:rsidRPr="00904A8B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904A8B" w:rsidR="003901E9">
        <w:rPr>
          <w:i/>
          <w:color w:val="000000"/>
          <w:lang w:val="uk-UA"/>
        </w:rPr>
        <w:t>(Sukachov v. Ukraine)</w:t>
      </w:r>
      <w:r w:rsidRPr="00904A8B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904A8B" w:rsidR="00D16B56">
        <w:rPr>
          <w:lang w:val="uk-UA"/>
        </w:rPr>
        <w:t>.</w:t>
      </w:r>
    </w:p>
    <w:p w:rsidRPr="00904A8B" w:rsidR="00282422" w:rsidP="00904A8B" w14:paraId="4A186CA9" w14:textId="77BD138A">
      <w:pPr>
        <w:pStyle w:val="JuPara"/>
        <w:rPr>
          <w:lang w:val="uk-UA"/>
        </w:rPr>
      </w:pPr>
      <w:r w:rsidRPr="00904A8B">
        <w:rPr>
          <w:lang w:val="uk-UA"/>
        </w:rPr>
        <w:t>8</w:t>
      </w:r>
      <w:r w:rsidRPr="00904A8B" w:rsidR="00D16B56">
        <w:rPr>
          <w:lang w:val="uk-UA"/>
        </w:rPr>
        <w:t>.  </w:t>
      </w:r>
      <w:r w:rsidRPr="00904A8B" w:rsidR="00D663EC">
        <w:rPr>
          <w:lang w:val="uk-UA"/>
        </w:rPr>
        <w:t xml:space="preserve">Розглянувши всі </w:t>
      </w:r>
      <w:r w:rsidRPr="00904A8B">
        <w:rPr>
          <w:lang w:val="uk-UA"/>
        </w:rPr>
        <w:t>надані йому</w:t>
      </w:r>
      <w:r w:rsidRPr="00904A8B" w:rsidR="00D663EC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Зокрема, Суд зауважує, що у відповідь на </w:t>
      </w:r>
      <w:r w:rsidRPr="00904A8B" w:rsidR="00D663EC">
        <w:rPr>
          <w:i/>
          <w:lang w:val="uk-UA"/>
        </w:rPr>
        <w:t>prima facie</w:t>
      </w:r>
      <w:r w:rsidRPr="00904A8B" w:rsidR="00D663EC">
        <w:rPr>
          <w:lang w:val="uk-UA"/>
        </w:rPr>
        <w:t xml:space="preserve"> справу про неналежні умови тримання під вартою, на яке скаржилися заявники, Уряд не надав первинні докази, в яких наводилися б плани розміщення камер та фактична кількість ув</w:t>
      </w:r>
      <w:r w:rsidRPr="00904A8B" w:rsidR="00904A8B">
        <w:rPr>
          <w:lang w:val="uk-UA"/>
        </w:rPr>
        <w:t>’</w:t>
      </w:r>
      <w:r w:rsidRPr="00904A8B" w:rsidR="00D663EC">
        <w:rPr>
          <w:lang w:val="uk-UA"/>
        </w:rPr>
        <w:t xml:space="preserve">язнених протягом конкретних періодів тримання заявників під вартою (див. згадане рішення у справі «Ананьєв та інші проти Росії» </w:t>
      </w:r>
      <w:r w:rsidRPr="00904A8B" w:rsidR="00D663EC">
        <w:rPr>
          <w:i/>
          <w:lang w:val="uk-UA"/>
        </w:rPr>
        <w:t>(Ananyev and Others v. Russia),</w:t>
      </w:r>
      <w:r w:rsidRPr="00904A8B" w:rsidR="00D663EC">
        <w:rPr>
          <w:lang w:val="uk-UA"/>
        </w:rPr>
        <w:t xml:space="preserve"> пункт 123, та, наприклад, рішення у справі «Спариш і Куцманд проти України» [Комітет] </w:t>
      </w:r>
      <w:r w:rsidRPr="00904A8B" w:rsidR="00D663EC">
        <w:rPr>
          <w:i/>
          <w:lang w:val="uk-UA"/>
        </w:rPr>
        <w:t xml:space="preserve">(Sparysh and Kutsmand v. Ukraine) </w:t>
      </w:r>
      <w:r w:rsidRPr="00904A8B" w:rsidR="00D663EC">
        <w:rPr>
          <w:lang w:val="uk-UA"/>
        </w:rPr>
        <w:t>[Committee], заяви № 49709/18 та № 49870/18, від 12 вересня 2024 року). З огляду на свою практику з цього питання Суд вважає, що у цій справі умови тримання заявників під вартою були неналежними.</w:t>
      </w:r>
    </w:p>
    <w:p w:rsidRPr="00904A8B" w:rsidR="00282422" w:rsidP="00904A8B" w14:paraId="260D7B5E" w14:textId="3D4E99DF">
      <w:pPr>
        <w:pStyle w:val="JuPara"/>
        <w:rPr>
          <w:lang w:val="uk-UA"/>
        </w:rPr>
      </w:pPr>
      <w:r w:rsidRPr="00904A8B">
        <w:rPr>
          <w:lang w:val="uk-UA"/>
        </w:rPr>
        <w:t>9</w:t>
      </w:r>
      <w:r w:rsidRPr="00904A8B" w:rsidR="00D16B56">
        <w:rPr>
          <w:lang w:val="uk-UA"/>
        </w:rPr>
        <w:t>.  </w:t>
      </w:r>
      <w:r w:rsidRPr="00904A8B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904A8B" w:rsidR="00904A8B">
        <w:rPr>
          <w:lang w:val="uk-UA"/>
        </w:rPr>
        <w:t>’</w:t>
      </w:r>
      <w:r w:rsidRPr="00904A8B" w:rsidR="003901E9">
        <w:rPr>
          <w:lang w:val="uk-UA"/>
        </w:rPr>
        <w:t>язку з цими скаргами</w:t>
      </w:r>
      <w:r w:rsidRPr="00904A8B" w:rsidR="00D16B56">
        <w:rPr>
          <w:lang w:val="uk-UA"/>
        </w:rPr>
        <w:t>.</w:t>
      </w:r>
    </w:p>
    <w:p w:rsidRPr="00904A8B" w:rsidR="00282422" w:rsidP="00904A8B" w14:paraId="6E42952B" w14:textId="4AE3FC1F">
      <w:pPr>
        <w:pStyle w:val="JuPara"/>
        <w:rPr>
          <w:lang w:val="uk-UA"/>
        </w:rPr>
      </w:pPr>
      <w:r w:rsidRPr="00904A8B">
        <w:rPr>
          <w:lang w:val="uk-UA"/>
        </w:rPr>
        <w:t>10</w:t>
      </w:r>
      <w:r w:rsidRPr="00904A8B" w:rsidR="00D16B56">
        <w:rPr>
          <w:lang w:val="uk-UA"/>
        </w:rPr>
        <w:t>.  </w:t>
      </w:r>
      <w:r w:rsidRPr="00904A8B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904A8B" w:rsidR="00D16B56">
        <w:rPr>
          <w:lang w:val="uk-UA"/>
        </w:rPr>
        <w:t>.</w:t>
      </w:r>
    </w:p>
    <w:p w:rsidRPr="00904A8B" w:rsidR="00F7207F" w:rsidP="00904A8B" w14:paraId="21B904B0" w14:textId="78F5F920">
      <w:pPr>
        <w:pStyle w:val="JuHIRoman"/>
        <w:numPr>
          <w:ilvl w:val="0"/>
          <w:numId w:val="0"/>
        </w:numPr>
        <w:rPr>
          <w:lang w:val="uk-UA"/>
        </w:rPr>
      </w:pPr>
      <w:r w:rsidRPr="00904A8B">
        <w:rPr>
          <w:lang w:val="uk-UA"/>
        </w:rPr>
        <w:t xml:space="preserve">ІІІ. </w:t>
      </w:r>
      <w:r w:rsidRPr="00904A8B">
        <w:rPr>
          <w:lang w:val="uk-UA"/>
        </w:rPr>
        <w:t>ЗАСТОСУВАННЯ СТАТТІ 41 КОНВЕНЦІЇ</w:t>
      </w:r>
    </w:p>
    <w:p w:rsidRPr="00904A8B" w:rsidR="00282422" w:rsidP="00904A8B" w14:paraId="51F5A216" w14:textId="7431D6EB">
      <w:pPr>
        <w:pStyle w:val="JuPara"/>
        <w:rPr>
          <w:lang w:val="uk-UA"/>
        </w:rPr>
      </w:pPr>
      <w:r w:rsidRPr="00904A8B">
        <w:rPr>
          <w:lang w:val="uk-UA"/>
        </w:rPr>
        <w:t>11</w:t>
      </w:r>
      <w:r w:rsidRPr="00904A8B" w:rsidR="00D16B56">
        <w:rPr>
          <w:lang w:val="uk-UA"/>
        </w:rPr>
        <w:t>.  </w:t>
      </w:r>
      <w:r w:rsidRPr="00904A8B" w:rsidR="00F7207F">
        <w:rPr>
          <w:lang w:val="uk-UA"/>
        </w:rPr>
        <w:t xml:space="preserve">З огляду на наявні в нього документи та свою практику </w:t>
      </w:r>
      <w:r w:rsidRPr="00904A8B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904A8B" w:rsidR="00F7207F">
        <w:rPr>
          <w:i/>
          <w:lang w:val="uk-UA"/>
        </w:rPr>
        <w:t>(Sukachov v. Ukraine),</w:t>
      </w:r>
      <w:r w:rsidRPr="00904A8B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904A8B" w:rsidR="00D16B56">
        <w:rPr>
          <w:lang w:val="uk-UA"/>
        </w:rPr>
        <w:t>.</w:t>
      </w:r>
    </w:p>
    <w:p w:rsidRPr="00904A8B" w:rsidR="00F7207F" w:rsidP="00904A8B" w14:paraId="57581123" w14:textId="77777777">
      <w:pPr>
        <w:pStyle w:val="JuHHead"/>
        <w:rPr>
          <w:lang w:val="uk-UA"/>
        </w:rPr>
      </w:pPr>
      <w:r w:rsidRPr="00904A8B">
        <w:rPr>
          <w:lang w:val="uk-UA"/>
        </w:rPr>
        <w:t>ЗА ЦИХ ПІДСТАВ СУД ОДНОГОЛОСНО</w:t>
      </w:r>
    </w:p>
    <w:p w:rsidRPr="00904A8B" w:rsidR="00282422" w:rsidP="00904A8B" w14:paraId="6896622D" w14:textId="26415A17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904A8B">
        <w:rPr>
          <w:rFonts w:eastAsia="MS Mincho"/>
          <w:i/>
          <w:lang w:val="uk-UA"/>
        </w:rPr>
        <w:t xml:space="preserve">Вирішує </w:t>
      </w:r>
      <w:r w:rsidRPr="00904A8B">
        <w:rPr>
          <w:rFonts w:eastAsia="MS Mincho"/>
          <w:lang w:val="uk-UA"/>
        </w:rPr>
        <w:t>об</w:t>
      </w:r>
      <w:r w:rsidRPr="00904A8B" w:rsidR="00904A8B">
        <w:rPr>
          <w:rFonts w:eastAsia="MS Mincho"/>
          <w:lang w:val="uk-UA"/>
        </w:rPr>
        <w:t>’</w:t>
      </w:r>
      <w:r w:rsidRPr="00904A8B">
        <w:rPr>
          <w:rFonts w:eastAsia="MS Mincho"/>
          <w:lang w:val="uk-UA"/>
        </w:rPr>
        <w:t>єднати заяви</w:t>
      </w:r>
      <w:r w:rsidRPr="00904A8B" w:rsidR="00D16B56">
        <w:rPr>
          <w:rFonts w:cs="Times New Roman"/>
          <w:lang w:val="uk-UA"/>
        </w:rPr>
        <w:t>;</w:t>
      </w:r>
    </w:p>
    <w:p w:rsidRPr="00904A8B" w:rsidR="00F7207F" w:rsidP="00904A8B" w14:paraId="6C4138DA" w14:textId="50F67C0F">
      <w:pPr>
        <w:pStyle w:val="JuList"/>
        <w:keepNext/>
        <w:keepLines/>
        <w:rPr>
          <w:lang w:val="uk-UA"/>
        </w:rPr>
      </w:pPr>
      <w:r w:rsidRPr="00904A8B">
        <w:rPr>
          <w:rFonts w:cstheme="minorHAnsi"/>
          <w:i/>
          <w:lang w:val="uk-UA"/>
        </w:rPr>
        <w:t>Оголошує</w:t>
      </w:r>
      <w:r w:rsidRPr="00904A8B">
        <w:rPr>
          <w:rFonts w:cstheme="minorHAnsi"/>
          <w:lang w:val="uk-UA"/>
        </w:rPr>
        <w:t xml:space="preserve"> </w:t>
      </w:r>
      <w:r w:rsidRPr="00904A8B" w:rsidR="00D34D17">
        <w:rPr>
          <w:rFonts w:cstheme="minorHAnsi"/>
          <w:lang w:val="uk-UA"/>
        </w:rPr>
        <w:t xml:space="preserve">заяви </w:t>
      </w:r>
      <w:r w:rsidRPr="00904A8B">
        <w:rPr>
          <w:rFonts w:cstheme="minorHAnsi"/>
          <w:lang w:val="uk-UA"/>
        </w:rPr>
        <w:t>прийнятними</w:t>
      </w:r>
      <w:r w:rsidRPr="00904A8B" w:rsidR="005C4991">
        <w:rPr>
          <w:rFonts w:cstheme="minorHAnsi"/>
          <w:lang w:val="uk-UA"/>
        </w:rPr>
        <w:t>;</w:t>
      </w:r>
    </w:p>
    <w:p w:rsidRPr="00904A8B" w:rsidR="00282422" w:rsidP="00904A8B" w14:paraId="1D2F019A" w14:textId="46915DCC">
      <w:pPr>
        <w:pStyle w:val="JuList"/>
        <w:keepNext/>
        <w:keepLines/>
        <w:rPr>
          <w:lang w:val="uk-UA"/>
        </w:rPr>
      </w:pPr>
      <w:r w:rsidRPr="00904A8B">
        <w:rPr>
          <w:i/>
          <w:lang w:val="uk-UA"/>
        </w:rPr>
        <w:t>Постановляє</w:t>
      </w:r>
      <w:r w:rsidRPr="00904A8B">
        <w:rPr>
          <w:i/>
          <w:iCs/>
          <w:lang w:val="uk-UA"/>
        </w:rPr>
        <w:t xml:space="preserve">, </w:t>
      </w:r>
      <w:r w:rsidRPr="00904A8B">
        <w:rPr>
          <w:lang w:val="uk-UA"/>
        </w:rPr>
        <w:t xml:space="preserve">що ці </w:t>
      </w:r>
      <w:r w:rsidRPr="00904A8B" w:rsidR="00D34D17">
        <w:rPr>
          <w:lang w:val="uk-UA"/>
        </w:rPr>
        <w:t xml:space="preserve">заяви </w:t>
      </w:r>
      <w:r w:rsidRPr="00904A8B">
        <w:rPr>
          <w:lang w:val="uk-UA"/>
        </w:rPr>
        <w:t>свідчать про порушення статей 3 і 13 Конвенції у зв</w:t>
      </w:r>
      <w:r w:rsidRPr="00904A8B" w:rsidR="00904A8B">
        <w:rPr>
          <w:lang w:val="uk-UA"/>
        </w:rPr>
        <w:t>’</w:t>
      </w:r>
      <w:r w:rsidRPr="00904A8B">
        <w:rPr>
          <w:lang w:val="uk-UA"/>
        </w:rPr>
        <w:t>язку з неналежними умовами тримання під вартою та відсутністю у національному законодавстві ефективного засобу юридичного захисту</w:t>
      </w:r>
      <w:r w:rsidRPr="00904A8B" w:rsidR="00D16B56">
        <w:rPr>
          <w:rFonts w:eastAsia="PMingLiU"/>
          <w:lang w:val="uk-UA"/>
        </w:rPr>
        <w:t>;</w:t>
      </w:r>
    </w:p>
    <w:p w:rsidRPr="00904A8B" w:rsidR="00282422" w:rsidP="00904A8B" w14:paraId="2F5D34E8" w14:textId="77777777">
      <w:pPr>
        <w:pStyle w:val="JuList"/>
        <w:rPr>
          <w:lang w:val="uk-UA"/>
        </w:rPr>
      </w:pPr>
      <w:r w:rsidRPr="00904A8B">
        <w:rPr>
          <w:i/>
          <w:lang w:val="uk-UA"/>
        </w:rPr>
        <w:t xml:space="preserve">Постановляє, </w:t>
      </w:r>
      <w:r w:rsidRPr="00904A8B">
        <w:rPr>
          <w:lang w:val="uk-UA"/>
        </w:rPr>
        <w:t>що</w:t>
      </w:r>
      <w:r w:rsidRPr="00904A8B">
        <w:rPr>
          <w:i/>
          <w:lang w:val="uk-UA"/>
        </w:rPr>
        <w:t>:</w:t>
      </w:r>
    </w:p>
    <w:p w:rsidRPr="00904A8B" w:rsidR="00282422" w:rsidP="00904A8B" w14:paraId="25C37875" w14:textId="77777777">
      <w:pPr>
        <w:pStyle w:val="JuLista"/>
        <w:rPr>
          <w:lang w:val="uk-UA"/>
        </w:rPr>
      </w:pPr>
      <w:r w:rsidRPr="00904A8B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904A8B" w:rsidR="00D16B56">
        <w:rPr>
          <w:lang w:val="uk-UA"/>
        </w:rPr>
        <w:t>;</w:t>
      </w:r>
    </w:p>
    <w:p w:rsidRPr="00904A8B" w:rsidR="00606600" w:rsidP="00904A8B" w14:paraId="56F0E19E" w14:textId="77777777">
      <w:pPr>
        <w:pStyle w:val="JuLista"/>
        <w:rPr>
          <w:lang w:val="uk-UA"/>
        </w:rPr>
      </w:pPr>
      <w:r w:rsidRPr="00904A8B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04A8B">
        <w:rPr>
          <w:rStyle w:val="sb8d990e2"/>
          <w:i/>
          <w:color w:val="000000"/>
          <w:lang w:val="uk-UA"/>
        </w:rPr>
        <w:t>(</w:t>
      </w:r>
      <w:r w:rsidRPr="00904A8B">
        <w:rPr>
          <w:rStyle w:val="s6b621b36"/>
          <w:i/>
          <w:iCs/>
          <w:color w:val="000000"/>
          <w:lang w:val="uk-UA"/>
        </w:rPr>
        <w:t>simple interest</w:t>
      </w:r>
      <w:r w:rsidRPr="00904A8B">
        <w:rPr>
          <w:rStyle w:val="sb8d990e2"/>
          <w:i/>
          <w:color w:val="000000"/>
          <w:lang w:val="uk-UA"/>
        </w:rPr>
        <w:t>)</w:t>
      </w:r>
      <w:r w:rsidRPr="00904A8B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904A8B" w:rsidR="00D16B56">
        <w:rPr>
          <w:lang w:val="uk-UA"/>
        </w:rPr>
        <w:t>.</w:t>
      </w:r>
    </w:p>
    <w:p w:rsidRPr="00904A8B" w:rsidR="00606600" w:rsidP="00904A8B" w14:paraId="720C3E51" w14:textId="2EA1F623">
      <w:pPr>
        <w:pStyle w:val="JuParaLast"/>
        <w:rPr>
          <w:lang w:val="uk-UA"/>
        </w:rPr>
      </w:pPr>
      <w:r w:rsidRPr="00904A8B">
        <w:rPr>
          <w:rStyle w:val="sb8d990e2"/>
          <w:color w:val="000000"/>
          <w:lang w:val="uk-UA"/>
        </w:rPr>
        <w:t>Учинено англійською мовою та повідомлено письмово 2</w:t>
      </w:r>
      <w:r w:rsidRPr="00904A8B" w:rsidR="005C4991">
        <w:rPr>
          <w:rStyle w:val="sb8d990e2"/>
          <w:color w:val="000000"/>
          <w:lang w:val="uk-UA"/>
        </w:rPr>
        <w:t>8</w:t>
      </w:r>
      <w:r w:rsidRPr="00904A8B">
        <w:rPr>
          <w:rStyle w:val="sb8d990e2"/>
          <w:color w:val="000000"/>
          <w:lang w:val="uk-UA"/>
        </w:rPr>
        <w:t xml:space="preserve"> </w:t>
      </w:r>
      <w:r w:rsidRPr="00904A8B" w:rsidR="005C4991">
        <w:rPr>
          <w:rStyle w:val="sb8d990e2"/>
          <w:color w:val="000000"/>
          <w:lang w:val="uk-UA"/>
        </w:rPr>
        <w:t>листопада</w:t>
      </w:r>
      <w:r w:rsidRPr="00904A8B">
        <w:rPr>
          <w:rStyle w:val="sb8d990e2"/>
          <w:color w:val="000000"/>
          <w:lang w:val="uk-UA"/>
        </w:rPr>
        <w:t xml:space="preserve"> 2024 року відповідно до пунктів 2 і 3 Правила 77 Регламенту Суду</w:t>
      </w:r>
      <w:r w:rsidRPr="00904A8B" w:rsidR="00D16B56">
        <w:rPr>
          <w:lang w:val="uk-UA"/>
        </w:rPr>
        <w:t>.</w:t>
      </w:r>
    </w:p>
    <w:p w:rsidRPr="00904A8B" w:rsidR="00B70E2F" w:rsidP="00904A8B" w14:paraId="5ABF940C" w14:textId="77777777">
      <w:pPr>
        <w:pStyle w:val="JuSigned"/>
        <w:rPr>
          <w:rFonts w:eastAsia="PMingLiU"/>
          <w:lang w:val="uk-UA"/>
        </w:rPr>
      </w:pPr>
      <w:r w:rsidRPr="00904A8B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76C174EC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904A8B" w:rsidR="00B70E2F" w:rsidP="00904A8B" w14:paraId="029F7C7C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904A8B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904A8B" w:rsidR="00B70E2F" w:rsidP="00904A8B" w14:paraId="3B7758A5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904A8B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904A8B" w:rsidR="00B70E2F" w:rsidP="00904A8B" w14:paraId="6C90833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04A8B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904A8B" w:rsidR="00904A8B" w:rsidP="00904A8B" w14:paraId="17E7BC45" w14:textId="77777777">
            <w:pPr>
              <w:pStyle w:val="ECHRPlaceholder"/>
              <w:spacing w:before="0"/>
              <w:jc w:val="center"/>
              <w:rPr>
                <w:iCs/>
                <w:color w:val="auto"/>
                <w:lang w:val="uk-UA"/>
              </w:rPr>
            </w:pPr>
            <w:r w:rsidRPr="00904A8B">
              <w:rPr>
                <w:iCs/>
                <w:color w:val="auto"/>
                <w:lang w:val="uk-UA"/>
              </w:rPr>
              <w:t>Діана Сирку</w:t>
            </w:r>
          </w:p>
          <w:p w:rsidRPr="00904A8B" w:rsidR="005C4991" w:rsidP="00904A8B" w14:paraId="303B617F" w14:textId="3A638B67">
            <w:pPr>
              <w:pStyle w:val="ECHRPlaceholder"/>
              <w:spacing w:before="0"/>
              <w:jc w:val="center"/>
              <w:rPr>
                <w:i/>
                <w:color w:val="auto"/>
                <w:lang w:val="uk-UA"/>
              </w:rPr>
            </w:pPr>
            <w:r w:rsidRPr="00904A8B">
              <w:rPr>
                <w:i/>
                <w:color w:val="auto"/>
                <w:lang w:val="uk-UA"/>
              </w:rPr>
              <w:t>(</w:t>
            </w:r>
            <w:r w:rsidRPr="00904A8B">
              <w:rPr>
                <w:i/>
                <w:color w:val="auto"/>
                <w:lang w:val="uk-UA"/>
              </w:rPr>
              <w:t>Diana</w:t>
            </w:r>
            <w:r w:rsidRPr="00904A8B">
              <w:rPr>
                <w:i/>
                <w:color w:val="auto"/>
                <w:lang w:val="uk-UA"/>
              </w:rPr>
              <w:t xml:space="preserve"> </w:t>
            </w:r>
            <w:r w:rsidRPr="00904A8B">
              <w:rPr>
                <w:i/>
                <w:color w:val="auto"/>
                <w:lang w:val="uk-UA"/>
              </w:rPr>
              <w:t>Sârcu</w:t>
            </w:r>
            <w:r w:rsidRPr="00904A8B">
              <w:rPr>
                <w:i/>
                <w:color w:val="auto"/>
                <w:lang w:val="uk-UA"/>
              </w:rPr>
              <w:t>)</w:t>
            </w:r>
          </w:p>
          <w:p w:rsidRPr="00904A8B" w:rsidR="00B70E2F" w:rsidP="00904A8B" w14:paraId="3E845BC5" w14:textId="55D38FAA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904A8B">
              <w:rPr>
                <w:iCs/>
                <w:color w:val="auto"/>
                <w:lang w:val="uk-UA"/>
              </w:rPr>
              <w:t xml:space="preserve"> </w:t>
            </w:r>
            <w:r w:rsidRPr="00904A8B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904A8B" w:rsidR="00606600" w:rsidP="00904A8B" w14:paraId="76AF7233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904A8B" w:rsidR="00B70E2F" w:rsidP="00904A8B" w14:paraId="43BD0118" w14:textId="77777777">
      <w:pPr>
        <w:pStyle w:val="DecHTitle"/>
        <w:rPr>
          <w:b/>
          <w:bCs/>
          <w:sz w:val="24"/>
          <w:lang w:val="uk-UA"/>
        </w:rPr>
      </w:pPr>
      <w:r w:rsidRPr="00904A8B">
        <w:rPr>
          <w:b/>
          <w:bCs/>
          <w:lang w:val="uk-UA"/>
        </w:rPr>
        <w:t>ДОДАТОК</w:t>
      </w:r>
    </w:p>
    <w:p w:rsidRPr="00904A8B" w:rsidR="00B70E2F" w:rsidP="00904A8B" w14:paraId="44DFC538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904A8B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904A8B" w:rsidR="00606600" w:rsidP="00904A8B" w14:paraId="579DC478" w14:textId="77777777">
      <w:pPr>
        <w:pStyle w:val="DecHCase"/>
        <w:contextualSpacing/>
        <w:rPr>
          <w:b/>
          <w:i/>
          <w:lang w:val="uk-UA"/>
        </w:rPr>
      </w:pPr>
      <w:r w:rsidRPr="00904A8B">
        <w:rPr>
          <w:color w:val="3E3E3E" w:themeColor="background2" w:themeShade="40"/>
          <w:lang w:val="uk-UA"/>
        </w:rPr>
        <w:t xml:space="preserve"> </w:t>
      </w:r>
      <w:r w:rsidRPr="00904A8B" w:rsidR="00D16B56">
        <w:rPr>
          <w:color w:val="3E3E3E" w:themeColor="background2" w:themeShade="40"/>
          <w:lang w:val="uk-UA"/>
        </w:rPr>
        <w:t>(</w:t>
      </w:r>
      <w:r w:rsidRPr="00904A8B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904A8B">
        <w:rPr>
          <w:color w:val="3E3E3E"/>
          <w:szCs w:val="22"/>
          <w:lang w:val="uk-UA"/>
        </w:rPr>
        <w:br/>
        <w:t>засобу юридичного захисту</w:t>
      </w:r>
      <w:r w:rsidRPr="00904A8B" w:rsidR="00D16B5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579" w:type="dxa"/>
        <w:jc w:val="center"/>
        <w:tblLook w:val="0420"/>
      </w:tblPr>
      <w:tblGrid>
        <w:gridCol w:w="377"/>
        <w:gridCol w:w="936"/>
        <w:gridCol w:w="1642"/>
        <w:gridCol w:w="1540"/>
        <w:gridCol w:w="1492"/>
        <w:gridCol w:w="1075"/>
        <w:gridCol w:w="3183"/>
        <w:gridCol w:w="1334"/>
      </w:tblGrid>
      <w:tr w:rsidTr="00AF78A1" w14:paraId="2032FEF0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AF78A1" w:rsidP="00904A8B" w14:paraId="5A87023D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904A8B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904A8B" w:rsidR="00AF78A1" w:rsidP="00904A8B" w14:paraId="086DC56A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904A8B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642" w:type="dxa"/>
          </w:tcPr>
          <w:p w:rsidRPr="00904A8B" w:rsidR="00AF78A1" w:rsidP="00904A8B" w14:paraId="763B3285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904A8B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904A8B" w:rsidR="00AF78A1" w:rsidP="00904A8B" w14:paraId="580E0F4D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492" w:type="dxa"/>
          </w:tcPr>
          <w:p w:rsidRPr="00904A8B" w:rsidR="00AF78A1" w:rsidP="00904A8B" w14:paraId="2E6DE7E6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Установа</w:t>
            </w:r>
          </w:p>
          <w:p w:rsidRPr="00904A8B" w:rsidR="00AF78A1" w:rsidP="00904A8B" w14:paraId="49661DBF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Дата початку та закінчення строку</w:t>
            </w:r>
          </w:p>
          <w:p w:rsidRPr="00904A8B" w:rsidR="00AF78A1" w:rsidP="00904A8B" w14:paraId="6D901541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904A8B" w:rsidR="00AF78A1" w:rsidP="00904A8B" w14:paraId="4B8C5BE5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Площа</w:t>
            </w:r>
          </w:p>
          <w:p w:rsidRPr="00904A8B" w:rsidR="00AF78A1" w:rsidP="00904A8B" w14:paraId="62AE2EA4" w14:textId="09AF73ED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(кв. м.) на кожного ув</w:t>
            </w:r>
            <w:r w:rsidRPr="00904A8B" w:rsidR="00904A8B">
              <w:rPr>
                <w:sz w:val="16"/>
                <w:lang w:val="uk-UA"/>
              </w:rPr>
              <w:t>’</w:t>
            </w:r>
            <w:r w:rsidRPr="00904A8B">
              <w:rPr>
                <w:sz w:val="16"/>
                <w:lang w:val="uk-UA"/>
              </w:rPr>
              <w:t>язненого</w:t>
            </w:r>
          </w:p>
        </w:tc>
        <w:tc>
          <w:tcPr>
            <w:tcW w:w="3183" w:type="dxa"/>
          </w:tcPr>
          <w:p w:rsidRPr="00904A8B" w:rsidR="00AF78A1" w:rsidP="00904A8B" w14:paraId="4F402A3C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1334" w:type="dxa"/>
          </w:tcPr>
          <w:p w:rsidRPr="00904A8B" w:rsidR="00AF78A1" w:rsidP="00904A8B" w14:paraId="6BA125C6" w14:textId="73E99371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 xml:space="preserve">Сума, присуджена кожному заявнику в якості відшкодування </w:t>
            </w:r>
            <w:r w:rsidRPr="00904A8B" w:rsidR="00D34D17">
              <w:rPr>
                <w:sz w:val="16"/>
                <w:lang w:val="uk-UA"/>
              </w:rPr>
              <w:t xml:space="preserve">матеріальної та </w:t>
            </w:r>
            <w:r w:rsidRPr="00904A8B">
              <w:rPr>
                <w:sz w:val="16"/>
                <w:lang w:val="uk-UA"/>
              </w:rPr>
              <w:t>моральної шкоди</w:t>
            </w:r>
            <w:r w:rsidRPr="00904A8B" w:rsidR="00D34D17">
              <w:rPr>
                <w:sz w:val="16"/>
                <w:lang w:val="uk-UA"/>
              </w:rPr>
              <w:t>, а також компенсації судових та інших витрат</w:t>
            </w:r>
            <w:r w:rsidRPr="00904A8B">
              <w:rPr>
                <w:sz w:val="16"/>
                <w:lang w:val="uk-UA"/>
              </w:rPr>
              <w:t xml:space="preserve">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AF78A1" w14:paraId="69F3A318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852565" w:rsidP="00904A8B" w14:paraId="268D2B6C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904A8B" w:rsidR="00852565" w:rsidP="00904A8B" w14:paraId="303F2B9A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34046/23</w:t>
            </w:r>
          </w:p>
          <w:p w:rsidRPr="00904A8B" w:rsidR="00852565" w:rsidP="00904A8B" w14:paraId="531DF0E4" w14:textId="02786DEB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02.09.2023</w:t>
            </w:r>
          </w:p>
        </w:tc>
        <w:tc>
          <w:tcPr>
            <w:tcW w:w="1642" w:type="dxa"/>
          </w:tcPr>
          <w:p w:rsidRPr="00904A8B" w:rsidR="00852565" w:rsidP="00904A8B" w14:paraId="611D81F9" w14:textId="77777777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>Іван Іванович</w:t>
            </w:r>
          </w:p>
          <w:p w:rsidRPr="00904A8B" w:rsidR="00852565" w:rsidP="00904A8B" w14:paraId="441010BD" w14:textId="77777777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>ІВАНЧІКОВ</w:t>
            </w:r>
          </w:p>
          <w:p w:rsidRPr="00904A8B" w:rsidR="00852565" w:rsidP="00904A8B" w14:paraId="375F06FD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1997</w:t>
            </w:r>
          </w:p>
          <w:p w:rsidRPr="00904A8B" w:rsidR="00852565" w:rsidP="00904A8B" w14:paraId="1158994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904A8B" w:rsidR="00852565" w:rsidP="00904A8B" w14:paraId="539BFA11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Кульбач</w:t>
            </w:r>
          </w:p>
          <w:p w:rsidRPr="00904A8B" w:rsidR="00852565" w:rsidP="00904A8B" w14:paraId="21D53612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Сергій Олександрович</w:t>
            </w:r>
          </w:p>
          <w:p w:rsidRPr="00904A8B" w:rsidR="00852565" w:rsidP="00904A8B" w14:paraId="62F3EAC2" w14:textId="0B88067E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м. Лімож</w:t>
            </w:r>
          </w:p>
        </w:tc>
        <w:tc>
          <w:tcPr>
            <w:tcW w:w="1492" w:type="dxa"/>
          </w:tcPr>
          <w:p w:rsidRPr="00904A8B" w:rsidR="00852565" w:rsidP="00904A8B" w14:paraId="7C6DBADB" w14:textId="5C4263AB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Чернігівський слідчий ізолятор</w:t>
            </w:r>
          </w:p>
          <w:p w:rsidRPr="00904A8B" w:rsidR="00852565" w:rsidP="00904A8B" w14:paraId="18A64E69" w14:textId="77777777">
            <w:pPr>
              <w:jc w:val="center"/>
              <w:rPr>
                <w:sz w:val="16"/>
                <w:lang w:val="uk-UA"/>
              </w:rPr>
            </w:pPr>
          </w:p>
          <w:p w:rsidRPr="00904A8B" w:rsidR="00852565" w:rsidP="00904A8B" w14:paraId="3F1AC685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з 25.03.2021 до 03.05.2023</w:t>
            </w:r>
          </w:p>
          <w:p w:rsidRPr="00904A8B" w:rsidR="00852565" w:rsidP="00904A8B" w14:paraId="45613CA2" w14:textId="7B15014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 xml:space="preserve">2 </w:t>
            </w:r>
            <w:r w:rsidRPr="00904A8B" w:rsidR="001C5AF5">
              <w:rPr>
                <w:sz w:val="16"/>
                <w:lang w:val="uk-UA"/>
              </w:rPr>
              <w:t>роки</w:t>
            </w:r>
            <w:r w:rsidRPr="00904A8B">
              <w:rPr>
                <w:sz w:val="16"/>
                <w:lang w:val="uk-UA"/>
              </w:rPr>
              <w:t xml:space="preserve">, 1 </w:t>
            </w:r>
            <w:r w:rsidRPr="00904A8B" w:rsidR="001C5AF5">
              <w:rPr>
                <w:sz w:val="16"/>
                <w:lang w:val="uk-UA"/>
              </w:rPr>
              <w:t xml:space="preserve">місяць </w:t>
            </w:r>
            <w:r w:rsidRPr="00904A8B">
              <w:rPr>
                <w:sz w:val="16"/>
                <w:lang w:val="uk-UA"/>
              </w:rPr>
              <w:t xml:space="preserve">та 9 днів </w:t>
            </w:r>
          </w:p>
        </w:tc>
        <w:tc>
          <w:tcPr>
            <w:tcW w:w="1075" w:type="dxa"/>
          </w:tcPr>
          <w:p w:rsidRPr="00904A8B" w:rsidR="00852565" w:rsidP="00904A8B" w14:paraId="3E5FF888" w14:textId="5DAE1066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2,6 – 2,7 м²</w:t>
            </w:r>
          </w:p>
        </w:tc>
        <w:tc>
          <w:tcPr>
            <w:tcW w:w="3183" w:type="dxa"/>
          </w:tcPr>
          <w:p w:rsidRPr="00904A8B" w:rsidR="00852565" w:rsidP="00904A8B" w14:paraId="02CE3F8B" w14:textId="0690350B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904A8B" w:rsidR="00C331A0">
              <w:rPr>
                <w:sz w:val="16"/>
                <w:lang w:val="uk-UA"/>
              </w:rPr>
              <w:t xml:space="preserve">, </w:t>
            </w:r>
            <w:r w:rsidRPr="00904A8B" w:rsidR="00C331A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904A8B" w:rsidR="00C331A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камері, відсутність свіжого повітря</w:t>
            </w:r>
            <w:r w:rsidRPr="00904A8B" w:rsidR="00C331A0">
              <w:rPr>
                <w:sz w:val="16"/>
                <w:lang w:val="uk-UA"/>
              </w:rPr>
              <w:t xml:space="preserve">, </w:t>
            </w:r>
            <w:r w:rsidRPr="00904A8B" w:rsidR="00C331A0">
              <w:rPr>
                <w:color w:val="000000"/>
                <w:sz w:val="16"/>
                <w:szCs w:val="16"/>
                <w:lang w:val="uk-UA"/>
              </w:rPr>
              <w:t xml:space="preserve">низька якість питної води, відсутність або погана якість постільної білизни, </w:t>
            </w:r>
            <w:r w:rsidRPr="00904A8B" w:rsidR="00C331A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туалетних засобів</w:t>
            </w:r>
            <w:r w:rsidRPr="00904A8B" w:rsidR="00C331A0">
              <w:rPr>
                <w:sz w:val="16"/>
                <w:lang w:val="uk-UA"/>
              </w:rPr>
              <w:t>, пасивне паління,</w:t>
            </w:r>
            <w:r w:rsidRPr="00904A8B" w:rsidR="00C331A0">
              <w:rPr>
                <w:color w:val="000000" w:themeColor="text1"/>
                <w:sz w:val="16"/>
                <w:szCs w:val="16"/>
                <w:lang w:val="uk-UA"/>
              </w:rPr>
              <w:t xml:space="preserve"> відсутність або недостатня</w:t>
            </w:r>
            <w:r w:rsidRPr="00904A8B" w:rsidR="00C331A0">
              <w:rPr>
                <w:color w:val="000000"/>
                <w:sz w:val="16"/>
                <w:szCs w:val="16"/>
                <w:lang w:val="uk-UA"/>
              </w:rPr>
              <w:t xml:space="preserve"> кількість прогулянок на свіжому повітрі, низька якість продуктів харчування, </w:t>
            </w:r>
            <w:r w:rsidRPr="00904A8B" w:rsidR="00E35CC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1334" w:type="dxa"/>
          </w:tcPr>
          <w:p w:rsidRPr="00904A8B" w:rsidR="00852565" w:rsidP="00904A8B" w14:paraId="3D686B92" w14:textId="4B43E5C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5 200</w:t>
            </w:r>
          </w:p>
        </w:tc>
      </w:tr>
      <w:tr w:rsidTr="00AF78A1" w14:paraId="61EB5149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852565" w:rsidP="00904A8B" w14:paraId="02A8498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904A8B" w:rsidR="00852565" w:rsidP="00904A8B" w14:paraId="4FCBF56E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35207/23</w:t>
            </w:r>
          </w:p>
          <w:p w:rsidRPr="00904A8B" w:rsidR="00852565" w:rsidP="00904A8B" w14:paraId="0D1A5C79" w14:textId="5E9361AA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10.09.2023</w:t>
            </w:r>
          </w:p>
        </w:tc>
        <w:tc>
          <w:tcPr>
            <w:tcW w:w="1642" w:type="dxa"/>
          </w:tcPr>
          <w:p w:rsidRPr="00904A8B" w:rsidR="00852565" w:rsidP="00904A8B" w14:paraId="57169564" w14:textId="77777777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 xml:space="preserve">Микола Степанович </w:t>
            </w:r>
            <w:r w:rsidRPr="00904A8B">
              <w:rPr>
                <w:b/>
                <w:sz w:val="16"/>
                <w:lang w:val="uk-UA"/>
              </w:rPr>
              <w:t>КОБИЛИНСЬКИЙ</w:t>
            </w:r>
          </w:p>
          <w:p w:rsidRPr="00904A8B" w:rsidR="00852565" w:rsidP="00904A8B" w14:paraId="186E06FB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1976</w:t>
            </w:r>
          </w:p>
          <w:p w:rsidRPr="00904A8B" w:rsidR="00852565" w:rsidP="00904A8B" w14:paraId="475A54E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904A8B" w:rsidR="00852565" w:rsidP="00904A8B" w14:paraId="500E8301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Пустинцев Андрій Віталійович</w:t>
            </w:r>
          </w:p>
          <w:p w:rsidRPr="00904A8B" w:rsidR="00852565" w:rsidP="00904A8B" w14:paraId="57C4A390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м. Дніпро</w:t>
            </w:r>
          </w:p>
          <w:p w:rsidRPr="00904A8B" w:rsidR="00852565" w:rsidP="00904A8B" w14:paraId="6F78865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92" w:type="dxa"/>
          </w:tcPr>
          <w:p w:rsidRPr="00904A8B" w:rsidR="00852565" w:rsidP="00904A8B" w14:paraId="2DC3C23A" w14:textId="3A3C21C0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Чернігівський слідчий ізолятор</w:t>
            </w:r>
          </w:p>
          <w:p w:rsidRPr="00904A8B" w:rsidR="00852565" w:rsidP="00904A8B" w14:paraId="49FEE8A9" w14:textId="77777777">
            <w:pPr>
              <w:jc w:val="center"/>
              <w:rPr>
                <w:sz w:val="16"/>
                <w:lang w:val="uk-UA"/>
              </w:rPr>
            </w:pPr>
          </w:p>
          <w:p w:rsidRPr="00904A8B" w:rsidR="00852565" w:rsidP="00904A8B" w14:paraId="53308112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з 13.08.2019 - триває</w:t>
            </w:r>
          </w:p>
          <w:p w:rsidRPr="00904A8B" w:rsidR="00852565" w:rsidP="00904A8B" w14:paraId="7DC787E1" w14:textId="62162E0B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 xml:space="preserve">Більше 5 років, </w:t>
            </w:r>
            <w:r w:rsidRPr="00904A8B" w:rsidR="001C5AF5">
              <w:rPr>
                <w:sz w:val="16"/>
                <w:lang w:val="uk-UA"/>
              </w:rPr>
              <w:t>1 </w:t>
            </w:r>
            <w:r w:rsidRPr="00904A8B">
              <w:rPr>
                <w:sz w:val="16"/>
                <w:lang w:val="uk-UA"/>
              </w:rPr>
              <w:t xml:space="preserve">місяця та </w:t>
            </w:r>
            <w:r w:rsidRPr="00904A8B" w:rsidR="00690EB8">
              <w:rPr>
                <w:sz w:val="16"/>
                <w:lang w:val="uk-UA"/>
              </w:rPr>
              <w:t>27 </w:t>
            </w:r>
            <w:r w:rsidRPr="00904A8B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904A8B" w:rsidR="00852565" w:rsidP="00904A8B" w14:paraId="6AB4CABB" w14:textId="20A73FB6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2,5 м²</w:t>
            </w:r>
          </w:p>
        </w:tc>
        <w:tc>
          <w:tcPr>
            <w:tcW w:w="3183" w:type="dxa"/>
          </w:tcPr>
          <w:p w:rsidRPr="00904A8B" w:rsidR="00852565" w:rsidP="00904A8B" w14:paraId="34D25BD9" w14:textId="50B8AA3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904A8B" w:rsidR="00C331A0">
              <w:rPr>
                <w:sz w:val="16"/>
                <w:lang w:val="uk-UA"/>
              </w:rPr>
              <w:t>,</w:t>
            </w:r>
            <w:r w:rsidRPr="00904A8B" w:rsidR="000115E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відсутність свіжого повітря, пасивне паління,</w:t>
            </w:r>
            <w:r w:rsidRPr="00904A8B" w:rsidR="005D751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</w:t>
            </w:r>
            <w:r w:rsidRPr="00904A8B" w:rsidR="005D751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камері,</w:t>
            </w:r>
            <w:r w:rsidRPr="00904A8B" w:rsidR="005D751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904A8B" w:rsidR="005D751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04A8B" w:rsidR="005D751C">
              <w:rPr>
                <w:sz w:val="16"/>
                <w:lang w:val="uk-UA"/>
              </w:rPr>
              <w:t xml:space="preserve"> відсутність або </w:t>
            </w:r>
            <w:r w:rsidRPr="00904A8B" w:rsidR="001014BC">
              <w:rPr>
                <w:sz w:val="16"/>
                <w:lang w:val="uk-UA"/>
              </w:rPr>
              <w:t xml:space="preserve">обмежений доступ </w:t>
            </w:r>
            <w:r w:rsidRPr="00904A8B" w:rsidR="005D751C">
              <w:rPr>
                <w:sz w:val="16"/>
                <w:lang w:val="uk-UA"/>
              </w:rPr>
              <w:t xml:space="preserve">до гарячої води, </w:t>
            </w:r>
            <w:r w:rsidRPr="00904A8B" w:rsidR="005D751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туалетних засобів</w:t>
            </w:r>
            <w:r w:rsidRPr="00904A8B" w:rsidR="005D751C">
              <w:rPr>
                <w:sz w:val="16"/>
                <w:lang w:val="uk-UA"/>
              </w:rPr>
              <w:t xml:space="preserve">, </w:t>
            </w:r>
            <w:r w:rsidRPr="00904A8B" w:rsidR="005D751C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білизни,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904A8B" w:rsidR="008C5A58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>,</w:t>
            </w:r>
            <w:r w:rsidRPr="00904A8B" w:rsidR="001F1EC0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харчування, </w:t>
            </w:r>
            <w:r w:rsidRPr="00904A8B" w:rsidR="001F1EC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</w:p>
        </w:tc>
        <w:tc>
          <w:tcPr>
            <w:tcW w:w="1334" w:type="dxa"/>
          </w:tcPr>
          <w:p w:rsidRPr="00904A8B" w:rsidR="00852565" w:rsidP="00904A8B" w14:paraId="051A6D9A" w14:textId="06D414FD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7 500</w:t>
            </w:r>
          </w:p>
        </w:tc>
      </w:tr>
      <w:tr w:rsidTr="00AF78A1" w14:paraId="50CC85DA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852565" w:rsidP="00904A8B" w14:paraId="65D6DB99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904A8B" w:rsidR="00852565" w:rsidP="00904A8B" w14:paraId="5E3A7051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35262/23</w:t>
            </w:r>
          </w:p>
          <w:p w:rsidRPr="00904A8B" w:rsidR="00852565" w:rsidP="00904A8B" w14:paraId="7EB36075" w14:textId="02F3C3B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10.09.2023</w:t>
            </w:r>
          </w:p>
        </w:tc>
        <w:tc>
          <w:tcPr>
            <w:tcW w:w="1642" w:type="dxa"/>
          </w:tcPr>
          <w:p w:rsidRPr="00904A8B" w:rsidR="00852565" w:rsidP="00904A8B" w14:paraId="5CA93493" w14:textId="77777777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>Едуард Володимирович</w:t>
            </w:r>
          </w:p>
          <w:p w:rsidRPr="00904A8B" w:rsidR="00852565" w:rsidP="00904A8B" w14:paraId="6252E277" w14:textId="77777777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>ЗМІТРОЧЕНКО</w:t>
            </w:r>
          </w:p>
          <w:p w:rsidRPr="00904A8B" w:rsidR="00852565" w:rsidP="00904A8B" w14:paraId="20C6D1C3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1976</w:t>
            </w:r>
          </w:p>
          <w:p w:rsidRPr="00904A8B" w:rsidR="00852565" w:rsidP="00904A8B" w14:paraId="42886D94" w14:textId="77777777">
            <w:pPr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904A8B" w:rsidR="00852565" w:rsidP="00904A8B" w14:paraId="0669FA37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Пустинцев Андрій Віталійович</w:t>
            </w:r>
          </w:p>
          <w:p w:rsidRPr="00904A8B" w:rsidR="00852565" w:rsidP="00904A8B" w14:paraId="2AB0B153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м. Дніпро</w:t>
            </w:r>
          </w:p>
          <w:p w:rsidRPr="00904A8B" w:rsidR="00852565" w:rsidP="00904A8B" w14:paraId="06E0910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92" w:type="dxa"/>
          </w:tcPr>
          <w:p w:rsidRPr="00904A8B" w:rsidR="00852565" w:rsidP="00904A8B" w14:paraId="578F9079" w14:textId="2379740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Чернігівський слідчий ізолятор</w:t>
            </w:r>
          </w:p>
          <w:p w:rsidRPr="00904A8B" w:rsidR="00852565" w:rsidP="00904A8B" w14:paraId="39A64B33" w14:textId="77777777">
            <w:pPr>
              <w:jc w:val="center"/>
              <w:rPr>
                <w:sz w:val="16"/>
                <w:lang w:val="uk-UA"/>
              </w:rPr>
            </w:pPr>
          </w:p>
          <w:p w:rsidRPr="00904A8B" w:rsidR="00852565" w:rsidP="00904A8B" w14:paraId="3B9FA3D1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з 29.09.2020 до 27.12.2023</w:t>
            </w:r>
          </w:p>
          <w:p w:rsidRPr="00904A8B" w:rsidR="00852565" w:rsidP="00904A8B" w14:paraId="702846E1" w14:textId="765C5CEB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 роки, 2 місяці та 29 днів</w:t>
            </w:r>
          </w:p>
        </w:tc>
        <w:tc>
          <w:tcPr>
            <w:tcW w:w="1075" w:type="dxa"/>
          </w:tcPr>
          <w:p w:rsidRPr="00904A8B" w:rsidR="00852565" w:rsidP="00904A8B" w14:paraId="54340C50" w14:textId="506594F6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 м²</w:t>
            </w:r>
          </w:p>
        </w:tc>
        <w:tc>
          <w:tcPr>
            <w:tcW w:w="3183" w:type="dxa"/>
          </w:tcPr>
          <w:p w:rsidRPr="00904A8B" w:rsidR="00852565" w:rsidP="00904A8B" w14:paraId="6BC94C86" w14:textId="25EC1C1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904A8B">
              <w:rPr>
                <w:sz w:val="16"/>
                <w:lang w:val="uk-UA"/>
              </w:rPr>
              <w:t xml:space="preserve">, </w:t>
            </w:r>
            <w:r w:rsidRPr="00904A8B" w:rsidR="00A45C83">
              <w:rPr>
                <w:sz w:val="16"/>
                <w:lang w:val="uk-UA"/>
              </w:rPr>
              <w:t>пасивне паління</w:t>
            </w:r>
            <w:r w:rsidRPr="00904A8B" w:rsidR="00A45C8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</w:t>
            </w:r>
            <w:r w:rsidRPr="00904A8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904A8B">
              <w:rPr>
                <w:sz w:val="16"/>
                <w:lang w:val="uk-UA"/>
              </w:rPr>
              <w:t>,</w:t>
            </w:r>
            <w:r w:rsidRPr="00904A8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904A8B">
              <w:rPr>
                <w:sz w:val="16"/>
                <w:lang w:val="uk-UA"/>
              </w:rPr>
              <w:t>,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904A8B" w:rsidR="00A45C8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</w:t>
            </w: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неналежна якість гігієнічних засобів</w:t>
            </w:r>
            <w:r w:rsidRPr="00904A8B" w:rsidR="00A45C83">
              <w:rPr>
                <w:sz w:val="16"/>
                <w:lang w:val="uk-UA"/>
              </w:rPr>
              <w:t>,</w:t>
            </w:r>
            <w:r w:rsidRPr="00904A8B" w:rsidR="00A45C83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04A8B" w:rsidR="00A45C83">
              <w:rPr>
                <w:sz w:val="16"/>
                <w:lang w:val="uk-UA"/>
              </w:rPr>
              <w:t xml:space="preserve"> відсутність або </w:t>
            </w:r>
            <w:r w:rsidRPr="00904A8B">
              <w:rPr>
                <w:sz w:val="16"/>
                <w:lang w:val="uk-UA"/>
              </w:rPr>
              <w:t xml:space="preserve">обмежений доступ </w:t>
            </w:r>
            <w:r w:rsidRPr="00904A8B" w:rsidR="00A45C83">
              <w:rPr>
                <w:sz w:val="16"/>
                <w:lang w:val="uk-UA"/>
              </w:rPr>
              <w:t xml:space="preserve">до гарячої води, </w:t>
            </w:r>
            <w:r w:rsidRPr="00904A8B" w:rsidR="00A45C8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туалетних засобів, </w:t>
            </w:r>
            <w:r w:rsidRPr="00904A8B" w:rsidR="00A45C83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білизни,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</w:t>
            </w:r>
            <w:r w:rsidRPr="00904A8B" w:rsidR="00A45C83">
              <w:rPr>
                <w:color w:val="000000"/>
                <w:sz w:val="16"/>
                <w:szCs w:val="16"/>
                <w:lang w:val="uk-UA"/>
              </w:rPr>
              <w:t xml:space="preserve">, </w:t>
            </w:r>
            <w:r w:rsidRPr="00904A8B" w:rsidR="008C5A58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904A8B" w:rsidR="00A45C83">
              <w:rPr>
                <w:color w:val="000000"/>
                <w:sz w:val="16"/>
                <w:szCs w:val="16"/>
                <w:lang w:val="uk-UA"/>
              </w:rPr>
              <w:t>,</w:t>
            </w:r>
            <w:r w:rsidRPr="00904A8B" w:rsidR="00A45C8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</w:t>
            </w:r>
            <w:r w:rsidRPr="00904A8B" w:rsidR="00A45C8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обмежений доступ до душу</w:t>
            </w:r>
          </w:p>
        </w:tc>
        <w:tc>
          <w:tcPr>
            <w:tcW w:w="1334" w:type="dxa"/>
          </w:tcPr>
          <w:p w:rsidRPr="00904A8B" w:rsidR="00852565" w:rsidP="00904A8B" w14:paraId="2489AD5D" w14:textId="02FC2DF0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7 100</w:t>
            </w:r>
          </w:p>
        </w:tc>
      </w:tr>
      <w:tr w:rsidTr="00AF78A1" w14:paraId="46B9570D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852565" w:rsidP="00904A8B" w14:paraId="42C4C582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904A8B" w:rsidR="00852565" w:rsidP="00904A8B" w14:paraId="11D9D463" w14:textId="05C6B5BA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35262/23</w:t>
            </w:r>
          </w:p>
          <w:p w:rsidRPr="00904A8B" w:rsidR="00852565" w:rsidP="00904A8B" w14:paraId="6CB58A5E" w14:textId="1C275BAE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10.09.2023</w:t>
            </w:r>
          </w:p>
        </w:tc>
        <w:tc>
          <w:tcPr>
            <w:tcW w:w="1642" w:type="dxa"/>
          </w:tcPr>
          <w:p w:rsidRPr="00904A8B" w:rsidR="00852565" w:rsidP="00904A8B" w14:paraId="6849E94C" w14:textId="6DFEF65F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 xml:space="preserve">Радіон </w:t>
            </w:r>
            <w:r w:rsidRPr="00904A8B">
              <w:rPr>
                <w:b/>
                <w:sz w:val="16"/>
                <w:lang w:val="uk-UA"/>
              </w:rPr>
              <w:t>Миколайович КАШПУР</w:t>
            </w:r>
          </w:p>
          <w:p w:rsidRPr="00904A8B" w:rsidR="00852565" w:rsidP="00904A8B" w14:paraId="4CD51227" w14:textId="0C16417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2004</w:t>
            </w:r>
          </w:p>
          <w:p w:rsidRPr="00904A8B" w:rsidR="00852565" w:rsidP="00904A8B" w14:paraId="25264E5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904A8B" w:rsidR="00852565" w:rsidP="00904A8B" w14:paraId="0079DBA0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Пустинцев Андрій Віталійович</w:t>
            </w:r>
          </w:p>
          <w:p w:rsidRPr="00904A8B" w:rsidR="00852565" w:rsidP="00904A8B" w14:paraId="5DEB39E7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м. Дніпро</w:t>
            </w:r>
          </w:p>
          <w:p w:rsidRPr="00904A8B" w:rsidR="00852565" w:rsidP="00904A8B" w14:paraId="49992AB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92" w:type="dxa"/>
          </w:tcPr>
          <w:p w:rsidRPr="00904A8B" w:rsidR="00852565" w:rsidP="00904A8B" w14:paraId="053BC5EB" w14:textId="1FDC6629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Чернігівський слідчий ізолятор</w:t>
            </w:r>
          </w:p>
          <w:p w:rsidRPr="00904A8B" w:rsidR="00852565" w:rsidP="00904A8B" w14:paraId="61246C56" w14:textId="77777777">
            <w:pPr>
              <w:jc w:val="center"/>
              <w:rPr>
                <w:sz w:val="16"/>
                <w:lang w:val="uk-UA"/>
              </w:rPr>
            </w:pPr>
          </w:p>
          <w:p w:rsidRPr="00904A8B" w:rsidR="00852565" w:rsidP="00904A8B" w14:paraId="4D5D0046" w14:textId="11F53D88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з 06.02.2020 - триває</w:t>
            </w:r>
          </w:p>
          <w:p w:rsidRPr="00904A8B" w:rsidR="00852565" w:rsidP="00904A8B" w14:paraId="5B9835E1" w14:textId="67CFC4C2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 xml:space="preserve">Більше 4 років, </w:t>
            </w:r>
            <w:r w:rsidRPr="00904A8B">
              <w:rPr>
                <w:sz w:val="16"/>
                <w:lang w:val="uk-UA"/>
              </w:rPr>
              <w:br/>
              <w:t>8 місяців та 4 днів</w:t>
            </w:r>
          </w:p>
        </w:tc>
        <w:tc>
          <w:tcPr>
            <w:tcW w:w="1075" w:type="dxa"/>
          </w:tcPr>
          <w:p w:rsidRPr="00904A8B" w:rsidR="00852565" w:rsidP="00904A8B" w14:paraId="7957DDF7" w14:textId="6547F9C6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</w:t>
            </w:r>
            <w:r w:rsidRPr="00904A8B" w:rsidR="00EF4DBA">
              <w:rPr>
                <w:sz w:val="16"/>
                <w:lang w:val="uk-UA"/>
              </w:rPr>
              <w:t>,</w:t>
            </w:r>
            <w:r w:rsidRPr="00904A8B">
              <w:rPr>
                <w:sz w:val="16"/>
                <w:lang w:val="uk-UA"/>
              </w:rPr>
              <w:t>5 м²</w:t>
            </w:r>
          </w:p>
        </w:tc>
        <w:tc>
          <w:tcPr>
            <w:tcW w:w="3183" w:type="dxa"/>
          </w:tcPr>
          <w:p w:rsidRPr="00904A8B" w:rsidR="00852565" w:rsidP="00904A8B" w14:paraId="3AEB35C8" w14:textId="08A64BD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904A8B" w:rsidR="00034B46">
              <w:rPr>
                <w:sz w:val="16"/>
                <w:lang w:val="uk-UA"/>
              </w:rPr>
              <w:t>,</w:t>
            </w:r>
            <w:r w:rsidRPr="00904A8B" w:rsidR="000706B0">
              <w:rPr>
                <w:sz w:val="16"/>
                <w:lang w:val="uk-UA"/>
              </w:rPr>
              <w:t xml:space="preserve"> пасивне паління</w:t>
            </w:r>
            <w:r w:rsidRPr="00904A8B" w:rsidR="003722E3">
              <w:rPr>
                <w:sz w:val="16"/>
                <w:lang w:val="uk-UA"/>
              </w:rPr>
              <w:t>,</w:t>
            </w:r>
            <w:r w:rsidRPr="00904A8B" w:rsidR="000706B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904A8B" w:rsidR="000706B0">
              <w:rPr>
                <w:sz w:val="16"/>
                <w:lang w:val="uk-UA"/>
              </w:rPr>
              <w:t>,</w:t>
            </w:r>
            <w:r w:rsidRPr="00904A8B" w:rsidR="000706B0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904A8B" w:rsidR="000706B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</w:t>
            </w:r>
            <w:r w:rsidRPr="00904A8B" w:rsidR="003722E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неналежна якість гігієнічних засобів</w:t>
            </w:r>
            <w:r w:rsidRPr="00904A8B" w:rsidR="000706B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, </w:t>
            </w:r>
            <w:r w:rsidRPr="00904A8B" w:rsidR="000706B0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904A8B" w:rsidR="000706B0">
              <w:rPr>
                <w:sz w:val="16"/>
                <w:lang w:val="uk-UA"/>
              </w:rPr>
              <w:t xml:space="preserve"> відсутність або </w:t>
            </w:r>
            <w:r w:rsidRPr="00904A8B" w:rsidR="003722E3">
              <w:rPr>
                <w:sz w:val="16"/>
                <w:lang w:val="uk-UA"/>
              </w:rPr>
              <w:t xml:space="preserve">обмежений доступ </w:t>
            </w:r>
            <w:r w:rsidRPr="00904A8B" w:rsidR="000706B0">
              <w:rPr>
                <w:sz w:val="16"/>
                <w:lang w:val="uk-UA"/>
              </w:rPr>
              <w:t>до гарячої води,</w:t>
            </w:r>
            <w:r w:rsidRPr="00904A8B" w:rsidR="000706B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туалетних засобів</w:t>
            </w:r>
            <w:r w:rsidRPr="00904A8B" w:rsidR="000706B0">
              <w:rPr>
                <w:sz w:val="16"/>
                <w:lang w:val="uk-UA"/>
              </w:rPr>
              <w:t>,</w:t>
            </w:r>
            <w:r w:rsidRPr="00904A8B" w:rsidR="000706B0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 </w:t>
            </w:r>
            <w:r w:rsidRPr="00904A8B" w:rsidR="003722E3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904A8B" w:rsidR="000706B0">
              <w:rPr>
                <w:color w:val="000000"/>
                <w:sz w:val="16"/>
                <w:szCs w:val="16"/>
                <w:lang w:val="uk-UA"/>
              </w:rPr>
              <w:t xml:space="preserve">, </w:t>
            </w:r>
            <w:r w:rsidRPr="00904A8B" w:rsidR="008C5A58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904A8B" w:rsidR="003722E3">
              <w:rPr>
                <w:color w:val="000000"/>
                <w:sz w:val="16"/>
                <w:szCs w:val="16"/>
                <w:lang w:val="uk-UA"/>
              </w:rPr>
              <w:t>,</w:t>
            </w:r>
            <w:r w:rsidRPr="00904A8B" w:rsidR="003722E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</w:p>
        </w:tc>
        <w:tc>
          <w:tcPr>
            <w:tcW w:w="1334" w:type="dxa"/>
          </w:tcPr>
          <w:p w:rsidRPr="00904A8B" w:rsidR="00852565" w:rsidP="00904A8B" w14:paraId="6C7B069B" w14:textId="1DF76F12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7 500</w:t>
            </w:r>
          </w:p>
        </w:tc>
      </w:tr>
      <w:tr w:rsidTr="00AF78A1" w14:paraId="258EEBBB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852565" w:rsidP="00904A8B" w14:paraId="4F4D798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904A8B" w:rsidR="00852565" w:rsidP="00904A8B" w14:paraId="6A3CB1F2" w14:textId="101839E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35466/23</w:t>
            </w:r>
          </w:p>
          <w:p w:rsidRPr="00904A8B" w:rsidR="00852565" w:rsidP="00904A8B" w14:paraId="358372B2" w14:textId="65915BDC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10.09.2023</w:t>
            </w:r>
          </w:p>
        </w:tc>
        <w:tc>
          <w:tcPr>
            <w:tcW w:w="1642" w:type="dxa"/>
          </w:tcPr>
          <w:p w:rsidRPr="00904A8B" w:rsidR="00852565" w:rsidP="00904A8B" w14:paraId="0ED3F214" w14:textId="03B1F71C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>Артур Андрійович ЛЕБЕДЄВ</w:t>
            </w:r>
          </w:p>
          <w:p w:rsidRPr="00904A8B" w:rsidR="00852565" w:rsidP="00904A8B" w14:paraId="73FAB3D1" w14:textId="5C1BF1A1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1998</w:t>
            </w:r>
          </w:p>
          <w:p w:rsidRPr="00904A8B" w:rsidR="00852565" w:rsidP="00904A8B" w14:paraId="73D14ED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904A8B" w:rsidR="00852565" w:rsidP="00904A8B" w14:paraId="168D1FCD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Пустинцев Андрій Віталійович</w:t>
            </w:r>
          </w:p>
          <w:p w:rsidRPr="00904A8B" w:rsidR="00852565" w:rsidP="00904A8B" w14:paraId="3F09C308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м. Дніпро</w:t>
            </w:r>
          </w:p>
          <w:p w:rsidRPr="00904A8B" w:rsidR="00852565" w:rsidP="00904A8B" w14:paraId="3FCB4A8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92" w:type="dxa"/>
          </w:tcPr>
          <w:p w:rsidRPr="00904A8B" w:rsidR="00852565" w:rsidP="00904A8B" w14:paraId="31C1FBD9" w14:textId="01280165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Чернігівський слідчий ізолятор</w:t>
            </w:r>
          </w:p>
          <w:p w:rsidRPr="00904A8B" w:rsidR="00852565" w:rsidP="00904A8B" w14:paraId="79E78354" w14:textId="77777777">
            <w:pPr>
              <w:jc w:val="center"/>
              <w:rPr>
                <w:sz w:val="16"/>
                <w:lang w:val="uk-UA"/>
              </w:rPr>
            </w:pPr>
          </w:p>
          <w:p w:rsidRPr="00904A8B" w:rsidR="00852565" w:rsidP="00904A8B" w14:paraId="41A62301" w14:textId="2BA0C75A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з 11.02.2022 - триває</w:t>
            </w:r>
          </w:p>
          <w:p w:rsidRPr="00904A8B" w:rsidR="00852565" w:rsidP="00904A8B" w14:paraId="67E28544" w14:textId="76CA4140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 xml:space="preserve">Більше 2 років, </w:t>
            </w:r>
            <w:r w:rsidRPr="00904A8B">
              <w:rPr>
                <w:sz w:val="16"/>
                <w:lang w:val="uk-UA"/>
              </w:rPr>
              <w:br/>
              <w:t xml:space="preserve">7 місяців та </w:t>
            </w:r>
            <w:r w:rsidRPr="00904A8B" w:rsidR="00EF4DBA">
              <w:rPr>
                <w:sz w:val="16"/>
                <w:lang w:val="uk-UA"/>
              </w:rPr>
              <w:t>22 </w:t>
            </w:r>
            <w:r w:rsidRPr="00904A8B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904A8B" w:rsidR="00852565" w:rsidP="00904A8B" w14:paraId="781F789C" w14:textId="483631FB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</w:t>
            </w:r>
            <w:r w:rsidRPr="00904A8B" w:rsidR="00EF4DBA">
              <w:rPr>
                <w:sz w:val="16"/>
                <w:lang w:val="uk-UA"/>
              </w:rPr>
              <w:t>,</w:t>
            </w:r>
            <w:r w:rsidRPr="00904A8B">
              <w:rPr>
                <w:sz w:val="16"/>
                <w:lang w:val="uk-UA"/>
              </w:rPr>
              <w:t>5 м²</w:t>
            </w:r>
          </w:p>
        </w:tc>
        <w:tc>
          <w:tcPr>
            <w:tcW w:w="3183" w:type="dxa"/>
          </w:tcPr>
          <w:p w:rsidRPr="00904A8B" w:rsidR="00852565" w:rsidP="00904A8B" w14:paraId="6A6302FD" w14:textId="487AA34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904A8B">
              <w:rPr>
                <w:sz w:val="16"/>
                <w:lang w:val="uk-UA"/>
              </w:rPr>
              <w:t xml:space="preserve">, </w:t>
            </w:r>
            <w:r w:rsidRPr="00904A8B" w:rsidR="005A024F">
              <w:rPr>
                <w:sz w:val="16"/>
                <w:lang w:val="uk-UA"/>
              </w:rPr>
              <w:t>пасивне паління</w:t>
            </w:r>
            <w:r w:rsidRPr="00904A8B" w:rsidR="005A02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відсутність свіжого повітря</w:t>
            </w:r>
            <w:r w:rsidRPr="00904A8B" w:rsidR="005A024F">
              <w:rPr>
                <w:sz w:val="16"/>
                <w:lang w:val="uk-UA"/>
              </w:rPr>
              <w:t xml:space="preserve">, </w:t>
            </w:r>
            <w:r w:rsidRPr="00904A8B" w:rsidR="005A02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904A8B" w:rsidR="005A024F">
              <w:rPr>
                <w:sz w:val="16"/>
                <w:lang w:val="uk-UA"/>
              </w:rPr>
              <w:t>,</w:t>
            </w:r>
            <w:r w:rsidRPr="00904A8B" w:rsidR="005A024F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904A8B" w:rsidR="005A024F">
              <w:rPr>
                <w:sz w:val="16"/>
                <w:lang w:val="uk-UA"/>
              </w:rPr>
              <w:t xml:space="preserve"> відсутність або </w:t>
            </w:r>
            <w:r w:rsidRPr="00904A8B" w:rsidR="005A024F">
              <w:rPr>
                <w:color w:val="000000" w:themeColor="text1"/>
                <w:sz w:val="16"/>
                <w:lang w:val="uk-UA"/>
              </w:rPr>
              <w:t>неналежна якість гігієнічних засобів,</w:t>
            </w:r>
            <w:r w:rsidRPr="00904A8B" w:rsidR="005A024F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04A8B" w:rsidR="005A024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відсутність або обмежений доступ до гарячої води,</w:t>
            </w:r>
            <w:r w:rsidRPr="00904A8B" w:rsidR="005A024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туалетних засобів</w:t>
            </w:r>
            <w:r w:rsidRPr="00904A8B" w:rsidR="005A024F">
              <w:rPr>
                <w:sz w:val="16"/>
                <w:lang w:val="uk-UA"/>
              </w:rPr>
              <w:t>,</w:t>
            </w:r>
            <w:r w:rsidRPr="00904A8B" w:rsidR="005A024F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904A8B" w:rsidR="00BA0F0F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904A8B" w:rsidR="003722E3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904A8B" w:rsidR="005A024F">
              <w:rPr>
                <w:color w:val="000000"/>
                <w:sz w:val="16"/>
                <w:szCs w:val="16"/>
                <w:lang w:val="uk-UA"/>
              </w:rPr>
              <w:t>,</w:t>
            </w:r>
            <w:r w:rsidRPr="00904A8B" w:rsidR="005A024F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</w:t>
            </w:r>
            <w:r w:rsidRPr="00904A8B" w:rsidR="00B416B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904A8B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, </w:t>
            </w:r>
            <w:r w:rsidRPr="00904A8B" w:rsidR="005A024F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904A8B" w:rsidR="005A024F">
              <w:rPr>
                <w:color w:val="000000" w:themeColor="text1"/>
                <w:sz w:val="16"/>
                <w:lang w:val="uk-UA"/>
              </w:rPr>
              <w:t>,</w:t>
            </w:r>
            <w:r w:rsidRPr="00904A8B" w:rsidR="005A024F">
              <w:rPr>
                <w:sz w:val="16"/>
                <w:lang w:val="uk-UA"/>
              </w:rPr>
              <w:t xml:space="preserve"> </w:t>
            </w:r>
            <w:r w:rsidRPr="00904A8B" w:rsidR="005A024F">
              <w:rPr>
                <w:color w:val="000000"/>
                <w:sz w:val="16"/>
                <w:szCs w:val="16"/>
                <w:lang w:val="uk-UA"/>
              </w:rPr>
              <w:t xml:space="preserve">відсутність або 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 xml:space="preserve">недостатнє природне </w:t>
            </w:r>
            <w:r w:rsidRPr="00904A8B" w:rsidR="005A024F">
              <w:rPr>
                <w:color w:val="000000"/>
                <w:sz w:val="16"/>
                <w:szCs w:val="16"/>
                <w:lang w:val="uk-UA"/>
              </w:rPr>
              <w:t>освітлення</w:t>
            </w:r>
          </w:p>
        </w:tc>
        <w:tc>
          <w:tcPr>
            <w:tcW w:w="1334" w:type="dxa"/>
          </w:tcPr>
          <w:p w:rsidRPr="00904A8B" w:rsidR="00852565" w:rsidP="00904A8B" w14:paraId="737689BC" w14:textId="1DC30EB1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6 100</w:t>
            </w:r>
          </w:p>
        </w:tc>
      </w:tr>
      <w:tr w:rsidTr="00AF78A1" w14:paraId="782352E9" w14:textId="77777777">
        <w:tblPrEx>
          <w:tblW w:w="11579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04A8B" w:rsidR="00852565" w:rsidP="00904A8B" w14:paraId="76F63747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904A8B" w:rsidR="00852565" w:rsidP="00904A8B" w14:paraId="5EB39088" w14:textId="6E67BDD3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35471/23</w:t>
            </w:r>
          </w:p>
          <w:p w:rsidRPr="00904A8B" w:rsidR="00852565" w:rsidP="00904A8B" w14:paraId="29BCA76C" w14:textId="5952A15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10.09.2023</w:t>
            </w:r>
          </w:p>
        </w:tc>
        <w:tc>
          <w:tcPr>
            <w:tcW w:w="1642" w:type="dxa"/>
          </w:tcPr>
          <w:p w:rsidRPr="00904A8B" w:rsidR="00852565" w:rsidP="00904A8B" w14:paraId="11B433CE" w14:textId="2C58994B">
            <w:pPr>
              <w:jc w:val="center"/>
              <w:rPr>
                <w:b/>
                <w:sz w:val="16"/>
                <w:lang w:val="uk-UA"/>
              </w:rPr>
            </w:pPr>
            <w:r w:rsidRPr="00904A8B">
              <w:rPr>
                <w:b/>
                <w:sz w:val="16"/>
                <w:lang w:val="uk-UA"/>
              </w:rPr>
              <w:t>Володимир Андрійович ЛЕБЕДЄВ</w:t>
            </w:r>
          </w:p>
          <w:p w:rsidRPr="00904A8B" w:rsidR="00852565" w:rsidP="00904A8B" w14:paraId="493412CB" w14:textId="58A9CDD6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2005</w:t>
            </w:r>
          </w:p>
          <w:p w:rsidRPr="00904A8B" w:rsidR="00852565" w:rsidP="00904A8B" w14:paraId="04A7F81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904A8B" w:rsidR="00852565" w:rsidP="00904A8B" w14:paraId="694122A3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Пустинцев Андрій Віталійович</w:t>
            </w:r>
          </w:p>
          <w:p w:rsidRPr="00904A8B" w:rsidR="00852565" w:rsidP="00904A8B" w14:paraId="02DABB95" w14:textId="77777777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м. Дніпро</w:t>
            </w:r>
          </w:p>
          <w:p w:rsidRPr="00904A8B" w:rsidR="00852565" w:rsidP="00904A8B" w14:paraId="3AE4A8E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92" w:type="dxa"/>
          </w:tcPr>
          <w:p w:rsidRPr="00904A8B" w:rsidR="00852565" w:rsidP="00904A8B" w14:paraId="0D0CE5C6" w14:textId="2C08943F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Чернігівський слідчий ізолятор</w:t>
            </w:r>
          </w:p>
          <w:p w:rsidRPr="00904A8B" w:rsidR="00852565" w:rsidP="00904A8B" w14:paraId="42D784F1" w14:textId="77777777">
            <w:pPr>
              <w:jc w:val="center"/>
              <w:rPr>
                <w:sz w:val="16"/>
                <w:lang w:val="uk-UA"/>
              </w:rPr>
            </w:pPr>
          </w:p>
          <w:p w:rsidRPr="00904A8B" w:rsidR="00852565" w:rsidP="00904A8B" w14:paraId="6113EB3D" w14:textId="16DA9A61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з 16.09.2020 - триває</w:t>
            </w:r>
          </w:p>
          <w:p w:rsidRPr="00904A8B" w:rsidR="00852565" w:rsidP="00904A8B" w14:paraId="40443F30" w14:textId="27E7C66E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 xml:space="preserve">Більше 2 років, </w:t>
            </w:r>
            <w:r w:rsidRPr="00904A8B">
              <w:rPr>
                <w:sz w:val="16"/>
                <w:lang w:val="uk-UA"/>
              </w:rPr>
              <w:br/>
              <w:t>та 17</w:t>
            </w:r>
            <w:r w:rsidRPr="00904A8B" w:rsidR="00AD6303">
              <w:rPr>
                <w:sz w:val="16"/>
                <w:lang w:val="uk-UA"/>
              </w:rPr>
              <w:t xml:space="preserve"> </w:t>
            </w:r>
            <w:r w:rsidRPr="00904A8B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904A8B" w:rsidR="00852565" w:rsidP="00904A8B" w14:paraId="1538F71F" w14:textId="602C0835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3</w:t>
            </w:r>
            <w:r w:rsidRPr="00904A8B" w:rsidR="00EF4DBA">
              <w:rPr>
                <w:sz w:val="16"/>
                <w:lang w:val="uk-UA"/>
              </w:rPr>
              <w:t>,</w:t>
            </w:r>
            <w:r w:rsidRPr="00904A8B">
              <w:rPr>
                <w:sz w:val="16"/>
                <w:lang w:val="uk-UA"/>
              </w:rPr>
              <w:t>65 м²</w:t>
            </w:r>
          </w:p>
        </w:tc>
        <w:tc>
          <w:tcPr>
            <w:tcW w:w="3183" w:type="dxa"/>
          </w:tcPr>
          <w:p w:rsidRPr="00904A8B" w:rsidR="00852565" w:rsidP="00904A8B" w14:paraId="456D1C34" w14:textId="02ACA3A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904A8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904A8B" w:rsidR="003B2EFA">
              <w:rPr>
                <w:sz w:val="16"/>
                <w:lang w:val="uk-UA"/>
              </w:rPr>
              <w:t xml:space="preserve">, </w:t>
            </w:r>
            <w:r w:rsidRPr="00904A8B" w:rsidR="003B2EF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паразитами/гризунами,</w:t>
            </w:r>
            <w:r w:rsidRPr="00904A8B" w:rsidR="003B2EF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відсутність свіжого повітря</w:t>
            </w:r>
            <w:r w:rsidRPr="00904A8B" w:rsidR="003B2EFA">
              <w:rPr>
                <w:sz w:val="16"/>
                <w:lang w:val="uk-UA"/>
              </w:rPr>
              <w:t>,</w:t>
            </w:r>
            <w:r w:rsidRPr="00904A8B" w:rsidR="00BA0F0F">
              <w:rPr>
                <w:sz w:val="16"/>
                <w:lang w:val="uk-UA"/>
              </w:rPr>
              <w:t xml:space="preserve"> </w:t>
            </w:r>
            <w:r w:rsidRPr="00904A8B">
              <w:rPr>
                <w:sz w:val="16"/>
                <w:lang w:val="uk-UA"/>
              </w:rPr>
              <w:t xml:space="preserve">відсутність або </w:t>
            </w:r>
            <w:r w:rsidRPr="00904A8B">
              <w:rPr>
                <w:color w:val="000000" w:themeColor="text1"/>
                <w:sz w:val="16"/>
                <w:lang w:val="uk-UA"/>
              </w:rPr>
              <w:t>неналежна якість гігієнічних засобів</w:t>
            </w:r>
            <w:r w:rsidRPr="00904A8B" w:rsidR="00BA0F0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,</w:t>
            </w:r>
            <w:r w:rsidRPr="00904A8B" w:rsidR="00BA0F0F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</w:t>
            </w:r>
            <w:r w:rsidRPr="00904A8B" w:rsidR="00AD6303">
              <w:rPr>
                <w:color w:val="000000"/>
                <w:sz w:val="16"/>
                <w:szCs w:val="16"/>
                <w:lang w:val="uk-UA"/>
              </w:rPr>
              <w:t>є</w:t>
            </w:r>
            <w:r w:rsidRPr="00904A8B" w:rsidR="00BA0F0F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 xml:space="preserve">природне освітлення, </w:t>
            </w:r>
            <w:r w:rsidRPr="00904A8B" w:rsidR="00BA0F0F">
              <w:rPr>
                <w:color w:val="000000"/>
                <w:sz w:val="16"/>
                <w:szCs w:val="16"/>
                <w:lang w:val="uk-UA"/>
              </w:rPr>
              <w:t>відсутність або недостатн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>я кількість</w:t>
            </w:r>
            <w:r w:rsidRPr="00904A8B" w:rsidR="00BA0F0F">
              <w:rPr>
                <w:color w:val="000000"/>
                <w:sz w:val="16"/>
                <w:szCs w:val="16"/>
                <w:lang w:val="uk-UA"/>
              </w:rPr>
              <w:t xml:space="preserve"> прогулянок на свіжому повітрі, </w:t>
            </w:r>
            <w:r w:rsidRPr="00904A8B" w:rsidR="0072129B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904A8B" w:rsidR="00BA0F0F">
              <w:rPr>
                <w:color w:val="000000"/>
                <w:sz w:val="16"/>
                <w:szCs w:val="16"/>
                <w:lang w:val="uk-UA"/>
              </w:rPr>
              <w:t>, відсутність або погана якість постільної білизни,</w:t>
            </w:r>
            <w:r w:rsidRPr="00904A8B" w:rsidR="005366D5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904A8B" w:rsidR="005366D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904A8B" w:rsidR="005366D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904A8B" w:rsidR="005366D5">
              <w:rPr>
                <w:sz w:val="16"/>
                <w:lang w:val="uk-UA"/>
              </w:rPr>
              <w:t>,</w:t>
            </w:r>
            <w:r w:rsidRPr="00904A8B" w:rsidR="005366D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душу,</w:t>
            </w:r>
            <w:r w:rsidRPr="00904A8B" w:rsidR="005366D5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904A8B" w:rsidR="003B2EFA">
              <w:rPr>
                <w:sz w:val="16"/>
                <w:lang w:val="uk-UA"/>
              </w:rPr>
              <w:t xml:space="preserve">відсутність або </w:t>
            </w:r>
            <w:r w:rsidRPr="00904A8B">
              <w:rPr>
                <w:sz w:val="16"/>
                <w:lang w:val="uk-UA"/>
              </w:rPr>
              <w:t xml:space="preserve">обмежений доступ </w:t>
            </w:r>
            <w:r w:rsidRPr="00904A8B" w:rsidR="003B2EFA">
              <w:rPr>
                <w:sz w:val="16"/>
                <w:lang w:val="uk-UA"/>
              </w:rPr>
              <w:t>до гарячої води,</w:t>
            </w:r>
            <w:r w:rsidRPr="00904A8B" w:rsidR="003B2EFA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</w:t>
            </w:r>
            <w:r w:rsidRPr="00904A8B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904A8B" w:rsidR="003B2EFA">
              <w:rPr>
                <w:color w:val="000000"/>
                <w:sz w:val="16"/>
                <w:szCs w:val="16"/>
                <w:lang w:val="uk-UA"/>
              </w:rPr>
              <w:t xml:space="preserve">, </w:t>
            </w:r>
            <w:r w:rsidRPr="00904A8B" w:rsidR="003B2EFA">
              <w:rPr>
                <w:sz w:val="16"/>
                <w:lang w:val="uk-UA"/>
              </w:rPr>
              <w:t>пасивне паління</w:t>
            </w:r>
          </w:p>
        </w:tc>
        <w:tc>
          <w:tcPr>
            <w:tcW w:w="1334" w:type="dxa"/>
          </w:tcPr>
          <w:p w:rsidRPr="00904A8B" w:rsidR="00852565" w:rsidP="00904A8B" w14:paraId="05DFDCB9" w14:textId="4045EA6E">
            <w:pPr>
              <w:jc w:val="center"/>
              <w:rPr>
                <w:sz w:val="16"/>
                <w:lang w:val="uk-UA"/>
              </w:rPr>
            </w:pPr>
            <w:r w:rsidRPr="00904A8B">
              <w:rPr>
                <w:sz w:val="16"/>
                <w:lang w:val="uk-UA"/>
              </w:rPr>
              <w:t>5 000</w:t>
            </w:r>
          </w:p>
        </w:tc>
      </w:tr>
    </w:tbl>
    <w:p w:rsidRPr="00904A8B" w:rsidR="00606600" w:rsidP="00904A8B" w14:paraId="210247F1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611E1D" w:rsidP="00BD554D" w14:paraId="2F893D28" w14:textId="3F5FA94C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F46D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611E1D" w:rsidP="00BD554D" w14:paraId="62FEA001" w14:textId="06817471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F46D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150BFA" w:rsidP="0020718E" w14:paraId="5739AE5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4B46" w:rsidRPr="00611E1D" w:rsidP="0029309A" w14:paraId="5AE2E420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B65EF" w:rsidP="001D58AB" w14:paraId="5CA5ED13" w14:textId="77777777">
      <w:r>
        <w:separator/>
      </w:r>
    </w:p>
  </w:footnote>
  <w:footnote w:type="continuationSeparator" w:id="1">
    <w:p w:rsidR="007B65EF" w:rsidP="001D58AB" w14:paraId="592F3FAA" w14:textId="77777777">
      <w:r>
        <w:continuationSeparator/>
      </w:r>
    </w:p>
  </w:footnote>
  <w:footnote w:id="2">
    <w:p w:rsidR="00034B46" w:rsidRPr="00F52BDB" w:rsidP="00317AA9" w14:paraId="70650ACB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A45145" w:rsidP="00A45145" w14:paraId="75F99E7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4B46" w:rsidRPr="00611E1D" w:rsidP="000318F7" w14:paraId="044253AB" w14:textId="77777777">
    <w:pPr>
      <w:jc w:val="center"/>
      <w:rPr>
        <w:sz w:val="4"/>
        <w:szCs w:val="4"/>
      </w:rPr>
    </w:pPr>
  </w:p>
  <w:p w:rsidR="00034B46" w:rsidRPr="00611E1D" w14:paraId="7F907F64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A45145" w:rsidP="00A45145" w14:paraId="747A09C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4B46" w:rsidRPr="004F56E2" w:rsidP="008D51B6" w14:paraId="08D733DA" w14:textId="77777777">
    <w:pPr>
      <w:pStyle w:val="Header0"/>
    </w:pPr>
  </w:p>
  <w:p w:rsidR="00034B46" w:rsidRPr="00611E1D" w:rsidP="00B64153" w14:paraId="42ECEA2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700201" w:rsidP="00317AA9" w14:paraId="0A3693A1" w14:textId="6D1E986F">
    <w:pPr>
      <w:pStyle w:val="JuHeader"/>
      <w:rPr>
        <w:lang w:val="uk-UA"/>
      </w:rPr>
    </w:pPr>
    <w:r>
      <w:rPr>
        <w:lang w:val="uk-UA"/>
      </w:rPr>
      <w:t>РІШЕННЯ У СПРАВІ «ІВАНЧІКОВ ТА ІНШІ ПРОТИ УКРАЇНИ»</w:t>
    </w:r>
  </w:p>
  <w:p w:rsidR="00034B46" w:rsidRPr="00317AA9" w:rsidP="00317AA9" w14:paraId="6ACA3F4F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700201" w:rsidP="00317AA9" w14:paraId="49623177" w14:textId="279F2DE2">
    <w:pPr>
      <w:pStyle w:val="JuHeader"/>
      <w:rPr>
        <w:lang w:val="uk-UA"/>
      </w:rPr>
    </w:pPr>
    <w:r>
      <w:rPr>
        <w:lang w:val="uk-UA"/>
      </w:rPr>
      <w:t>РІШЕННЯ У СПРАВІ «ІВАНЧІКОВ ТА ІНШІ ПРОТИ УКРАЇНИ»</w:t>
    </w:r>
  </w:p>
  <w:p w:rsidR="00034B46" w:rsidRPr="00317AA9" w:rsidP="00317AA9" w14:paraId="57108642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700201" w:rsidP="00317AA9" w14:paraId="5E358223" w14:textId="4A30B1ED">
    <w:pPr>
      <w:pStyle w:val="JuHeader"/>
      <w:rPr>
        <w:lang w:val="uk-UA"/>
      </w:rPr>
    </w:pPr>
    <w:r>
      <w:rPr>
        <w:lang w:val="uk-UA"/>
      </w:rPr>
      <w:t>РІШЕННЯ У СПРАВІ «ІВАНЧІКОВ ТА ІНШІ ПРОТИ УКРАЇНИ»</w:t>
    </w:r>
  </w:p>
  <w:p w:rsidR="00034B46" w:rsidRPr="00317AA9" w:rsidP="00317AA9" w14:paraId="45CE5387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B46" w:rsidRPr="00700201" w:rsidP="00317AA9" w14:paraId="6F4B94F1" w14:textId="340F9F81">
    <w:pPr>
      <w:pStyle w:val="JuHeader"/>
      <w:rPr>
        <w:lang w:val="uk-UA"/>
      </w:rPr>
    </w:pPr>
    <w:r>
      <w:rPr>
        <w:lang w:val="uk-UA"/>
      </w:rPr>
      <w:t>РІШЕННЯ У СПРАВІ «ІВАНЧІКОВ ТА ІНШІ ПРОТИ УКРАЇНИ»</w:t>
    </w:r>
  </w:p>
  <w:p w:rsidR="00034B46" w:rsidRPr="00317AA9" w:rsidP="00317AA9" w14:paraId="419DDB03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0"/>
  </w:num>
  <w:num w:numId="8">
    <w:abstractNumId w:val="14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282422"/>
    <w:rsid w:val="0000539A"/>
    <w:rsid w:val="000115E0"/>
    <w:rsid w:val="00015B91"/>
    <w:rsid w:val="000318F7"/>
    <w:rsid w:val="00034B46"/>
    <w:rsid w:val="00042E2C"/>
    <w:rsid w:val="00044CB8"/>
    <w:rsid w:val="00062F00"/>
    <w:rsid w:val="000706B0"/>
    <w:rsid w:val="00077B9B"/>
    <w:rsid w:val="00080088"/>
    <w:rsid w:val="00086551"/>
    <w:rsid w:val="000C5149"/>
    <w:rsid w:val="000C6669"/>
    <w:rsid w:val="000C76D8"/>
    <w:rsid w:val="000F0242"/>
    <w:rsid w:val="000F56E7"/>
    <w:rsid w:val="001014BC"/>
    <w:rsid w:val="00135384"/>
    <w:rsid w:val="001442A2"/>
    <w:rsid w:val="00150BFA"/>
    <w:rsid w:val="00171A16"/>
    <w:rsid w:val="0017293F"/>
    <w:rsid w:val="00173A91"/>
    <w:rsid w:val="00176C68"/>
    <w:rsid w:val="00177329"/>
    <w:rsid w:val="001A15B6"/>
    <w:rsid w:val="001A3C4A"/>
    <w:rsid w:val="001A3C91"/>
    <w:rsid w:val="001B420E"/>
    <w:rsid w:val="001C5AF5"/>
    <w:rsid w:val="001D58AB"/>
    <w:rsid w:val="001D7CD3"/>
    <w:rsid w:val="001E449A"/>
    <w:rsid w:val="001F1EC0"/>
    <w:rsid w:val="001F3812"/>
    <w:rsid w:val="002056B7"/>
    <w:rsid w:val="0020718E"/>
    <w:rsid w:val="00210A4C"/>
    <w:rsid w:val="00231109"/>
    <w:rsid w:val="0023364D"/>
    <w:rsid w:val="00271951"/>
    <w:rsid w:val="00282422"/>
    <w:rsid w:val="0029309A"/>
    <w:rsid w:val="002A0B80"/>
    <w:rsid w:val="002C5B23"/>
    <w:rsid w:val="002C6213"/>
    <w:rsid w:val="002E0EA5"/>
    <w:rsid w:val="002F7DEE"/>
    <w:rsid w:val="0030463C"/>
    <w:rsid w:val="00307EFB"/>
    <w:rsid w:val="00317AA9"/>
    <w:rsid w:val="0033352E"/>
    <w:rsid w:val="00337785"/>
    <w:rsid w:val="00344B8E"/>
    <w:rsid w:val="0034631E"/>
    <w:rsid w:val="003722E3"/>
    <w:rsid w:val="0037589C"/>
    <w:rsid w:val="003901E9"/>
    <w:rsid w:val="003A5D7C"/>
    <w:rsid w:val="003B2EFA"/>
    <w:rsid w:val="003B3ECB"/>
    <w:rsid w:val="003C6D1D"/>
    <w:rsid w:val="003D4A5B"/>
    <w:rsid w:val="003F0441"/>
    <w:rsid w:val="003F296E"/>
    <w:rsid w:val="0040074D"/>
    <w:rsid w:val="00410995"/>
    <w:rsid w:val="004470C1"/>
    <w:rsid w:val="0048584C"/>
    <w:rsid w:val="00497FF8"/>
    <w:rsid w:val="004B0B4E"/>
    <w:rsid w:val="004D042B"/>
    <w:rsid w:val="004D0EC7"/>
    <w:rsid w:val="004E6879"/>
    <w:rsid w:val="004F56E2"/>
    <w:rsid w:val="00513D6D"/>
    <w:rsid w:val="005366D5"/>
    <w:rsid w:val="00555A1D"/>
    <w:rsid w:val="00573202"/>
    <w:rsid w:val="0057337C"/>
    <w:rsid w:val="005A024F"/>
    <w:rsid w:val="005B102C"/>
    <w:rsid w:val="005B16C1"/>
    <w:rsid w:val="005C2577"/>
    <w:rsid w:val="005C3A15"/>
    <w:rsid w:val="005C4991"/>
    <w:rsid w:val="005C63FB"/>
    <w:rsid w:val="005D49F8"/>
    <w:rsid w:val="005D751C"/>
    <w:rsid w:val="005E33A0"/>
    <w:rsid w:val="005E7826"/>
    <w:rsid w:val="005F4490"/>
    <w:rsid w:val="005F60F9"/>
    <w:rsid w:val="005F759A"/>
    <w:rsid w:val="00606600"/>
    <w:rsid w:val="00611E1D"/>
    <w:rsid w:val="0061244B"/>
    <w:rsid w:val="00616DFE"/>
    <w:rsid w:val="00632448"/>
    <w:rsid w:val="006372F5"/>
    <w:rsid w:val="00656431"/>
    <w:rsid w:val="00681E55"/>
    <w:rsid w:val="00686F5C"/>
    <w:rsid w:val="00690EB8"/>
    <w:rsid w:val="00695397"/>
    <w:rsid w:val="006A7832"/>
    <w:rsid w:val="006B57C7"/>
    <w:rsid w:val="006D324D"/>
    <w:rsid w:val="006E0833"/>
    <w:rsid w:val="006E4602"/>
    <w:rsid w:val="006F04B4"/>
    <w:rsid w:val="006F46D7"/>
    <w:rsid w:val="00700201"/>
    <w:rsid w:val="00716B1E"/>
    <w:rsid w:val="0072129B"/>
    <w:rsid w:val="00731641"/>
    <w:rsid w:val="00743B2A"/>
    <w:rsid w:val="00750F5B"/>
    <w:rsid w:val="00793ADE"/>
    <w:rsid w:val="007A6FF8"/>
    <w:rsid w:val="007A72B4"/>
    <w:rsid w:val="007A74AC"/>
    <w:rsid w:val="007B11E6"/>
    <w:rsid w:val="007B65EF"/>
    <w:rsid w:val="007C1E0F"/>
    <w:rsid w:val="007F018A"/>
    <w:rsid w:val="007F7F5E"/>
    <w:rsid w:val="00804741"/>
    <w:rsid w:val="008102BB"/>
    <w:rsid w:val="008170D4"/>
    <w:rsid w:val="00840E25"/>
    <w:rsid w:val="008522DD"/>
    <w:rsid w:val="00852565"/>
    <w:rsid w:val="00860732"/>
    <w:rsid w:val="00873148"/>
    <w:rsid w:val="0088626C"/>
    <w:rsid w:val="0089126C"/>
    <w:rsid w:val="008A0E2E"/>
    <w:rsid w:val="008A5762"/>
    <w:rsid w:val="008C2379"/>
    <w:rsid w:val="008C5A58"/>
    <w:rsid w:val="008D51B6"/>
    <w:rsid w:val="00904A8B"/>
    <w:rsid w:val="009057AF"/>
    <w:rsid w:val="00916002"/>
    <w:rsid w:val="00921093"/>
    <w:rsid w:val="00933489"/>
    <w:rsid w:val="009522DD"/>
    <w:rsid w:val="00975C5D"/>
    <w:rsid w:val="009B0CAD"/>
    <w:rsid w:val="009C6342"/>
    <w:rsid w:val="009D3389"/>
    <w:rsid w:val="009F6E77"/>
    <w:rsid w:val="00A329E0"/>
    <w:rsid w:val="00A34A54"/>
    <w:rsid w:val="00A36ECC"/>
    <w:rsid w:val="00A44415"/>
    <w:rsid w:val="00A44E61"/>
    <w:rsid w:val="00A45145"/>
    <w:rsid w:val="00A45C83"/>
    <w:rsid w:val="00A565AE"/>
    <w:rsid w:val="00A6104A"/>
    <w:rsid w:val="00A63B2D"/>
    <w:rsid w:val="00A674AE"/>
    <w:rsid w:val="00A90DF8"/>
    <w:rsid w:val="00A94CA7"/>
    <w:rsid w:val="00AB5A83"/>
    <w:rsid w:val="00AC03BB"/>
    <w:rsid w:val="00AD2AA9"/>
    <w:rsid w:val="00AD6303"/>
    <w:rsid w:val="00AF78A1"/>
    <w:rsid w:val="00B11773"/>
    <w:rsid w:val="00B216C1"/>
    <w:rsid w:val="00B310CF"/>
    <w:rsid w:val="00B33F81"/>
    <w:rsid w:val="00B416B3"/>
    <w:rsid w:val="00B453FF"/>
    <w:rsid w:val="00B64153"/>
    <w:rsid w:val="00B70E2F"/>
    <w:rsid w:val="00B72560"/>
    <w:rsid w:val="00B87DDA"/>
    <w:rsid w:val="00B91668"/>
    <w:rsid w:val="00B920BD"/>
    <w:rsid w:val="00BA0F0F"/>
    <w:rsid w:val="00BB0E70"/>
    <w:rsid w:val="00BD554D"/>
    <w:rsid w:val="00BD6AC7"/>
    <w:rsid w:val="00BD6D1A"/>
    <w:rsid w:val="00BE2415"/>
    <w:rsid w:val="00BF347F"/>
    <w:rsid w:val="00C1019D"/>
    <w:rsid w:val="00C20CC3"/>
    <w:rsid w:val="00C2397D"/>
    <w:rsid w:val="00C269D9"/>
    <w:rsid w:val="00C331A0"/>
    <w:rsid w:val="00C525E8"/>
    <w:rsid w:val="00C62252"/>
    <w:rsid w:val="00C65921"/>
    <w:rsid w:val="00C819D3"/>
    <w:rsid w:val="00C877A3"/>
    <w:rsid w:val="00CB71D4"/>
    <w:rsid w:val="00CF734D"/>
    <w:rsid w:val="00D11816"/>
    <w:rsid w:val="00D16B56"/>
    <w:rsid w:val="00D26C44"/>
    <w:rsid w:val="00D3026D"/>
    <w:rsid w:val="00D34D17"/>
    <w:rsid w:val="00D45F11"/>
    <w:rsid w:val="00D663EC"/>
    <w:rsid w:val="00D83EA9"/>
    <w:rsid w:val="00D933A4"/>
    <w:rsid w:val="00DA2811"/>
    <w:rsid w:val="00DE7D3F"/>
    <w:rsid w:val="00E01E8C"/>
    <w:rsid w:val="00E026EC"/>
    <w:rsid w:val="00E03EA9"/>
    <w:rsid w:val="00E26677"/>
    <w:rsid w:val="00E35CCC"/>
    <w:rsid w:val="00E55AF9"/>
    <w:rsid w:val="00E60704"/>
    <w:rsid w:val="00E6230A"/>
    <w:rsid w:val="00EA343C"/>
    <w:rsid w:val="00EC1357"/>
    <w:rsid w:val="00ED7723"/>
    <w:rsid w:val="00EE157E"/>
    <w:rsid w:val="00EF4DBA"/>
    <w:rsid w:val="00F30928"/>
    <w:rsid w:val="00F335BC"/>
    <w:rsid w:val="00F37D2E"/>
    <w:rsid w:val="00F52BDB"/>
    <w:rsid w:val="00F549F1"/>
    <w:rsid w:val="00F7207F"/>
    <w:rsid w:val="00F7466A"/>
    <w:rsid w:val="00F91533"/>
    <w:rsid w:val="00FB16F8"/>
    <w:rsid w:val="00FE174F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6B59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5E33A0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930D1-D2AA-4661-BD06-57F4E65E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1377</Words>
  <Characters>8472</Characters>
  <Application>Microsoft Office Word</Application>
  <DocSecurity>0</DocSecurity>
  <Lines>368</Lines>
  <Paragraphs>164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2025-01-20T13:07:00Z</dcterms:created>
  <dcterms:modified xsi:type="dcterms:W3CDTF">2025-01-20T13:07:00Z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