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E4B12" w:rsidR="00914BFA" w:rsidP="003E4B12" w:rsidRDefault="00914BFA" w14:paraId="79CBBA1F" w14:textId="77777777">
      <w:pPr>
        <w:jc w:val="center"/>
        <w:rPr>
          <w:lang w:val="uk-UA"/>
        </w:rPr>
      </w:pPr>
      <w:bookmarkStart w:name="To" w:id="0"/>
      <w:r w:rsidRPr="003E4B12">
        <w:rPr>
          <w:lang w:val="uk-UA"/>
        </w:rPr>
        <w:t>ЄВРОПЕЙСЬКИЙ СУД З ПРАВ ЛЮДИНИ</w:t>
      </w:r>
    </w:p>
    <w:p w:rsidRPr="003E4B12" w:rsidR="00914BFA" w:rsidP="003E4B12" w:rsidRDefault="00914BFA" w14:paraId="17B03B96" w14:textId="77777777">
      <w:pPr>
        <w:jc w:val="center"/>
        <w:rPr>
          <w:lang w:val="uk-UA"/>
        </w:rPr>
      </w:pPr>
    </w:p>
    <w:p w:rsidRPr="003E4B12" w:rsidR="00914BFA" w:rsidP="003E4B12" w:rsidRDefault="00914BFA" w14:paraId="5EEABAF0" w14:textId="2EDE8DA9">
      <w:pPr>
        <w:pStyle w:val="DecHCase"/>
        <w:rPr>
          <w:lang w:val="uk-UA"/>
        </w:rPr>
      </w:pPr>
      <w:r w:rsidRPr="003E4B12">
        <w:rPr>
          <w:lang w:val="uk-UA"/>
        </w:rPr>
        <w:t>П</w:t>
      </w:r>
      <w:r w:rsidRPr="003E4B12" w:rsidR="003E4B12">
        <w:rPr>
          <w:lang w:val="uk-UA"/>
        </w:rPr>
        <w:t>’</w:t>
      </w:r>
      <w:r w:rsidRPr="003E4B12">
        <w:rPr>
          <w:lang w:val="uk-UA"/>
        </w:rPr>
        <w:t>ЯТА СЕКЦІЯ</w:t>
      </w:r>
    </w:p>
    <w:p w:rsidRPr="003E4B12" w:rsidR="00914BFA" w:rsidP="003E4B12" w:rsidRDefault="00914BFA" w14:paraId="6E127408" w14:textId="77777777">
      <w:pPr>
        <w:pStyle w:val="JuTitle"/>
        <w:keepNext w:val="0"/>
        <w:keepLines w:val="0"/>
        <w:rPr>
          <w:color w:val="000000" w:themeColor="text1"/>
          <w:lang w:val="uk-UA"/>
        </w:rPr>
      </w:pPr>
      <w:r w:rsidRPr="003E4B12">
        <w:rPr>
          <w:color w:val="000000" w:themeColor="text1"/>
          <w:lang w:val="uk-UA"/>
        </w:rPr>
        <w:t>СПРАВА «ЯРЕМІЙЧУК ТА ІНШІ ПРОТИ УКРАЇНИ»</w:t>
      </w:r>
    </w:p>
    <w:p w:rsidRPr="003E4B12" w:rsidR="008E6217" w:rsidP="003E4B12" w:rsidRDefault="00914BFA" w14:paraId="54FA57DB" w14:textId="77777777">
      <w:pPr>
        <w:pStyle w:val="JuTitle"/>
        <w:keepNext w:val="0"/>
        <w:keepLines w:val="0"/>
        <w:rPr>
          <w:lang w:val="uk-UA"/>
        </w:rPr>
      </w:pPr>
      <w:r w:rsidRPr="003E4B12">
        <w:rPr>
          <w:color w:val="000000" w:themeColor="text1"/>
          <w:lang w:val="uk-UA"/>
        </w:rPr>
        <w:t>(</w:t>
      </w:r>
      <w:r w:rsidRPr="003E4B12" w:rsidR="008E6217">
        <w:rPr>
          <w:color w:val="000000" w:themeColor="text1"/>
          <w:lang w:val="uk-UA"/>
        </w:rPr>
        <w:t xml:space="preserve">CASE OF </w:t>
      </w:r>
      <w:bookmarkEnd w:id="0"/>
      <w:r w:rsidRPr="003E4B12" w:rsidR="00026564">
        <w:rPr>
          <w:lang w:val="uk-UA"/>
        </w:rPr>
        <w:t xml:space="preserve">YAREMIYCHUK </w:t>
      </w:r>
      <w:r w:rsidRPr="003E4B12" w:rsidR="00673CB7">
        <w:rPr>
          <w:lang w:val="uk-UA"/>
        </w:rPr>
        <w:t xml:space="preserve">AND OTHERS </w:t>
      </w:r>
      <w:r w:rsidRPr="003E4B12" w:rsidR="00026564">
        <w:rPr>
          <w:lang w:val="uk-UA"/>
        </w:rPr>
        <w:t>v. UKRAINE</w:t>
      </w:r>
      <w:r w:rsidRPr="003E4B12">
        <w:rPr>
          <w:lang w:val="uk-UA"/>
        </w:rPr>
        <w:t>)</w:t>
      </w:r>
    </w:p>
    <w:p w:rsidRPr="003E4B12" w:rsidR="00D74888" w:rsidP="003E4B12" w:rsidRDefault="008E6217" w14:paraId="23095DA1" w14:textId="77777777">
      <w:pPr>
        <w:pStyle w:val="ECHRCoverTitle4"/>
        <w:keepNext w:val="0"/>
        <w:keepLines w:val="0"/>
        <w:rPr>
          <w:lang w:val="uk-UA"/>
        </w:rPr>
      </w:pPr>
      <w:r w:rsidRPr="003E4B12">
        <w:rPr>
          <w:lang w:val="uk-UA"/>
        </w:rPr>
        <w:t>(</w:t>
      </w:r>
      <w:r w:rsidRPr="003E4B12" w:rsidR="00914BFA">
        <w:rPr>
          <w:lang w:val="uk-UA"/>
        </w:rPr>
        <w:t>Заява № </w:t>
      </w:r>
      <w:r w:rsidRPr="003E4B12" w:rsidR="00026564">
        <w:rPr>
          <w:lang w:val="uk-UA"/>
        </w:rPr>
        <w:t xml:space="preserve">2720/13 </w:t>
      </w:r>
      <w:r w:rsidRPr="003E4B12" w:rsidR="00914BFA">
        <w:rPr>
          <w:lang w:val="uk-UA"/>
        </w:rPr>
        <w:t xml:space="preserve">та 6 інших заяв </w:t>
      </w:r>
      <w:r w:rsidRPr="003E4B12" w:rsidR="00926D76">
        <w:rPr>
          <w:lang w:val="uk-UA"/>
        </w:rPr>
        <w:t>– див. перелік у додатку</w:t>
      </w:r>
      <w:r w:rsidRPr="003E4B12">
        <w:rPr>
          <w:lang w:val="uk-UA"/>
        </w:rPr>
        <w:t>)</w:t>
      </w:r>
    </w:p>
    <w:p w:rsidRPr="003E4B12" w:rsidR="0098410D" w:rsidP="003E4B12" w:rsidRDefault="00914BFA" w14:paraId="3959A0A3" w14:textId="77777777">
      <w:pPr>
        <w:pStyle w:val="DecHCase"/>
        <w:keepNext w:val="0"/>
        <w:keepLines w:val="0"/>
        <w:spacing w:before="120"/>
        <w:rPr>
          <w:lang w:val="uk-UA"/>
        </w:rPr>
      </w:pPr>
      <w:r w:rsidRPr="003E4B12">
        <w:rPr>
          <w:lang w:val="uk-UA"/>
        </w:rPr>
        <w:t>РІШЕННЯ</w:t>
      </w:r>
    </w:p>
    <w:p w:rsidRPr="003E4B12" w:rsidR="007378B1" w:rsidP="003E4B12" w:rsidRDefault="004D16E9" w14:paraId="3E745B11" w14:textId="2038DE29">
      <w:pPr>
        <w:pBdr>
          <w:top w:val="single" w:color="auto" w:sz="4" w:space="1"/>
          <w:left w:val="single" w:color="auto" w:sz="4" w:space="4"/>
          <w:bottom w:val="single" w:color="auto" w:sz="4" w:space="1"/>
          <w:right w:val="single" w:color="auto" w:sz="4" w:space="4"/>
        </w:pBdr>
        <w:jc w:val="both"/>
        <w:rPr>
          <w:lang w:val="uk-UA"/>
        </w:rPr>
      </w:pPr>
      <w:r w:rsidRPr="003E4B12">
        <w:rPr>
          <w:rFonts w:eastAsiaTheme="minorEastAsia"/>
          <w:lang w:val="uk-UA"/>
        </w:rPr>
        <w:t xml:space="preserve">Ст. 1 Першого протоколу до Конвенції </w:t>
      </w:r>
      <w:r w:rsidRPr="003E4B12" w:rsidR="007378B1">
        <w:rPr>
          <w:lang w:val="uk-UA"/>
        </w:rPr>
        <w:t xml:space="preserve">• </w:t>
      </w:r>
      <w:r w:rsidRPr="003E4B12">
        <w:rPr>
          <w:lang w:val="uk-UA"/>
        </w:rPr>
        <w:t xml:space="preserve">Контроль за користуванням майном </w:t>
      </w:r>
      <w:r w:rsidRPr="003E4B12" w:rsidR="007378B1">
        <w:rPr>
          <w:lang w:val="uk-UA"/>
        </w:rPr>
        <w:t xml:space="preserve">• </w:t>
      </w:r>
      <w:r w:rsidRPr="003E4B12">
        <w:rPr>
          <w:lang w:val="uk-UA"/>
        </w:rPr>
        <w:t>Незаконна конфіскація (щодо одного заявника) незадекларованої суми грошових коштів на митному кордоні</w:t>
      </w:r>
      <w:r w:rsidRPr="003E4B12" w:rsidR="0097455D">
        <w:rPr>
          <w:lang w:val="uk-UA"/>
        </w:rPr>
        <w:t xml:space="preserve"> у повному обсязі</w:t>
      </w:r>
      <w:r w:rsidRPr="003E4B12" w:rsidR="00564606">
        <w:rPr>
          <w:lang w:val="uk-UA"/>
        </w:rPr>
        <w:t xml:space="preserve">, а не </w:t>
      </w:r>
      <w:r w:rsidRPr="003E4B12" w:rsidR="0097455D">
        <w:rPr>
          <w:lang w:val="uk-UA"/>
        </w:rPr>
        <w:t xml:space="preserve">лише </w:t>
      </w:r>
      <w:r w:rsidRPr="003E4B12">
        <w:rPr>
          <w:lang w:val="uk-UA"/>
        </w:rPr>
        <w:t xml:space="preserve">суми, </w:t>
      </w:r>
      <w:r w:rsidRPr="003E4B12" w:rsidR="00564606">
        <w:rPr>
          <w:lang w:val="uk-UA"/>
        </w:rPr>
        <w:t xml:space="preserve">яка перевищила </w:t>
      </w:r>
      <w:r w:rsidRPr="003E4B12">
        <w:rPr>
          <w:lang w:val="uk-UA"/>
        </w:rPr>
        <w:t>дозволен</w:t>
      </w:r>
      <w:r w:rsidRPr="003E4B12" w:rsidR="00843ADC">
        <w:rPr>
          <w:lang w:val="uk-UA"/>
        </w:rPr>
        <w:t>у</w:t>
      </w:r>
      <w:r w:rsidRPr="003E4B12">
        <w:rPr>
          <w:lang w:val="uk-UA"/>
        </w:rPr>
        <w:t xml:space="preserve"> законом</w:t>
      </w:r>
      <w:r w:rsidRPr="003E4B12" w:rsidR="0097455D">
        <w:rPr>
          <w:lang w:val="uk-UA"/>
        </w:rPr>
        <w:t xml:space="preserve"> </w:t>
      </w:r>
      <w:r w:rsidRPr="003E4B12" w:rsidR="007378B1">
        <w:rPr>
          <w:lang w:val="uk-UA"/>
        </w:rPr>
        <w:t xml:space="preserve">• </w:t>
      </w:r>
      <w:r w:rsidRPr="003E4B12" w:rsidR="008C7B2F">
        <w:rPr>
          <w:lang w:val="uk-UA"/>
        </w:rPr>
        <w:t>Непропорційна обов</w:t>
      </w:r>
      <w:r w:rsidRPr="003E4B12" w:rsidR="003E4B12">
        <w:rPr>
          <w:lang w:val="uk-UA"/>
        </w:rPr>
        <w:t>’</w:t>
      </w:r>
      <w:r w:rsidRPr="003E4B12" w:rsidR="008C7B2F">
        <w:rPr>
          <w:lang w:val="uk-UA"/>
        </w:rPr>
        <w:t xml:space="preserve">язкова конфіскація (щодо інших заявників) незадекларованої частини суми грошових коштів </w:t>
      </w:r>
      <w:r w:rsidRPr="003E4B12" w:rsidR="002916C8">
        <w:rPr>
          <w:lang w:val="uk-UA"/>
        </w:rPr>
        <w:t xml:space="preserve">і </w:t>
      </w:r>
      <w:r w:rsidRPr="003E4B12" w:rsidR="008C7B2F">
        <w:rPr>
          <w:lang w:val="uk-UA"/>
        </w:rPr>
        <w:t>накладення штрафів за порушення п</w:t>
      </w:r>
      <w:r w:rsidRPr="003E4B12" w:rsidR="005C39A4">
        <w:rPr>
          <w:lang w:val="uk-UA"/>
        </w:rPr>
        <w:t>орядку</w:t>
      </w:r>
      <w:r w:rsidRPr="003E4B12" w:rsidR="008C7B2F">
        <w:rPr>
          <w:lang w:val="uk-UA"/>
        </w:rPr>
        <w:t xml:space="preserve"> </w:t>
      </w:r>
      <w:r w:rsidRPr="003E4B12" w:rsidR="00564606">
        <w:rPr>
          <w:lang w:val="uk-UA"/>
        </w:rPr>
        <w:t xml:space="preserve">проходження </w:t>
      </w:r>
      <w:r w:rsidRPr="003E4B12" w:rsidR="008C7B2F">
        <w:rPr>
          <w:lang w:val="uk-UA"/>
        </w:rPr>
        <w:t xml:space="preserve">митного контролю </w:t>
      </w:r>
      <w:r w:rsidRPr="003E4B12" w:rsidR="007378B1">
        <w:rPr>
          <w:lang w:val="uk-UA"/>
        </w:rPr>
        <w:t xml:space="preserve">• </w:t>
      </w:r>
      <w:r w:rsidRPr="003E4B12" w:rsidR="008C7B2F">
        <w:rPr>
          <w:lang w:val="uk-UA"/>
        </w:rPr>
        <w:t>Обов</w:t>
      </w:r>
      <w:r w:rsidRPr="003E4B12" w:rsidR="003E4B12">
        <w:rPr>
          <w:lang w:val="uk-UA"/>
        </w:rPr>
        <w:t>’</w:t>
      </w:r>
      <w:r w:rsidRPr="003E4B12" w:rsidR="008C7B2F">
        <w:rPr>
          <w:lang w:val="uk-UA"/>
        </w:rPr>
        <w:t xml:space="preserve">язковий характер </w:t>
      </w:r>
      <w:r w:rsidRPr="003E4B12" w:rsidR="00564606">
        <w:rPr>
          <w:lang w:val="uk-UA"/>
        </w:rPr>
        <w:t xml:space="preserve">накладення </w:t>
      </w:r>
      <w:r w:rsidRPr="003E4B12" w:rsidR="0097455D">
        <w:rPr>
          <w:lang w:val="uk-UA"/>
        </w:rPr>
        <w:t xml:space="preserve">стягнення </w:t>
      </w:r>
      <w:r w:rsidRPr="003E4B12" w:rsidR="008C7B2F">
        <w:rPr>
          <w:lang w:val="uk-UA"/>
        </w:rPr>
        <w:t xml:space="preserve">за новим законодавством, </w:t>
      </w:r>
      <w:r w:rsidRPr="003E4B12" w:rsidR="00564606">
        <w:rPr>
          <w:lang w:val="uk-UA"/>
        </w:rPr>
        <w:t xml:space="preserve">що </w:t>
      </w:r>
      <w:r w:rsidRPr="003E4B12" w:rsidR="008C7B2F">
        <w:rPr>
          <w:lang w:val="uk-UA"/>
        </w:rPr>
        <w:t>не дозвол</w:t>
      </w:r>
      <w:r w:rsidRPr="003E4B12" w:rsidR="00564606">
        <w:rPr>
          <w:lang w:val="uk-UA"/>
        </w:rPr>
        <w:t>ило</w:t>
      </w:r>
      <w:r w:rsidRPr="003E4B12" w:rsidR="0035326D">
        <w:rPr>
          <w:lang w:val="uk-UA"/>
        </w:rPr>
        <w:t xml:space="preserve"> </w:t>
      </w:r>
      <w:r w:rsidRPr="003E4B12" w:rsidR="008C7B2F">
        <w:rPr>
          <w:lang w:val="uk-UA"/>
        </w:rPr>
        <w:t xml:space="preserve">національним судам </w:t>
      </w:r>
      <w:r w:rsidRPr="003E4B12" w:rsidR="0035326D">
        <w:rPr>
          <w:lang w:val="uk-UA"/>
        </w:rPr>
        <w:t>вжити заходів для забезпечення у кожн</w:t>
      </w:r>
      <w:r w:rsidRPr="003E4B12" w:rsidR="0097455D">
        <w:rPr>
          <w:lang w:val="uk-UA"/>
        </w:rPr>
        <w:t>ій</w:t>
      </w:r>
      <w:r w:rsidRPr="003E4B12" w:rsidR="0035326D">
        <w:rPr>
          <w:lang w:val="uk-UA"/>
        </w:rPr>
        <w:t xml:space="preserve"> конкретн</w:t>
      </w:r>
      <w:r w:rsidRPr="003E4B12" w:rsidR="0097455D">
        <w:rPr>
          <w:lang w:val="uk-UA"/>
        </w:rPr>
        <w:t>ій</w:t>
      </w:r>
      <w:r w:rsidRPr="003E4B12" w:rsidR="0035326D">
        <w:rPr>
          <w:lang w:val="uk-UA"/>
        </w:rPr>
        <w:t xml:space="preserve"> </w:t>
      </w:r>
      <w:r w:rsidRPr="003E4B12" w:rsidR="0097455D">
        <w:rPr>
          <w:lang w:val="uk-UA"/>
        </w:rPr>
        <w:t>справі</w:t>
      </w:r>
      <w:r w:rsidRPr="003E4B12" w:rsidR="0035326D">
        <w:rPr>
          <w:lang w:val="uk-UA"/>
        </w:rPr>
        <w:t xml:space="preserve"> </w:t>
      </w:r>
      <w:r w:rsidRPr="003E4B12" w:rsidR="008C7B2F">
        <w:rPr>
          <w:lang w:val="uk-UA"/>
        </w:rPr>
        <w:t>баланс</w:t>
      </w:r>
      <w:r w:rsidRPr="003E4B12" w:rsidR="0035326D">
        <w:rPr>
          <w:lang w:val="uk-UA"/>
        </w:rPr>
        <w:t>у</w:t>
      </w:r>
      <w:r w:rsidRPr="003E4B12" w:rsidR="008C7B2F">
        <w:rPr>
          <w:lang w:val="uk-UA"/>
        </w:rPr>
        <w:t xml:space="preserve"> між відповідними інтересами та оцінкою заходів</w:t>
      </w:r>
    </w:p>
    <w:p w:rsidRPr="003E4B12" w:rsidR="007303BA" w:rsidP="003E4B12" w:rsidRDefault="007303BA" w14:paraId="10D66A74" w14:textId="77777777">
      <w:pPr>
        <w:pStyle w:val="DecHCase"/>
        <w:spacing w:before="120" w:after="240"/>
        <w:rPr>
          <w:lang w:val="uk-UA"/>
        </w:rPr>
      </w:pPr>
      <w:r w:rsidRPr="003E4B12">
        <w:rPr>
          <w:i/>
          <w:lang w:val="uk-UA"/>
        </w:rPr>
        <w:t xml:space="preserve">У текст рішення </w:t>
      </w:r>
      <w:r w:rsidRPr="003E4B12">
        <w:rPr>
          <w:i/>
          <w:lang w:val="ru-RU"/>
        </w:rPr>
        <w:t xml:space="preserve">17 </w:t>
      </w:r>
      <w:proofErr w:type="spellStart"/>
      <w:r w:rsidRPr="003E4B12">
        <w:rPr>
          <w:i/>
          <w:lang w:val="ru-RU"/>
        </w:rPr>
        <w:t>січня</w:t>
      </w:r>
      <w:proofErr w:type="spellEnd"/>
      <w:r w:rsidRPr="003E4B12">
        <w:rPr>
          <w:i/>
          <w:lang w:val="uk-UA"/>
        </w:rPr>
        <w:t xml:space="preserve"> 2022 року було </w:t>
      </w:r>
      <w:proofErr w:type="spellStart"/>
      <w:r w:rsidRPr="003E4B12">
        <w:rPr>
          <w:i/>
          <w:lang w:val="uk-UA"/>
        </w:rPr>
        <w:t>внесено</w:t>
      </w:r>
      <w:proofErr w:type="spellEnd"/>
      <w:r w:rsidRPr="003E4B12">
        <w:rPr>
          <w:i/>
          <w:lang w:val="uk-UA"/>
        </w:rPr>
        <w:t xml:space="preserve"> </w:t>
      </w:r>
      <w:r w:rsidRPr="003E4B12">
        <w:rPr>
          <w:i/>
          <w:lang w:val="uk-UA"/>
        </w:rPr>
        <w:br/>
        <w:t>зміни відповідно до Правила 81 Регламенту Суду</w:t>
      </w:r>
    </w:p>
    <w:p w:rsidRPr="003E4B12" w:rsidR="00914BFA" w:rsidP="003E4B12" w:rsidRDefault="00914BFA" w14:paraId="0CBE9E5D" w14:textId="77777777">
      <w:pPr>
        <w:pStyle w:val="DecHCase"/>
        <w:spacing w:before="120" w:after="240"/>
        <w:rPr>
          <w:lang w:val="uk-UA"/>
        </w:rPr>
      </w:pPr>
      <w:r w:rsidRPr="003E4B12">
        <w:rPr>
          <w:lang w:val="uk-UA"/>
        </w:rPr>
        <w:t>СТРАСБУРГ</w:t>
      </w:r>
    </w:p>
    <w:p w:rsidRPr="003E4B12" w:rsidR="0098410D" w:rsidP="003E4B12" w:rsidRDefault="00926D76" w14:paraId="07CE0E6F" w14:textId="77777777">
      <w:pPr>
        <w:pStyle w:val="DecHCase"/>
        <w:keepNext w:val="0"/>
        <w:keepLines w:val="0"/>
        <w:rPr>
          <w:rFonts w:ascii="Times New Roman" w:hAnsi="Times New Roman" w:cs="Times New Roman"/>
          <w:lang w:val="uk-UA"/>
        </w:rPr>
      </w:pPr>
      <w:r w:rsidRPr="003E4B12">
        <w:rPr>
          <w:rFonts w:ascii="Times New Roman" w:hAnsi="Times New Roman" w:cs="Times New Roman"/>
          <w:lang w:val="uk-UA"/>
        </w:rPr>
        <w:t>0</w:t>
      </w:r>
      <w:r w:rsidRPr="003E4B12" w:rsidR="00026564">
        <w:rPr>
          <w:rFonts w:ascii="Times New Roman" w:hAnsi="Times New Roman" w:cs="Times New Roman"/>
          <w:lang w:val="uk-UA"/>
        </w:rPr>
        <w:t xml:space="preserve">9 </w:t>
      </w:r>
      <w:r w:rsidRPr="003E4B12">
        <w:rPr>
          <w:rFonts w:ascii="Times New Roman" w:hAnsi="Times New Roman" w:cs="Times New Roman"/>
          <w:lang w:val="uk-UA"/>
        </w:rPr>
        <w:t xml:space="preserve">грудня </w:t>
      </w:r>
      <w:r w:rsidRPr="003E4B12" w:rsidR="00026564">
        <w:rPr>
          <w:rFonts w:ascii="Times New Roman" w:hAnsi="Times New Roman" w:cs="Times New Roman"/>
          <w:lang w:val="uk-UA"/>
        </w:rPr>
        <w:t>2021</w:t>
      </w:r>
      <w:r w:rsidRPr="003E4B12">
        <w:rPr>
          <w:rFonts w:ascii="Times New Roman" w:hAnsi="Times New Roman" w:cs="Times New Roman"/>
          <w:lang w:val="uk-UA"/>
        </w:rPr>
        <w:t xml:space="preserve"> року</w:t>
      </w:r>
    </w:p>
    <w:p w:rsidRPr="003E4B12" w:rsidR="00926D76" w:rsidP="003E4B12" w:rsidRDefault="00926D76" w14:paraId="070C7818" w14:textId="77777777">
      <w:pPr>
        <w:pStyle w:val="JuPara"/>
        <w:ind w:firstLine="0"/>
        <w:jc w:val="center"/>
        <w:rPr>
          <w:b/>
          <w:color w:val="FF0000"/>
          <w:sz w:val="28"/>
          <w:szCs w:val="28"/>
          <w:u w:val="single"/>
          <w:lang w:val="uk-UA"/>
        </w:rPr>
      </w:pPr>
      <w:r w:rsidRPr="003E4B12">
        <w:rPr>
          <w:b/>
          <w:color w:val="FF0000"/>
          <w:sz w:val="28"/>
          <w:szCs w:val="28"/>
          <w:u w:val="single"/>
          <w:lang w:val="uk-UA"/>
        </w:rPr>
        <w:t>ОСТАТОЧНЕ</w:t>
      </w:r>
    </w:p>
    <w:p w:rsidRPr="003E4B12" w:rsidR="00926D76" w:rsidP="003E4B12" w:rsidRDefault="00926D76" w14:paraId="0467D3F0" w14:textId="77777777">
      <w:pPr>
        <w:jc w:val="center"/>
        <w:rPr>
          <w:sz w:val="28"/>
          <w:szCs w:val="28"/>
          <w:lang w:val="uk-UA"/>
        </w:rPr>
      </w:pPr>
      <w:r w:rsidRPr="003E4B12">
        <w:rPr>
          <w:color w:val="FF0000"/>
          <w:sz w:val="28"/>
          <w:szCs w:val="28"/>
          <w:lang w:val="uk-UA"/>
        </w:rPr>
        <w:t>09.03.2022</w:t>
      </w:r>
    </w:p>
    <w:p w:rsidRPr="003E4B12" w:rsidR="00AC4CD4" w:rsidP="003E4B12" w:rsidRDefault="00AC4CD4" w14:paraId="1E3A5FE7" w14:textId="77777777">
      <w:pPr>
        <w:pStyle w:val="JuPara"/>
        <w:rPr>
          <w:lang w:val="uk-UA"/>
        </w:rPr>
      </w:pPr>
    </w:p>
    <w:p w:rsidRPr="003E4B12" w:rsidR="00926D76" w:rsidP="003E4B12" w:rsidRDefault="00926D76" w14:paraId="407DDFDC" w14:textId="77777777">
      <w:pPr>
        <w:pStyle w:val="JuCase"/>
        <w:ind w:firstLine="0"/>
        <w:jc w:val="center"/>
        <w:rPr>
          <w:b w:val="0"/>
          <w:i/>
          <w:sz w:val="22"/>
          <w:lang w:val="uk-UA"/>
        </w:rPr>
      </w:pPr>
      <w:r w:rsidRPr="003E4B12">
        <w:rPr>
          <w:b w:val="0"/>
          <w:i/>
          <w:sz w:val="22"/>
          <w:lang w:val="uk-UA"/>
        </w:rPr>
        <w:t>Це рішення набуло статусу остаточного відповідно до пункту 2 статті 44 Конвенції. Його текст може підлягати редакційним виправленням.</w:t>
      </w:r>
    </w:p>
    <w:p w:rsidRPr="003E4B12" w:rsidR="0098410D" w:rsidP="003E4B12" w:rsidRDefault="0098410D" w14:paraId="3801C494" w14:textId="77777777">
      <w:pPr>
        <w:rPr>
          <w:lang w:val="uk-UA"/>
        </w:rPr>
        <w:sectPr w:rsidRPr="003E4B12" w:rsidR="0098410D"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3E4B12" w:rsidR="0098410D" w:rsidP="003E4B12" w:rsidRDefault="00684E28" w14:paraId="36DF2A72" w14:textId="77777777">
      <w:pPr>
        <w:pStyle w:val="JuCase"/>
        <w:rPr>
          <w:lang w:val="uk-UA"/>
        </w:rPr>
      </w:pPr>
      <w:r w:rsidRPr="003E4B12">
        <w:rPr>
          <w:lang w:val="uk-UA"/>
        </w:rPr>
        <w:t>У справі «</w:t>
      </w:r>
      <w:proofErr w:type="spellStart"/>
      <w:r w:rsidRPr="003E4B12">
        <w:rPr>
          <w:lang w:val="uk-UA"/>
        </w:rPr>
        <w:t>Яремійчук</w:t>
      </w:r>
      <w:proofErr w:type="spellEnd"/>
      <w:r w:rsidRPr="003E4B12">
        <w:rPr>
          <w:lang w:val="uk-UA"/>
        </w:rPr>
        <w:t xml:space="preserve"> та інші проти України»</w:t>
      </w:r>
    </w:p>
    <w:p w:rsidRPr="003E4B12" w:rsidR="00684E28" w:rsidP="003E4B12" w:rsidRDefault="00684E28" w14:paraId="2A6C3899" w14:textId="4788C455">
      <w:pPr>
        <w:pStyle w:val="JuPara"/>
        <w:rPr>
          <w:lang w:val="uk-UA"/>
        </w:rPr>
      </w:pPr>
      <w:r w:rsidRPr="003E4B12">
        <w:rPr>
          <w:lang w:val="uk-UA"/>
        </w:rPr>
        <w:t>Європейський суд з прав людини (П</w:t>
      </w:r>
      <w:r w:rsidRPr="003E4B12" w:rsidR="003E4B12">
        <w:rPr>
          <w:lang w:val="uk-UA"/>
        </w:rPr>
        <w:t>’</w:t>
      </w:r>
      <w:r w:rsidRPr="003E4B12">
        <w:rPr>
          <w:lang w:val="uk-UA"/>
        </w:rPr>
        <w:t>ята секція), засідаючи палатою, до складу якої увійшли:</w:t>
      </w:r>
    </w:p>
    <w:p w:rsidRPr="003E4B12" w:rsidR="00684E28" w:rsidP="003E4B12" w:rsidRDefault="00684E28" w14:paraId="14C40F9D" w14:textId="575DF470">
      <w:pPr>
        <w:pStyle w:val="JuJudges"/>
        <w:rPr>
          <w:lang w:val="uk-UA"/>
        </w:rPr>
      </w:pPr>
      <w:r w:rsidRPr="003E4B12">
        <w:rPr>
          <w:lang w:val="uk-UA"/>
        </w:rPr>
        <w:tab/>
      </w:r>
      <w:proofErr w:type="spellStart"/>
      <w:r w:rsidRPr="003E4B12">
        <w:rPr>
          <w:lang w:val="uk-UA"/>
        </w:rPr>
        <w:t>Сіофра</w:t>
      </w:r>
      <w:proofErr w:type="spellEnd"/>
      <w:r w:rsidRPr="003E4B12">
        <w:rPr>
          <w:lang w:val="uk-UA"/>
        </w:rPr>
        <w:t xml:space="preserve"> </w:t>
      </w:r>
      <w:proofErr w:type="spellStart"/>
      <w:r w:rsidRPr="003E4B12">
        <w:rPr>
          <w:lang w:val="uk-UA"/>
        </w:rPr>
        <w:t>О</w:t>
      </w:r>
      <w:r w:rsidRPr="003E4B12" w:rsidR="003E4B12">
        <w:rPr>
          <w:lang w:val="uk-UA"/>
        </w:rPr>
        <w:t>’</w:t>
      </w:r>
      <w:r w:rsidRPr="003E4B12">
        <w:rPr>
          <w:lang w:val="uk-UA"/>
        </w:rPr>
        <w:t>Лірі</w:t>
      </w:r>
      <w:proofErr w:type="spellEnd"/>
      <w:r w:rsidRPr="003E4B12">
        <w:rPr>
          <w:lang w:val="uk-UA"/>
        </w:rPr>
        <w:t xml:space="preserve"> </w:t>
      </w:r>
      <w:r w:rsidRPr="003E4B12">
        <w:rPr>
          <w:i/>
          <w:lang w:val="uk-UA"/>
        </w:rPr>
        <w:t>(</w:t>
      </w:r>
      <w:proofErr w:type="spellStart"/>
      <w:r w:rsidRPr="003E4B12">
        <w:rPr>
          <w:i/>
          <w:lang w:val="uk-UA"/>
        </w:rPr>
        <w:t>Síofra</w:t>
      </w:r>
      <w:proofErr w:type="spellEnd"/>
      <w:r w:rsidRPr="003E4B12">
        <w:rPr>
          <w:i/>
          <w:lang w:val="uk-UA"/>
        </w:rPr>
        <w:t xml:space="preserve"> </w:t>
      </w:r>
      <w:proofErr w:type="spellStart"/>
      <w:r w:rsidRPr="003E4B12">
        <w:rPr>
          <w:i/>
          <w:lang w:val="uk-UA"/>
        </w:rPr>
        <w:t>O</w:t>
      </w:r>
      <w:r w:rsidRPr="003E4B12" w:rsidR="003E4B12">
        <w:rPr>
          <w:i/>
          <w:lang w:val="uk-UA"/>
        </w:rPr>
        <w:t>’</w:t>
      </w:r>
      <w:r w:rsidRPr="003E4B12">
        <w:rPr>
          <w:i/>
          <w:lang w:val="uk-UA"/>
        </w:rPr>
        <w:t>Leary</w:t>
      </w:r>
      <w:proofErr w:type="spellEnd"/>
      <w:r w:rsidRPr="003E4B12">
        <w:rPr>
          <w:i/>
          <w:lang w:val="uk-UA"/>
        </w:rPr>
        <w:t>)</w:t>
      </w:r>
      <w:r w:rsidRPr="003E4B12">
        <w:rPr>
          <w:lang w:val="uk-UA"/>
        </w:rPr>
        <w:t xml:space="preserve">, </w:t>
      </w:r>
      <w:r w:rsidRPr="003E4B12">
        <w:rPr>
          <w:i/>
          <w:lang w:val="uk-UA"/>
        </w:rPr>
        <w:t>Голова,</w:t>
      </w:r>
      <w:r w:rsidRPr="003E4B12">
        <w:rPr>
          <w:i/>
          <w:lang w:val="uk-UA"/>
        </w:rPr>
        <w:br/>
      </w:r>
      <w:r w:rsidRPr="003E4B12">
        <w:rPr>
          <w:lang w:val="uk-UA"/>
        </w:rPr>
        <w:tab/>
      </w:r>
      <w:proofErr w:type="spellStart"/>
      <w:r w:rsidRPr="003E4B12">
        <w:rPr>
          <w:rFonts w:eastAsia="MS Mincho"/>
          <w:lang w:val="uk-UA"/>
        </w:rPr>
        <w:t>Мартіньш</w:t>
      </w:r>
      <w:proofErr w:type="spellEnd"/>
      <w:r w:rsidRPr="003E4B12">
        <w:rPr>
          <w:rFonts w:eastAsia="MS Mincho"/>
          <w:lang w:val="uk-UA"/>
        </w:rPr>
        <w:t xml:space="preserve"> </w:t>
      </w:r>
      <w:proofErr w:type="spellStart"/>
      <w:r w:rsidRPr="003E4B12">
        <w:rPr>
          <w:rFonts w:eastAsia="MS Mincho"/>
          <w:lang w:val="uk-UA"/>
        </w:rPr>
        <w:t>Мітс</w:t>
      </w:r>
      <w:proofErr w:type="spellEnd"/>
      <w:r w:rsidRPr="003E4B12">
        <w:rPr>
          <w:rFonts w:eastAsia="MS Mincho"/>
          <w:lang w:val="uk-UA"/>
        </w:rPr>
        <w:t xml:space="preserve"> </w:t>
      </w:r>
      <w:r w:rsidRPr="003E4B12">
        <w:rPr>
          <w:rFonts w:eastAsia="MS Mincho"/>
          <w:i/>
          <w:lang w:val="uk-UA"/>
        </w:rPr>
        <w:t>(</w:t>
      </w:r>
      <w:proofErr w:type="spellStart"/>
      <w:r w:rsidRPr="003E4B12">
        <w:rPr>
          <w:rFonts w:eastAsia="MS Mincho"/>
          <w:i/>
          <w:lang w:val="uk-UA"/>
        </w:rPr>
        <w:t>Mārtiņš</w:t>
      </w:r>
      <w:proofErr w:type="spellEnd"/>
      <w:r w:rsidRPr="003E4B12">
        <w:rPr>
          <w:rFonts w:eastAsia="MS Mincho"/>
          <w:i/>
          <w:lang w:val="uk-UA"/>
        </w:rPr>
        <w:t xml:space="preserve"> </w:t>
      </w:r>
      <w:proofErr w:type="spellStart"/>
      <w:r w:rsidRPr="003E4B12">
        <w:rPr>
          <w:rFonts w:eastAsia="MS Mincho"/>
          <w:i/>
          <w:lang w:val="uk-UA"/>
        </w:rPr>
        <w:t>Mits</w:t>
      </w:r>
      <w:proofErr w:type="spellEnd"/>
      <w:r w:rsidRPr="003E4B12">
        <w:rPr>
          <w:rFonts w:eastAsia="MS Mincho"/>
          <w:i/>
          <w:lang w:val="uk-UA"/>
        </w:rPr>
        <w:t>)</w:t>
      </w:r>
      <w:r w:rsidRPr="003E4B12">
        <w:rPr>
          <w:lang w:val="uk-UA"/>
        </w:rPr>
        <w:t>,</w:t>
      </w:r>
      <w:r w:rsidRPr="003E4B12">
        <w:rPr>
          <w:i/>
          <w:lang w:val="uk-UA"/>
        </w:rPr>
        <w:br/>
      </w:r>
      <w:r w:rsidRPr="003E4B12">
        <w:rPr>
          <w:lang w:val="uk-UA"/>
        </w:rPr>
        <w:tab/>
        <w:t xml:space="preserve">Ганна </w:t>
      </w:r>
      <w:proofErr w:type="spellStart"/>
      <w:r w:rsidRPr="003E4B12">
        <w:rPr>
          <w:lang w:val="uk-UA"/>
        </w:rPr>
        <w:t>Юдківська</w:t>
      </w:r>
      <w:proofErr w:type="spellEnd"/>
      <w:r w:rsidRPr="003E4B12">
        <w:rPr>
          <w:lang w:val="uk-UA"/>
        </w:rPr>
        <w:t xml:space="preserve"> </w:t>
      </w:r>
      <w:r w:rsidRPr="003E4B12">
        <w:rPr>
          <w:i/>
          <w:lang w:val="uk-UA"/>
        </w:rPr>
        <w:t>(</w:t>
      </w:r>
      <w:proofErr w:type="spellStart"/>
      <w:r w:rsidRPr="003E4B12">
        <w:rPr>
          <w:i/>
          <w:lang w:val="uk-UA"/>
        </w:rPr>
        <w:t>Ganna</w:t>
      </w:r>
      <w:proofErr w:type="spellEnd"/>
      <w:r w:rsidRPr="003E4B12">
        <w:rPr>
          <w:i/>
          <w:lang w:val="uk-UA"/>
        </w:rPr>
        <w:t xml:space="preserve"> </w:t>
      </w:r>
      <w:proofErr w:type="spellStart"/>
      <w:r w:rsidRPr="003E4B12">
        <w:rPr>
          <w:i/>
          <w:lang w:val="uk-UA"/>
        </w:rPr>
        <w:t>Yudkivska</w:t>
      </w:r>
      <w:proofErr w:type="spellEnd"/>
      <w:r w:rsidRPr="003E4B12">
        <w:rPr>
          <w:i/>
          <w:lang w:val="uk-UA"/>
        </w:rPr>
        <w:t>)</w:t>
      </w:r>
      <w:r w:rsidRPr="003E4B12">
        <w:rPr>
          <w:lang w:val="uk-UA"/>
        </w:rPr>
        <w:t>,</w:t>
      </w:r>
      <w:r w:rsidRPr="003E4B12">
        <w:rPr>
          <w:i/>
          <w:lang w:val="uk-UA"/>
        </w:rPr>
        <w:br/>
      </w:r>
      <w:r w:rsidRPr="003E4B12">
        <w:rPr>
          <w:lang w:val="uk-UA"/>
        </w:rPr>
        <w:tab/>
      </w:r>
      <w:proofErr w:type="spellStart"/>
      <w:r w:rsidRPr="003E4B12">
        <w:rPr>
          <w:lang w:val="uk-UA"/>
        </w:rPr>
        <w:t>Лятіф</w:t>
      </w:r>
      <w:proofErr w:type="spellEnd"/>
      <w:r w:rsidRPr="003E4B12">
        <w:rPr>
          <w:lang w:val="uk-UA"/>
        </w:rPr>
        <w:t xml:space="preserve"> Гусейнов </w:t>
      </w:r>
      <w:r w:rsidRPr="003E4B12">
        <w:rPr>
          <w:i/>
          <w:lang w:val="uk-UA"/>
        </w:rPr>
        <w:t>(</w:t>
      </w:r>
      <w:proofErr w:type="spellStart"/>
      <w:r w:rsidRPr="003E4B12">
        <w:rPr>
          <w:i/>
          <w:lang w:val="uk-UA"/>
        </w:rPr>
        <w:t>Latif</w:t>
      </w:r>
      <w:proofErr w:type="spellEnd"/>
      <w:r w:rsidRPr="003E4B12">
        <w:rPr>
          <w:i/>
          <w:lang w:val="uk-UA"/>
        </w:rPr>
        <w:t xml:space="preserve"> </w:t>
      </w:r>
      <w:proofErr w:type="spellStart"/>
      <w:r w:rsidRPr="003E4B12">
        <w:rPr>
          <w:i/>
          <w:lang w:val="uk-UA"/>
        </w:rPr>
        <w:t>Hüseynov</w:t>
      </w:r>
      <w:proofErr w:type="spellEnd"/>
      <w:r w:rsidRPr="003E4B12">
        <w:rPr>
          <w:i/>
          <w:lang w:val="uk-UA"/>
        </w:rPr>
        <w:t>)</w:t>
      </w:r>
      <w:r w:rsidRPr="003E4B12">
        <w:rPr>
          <w:lang w:val="uk-UA"/>
        </w:rPr>
        <w:t>,</w:t>
      </w:r>
    </w:p>
    <w:p w:rsidRPr="003E4B12" w:rsidR="00684E28" w:rsidP="003E4B12" w:rsidRDefault="00684E28" w14:paraId="4097BF32" w14:textId="77777777">
      <w:pPr>
        <w:pStyle w:val="JuJudges"/>
        <w:rPr>
          <w:lang w:val="uk-UA"/>
        </w:rPr>
      </w:pPr>
      <w:r w:rsidRPr="003E4B12">
        <w:rPr>
          <w:color w:val="000000"/>
          <w:lang w:val="uk-UA"/>
        </w:rPr>
        <w:tab/>
      </w:r>
      <w:proofErr w:type="spellStart"/>
      <w:r w:rsidRPr="003E4B12">
        <w:rPr>
          <w:color w:val="000000"/>
          <w:lang w:val="uk-UA"/>
        </w:rPr>
        <w:t>Йован</w:t>
      </w:r>
      <w:proofErr w:type="spellEnd"/>
      <w:r w:rsidRPr="003E4B12">
        <w:rPr>
          <w:color w:val="000000"/>
          <w:lang w:val="uk-UA"/>
        </w:rPr>
        <w:t xml:space="preserve"> </w:t>
      </w:r>
      <w:proofErr w:type="spellStart"/>
      <w:r w:rsidRPr="003E4B12">
        <w:rPr>
          <w:color w:val="000000"/>
          <w:lang w:val="uk-UA"/>
        </w:rPr>
        <w:t>Ілієвський</w:t>
      </w:r>
      <w:proofErr w:type="spellEnd"/>
      <w:r w:rsidRPr="003E4B12">
        <w:rPr>
          <w:color w:val="000000"/>
          <w:lang w:val="uk-UA"/>
        </w:rPr>
        <w:t xml:space="preserve"> </w:t>
      </w:r>
      <w:r w:rsidRPr="003E4B12">
        <w:rPr>
          <w:i/>
          <w:iCs/>
          <w:color w:val="000000"/>
          <w:lang w:val="uk-UA"/>
        </w:rPr>
        <w:t>(</w:t>
      </w:r>
      <w:proofErr w:type="spellStart"/>
      <w:r w:rsidRPr="003E4B12">
        <w:rPr>
          <w:i/>
          <w:iCs/>
          <w:color w:val="000000"/>
          <w:lang w:val="uk-UA"/>
        </w:rPr>
        <w:t>Jovan</w:t>
      </w:r>
      <w:proofErr w:type="spellEnd"/>
      <w:r w:rsidRPr="003E4B12">
        <w:rPr>
          <w:i/>
          <w:iCs/>
          <w:color w:val="000000"/>
          <w:lang w:val="uk-UA"/>
        </w:rPr>
        <w:t xml:space="preserve"> </w:t>
      </w:r>
      <w:proofErr w:type="spellStart"/>
      <w:r w:rsidRPr="003E4B12">
        <w:rPr>
          <w:i/>
          <w:iCs/>
          <w:color w:val="000000"/>
          <w:lang w:val="uk-UA"/>
        </w:rPr>
        <w:t>Ilievski</w:t>
      </w:r>
      <w:proofErr w:type="spellEnd"/>
      <w:r w:rsidRPr="003E4B12">
        <w:rPr>
          <w:i/>
          <w:iCs/>
          <w:color w:val="000000"/>
          <w:lang w:val="uk-UA"/>
        </w:rPr>
        <w:t>)</w:t>
      </w:r>
      <w:r w:rsidRPr="003E4B12">
        <w:rPr>
          <w:color w:val="000000"/>
          <w:lang w:val="uk-UA"/>
        </w:rPr>
        <w:t>,</w:t>
      </w:r>
      <w:r w:rsidRPr="003E4B12">
        <w:rPr>
          <w:i/>
          <w:lang w:val="uk-UA"/>
        </w:rPr>
        <w:br/>
      </w:r>
      <w:r w:rsidRPr="003E4B12">
        <w:rPr>
          <w:lang w:val="uk-UA"/>
        </w:rPr>
        <w:tab/>
      </w:r>
      <w:r w:rsidRPr="003E4B12">
        <w:rPr>
          <w:rStyle w:val="sb8d990e2"/>
          <w:rFonts w:ascii="Times New Roman" w:hAnsi="Times New Roman" w:cs="Times New Roman"/>
          <w:color w:val="000000"/>
          <w:lang w:val="uk-UA"/>
        </w:rPr>
        <w:t xml:space="preserve">Івана </w:t>
      </w:r>
      <w:proofErr w:type="spellStart"/>
      <w:r w:rsidRPr="003E4B12">
        <w:rPr>
          <w:rStyle w:val="sb8d990e2"/>
          <w:rFonts w:ascii="Times New Roman" w:hAnsi="Times New Roman" w:cs="Times New Roman"/>
          <w:color w:val="000000"/>
          <w:lang w:val="uk-UA"/>
        </w:rPr>
        <w:t>Джеліч</w:t>
      </w:r>
      <w:proofErr w:type="spellEnd"/>
      <w:r w:rsidRPr="003E4B12">
        <w:rPr>
          <w:rStyle w:val="sb8d990e2"/>
          <w:rFonts w:ascii="Times New Roman" w:hAnsi="Times New Roman" w:cs="Times New Roman"/>
          <w:color w:val="000000"/>
          <w:lang w:val="uk-UA"/>
        </w:rPr>
        <w:t xml:space="preserve"> </w:t>
      </w:r>
      <w:r w:rsidRPr="003E4B12">
        <w:rPr>
          <w:rStyle w:val="s6b621b36"/>
          <w:rFonts w:ascii="Times New Roman" w:hAnsi="Times New Roman" w:cs="Times New Roman"/>
          <w:i/>
          <w:iCs/>
          <w:color w:val="000000"/>
          <w:lang w:val="uk-UA"/>
        </w:rPr>
        <w:t xml:space="preserve">(Ivana </w:t>
      </w:r>
      <w:proofErr w:type="spellStart"/>
      <w:r w:rsidRPr="003E4B12">
        <w:rPr>
          <w:rStyle w:val="s6b621b36"/>
          <w:rFonts w:ascii="Times New Roman" w:hAnsi="Times New Roman" w:cs="Times New Roman"/>
          <w:i/>
          <w:iCs/>
          <w:color w:val="000000"/>
          <w:lang w:val="uk-UA"/>
        </w:rPr>
        <w:t>Jelić</w:t>
      </w:r>
      <w:proofErr w:type="spellEnd"/>
      <w:r w:rsidRPr="003E4B12">
        <w:rPr>
          <w:rStyle w:val="s6b621b36"/>
          <w:rFonts w:ascii="Times New Roman" w:hAnsi="Times New Roman" w:cs="Times New Roman"/>
          <w:i/>
          <w:iCs/>
          <w:color w:val="000000"/>
          <w:lang w:val="uk-UA"/>
        </w:rPr>
        <w:t>)</w:t>
      </w:r>
      <w:r w:rsidRPr="003E4B12">
        <w:rPr>
          <w:rStyle w:val="s6b621b36"/>
          <w:rFonts w:ascii="Times New Roman" w:hAnsi="Times New Roman" w:cs="Times New Roman"/>
          <w:color w:val="000000"/>
          <w:lang w:val="uk-UA"/>
        </w:rPr>
        <w:t>,</w:t>
      </w:r>
    </w:p>
    <w:p w:rsidRPr="003E4B12" w:rsidR="00684E28" w:rsidP="003E4B12" w:rsidRDefault="00684E28" w14:paraId="188EADBE" w14:textId="77777777">
      <w:pPr>
        <w:pStyle w:val="JuJudges"/>
        <w:rPr>
          <w:lang w:val="uk-UA"/>
        </w:rPr>
      </w:pPr>
      <w:r w:rsidRPr="003E4B12">
        <w:rPr>
          <w:lang w:val="uk-UA"/>
        </w:rPr>
        <w:tab/>
      </w:r>
      <w:r w:rsidRPr="003E4B12">
        <w:rPr>
          <w:color w:val="000000"/>
          <w:lang w:val="uk-UA"/>
        </w:rPr>
        <w:t xml:space="preserve">Маттіас </w:t>
      </w:r>
      <w:proofErr w:type="spellStart"/>
      <w:r w:rsidRPr="003E4B12">
        <w:rPr>
          <w:color w:val="000000"/>
          <w:lang w:val="uk-UA"/>
        </w:rPr>
        <w:t>Гуйомар</w:t>
      </w:r>
      <w:proofErr w:type="spellEnd"/>
      <w:r w:rsidRPr="003E4B12">
        <w:rPr>
          <w:color w:val="000000"/>
          <w:lang w:val="uk-UA"/>
        </w:rPr>
        <w:t xml:space="preserve"> </w:t>
      </w:r>
      <w:r w:rsidRPr="003E4B12">
        <w:rPr>
          <w:i/>
          <w:iCs/>
          <w:color w:val="000000"/>
          <w:lang w:val="uk-UA"/>
        </w:rPr>
        <w:t>(</w:t>
      </w:r>
      <w:proofErr w:type="spellStart"/>
      <w:r w:rsidRPr="003E4B12">
        <w:rPr>
          <w:i/>
          <w:iCs/>
          <w:color w:val="000000"/>
          <w:lang w:val="uk-UA"/>
        </w:rPr>
        <w:t>Mattias</w:t>
      </w:r>
      <w:proofErr w:type="spellEnd"/>
      <w:r w:rsidRPr="003E4B12">
        <w:rPr>
          <w:i/>
          <w:iCs/>
          <w:color w:val="000000"/>
          <w:lang w:val="uk-UA"/>
        </w:rPr>
        <w:t xml:space="preserve"> </w:t>
      </w:r>
      <w:proofErr w:type="spellStart"/>
      <w:r w:rsidRPr="003E4B12">
        <w:rPr>
          <w:i/>
          <w:iCs/>
          <w:color w:val="000000"/>
          <w:lang w:val="uk-UA"/>
        </w:rPr>
        <w:t>Guyomar</w:t>
      </w:r>
      <w:proofErr w:type="spellEnd"/>
      <w:r w:rsidRPr="003E4B12">
        <w:rPr>
          <w:i/>
          <w:iCs/>
          <w:color w:val="000000"/>
          <w:lang w:val="uk-UA"/>
        </w:rPr>
        <w:t>)</w:t>
      </w:r>
      <w:r w:rsidRPr="003E4B12">
        <w:rPr>
          <w:color w:val="000000"/>
          <w:lang w:val="uk-UA"/>
        </w:rPr>
        <w:t>,</w:t>
      </w:r>
      <w:r w:rsidRPr="003E4B12">
        <w:rPr>
          <w:i/>
          <w:iCs/>
          <w:color w:val="000000"/>
          <w:lang w:val="uk-UA"/>
        </w:rPr>
        <w:t xml:space="preserve"> судді,</w:t>
      </w:r>
      <w:r w:rsidRPr="003E4B12">
        <w:rPr>
          <w:lang w:val="uk-UA"/>
        </w:rPr>
        <w:br/>
        <w:t xml:space="preserve">та Віктор </w:t>
      </w:r>
      <w:proofErr w:type="spellStart"/>
      <w:r w:rsidRPr="003E4B12">
        <w:rPr>
          <w:lang w:val="uk-UA"/>
        </w:rPr>
        <w:t>Соловейчік</w:t>
      </w:r>
      <w:proofErr w:type="spellEnd"/>
      <w:r w:rsidRPr="003E4B12">
        <w:rPr>
          <w:lang w:val="uk-UA"/>
        </w:rPr>
        <w:t xml:space="preserve"> </w:t>
      </w:r>
      <w:r w:rsidRPr="003E4B12">
        <w:rPr>
          <w:i/>
          <w:lang w:val="uk-UA"/>
        </w:rPr>
        <w:t>(Victor Soloveytchik)</w:t>
      </w:r>
      <w:r w:rsidRPr="003E4B12">
        <w:rPr>
          <w:lang w:val="uk-UA"/>
        </w:rPr>
        <w:t xml:space="preserve">, </w:t>
      </w:r>
      <w:r w:rsidRPr="003E4B12">
        <w:rPr>
          <w:i/>
          <w:lang w:val="uk-UA"/>
        </w:rPr>
        <w:t>Секретар секції,</w:t>
      </w:r>
    </w:p>
    <w:p w:rsidRPr="003E4B12" w:rsidR="00684E28" w:rsidP="003E4B12" w:rsidRDefault="00684E28" w14:paraId="34AC1DED" w14:textId="77777777">
      <w:pPr>
        <w:pStyle w:val="JuPara"/>
        <w:rPr>
          <w:lang w:val="uk-UA"/>
        </w:rPr>
      </w:pPr>
      <w:bookmarkStart w:name="ITMARKHavingStart" w:id="1"/>
      <w:bookmarkEnd w:id="1"/>
      <w:r w:rsidRPr="003E4B12">
        <w:rPr>
          <w:lang w:val="uk-UA"/>
        </w:rPr>
        <w:t>з огляду на:</w:t>
      </w:r>
    </w:p>
    <w:p w:rsidRPr="003E4B12" w:rsidR="003E4B12" w:rsidP="003E4B12" w:rsidRDefault="00684E28" w14:paraId="7FF48BFB" w14:textId="77777777">
      <w:pPr>
        <w:pStyle w:val="JuPara"/>
        <w:rPr>
          <w:rFonts w:ascii="Times New Roman" w:hAnsi="Times New Roman" w:cs="Times New Roman"/>
          <w:lang w:val="uk-UA"/>
        </w:rPr>
      </w:pPr>
      <w:r w:rsidRPr="003E4B12">
        <w:rPr>
          <w:rStyle w:val="sb8d990e2"/>
          <w:rFonts w:ascii="Times New Roman" w:hAnsi="Times New Roman" w:cs="Times New Roman"/>
          <w:color w:val="000000"/>
          <w:lang w:val="uk-UA"/>
        </w:rPr>
        <w:t xml:space="preserve">заяви, </w:t>
      </w:r>
      <w:r w:rsidRPr="003E4B12" w:rsidR="00A311CD">
        <w:rPr>
          <w:rStyle w:val="sb8d990e2"/>
          <w:rFonts w:ascii="Times New Roman" w:hAnsi="Times New Roman" w:cs="Times New Roman"/>
          <w:color w:val="000000"/>
          <w:lang w:val="uk-UA"/>
        </w:rPr>
        <w:t xml:space="preserve">які подали у різні дати, зазначені в додатку, </w:t>
      </w:r>
      <w:r w:rsidRPr="003E4B12">
        <w:rPr>
          <w:rStyle w:val="sb8d990e2"/>
          <w:rFonts w:ascii="Times New Roman" w:hAnsi="Times New Roman" w:cs="Times New Roman"/>
          <w:color w:val="000000"/>
          <w:lang w:val="uk-UA"/>
        </w:rPr>
        <w:t xml:space="preserve">до Суду проти України на підставі статті 34 Конвенції про захист прав людини і основоположних свобод (далі – Конвенція), </w:t>
      </w:r>
      <w:r w:rsidRPr="003E4B12" w:rsidR="00A311CD">
        <w:rPr>
          <w:rStyle w:val="sb8d990e2"/>
          <w:rFonts w:ascii="Times New Roman" w:hAnsi="Times New Roman" w:cs="Times New Roman"/>
          <w:color w:val="000000"/>
          <w:lang w:val="uk-UA"/>
        </w:rPr>
        <w:t xml:space="preserve">сім </w:t>
      </w:r>
      <w:r w:rsidRPr="003E4B12">
        <w:rPr>
          <w:rStyle w:val="sb8d990e2"/>
          <w:rFonts w:ascii="Times New Roman" w:hAnsi="Times New Roman" w:cs="Times New Roman"/>
          <w:color w:val="000000"/>
          <w:lang w:val="uk-UA"/>
        </w:rPr>
        <w:t>громадян</w:t>
      </w:r>
      <w:r w:rsidRPr="003E4B12" w:rsidR="00A311CD">
        <w:rPr>
          <w:rStyle w:val="sb8d990e2"/>
          <w:rFonts w:ascii="Times New Roman" w:hAnsi="Times New Roman" w:cs="Times New Roman"/>
          <w:color w:val="000000"/>
          <w:lang w:val="uk-UA"/>
        </w:rPr>
        <w:t xml:space="preserve"> </w:t>
      </w:r>
      <w:r w:rsidRPr="003E4B12">
        <w:rPr>
          <w:rStyle w:val="sb8d990e2"/>
          <w:rFonts w:ascii="Times New Roman" w:hAnsi="Times New Roman" w:cs="Times New Roman"/>
          <w:color w:val="000000"/>
          <w:lang w:val="uk-UA"/>
        </w:rPr>
        <w:t>України (далі – заявники);</w:t>
      </w:r>
    </w:p>
    <w:p w:rsidRPr="003E4B12" w:rsidR="00877E6A" w:rsidP="003E4B12" w:rsidRDefault="00877E6A" w14:paraId="391F36BB" w14:textId="23B55E6F">
      <w:pPr>
        <w:pStyle w:val="JuPara"/>
        <w:rPr>
          <w:lang w:val="uk-UA"/>
        </w:rPr>
      </w:pPr>
      <w:r w:rsidRPr="003E4B12">
        <w:rPr>
          <w:lang w:val="uk-UA"/>
        </w:rPr>
        <w:t>рішення повідомити Уряд України (далі – Уряд) про заяви;</w:t>
      </w:r>
    </w:p>
    <w:p w:rsidRPr="003E4B12" w:rsidR="00877E6A" w:rsidP="003E4B12" w:rsidRDefault="00877E6A" w14:paraId="7D837933" w14:textId="77777777">
      <w:pPr>
        <w:pStyle w:val="JuPara"/>
        <w:rPr>
          <w:lang w:val="uk-UA"/>
        </w:rPr>
      </w:pPr>
      <w:r w:rsidRPr="003E4B12">
        <w:rPr>
          <w:lang w:val="uk-UA"/>
        </w:rPr>
        <w:t>зауваження сторін;</w:t>
      </w:r>
    </w:p>
    <w:p w:rsidRPr="003E4B12" w:rsidR="00877E6A" w:rsidP="003E4B12" w:rsidRDefault="00877E6A" w14:paraId="37CD8E7E" w14:textId="5DCAEFDA">
      <w:pPr>
        <w:pStyle w:val="JuPara"/>
        <w:rPr>
          <w:rFonts w:ascii="Times New Roman" w:hAnsi="Times New Roman" w:cs="Times New Roman"/>
          <w:lang w:val="uk-UA"/>
        </w:rPr>
      </w:pPr>
      <w:r w:rsidRPr="003E4B12">
        <w:rPr>
          <w:rFonts w:ascii="Times New Roman" w:hAnsi="Times New Roman" w:cs="Times New Roman"/>
          <w:lang w:val="uk-UA"/>
        </w:rPr>
        <w:t xml:space="preserve">лист Уряду Російської Федерації з повідомленням Суду </w:t>
      </w:r>
      <w:r w:rsidRPr="003E4B12">
        <w:rPr>
          <w:rFonts w:ascii="Times New Roman" w:hAnsi="Times New Roman" w:cs="Times New Roman"/>
          <w:color w:val="000000"/>
          <w:lang w:val="uk-UA"/>
        </w:rPr>
        <w:t>про небажання використ</w:t>
      </w:r>
      <w:r w:rsidRPr="003E4B12" w:rsidR="00A311CD">
        <w:rPr>
          <w:rFonts w:ascii="Times New Roman" w:hAnsi="Times New Roman" w:cs="Times New Roman"/>
          <w:color w:val="000000"/>
          <w:lang w:val="uk-UA"/>
        </w:rPr>
        <w:t>овув</w:t>
      </w:r>
      <w:r w:rsidRPr="003E4B12">
        <w:rPr>
          <w:rFonts w:ascii="Times New Roman" w:hAnsi="Times New Roman" w:cs="Times New Roman"/>
          <w:color w:val="000000"/>
          <w:lang w:val="uk-UA"/>
        </w:rPr>
        <w:t>ати своє право брати участь у цій справі у зв</w:t>
      </w:r>
      <w:r w:rsidRPr="003E4B12" w:rsidR="003E4B12">
        <w:rPr>
          <w:rFonts w:ascii="Times New Roman" w:hAnsi="Times New Roman" w:cs="Times New Roman"/>
          <w:color w:val="000000"/>
          <w:lang w:val="uk-UA"/>
        </w:rPr>
        <w:t>’</w:t>
      </w:r>
      <w:r w:rsidRPr="003E4B12">
        <w:rPr>
          <w:rFonts w:ascii="Times New Roman" w:hAnsi="Times New Roman" w:cs="Times New Roman"/>
          <w:color w:val="000000"/>
          <w:lang w:val="uk-UA"/>
        </w:rPr>
        <w:t>язку із заявою №</w:t>
      </w:r>
      <w:r w:rsidRPr="003E4B12" w:rsidR="00256849">
        <w:rPr>
          <w:rFonts w:ascii="Times New Roman" w:hAnsi="Times New Roman" w:cs="Times New Roman"/>
          <w:color w:val="000000"/>
          <w:lang w:val="uk-UA"/>
        </w:rPr>
        <w:t> </w:t>
      </w:r>
      <w:r w:rsidRPr="003E4B12">
        <w:rPr>
          <w:rFonts w:ascii="Times New Roman" w:hAnsi="Times New Roman" w:cs="Times New Roman"/>
          <w:lang w:val="uk-UA"/>
        </w:rPr>
        <w:t>70418/13 (пункт 1 статті 36 Конвенції);</w:t>
      </w:r>
    </w:p>
    <w:p w:rsidRPr="003E4B12" w:rsidR="00256849" w:rsidP="003E4B12" w:rsidRDefault="00256849" w14:paraId="63E04014" w14:textId="77777777">
      <w:pPr>
        <w:pStyle w:val="JuPara"/>
        <w:rPr>
          <w:lang w:val="uk-UA"/>
        </w:rPr>
      </w:pPr>
      <w:r w:rsidRPr="003E4B12">
        <w:rPr>
          <w:lang w:val="uk-UA"/>
        </w:rPr>
        <w:t>після обговорення за зачиненими</w:t>
      </w:r>
      <w:r w:rsidRPr="003E4B12">
        <w:rPr>
          <w:color w:val="000000"/>
          <w:lang w:val="uk-UA"/>
        </w:rPr>
        <w:t xml:space="preserve"> дверима</w:t>
      </w:r>
      <w:r w:rsidRPr="003E4B12">
        <w:rPr>
          <w:lang w:val="uk-UA"/>
        </w:rPr>
        <w:t xml:space="preserve"> 09 </w:t>
      </w:r>
      <w:r w:rsidRPr="003E4B12" w:rsidR="00A311CD">
        <w:rPr>
          <w:lang w:val="uk-UA"/>
        </w:rPr>
        <w:t xml:space="preserve">листопада </w:t>
      </w:r>
      <w:r w:rsidRPr="003E4B12">
        <w:rPr>
          <w:lang w:val="uk-UA"/>
        </w:rPr>
        <w:t>2021 року</w:t>
      </w:r>
    </w:p>
    <w:p w:rsidRPr="003E4B12" w:rsidR="00256849" w:rsidP="003E4B12" w:rsidRDefault="00256849" w14:paraId="2D0723F9" w14:textId="77777777">
      <w:pPr>
        <w:pStyle w:val="JuPara"/>
        <w:rPr>
          <w:lang w:val="uk-UA"/>
        </w:rPr>
      </w:pPr>
      <w:r w:rsidRPr="003E4B12">
        <w:rPr>
          <w:color w:val="000000"/>
          <w:lang w:val="uk-UA"/>
        </w:rPr>
        <w:t>постановляє таке рішення, що було ухвалено у той день</w:t>
      </w:r>
      <w:r w:rsidRPr="003E4B12">
        <w:rPr>
          <w:lang w:val="uk-UA"/>
        </w:rPr>
        <w:t>:</w:t>
      </w:r>
    </w:p>
    <w:p w:rsidRPr="003E4B12" w:rsidR="00026564" w:rsidP="003E4B12" w:rsidRDefault="00256849" w14:paraId="05FBBFBB" w14:textId="77777777">
      <w:pPr>
        <w:pStyle w:val="JuHHead"/>
        <w:numPr>
          <w:ilvl w:val="0"/>
          <w:numId w:val="0"/>
        </w:numPr>
        <w:rPr>
          <w:lang w:val="uk-UA"/>
        </w:rPr>
      </w:pPr>
      <w:r w:rsidRPr="003E4B12">
        <w:rPr>
          <w:lang w:val="uk-UA"/>
        </w:rPr>
        <w:t>ВСТУП</w:t>
      </w:r>
    </w:p>
    <w:p w:rsidRPr="003E4B12" w:rsidR="00D8219D" w:rsidP="003E4B12" w:rsidRDefault="00ED22A4" w14:paraId="25F72C39" w14:textId="77777777">
      <w:pPr>
        <w:pStyle w:val="JuPara"/>
        <w:rPr>
          <w:lang w:val="uk-UA"/>
        </w:rPr>
      </w:pPr>
      <w:r w:rsidRPr="003E4B12">
        <w:rPr>
          <w:lang w:val="uk-UA"/>
        </w:rPr>
        <w:t>1</w:t>
      </w:r>
      <w:r w:rsidRPr="003E4B12" w:rsidR="00026564">
        <w:rPr>
          <w:lang w:val="uk-UA"/>
        </w:rPr>
        <w:t>.  </w:t>
      </w:r>
      <w:r w:rsidRPr="003E4B12" w:rsidR="00D8219D">
        <w:rPr>
          <w:lang w:val="uk-UA"/>
        </w:rPr>
        <w:t xml:space="preserve">Ці справи </w:t>
      </w:r>
      <w:r w:rsidRPr="003E4B12" w:rsidR="00647525">
        <w:rPr>
          <w:lang w:val="uk-UA"/>
        </w:rPr>
        <w:t>головним чином</w:t>
      </w:r>
      <w:r w:rsidRPr="003E4B12" w:rsidR="00D8219D">
        <w:rPr>
          <w:lang w:val="uk-UA"/>
        </w:rPr>
        <w:t xml:space="preserve"> стосуються скарги заявників за статтею 1 Першого протоколу до Конвенції на накладення </w:t>
      </w:r>
      <w:r w:rsidRPr="003E4B12" w:rsidR="00355C2A">
        <w:rPr>
          <w:lang w:val="uk-UA"/>
        </w:rPr>
        <w:t xml:space="preserve">стягнень у вигляді </w:t>
      </w:r>
      <w:r w:rsidRPr="003E4B12" w:rsidR="00D8219D">
        <w:rPr>
          <w:lang w:val="uk-UA"/>
        </w:rPr>
        <w:t xml:space="preserve">штрафів, а також </w:t>
      </w:r>
      <w:r w:rsidRPr="003E4B12" w:rsidR="00355C2A">
        <w:rPr>
          <w:lang w:val="uk-UA"/>
        </w:rPr>
        <w:t xml:space="preserve">конфіскації </w:t>
      </w:r>
      <w:r w:rsidRPr="003E4B12" w:rsidR="00D8219D">
        <w:rPr>
          <w:lang w:val="uk-UA"/>
        </w:rPr>
        <w:t xml:space="preserve">у повному обсязі їхніх </w:t>
      </w:r>
      <w:r w:rsidRPr="003E4B12" w:rsidR="00A8016A">
        <w:rPr>
          <w:rStyle w:val="sb8d990e2"/>
          <w:rFonts w:ascii="Times New Roman" w:hAnsi="Times New Roman" w:cs="Times New Roman"/>
          <w:color w:val="000000"/>
          <w:lang w:val="uk-UA"/>
        </w:rPr>
        <w:t xml:space="preserve">отриманих законним шляхом </w:t>
      </w:r>
      <w:r w:rsidRPr="003E4B12" w:rsidR="00647525">
        <w:rPr>
          <w:rStyle w:val="sb8d990e2"/>
          <w:rFonts w:ascii="Times New Roman" w:hAnsi="Times New Roman" w:cs="Times New Roman"/>
          <w:color w:val="000000"/>
          <w:lang w:val="uk-UA"/>
        </w:rPr>
        <w:t xml:space="preserve">грошових </w:t>
      </w:r>
      <w:r w:rsidRPr="003E4B12" w:rsidR="00A8016A">
        <w:rPr>
          <w:rStyle w:val="sb8d990e2"/>
          <w:rFonts w:ascii="Times New Roman" w:hAnsi="Times New Roman" w:cs="Times New Roman"/>
          <w:color w:val="000000"/>
          <w:lang w:val="uk-UA"/>
        </w:rPr>
        <w:t>коштів</w:t>
      </w:r>
      <w:r w:rsidRPr="003E4B12" w:rsidR="00A8016A">
        <w:rPr>
          <w:lang w:val="uk-UA"/>
        </w:rPr>
        <w:t xml:space="preserve"> </w:t>
      </w:r>
      <w:r w:rsidRPr="003E4B12" w:rsidR="004D43F1">
        <w:rPr>
          <w:lang w:val="uk-UA"/>
        </w:rPr>
        <w:t>внаслідок</w:t>
      </w:r>
      <w:r w:rsidRPr="003E4B12" w:rsidR="00D8219D">
        <w:rPr>
          <w:lang w:val="uk-UA"/>
        </w:rPr>
        <w:t xml:space="preserve"> недекларування</w:t>
      </w:r>
      <w:r w:rsidRPr="003E4B12" w:rsidR="00B640A9">
        <w:rPr>
          <w:lang w:val="uk-UA"/>
        </w:rPr>
        <w:t xml:space="preserve"> </w:t>
      </w:r>
      <w:r w:rsidRPr="003E4B12" w:rsidR="00647525">
        <w:rPr>
          <w:lang w:val="uk-UA"/>
        </w:rPr>
        <w:t xml:space="preserve">їх </w:t>
      </w:r>
      <w:r w:rsidRPr="003E4B12" w:rsidR="00B640A9">
        <w:rPr>
          <w:lang w:val="uk-UA"/>
        </w:rPr>
        <w:t>митним органам</w:t>
      </w:r>
      <w:r w:rsidRPr="003E4B12" w:rsidR="00D8219D">
        <w:rPr>
          <w:lang w:val="uk-UA"/>
        </w:rPr>
        <w:t xml:space="preserve">, що </w:t>
      </w:r>
      <w:r w:rsidRPr="003E4B12" w:rsidR="00647525">
        <w:rPr>
          <w:lang w:val="uk-UA"/>
        </w:rPr>
        <w:t xml:space="preserve">становило </w:t>
      </w:r>
      <w:r w:rsidRPr="003E4B12" w:rsidR="00D8219D">
        <w:rPr>
          <w:lang w:val="uk-UA"/>
        </w:rPr>
        <w:t>незаконни</w:t>
      </w:r>
      <w:r w:rsidRPr="003E4B12" w:rsidR="00647525">
        <w:rPr>
          <w:lang w:val="uk-UA"/>
        </w:rPr>
        <w:t>й</w:t>
      </w:r>
      <w:r w:rsidRPr="003E4B12" w:rsidR="00D8219D">
        <w:rPr>
          <w:lang w:val="uk-UA"/>
        </w:rPr>
        <w:t xml:space="preserve"> та непропорційни</w:t>
      </w:r>
      <w:r w:rsidRPr="003E4B12" w:rsidR="00647525">
        <w:rPr>
          <w:lang w:val="uk-UA"/>
        </w:rPr>
        <w:t>й</w:t>
      </w:r>
      <w:r w:rsidRPr="003E4B12" w:rsidR="00D8219D">
        <w:rPr>
          <w:lang w:val="uk-UA"/>
        </w:rPr>
        <w:t xml:space="preserve"> </w:t>
      </w:r>
      <w:r w:rsidRPr="003E4B12" w:rsidR="00647525">
        <w:rPr>
          <w:lang w:val="uk-UA"/>
        </w:rPr>
        <w:t>захід</w:t>
      </w:r>
      <w:r w:rsidRPr="003E4B12" w:rsidR="00D8219D">
        <w:rPr>
          <w:lang w:val="uk-UA"/>
        </w:rPr>
        <w:t>.</w:t>
      </w:r>
    </w:p>
    <w:p w:rsidRPr="003E4B12" w:rsidR="00026564" w:rsidP="003E4B12" w:rsidRDefault="00256849" w14:paraId="16683E88" w14:textId="77777777">
      <w:pPr>
        <w:pStyle w:val="JuHHead"/>
        <w:rPr>
          <w:lang w:val="uk-UA"/>
        </w:rPr>
      </w:pPr>
      <w:r w:rsidRPr="003E4B12">
        <w:rPr>
          <w:lang w:val="uk-UA"/>
        </w:rPr>
        <w:t>ФАКТИ</w:t>
      </w:r>
    </w:p>
    <w:p w:rsidRPr="003E4B12" w:rsidR="00026564" w:rsidP="003E4B12" w:rsidRDefault="00ED22A4" w14:paraId="3833A73F" w14:textId="77777777">
      <w:pPr>
        <w:pStyle w:val="JuPara"/>
        <w:rPr>
          <w:lang w:val="uk-UA"/>
        </w:rPr>
      </w:pPr>
      <w:r w:rsidRPr="003E4B12">
        <w:rPr>
          <w:lang w:val="uk-UA"/>
        </w:rPr>
        <w:t>2.</w:t>
      </w:r>
      <w:r w:rsidRPr="003E4B12" w:rsidR="00026564">
        <w:rPr>
          <w:lang w:val="uk-UA"/>
        </w:rPr>
        <w:t>  </w:t>
      </w:r>
      <w:r w:rsidRPr="003E4B12" w:rsidR="00A8016A">
        <w:rPr>
          <w:rFonts w:ascii="Times New Roman" w:hAnsi="Times New Roman" w:cs="Times New Roman"/>
          <w:color w:val="000000"/>
          <w:lang w:val="uk-UA"/>
        </w:rPr>
        <w:t>Перелік заявників та відповідні деталі заяв наведені в таблиці у додатку.</w:t>
      </w:r>
    </w:p>
    <w:p w:rsidRPr="003E4B12" w:rsidR="009511EF" w:rsidP="003E4B12" w:rsidRDefault="00ED22A4" w14:paraId="30A3EC70" w14:textId="77777777">
      <w:pPr>
        <w:pStyle w:val="JuPara"/>
        <w:rPr>
          <w:rFonts w:ascii="Times New Roman" w:hAnsi="Times New Roman" w:cs="Times New Roman"/>
          <w:lang w:val="uk-UA"/>
        </w:rPr>
      </w:pPr>
      <w:r w:rsidRPr="003E4B12">
        <w:rPr>
          <w:lang w:val="uk-UA"/>
        </w:rPr>
        <w:t>3</w:t>
      </w:r>
      <w:r w:rsidRPr="003E4B12" w:rsidR="00026564">
        <w:rPr>
          <w:lang w:val="uk-UA"/>
        </w:rPr>
        <w:t>.  </w:t>
      </w:r>
      <w:r w:rsidRPr="003E4B12" w:rsidR="009511EF">
        <w:rPr>
          <w:rFonts w:ascii="Times New Roman" w:hAnsi="Times New Roman" w:cs="Times New Roman"/>
          <w:lang w:val="uk-UA"/>
        </w:rPr>
        <w:t>Уряд представляв його Уповноважений, пан І. Ліщина з Міністерства юстиції.</w:t>
      </w:r>
    </w:p>
    <w:p w:rsidRPr="003E4B12" w:rsidR="00026564" w:rsidP="003E4B12" w:rsidRDefault="00ED22A4" w14:paraId="1BB24248" w14:textId="77777777">
      <w:pPr>
        <w:pStyle w:val="JuPara"/>
        <w:rPr>
          <w:lang w:val="uk-UA"/>
        </w:rPr>
      </w:pPr>
      <w:r w:rsidRPr="003E4B12">
        <w:rPr>
          <w:lang w:val="uk-UA"/>
        </w:rPr>
        <w:t>4</w:t>
      </w:r>
      <w:r w:rsidRPr="003E4B12" w:rsidR="00026564">
        <w:rPr>
          <w:lang w:val="uk-UA"/>
        </w:rPr>
        <w:t>.  </w:t>
      </w:r>
      <w:r w:rsidRPr="003E4B12" w:rsidR="009511EF">
        <w:rPr>
          <w:lang w:val="uk-UA"/>
        </w:rPr>
        <w:t>Факти справи, надані сторонами, можуть бути узагальнені таким чином.</w:t>
      </w:r>
    </w:p>
    <w:p w:rsidRPr="003E4B12" w:rsidR="00D74722" w:rsidP="003E4B12" w:rsidRDefault="00ED22A4" w14:paraId="20A58379" w14:textId="03EA6546">
      <w:pPr>
        <w:pStyle w:val="JuPara"/>
        <w:rPr>
          <w:lang w:val="uk-UA"/>
        </w:rPr>
      </w:pPr>
      <w:r w:rsidRPr="003E4B12">
        <w:rPr>
          <w:lang w:val="uk-UA"/>
        </w:rPr>
        <w:t>5</w:t>
      </w:r>
      <w:r w:rsidRPr="003E4B12" w:rsidR="00026564">
        <w:rPr>
          <w:lang w:val="uk-UA"/>
        </w:rPr>
        <w:t>.  </w:t>
      </w:r>
      <w:r w:rsidRPr="003E4B12" w:rsidR="00D74722">
        <w:rPr>
          <w:lang w:val="uk-UA"/>
        </w:rPr>
        <w:t>Під час перетину українського кордону заявники скористалися «зеленим к</w:t>
      </w:r>
      <w:r w:rsidRPr="003E4B12" w:rsidR="009672F8">
        <w:rPr>
          <w:lang w:val="uk-UA"/>
        </w:rPr>
        <w:t>оридором</w:t>
      </w:r>
      <w:r w:rsidRPr="003E4B12" w:rsidR="00D74722">
        <w:rPr>
          <w:lang w:val="uk-UA"/>
        </w:rPr>
        <w:t>» для проходження зон</w:t>
      </w:r>
      <w:r w:rsidRPr="003E4B12">
        <w:rPr>
          <w:lang w:val="uk-UA"/>
        </w:rPr>
        <w:t>и</w:t>
      </w:r>
      <w:r w:rsidRPr="003E4B12" w:rsidR="00D74722">
        <w:rPr>
          <w:lang w:val="uk-UA"/>
        </w:rPr>
        <w:t xml:space="preserve"> митного контролю без подання письмової декларації </w:t>
      </w:r>
      <w:r w:rsidRPr="003E4B12" w:rsidR="005F5CF6">
        <w:rPr>
          <w:lang w:val="uk-UA"/>
        </w:rPr>
        <w:t xml:space="preserve">стосовно </w:t>
      </w:r>
      <w:r w:rsidRPr="003E4B12" w:rsidR="00355C2A">
        <w:rPr>
          <w:lang w:val="uk-UA"/>
        </w:rPr>
        <w:t>готівки</w:t>
      </w:r>
      <w:r w:rsidRPr="003E4B12" w:rsidR="00D74722">
        <w:rPr>
          <w:lang w:val="uk-UA"/>
        </w:rPr>
        <w:t xml:space="preserve">, яку вони перевозили, </w:t>
      </w:r>
      <w:r w:rsidRPr="003E4B12" w:rsidR="005C39A4">
        <w:rPr>
          <w:lang w:val="uk-UA"/>
        </w:rPr>
        <w:t>у сумі</w:t>
      </w:r>
      <w:r w:rsidRPr="003E4B12" w:rsidR="005F5CF6">
        <w:rPr>
          <w:lang w:val="uk-UA"/>
        </w:rPr>
        <w:t>, що перевищувала</w:t>
      </w:r>
      <w:r w:rsidRPr="003E4B12">
        <w:rPr>
          <w:lang w:val="uk-UA"/>
        </w:rPr>
        <w:t xml:space="preserve"> </w:t>
      </w:r>
      <w:r w:rsidRPr="003E4B12" w:rsidR="00D74722">
        <w:rPr>
          <w:lang w:val="uk-UA"/>
        </w:rPr>
        <w:t>10</w:t>
      </w:r>
      <w:r w:rsidRPr="003E4B12">
        <w:rPr>
          <w:lang w:val="uk-UA"/>
        </w:rPr>
        <w:t> </w:t>
      </w:r>
      <w:r w:rsidRPr="003E4B12" w:rsidR="00D74722">
        <w:rPr>
          <w:lang w:val="uk-UA"/>
        </w:rPr>
        <w:t>000 євро. Національні суди визнали заявників винними у порушенні п</w:t>
      </w:r>
      <w:r w:rsidRPr="003E4B12" w:rsidR="005C39A4">
        <w:rPr>
          <w:lang w:val="uk-UA"/>
        </w:rPr>
        <w:t>орядку</w:t>
      </w:r>
      <w:r w:rsidRPr="003E4B12" w:rsidR="00D74722">
        <w:rPr>
          <w:lang w:val="uk-UA"/>
        </w:rPr>
        <w:t xml:space="preserve"> </w:t>
      </w:r>
      <w:r w:rsidRPr="003E4B12" w:rsidR="002916C8">
        <w:rPr>
          <w:lang w:val="uk-UA"/>
        </w:rPr>
        <w:t xml:space="preserve">проходження </w:t>
      </w:r>
      <w:r w:rsidRPr="003E4B12" w:rsidR="00D74722">
        <w:rPr>
          <w:lang w:val="uk-UA"/>
        </w:rPr>
        <w:t>митного контролю у зоні спрощеного митного контролю (ст</w:t>
      </w:r>
      <w:r w:rsidRPr="003E4B12" w:rsidR="00C21D1C">
        <w:rPr>
          <w:lang w:val="uk-UA"/>
        </w:rPr>
        <w:t xml:space="preserve">аття </w:t>
      </w:r>
      <w:r w:rsidRPr="003E4B12" w:rsidR="00D74722">
        <w:rPr>
          <w:lang w:val="uk-UA"/>
        </w:rPr>
        <w:t>471 Митного кодексу</w:t>
      </w:r>
      <w:r w:rsidRPr="003E4B12" w:rsidR="005C39A4">
        <w:rPr>
          <w:lang w:val="uk-UA"/>
        </w:rPr>
        <w:t xml:space="preserve"> України</w:t>
      </w:r>
      <w:r w:rsidRPr="003E4B12" w:rsidR="00D74722">
        <w:rPr>
          <w:lang w:val="uk-UA"/>
        </w:rPr>
        <w:t>). На заявників було накладено штраф</w:t>
      </w:r>
      <w:r w:rsidRPr="003E4B12" w:rsidR="005C39A4">
        <w:rPr>
          <w:lang w:val="uk-UA"/>
        </w:rPr>
        <w:t>и</w:t>
      </w:r>
      <w:r w:rsidRPr="003E4B12" w:rsidR="00D74722">
        <w:rPr>
          <w:lang w:val="uk-UA"/>
        </w:rPr>
        <w:t xml:space="preserve"> </w:t>
      </w:r>
      <w:r w:rsidRPr="003E4B12" w:rsidR="005C39A4">
        <w:rPr>
          <w:lang w:val="uk-UA"/>
        </w:rPr>
        <w:t xml:space="preserve">у </w:t>
      </w:r>
      <w:r w:rsidRPr="003E4B12" w:rsidR="002916C8">
        <w:rPr>
          <w:lang w:val="uk-UA"/>
        </w:rPr>
        <w:t>розмірі</w:t>
      </w:r>
      <w:r w:rsidRPr="003E4B12" w:rsidR="005C39A4">
        <w:rPr>
          <w:lang w:val="uk-UA"/>
        </w:rPr>
        <w:t>,</w:t>
      </w:r>
      <w:r w:rsidRPr="003E4B12" w:rsidR="00D74722">
        <w:rPr>
          <w:lang w:val="uk-UA"/>
        </w:rPr>
        <w:t xml:space="preserve"> </w:t>
      </w:r>
      <w:r w:rsidRPr="003E4B12" w:rsidR="002916C8">
        <w:rPr>
          <w:lang w:val="uk-UA"/>
        </w:rPr>
        <w:t xml:space="preserve">зазначеному </w:t>
      </w:r>
      <w:r w:rsidRPr="003E4B12" w:rsidR="00D74722">
        <w:rPr>
          <w:lang w:val="uk-UA"/>
        </w:rPr>
        <w:t>у статті 471,</w:t>
      </w:r>
      <w:r w:rsidRPr="003E4B12" w:rsidR="005C39A4">
        <w:rPr>
          <w:lang w:val="uk-UA"/>
        </w:rPr>
        <w:t xml:space="preserve"> </w:t>
      </w:r>
      <w:r w:rsidRPr="003E4B12" w:rsidR="002916C8">
        <w:rPr>
          <w:lang w:val="uk-UA"/>
        </w:rPr>
        <w:t>який становив</w:t>
      </w:r>
      <w:r w:rsidRPr="003E4B12" w:rsidR="005C39A4">
        <w:rPr>
          <w:lang w:val="uk-UA"/>
        </w:rPr>
        <w:t xml:space="preserve"> від 73 до 165 євро, а також</w:t>
      </w:r>
      <w:r w:rsidRPr="003E4B12" w:rsidR="00D74722">
        <w:rPr>
          <w:lang w:val="uk-UA"/>
        </w:rPr>
        <w:t xml:space="preserve"> конфіскацію </w:t>
      </w:r>
      <w:r w:rsidRPr="003E4B12" w:rsidR="002916C8">
        <w:rPr>
          <w:lang w:val="uk-UA"/>
        </w:rPr>
        <w:t>в кожн</w:t>
      </w:r>
      <w:r w:rsidRPr="003E4B12" w:rsidR="000851C3">
        <w:rPr>
          <w:lang w:val="uk-UA"/>
        </w:rPr>
        <w:t>ій</w:t>
      </w:r>
      <w:r w:rsidRPr="003E4B12" w:rsidR="002916C8">
        <w:rPr>
          <w:lang w:val="uk-UA"/>
        </w:rPr>
        <w:t xml:space="preserve"> </w:t>
      </w:r>
      <w:r w:rsidRPr="003E4B12" w:rsidR="000851C3">
        <w:rPr>
          <w:lang w:val="uk-UA"/>
        </w:rPr>
        <w:t>справі</w:t>
      </w:r>
      <w:r w:rsidRPr="003E4B12" w:rsidR="002916C8">
        <w:rPr>
          <w:lang w:val="uk-UA"/>
        </w:rPr>
        <w:t xml:space="preserve"> </w:t>
      </w:r>
      <w:r w:rsidRPr="003E4B12" w:rsidR="00D74722">
        <w:rPr>
          <w:lang w:val="uk-UA"/>
        </w:rPr>
        <w:t xml:space="preserve">частини </w:t>
      </w:r>
      <w:r w:rsidRPr="003E4B12" w:rsidR="001C2499">
        <w:rPr>
          <w:lang w:val="uk-UA"/>
        </w:rPr>
        <w:t>готівки</w:t>
      </w:r>
      <w:r w:rsidRPr="003E4B12" w:rsidR="00D74722">
        <w:rPr>
          <w:lang w:val="uk-UA"/>
        </w:rPr>
        <w:t xml:space="preserve">, </w:t>
      </w:r>
      <w:r w:rsidRPr="003E4B12" w:rsidR="002916C8">
        <w:rPr>
          <w:lang w:val="uk-UA"/>
        </w:rPr>
        <w:t xml:space="preserve">яка </w:t>
      </w:r>
      <w:r w:rsidRPr="003E4B12" w:rsidR="009672F8">
        <w:rPr>
          <w:lang w:val="uk-UA"/>
        </w:rPr>
        <w:t xml:space="preserve">перевищувала </w:t>
      </w:r>
      <w:r w:rsidRPr="003E4B12" w:rsidR="002916C8">
        <w:rPr>
          <w:lang w:val="uk-UA"/>
        </w:rPr>
        <w:t xml:space="preserve">суму у </w:t>
      </w:r>
      <w:r w:rsidRPr="003E4B12" w:rsidR="00D74722">
        <w:rPr>
          <w:lang w:val="uk-UA"/>
        </w:rPr>
        <w:t>1</w:t>
      </w:r>
      <w:r w:rsidRPr="003E4B12" w:rsidR="005C39A4">
        <w:rPr>
          <w:lang w:val="uk-UA"/>
        </w:rPr>
        <w:t>0 000 євро, за винятком заяви № </w:t>
      </w:r>
      <w:r w:rsidRPr="003E4B12" w:rsidR="00D74722">
        <w:rPr>
          <w:lang w:val="uk-UA"/>
        </w:rPr>
        <w:t>38071/13, в як</w:t>
      </w:r>
      <w:r w:rsidRPr="003E4B12" w:rsidR="005C39A4">
        <w:rPr>
          <w:lang w:val="uk-UA"/>
        </w:rPr>
        <w:t xml:space="preserve">ій </w:t>
      </w:r>
      <w:r w:rsidRPr="003E4B12" w:rsidR="00D74722">
        <w:rPr>
          <w:lang w:val="uk-UA"/>
        </w:rPr>
        <w:t xml:space="preserve">було </w:t>
      </w:r>
      <w:r w:rsidRPr="003E4B12" w:rsidR="005C39A4">
        <w:rPr>
          <w:lang w:val="uk-UA"/>
        </w:rPr>
        <w:t xml:space="preserve">вилучено </w:t>
      </w:r>
      <w:r w:rsidRPr="003E4B12" w:rsidR="001C2499">
        <w:rPr>
          <w:lang w:val="uk-UA"/>
        </w:rPr>
        <w:t>суму готівки</w:t>
      </w:r>
      <w:r w:rsidRPr="003E4B12" w:rsidR="002916C8">
        <w:rPr>
          <w:lang w:val="uk-UA"/>
        </w:rPr>
        <w:t xml:space="preserve"> </w:t>
      </w:r>
      <w:r w:rsidRPr="003E4B12" w:rsidR="00D74722">
        <w:rPr>
          <w:lang w:val="uk-UA"/>
        </w:rPr>
        <w:t>заявник</w:t>
      </w:r>
      <w:r w:rsidRPr="003E4B12" w:rsidR="005C39A4">
        <w:rPr>
          <w:lang w:val="uk-UA"/>
        </w:rPr>
        <w:t>а</w:t>
      </w:r>
      <w:r w:rsidRPr="003E4B12" w:rsidR="002916C8">
        <w:rPr>
          <w:lang w:val="uk-UA"/>
        </w:rPr>
        <w:t xml:space="preserve"> у повному обсязі</w:t>
      </w:r>
      <w:r w:rsidRPr="003E4B12" w:rsidR="00D74722">
        <w:rPr>
          <w:lang w:val="uk-UA"/>
        </w:rPr>
        <w:t xml:space="preserve"> (див. </w:t>
      </w:r>
      <w:r w:rsidRPr="003E4B12" w:rsidR="002916C8">
        <w:rPr>
          <w:lang w:val="uk-UA"/>
        </w:rPr>
        <w:t xml:space="preserve">деталі </w:t>
      </w:r>
      <w:r w:rsidRPr="003E4B12" w:rsidR="005C39A4">
        <w:rPr>
          <w:lang w:val="uk-UA"/>
        </w:rPr>
        <w:t>у</w:t>
      </w:r>
      <w:r w:rsidRPr="003E4B12" w:rsidR="00D74722">
        <w:rPr>
          <w:lang w:val="uk-UA"/>
        </w:rPr>
        <w:t xml:space="preserve"> </w:t>
      </w:r>
      <w:r w:rsidRPr="003E4B12" w:rsidR="005C39A4">
        <w:rPr>
          <w:lang w:val="uk-UA"/>
        </w:rPr>
        <w:t>д</w:t>
      </w:r>
      <w:r w:rsidRPr="003E4B12" w:rsidR="00D74722">
        <w:rPr>
          <w:lang w:val="uk-UA"/>
        </w:rPr>
        <w:t xml:space="preserve">одатку). </w:t>
      </w:r>
      <w:r w:rsidRPr="003E4B12" w:rsidR="00696A2F">
        <w:rPr>
          <w:lang w:val="uk-UA"/>
        </w:rPr>
        <w:t xml:space="preserve">Під час розгляду </w:t>
      </w:r>
      <w:r w:rsidRPr="003E4B12" w:rsidR="00A86077">
        <w:rPr>
          <w:lang w:val="uk-UA"/>
        </w:rPr>
        <w:t>справи</w:t>
      </w:r>
      <w:r w:rsidRPr="003E4B12" w:rsidR="00D74722">
        <w:rPr>
          <w:lang w:val="uk-UA"/>
        </w:rPr>
        <w:t xml:space="preserve">, національні суди </w:t>
      </w:r>
      <w:r w:rsidRPr="003E4B12" w:rsidR="00A86077">
        <w:rPr>
          <w:lang w:val="uk-UA"/>
        </w:rPr>
        <w:t>головним чином</w:t>
      </w:r>
      <w:r w:rsidRPr="003E4B12" w:rsidR="00D74722">
        <w:rPr>
          <w:lang w:val="uk-UA"/>
        </w:rPr>
        <w:t xml:space="preserve"> посилалися на </w:t>
      </w:r>
      <w:r w:rsidRPr="003E4B12" w:rsidR="00CA6933">
        <w:rPr>
          <w:lang w:val="uk-UA"/>
        </w:rPr>
        <w:t>Інструкцію</w:t>
      </w:r>
      <w:r w:rsidRPr="003E4B12" w:rsidR="0094627A">
        <w:rPr>
          <w:lang w:val="uk-UA"/>
        </w:rPr>
        <w:t xml:space="preserve"> </w:t>
      </w:r>
      <w:r w:rsidRPr="003E4B12" w:rsidR="00F74CCA">
        <w:rPr>
          <w:lang w:val="uk-UA"/>
        </w:rPr>
        <w:t>п</w:t>
      </w:r>
      <w:r w:rsidRPr="003E4B12" w:rsidR="0094627A">
        <w:rPr>
          <w:lang w:val="uk-UA"/>
        </w:rPr>
        <w:t xml:space="preserve">ро переміщення </w:t>
      </w:r>
      <w:r w:rsidRPr="003E4B12" w:rsidR="00D97AC7">
        <w:rPr>
          <w:lang w:val="uk-UA"/>
        </w:rPr>
        <w:t>готівки і банківських металів через митний кордон України, яка</w:t>
      </w:r>
      <w:r w:rsidRPr="003E4B12" w:rsidR="00D74722">
        <w:rPr>
          <w:lang w:val="uk-UA"/>
        </w:rPr>
        <w:t xml:space="preserve"> передбачал</w:t>
      </w:r>
      <w:r w:rsidRPr="003E4B12" w:rsidR="00D97AC7">
        <w:rPr>
          <w:lang w:val="uk-UA"/>
        </w:rPr>
        <w:t>а</w:t>
      </w:r>
      <w:r w:rsidRPr="003E4B12" w:rsidR="00D74722">
        <w:rPr>
          <w:lang w:val="uk-UA"/>
        </w:rPr>
        <w:t xml:space="preserve"> обов</w:t>
      </w:r>
      <w:r w:rsidRPr="003E4B12" w:rsidR="003E4B12">
        <w:rPr>
          <w:lang w:val="uk-UA"/>
        </w:rPr>
        <w:t>’</w:t>
      </w:r>
      <w:r w:rsidRPr="003E4B12" w:rsidR="00D74722">
        <w:rPr>
          <w:lang w:val="uk-UA"/>
        </w:rPr>
        <w:t xml:space="preserve">язкове письмове декларування на кордоні будь-якої іноземної валюти </w:t>
      </w:r>
      <w:r w:rsidRPr="003E4B12" w:rsidR="00D97AC7">
        <w:rPr>
          <w:lang w:val="uk-UA"/>
        </w:rPr>
        <w:t xml:space="preserve">у </w:t>
      </w:r>
      <w:r w:rsidRPr="003E4B12" w:rsidR="00D74722">
        <w:rPr>
          <w:lang w:val="uk-UA"/>
        </w:rPr>
        <w:t>сум</w:t>
      </w:r>
      <w:r w:rsidRPr="003E4B12" w:rsidR="00D97AC7">
        <w:rPr>
          <w:lang w:val="uk-UA"/>
        </w:rPr>
        <w:t>і</w:t>
      </w:r>
      <w:r w:rsidRPr="003E4B12" w:rsidR="005F5CF6">
        <w:rPr>
          <w:lang w:val="uk-UA"/>
        </w:rPr>
        <w:t>, що перевищує</w:t>
      </w:r>
      <w:r w:rsidRPr="003E4B12" w:rsidR="001C2499">
        <w:rPr>
          <w:lang w:val="uk-UA"/>
        </w:rPr>
        <w:t xml:space="preserve"> </w:t>
      </w:r>
      <w:r w:rsidRPr="003E4B12" w:rsidR="00D74722">
        <w:rPr>
          <w:lang w:val="uk-UA"/>
        </w:rPr>
        <w:t>10</w:t>
      </w:r>
      <w:r w:rsidRPr="003E4B12" w:rsidR="00D97AC7">
        <w:rPr>
          <w:lang w:val="uk-UA"/>
        </w:rPr>
        <w:t> </w:t>
      </w:r>
      <w:r w:rsidRPr="003E4B12" w:rsidR="00D74722">
        <w:rPr>
          <w:lang w:val="uk-UA"/>
        </w:rPr>
        <w:t xml:space="preserve">000 євро; </w:t>
      </w:r>
      <w:r w:rsidRPr="003E4B12" w:rsidR="00A86077">
        <w:rPr>
          <w:lang w:val="uk-UA"/>
        </w:rPr>
        <w:t>це положення</w:t>
      </w:r>
      <w:r w:rsidRPr="003E4B12" w:rsidR="00D74722">
        <w:rPr>
          <w:lang w:val="uk-UA"/>
        </w:rPr>
        <w:t xml:space="preserve">, на думку судів, </w:t>
      </w:r>
      <w:r w:rsidRPr="003E4B12" w:rsidR="00A86077">
        <w:rPr>
          <w:lang w:val="uk-UA"/>
        </w:rPr>
        <w:t xml:space="preserve">передбачало </w:t>
      </w:r>
      <w:r w:rsidRPr="003E4B12" w:rsidR="00D74722">
        <w:rPr>
          <w:lang w:val="uk-UA"/>
        </w:rPr>
        <w:t>обмеження на ввезення будь-якої іноземної валюти в Україну (див. пункт 8). Аргументи заявників, що</w:t>
      </w:r>
      <w:r w:rsidRPr="003E4B12" w:rsidR="00D97AC7">
        <w:rPr>
          <w:lang w:val="uk-UA"/>
        </w:rPr>
        <w:t xml:space="preserve"> вони </w:t>
      </w:r>
      <w:r w:rsidRPr="003E4B12" w:rsidR="005D601B">
        <w:rPr>
          <w:lang w:val="uk-UA"/>
        </w:rPr>
        <w:t xml:space="preserve">неумисно </w:t>
      </w:r>
      <w:r w:rsidRPr="003E4B12" w:rsidR="00D97AC7">
        <w:rPr>
          <w:lang w:val="uk-UA"/>
        </w:rPr>
        <w:t xml:space="preserve">не задекларували </w:t>
      </w:r>
      <w:r w:rsidRPr="003E4B12" w:rsidR="005F5CF6">
        <w:rPr>
          <w:lang w:val="uk-UA"/>
        </w:rPr>
        <w:t>готівку</w:t>
      </w:r>
      <w:r w:rsidRPr="003E4B12" w:rsidR="00D74722">
        <w:rPr>
          <w:lang w:val="uk-UA"/>
        </w:rPr>
        <w:t xml:space="preserve">, </w:t>
      </w:r>
      <w:r w:rsidRPr="003E4B12" w:rsidR="00D97AC7">
        <w:rPr>
          <w:lang w:val="uk-UA"/>
        </w:rPr>
        <w:t xml:space="preserve">відповідні </w:t>
      </w:r>
      <w:r w:rsidRPr="003E4B12" w:rsidR="00D74722">
        <w:rPr>
          <w:lang w:val="uk-UA"/>
        </w:rPr>
        <w:t>грош</w:t>
      </w:r>
      <w:r w:rsidRPr="003E4B12" w:rsidR="00D97AC7">
        <w:rPr>
          <w:lang w:val="uk-UA"/>
        </w:rPr>
        <w:t>ові кошти</w:t>
      </w:r>
      <w:r w:rsidRPr="003E4B12" w:rsidR="00D74722">
        <w:rPr>
          <w:lang w:val="uk-UA"/>
        </w:rPr>
        <w:t xml:space="preserve"> були отримані законним шляхом</w:t>
      </w:r>
      <w:r w:rsidRPr="003E4B12" w:rsidR="00A86077">
        <w:rPr>
          <w:lang w:val="uk-UA"/>
        </w:rPr>
        <w:t>, а</w:t>
      </w:r>
      <w:r w:rsidRPr="003E4B12" w:rsidR="00D74722">
        <w:rPr>
          <w:lang w:val="uk-UA"/>
        </w:rPr>
        <w:t xml:space="preserve"> сума була </w:t>
      </w:r>
      <w:r w:rsidRPr="003E4B12" w:rsidR="005F5CF6">
        <w:rPr>
          <w:lang w:val="uk-UA"/>
        </w:rPr>
        <w:t xml:space="preserve">суттєвою </w:t>
      </w:r>
      <w:r w:rsidRPr="003E4B12" w:rsidR="00D74722">
        <w:rPr>
          <w:lang w:val="uk-UA"/>
        </w:rPr>
        <w:t xml:space="preserve">для </w:t>
      </w:r>
      <w:r w:rsidRPr="003E4B12" w:rsidR="00862C1E">
        <w:rPr>
          <w:lang w:val="uk-UA"/>
        </w:rPr>
        <w:t>них</w:t>
      </w:r>
      <w:r w:rsidRPr="003E4B12" w:rsidR="00D74722">
        <w:rPr>
          <w:lang w:val="uk-UA"/>
        </w:rPr>
        <w:t xml:space="preserve">, а також аргумент пана </w:t>
      </w:r>
      <w:proofErr w:type="spellStart"/>
      <w:r w:rsidRPr="003E4B12" w:rsidR="00D74722">
        <w:rPr>
          <w:lang w:val="uk-UA"/>
        </w:rPr>
        <w:t>Попелюка</w:t>
      </w:r>
      <w:proofErr w:type="spellEnd"/>
      <w:r w:rsidRPr="003E4B12" w:rsidR="00D74722">
        <w:rPr>
          <w:lang w:val="uk-UA"/>
        </w:rPr>
        <w:t xml:space="preserve">, що він володів лише частиною </w:t>
      </w:r>
      <w:r w:rsidRPr="003E4B12" w:rsidR="005F5CF6">
        <w:rPr>
          <w:lang w:val="uk-UA"/>
        </w:rPr>
        <w:t xml:space="preserve">грошових коштів </w:t>
      </w:r>
      <w:r w:rsidRPr="003E4B12" w:rsidR="00D74722">
        <w:rPr>
          <w:lang w:val="uk-UA"/>
        </w:rPr>
        <w:t>(</w:t>
      </w:r>
      <w:r w:rsidRPr="003E4B12" w:rsidR="00D97AC7">
        <w:rPr>
          <w:lang w:val="uk-UA"/>
        </w:rPr>
        <w:t xml:space="preserve">заява </w:t>
      </w:r>
      <w:r w:rsidRPr="003E4B12" w:rsidR="00D74722">
        <w:rPr>
          <w:lang w:val="uk-UA"/>
        </w:rPr>
        <w:t>№</w:t>
      </w:r>
      <w:r w:rsidRPr="003E4B12" w:rsidR="00D97AC7">
        <w:rPr>
          <w:lang w:val="uk-UA"/>
        </w:rPr>
        <w:t> </w:t>
      </w:r>
      <w:r w:rsidRPr="003E4B12" w:rsidR="00D74722">
        <w:rPr>
          <w:lang w:val="uk-UA"/>
        </w:rPr>
        <w:t>74638/13)</w:t>
      </w:r>
      <w:r w:rsidRPr="003E4B12" w:rsidR="001C2499">
        <w:rPr>
          <w:lang w:val="uk-UA"/>
        </w:rPr>
        <w:t>,</w:t>
      </w:r>
      <w:r w:rsidRPr="003E4B12" w:rsidR="00D74722">
        <w:rPr>
          <w:lang w:val="uk-UA"/>
        </w:rPr>
        <w:t xml:space="preserve"> були проігноровані або відхилені національними судами.</w:t>
      </w:r>
    </w:p>
    <w:p w:rsidRPr="003E4B12" w:rsidR="00D97AC7" w:rsidP="003E4B12" w:rsidRDefault="00D97AC7" w14:paraId="08B17F18" w14:textId="5DE35820">
      <w:pPr>
        <w:pStyle w:val="JuPara"/>
        <w:rPr>
          <w:lang w:val="uk-UA"/>
        </w:rPr>
      </w:pPr>
      <w:bookmarkStart w:name="CCU" w:id="2"/>
      <w:r w:rsidRPr="003E4B12">
        <w:rPr>
          <w:lang w:val="uk-UA"/>
        </w:rPr>
        <w:t>6</w:t>
      </w:r>
      <w:bookmarkEnd w:id="2"/>
      <w:r w:rsidRPr="003E4B12" w:rsidR="00026564">
        <w:rPr>
          <w:lang w:val="uk-UA"/>
        </w:rPr>
        <w:t>.  </w:t>
      </w:r>
      <w:r w:rsidRPr="003E4B12">
        <w:rPr>
          <w:lang w:val="uk-UA"/>
        </w:rPr>
        <w:t>21 липня 2021 року Конституційний Суд України визнав неконституційною частину статті 471 Митного кодексу України, яка пере</w:t>
      </w:r>
      <w:r w:rsidRPr="003E4B12" w:rsidR="007E79E3">
        <w:rPr>
          <w:lang w:val="uk-UA"/>
        </w:rPr>
        <w:t>дбачала</w:t>
      </w:r>
      <w:r w:rsidRPr="003E4B12">
        <w:rPr>
          <w:lang w:val="uk-UA"/>
        </w:rPr>
        <w:t xml:space="preserve"> обов</w:t>
      </w:r>
      <w:r w:rsidRPr="003E4B12" w:rsidR="003E4B12">
        <w:rPr>
          <w:lang w:val="uk-UA"/>
        </w:rPr>
        <w:t>’</w:t>
      </w:r>
      <w:r w:rsidRPr="003E4B12">
        <w:rPr>
          <w:lang w:val="uk-UA"/>
        </w:rPr>
        <w:t>язкову конфіскацію суми незадекларован</w:t>
      </w:r>
      <w:r w:rsidRPr="003E4B12" w:rsidR="00AB4E0F">
        <w:rPr>
          <w:lang w:val="uk-UA"/>
        </w:rPr>
        <w:t>ої</w:t>
      </w:r>
      <w:r w:rsidRPr="003E4B12">
        <w:rPr>
          <w:lang w:val="uk-UA"/>
        </w:rPr>
        <w:t xml:space="preserve"> </w:t>
      </w:r>
      <w:r w:rsidRPr="003E4B12" w:rsidR="00AB4E0F">
        <w:rPr>
          <w:lang w:val="uk-UA"/>
        </w:rPr>
        <w:t>готівки</w:t>
      </w:r>
      <w:r w:rsidRPr="003E4B12" w:rsidR="004334C3">
        <w:rPr>
          <w:lang w:val="uk-UA"/>
        </w:rPr>
        <w:t xml:space="preserve"> у повному обсязі</w:t>
      </w:r>
      <w:r w:rsidRPr="003E4B12">
        <w:rPr>
          <w:lang w:val="uk-UA"/>
        </w:rPr>
        <w:t xml:space="preserve">. </w:t>
      </w:r>
      <w:r w:rsidRPr="003E4B12" w:rsidR="004334C3">
        <w:rPr>
          <w:lang w:val="uk-UA"/>
        </w:rPr>
        <w:t>Зокрема суд</w:t>
      </w:r>
      <w:r w:rsidRPr="003E4B12">
        <w:rPr>
          <w:lang w:val="uk-UA"/>
        </w:rPr>
        <w:t xml:space="preserve"> встановив, що такий захід не</w:t>
      </w:r>
      <w:r w:rsidRPr="003E4B12" w:rsidR="008E21AC">
        <w:rPr>
          <w:lang w:val="uk-UA"/>
        </w:rPr>
        <w:t xml:space="preserve"> </w:t>
      </w:r>
      <w:r w:rsidRPr="003E4B12" w:rsidR="004334C3">
        <w:rPr>
          <w:lang w:val="uk-UA"/>
        </w:rPr>
        <w:t xml:space="preserve">був </w:t>
      </w:r>
      <w:r w:rsidRPr="003E4B12" w:rsidR="008E21AC">
        <w:rPr>
          <w:lang w:val="uk-UA"/>
        </w:rPr>
        <w:t>здатен</w:t>
      </w:r>
      <w:r w:rsidRPr="003E4B12">
        <w:rPr>
          <w:lang w:val="uk-UA"/>
        </w:rPr>
        <w:t xml:space="preserve"> забезпечити необхідний баланс між суспільним</w:t>
      </w:r>
      <w:r w:rsidRPr="003E4B12" w:rsidR="004334C3">
        <w:rPr>
          <w:lang w:val="uk-UA"/>
        </w:rPr>
        <w:t>и</w:t>
      </w:r>
      <w:r w:rsidRPr="003E4B12">
        <w:rPr>
          <w:lang w:val="uk-UA"/>
        </w:rPr>
        <w:t xml:space="preserve"> </w:t>
      </w:r>
      <w:r w:rsidRPr="003E4B12" w:rsidR="004334C3">
        <w:rPr>
          <w:lang w:val="uk-UA"/>
        </w:rPr>
        <w:t xml:space="preserve">інтересами </w:t>
      </w:r>
      <w:r w:rsidRPr="003E4B12" w:rsidR="007F1DCA">
        <w:rPr>
          <w:lang w:val="uk-UA"/>
        </w:rPr>
        <w:t xml:space="preserve">і </w:t>
      </w:r>
      <w:r w:rsidRPr="003E4B12">
        <w:rPr>
          <w:lang w:val="uk-UA"/>
        </w:rPr>
        <w:t xml:space="preserve">правом особи </w:t>
      </w:r>
      <w:r w:rsidRPr="003E4B12" w:rsidR="007E79E3">
        <w:rPr>
          <w:lang w:val="uk-UA"/>
        </w:rPr>
        <w:t>на мирне володіння своїм майном</w:t>
      </w:r>
      <w:r w:rsidRPr="003E4B12">
        <w:rPr>
          <w:lang w:val="uk-UA"/>
        </w:rPr>
        <w:t>,</w:t>
      </w:r>
      <w:r w:rsidRPr="003E4B12" w:rsidR="007E79E3">
        <w:rPr>
          <w:lang w:val="uk-UA"/>
        </w:rPr>
        <w:t xml:space="preserve"> а</w:t>
      </w:r>
      <w:r w:rsidRPr="003E4B12">
        <w:rPr>
          <w:lang w:val="uk-UA"/>
        </w:rPr>
        <w:t xml:space="preserve"> </w:t>
      </w:r>
      <w:r w:rsidRPr="003E4B12" w:rsidR="007E79E3">
        <w:rPr>
          <w:lang w:val="uk-UA"/>
        </w:rPr>
        <w:t>тому</w:t>
      </w:r>
      <w:r w:rsidRPr="003E4B12">
        <w:rPr>
          <w:lang w:val="uk-UA"/>
        </w:rPr>
        <w:t xml:space="preserve"> суперечи</w:t>
      </w:r>
      <w:r w:rsidRPr="003E4B12" w:rsidR="008E21AC">
        <w:rPr>
          <w:lang w:val="uk-UA"/>
        </w:rPr>
        <w:t>в</w:t>
      </w:r>
      <w:r w:rsidRPr="003E4B12">
        <w:rPr>
          <w:lang w:val="uk-UA"/>
        </w:rPr>
        <w:t xml:space="preserve"> </w:t>
      </w:r>
      <w:r w:rsidRPr="003E4B12" w:rsidR="007F1DCA">
        <w:rPr>
          <w:lang w:val="uk-UA"/>
        </w:rPr>
        <w:t xml:space="preserve">принципу </w:t>
      </w:r>
      <w:r w:rsidRPr="003E4B12" w:rsidR="001C2499">
        <w:rPr>
          <w:lang w:val="uk-UA"/>
        </w:rPr>
        <w:t xml:space="preserve">верховенства </w:t>
      </w:r>
      <w:r w:rsidRPr="003E4B12">
        <w:rPr>
          <w:lang w:val="uk-UA"/>
        </w:rPr>
        <w:t xml:space="preserve">права. Крім того, Конституційний Суд </w:t>
      </w:r>
      <w:r w:rsidRPr="003E4B12" w:rsidR="007E79E3">
        <w:rPr>
          <w:lang w:val="uk-UA"/>
        </w:rPr>
        <w:t xml:space="preserve">України </w:t>
      </w:r>
      <w:r w:rsidRPr="003E4B12" w:rsidR="008E21AC">
        <w:rPr>
          <w:lang w:val="uk-UA"/>
        </w:rPr>
        <w:t>вирішив</w:t>
      </w:r>
      <w:r w:rsidRPr="003E4B12">
        <w:rPr>
          <w:lang w:val="uk-UA"/>
        </w:rPr>
        <w:t xml:space="preserve">, що </w:t>
      </w:r>
      <w:r w:rsidRPr="003E4B12" w:rsidR="004334C3">
        <w:rPr>
          <w:lang w:val="uk-UA"/>
        </w:rPr>
        <w:t xml:space="preserve">оскаржуване положення </w:t>
      </w:r>
      <w:r w:rsidRPr="003E4B12">
        <w:rPr>
          <w:lang w:val="uk-UA"/>
        </w:rPr>
        <w:t xml:space="preserve">Митного кодексу </w:t>
      </w:r>
      <w:r w:rsidRPr="003E4B12" w:rsidR="008E21AC">
        <w:rPr>
          <w:lang w:val="uk-UA"/>
        </w:rPr>
        <w:t xml:space="preserve">України </w:t>
      </w:r>
      <w:r w:rsidRPr="003E4B12">
        <w:rPr>
          <w:lang w:val="uk-UA"/>
        </w:rPr>
        <w:t xml:space="preserve">продовжуватиме </w:t>
      </w:r>
      <w:r w:rsidRPr="003E4B12" w:rsidR="004334C3">
        <w:rPr>
          <w:lang w:val="uk-UA"/>
        </w:rPr>
        <w:t xml:space="preserve">діяти </w:t>
      </w:r>
      <w:r w:rsidRPr="003E4B12">
        <w:rPr>
          <w:lang w:val="uk-UA"/>
        </w:rPr>
        <w:t>протягом шести місяців, щоб орган</w:t>
      </w:r>
      <w:r w:rsidRPr="003E4B12" w:rsidR="008E21AC">
        <w:rPr>
          <w:lang w:val="uk-UA"/>
        </w:rPr>
        <w:t>и державної</w:t>
      </w:r>
      <w:r w:rsidRPr="003E4B12">
        <w:rPr>
          <w:lang w:val="uk-UA"/>
        </w:rPr>
        <w:t xml:space="preserve"> влади </w:t>
      </w:r>
      <w:r w:rsidRPr="003E4B12" w:rsidR="008E21AC">
        <w:rPr>
          <w:lang w:val="uk-UA"/>
        </w:rPr>
        <w:t xml:space="preserve">мали </w:t>
      </w:r>
      <w:r w:rsidRPr="003E4B12">
        <w:rPr>
          <w:lang w:val="uk-UA"/>
        </w:rPr>
        <w:t xml:space="preserve">час </w:t>
      </w:r>
      <w:r w:rsidRPr="003E4B12" w:rsidR="004334C3">
        <w:rPr>
          <w:lang w:val="uk-UA"/>
        </w:rPr>
        <w:t>розробити</w:t>
      </w:r>
      <w:r w:rsidRPr="003E4B12">
        <w:rPr>
          <w:lang w:val="uk-UA"/>
        </w:rPr>
        <w:t xml:space="preserve"> </w:t>
      </w:r>
      <w:r w:rsidRPr="003E4B12" w:rsidR="004334C3">
        <w:rPr>
          <w:lang w:val="uk-UA"/>
        </w:rPr>
        <w:t xml:space="preserve">альтернативне </w:t>
      </w:r>
      <w:r w:rsidRPr="003E4B12">
        <w:rPr>
          <w:lang w:val="uk-UA"/>
        </w:rPr>
        <w:t xml:space="preserve">положення </w:t>
      </w:r>
      <w:r w:rsidRPr="003E4B12" w:rsidR="008E21AC">
        <w:rPr>
          <w:lang w:val="uk-UA"/>
        </w:rPr>
        <w:t xml:space="preserve">стосовно </w:t>
      </w:r>
      <w:r w:rsidRPr="003E4B12">
        <w:rPr>
          <w:lang w:val="uk-UA"/>
        </w:rPr>
        <w:t xml:space="preserve">відповідальності за адміністративне правопорушення. 14 вересня </w:t>
      </w:r>
      <w:r w:rsidRPr="003E4B12" w:rsidR="003E3471">
        <w:rPr>
          <w:lang w:val="uk-UA"/>
        </w:rPr>
        <w:br/>
      </w:r>
      <w:r w:rsidRPr="003E4B12">
        <w:rPr>
          <w:lang w:val="uk-UA"/>
        </w:rPr>
        <w:t xml:space="preserve">2021 року </w:t>
      </w:r>
      <w:r w:rsidRPr="003E4B12" w:rsidR="004334C3">
        <w:rPr>
          <w:lang w:val="uk-UA"/>
        </w:rPr>
        <w:t>відповідний законопроєкт про внесення змін до законодавства було зареєстровано у</w:t>
      </w:r>
      <w:r w:rsidRPr="003E4B12">
        <w:rPr>
          <w:lang w:val="uk-UA"/>
        </w:rPr>
        <w:t xml:space="preserve"> </w:t>
      </w:r>
      <w:r w:rsidRPr="003E4B12" w:rsidR="004334C3">
        <w:rPr>
          <w:iCs/>
          <w:lang w:val="uk-UA"/>
        </w:rPr>
        <w:t xml:space="preserve">Верховній Раді </w:t>
      </w:r>
      <w:r w:rsidRPr="003E4B12" w:rsidR="007F1DCA">
        <w:rPr>
          <w:iCs/>
          <w:lang w:val="uk-UA"/>
        </w:rPr>
        <w:t>України</w:t>
      </w:r>
      <w:r w:rsidRPr="003E4B12">
        <w:rPr>
          <w:lang w:val="uk-UA"/>
        </w:rPr>
        <w:t>.</w:t>
      </w:r>
    </w:p>
    <w:p w:rsidRPr="003E4B12" w:rsidR="00026564" w:rsidP="003E4B12" w:rsidRDefault="008E21AC" w14:paraId="1C656FCC" w14:textId="77777777">
      <w:pPr>
        <w:pStyle w:val="JuHHead"/>
        <w:rPr>
          <w:lang w:val="uk-UA"/>
        </w:rPr>
      </w:pPr>
      <w:r w:rsidRPr="003E4B12">
        <w:rPr>
          <w:lang w:val="uk-UA"/>
        </w:rPr>
        <w:t>ВІДПОВІДНА НОРМАТИВНО-ПРАВОВА БАЗА</w:t>
      </w:r>
    </w:p>
    <w:p w:rsidRPr="003E4B12" w:rsidR="008E21AC" w:rsidP="003E4B12" w:rsidRDefault="008E21AC" w14:paraId="7A7EA1CC" w14:textId="77777777">
      <w:pPr>
        <w:pStyle w:val="JuPara"/>
        <w:rPr>
          <w:lang w:val="uk-UA"/>
        </w:rPr>
      </w:pPr>
      <w:r w:rsidRPr="003E4B12">
        <w:rPr>
          <w:lang w:val="uk-UA"/>
        </w:rPr>
        <w:t>7</w:t>
      </w:r>
      <w:r w:rsidRPr="003E4B12" w:rsidR="00026564">
        <w:rPr>
          <w:lang w:val="uk-UA"/>
        </w:rPr>
        <w:t>.  </w:t>
      </w:r>
      <w:r w:rsidRPr="003E4B12">
        <w:rPr>
          <w:lang w:val="uk-UA"/>
        </w:rPr>
        <w:t>Митний кодекс України від 13 березня 2012 року у редакції</w:t>
      </w:r>
      <w:r w:rsidRPr="003E4B12" w:rsidR="00BF019B">
        <w:rPr>
          <w:lang w:val="uk-UA"/>
        </w:rPr>
        <w:t>,</w:t>
      </w:r>
      <w:r w:rsidRPr="003E4B12">
        <w:rPr>
          <w:lang w:val="uk-UA"/>
        </w:rPr>
        <w:t xml:space="preserve"> чинній на момент подій, передбач</w:t>
      </w:r>
      <w:r w:rsidRPr="003E4B12" w:rsidR="009672F8">
        <w:rPr>
          <w:lang w:val="uk-UA"/>
        </w:rPr>
        <w:t>ав</w:t>
      </w:r>
      <w:r w:rsidRPr="003E4B12">
        <w:rPr>
          <w:lang w:val="uk-UA"/>
        </w:rPr>
        <w:t>:</w:t>
      </w:r>
    </w:p>
    <w:p w:rsidRPr="003E4B12" w:rsidR="00026564" w:rsidP="003E4B12" w:rsidRDefault="008E21AC" w14:paraId="67121441" w14:textId="77777777">
      <w:pPr>
        <w:pStyle w:val="JuHArticle"/>
        <w:rPr>
          <w:lang w:val="uk-UA"/>
        </w:rPr>
      </w:pPr>
      <w:r w:rsidRPr="003E4B12">
        <w:rPr>
          <w:lang w:val="uk-UA"/>
        </w:rPr>
        <w:t xml:space="preserve">Стаття </w:t>
      </w:r>
      <w:r w:rsidRPr="003E4B12" w:rsidR="00026564">
        <w:rPr>
          <w:lang w:val="uk-UA"/>
        </w:rPr>
        <w:t>197</w:t>
      </w:r>
      <w:r w:rsidRPr="003E4B12" w:rsidR="00026564">
        <w:rPr>
          <w:lang w:val="uk-UA"/>
        </w:rPr>
        <w:br/>
      </w:r>
      <w:r w:rsidRPr="003E4B12">
        <w:rPr>
          <w:lang w:val="uk-UA"/>
        </w:rPr>
        <w:t>Обмеження щодо переміщення окремих товарів</w:t>
      </w:r>
      <w:r w:rsidRPr="003E4B12" w:rsidR="00BF019B">
        <w:rPr>
          <w:lang w:val="uk-UA"/>
        </w:rPr>
        <w:br/>
      </w:r>
      <w:r w:rsidRPr="003E4B12">
        <w:rPr>
          <w:lang w:val="uk-UA"/>
        </w:rPr>
        <w:t>через митний кордон України</w:t>
      </w:r>
    </w:p>
    <w:p w:rsidRPr="003E4B12" w:rsidR="00A54ECE" w:rsidP="003E4B12" w:rsidRDefault="00A54ECE" w14:paraId="3B9FF946" w14:textId="77777777">
      <w:pPr>
        <w:pStyle w:val="JuQuot"/>
        <w:rPr>
          <w:lang w:val="uk-UA"/>
        </w:rPr>
      </w:pPr>
      <w:r w:rsidRPr="003E4B12">
        <w:rPr>
          <w:lang w:val="uk-UA"/>
        </w:rPr>
        <w:t>«</w:t>
      </w:r>
      <w:r w:rsidRPr="003E4B12" w:rsidR="00026564">
        <w:rPr>
          <w:lang w:val="uk-UA"/>
        </w:rPr>
        <w:t>1.  </w:t>
      </w:r>
      <w:r w:rsidRPr="003E4B12">
        <w:rPr>
          <w:lang w:val="uk-UA"/>
        </w:rPr>
        <w:t>У випадках, передбачених законом, на окремі товари встановлюються обмеження щодо їх переміщення через митний кордон України. Пропуск таких товарів через митний кордон України та їх митне оформлення здійснюються митними органами на підставі отриманих з використанням засобів інформаційних технологій документів, які підтверджують дотримання зазначених обмежень, виданих державними органами, уповноваженими на здійснення відповідних контрольних функцій, іншими юридичними особами, уповноваженими на їх видачу, якщо подання таких документів митним органам передбачено законами України.</w:t>
      </w:r>
    </w:p>
    <w:p w:rsidRPr="003E4B12" w:rsidR="00A54ECE" w:rsidP="003E4B12" w:rsidRDefault="00026564" w14:paraId="032ACF58" w14:textId="65B31EE7">
      <w:pPr>
        <w:pStyle w:val="JuQuot"/>
        <w:rPr>
          <w:lang w:val="uk-UA"/>
        </w:rPr>
      </w:pPr>
      <w:r w:rsidRPr="003E4B12">
        <w:rPr>
          <w:lang w:val="uk-UA"/>
        </w:rPr>
        <w:t>2.  </w:t>
      </w:r>
      <w:r w:rsidRPr="003E4B12" w:rsidR="00A54ECE">
        <w:rPr>
          <w:lang w:val="uk-UA"/>
        </w:rPr>
        <w:t xml:space="preserve">Переліки таких товарів (із зазначенням їх опису та коду згідно з </w:t>
      </w:r>
      <w:r w:rsidRPr="003E4B12" w:rsidR="00936C8E">
        <w:rPr>
          <w:lang w:val="uk-UA"/>
        </w:rPr>
        <w:t xml:space="preserve">Українською </w:t>
      </w:r>
      <w:r w:rsidRPr="003E4B12" w:rsidR="00A54ECE">
        <w:rPr>
          <w:lang w:val="uk-UA"/>
        </w:rPr>
        <w:t xml:space="preserve">класифікацією товарів зовнішньоекономічної діяльності), а також порядок видачі відповідних дозволів та їх обігу з використанням засобів інформаційних технологій затверджуються Кабінетом Міністрів України. </w:t>
      </w:r>
      <w:r w:rsidRPr="003E4B12" w:rsidR="003E4B12">
        <w:rPr>
          <w:lang w:val="uk-UA"/>
        </w:rPr>
        <w:t>...</w:t>
      </w:r>
    </w:p>
    <w:p w:rsidRPr="003E4B12" w:rsidR="003E4B12" w:rsidP="003E4B12" w:rsidRDefault="00026564" w14:paraId="368C725D" w14:textId="77777777">
      <w:pPr>
        <w:pStyle w:val="JuQuot"/>
        <w:rPr>
          <w:lang w:val="uk-UA"/>
        </w:rPr>
      </w:pPr>
      <w:r w:rsidRPr="003E4B12">
        <w:rPr>
          <w:lang w:val="uk-UA"/>
        </w:rPr>
        <w:t>3.  </w:t>
      </w:r>
      <w:r w:rsidRPr="003E4B12" w:rsidR="00A54ECE">
        <w:rPr>
          <w:lang w:val="uk-UA"/>
        </w:rPr>
        <w:t>Обмеження щодо ввезення на митну територію України та вивезення за межі митної території України валютних цінностей, а також порядок переміщення їх через митний кордон України, у тому числі особливості декларування валютних цінностей (зокрема, визначення граничних сум валютних цінностей, які підлягають письмовому або усному декларуванню), можуть встановлюватися Національним банком України.»</w:t>
      </w:r>
    </w:p>
    <w:p w:rsidRPr="003E4B12" w:rsidR="003E4B12" w:rsidP="003E4B12" w:rsidRDefault="00843ADC" w14:paraId="011F678D" w14:textId="77777777">
      <w:pPr>
        <w:pStyle w:val="JuHArticle"/>
        <w:rPr>
          <w:lang w:val="uk-UA"/>
        </w:rPr>
      </w:pPr>
      <w:r w:rsidRPr="003E4B12">
        <w:rPr>
          <w:lang w:val="uk-UA"/>
        </w:rPr>
        <w:t xml:space="preserve">Стаття </w:t>
      </w:r>
      <w:r w:rsidRPr="003E4B12" w:rsidR="00026564">
        <w:rPr>
          <w:lang w:val="uk-UA"/>
        </w:rPr>
        <w:t>366</w:t>
      </w:r>
      <w:r w:rsidRPr="003E4B12" w:rsidR="00026564">
        <w:rPr>
          <w:lang w:val="uk-UA"/>
        </w:rPr>
        <w:br/>
      </w:r>
      <w:r w:rsidRPr="003E4B12">
        <w:rPr>
          <w:lang w:val="uk-UA"/>
        </w:rPr>
        <w:t>Двоканальна система митного контролю товарів, транспортних засобів, що переміщуються через митний кордон України громадянами</w:t>
      </w:r>
    </w:p>
    <w:p w:rsidRPr="003E4B12" w:rsidR="003E4B12" w:rsidP="003E4B12" w:rsidRDefault="00843ADC" w14:paraId="638E7F5D" w14:textId="77777777">
      <w:pPr>
        <w:pStyle w:val="JuQuot"/>
        <w:rPr>
          <w:lang w:val="uk-UA"/>
        </w:rPr>
      </w:pPr>
      <w:r w:rsidRPr="003E4B12">
        <w:rPr>
          <w:lang w:val="uk-UA"/>
        </w:rPr>
        <w:t xml:space="preserve"> «</w:t>
      </w:r>
      <w:r w:rsidRPr="003E4B12" w:rsidR="00026564">
        <w:rPr>
          <w:lang w:val="uk-UA"/>
        </w:rPr>
        <w:t>1.  </w:t>
      </w:r>
      <w:r w:rsidRPr="003E4B12">
        <w:rPr>
          <w:lang w:val="uk-UA"/>
        </w:rPr>
        <w:t>Двоканальна система – це спрощена система митного контролю, яка дає громадянам змогу здійснювати декларування, обираючи один з двох каналів проходу (проїзду транспортними засобами особистого користування) через митний кордон України.</w:t>
      </w:r>
    </w:p>
    <w:p w:rsidRPr="003E4B12" w:rsidR="003E4B12" w:rsidP="003E4B12" w:rsidRDefault="00026564" w14:paraId="12CB391B" w14:textId="77777777">
      <w:pPr>
        <w:pStyle w:val="JuQuot"/>
        <w:rPr>
          <w:lang w:val="uk-UA"/>
        </w:rPr>
      </w:pPr>
      <w:r w:rsidRPr="003E4B12">
        <w:rPr>
          <w:lang w:val="uk-UA"/>
        </w:rPr>
        <w:t>2.  </w:t>
      </w:r>
      <w:bookmarkStart w:name="_Hlk81935153" w:id="3"/>
      <w:r w:rsidRPr="003E4B12" w:rsidR="00843ADC">
        <w:rPr>
          <w:lang w:val="uk-UA"/>
        </w:rPr>
        <w:t xml:space="preserve">Канал, позначений символами зеленого кольору («зелений коридор»), призначений для декларування шляхом вчинення дій громадянами, які переміщують через митний кордон України товари (i) в обсягах, що не підлягають оподаткуванню митними </w:t>
      </w:r>
      <w:proofErr w:type="spellStart"/>
      <w:r w:rsidRPr="003E4B12" w:rsidR="00843ADC">
        <w:rPr>
          <w:lang w:val="uk-UA"/>
        </w:rPr>
        <w:t>платежами</w:t>
      </w:r>
      <w:proofErr w:type="spellEnd"/>
      <w:r w:rsidRPr="003E4B12" w:rsidR="00843ADC">
        <w:rPr>
          <w:lang w:val="uk-UA"/>
        </w:rPr>
        <w:t>; (ii) не підпадають під встановлені законодавством заборони або обмеження щодо ввезення на митну територію України або вивезення за межі цієї території і (iii) не підлягають письмовому декларуванню.</w:t>
      </w:r>
    </w:p>
    <w:bookmarkEnd w:id="3"/>
    <w:p w:rsidRPr="003E4B12" w:rsidR="00026564" w:rsidP="003E4B12" w:rsidRDefault="00026564" w14:paraId="6CB5708E" w14:textId="6CB910ED">
      <w:pPr>
        <w:pStyle w:val="JuQuot"/>
        <w:rPr>
          <w:lang w:val="uk-UA"/>
        </w:rPr>
      </w:pPr>
      <w:r w:rsidRPr="003E4B12">
        <w:rPr>
          <w:lang w:val="uk-UA"/>
        </w:rPr>
        <w:t>...</w:t>
      </w:r>
    </w:p>
    <w:p w:rsidRPr="003E4B12" w:rsidR="002D3738" w:rsidP="003E4B12" w:rsidRDefault="00026564" w14:paraId="07ABDF71" w14:textId="77777777">
      <w:pPr>
        <w:pStyle w:val="JuQuot"/>
        <w:rPr>
          <w:lang w:val="uk-UA"/>
        </w:rPr>
      </w:pPr>
      <w:r w:rsidRPr="003E4B12">
        <w:rPr>
          <w:lang w:val="uk-UA"/>
        </w:rPr>
        <w:t>5.  </w:t>
      </w:r>
      <w:bookmarkStart w:name="_Hlk81825432" w:id="4"/>
      <w:r w:rsidRPr="003E4B12" w:rsidR="002D3738">
        <w:rPr>
          <w:lang w:val="uk-UA"/>
        </w:rPr>
        <w:t>Обрання «зеленого коридору» вважається заявою громадянина про те, що переміщувані ним через митний кордон України товари не підлягають письмовому декларуванню, оподаткуванню митними платежами, не підпадають під встановлені законодавством заборони та/або обмеження щодо ввезення на митну територію України або вивезення за межі цієї території та свідчить про факти, що мають юридичне значення.</w:t>
      </w:r>
    </w:p>
    <w:bookmarkEnd w:id="4"/>
    <w:p w:rsidRPr="003E4B12" w:rsidR="00026564" w:rsidP="003E4B12" w:rsidRDefault="00026564" w14:paraId="67A79C3C" w14:textId="48215D05">
      <w:pPr>
        <w:pStyle w:val="JuQuot"/>
        <w:rPr>
          <w:lang w:val="uk-UA"/>
        </w:rPr>
      </w:pPr>
      <w:r w:rsidRPr="003E4B12">
        <w:rPr>
          <w:lang w:val="uk-UA"/>
        </w:rPr>
        <w:t>6.  </w:t>
      </w:r>
      <w:bookmarkStart w:name="_Hlk81834130" w:id="5"/>
      <w:r w:rsidRPr="003E4B12" w:rsidR="002D3738">
        <w:rPr>
          <w:lang w:val="uk-UA"/>
        </w:rPr>
        <w:t>Громадяни, які проходять (проїжджають) через «зелений коридор», звільняються від подання письмової митної декларації. Звільнення від подання письмової митної декларації не означає звільнення від обов</w:t>
      </w:r>
      <w:r w:rsidRPr="003E4B12" w:rsidR="003E4B12">
        <w:rPr>
          <w:lang w:val="uk-UA"/>
        </w:rPr>
        <w:t>’</w:t>
      </w:r>
      <w:r w:rsidRPr="003E4B12" w:rsidR="002D3738">
        <w:rPr>
          <w:lang w:val="uk-UA"/>
        </w:rPr>
        <w:t xml:space="preserve">язкового </w:t>
      </w:r>
      <w:r w:rsidRPr="003E4B12" w:rsidR="00936C8E">
        <w:rPr>
          <w:lang w:val="uk-UA"/>
        </w:rPr>
        <w:t>дотримання порядку переміщення товарів через митний кордон України.</w:t>
      </w:r>
      <w:r w:rsidRPr="003E4B12" w:rsidR="00912573">
        <w:rPr>
          <w:lang w:val="uk-UA"/>
        </w:rPr>
        <w:t>»</w:t>
      </w:r>
    </w:p>
    <w:p w:rsidRPr="003E4B12" w:rsidR="002D3738" w:rsidP="003E4B12" w:rsidRDefault="002D3738" w14:paraId="24218DC1" w14:textId="77777777">
      <w:pPr>
        <w:pStyle w:val="JuHArticle"/>
        <w:rPr>
          <w:lang w:val="uk-UA"/>
        </w:rPr>
      </w:pPr>
      <w:bookmarkStart w:name="o1747" w:id="6"/>
      <w:bookmarkStart w:name="o1749" w:id="7"/>
      <w:bookmarkEnd w:id="5"/>
      <w:bookmarkEnd w:id="6"/>
      <w:bookmarkEnd w:id="7"/>
      <w:r w:rsidRPr="003E4B12">
        <w:rPr>
          <w:lang w:val="uk-UA"/>
        </w:rPr>
        <w:t xml:space="preserve">Стаття </w:t>
      </w:r>
      <w:r w:rsidRPr="003E4B12" w:rsidR="00026564">
        <w:rPr>
          <w:lang w:val="uk-UA"/>
        </w:rPr>
        <w:t>471</w:t>
      </w:r>
      <w:r w:rsidRPr="003E4B12" w:rsidR="00026564">
        <w:rPr>
          <w:lang w:val="uk-UA"/>
        </w:rPr>
        <w:br/>
      </w:r>
      <w:r w:rsidRPr="003E4B12">
        <w:rPr>
          <w:lang w:val="uk-UA"/>
        </w:rPr>
        <w:t xml:space="preserve">Порушення порядку проходження митного контролю </w:t>
      </w:r>
      <w:r w:rsidRPr="003E4B12" w:rsidR="00912573">
        <w:rPr>
          <w:lang w:val="uk-UA"/>
        </w:rPr>
        <w:br/>
      </w:r>
      <w:r w:rsidRPr="003E4B12">
        <w:rPr>
          <w:lang w:val="uk-UA"/>
        </w:rPr>
        <w:t>в зонах (коридорах) спрощеного митного контролю</w:t>
      </w:r>
    </w:p>
    <w:p w:rsidRPr="003E4B12" w:rsidR="008E5D74" w:rsidP="003E4B12" w:rsidRDefault="002D3738" w14:paraId="3647E46E" w14:textId="77777777">
      <w:pPr>
        <w:pStyle w:val="JuQuot"/>
        <w:rPr>
          <w:lang w:val="uk-UA"/>
        </w:rPr>
      </w:pPr>
      <w:r w:rsidRPr="003E4B12">
        <w:rPr>
          <w:lang w:val="uk-UA"/>
        </w:rPr>
        <w:t>«</w:t>
      </w:r>
      <w:bookmarkStart w:name="_Hlk92252999" w:id="8"/>
      <w:r w:rsidRPr="003E4B12" w:rsidR="00026564">
        <w:rPr>
          <w:lang w:val="uk-UA"/>
        </w:rPr>
        <w:t>1.  </w:t>
      </w:r>
      <w:r w:rsidRPr="003E4B12" w:rsidR="008E5D74">
        <w:rPr>
          <w:lang w:val="uk-UA"/>
        </w:rPr>
        <w:t>Порушення встановленого цим Кодексом порядку проходження митного контролю в зонах (коридорах) спрощеного митного контролю, тобто переміщення через митний кордон України особою, яка формою проходження митного контролю обрала проходження (проїзд) через «зелений коридор», товарів, переміщення яких через митний кордон України заборонено або обмежено законодавством України, або товарів в обсягах, що перевищують неоподатковувану норму переміщення через митний кордон України, –</w:t>
      </w:r>
    </w:p>
    <w:p w:rsidRPr="003E4B12" w:rsidR="00026564" w:rsidP="003E4B12" w:rsidRDefault="008E5D74" w14:paraId="7F131617" w14:textId="77777777">
      <w:pPr>
        <w:pStyle w:val="JuQuot"/>
        <w:rPr>
          <w:lang w:val="uk-UA"/>
        </w:rPr>
      </w:pPr>
      <w:r w:rsidRPr="003E4B12">
        <w:rPr>
          <w:lang w:val="uk-UA"/>
        </w:rPr>
        <w:t>тягне за собою накладення штрафу в розмірі ста неоподатковуваних мінімумів доходів громадян, а у разі якщо безпосередніми предметами правопорушення є товари, переміщення яких через митний кордон України заборонено або об</w:t>
      </w:r>
      <w:r w:rsidRPr="003E4B12" w:rsidR="003C044F">
        <w:rPr>
          <w:lang w:val="uk-UA"/>
        </w:rPr>
        <w:t>межено законодавством України, –</w:t>
      </w:r>
      <w:r w:rsidRPr="003E4B12">
        <w:rPr>
          <w:lang w:val="uk-UA"/>
        </w:rPr>
        <w:t xml:space="preserve"> також конфіскацію цих товарів.»</w:t>
      </w:r>
    </w:p>
    <w:p w:rsidRPr="003E4B12" w:rsidR="00CA6933" w:rsidP="003E4B12" w:rsidRDefault="00CA6933" w14:paraId="1A437129" w14:textId="77777777">
      <w:pPr>
        <w:pStyle w:val="JuPara"/>
        <w:rPr>
          <w:lang w:val="uk-UA"/>
        </w:rPr>
      </w:pPr>
      <w:bookmarkStart w:name="n3171" w:id="9"/>
      <w:bookmarkEnd w:id="8"/>
      <w:bookmarkEnd w:id="9"/>
      <w:r w:rsidRPr="003E4B12">
        <w:rPr>
          <w:lang w:val="uk-UA"/>
        </w:rPr>
        <w:t>8</w:t>
      </w:r>
      <w:r w:rsidRPr="003E4B12" w:rsidR="00026564">
        <w:rPr>
          <w:lang w:val="uk-UA"/>
        </w:rPr>
        <w:t>.  </w:t>
      </w:r>
      <w:bookmarkStart w:name="_Hlk81826372" w:id="10"/>
      <w:r w:rsidRPr="003E4B12">
        <w:rPr>
          <w:lang w:val="uk-UA"/>
        </w:rPr>
        <w:t>Інструкція про переміщення готівки і банківських металів через митний кордон України, затверджена Постановою Національного банку України від 27 травня 2008 року</w:t>
      </w:r>
      <w:r w:rsidRPr="003E4B12" w:rsidR="00F74CCA">
        <w:rPr>
          <w:lang w:val="uk-UA"/>
        </w:rPr>
        <w:t xml:space="preserve"> № 148</w:t>
      </w:r>
      <w:r w:rsidRPr="003E4B12">
        <w:rPr>
          <w:lang w:val="uk-UA"/>
        </w:rPr>
        <w:t xml:space="preserve"> (</w:t>
      </w:r>
      <w:r w:rsidRPr="003E4B12" w:rsidR="00F74CCA">
        <w:rPr>
          <w:lang w:val="uk-UA"/>
        </w:rPr>
        <w:t>зі змінами</w:t>
      </w:r>
      <w:r w:rsidRPr="003E4B12">
        <w:rPr>
          <w:lang w:val="uk-UA"/>
        </w:rPr>
        <w:t xml:space="preserve"> від 25 липня 2012 року), передбачала:</w:t>
      </w:r>
    </w:p>
    <w:bookmarkEnd w:id="10"/>
    <w:p w:rsidRPr="003E4B12" w:rsidR="00026564" w:rsidP="003E4B12" w:rsidRDefault="00CA6933" w14:paraId="2858EEAA" w14:textId="77777777">
      <w:pPr>
        <w:pStyle w:val="JuQuot"/>
        <w:rPr>
          <w:lang w:val="uk-UA"/>
        </w:rPr>
      </w:pPr>
      <w:r w:rsidRPr="003E4B12">
        <w:rPr>
          <w:lang w:val="uk-UA"/>
        </w:rPr>
        <w:t>«</w:t>
      </w:r>
      <w:r w:rsidRPr="003E4B12" w:rsidR="00026564">
        <w:rPr>
          <w:lang w:val="uk-UA"/>
        </w:rPr>
        <w:t>2.  </w:t>
      </w:r>
      <w:r w:rsidRPr="003E4B12">
        <w:rPr>
          <w:lang w:val="uk-UA"/>
        </w:rPr>
        <w:t>Увезення в Україну та вивезення за межі України готівки</w:t>
      </w:r>
    </w:p>
    <w:p w:rsidRPr="003E4B12" w:rsidR="003E4B12" w:rsidP="003E4B12" w:rsidRDefault="00026564" w14:paraId="45D6AD40" w14:textId="77777777">
      <w:pPr>
        <w:pStyle w:val="JuQuot"/>
        <w:rPr>
          <w:lang w:val="uk-UA"/>
        </w:rPr>
      </w:pPr>
      <w:r w:rsidRPr="003E4B12">
        <w:rPr>
          <w:lang w:val="uk-UA"/>
        </w:rPr>
        <w:t>1.  </w:t>
      </w:r>
      <w:r w:rsidRPr="003E4B12" w:rsidR="00CA6933">
        <w:rPr>
          <w:lang w:val="uk-UA"/>
        </w:rPr>
        <w:t xml:space="preserve">Фізична особа має право ввозити в Україну та вивозити за межі України готівку в сумі, що не перевищує </w:t>
      </w:r>
      <w:r w:rsidRPr="003E4B12" w:rsidR="000C1215">
        <w:rPr>
          <w:lang w:val="uk-UA"/>
        </w:rPr>
        <w:t>(</w:t>
      </w:r>
      <w:r w:rsidRPr="003E4B12" w:rsidR="00CA6933">
        <w:rPr>
          <w:lang w:val="uk-UA"/>
        </w:rPr>
        <w:t>в еквіваленті</w:t>
      </w:r>
      <w:r w:rsidRPr="003E4B12" w:rsidR="000C1215">
        <w:rPr>
          <w:lang w:val="uk-UA"/>
        </w:rPr>
        <w:t>)</w:t>
      </w:r>
      <w:r w:rsidRPr="003E4B12" w:rsidR="00CA6933">
        <w:rPr>
          <w:lang w:val="uk-UA"/>
        </w:rPr>
        <w:t xml:space="preserve"> 10 000 євро, без письмового декларування митному органу.</w:t>
      </w:r>
    </w:p>
    <w:p w:rsidRPr="003E4B12" w:rsidR="003E4B12" w:rsidP="003E4B12" w:rsidRDefault="00026564" w14:paraId="2FE7A7A3" w14:textId="77777777">
      <w:pPr>
        <w:pStyle w:val="JuQuot"/>
        <w:rPr>
          <w:lang w:val="uk-UA"/>
        </w:rPr>
      </w:pPr>
      <w:r w:rsidRPr="003E4B12">
        <w:rPr>
          <w:lang w:val="uk-UA"/>
        </w:rPr>
        <w:t>2.  </w:t>
      </w:r>
      <w:bookmarkStart w:name="_Hlk81826924" w:id="11"/>
      <w:r w:rsidRPr="003E4B12" w:rsidR="00CA6933">
        <w:rPr>
          <w:lang w:val="uk-UA"/>
        </w:rPr>
        <w:t xml:space="preserve">Фізична особа </w:t>
      </w:r>
      <w:r w:rsidRPr="003E4B12" w:rsidR="000C1215">
        <w:rPr>
          <w:lang w:val="uk-UA"/>
        </w:rPr>
        <w:t>–</w:t>
      </w:r>
      <w:r w:rsidRPr="003E4B12" w:rsidR="00CA6933">
        <w:rPr>
          <w:lang w:val="uk-UA"/>
        </w:rPr>
        <w:t xml:space="preserve"> резидент має право ввозити в Україну та вивозити за межі України готівку в сумі, що перевищує </w:t>
      </w:r>
      <w:r w:rsidRPr="003E4B12" w:rsidR="000C1215">
        <w:rPr>
          <w:lang w:val="uk-UA"/>
        </w:rPr>
        <w:t>(</w:t>
      </w:r>
      <w:r w:rsidRPr="003E4B12" w:rsidR="00CA6933">
        <w:rPr>
          <w:lang w:val="uk-UA"/>
        </w:rPr>
        <w:t>в еквіваленті</w:t>
      </w:r>
      <w:r w:rsidRPr="003E4B12" w:rsidR="000C1215">
        <w:rPr>
          <w:lang w:val="uk-UA"/>
        </w:rPr>
        <w:t>)</w:t>
      </w:r>
      <w:r w:rsidRPr="003E4B12" w:rsidR="00CA6933">
        <w:rPr>
          <w:lang w:val="uk-UA"/>
        </w:rPr>
        <w:t xml:space="preserve"> 10 000 євро, за умови письмового декларування митному органу в повному обсязі та за наявності документів, що підтверджують зняття готівки з рахунків у банках (фінансових установах), виключно на ту суму, що перевищує </w:t>
      </w:r>
      <w:r w:rsidRPr="003E4B12" w:rsidR="000C1215">
        <w:rPr>
          <w:lang w:val="uk-UA"/>
        </w:rPr>
        <w:t>(</w:t>
      </w:r>
      <w:r w:rsidRPr="003E4B12" w:rsidR="00CA6933">
        <w:rPr>
          <w:lang w:val="uk-UA"/>
        </w:rPr>
        <w:t>в еквіваленті</w:t>
      </w:r>
      <w:r w:rsidRPr="003E4B12" w:rsidR="000C1215">
        <w:rPr>
          <w:lang w:val="uk-UA"/>
        </w:rPr>
        <w:t>)</w:t>
      </w:r>
      <w:r w:rsidRPr="003E4B12" w:rsidR="00CA6933">
        <w:rPr>
          <w:lang w:val="uk-UA"/>
        </w:rPr>
        <w:t xml:space="preserve"> 10 000 євр</w:t>
      </w:r>
      <w:r w:rsidRPr="003E4B12" w:rsidR="000C1215">
        <w:rPr>
          <w:lang w:val="uk-UA"/>
        </w:rPr>
        <w:t xml:space="preserve">о. Строк дії таких документів </w:t>
      </w:r>
      <w:r w:rsidRPr="003E4B12" w:rsidR="00014282">
        <w:rPr>
          <w:lang w:val="uk-UA"/>
        </w:rPr>
        <w:t xml:space="preserve">тридцять </w:t>
      </w:r>
      <w:r w:rsidRPr="003E4B12" w:rsidR="00CA6933">
        <w:rPr>
          <w:lang w:val="uk-UA"/>
        </w:rPr>
        <w:t>календарних днів, починаючи з дня видачі.</w:t>
      </w:r>
    </w:p>
    <w:bookmarkEnd w:id="11"/>
    <w:p w:rsidRPr="003E4B12" w:rsidR="003E4B12" w:rsidP="003E4B12" w:rsidRDefault="00026564" w14:paraId="17E558CB" w14:textId="77777777">
      <w:pPr>
        <w:pStyle w:val="JuQuot"/>
        <w:rPr>
          <w:lang w:val="uk-UA"/>
        </w:rPr>
      </w:pPr>
      <w:r w:rsidRPr="003E4B12">
        <w:rPr>
          <w:lang w:val="uk-UA"/>
        </w:rPr>
        <w:t>3.  </w:t>
      </w:r>
      <w:r w:rsidRPr="003E4B12" w:rsidR="000C1215">
        <w:rPr>
          <w:lang w:val="uk-UA"/>
        </w:rPr>
        <w:t>Фізична особа – нерезидент має право ввозити в Україну готівку в сумі, що перевищує (в еквіваленті) 10 000 євро, за умови письмового декларування митному органу в повному обсязі.</w:t>
      </w:r>
    </w:p>
    <w:p w:rsidRPr="003E4B12" w:rsidR="003E4B12" w:rsidP="003E4B12" w:rsidRDefault="00026564" w14:paraId="1D63B762" w14:textId="77777777">
      <w:pPr>
        <w:pStyle w:val="JuQuot"/>
        <w:rPr>
          <w:lang w:val="uk-UA"/>
        </w:rPr>
      </w:pPr>
      <w:r w:rsidRPr="003E4B12">
        <w:rPr>
          <w:lang w:val="uk-UA"/>
        </w:rPr>
        <w:t>4.  </w:t>
      </w:r>
      <w:r w:rsidRPr="003E4B12" w:rsidR="000C1215">
        <w:rPr>
          <w:lang w:val="uk-UA"/>
        </w:rPr>
        <w:t>Фізична особа – нерезидент має право вивозити за межі України готівку в сумі, що перевищує (в еквіваленті) 10 000 євро, якщо сума готівки, що вивозиться, не перевищує суми готівки, письмово задекларованої цією особою митному органу при ввезенні в Україну. Вивезення готівки у такому випадку здійснюється за умови її письмового декларування митному органу в повному обсязі.»</w:t>
      </w:r>
    </w:p>
    <w:p w:rsidRPr="003E4B12" w:rsidR="00026564" w:rsidP="003E4B12" w:rsidRDefault="003C044F" w14:paraId="057AE43F" w14:textId="548C1739">
      <w:pPr>
        <w:pStyle w:val="JuHHead"/>
        <w:numPr>
          <w:ilvl w:val="0"/>
          <w:numId w:val="2"/>
        </w:numPr>
        <w:ind w:left="360" w:hanging="360"/>
        <w:rPr>
          <w:lang w:val="uk-UA"/>
        </w:rPr>
      </w:pPr>
      <w:r w:rsidRPr="003E4B12">
        <w:rPr>
          <w:lang w:val="uk-UA"/>
        </w:rPr>
        <w:t>ПРАВО</w:t>
      </w:r>
    </w:p>
    <w:p w:rsidRPr="003E4B12" w:rsidR="00026564" w:rsidP="003E4B12" w:rsidRDefault="008714D2" w14:paraId="569301E1" w14:textId="77777777">
      <w:pPr>
        <w:pStyle w:val="JuHIRoman"/>
        <w:rPr>
          <w:lang w:val="uk-UA"/>
        </w:rPr>
      </w:pPr>
      <w:r w:rsidRPr="003E4B12">
        <w:rPr>
          <w:lang w:val="uk-UA"/>
        </w:rPr>
        <w:t>ПОПЕРЕДНІ ЗАУВАЖЕННЯ</w:t>
      </w:r>
    </w:p>
    <w:p w:rsidRPr="003E4B12" w:rsidR="00026564" w:rsidP="003E4B12" w:rsidRDefault="00026564" w14:paraId="60BBE908" w14:textId="77777777">
      <w:pPr>
        <w:pStyle w:val="JuHA"/>
        <w:numPr>
          <w:ilvl w:val="0"/>
          <w:numId w:val="0"/>
        </w:numPr>
        <w:ind w:left="510"/>
        <w:rPr>
          <w:lang w:val="uk-UA"/>
        </w:rPr>
      </w:pPr>
      <w:proofErr w:type="spellStart"/>
      <w:r w:rsidRPr="003E4B12">
        <w:rPr>
          <w:i/>
          <w:iCs/>
          <w:lang w:val="uk-UA"/>
        </w:rPr>
        <w:t>Locus</w:t>
      </w:r>
      <w:proofErr w:type="spellEnd"/>
      <w:r w:rsidRPr="003E4B12">
        <w:rPr>
          <w:i/>
          <w:iCs/>
          <w:lang w:val="uk-UA"/>
        </w:rPr>
        <w:t xml:space="preserve"> </w:t>
      </w:r>
      <w:proofErr w:type="spellStart"/>
      <w:r w:rsidRPr="003E4B12">
        <w:rPr>
          <w:i/>
          <w:iCs/>
          <w:lang w:val="uk-UA"/>
        </w:rPr>
        <w:t>standi</w:t>
      </w:r>
      <w:proofErr w:type="spellEnd"/>
      <w:r w:rsidRPr="003E4B12">
        <w:rPr>
          <w:lang w:val="uk-UA"/>
        </w:rPr>
        <w:t xml:space="preserve"> </w:t>
      </w:r>
      <w:r w:rsidRPr="003E4B12" w:rsidR="008714D2">
        <w:rPr>
          <w:lang w:val="uk-UA"/>
        </w:rPr>
        <w:t>матері заявни</w:t>
      </w:r>
      <w:r w:rsidRPr="003E4B12" w:rsidR="009672F8">
        <w:rPr>
          <w:lang w:val="uk-UA"/>
        </w:rPr>
        <w:t>ка</w:t>
      </w:r>
      <w:r w:rsidRPr="003E4B12" w:rsidR="008714D2">
        <w:rPr>
          <w:lang w:val="uk-UA"/>
        </w:rPr>
        <w:t xml:space="preserve"> </w:t>
      </w:r>
      <w:r w:rsidRPr="003E4B12">
        <w:rPr>
          <w:lang w:val="uk-UA"/>
        </w:rPr>
        <w:t>(</w:t>
      </w:r>
      <w:r w:rsidRPr="003E4B12" w:rsidR="008714D2">
        <w:rPr>
          <w:lang w:val="uk-UA"/>
        </w:rPr>
        <w:t>заява № </w:t>
      </w:r>
      <w:r w:rsidRPr="003E4B12">
        <w:rPr>
          <w:lang w:val="uk-UA"/>
        </w:rPr>
        <w:t>38071/13)</w:t>
      </w:r>
    </w:p>
    <w:p w:rsidRPr="003E4B12" w:rsidR="004E372B" w:rsidP="003E4B12" w:rsidRDefault="008714D2" w14:paraId="23E7BF02" w14:textId="77777777">
      <w:pPr>
        <w:pStyle w:val="JuPara"/>
        <w:rPr>
          <w:lang w:val="uk-UA"/>
        </w:rPr>
      </w:pPr>
      <w:r w:rsidRPr="003E4B12">
        <w:rPr>
          <w:lang w:val="uk-UA"/>
        </w:rPr>
        <w:t>9</w:t>
      </w:r>
      <w:r w:rsidRPr="003E4B12" w:rsidR="00026564">
        <w:rPr>
          <w:lang w:val="uk-UA"/>
        </w:rPr>
        <w:t>.  </w:t>
      </w:r>
      <w:r w:rsidRPr="003E4B12" w:rsidR="004E372B">
        <w:rPr>
          <w:lang w:val="uk-UA"/>
        </w:rPr>
        <w:t>26 жовтня 2020 року мати заявника повідомила Суд про смерть заявника 05 вересня 2015 року та своє бажання підтримати заяву</w:t>
      </w:r>
      <w:r w:rsidRPr="003E4B12" w:rsidR="009A2F35">
        <w:rPr>
          <w:lang w:val="uk-UA"/>
        </w:rPr>
        <w:t xml:space="preserve"> від його імені</w:t>
      </w:r>
      <w:r w:rsidRPr="003E4B12" w:rsidR="004E372B">
        <w:rPr>
          <w:lang w:val="uk-UA"/>
        </w:rPr>
        <w:t>.</w:t>
      </w:r>
    </w:p>
    <w:p w:rsidRPr="003E4B12" w:rsidR="00F8047A" w:rsidP="003E4B12" w:rsidRDefault="008714D2" w14:paraId="0C97872C" w14:textId="77777777">
      <w:pPr>
        <w:pStyle w:val="JuPara"/>
        <w:rPr>
          <w:rFonts w:ascii="Times New Roman" w:hAnsi="Times New Roman" w:eastAsia="Times New Roman" w:cs="Times New Roman"/>
          <w:lang w:val="uk-UA" w:eastAsia="fr-FR"/>
        </w:rPr>
      </w:pPr>
      <w:r w:rsidRPr="003E4B12">
        <w:rPr>
          <w:rFonts w:ascii="Times New Roman" w:hAnsi="Times New Roman" w:eastAsia="Times New Roman" w:cs="Times New Roman"/>
          <w:lang w:val="uk-UA" w:eastAsia="fr-FR"/>
        </w:rPr>
        <w:t>10</w:t>
      </w:r>
      <w:r w:rsidRPr="003E4B12" w:rsidR="00026564">
        <w:rPr>
          <w:rFonts w:ascii="Times New Roman" w:hAnsi="Times New Roman" w:eastAsia="Times New Roman" w:cs="Times New Roman"/>
          <w:lang w:val="uk-UA" w:eastAsia="fr-FR"/>
        </w:rPr>
        <w:t>.  </w:t>
      </w:r>
      <w:r w:rsidRPr="003E4B12" w:rsidR="00F8047A">
        <w:rPr>
          <w:rFonts w:ascii="Times New Roman" w:hAnsi="Times New Roman" w:eastAsia="Times New Roman" w:cs="Times New Roman"/>
          <w:lang w:val="uk-UA" w:eastAsia="fr-FR"/>
        </w:rPr>
        <w:t>Уряд просив Суд вилучити заяву з реєстру справ Суду з огляду на смерть заявника.</w:t>
      </w:r>
    </w:p>
    <w:p w:rsidRPr="003E4B12" w:rsidR="00F8047A" w:rsidP="003E4B12" w:rsidRDefault="008714D2" w14:paraId="2C29557D" w14:textId="141D7005">
      <w:pPr>
        <w:pStyle w:val="JuPara"/>
        <w:rPr>
          <w:lang w:val="uk-UA"/>
        </w:rPr>
      </w:pPr>
      <w:r w:rsidRPr="003E4B12">
        <w:rPr>
          <w:lang w:val="uk-UA"/>
        </w:rPr>
        <w:t>11</w:t>
      </w:r>
      <w:r w:rsidRPr="003E4B12" w:rsidR="00026564">
        <w:rPr>
          <w:lang w:val="uk-UA"/>
        </w:rPr>
        <w:t>.  </w:t>
      </w:r>
      <w:r w:rsidRPr="003E4B12" w:rsidR="009A2F35">
        <w:rPr>
          <w:lang w:val="uk-UA"/>
        </w:rPr>
        <w:t>Суд визнав, що у</w:t>
      </w:r>
      <w:r w:rsidRPr="003E4B12" w:rsidR="00F8047A">
        <w:rPr>
          <w:lang w:val="uk-UA"/>
        </w:rPr>
        <w:t xml:space="preserve"> випадках, коли заявник помер після подання заяви, </w:t>
      </w:r>
      <w:r w:rsidRPr="003E4B12" w:rsidR="009A2F35">
        <w:rPr>
          <w:lang w:val="uk-UA"/>
        </w:rPr>
        <w:t>його</w:t>
      </w:r>
      <w:r w:rsidRPr="003E4B12" w:rsidR="00F8047A">
        <w:rPr>
          <w:lang w:val="uk-UA"/>
        </w:rPr>
        <w:t xml:space="preserve"> </w:t>
      </w:r>
      <w:r w:rsidRPr="003E4B12" w:rsidR="00281DD4">
        <w:rPr>
          <w:lang w:val="uk-UA"/>
        </w:rPr>
        <w:t>близькі</w:t>
      </w:r>
      <w:r w:rsidRPr="003E4B12" w:rsidR="00F8047A">
        <w:rPr>
          <w:lang w:val="uk-UA"/>
        </w:rPr>
        <w:t xml:space="preserve"> родич</w:t>
      </w:r>
      <w:r w:rsidRPr="003E4B12" w:rsidR="00281DD4">
        <w:rPr>
          <w:lang w:val="uk-UA"/>
        </w:rPr>
        <w:t>і</w:t>
      </w:r>
      <w:r w:rsidRPr="003E4B12" w:rsidR="00F8047A">
        <w:rPr>
          <w:lang w:val="uk-UA"/>
        </w:rPr>
        <w:t xml:space="preserve"> або спадкоєм</w:t>
      </w:r>
      <w:r w:rsidRPr="003E4B12" w:rsidR="00281DD4">
        <w:rPr>
          <w:lang w:val="uk-UA"/>
        </w:rPr>
        <w:t xml:space="preserve">ці, </w:t>
      </w:r>
      <w:r w:rsidRPr="003E4B12" w:rsidR="00F8047A">
        <w:rPr>
          <w:lang w:val="uk-UA"/>
        </w:rPr>
        <w:t>в принципі</w:t>
      </w:r>
      <w:r w:rsidRPr="003E4B12" w:rsidR="00281DD4">
        <w:rPr>
          <w:lang w:val="uk-UA"/>
        </w:rPr>
        <w:t>,</w:t>
      </w:r>
      <w:r w:rsidRPr="003E4B12" w:rsidR="00F8047A">
        <w:rPr>
          <w:lang w:val="uk-UA"/>
        </w:rPr>
        <w:t xml:space="preserve"> мож</w:t>
      </w:r>
      <w:r w:rsidRPr="003E4B12" w:rsidR="00281DD4">
        <w:rPr>
          <w:lang w:val="uk-UA"/>
        </w:rPr>
        <w:t>уть</w:t>
      </w:r>
      <w:r w:rsidRPr="003E4B12" w:rsidR="00F8047A">
        <w:rPr>
          <w:lang w:val="uk-UA"/>
        </w:rPr>
        <w:t xml:space="preserve"> п</w:t>
      </w:r>
      <w:r w:rsidRPr="003E4B12" w:rsidR="00281DD4">
        <w:rPr>
          <w:lang w:val="uk-UA"/>
        </w:rPr>
        <w:t>ідтримати</w:t>
      </w:r>
      <w:r w:rsidRPr="003E4B12" w:rsidR="00F8047A">
        <w:rPr>
          <w:lang w:val="uk-UA"/>
        </w:rPr>
        <w:t xml:space="preserve"> заяву за умови</w:t>
      </w:r>
      <w:r w:rsidRPr="003E4B12" w:rsidR="00281DD4">
        <w:rPr>
          <w:lang w:val="uk-UA"/>
        </w:rPr>
        <w:t xml:space="preserve"> наявності в них </w:t>
      </w:r>
      <w:r w:rsidRPr="003E4B12" w:rsidR="00F8047A">
        <w:rPr>
          <w:lang w:val="uk-UA"/>
        </w:rPr>
        <w:t>достатн</w:t>
      </w:r>
      <w:r w:rsidRPr="003E4B12" w:rsidR="00281DD4">
        <w:rPr>
          <w:lang w:val="uk-UA"/>
        </w:rPr>
        <w:t xml:space="preserve">ього </w:t>
      </w:r>
      <w:r w:rsidRPr="003E4B12" w:rsidR="00F8047A">
        <w:rPr>
          <w:lang w:val="uk-UA"/>
        </w:rPr>
        <w:t>інтерес</w:t>
      </w:r>
      <w:r w:rsidRPr="003E4B12" w:rsidR="00281DD4">
        <w:rPr>
          <w:lang w:val="uk-UA"/>
        </w:rPr>
        <w:t>у</w:t>
      </w:r>
      <w:r w:rsidRPr="003E4B12" w:rsidR="00F8047A">
        <w:rPr>
          <w:lang w:val="uk-UA"/>
        </w:rPr>
        <w:t xml:space="preserve"> у справі (</w:t>
      </w:r>
      <w:r w:rsidRPr="003E4B12" w:rsidR="00281DD4">
        <w:rPr>
          <w:rStyle w:val="sb8d990e2"/>
          <w:rFonts w:ascii="Times New Roman" w:hAnsi="Times New Roman" w:cs="Times New Roman"/>
          <w:color w:val="000000"/>
          <w:lang w:val="uk-UA"/>
        </w:rPr>
        <w:t xml:space="preserve">див. рішення у справі «Центр юридичних ресурсів в інтересах Валентина </w:t>
      </w:r>
      <w:proofErr w:type="spellStart"/>
      <w:r w:rsidRPr="003E4B12" w:rsidR="00281DD4">
        <w:rPr>
          <w:rStyle w:val="sb8d990e2"/>
          <w:rFonts w:ascii="Times New Roman" w:hAnsi="Times New Roman" w:cs="Times New Roman"/>
          <w:color w:val="000000"/>
          <w:lang w:val="uk-UA"/>
        </w:rPr>
        <w:t>Кимпеану</w:t>
      </w:r>
      <w:proofErr w:type="spellEnd"/>
      <w:r w:rsidRPr="003E4B12" w:rsidR="00281DD4">
        <w:rPr>
          <w:rStyle w:val="sb8d990e2"/>
          <w:rFonts w:ascii="Times New Roman" w:hAnsi="Times New Roman" w:cs="Times New Roman"/>
          <w:color w:val="000000"/>
          <w:lang w:val="uk-UA"/>
        </w:rPr>
        <w:t xml:space="preserve"> проти Румунії» [ВП] </w:t>
      </w:r>
      <w:r w:rsidRPr="003E4B12" w:rsidR="00281DD4">
        <w:rPr>
          <w:rStyle w:val="s6b621b36"/>
          <w:rFonts w:ascii="Times New Roman" w:hAnsi="Times New Roman" w:cs="Times New Roman"/>
          <w:i/>
          <w:iCs/>
          <w:color w:val="000000"/>
          <w:lang w:val="uk-UA"/>
        </w:rPr>
        <w:t>(</w:t>
      </w:r>
      <w:proofErr w:type="spellStart"/>
      <w:r w:rsidRPr="003E4B12" w:rsidR="00281DD4">
        <w:rPr>
          <w:rStyle w:val="s6b621b36"/>
          <w:rFonts w:ascii="Times New Roman" w:hAnsi="Times New Roman" w:cs="Times New Roman"/>
          <w:i/>
          <w:iCs/>
          <w:color w:val="000000"/>
          <w:lang w:val="uk-UA"/>
        </w:rPr>
        <w:t>Centre</w:t>
      </w:r>
      <w:proofErr w:type="spellEnd"/>
      <w:r w:rsidRPr="003E4B12" w:rsidR="00281DD4">
        <w:rPr>
          <w:rStyle w:val="s6b621b36"/>
          <w:rFonts w:ascii="Times New Roman" w:hAnsi="Times New Roman" w:cs="Times New Roman"/>
          <w:i/>
          <w:iCs/>
          <w:color w:val="000000"/>
          <w:lang w:val="uk-UA"/>
        </w:rPr>
        <w:t xml:space="preserve"> </w:t>
      </w:r>
      <w:proofErr w:type="spellStart"/>
      <w:r w:rsidRPr="003E4B12" w:rsidR="00281DD4">
        <w:rPr>
          <w:rStyle w:val="s6b621b36"/>
          <w:rFonts w:ascii="Times New Roman" w:hAnsi="Times New Roman" w:cs="Times New Roman"/>
          <w:i/>
          <w:iCs/>
          <w:color w:val="000000"/>
          <w:lang w:val="uk-UA"/>
        </w:rPr>
        <w:t>for</w:t>
      </w:r>
      <w:proofErr w:type="spellEnd"/>
      <w:r w:rsidRPr="003E4B12" w:rsidR="00281DD4">
        <w:rPr>
          <w:rStyle w:val="s6b621b36"/>
          <w:rFonts w:ascii="Times New Roman" w:hAnsi="Times New Roman" w:cs="Times New Roman"/>
          <w:i/>
          <w:iCs/>
          <w:color w:val="000000"/>
          <w:lang w:val="uk-UA"/>
        </w:rPr>
        <w:t xml:space="preserve"> </w:t>
      </w:r>
      <w:proofErr w:type="spellStart"/>
      <w:r w:rsidRPr="003E4B12" w:rsidR="00281DD4">
        <w:rPr>
          <w:rStyle w:val="s6b621b36"/>
          <w:rFonts w:ascii="Times New Roman" w:hAnsi="Times New Roman" w:cs="Times New Roman"/>
          <w:i/>
          <w:iCs/>
          <w:color w:val="000000"/>
          <w:lang w:val="uk-UA"/>
        </w:rPr>
        <w:t>Legal</w:t>
      </w:r>
      <w:proofErr w:type="spellEnd"/>
      <w:r w:rsidRPr="003E4B12" w:rsidR="00281DD4">
        <w:rPr>
          <w:rStyle w:val="s6b621b36"/>
          <w:rFonts w:ascii="Times New Roman" w:hAnsi="Times New Roman" w:cs="Times New Roman"/>
          <w:i/>
          <w:iCs/>
          <w:color w:val="000000"/>
          <w:lang w:val="uk-UA"/>
        </w:rPr>
        <w:t xml:space="preserve"> </w:t>
      </w:r>
      <w:proofErr w:type="spellStart"/>
      <w:r w:rsidRPr="003E4B12" w:rsidR="00281DD4">
        <w:rPr>
          <w:rStyle w:val="s6b621b36"/>
          <w:rFonts w:ascii="Times New Roman" w:hAnsi="Times New Roman" w:cs="Times New Roman"/>
          <w:i/>
          <w:iCs/>
          <w:color w:val="000000"/>
          <w:lang w:val="uk-UA"/>
        </w:rPr>
        <w:t>Resources</w:t>
      </w:r>
      <w:proofErr w:type="spellEnd"/>
      <w:r w:rsidRPr="003E4B12" w:rsidR="00281DD4">
        <w:rPr>
          <w:rStyle w:val="s6b621b36"/>
          <w:rFonts w:ascii="Times New Roman" w:hAnsi="Times New Roman" w:cs="Times New Roman"/>
          <w:i/>
          <w:iCs/>
          <w:color w:val="000000"/>
          <w:lang w:val="uk-UA"/>
        </w:rPr>
        <w:t xml:space="preserve"> </w:t>
      </w:r>
      <w:proofErr w:type="spellStart"/>
      <w:r w:rsidRPr="003E4B12" w:rsidR="00281DD4">
        <w:rPr>
          <w:rStyle w:val="s6b621b36"/>
          <w:rFonts w:ascii="Times New Roman" w:hAnsi="Times New Roman" w:cs="Times New Roman"/>
          <w:i/>
          <w:iCs/>
          <w:color w:val="000000"/>
          <w:lang w:val="uk-UA"/>
        </w:rPr>
        <w:t>on</w:t>
      </w:r>
      <w:proofErr w:type="spellEnd"/>
      <w:r w:rsidRPr="003E4B12" w:rsidR="00281DD4">
        <w:rPr>
          <w:rStyle w:val="s6b621b36"/>
          <w:rFonts w:ascii="Times New Roman" w:hAnsi="Times New Roman" w:cs="Times New Roman"/>
          <w:i/>
          <w:iCs/>
          <w:color w:val="000000"/>
          <w:lang w:val="uk-UA"/>
        </w:rPr>
        <w:t xml:space="preserve"> </w:t>
      </w:r>
      <w:proofErr w:type="spellStart"/>
      <w:r w:rsidRPr="003E4B12" w:rsidR="00281DD4">
        <w:rPr>
          <w:rStyle w:val="s6b621b36"/>
          <w:rFonts w:ascii="Times New Roman" w:hAnsi="Times New Roman" w:cs="Times New Roman"/>
          <w:i/>
          <w:iCs/>
          <w:color w:val="000000"/>
          <w:lang w:val="uk-UA"/>
        </w:rPr>
        <w:t>behalf</w:t>
      </w:r>
      <w:proofErr w:type="spellEnd"/>
      <w:r w:rsidRPr="003E4B12" w:rsidR="00281DD4">
        <w:rPr>
          <w:rStyle w:val="s6b621b36"/>
          <w:rFonts w:ascii="Times New Roman" w:hAnsi="Times New Roman" w:cs="Times New Roman"/>
          <w:i/>
          <w:iCs/>
          <w:color w:val="000000"/>
          <w:lang w:val="uk-UA"/>
        </w:rPr>
        <w:t xml:space="preserve"> of Valentin </w:t>
      </w:r>
      <w:proofErr w:type="spellStart"/>
      <w:r w:rsidRPr="003E4B12" w:rsidR="00281DD4">
        <w:rPr>
          <w:rStyle w:val="s6b621b36"/>
          <w:rFonts w:ascii="Times New Roman" w:hAnsi="Times New Roman" w:cs="Times New Roman"/>
          <w:i/>
          <w:iCs/>
          <w:color w:val="000000"/>
          <w:lang w:val="uk-UA"/>
        </w:rPr>
        <w:t>Câmpeanu</w:t>
      </w:r>
      <w:proofErr w:type="spellEnd"/>
      <w:r w:rsidRPr="003E4B12" w:rsidR="00281DD4">
        <w:rPr>
          <w:rStyle w:val="s6b621b36"/>
          <w:rFonts w:ascii="Times New Roman" w:hAnsi="Times New Roman" w:cs="Times New Roman"/>
          <w:i/>
          <w:iCs/>
          <w:color w:val="000000"/>
          <w:lang w:val="uk-UA"/>
        </w:rPr>
        <w:t xml:space="preserve"> v. </w:t>
      </w:r>
      <w:proofErr w:type="spellStart"/>
      <w:r w:rsidRPr="003E4B12" w:rsidR="00281DD4">
        <w:rPr>
          <w:rStyle w:val="s6b621b36"/>
          <w:rFonts w:ascii="Times New Roman" w:hAnsi="Times New Roman" w:cs="Times New Roman"/>
          <w:i/>
          <w:iCs/>
          <w:color w:val="000000"/>
          <w:lang w:val="uk-UA"/>
        </w:rPr>
        <w:t>Romania</w:t>
      </w:r>
      <w:proofErr w:type="spellEnd"/>
      <w:r w:rsidRPr="003E4B12" w:rsidR="00281DD4">
        <w:rPr>
          <w:rStyle w:val="s6b621b36"/>
          <w:rFonts w:ascii="Times New Roman" w:hAnsi="Times New Roman" w:cs="Times New Roman"/>
          <w:i/>
          <w:iCs/>
          <w:color w:val="000000"/>
          <w:lang w:val="uk-UA"/>
        </w:rPr>
        <w:t xml:space="preserve">) </w:t>
      </w:r>
      <w:r w:rsidRPr="003E4B12" w:rsidR="00281DD4">
        <w:rPr>
          <w:rStyle w:val="sb8d990e2"/>
          <w:rFonts w:ascii="Times New Roman" w:hAnsi="Times New Roman" w:cs="Times New Roman"/>
          <w:color w:val="000000"/>
          <w:lang w:val="uk-UA"/>
        </w:rPr>
        <w:t>[GC], заява № 47848/08, пункт 97, ЄСПЛ 2014</w:t>
      </w:r>
      <w:r w:rsidRPr="003E4B12" w:rsidR="00F8047A">
        <w:rPr>
          <w:lang w:val="uk-UA"/>
        </w:rPr>
        <w:t>). У зв</w:t>
      </w:r>
      <w:r w:rsidRPr="003E4B12" w:rsidR="003E4B12">
        <w:rPr>
          <w:lang w:val="uk-UA"/>
        </w:rPr>
        <w:t>’</w:t>
      </w:r>
      <w:r w:rsidRPr="003E4B12" w:rsidR="00F8047A">
        <w:rPr>
          <w:lang w:val="uk-UA"/>
        </w:rPr>
        <w:t xml:space="preserve">язку з цим Суд повторює, що справи щодо прав людини, які </w:t>
      </w:r>
      <w:r w:rsidRPr="003E4B12" w:rsidR="0041688E">
        <w:rPr>
          <w:lang w:val="uk-UA"/>
        </w:rPr>
        <w:t>ним розглядаються</w:t>
      </w:r>
      <w:r w:rsidRPr="003E4B12" w:rsidR="00F8047A">
        <w:rPr>
          <w:lang w:val="uk-UA"/>
        </w:rPr>
        <w:t xml:space="preserve">, </w:t>
      </w:r>
      <w:r w:rsidRPr="003E4B12" w:rsidR="0041688E">
        <w:rPr>
          <w:lang w:val="uk-UA"/>
        </w:rPr>
        <w:t>загалом</w:t>
      </w:r>
      <w:r w:rsidRPr="003E4B12" w:rsidR="00C71747">
        <w:rPr>
          <w:lang w:val="uk-UA"/>
        </w:rPr>
        <w:t xml:space="preserve"> </w:t>
      </w:r>
      <w:r w:rsidRPr="003E4B12" w:rsidR="00F8047A">
        <w:rPr>
          <w:lang w:val="uk-UA"/>
        </w:rPr>
        <w:t xml:space="preserve">мають моральний </w:t>
      </w:r>
      <w:r w:rsidRPr="003E4B12" w:rsidR="00F8047A">
        <w:rPr>
          <w:rFonts w:ascii="Times New Roman" w:hAnsi="Times New Roman" w:cs="Times New Roman"/>
          <w:lang w:val="uk-UA"/>
        </w:rPr>
        <w:t xml:space="preserve">вимір, </w:t>
      </w:r>
      <w:r w:rsidRPr="003E4B12" w:rsidR="0041688E">
        <w:rPr>
          <w:rFonts w:ascii="Times New Roman" w:hAnsi="Times New Roman" w:cs="Times New Roman"/>
          <w:lang w:val="uk-UA"/>
        </w:rPr>
        <w:t xml:space="preserve">а </w:t>
      </w:r>
      <w:r w:rsidRPr="003E4B12" w:rsidR="00F8047A">
        <w:rPr>
          <w:rFonts w:ascii="Times New Roman" w:hAnsi="Times New Roman" w:cs="Times New Roman"/>
          <w:lang w:val="uk-UA"/>
        </w:rPr>
        <w:t xml:space="preserve">тому </w:t>
      </w:r>
      <w:r w:rsidRPr="003E4B12" w:rsidR="0041688E">
        <w:rPr>
          <w:rFonts w:ascii="Times New Roman" w:hAnsi="Times New Roman" w:cs="Times New Roman"/>
          <w:lang w:val="uk-UA"/>
        </w:rPr>
        <w:t>близькі заявнику особи</w:t>
      </w:r>
      <w:r w:rsidRPr="003E4B12" w:rsidDel="0041688E" w:rsidR="0041688E">
        <w:rPr>
          <w:rFonts w:ascii="Times New Roman" w:hAnsi="Times New Roman" w:cs="Times New Roman"/>
          <w:lang w:val="uk-UA"/>
        </w:rPr>
        <w:t xml:space="preserve"> </w:t>
      </w:r>
      <w:r w:rsidRPr="003E4B12" w:rsidR="00F8047A">
        <w:rPr>
          <w:rFonts w:ascii="Times New Roman" w:hAnsi="Times New Roman" w:cs="Times New Roman"/>
          <w:lang w:val="uk-UA"/>
        </w:rPr>
        <w:t xml:space="preserve">можуть мати законний інтерес у забезпеченні </w:t>
      </w:r>
      <w:r w:rsidRPr="003E4B12" w:rsidR="00C71747">
        <w:rPr>
          <w:rFonts w:ascii="Times New Roman" w:hAnsi="Times New Roman" w:cs="Times New Roman"/>
          <w:lang w:val="uk-UA"/>
        </w:rPr>
        <w:t xml:space="preserve">відправлення </w:t>
      </w:r>
      <w:r w:rsidRPr="003E4B12" w:rsidR="00F8047A">
        <w:rPr>
          <w:rFonts w:ascii="Times New Roman" w:hAnsi="Times New Roman" w:cs="Times New Roman"/>
          <w:lang w:val="uk-UA"/>
        </w:rPr>
        <w:t xml:space="preserve">правосуддя навіть після смерті заявника (див. </w:t>
      </w:r>
      <w:r w:rsidRPr="003E4B12" w:rsidR="00C71747">
        <w:rPr>
          <w:rFonts w:ascii="Times New Roman" w:hAnsi="Times New Roman" w:cs="Times New Roman"/>
          <w:lang w:val="uk-UA"/>
        </w:rPr>
        <w:t xml:space="preserve">ухвалу щодо прийнятності у справі </w:t>
      </w:r>
      <w:r w:rsidRPr="003E4B12" w:rsidR="00C71747">
        <w:rPr>
          <w:rStyle w:val="sb8d990e2"/>
          <w:rFonts w:ascii="Times New Roman" w:hAnsi="Times New Roman" w:cs="Times New Roman"/>
          <w:color w:val="000000"/>
          <w:lang w:val="uk-UA"/>
        </w:rPr>
        <w:t>«</w:t>
      </w:r>
      <w:proofErr w:type="spellStart"/>
      <w:r w:rsidRPr="003E4B12" w:rsidR="00C71747">
        <w:rPr>
          <w:rStyle w:val="sb8d990e2"/>
          <w:rFonts w:ascii="Times New Roman" w:hAnsi="Times New Roman" w:cs="Times New Roman"/>
          <w:color w:val="000000"/>
          <w:lang w:val="uk-UA"/>
        </w:rPr>
        <w:t>Мальхоус</w:t>
      </w:r>
      <w:proofErr w:type="spellEnd"/>
      <w:r w:rsidRPr="003E4B12" w:rsidR="00C71747">
        <w:rPr>
          <w:rStyle w:val="sb8d990e2"/>
          <w:rFonts w:ascii="Times New Roman" w:hAnsi="Times New Roman" w:cs="Times New Roman"/>
          <w:color w:val="000000"/>
          <w:lang w:val="uk-UA"/>
        </w:rPr>
        <w:t xml:space="preserve"> проти Чеської Республіки» [ВП] </w:t>
      </w:r>
      <w:r w:rsidRPr="003E4B12" w:rsidR="00C71747">
        <w:rPr>
          <w:rStyle w:val="s6b621b36"/>
          <w:rFonts w:ascii="Times New Roman" w:hAnsi="Times New Roman" w:cs="Times New Roman"/>
          <w:i/>
          <w:iCs/>
          <w:color w:val="000000"/>
          <w:lang w:val="uk-UA"/>
        </w:rPr>
        <w:t>(</w:t>
      </w:r>
      <w:proofErr w:type="spellStart"/>
      <w:r w:rsidRPr="003E4B12" w:rsidR="00C71747">
        <w:rPr>
          <w:rStyle w:val="s6b621b36"/>
          <w:rFonts w:ascii="Times New Roman" w:hAnsi="Times New Roman" w:cs="Times New Roman"/>
          <w:i/>
          <w:iCs/>
          <w:color w:val="000000"/>
          <w:lang w:val="uk-UA"/>
        </w:rPr>
        <w:t>Malhous</w:t>
      </w:r>
      <w:proofErr w:type="spellEnd"/>
      <w:r w:rsidRPr="003E4B12" w:rsidR="00C71747">
        <w:rPr>
          <w:rStyle w:val="s6b621b36"/>
          <w:rFonts w:ascii="Times New Roman" w:hAnsi="Times New Roman" w:cs="Times New Roman"/>
          <w:i/>
          <w:iCs/>
          <w:color w:val="000000"/>
          <w:lang w:val="uk-UA"/>
        </w:rPr>
        <w:t xml:space="preserve"> v. </w:t>
      </w:r>
      <w:proofErr w:type="spellStart"/>
      <w:r w:rsidRPr="003E4B12" w:rsidR="00C71747">
        <w:rPr>
          <w:rStyle w:val="s6b621b36"/>
          <w:rFonts w:ascii="Times New Roman" w:hAnsi="Times New Roman" w:cs="Times New Roman"/>
          <w:i/>
          <w:iCs/>
          <w:color w:val="000000"/>
          <w:lang w:val="uk-UA"/>
        </w:rPr>
        <w:t>the</w:t>
      </w:r>
      <w:proofErr w:type="spellEnd"/>
      <w:r w:rsidRPr="003E4B12" w:rsidR="00C71747">
        <w:rPr>
          <w:rStyle w:val="s6b621b36"/>
          <w:rFonts w:ascii="Times New Roman" w:hAnsi="Times New Roman" w:cs="Times New Roman"/>
          <w:i/>
          <w:iCs/>
          <w:color w:val="000000"/>
          <w:lang w:val="uk-UA"/>
        </w:rPr>
        <w:t xml:space="preserve"> </w:t>
      </w:r>
      <w:proofErr w:type="spellStart"/>
      <w:r w:rsidRPr="003E4B12" w:rsidR="00C71747">
        <w:rPr>
          <w:rStyle w:val="s6b621b36"/>
          <w:rFonts w:ascii="Times New Roman" w:hAnsi="Times New Roman" w:cs="Times New Roman"/>
          <w:i/>
          <w:iCs/>
          <w:color w:val="000000"/>
          <w:lang w:val="uk-UA"/>
        </w:rPr>
        <w:t>Czech</w:t>
      </w:r>
      <w:proofErr w:type="spellEnd"/>
      <w:r w:rsidRPr="003E4B12" w:rsidR="00C71747">
        <w:rPr>
          <w:rStyle w:val="s6b621b36"/>
          <w:rFonts w:ascii="Times New Roman" w:hAnsi="Times New Roman" w:cs="Times New Roman"/>
          <w:i/>
          <w:iCs/>
          <w:color w:val="000000"/>
          <w:lang w:val="uk-UA"/>
        </w:rPr>
        <w:t xml:space="preserve"> </w:t>
      </w:r>
      <w:proofErr w:type="spellStart"/>
      <w:r w:rsidRPr="003E4B12" w:rsidR="00C71747">
        <w:rPr>
          <w:rStyle w:val="s6b621b36"/>
          <w:rFonts w:ascii="Times New Roman" w:hAnsi="Times New Roman" w:cs="Times New Roman"/>
          <w:i/>
          <w:iCs/>
          <w:color w:val="000000"/>
          <w:lang w:val="uk-UA"/>
        </w:rPr>
        <w:t>Republic</w:t>
      </w:r>
      <w:proofErr w:type="spellEnd"/>
      <w:r w:rsidRPr="003E4B12" w:rsidR="00C71747">
        <w:rPr>
          <w:rStyle w:val="s6b621b36"/>
          <w:rFonts w:ascii="Times New Roman" w:hAnsi="Times New Roman" w:cs="Times New Roman"/>
          <w:i/>
          <w:iCs/>
          <w:color w:val="000000"/>
          <w:lang w:val="uk-UA"/>
        </w:rPr>
        <w:t>)</w:t>
      </w:r>
      <w:r w:rsidRPr="003E4B12" w:rsidR="00C71747">
        <w:rPr>
          <w:rStyle w:val="sb8d990e2"/>
          <w:rFonts w:ascii="Times New Roman" w:hAnsi="Times New Roman" w:cs="Times New Roman"/>
          <w:color w:val="000000"/>
          <w:lang w:val="uk-UA"/>
        </w:rPr>
        <w:t xml:space="preserve"> [GC],</w:t>
      </w:r>
      <w:r w:rsidRPr="003E4B12" w:rsidR="00C71747">
        <w:rPr>
          <w:rFonts w:ascii="Times New Roman" w:hAnsi="Times New Roman" w:cs="Times New Roman"/>
          <w:lang w:val="uk-UA"/>
        </w:rPr>
        <w:t xml:space="preserve"> заява </w:t>
      </w:r>
      <w:r w:rsidRPr="003E4B12" w:rsidR="00F8047A">
        <w:rPr>
          <w:rFonts w:ascii="Times New Roman" w:hAnsi="Times New Roman" w:cs="Times New Roman"/>
          <w:lang w:val="uk-UA"/>
        </w:rPr>
        <w:t>№</w:t>
      </w:r>
      <w:r w:rsidRPr="003E4B12" w:rsidR="00C71747">
        <w:rPr>
          <w:rFonts w:ascii="Times New Roman" w:hAnsi="Times New Roman" w:cs="Times New Roman"/>
          <w:lang w:val="uk-UA"/>
        </w:rPr>
        <w:t> </w:t>
      </w:r>
      <w:r w:rsidRPr="003E4B12" w:rsidR="00F8047A">
        <w:rPr>
          <w:rFonts w:ascii="Times New Roman" w:hAnsi="Times New Roman" w:cs="Times New Roman"/>
          <w:lang w:val="uk-UA"/>
        </w:rPr>
        <w:t xml:space="preserve">33071/96, </w:t>
      </w:r>
      <w:r w:rsidRPr="003E4B12" w:rsidR="00C71747">
        <w:rPr>
          <w:rFonts w:ascii="Times New Roman" w:hAnsi="Times New Roman" w:cs="Times New Roman"/>
          <w:lang w:val="uk-UA"/>
        </w:rPr>
        <w:t xml:space="preserve">ЄСПЛ </w:t>
      </w:r>
      <w:r w:rsidRPr="003E4B12" w:rsidR="00F8047A">
        <w:rPr>
          <w:rFonts w:ascii="Times New Roman" w:hAnsi="Times New Roman" w:cs="Times New Roman"/>
          <w:lang w:val="uk-UA"/>
        </w:rPr>
        <w:t>2000</w:t>
      </w:r>
      <w:r w:rsidRPr="003E4B12" w:rsidR="00C71747">
        <w:rPr>
          <w:rFonts w:ascii="Times New Roman" w:hAnsi="Times New Roman" w:cs="Times New Roman"/>
          <w:lang w:val="uk-UA"/>
        </w:rPr>
        <w:t>-</w:t>
      </w:r>
      <w:r w:rsidRPr="003E4B12" w:rsidR="00F8047A">
        <w:rPr>
          <w:rFonts w:ascii="Times New Roman" w:hAnsi="Times New Roman" w:cs="Times New Roman"/>
          <w:lang w:val="uk-UA"/>
        </w:rPr>
        <w:t>XII).</w:t>
      </w:r>
    </w:p>
    <w:p w:rsidRPr="003E4B12" w:rsidR="00507AF6" w:rsidP="003E4B12" w:rsidRDefault="00507AF6" w14:paraId="48C16038" w14:textId="77777777">
      <w:pPr>
        <w:pStyle w:val="JuPara"/>
        <w:rPr>
          <w:rFonts w:eastAsia="Times New Roman"/>
          <w:lang w:val="uk-UA" w:eastAsia="fr-FR"/>
        </w:rPr>
      </w:pPr>
      <w:r w:rsidRPr="003E4B12">
        <w:rPr>
          <w:lang w:val="uk-UA"/>
        </w:rPr>
        <w:t>12</w:t>
      </w:r>
      <w:r w:rsidRPr="003E4B12" w:rsidR="00026564">
        <w:rPr>
          <w:rFonts w:eastAsia="Times New Roman"/>
          <w:lang w:val="uk-UA" w:eastAsia="fr-FR"/>
        </w:rPr>
        <w:t>.  </w:t>
      </w:r>
      <w:r w:rsidRPr="003E4B12">
        <w:rPr>
          <w:rFonts w:eastAsia="Times New Roman"/>
          <w:lang w:val="uk-UA" w:eastAsia="fr-FR"/>
        </w:rPr>
        <w:t xml:space="preserve">З огляду на наведене та </w:t>
      </w:r>
      <w:r w:rsidRPr="003E4B12" w:rsidR="00513039">
        <w:rPr>
          <w:rFonts w:eastAsia="Times New Roman"/>
          <w:lang w:val="uk-UA" w:eastAsia="fr-FR"/>
        </w:rPr>
        <w:t xml:space="preserve">враховуючи </w:t>
      </w:r>
      <w:r w:rsidRPr="003E4B12">
        <w:rPr>
          <w:rFonts w:eastAsia="Times New Roman"/>
          <w:lang w:val="uk-UA" w:eastAsia="fr-FR"/>
        </w:rPr>
        <w:t xml:space="preserve">обставини цієї справи, Суд </w:t>
      </w:r>
      <w:r w:rsidRPr="003E4B12" w:rsidR="00513039">
        <w:rPr>
          <w:rFonts w:eastAsia="Times New Roman"/>
          <w:lang w:val="uk-UA" w:eastAsia="fr-FR"/>
        </w:rPr>
        <w:t>погоджується</w:t>
      </w:r>
      <w:r w:rsidRPr="003E4B12">
        <w:rPr>
          <w:rFonts w:eastAsia="Times New Roman"/>
          <w:lang w:val="uk-UA" w:eastAsia="fr-FR"/>
        </w:rPr>
        <w:t xml:space="preserve">, що мати заявника має законний інтерес у </w:t>
      </w:r>
      <w:r w:rsidRPr="003E4B12" w:rsidR="00513039">
        <w:rPr>
          <w:rFonts w:eastAsia="Times New Roman"/>
          <w:lang w:val="uk-UA" w:eastAsia="fr-FR"/>
        </w:rPr>
        <w:t xml:space="preserve">підтриманні </w:t>
      </w:r>
      <w:r w:rsidRPr="003E4B12">
        <w:rPr>
          <w:rFonts w:eastAsia="Times New Roman"/>
          <w:lang w:val="uk-UA" w:eastAsia="fr-FR"/>
        </w:rPr>
        <w:t>заяви замість покійного заявника (див., наприклад, рішення у справах «</w:t>
      </w:r>
      <w:proofErr w:type="spellStart"/>
      <w:r w:rsidRPr="003E4B12">
        <w:rPr>
          <w:rFonts w:eastAsia="Times New Roman"/>
          <w:lang w:val="uk-UA" w:eastAsia="fr-FR"/>
        </w:rPr>
        <w:t>Ергезен</w:t>
      </w:r>
      <w:proofErr w:type="spellEnd"/>
      <w:r w:rsidRPr="003E4B12">
        <w:rPr>
          <w:rFonts w:eastAsia="Times New Roman"/>
          <w:lang w:val="uk-UA" w:eastAsia="fr-FR"/>
        </w:rPr>
        <w:t xml:space="preserve"> проти Туреччини» </w:t>
      </w:r>
      <w:r w:rsidRPr="003E4B12">
        <w:rPr>
          <w:rFonts w:eastAsia="Times New Roman"/>
          <w:i/>
          <w:lang w:val="uk-UA" w:eastAsia="fr-FR"/>
        </w:rPr>
        <w:t>(</w:t>
      </w:r>
      <w:proofErr w:type="spellStart"/>
      <w:r w:rsidRPr="003E4B12">
        <w:rPr>
          <w:rFonts w:eastAsia="Times New Roman"/>
          <w:i/>
          <w:lang w:val="uk-UA" w:eastAsia="fr-FR"/>
        </w:rPr>
        <w:t>Ergezen</w:t>
      </w:r>
      <w:proofErr w:type="spellEnd"/>
      <w:r w:rsidRPr="003E4B12">
        <w:rPr>
          <w:rFonts w:eastAsia="Times New Roman"/>
          <w:i/>
          <w:lang w:val="uk-UA" w:eastAsia="fr-FR"/>
        </w:rPr>
        <w:t xml:space="preserve"> v. </w:t>
      </w:r>
      <w:proofErr w:type="spellStart"/>
      <w:r w:rsidRPr="003E4B12">
        <w:rPr>
          <w:rFonts w:eastAsia="Times New Roman"/>
          <w:i/>
          <w:lang w:val="uk-UA" w:eastAsia="fr-FR"/>
        </w:rPr>
        <w:t>Turkey</w:t>
      </w:r>
      <w:proofErr w:type="spellEnd"/>
      <w:r w:rsidRPr="003E4B12">
        <w:rPr>
          <w:rFonts w:eastAsia="Times New Roman"/>
          <w:i/>
          <w:lang w:val="uk-UA" w:eastAsia="fr-FR"/>
        </w:rPr>
        <w:t>)</w:t>
      </w:r>
      <w:r w:rsidRPr="003E4B12">
        <w:rPr>
          <w:rFonts w:eastAsia="Times New Roman"/>
          <w:lang w:val="uk-UA" w:eastAsia="fr-FR"/>
        </w:rPr>
        <w:t>, заява № 73359/10, пункт 29, від 08 квітня 2014 року; «</w:t>
      </w:r>
      <w:proofErr w:type="spellStart"/>
      <w:r w:rsidRPr="003E4B12">
        <w:rPr>
          <w:rFonts w:eastAsia="Times New Roman"/>
          <w:lang w:val="uk-UA" w:eastAsia="fr-FR"/>
        </w:rPr>
        <w:t>Маммадов</w:t>
      </w:r>
      <w:proofErr w:type="spellEnd"/>
      <w:r w:rsidRPr="003E4B12">
        <w:rPr>
          <w:rFonts w:eastAsia="Times New Roman"/>
          <w:lang w:val="uk-UA" w:eastAsia="fr-FR"/>
        </w:rPr>
        <w:t xml:space="preserve"> та інші проти Азербайджану» </w:t>
      </w:r>
      <w:r w:rsidRPr="003E4B12">
        <w:rPr>
          <w:rFonts w:eastAsia="Times New Roman"/>
          <w:i/>
          <w:lang w:val="uk-UA" w:eastAsia="fr-FR"/>
        </w:rPr>
        <w:t>(</w:t>
      </w:r>
      <w:proofErr w:type="spellStart"/>
      <w:r w:rsidRPr="003E4B12">
        <w:rPr>
          <w:rFonts w:ascii="Times New Roman" w:hAnsi="Times New Roman" w:eastAsia="Times New Roman" w:cs="Times New Roman"/>
          <w:i/>
          <w:lang w:val="uk-UA"/>
        </w:rPr>
        <w:t>Mammadov</w:t>
      </w:r>
      <w:proofErr w:type="spellEnd"/>
      <w:r w:rsidRPr="003E4B12">
        <w:rPr>
          <w:rFonts w:ascii="Times New Roman" w:hAnsi="Times New Roman" w:eastAsia="Times New Roman" w:cs="Times New Roman"/>
          <w:i/>
          <w:lang w:val="uk-UA"/>
        </w:rPr>
        <w:t xml:space="preserve"> </w:t>
      </w:r>
      <w:proofErr w:type="spellStart"/>
      <w:r w:rsidRPr="003E4B12">
        <w:rPr>
          <w:rFonts w:ascii="Times New Roman" w:hAnsi="Times New Roman" w:eastAsia="Times New Roman" w:cs="Times New Roman"/>
          <w:i/>
          <w:lang w:val="uk-UA"/>
        </w:rPr>
        <w:t>and</w:t>
      </w:r>
      <w:proofErr w:type="spellEnd"/>
      <w:r w:rsidRPr="003E4B12">
        <w:rPr>
          <w:rFonts w:ascii="Times New Roman" w:hAnsi="Times New Roman" w:eastAsia="Times New Roman" w:cs="Times New Roman"/>
          <w:i/>
          <w:lang w:val="uk-UA"/>
        </w:rPr>
        <w:t xml:space="preserve"> </w:t>
      </w:r>
      <w:proofErr w:type="spellStart"/>
      <w:r w:rsidRPr="003E4B12">
        <w:rPr>
          <w:rFonts w:ascii="Times New Roman" w:hAnsi="Times New Roman" w:eastAsia="Times New Roman" w:cs="Times New Roman"/>
          <w:i/>
          <w:lang w:val="uk-UA"/>
        </w:rPr>
        <w:t>Others</w:t>
      </w:r>
      <w:proofErr w:type="spellEnd"/>
      <w:r w:rsidRPr="003E4B12">
        <w:rPr>
          <w:rFonts w:ascii="Times New Roman" w:hAnsi="Times New Roman" w:eastAsia="Times New Roman" w:cs="Times New Roman"/>
          <w:i/>
          <w:lang w:val="uk-UA"/>
        </w:rPr>
        <w:t xml:space="preserve"> </w:t>
      </w:r>
      <w:r w:rsidRPr="003E4B12">
        <w:rPr>
          <w:i/>
          <w:lang w:val="uk-UA"/>
        </w:rPr>
        <w:t xml:space="preserve">v. </w:t>
      </w:r>
      <w:proofErr w:type="spellStart"/>
      <w:r w:rsidRPr="003E4B12">
        <w:rPr>
          <w:i/>
          <w:lang w:val="uk-UA"/>
        </w:rPr>
        <w:t>Azerbaijan</w:t>
      </w:r>
      <w:proofErr w:type="spellEnd"/>
      <w:r w:rsidRPr="003E4B12">
        <w:rPr>
          <w:rFonts w:eastAsia="Times New Roman"/>
          <w:i/>
          <w:lang w:val="uk-UA" w:eastAsia="fr-FR"/>
        </w:rPr>
        <w:t>)</w:t>
      </w:r>
      <w:r w:rsidRPr="003E4B12">
        <w:rPr>
          <w:rFonts w:eastAsia="Times New Roman"/>
          <w:lang w:val="uk-UA" w:eastAsia="fr-FR"/>
        </w:rPr>
        <w:t>, заява № 35432/07, пункт 80, від 21 лютого 2019 року та «</w:t>
      </w:r>
      <w:proofErr w:type="spellStart"/>
      <w:r w:rsidRPr="003E4B12">
        <w:rPr>
          <w:rFonts w:eastAsia="Times New Roman"/>
          <w:lang w:val="uk-UA" w:eastAsia="fr-FR"/>
        </w:rPr>
        <w:t>Гавалян</w:t>
      </w:r>
      <w:proofErr w:type="spellEnd"/>
      <w:r w:rsidRPr="003E4B12">
        <w:rPr>
          <w:rFonts w:eastAsia="Times New Roman"/>
          <w:lang w:val="uk-UA" w:eastAsia="fr-FR"/>
        </w:rPr>
        <w:t xml:space="preserve"> проти Вірменії» </w:t>
      </w:r>
      <w:r w:rsidRPr="003E4B12">
        <w:rPr>
          <w:rFonts w:eastAsia="Times New Roman"/>
          <w:i/>
          <w:lang w:val="uk-UA" w:eastAsia="fr-FR"/>
        </w:rPr>
        <w:t>(</w:t>
      </w:r>
      <w:proofErr w:type="spellStart"/>
      <w:r w:rsidRPr="003E4B12">
        <w:rPr>
          <w:rFonts w:cstheme="minorHAnsi"/>
          <w:i/>
          <w:color w:val="000000"/>
          <w:lang w:val="uk-UA" w:eastAsia="fr-FR"/>
        </w:rPr>
        <w:t>Ghavalyan</w:t>
      </w:r>
      <w:proofErr w:type="spellEnd"/>
      <w:r w:rsidRPr="003E4B12">
        <w:rPr>
          <w:rFonts w:cstheme="minorHAnsi"/>
          <w:i/>
          <w:color w:val="000000"/>
          <w:lang w:val="uk-UA" w:eastAsia="fr-FR"/>
        </w:rPr>
        <w:t xml:space="preserve"> v. </w:t>
      </w:r>
      <w:proofErr w:type="spellStart"/>
      <w:r w:rsidRPr="003E4B12">
        <w:rPr>
          <w:rFonts w:cstheme="minorHAnsi"/>
          <w:i/>
          <w:color w:val="000000"/>
          <w:lang w:val="uk-UA" w:eastAsia="fr-FR"/>
        </w:rPr>
        <w:t>Armenia</w:t>
      </w:r>
      <w:proofErr w:type="spellEnd"/>
      <w:r w:rsidRPr="003E4B12">
        <w:rPr>
          <w:rFonts w:eastAsia="Times New Roman"/>
          <w:i/>
          <w:lang w:val="uk-UA" w:eastAsia="fr-FR"/>
        </w:rPr>
        <w:t>)</w:t>
      </w:r>
      <w:r w:rsidRPr="003E4B12">
        <w:rPr>
          <w:rFonts w:eastAsia="Times New Roman"/>
          <w:lang w:val="uk-UA" w:eastAsia="fr-FR"/>
        </w:rPr>
        <w:t xml:space="preserve">, заява № 50423/08, пункт 59, від </w:t>
      </w:r>
      <w:r w:rsidRPr="003E4B12" w:rsidR="004C4A47">
        <w:rPr>
          <w:rFonts w:eastAsia="Times New Roman"/>
          <w:lang w:val="uk-UA" w:eastAsia="fr-FR"/>
        </w:rPr>
        <w:br/>
      </w:r>
      <w:r w:rsidRPr="003E4B12">
        <w:rPr>
          <w:rFonts w:eastAsia="Times New Roman"/>
          <w:lang w:val="uk-UA" w:eastAsia="fr-FR"/>
        </w:rPr>
        <w:t>22 жовтня 2020 року).</w:t>
      </w:r>
    </w:p>
    <w:p w:rsidRPr="003E4B12" w:rsidR="00026564" w:rsidP="003E4B12" w:rsidRDefault="00E9534C" w14:paraId="3D952CF2" w14:textId="04C2C6F5">
      <w:pPr>
        <w:pStyle w:val="JuHIRoman"/>
        <w:rPr>
          <w:lang w:val="uk-UA"/>
        </w:rPr>
      </w:pPr>
      <w:r w:rsidRPr="003E4B12">
        <w:rPr>
          <w:lang w:val="uk-UA"/>
        </w:rPr>
        <w:t>ОБ</w:t>
      </w:r>
      <w:r w:rsidRPr="003E4B12" w:rsidR="003E4B12">
        <w:rPr>
          <w:lang w:val="uk-UA"/>
        </w:rPr>
        <w:t>’</w:t>
      </w:r>
      <w:r w:rsidRPr="003E4B12">
        <w:rPr>
          <w:lang w:val="uk-UA"/>
        </w:rPr>
        <w:t>ЄДНАННЯ ЗАЯВ</w:t>
      </w:r>
    </w:p>
    <w:p w:rsidRPr="003E4B12" w:rsidR="00026564" w:rsidP="003E4B12" w:rsidRDefault="00E9534C" w14:paraId="1EEA0945" w14:textId="77777777">
      <w:pPr>
        <w:pStyle w:val="JuPara"/>
        <w:rPr>
          <w:lang w:val="uk-UA"/>
        </w:rPr>
      </w:pPr>
      <w:r w:rsidRPr="003E4B12">
        <w:rPr>
          <w:lang w:val="uk-UA"/>
        </w:rPr>
        <w:t>13</w:t>
      </w:r>
      <w:r w:rsidRPr="003E4B12" w:rsidR="00026564">
        <w:rPr>
          <w:lang w:val="uk-UA"/>
        </w:rPr>
        <w:t>.  </w:t>
      </w:r>
      <w:r w:rsidRPr="003E4B12">
        <w:rPr>
          <w:rFonts w:ascii="Times New Roman" w:hAnsi="Times New Roman" w:cs="Times New Roman"/>
          <w:color w:val="000000"/>
          <w:lang w:val="uk-UA"/>
        </w:rPr>
        <w:t>Беручи до уваги схожість предмету заяв, Суд вважає за доцільне розглянути їх спільно в одному рішенні.</w:t>
      </w:r>
    </w:p>
    <w:p w:rsidRPr="003E4B12" w:rsidR="00026564" w:rsidP="003E4B12" w:rsidRDefault="00E9534C" w14:paraId="13726F3D" w14:textId="77777777">
      <w:pPr>
        <w:pStyle w:val="JuHIRoman"/>
        <w:rPr>
          <w:lang w:val="uk-UA"/>
        </w:rPr>
      </w:pPr>
      <w:r w:rsidRPr="003E4B12">
        <w:rPr>
          <w:lang w:val="uk-UA"/>
        </w:rPr>
        <w:t>СТВЕРДЖУВАНЕ ПОРУШЕННЯ СТАТТІ 1 ПЕРШОГО ПРОТОКОЛУ ДО КОНВЕНЦІЇ</w:t>
      </w:r>
    </w:p>
    <w:p w:rsidRPr="003E4B12" w:rsidR="00E9534C" w:rsidP="003E4B12" w:rsidRDefault="00E9534C" w14:paraId="28224277" w14:textId="77777777">
      <w:pPr>
        <w:pStyle w:val="JuPara"/>
        <w:rPr>
          <w:lang w:val="uk-UA"/>
        </w:rPr>
      </w:pPr>
      <w:r w:rsidRPr="003E4B12">
        <w:rPr>
          <w:lang w:val="uk-UA"/>
        </w:rPr>
        <w:t>14</w:t>
      </w:r>
      <w:r w:rsidRPr="003E4B12" w:rsidR="00026564">
        <w:rPr>
          <w:lang w:val="uk-UA"/>
        </w:rPr>
        <w:t>.  </w:t>
      </w:r>
      <w:r w:rsidRPr="003E4B12">
        <w:rPr>
          <w:lang w:val="uk-UA"/>
        </w:rPr>
        <w:t>Заявники скаржилися, що накладення штрафів, а також конфіскаці</w:t>
      </w:r>
      <w:r w:rsidRPr="003E4B12" w:rsidR="00402A8F">
        <w:rPr>
          <w:lang w:val="uk-UA"/>
        </w:rPr>
        <w:t>я</w:t>
      </w:r>
      <w:r w:rsidRPr="003E4B12">
        <w:rPr>
          <w:lang w:val="uk-UA"/>
        </w:rPr>
        <w:t xml:space="preserve"> у повному обсязі їхніх отриманих законним шляхом грошових коштів </w:t>
      </w:r>
      <w:r w:rsidRPr="003E4B12" w:rsidR="004D43F1">
        <w:rPr>
          <w:lang w:val="uk-UA"/>
        </w:rPr>
        <w:t xml:space="preserve">внаслідок </w:t>
      </w:r>
      <w:r w:rsidRPr="003E4B12" w:rsidR="00E22563">
        <w:rPr>
          <w:lang w:val="uk-UA"/>
        </w:rPr>
        <w:t>недекларування їх митним органам</w:t>
      </w:r>
      <w:r w:rsidRPr="003E4B12">
        <w:rPr>
          <w:lang w:val="uk-UA"/>
        </w:rPr>
        <w:t xml:space="preserve">, </w:t>
      </w:r>
      <w:r w:rsidRPr="003E4B12" w:rsidR="006316C5">
        <w:rPr>
          <w:lang w:val="uk-UA"/>
        </w:rPr>
        <w:t xml:space="preserve">було </w:t>
      </w:r>
      <w:r w:rsidRPr="003E4B12">
        <w:rPr>
          <w:lang w:val="uk-UA"/>
        </w:rPr>
        <w:t xml:space="preserve">незаконним і непропорційним </w:t>
      </w:r>
      <w:r w:rsidRPr="003E4B12" w:rsidR="00E22563">
        <w:rPr>
          <w:lang w:val="uk-UA"/>
        </w:rPr>
        <w:t>заходом</w:t>
      </w:r>
      <w:r w:rsidRPr="003E4B12">
        <w:rPr>
          <w:lang w:val="uk-UA"/>
        </w:rPr>
        <w:t xml:space="preserve">. Вони посилалися на статтю 1 Першого протоколу до Конвенції, яка </w:t>
      </w:r>
      <w:r w:rsidRPr="003E4B12" w:rsidR="00E22563">
        <w:rPr>
          <w:lang w:val="uk-UA"/>
        </w:rPr>
        <w:t>передбачає</w:t>
      </w:r>
      <w:r w:rsidRPr="003E4B12">
        <w:rPr>
          <w:lang w:val="uk-UA"/>
        </w:rPr>
        <w:t>:</w:t>
      </w:r>
    </w:p>
    <w:p w:rsidRPr="003E4B12" w:rsidR="00026564" w:rsidP="003E4B12" w:rsidRDefault="00E9534C" w14:paraId="455C97C3" w14:textId="77777777">
      <w:pPr>
        <w:pStyle w:val="JuQuot"/>
        <w:rPr>
          <w:lang w:val="uk-UA"/>
        </w:rPr>
      </w:pPr>
      <w:r w:rsidRPr="003E4B12">
        <w:rPr>
          <w:lang w:val="uk-UA"/>
        </w:rPr>
        <w:t>«</w:t>
      </w:r>
      <w:r w:rsidRPr="003E4B12" w:rsidR="00414EBC">
        <w:rPr>
          <w:lang w:val="uk-UA"/>
        </w:rPr>
        <w:t>Кожна фізична або юридична особа має право мирно володіти своїм майном. Ніхто не може бути позбавлений своєї власності інакше як в інтересах суспільства і на умовах, передбачених законом і загальними принципами міжнародного права.</w:t>
      </w:r>
    </w:p>
    <w:p w:rsidRPr="003E4B12" w:rsidR="00026564" w:rsidP="003E4B12" w:rsidRDefault="00414EBC" w14:paraId="0C36E717" w14:textId="77777777">
      <w:pPr>
        <w:pStyle w:val="JuQuot"/>
        <w:rPr>
          <w:lang w:val="uk-UA"/>
        </w:rPr>
      </w:pPr>
      <w:r w:rsidRPr="003E4B12">
        <w:rPr>
          <w:lang w:val="uk-UA"/>
        </w:rPr>
        <w:t>Проте попередні положення жодним чином не обмежують право держави вводити в дію такі закони, які вона вважає за необхідне, щоб здійснювати контроль за користуванням майном відповідно до загальних інтересів або для забезпечення сплати податків чи інших зборів або штрафів.»</w:t>
      </w:r>
    </w:p>
    <w:p w:rsidRPr="003E4B12" w:rsidR="00026564" w:rsidP="003E4B12" w:rsidRDefault="00E9534C" w14:paraId="314C0944" w14:textId="77777777">
      <w:pPr>
        <w:pStyle w:val="JuHA"/>
        <w:rPr>
          <w:lang w:val="uk-UA"/>
        </w:rPr>
      </w:pPr>
      <w:r w:rsidRPr="003E4B12">
        <w:rPr>
          <w:lang w:val="uk-UA"/>
        </w:rPr>
        <w:t>Прийнятність</w:t>
      </w:r>
    </w:p>
    <w:p w:rsidRPr="003E4B12" w:rsidR="00B66399" w:rsidP="003E4B12" w:rsidRDefault="00B55C84" w14:paraId="4D0C3A1D" w14:textId="77777777">
      <w:pPr>
        <w:pStyle w:val="JuPara"/>
        <w:rPr>
          <w:lang w:val="uk-UA"/>
        </w:rPr>
      </w:pPr>
      <w:r w:rsidRPr="003E4B12">
        <w:rPr>
          <w:lang w:val="uk-UA"/>
        </w:rPr>
        <w:t>15</w:t>
      </w:r>
      <w:r w:rsidRPr="003E4B12" w:rsidR="00026564">
        <w:rPr>
          <w:lang w:val="uk-UA"/>
        </w:rPr>
        <w:t>.  </w:t>
      </w:r>
      <w:r w:rsidRPr="003E4B12" w:rsidR="00B66399">
        <w:rPr>
          <w:rFonts w:asciiTheme="majorHAnsi" w:hAnsiTheme="majorHAnsi" w:cstheme="majorHAnsi"/>
          <w:lang w:val="uk-UA"/>
        </w:rPr>
        <w:t xml:space="preserve">Уряд не </w:t>
      </w:r>
      <w:r w:rsidRPr="003E4B12" w:rsidR="000E0DD6">
        <w:rPr>
          <w:rFonts w:asciiTheme="majorHAnsi" w:hAnsiTheme="majorHAnsi" w:cstheme="majorHAnsi"/>
          <w:lang w:val="uk-UA"/>
        </w:rPr>
        <w:t xml:space="preserve">висунув </w:t>
      </w:r>
      <w:r w:rsidRPr="003E4B12" w:rsidR="00B66399">
        <w:rPr>
          <w:rFonts w:asciiTheme="majorHAnsi" w:hAnsiTheme="majorHAnsi" w:cstheme="majorHAnsi"/>
          <w:lang w:val="uk-UA"/>
        </w:rPr>
        <w:t xml:space="preserve">жодних заперечень щодо прийнятності скарг. </w:t>
      </w:r>
      <w:r w:rsidRPr="003E4B12" w:rsidR="00B66399">
        <w:rPr>
          <w:rStyle w:val="sb8d990e2"/>
          <w:rFonts w:asciiTheme="majorHAnsi" w:hAnsiTheme="majorHAnsi" w:cstheme="majorHAnsi"/>
          <w:color w:val="000000"/>
          <w:lang w:val="uk-UA"/>
        </w:rPr>
        <w:t xml:space="preserve">Суд зазначає, що ці скарги не є явно необґрунтованими у розумінні підпункту «a» пункту 3 статті 35 Конвенції. </w:t>
      </w:r>
      <w:r w:rsidRPr="003E4B12" w:rsidR="000E0DD6">
        <w:rPr>
          <w:rStyle w:val="sb8d990e2"/>
          <w:rFonts w:asciiTheme="majorHAnsi" w:hAnsiTheme="majorHAnsi" w:cstheme="majorHAnsi"/>
          <w:color w:val="000000"/>
          <w:lang w:val="uk-UA"/>
        </w:rPr>
        <w:t xml:space="preserve">Він також зазначає, що вони </w:t>
      </w:r>
      <w:r w:rsidRPr="003E4B12" w:rsidR="00B66399">
        <w:rPr>
          <w:rStyle w:val="sb8d990e2"/>
          <w:rFonts w:asciiTheme="majorHAnsi" w:hAnsiTheme="majorHAnsi" w:cstheme="majorHAnsi"/>
          <w:color w:val="000000"/>
          <w:lang w:val="uk-UA"/>
        </w:rPr>
        <w:t>не є неприйнятними з будь-яких інших підстав. Отже, вони мають бути визнані прийнятними.</w:t>
      </w:r>
    </w:p>
    <w:p w:rsidRPr="003E4B12" w:rsidR="00026564" w:rsidP="003E4B12" w:rsidRDefault="00B66399" w14:paraId="691E3E27" w14:textId="77777777">
      <w:pPr>
        <w:pStyle w:val="JuHA"/>
        <w:rPr>
          <w:lang w:val="uk-UA"/>
        </w:rPr>
      </w:pPr>
      <w:r w:rsidRPr="003E4B12">
        <w:rPr>
          <w:lang w:val="uk-UA"/>
        </w:rPr>
        <w:t>Суть</w:t>
      </w:r>
    </w:p>
    <w:p w:rsidRPr="003E4B12" w:rsidR="00026564" w:rsidP="003E4B12" w:rsidRDefault="00B66399" w14:paraId="48435348" w14:textId="77777777">
      <w:pPr>
        <w:pStyle w:val="JuH1"/>
        <w:rPr>
          <w:lang w:val="uk-UA"/>
        </w:rPr>
      </w:pPr>
      <w:r w:rsidRPr="003E4B12">
        <w:rPr>
          <w:lang w:val="uk-UA"/>
        </w:rPr>
        <w:t>Доводи сторін</w:t>
      </w:r>
    </w:p>
    <w:p w:rsidRPr="003E4B12" w:rsidR="00026564" w:rsidP="003E4B12" w:rsidRDefault="00B66399" w14:paraId="59DEC753" w14:textId="77777777">
      <w:pPr>
        <w:pStyle w:val="JuHa0"/>
        <w:rPr>
          <w:lang w:val="uk-UA"/>
        </w:rPr>
      </w:pPr>
      <w:r w:rsidRPr="003E4B12">
        <w:rPr>
          <w:lang w:val="uk-UA"/>
        </w:rPr>
        <w:t>Заявники</w:t>
      </w:r>
    </w:p>
    <w:p w:rsidRPr="003E4B12" w:rsidR="00E44B9E" w:rsidP="003E4B12" w:rsidRDefault="00B55C84" w14:paraId="529190A5" w14:textId="140A0272">
      <w:pPr>
        <w:pStyle w:val="JuPara"/>
        <w:rPr>
          <w:lang w:val="uk-UA"/>
        </w:rPr>
      </w:pPr>
      <w:r w:rsidRPr="003E4B12">
        <w:rPr>
          <w:lang w:val="uk-UA"/>
        </w:rPr>
        <w:t>16</w:t>
      </w:r>
      <w:r w:rsidRPr="003E4B12" w:rsidR="00026564">
        <w:rPr>
          <w:lang w:val="uk-UA"/>
        </w:rPr>
        <w:t>.  </w:t>
      </w:r>
      <w:r w:rsidRPr="003E4B12" w:rsidR="00E44B9E">
        <w:rPr>
          <w:lang w:val="uk-UA"/>
        </w:rPr>
        <w:t xml:space="preserve">Пан Рогач (заява № 39154/15), пан Гордєєв (заява № 38071/13), пан </w:t>
      </w:r>
      <w:proofErr w:type="spellStart"/>
      <w:r w:rsidRPr="003E4B12" w:rsidR="00E44B9E">
        <w:rPr>
          <w:lang w:val="uk-UA"/>
        </w:rPr>
        <w:t>Тараховський</w:t>
      </w:r>
      <w:proofErr w:type="spellEnd"/>
      <w:r w:rsidRPr="003E4B12" w:rsidR="00E44B9E">
        <w:rPr>
          <w:lang w:val="uk-UA"/>
        </w:rPr>
        <w:t xml:space="preserve"> (заява № 60818/15) та пан </w:t>
      </w:r>
      <w:proofErr w:type="spellStart"/>
      <w:r w:rsidRPr="003E4B12" w:rsidR="00E44B9E">
        <w:rPr>
          <w:lang w:val="uk-UA"/>
        </w:rPr>
        <w:t>Шевердінов</w:t>
      </w:r>
      <w:proofErr w:type="spellEnd"/>
      <w:r w:rsidRPr="003E4B12" w:rsidR="00E44B9E">
        <w:rPr>
          <w:lang w:val="uk-UA"/>
        </w:rPr>
        <w:t xml:space="preserve"> (заява № 70418/13) стверджували, що </w:t>
      </w:r>
      <w:r w:rsidRPr="003E4B12" w:rsidR="002B1FA3">
        <w:rPr>
          <w:lang w:val="uk-UA"/>
        </w:rPr>
        <w:t>наклад</w:t>
      </w:r>
      <w:r w:rsidRPr="003E4B12" w:rsidR="006316C5">
        <w:rPr>
          <w:lang w:val="uk-UA"/>
        </w:rPr>
        <w:t>е</w:t>
      </w:r>
      <w:r w:rsidRPr="003E4B12" w:rsidR="002B1FA3">
        <w:rPr>
          <w:lang w:val="uk-UA"/>
        </w:rPr>
        <w:t xml:space="preserve">ння </w:t>
      </w:r>
      <w:r w:rsidRPr="003E4B12" w:rsidR="00582A6B">
        <w:rPr>
          <w:lang w:val="uk-UA"/>
        </w:rPr>
        <w:t>стягнення</w:t>
      </w:r>
      <w:r w:rsidRPr="003E4B12" w:rsidR="002B1FA3">
        <w:rPr>
          <w:lang w:val="uk-UA"/>
        </w:rPr>
        <w:t xml:space="preserve"> у вигляді конфіскації було </w:t>
      </w:r>
      <w:r w:rsidRPr="003E4B12" w:rsidR="00E44B9E">
        <w:rPr>
          <w:lang w:val="uk-UA"/>
        </w:rPr>
        <w:t>незаконним і непередбачуваним. Стаття 471 Митного кодексу України, на яку посилалися національні суди, передбачала</w:t>
      </w:r>
      <w:r w:rsidRPr="003E4B12" w:rsidR="00582A6B">
        <w:rPr>
          <w:lang w:val="uk-UA"/>
        </w:rPr>
        <w:t xml:space="preserve"> застосування</w:t>
      </w:r>
      <w:r w:rsidRPr="003E4B12" w:rsidR="00E44B9E">
        <w:rPr>
          <w:lang w:val="uk-UA"/>
        </w:rPr>
        <w:t xml:space="preserve"> </w:t>
      </w:r>
      <w:r w:rsidRPr="003E4B12" w:rsidR="00582A6B">
        <w:rPr>
          <w:lang w:val="uk-UA"/>
        </w:rPr>
        <w:t>стягнення у вигляді</w:t>
      </w:r>
      <w:r w:rsidRPr="003E4B12" w:rsidDel="002B1FA3" w:rsidR="00582A6B">
        <w:rPr>
          <w:lang w:val="uk-UA"/>
        </w:rPr>
        <w:t xml:space="preserve"> </w:t>
      </w:r>
      <w:r w:rsidRPr="003E4B12" w:rsidR="002B1FA3">
        <w:rPr>
          <w:lang w:val="uk-UA"/>
        </w:rPr>
        <w:t xml:space="preserve">конфіскації </w:t>
      </w:r>
      <w:r w:rsidRPr="003E4B12" w:rsidR="00E44B9E">
        <w:rPr>
          <w:lang w:val="uk-UA"/>
        </w:rPr>
        <w:t xml:space="preserve">виключно </w:t>
      </w:r>
      <w:r w:rsidRPr="003E4B12" w:rsidR="00582A6B">
        <w:rPr>
          <w:lang w:val="uk-UA"/>
        </w:rPr>
        <w:t>до товарів</w:t>
      </w:r>
      <w:r w:rsidRPr="003E4B12" w:rsidR="00E44B9E">
        <w:rPr>
          <w:lang w:val="uk-UA"/>
        </w:rPr>
        <w:t xml:space="preserve">, ввезення яких в Україну було заборонено або обмежено. </w:t>
      </w:r>
      <w:r w:rsidRPr="003E4B12" w:rsidR="00402A8F">
        <w:rPr>
          <w:lang w:val="uk-UA"/>
        </w:rPr>
        <w:t>Однак</w:t>
      </w:r>
      <w:r w:rsidRPr="003E4B12" w:rsidR="00E44B9E">
        <w:rPr>
          <w:lang w:val="uk-UA"/>
        </w:rPr>
        <w:t>, хоча фізичні особи були зобов</w:t>
      </w:r>
      <w:r w:rsidRPr="003E4B12" w:rsidR="003E4B12">
        <w:rPr>
          <w:lang w:val="uk-UA"/>
        </w:rPr>
        <w:t>’</w:t>
      </w:r>
      <w:r w:rsidRPr="003E4B12" w:rsidR="00E44B9E">
        <w:rPr>
          <w:lang w:val="uk-UA"/>
        </w:rPr>
        <w:t xml:space="preserve">язані задекларувати на кордоні </w:t>
      </w:r>
      <w:r w:rsidRPr="003E4B12" w:rsidR="00547E41">
        <w:rPr>
          <w:lang w:val="uk-UA"/>
        </w:rPr>
        <w:t>готівку</w:t>
      </w:r>
      <w:r w:rsidRPr="003E4B12" w:rsidR="00E44B9E">
        <w:rPr>
          <w:lang w:val="uk-UA"/>
        </w:rPr>
        <w:t xml:space="preserve">, сума </w:t>
      </w:r>
      <w:r w:rsidRPr="003E4B12" w:rsidR="00547E41">
        <w:rPr>
          <w:lang w:val="uk-UA"/>
        </w:rPr>
        <w:t xml:space="preserve">якої </w:t>
      </w:r>
      <w:r w:rsidRPr="003E4B12" w:rsidR="002B1FA3">
        <w:rPr>
          <w:lang w:val="uk-UA"/>
        </w:rPr>
        <w:t xml:space="preserve">перевищувала </w:t>
      </w:r>
      <w:r w:rsidRPr="003E4B12" w:rsidR="00E44B9E">
        <w:rPr>
          <w:lang w:val="uk-UA"/>
        </w:rPr>
        <w:t xml:space="preserve">10 000 євро, це </w:t>
      </w:r>
      <w:r w:rsidRPr="003E4B12" w:rsidR="002B1FA3">
        <w:rPr>
          <w:lang w:val="uk-UA"/>
        </w:rPr>
        <w:t xml:space="preserve">здійснювалося </w:t>
      </w:r>
      <w:r w:rsidRPr="003E4B12" w:rsidR="00E44B9E">
        <w:rPr>
          <w:lang w:val="uk-UA"/>
        </w:rPr>
        <w:t xml:space="preserve">виключно в інформаційних цілях і не </w:t>
      </w:r>
      <w:r w:rsidRPr="003E4B12" w:rsidR="00402A8F">
        <w:rPr>
          <w:lang w:val="uk-UA"/>
        </w:rPr>
        <w:t>становило</w:t>
      </w:r>
      <w:r w:rsidRPr="003E4B12" w:rsidR="00E44B9E">
        <w:rPr>
          <w:lang w:val="uk-UA"/>
        </w:rPr>
        <w:t xml:space="preserve"> «обмеження» у розумінні статті 471 Митного кодексу України. Заявники посилалися, </w:t>
      </w:r>
      <w:proofErr w:type="spellStart"/>
      <w:r w:rsidRPr="003E4B12" w:rsidR="00E44B9E">
        <w:rPr>
          <w:i/>
          <w:iCs/>
          <w:lang w:val="uk-UA"/>
        </w:rPr>
        <w:t>inter</w:t>
      </w:r>
      <w:proofErr w:type="spellEnd"/>
      <w:r w:rsidRPr="003E4B12" w:rsidR="00E44B9E">
        <w:rPr>
          <w:i/>
          <w:iCs/>
          <w:lang w:val="uk-UA"/>
        </w:rPr>
        <w:t xml:space="preserve"> </w:t>
      </w:r>
      <w:proofErr w:type="spellStart"/>
      <w:r w:rsidRPr="003E4B12" w:rsidR="00E44B9E">
        <w:rPr>
          <w:i/>
          <w:iCs/>
          <w:lang w:val="uk-UA"/>
        </w:rPr>
        <w:t>alia</w:t>
      </w:r>
      <w:proofErr w:type="spellEnd"/>
      <w:r w:rsidRPr="003E4B12" w:rsidR="00E44B9E">
        <w:rPr>
          <w:lang w:val="uk-UA"/>
        </w:rPr>
        <w:t>, на статтю 366 Митного кодексу України, якою було встановлено межі використання зеленого коридору та визначено товари, які підлягали письмовому декларуванню,</w:t>
      </w:r>
      <w:r w:rsidRPr="003E4B12" w:rsidR="00547E41">
        <w:rPr>
          <w:lang w:val="uk-UA"/>
        </w:rPr>
        <w:t xml:space="preserve"> а</w:t>
      </w:r>
      <w:r w:rsidRPr="003E4B12" w:rsidR="00E44B9E">
        <w:rPr>
          <w:lang w:val="uk-UA"/>
        </w:rPr>
        <w:t xml:space="preserve"> та</w:t>
      </w:r>
      <w:r w:rsidRPr="003E4B12" w:rsidR="00547E41">
        <w:rPr>
          <w:lang w:val="uk-UA"/>
        </w:rPr>
        <w:t>кож</w:t>
      </w:r>
      <w:r w:rsidRPr="003E4B12" w:rsidR="00E44B9E">
        <w:rPr>
          <w:lang w:val="uk-UA"/>
        </w:rPr>
        <w:t xml:space="preserve"> товари, ввезення яких в Україну було заборонено або обмежено (див. пункт 7).</w:t>
      </w:r>
    </w:p>
    <w:p w:rsidRPr="003E4B12" w:rsidR="003C0308" w:rsidP="003E4B12" w:rsidRDefault="003C0308" w14:paraId="3566ED72" w14:textId="77777777">
      <w:pPr>
        <w:pStyle w:val="JuPara"/>
        <w:rPr>
          <w:lang w:val="uk-UA"/>
        </w:rPr>
      </w:pPr>
      <w:r w:rsidRPr="003E4B12">
        <w:rPr>
          <w:lang w:val="uk-UA"/>
        </w:rPr>
        <w:t>17</w:t>
      </w:r>
      <w:r w:rsidRPr="003E4B12" w:rsidR="00026564">
        <w:rPr>
          <w:lang w:val="uk-UA"/>
        </w:rPr>
        <w:t>.  </w:t>
      </w:r>
      <w:r w:rsidRPr="003E4B12">
        <w:rPr>
          <w:lang w:val="uk-UA"/>
        </w:rPr>
        <w:t xml:space="preserve">Пан Гордєєв (заява № 38071/13) скаржився також на конфіскацію </w:t>
      </w:r>
      <w:r w:rsidRPr="003E4B12" w:rsidR="00850C05">
        <w:rPr>
          <w:lang w:val="uk-UA"/>
        </w:rPr>
        <w:t xml:space="preserve">у повному обсязі </w:t>
      </w:r>
      <w:r w:rsidRPr="003E4B12">
        <w:rPr>
          <w:lang w:val="uk-UA"/>
        </w:rPr>
        <w:t xml:space="preserve">суми </w:t>
      </w:r>
      <w:r w:rsidRPr="003E4B12" w:rsidR="00547E41">
        <w:rPr>
          <w:lang w:val="uk-UA"/>
        </w:rPr>
        <w:t>готівки</w:t>
      </w:r>
      <w:r w:rsidRPr="003E4B12">
        <w:rPr>
          <w:lang w:val="uk-UA"/>
        </w:rPr>
        <w:t xml:space="preserve">, яку він </w:t>
      </w:r>
      <w:r w:rsidRPr="003E4B12" w:rsidR="00547E41">
        <w:rPr>
          <w:lang w:val="uk-UA"/>
        </w:rPr>
        <w:t>перевозив</w:t>
      </w:r>
      <w:r w:rsidRPr="003E4B12">
        <w:rPr>
          <w:lang w:val="uk-UA"/>
        </w:rPr>
        <w:t>, а не лише частини, що перевищ</w:t>
      </w:r>
      <w:r w:rsidRPr="003E4B12" w:rsidR="00402A8F">
        <w:rPr>
          <w:lang w:val="uk-UA"/>
        </w:rPr>
        <w:t xml:space="preserve">увала </w:t>
      </w:r>
      <w:r w:rsidRPr="003E4B12">
        <w:rPr>
          <w:lang w:val="uk-UA"/>
        </w:rPr>
        <w:t>10 000 євро.</w:t>
      </w:r>
    </w:p>
    <w:p w:rsidRPr="003E4B12" w:rsidR="00C80F19" w:rsidP="003E4B12" w:rsidRDefault="003C0308" w14:paraId="48B010A5" w14:textId="00229E31">
      <w:pPr>
        <w:pStyle w:val="JuPara"/>
        <w:rPr>
          <w:lang w:val="uk-UA"/>
        </w:rPr>
      </w:pPr>
      <w:r w:rsidRPr="003E4B12">
        <w:rPr>
          <w:lang w:val="uk-UA"/>
        </w:rPr>
        <w:t>18</w:t>
      </w:r>
      <w:r w:rsidRPr="003E4B12" w:rsidR="00026564">
        <w:rPr>
          <w:lang w:val="uk-UA"/>
        </w:rPr>
        <w:t>.  </w:t>
      </w:r>
      <w:bookmarkStart w:name="_Hlk81936742" w:id="12"/>
      <w:r w:rsidRPr="003E4B12" w:rsidR="004F4D53">
        <w:rPr>
          <w:lang w:val="uk-UA"/>
        </w:rPr>
        <w:t>Згідно з твердження</w:t>
      </w:r>
      <w:r w:rsidRPr="003E4B12" w:rsidR="00465720">
        <w:rPr>
          <w:lang w:val="uk-UA"/>
        </w:rPr>
        <w:t>ми</w:t>
      </w:r>
      <w:r w:rsidRPr="003E4B12" w:rsidR="004F4D53">
        <w:rPr>
          <w:lang w:val="uk-UA"/>
        </w:rPr>
        <w:t xml:space="preserve"> </w:t>
      </w:r>
      <w:r w:rsidRPr="003E4B12" w:rsidR="00C80F19">
        <w:rPr>
          <w:lang w:val="uk-UA"/>
        </w:rPr>
        <w:t>всіх заявників</w:t>
      </w:r>
      <w:r w:rsidRPr="003E4B12" w:rsidR="004F4D53">
        <w:rPr>
          <w:lang w:val="uk-UA"/>
        </w:rPr>
        <w:t xml:space="preserve"> накладення стягнення у вигляді конфіскації було </w:t>
      </w:r>
      <w:r w:rsidRPr="003E4B12" w:rsidR="00C80F19">
        <w:rPr>
          <w:lang w:val="uk-UA"/>
        </w:rPr>
        <w:t xml:space="preserve">надмірним і непропорційним заходом: переміщення іноземної валюти через митний кордон України не було незаконним; </w:t>
      </w:r>
      <w:r w:rsidRPr="003E4B12" w:rsidR="004F4D53">
        <w:rPr>
          <w:lang w:val="uk-UA"/>
        </w:rPr>
        <w:t xml:space="preserve">грошові кошти </w:t>
      </w:r>
      <w:r w:rsidRPr="003E4B12" w:rsidR="00C80F19">
        <w:rPr>
          <w:lang w:val="uk-UA"/>
        </w:rPr>
        <w:t>були набуті законним шляхом і не приховувалися, а були пред</w:t>
      </w:r>
      <w:r w:rsidRPr="003E4B12" w:rsidR="003E4B12">
        <w:rPr>
          <w:lang w:val="uk-UA"/>
        </w:rPr>
        <w:t>’</w:t>
      </w:r>
      <w:r w:rsidRPr="003E4B12" w:rsidR="00C80F19">
        <w:rPr>
          <w:lang w:val="uk-UA"/>
        </w:rPr>
        <w:t>явлені працівникам митниці на їх</w:t>
      </w:r>
      <w:r w:rsidRPr="003E4B12" w:rsidR="004F4D53">
        <w:rPr>
          <w:lang w:val="uk-UA"/>
        </w:rPr>
        <w:t>ню</w:t>
      </w:r>
      <w:r w:rsidRPr="003E4B12" w:rsidR="00C80F19">
        <w:rPr>
          <w:lang w:val="uk-UA"/>
        </w:rPr>
        <w:t xml:space="preserve"> вимогу; недекларування </w:t>
      </w:r>
      <w:r w:rsidRPr="003E4B12" w:rsidR="004F4D53">
        <w:rPr>
          <w:lang w:val="uk-UA"/>
        </w:rPr>
        <w:t xml:space="preserve">грошових коштів </w:t>
      </w:r>
      <w:r w:rsidRPr="003E4B12" w:rsidR="00C80F19">
        <w:rPr>
          <w:lang w:val="uk-UA"/>
        </w:rPr>
        <w:t xml:space="preserve">не було </w:t>
      </w:r>
      <w:r w:rsidRPr="003E4B12" w:rsidR="004F4D53">
        <w:rPr>
          <w:lang w:val="uk-UA"/>
        </w:rPr>
        <w:t xml:space="preserve">умисним </w:t>
      </w:r>
      <w:r w:rsidRPr="003E4B12" w:rsidR="00C80F19">
        <w:rPr>
          <w:lang w:val="uk-UA"/>
        </w:rPr>
        <w:t xml:space="preserve">і не завдало шкоди державі; а суми </w:t>
      </w:r>
      <w:r w:rsidRPr="003E4B12" w:rsidR="001027CC">
        <w:rPr>
          <w:lang w:val="uk-UA"/>
        </w:rPr>
        <w:t xml:space="preserve">конфіскованих </w:t>
      </w:r>
      <w:r w:rsidRPr="003E4B12" w:rsidR="00C80F19">
        <w:rPr>
          <w:lang w:val="uk-UA"/>
        </w:rPr>
        <w:t xml:space="preserve">грошових коштів були </w:t>
      </w:r>
      <w:r w:rsidRPr="003E4B12" w:rsidR="004F4D53">
        <w:rPr>
          <w:lang w:val="uk-UA"/>
        </w:rPr>
        <w:t xml:space="preserve">суттєвими </w:t>
      </w:r>
      <w:r w:rsidRPr="003E4B12" w:rsidR="00C80F19">
        <w:rPr>
          <w:lang w:val="uk-UA"/>
        </w:rPr>
        <w:t xml:space="preserve">для заявників. </w:t>
      </w:r>
      <w:r w:rsidRPr="003E4B12" w:rsidR="004F4D53">
        <w:rPr>
          <w:lang w:val="uk-UA"/>
        </w:rPr>
        <w:t>Незважаючи на обізнаність</w:t>
      </w:r>
      <w:r w:rsidRPr="003E4B12" w:rsidR="00C80F19">
        <w:rPr>
          <w:lang w:val="uk-UA"/>
        </w:rPr>
        <w:t xml:space="preserve"> про всі ці фактори, національні суди</w:t>
      </w:r>
      <w:r w:rsidRPr="003E4B12" w:rsidR="004F4D53">
        <w:rPr>
          <w:lang w:val="uk-UA"/>
        </w:rPr>
        <w:t>, тим не менш,</w:t>
      </w:r>
      <w:r w:rsidRPr="003E4B12" w:rsidR="00C80F19">
        <w:rPr>
          <w:lang w:val="uk-UA"/>
        </w:rPr>
        <w:t xml:space="preserve"> </w:t>
      </w:r>
      <w:r w:rsidRPr="003E4B12" w:rsidR="000E7EA8">
        <w:rPr>
          <w:lang w:val="uk-UA"/>
        </w:rPr>
        <w:t xml:space="preserve">ухвалили </w:t>
      </w:r>
      <w:r w:rsidRPr="003E4B12" w:rsidR="00C80F19">
        <w:rPr>
          <w:lang w:val="uk-UA"/>
        </w:rPr>
        <w:t xml:space="preserve">постанову про конфіскацію, хоча за обставин </w:t>
      </w:r>
      <w:r w:rsidRPr="003E4B12" w:rsidR="004F4D53">
        <w:rPr>
          <w:lang w:val="uk-UA"/>
        </w:rPr>
        <w:t xml:space="preserve">їхніх </w:t>
      </w:r>
      <w:r w:rsidRPr="003E4B12" w:rsidR="00C80F19">
        <w:rPr>
          <w:lang w:val="uk-UA"/>
        </w:rPr>
        <w:t xml:space="preserve">справ достатньо було </w:t>
      </w:r>
      <w:r w:rsidRPr="003E4B12" w:rsidR="004F4D53">
        <w:rPr>
          <w:lang w:val="uk-UA"/>
        </w:rPr>
        <w:t>накладення</w:t>
      </w:r>
      <w:r w:rsidRPr="003E4B12" w:rsidR="00C80F19">
        <w:rPr>
          <w:lang w:val="uk-UA"/>
        </w:rPr>
        <w:t xml:space="preserve"> штрафу. Згідно з твердженнями заявників їхня ситуація була дуже схожою </w:t>
      </w:r>
      <w:r w:rsidRPr="003E4B12" w:rsidR="004F4D53">
        <w:rPr>
          <w:lang w:val="uk-UA"/>
        </w:rPr>
        <w:t xml:space="preserve">на ситуацію </w:t>
      </w:r>
      <w:r w:rsidRPr="003E4B12" w:rsidR="00C80F19">
        <w:rPr>
          <w:lang w:val="uk-UA"/>
        </w:rPr>
        <w:t>заявника у справі «</w:t>
      </w:r>
      <w:proofErr w:type="spellStart"/>
      <w:r w:rsidRPr="003E4B12" w:rsidR="00C80F19">
        <w:rPr>
          <w:lang w:val="uk-UA"/>
        </w:rPr>
        <w:t>Садоха</w:t>
      </w:r>
      <w:proofErr w:type="spellEnd"/>
      <w:r w:rsidRPr="003E4B12" w:rsidR="00C80F19">
        <w:rPr>
          <w:lang w:val="uk-UA"/>
        </w:rPr>
        <w:t xml:space="preserve"> проти України» </w:t>
      </w:r>
      <w:r w:rsidRPr="003E4B12" w:rsidR="00C80F19">
        <w:rPr>
          <w:i/>
          <w:lang w:val="uk-UA"/>
        </w:rPr>
        <w:t>(</w:t>
      </w:r>
      <w:proofErr w:type="spellStart"/>
      <w:r w:rsidRPr="003E4B12" w:rsidR="00C80F19">
        <w:rPr>
          <w:i/>
          <w:lang w:val="uk-UA"/>
        </w:rPr>
        <w:t>Sadocha</w:t>
      </w:r>
      <w:proofErr w:type="spellEnd"/>
      <w:r w:rsidRPr="003E4B12" w:rsidR="00C80F19">
        <w:rPr>
          <w:i/>
          <w:lang w:val="uk-UA"/>
        </w:rPr>
        <w:t xml:space="preserve"> v. </w:t>
      </w:r>
      <w:proofErr w:type="spellStart"/>
      <w:r w:rsidRPr="003E4B12" w:rsidR="00C80F19">
        <w:rPr>
          <w:i/>
          <w:lang w:val="uk-UA"/>
        </w:rPr>
        <w:t>Ukraine</w:t>
      </w:r>
      <w:proofErr w:type="spellEnd"/>
      <w:r w:rsidRPr="003E4B12" w:rsidR="00C80F19">
        <w:rPr>
          <w:i/>
          <w:lang w:val="uk-UA"/>
        </w:rPr>
        <w:t xml:space="preserve">), </w:t>
      </w:r>
      <w:r w:rsidRPr="003E4B12" w:rsidR="00C80F19">
        <w:rPr>
          <w:iCs/>
          <w:lang w:val="uk-UA"/>
        </w:rPr>
        <w:t>заява</w:t>
      </w:r>
      <w:r w:rsidRPr="003E4B12" w:rsidR="00C80F19">
        <w:rPr>
          <w:i/>
          <w:lang w:val="uk-UA"/>
        </w:rPr>
        <w:t xml:space="preserve"> </w:t>
      </w:r>
      <w:r w:rsidRPr="003E4B12" w:rsidR="00C80F19">
        <w:rPr>
          <w:lang w:val="uk-UA"/>
        </w:rPr>
        <w:t xml:space="preserve">№ 77508/11, від 11 липня 2019 року), </w:t>
      </w:r>
      <w:r w:rsidRPr="003E4B12" w:rsidR="004F4D53">
        <w:rPr>
          <w:lang w:val="uk-UA"/>
        </w:rPr>
        <w:t xml:space="preserve">в </w:t>
      </w:r>
      <w:r w:rsidRPr="003E4B12" w:rsidR="00C80F19">
        <w:rPr>
          <w:lang w:val="uk-UA"/>
        </w:rPr>
        <w:t xml:space="preserve">якій Суд встановив, що незадекларовані грошові кошти були конфісковані у заявника </w:t>
      </w:r>
      <w:r w:rsidRPr="003E4B12" w:rsidR="00F936A1">
        <w:rPr>
          <w:lang w:val="uk-UA"/>
        </w:rPr>
        <w:t xml:space="preserve">у </w:t>
      </w:r>
      <w:r w:rsidRPr="003E4B12" w:rsidR="00C80F19">
        <w:rPr>
          <w:lang w:val="uk-UA"/>
        </w:rPr>
        <w:t>порушення статті 1 Першого протоколу до Конвенції.</w:t>
      </w:r>
    </w:p>
    <w:bookmarkEnd w:id="12"/>
    <w:p w:rsidRPr="003E4B12" w:rsidR="00026564" w:rsidP="003E4B12" w:rsidRDefault="00B068DA" w14:paraId="257B68CD" w14:textId="77777777">
      <w:pPr>
        <w:pStyle w:val="JuHa0"/>
        <w:rPr>
          <w:lang w:val="uk-UA"/>
        </w:rPr>
      </w:pPr>
      <w:r w:rsidRPr="003E4B12">
        <w:rPr>
          <w:lang w:val="uk-UA"/>
        </w:rPr>
        <w:t>Уряд</w:t>
      </w:r>
    </w:p>
    <w:p w:rsidRPr="003E4B12" w:rsidR="003A2D27" w:rsidP="003E4B12" w:rsidRDefault="003A2D27" w14:paraId="0A7058AB" w14:textId="77777777">
      <w:pPr>
        <w:pStyle w:val="JuPara"/>
        <w:rPr>
          <w:lang w:val="uk-UA"/>
        </w:rPr>
      </w:pPr>
      <w:r w:rsidRPr="003E4B12">
        <w:rPr>
          <w:lang w:val="uk-UA"/>
        </w:rPr>
        <w:t>19</w:t>
      </w:r>
      <w:r w:rsidRPr="003E4B12" w:rsidR="00026564">
        <w:rPr>
          <w:lang w:val="uk-UA"/>
        </w:rPr>
        <w:t>.  </w:t>
      </w:r>
      <w:bookmarkStart w:name="_Hlk81834963" w:id="13"/>
      <w:r w:rsidRPr="003E4B12">
        <w:rPr>
          <w:lang w:val="uk-UA"/>
        </w:rPr>
        <w:t>Уряд визнав, що було втручання у право власності заявників, коли національні органи</w:t>
      </w:r>
      <w:r w:rsidRPr="003E4B12" w:rsidR="00286AD1">
        <w:rPr>
          <w:lang w:val="uk-UA"/>
        </w:rPr>
        <w:t xml:space="preserve"> влади</w:t>
      </w:r>
      <w:r w:rsidRPr="003E4B12">
        <w:rPr>
          <w:lang w:val="uk-UA"/>
        </w:rPr>
        <w:t xml:space="preserve"> конфіскували у них </w:t>
      </w:r>
      <w:r w:rsidRPr="003E4B12" w:rsidR="00286AD1">
        <w:rPr>
          <w:lang w:val="uk-UA"/>
        </w:rPr>
        <w:t>незадекларован</w:t>
      </w:r>
      <w:r w:rsidRPr="003E4B12" w:rsidR="0007257A">
        <w:rPr>
          <w:lang w:val="uk-UA"/>
        </w:rPr>
        <w:t>у</w:t>
      </w:r>
      <w:r w:rsidRPr="003E4B12" w:rsidR="00286AD1">
        <w:rPr>
          <w:lang w:val="uk-UA"/>
        </w:rPr>
        <w:t xml:space="preserve"> </w:t>
      </w:r>
      <w:r w:rsidRPr="003E4B12" w:rsidR="0007257A">
        <w:rPr>
          <w:lang w:val="uk-UA"/>
        </w:rPr>
        <w:t>готівку</w:t>
      </w:r>
      <w:r w:rsidRPr="003E4B12">
        <w:rPr>
          <w:lang w:val="uk-UA"/>
        </w:rPr>
        <w:t xml:space="preserve">. Однак втручання було законним і пропорційним. Не </w:t>
      </w:r>
      <w:r w:rsidRPr="003E4B12" w:rsidR="00286AD1">
        <w:rPr>
          <w:lang w:val="uk-UA"/>
        </w:rPr>
        <w:t>посилаючись конкретно</w:t>
      </w:r>
      <w:r w:rsidRPr="003E4B12">
        <w:rPr>
          <w:lang w:val="uk-UA"/>
        </w:rPr>
        <w:t xml:space="preserve"> на аргументи заявників щодо правомірності застосування конфіскації у їхніх справах, Уряд стверджував, що конфіскація, як </w:t>
      </w:r>
      <w:r w:rsidRPr="003E4B12" w:rsidR="00286AD1">
        <w:rPr>
          <w:lang w:val="uk-UA"/>
        </w:rPr>
        <w:t xml:space="preserve">стягнення </w:t>
      </w:r>
      <w:r w:rsidRPr="003E4B12">
        <w:rPr>
          <w:lang w:val="uk-UA"/>
        </w:rPr>
        <w:t xml:space="preserve">за відповідне адміністративне правопорушення, </w:t>
      </w:r>
      <w:r w:rsidRPr="003E4B12" w:rsidR="00286AD1">
        <w:rPr>
          <w:lang w:val="uk-UA"/>
        </w:rPr>
        <w:t>передбачалася</w:t>
      </w:r>
      <w:r w:rsidRPr="003E4B12">
        <w:rPr>
          <w:lang w:val="uk-UA"/>
        </w:rPr>
        <w:t xml:space="preserve"> статтею 471 Митного кодексу України</w:t>
      </w:r>
      <w:r w:rsidRPr="003E4B12" w:rsidR="00402A8F">
        <w:rPr>
          <w:lang w:val="uk-UA"/>
        </w:rPr>
        <w:t>,</w:t>
      </w:r>
      <w:r w:rsidRPr="003E4B12">
        <w:rPr>
          <w:lang w:val="uk-UA"/>
        </w:rPr>
        <w:t xml:space="preserve"> </w:t>
      </w:r>
      <w:r w:rsidRPr="003E4B12" w:rsidR="0007257A">
        <w:rPr>
          <w:lang w:val="uk-UA"/>
        </w:rPr>
        <w:t>і</w:t>
      </w:r>
      <w:r w:rsidRPr="003E4B12">
        <w:rPr>
          <w:lang w:val="uk-UA"/>
        </w:rPr>
        <w:t xml:space="preserve"> заявники знали або повинні були знати, що переміщення значної суми </w:t>
      </w:r>
      <w:r w:rsidRPr="003E4B12" w:rsidR="00C84C6E">
        <w:rPr>
          <w:lang w:val="uk-UA"/>
        </w:rPr>
        <w:t>готівки</w:t>
      </w:r>
      <w:r w:rsidRPr="003E4B12">
        <w:rPr>
          <w:lang w:val="uk-UA"/>
        </w:rPr>
        <w:t xml:space="preserve"> через кордон підпадало під певні </w:t>
      </w:r>
      <w:r w:rsidRPr="003E4B12" w:rsidR="00241C23">
        <w:rPr>
          <w:lang w:val="uk-UA"/>
        </w:rPr>
        <w:t xml:space="preserve">встановлені законодавством </w:t>
      </w:r>
      <w:r w:rsidRPr="003E4B12">
        <w:rPr>
          <w:lang w:val="uk-UA"/>
        </w:rPr>
        <w:t xml:space="preserve">обмеження. Можна було </w:t>
      </w:r>
      <w:r w:rsidRPr="003E4B12" w:rsidR="00241C23">
        <w:rPr>
          <w:lang w:val="uk-UA"/>
        </w:rPr>
        <w:t xml:space="preserve">б </w:t>
      </w:r>
      <w:r w:rsidRPr="003E4B12" w:rsidR="00286AD1">
        <w:rPr>
          <w:lang w:val="uk-UA"/>
        </w:rPr>
        <w:t xml:space="preserve">обґрунтовано </w:t>
      </w:r>
      <w:r w:rsidRPr="003E4B12">
        <w:rPr>
          <w:lang w:val="uk-UA"/>
        </w:rPr>
        <w:t xml:space="preserve">очікувати, що вони </w:t>
      </w:r>
      <w:r w:rsidRPr="003E4B12" w:rsidR="00241C23">
        <w:rPr>
          <w:lang w:val="uk-UA"/>
        </w:rPr>
        <w:t>ознайомляться з цим питанням перед</w:t>
      </w:r>
      <w:r w:rsidRPr="003E4B12">
        <w:rPr>
          <w:lang w:val="uk-UA"/>
        </w:rPr>
        <w:t xml:space="preserve"> подорож</w:t>
      </w:r>
      <w:r w:rsidRPr="003E4B12" w:rsidR="00241C23">
        <w:rPr>
          <w:lang w:val="uk-UA"/>
        </w:rPr>
        <w:t>жю</w:t>
      </w:r>
      <w:r w:rsidRPr="003E4B12">
        <w:rPr>
          <w:lang w:val="uk-UA"/>
        </w:rPr>
        <w:t>.</w:t>
      </w:r>
    </w:p>
    <w:bookmarkEnd w:id="13"/>
    <w:p w:rsidRPr="003E4B12" w:rsidR="00CB3D08" w:rsidP="003E4B12" w:rsidRDefault="003A2D27" w14:paraId="13064395" w14:textId="7F60D478">
      <w:pPr>
        <w:pStyle w:val="JuPara"/>
        <w:rPr>
          <w:lang w:val="uk-UA"/>
        </w:rPr>
      </w:pPr>
      <w:r w:rsidRPr="003E4B12">
        <w:rPr>
          <w:lang w:val="uk-UA"/>
        </w:rPr>
        <w:t>20</w:t>
      </w:r>
      <w:r w:rsidRPr="003E4B12" w:rsidR="00026564">
        <w:rPr>
          <w:lang w:val="uk-UA"/>
        </w:rPr>
        <w:t>.  </w:t>
      </w:r>
      <w:r w:rsidRPr="003E4B12" w:rsidR="00CB3D08">
        <w:rPr>
          <w:lang w:val="uk-UA"/>
        </w:rPr>
        <w:t>Держава також мала право та обов</w:t>
      </w:r>
      <w:r w:rsidRPr="003E4B12" w:rsidR="003E4B12">
        <w:rPr>
          <w:lang w:val="uk-UA"/>
        </w:rPr>
        <w:t>’</w:t>
      </w:r>
      <w:r w:rsidRPr="003E4B12" w:rsidR="00CB3D08">
        <w:rPr>
          <w:lang w:val="uk-UA"/>
        </w:rPr>
        <w:t xml:space="preserve">язок виявляти та контролювати </w:t>
      </w:r>
      <w:r w:rsidRPr="003E4B12" w:rsidR="00770071">
        <w:rPr>
          <w:lang w:val="uk-UA"/>
        </w:rPr>
        <w:t xml:space="preserve">рух </w:t>
      </w:r>
      <w:r w:rsidRPr="003E4B12" w:rsidR="004D3BE3">
        <w:rPr>
          <w:lang w:val="uk-UA"/>
        </w:rPr>
        <w:t>готівки</w:t>
      </w:r>
      <w:r w:rsidRPr="003E4B12" w:rsidR="00CB3D08">
        <w:rPr>
          <w:lang w:val="uk-UA"/>
        </w:rPr>
        <w:t xml:space="preserve"> через свої кордони, оскільки великі суми </w:t>
      </w:r>
      <w:r w:rsidRPr="003E4B12" w:rsidR="00770071">
        <w:rPr>
          <w:lang w:val="uk-UA"/>
        </w:rPr>
        <w:t>готівки</w:t>
      </w:r>
      <w:r w:rsidRPr="003E4B12" w:rsidR="00CB3D08">
        <w:rPr>
          <w:lang w:val="uk-UA"/>
        </w:rPr>
        <w:t xml:space="preserve"> можуть </w:t>
      </w:r>
      <w:r w:rsidRPr="003E4B12" w:rsidR="00B602C8">
        <w:rPr>
          <w:lang w:val="uk-UA"/>
        </w:rPr>
        <w:t xml:space="preserve">використовуватися </w:t>
      </w:r>
      <w:r w:rsidRPr="003E4B12" w:rsidR="00CB3D08">
        <w:rPr>
          <w:lang w:val="uk-UA"/>
        </w:rPr>
        <w:t xml:space="preserve">для відмивання грошей, </w:t>
      </w:r>
      <w:r w:rsidRPr="003E4B12" w:rsidR="00B602C8">
        <w:rPr>
          <w:lang w:val="uk-UA"/>
        </w:rPr>
        <w:t>обігу наркотичних засобів</w:t>
      </w:r>
      <w:r w:rsidRPr="003E4B12" w:rsidR="00CB3D08">
        <w:rPr>
          <w:lang w:val="uk-UA"/>
        </w:rPr>
        <w:t xml:space="preserve">, фінансування тероризму чи організованої злочинності, ухилення від сплати податків або вчинення інших </w:t>
      </w:r>
      <w:r w:rsidRPr="003E4B12" w:rsidR="00B602C8">
        <w:rPr>
          <w:lang w:val="uk-UA"/>
        </w:rPr>
        <w:t xml:space="preserve">серйозних </w:t>
      </w:r>
      <w:r w:rsidRPr="003E4B12" w:rsidR="00CB3D08">
        <w:rPr>
          <w:lang w:val="uk-UA"/>
        </w:rPr>
        <w:t xml:space="preserve">фінансових </w:t>
      </w:r>
      <w:r w:rsidRPr="003E4B12" w:rsidR="00B602C8">
        <w:rPr>
          <w:lang w:val="uk-UA"/>
        </w:rPr>
        <w:t>злочинів</w:t>
      </w:r>
      <w:r w:rsidRPr="003E4B12" w:rsidR="00CB3D08">
        <w:rPr>
          <w:lang w:val="uk-UA"/>
        </w:rPr>
        <w:t>.</w:t>
      </w:r>
    </w:p>
    <w:p w:rsidRPr="003E4B12" w:rsidR="00026564" w:rsidP="003E4B12" w:rsidRDefault="006A3D48" w14:paraId="725B6C17" w14:textId="77777777">
      <w:pPr>
        <w:pStyle w:val="JuH1"/>
        <w:rPr>
          <w:lang w:val="uk-UA"/>
        </w:rPr>
      </w:pPr>
      <w:r w:rsidRPr="003E4B12">
        <w:rPr>
          <w:lang w:val="uk-UA"/>
        </w:rPr>
        <w:t>Оцінка Суду</w:t>
      </w:r>
    </w:p>
    <w:p w:rsidRPr="003E4B12" w:rsidR="009F2A6B" w:rsidP="003E4B12" w:rsidRDefault="0045798F" w14:paraId="384E9AB4" w14:textId="77777777">
      <w:pPr>
        <w:pStyle w:val="JuPara"/>
        <w:rPr>
          <w:lang w:val="uk-UA"/>
        </w:rPr>
      </w:pPr>
      <w:bookmarkStart w:name="_Hlk81822227" w:id="14"/>
      <w:r w:rsidRPr="003E4B12">
        <w:rPr>
          <w:lang w:val="uk-UA"/>
        </w:rPr>
        <w:t>21.  </w:t>
      </w:r>
      <w:r w:rsidRPr="003E4B12" w:rsidR="009F2A6B">
        <w:rPr>
          <w:lang w:val="uk-UA"/>
        </w:rPr>
        <w:t xml:space="preserve">Суд </w:t>
      </w:r>
      <w:r w:rsidRPr="003E4B12" w:rsidR="001E2B49">
        <w:rPr>
          <w:lang w:val="uk-UA"/>
        </w:rPr>
        <w:t>вказує на відсутність у сторін заперечень</w:t>
      </w:r>
      <w:r w:rsidRPr="003E4B12" w:rsidR="009F2A6B">
        <w:rPr>
          <w:lang w:val="uk-UA"/>
        </w:rPr>
        <w:t xml:space="preserve">, що конфісковані грошові кошти були власністю заявників, </w:t>
      </w:r>
      <w:r w:rsidRPr="003E4B12" w:rsidR="00726195">
        <w:rPr>
          <w:lang w:val="uk-UA"/>
        </w:rPr>
        <w:t xml:space="preserve">окрім </w:t>
      </w:r>
      <w:r w:rsidRPr="003E4B12" w:rsidR="009F2A6B">
        <w:rPr>
          <w:lang w:val="uk-UA"/>
        </w:rPr>
        <w:t xml:space="preserve">пана </w:t>
      </w:r>
      <w:proofErr w:type="spellStart"/>
      <w:r w:rsidRPr="003E4B12" w:rsidR="009F2A6B">
        <w:rPr>
          <w:lang w:val="uk-UA"/>
        </w:rPr>
        <w:t>Попелюка</w:t>
      </w:r>
      <w:proofErr w:type="spellEnd"/>
      <w:r w:rsidRPr="003E4B12" w:rsidR="009F2A6B">
        <w:rPr>
          <w:lang w:val="uk-UA"/>
        </w:rPr>
        <w:t xml:space="preserve">, який стверджував, що володів лише частиною конфіскованої суми, і </w:t>
      </w:r>
      <w:r w:rsidRPr="003E4B12" w:rsidR="001E2B49">
        <w:rPr>
          <w:lang w:val="uk-UA"/>
        </w:rPr>
        <w:t xml:space="preserve">чия стверджувана </w:t>
      </w:r>
      <w:r w:rsidRPr="003E4B12" w:rsidR="009F2A6B">
        <w:rPr>
          <w:lang w:val="uk-UA"/>
        </w:rPr>
        <w:t>«</w:t>
      </w:r>
      <w:r w:rsidRPr="003E4B12" w:rsidR="001E2B49">
        <w:rPr>
          <w:lang w:val="uk-UA"/>
        </w:rPr>
        <w:t>власність</w:t>
      </w:r>
      <w:r w:rsidRPr="003E4B12" w:rsidR="009F2A6B">
        <w:rPr>
          <w:lang w:val="uk-UA"/>
        </w:rPr>
        <w:t>»</w:t>
      </w:r>
      <w:r w:rsidRPr="003E4B12" w:rsidR="00B547E8">
        <w:rPr>
          <w:lang w:val="uk-UA"/>
        </w:rPr>
        <w:t>, яка</w:t>
      </w:r>
      <w:r w:rsidRPr="003E4B12" w:rsidR="009F2A6B">
        <w:rPr>
          <w:lang w:val="uk-UA"/>
        </w:rPr>
        <w:t xml:space="preserve"> </w:t>
      </w:r>
      <w:r w:rsidRPr="003E4B12" w:rsidR="001E2B49">
        <w:rPr>
          <w:lang w:val="uk-UA"/>
        </w:rPr>
        <w:t>розглядається у цій справі</w:t>
      </w:r>
      <w:r w:rsidRPr="003E4B12" w:rsidR="00B547E8">
        <w:rPr>
          <w:lang w:val="uk-UA"/>
        </w:rPr>
        <w:t>,</w:t>
      </w:r>
      <w:r w:rsidRPr="003E4B12" w:rsidR="001E2B49">
        <w:rPr>
          <w:lang w:val="uk-UA"/>
        </w:rPr>
        <w:t xml:space="preserve"> становить</w:t>
      </w:r>
      <w:r w:rsidRPr="003E4B12" w:rsidR="00B547E8">
        <w:rPr>
          <w:lang w:val="uk-UA"/>
        </w:rPr>
        <w:t xml:space="preserve"> суму грошових коштів</w:t>
      </w:r>
      <w:r w:rsidRPr="003E4B12" w:rsidR="009F2A6B">
        <w:rPr>
          <w:lang w:val="uk-UA"/>
        </w:rPr>
        <w:t xml:space="preserve">, </w:t>
      </w:r>
      <w:r w:rsidRPr="003E4B12" w:rsidR="001E2B49">
        <w:rPr>
          <w:lang w:val="uk-UA"/>
        </w:rPr>
        <w:t>які згідно з його твердженнями належать йому</w:t>
      </w:r>
      <w:r w:rsidRPr="003E4B12" w:rsidR="009F2A6B">
        <w:rPr>
          <w:lang w:val="uk-UA"/>
        </w:rPr>
        <w:t xml:space="preserve"> (див. </w:t>
      </w:r>
      <w:r w:rsidRPr="003E4B12" w:rsidR="00B547E8">
        <w:rPr>
          <w:lang w:val="uk-UA"/>
        </w:rPr>
        <w:t xml:space="preserve">№ </w:t>
      </w:r>
      <w:r w:rsidRPr="003E4B12" w:rsidR="009F2A6B">
        <w:rPr>
          <w:lang w:val="uk-UA"/>
        </w:rPr>
        <w:t xml:space="preserve">4 у додатку). Так само не заперечується, що </w:t>
      </w:r>
      <w:r w:rsidRPr="003E4B12" w:rsidR="00290832">
        <w:rPr>
          <w:lang w:val="uk-UA"/>
        </w:rPr>
        <w:t xml:space="preserve">постанови </w:t>
      </w:r>
      <w:r w:rsidRPr="003E4B12" w:rsidR="009F2A6B">
        <w:rPr>
          <w:lang w:val="uk-UA"/>
        </w:rPr>
        <w:t xml:space="preserve">національних судів про конфіскацію </w:t>
      </w:r>
      <w:r w:rsidRPr="003E4B12" w:rsidR="0007257A">
        <w:rPr>
          <w:lang w:val="uk-UA"/>
        </w:rPr>
        <w:t xml:space="preserve">незадекларованої готівки </w:t>
      </w:r>
      <w:r w:rsidRPr="003E4B12" w:rsidR="009F2A6B">
        <w:rPr>
          <w:lang w:val="uk-UA"/>
        </w:rPr>
        <w:t xml:space="preserve">становили втручання в право заявників на мирне володіння </w:t>
      </w:r>
      <w:r w:rsidRPr="003E4B12" w:rsidR="0007257A">
        <w:rPr>
          <w:lang w:val="uk-UA"/>
        </w:rPr>
        <w:t xml:space="preserve">своїм </w:t>
      </w:r>
      <w:r w:rsidRPr="003E4B12" w:rsidR="009F2A6B">
        <w:rPr>
          <w:lang w:val="uk-UA"/>
        </w:rPr>
        <w:t xml:space="preserve">майном, гарантоване статтею 1 Першого протоколу до Конвенції. Суд не знаходить підстав </w:t>
      </w:r>
      <w:r w:rsidRPr="003E4B12" w:rsidR="00290832">
        <w:rPr>
          <w:lang w:val="uk-UA"/>
        </w:rPr>
        <w:t>дійти іншого висновку</w:t>
      </w:r>
      <w:r w:rsidRPr="003E4B12" w:rsidR="009F2A6B">
        <w:rPr>
          <w:lang w:val="uk-UA"/>
        </w:rPr>
        <w:t>.</w:t>
      </w:r>
    </w:p>
    <w:bookmarkEnd w:id="14"/>
    <w:p w:rsidRPr="003E4B12" w:rsidR="006A28DF" w:rsidP="003E4B12" w:rsidRDefault="00437A6D" w14:paraId="3A91B80B" w14:textId="77777777">
      <w:pPr>
        <w:pStyle w:val="JuPara"/>
        <w:rPr>
          <w:lang w:val="uk-UA"/>
        </w:rPr>
      </w:pPr>
      <w:r w:rsidRPr="003E4B12">
        <w:rPr>
          <w:lang w:val="uk-UA"/>
        </w:rPr>
        <w:t>22</w:t>
      </w:r>
      <w:r w:rsidRPr="003E4B12" w:rsidR="00026564">
        <w:rPr>
          <w:lang w:val="uk-UA"/>
        </w:rPr>
        <w:t>.  </w:t>
      </w:r>
      <w:bookmarkStart w:name="_Hlk81937050" w:id="15"/>
      <w:r w:rsidRPr="003E4B12" w:rsidR="006A28DF">
        <w:rPr>
          <w:lang w:val="uk-UA"/>
        </w:rPr>
        <w:t xml:space="preserve">Суд також повторює свій послідовний підхід, згідно з яким </w:t>
      </w:r>
      <w:r w:rsidRPr="003E4B12" w:rsidR="00290832">
        <w:rPr>
          <w:lang w:val="uk-UA"/>
        </w:rPr>
        <w:t xml:space="preserve">накладення стягнення </w:t>
      </w:r>
      <w:r w:rsidRPr="003E4B12" w:rsidR="006A28DF">
        <w:rPr>
          <w:lang w:val="uk-UA"/>
        </w:rPr>
        <w:t xml:space="preserve">у вигляді конфіскації, навіть якщо </w:t>
      </w:r>
      <w:r w:rsidRPr="003E4B12" w:rsidR="00290832">
        <w:rPr>
          <w:lang w:val="uk-UA"/>
        </w:rPr>
        <w:t xml:space="preserve">воно </w:t>
      </w:r>
      <w:r w:rsidRPr="003E4B12" w:rsidR="006A28DF">
        <w:rPr>
          <w:lang w:val="uk-UA"/>
        </w:rPr>
        <w:t xml:space="preserve">передбачає позбавлення </w:t>
      </w:r>
      <w:r w:rsidRPr="003E4B12" w:rsidR="006A28DF">
        <w:rPr>
          <w:rFonts w:ascii="Times New Roman" w:hAnsi="Times New Roman" w:cs="Times New Roman"/>
          <w:lang w:val="uk-UA"/>
        </w:rPr>
        <w:t xml:space="preserve">власності, є формою контролю за користуванням майном у розумінні </w:t>
      </w:r>
      <w:r w:rsidRPr="003E4B12" w:rsidR="00290832">
        <w:rPr>
          <w:rFonts w:ascii="Times New Roman" w:hAnsi="Times New Roman" w:cs="Times New Roman"/>
          <w:lang w:val="uk-UA"/>
        </w:rPr>
        <w:t xml:space="preserve">другого </w:t>
      </w:r>
      <w:r w:rsidRPr="003E4B12" w:rsidR="00C17762">
        <w:rPr>
          <w:rFonts w:ascii="Times New Roman" w:hAnsi="Times New Roman" w:cs="Times New Roman"/>
          <w:lang w:val="uk-UA"/>
        </w:rPr>
        <w:t xml:space="preserve">абзацу </w:t>
      </w:r>
      <w:r w:rsidRPr="003E4B12" w:rsidR="006A28DF">
        <w:rPr>
          <w:rFonts w:ascii="Times New Roman" w:hAnsi="Times New Roman" w:cs="Times New Roman"/>
          <w:lang w:val="uk-UA"/>
        </w:rPr>
        <w:t xml:space="preserve">статті 1 Першого протоколу до Конвенції. Однак це положення має </w:t>
      </w:r>
      <w:r w:rsidRPr="003E4B12" w:rsidR="00290832">
        <w:rPr>
          <w:rFonts w:ascii="Times New Roman" w:hAnsi="Times New Roman" w:cs="Times New Roman"/>
          <w:lang w:val="uk-UA"/>
        </w:rPr>
        <w:t xml:space="preserve">тлумачитися </w:t>
      </w:r>
      <w:r w:rsidRPr="003E4B12" w:rsidR="006A28DF">
        <w:rPr>
          <w:rFonts w:ascii="Times New Roman" w:hAnsi="Times New Roman" w:cs="Times New Roman"/>
          <w:lang w:val="uk-UA"/>
        </w:rPr>
        <w:t xml:space="preserve">у </w:t>
      </w:r>
      <w:r w:rsidRPr="003E4B12" w:rsidR="00290832">
        <w:rPr>
          <w:rFonts w:ascii="Times New Roman" w:hAnsi="Times New Roman" w:cs="Times New Roman"/>
          <w:lang w:val="uk-UA"/>
        </w:rPr>
        <w:t xml:space="preserve">контексті </w:t>
      </w:r>
      <w:r w:rsidRPr="003E4B12" w:rsidR="006A28DF">
        <w:rPr>
          <w:rFonts w:ascii="Times New Roman" w:hAnsi="Times New Roman" w:cs="Times New Roman"/>
          <w:lang w:val="uk-UA"/>
        </w:rPr>
        <w:t xml:space="preserve">загального принципу, </w:t>
      </w:r>
      <w:r w:rsidRPr="003E4B12" w:rsidR="00C17762">
        <w:rPr>
          <w:rFonts w:ascii="Times New Roman" w:hAnsi="Times New Roman" w:cs="Times New Roman"/>
          <w:lang w:val="uk-UA"/>
        </w:rPr>
        <w:t>наведен</w:t>
      </w:r>
      <w:r w:rsidRPr="003E4B12" w:rsidR="006A28DF">
        <w:rPr>
          <w:rFonts w:ascii="Times New Roman" w:hAnsi="Times New Roman" w:cs="Times New Roman"/>
          <w:lang w:val="uk-UA"/>
        </w:rPr>
        <w:t>о</w:t>
      </w:r>
      <w:r w:rsidRPr="003E4B12" w:rsidR="00C17762">
        <w:rPr>
          <w:rFonts w:ascii="Times New Roman" w:hAnsi="Times New Roman" w:cs="Times New Roman"/>
          <w:lang w:val="uk-UA"/>
        </w:rPr>
        <w:t>го</w:t>
      </w:r>
      <w:r w:rsidRPr="003E4B12" w:rsidR="006A28DF">
        <w:rPr>
          <w:rFonts w:ascii="Times New Roman" w:hAnsi="Times New Roman" w:cs="Times New Roman"/>
          <w:lang w:val="uk-UA"/>
        </w:rPr>
        <w:t xml:space="preserve"> в першому реченні </w:t>
      </w:r>
      <w:r w:rsidRPr="003E4B12" w:rsidR="00290832">
        <w:rPr>
          <w:rFonts w:ascii="Times New Roman" w:hAnsi="Times New Roman" w:cs="Times New Roman"/>
          <w:lang w:val="uk-UA"/>
        </w:rPr>
        <w:t xml:space="preserve">першого </w:t>
      </w:r>
      <w:r w:rsidRPr="003E4B12" w:rsidR="00C17762">
        <w:rPr>
          <w:rFonts w:ascii="Times New Roman" w:hAnsi="Times New Roman" w:cs="Times New Roman"/>
          <w:lang w:val="uk-UA"/>
        </w:rPr>
        <w:t xml:space="preserve">абзацу </w:t>
      </w:r>
      <w:r w:rsidRPr="003E4B12" w:rsidR="006A28DF">
        <w:rPr>
          <w:rFonts w:ascii="Times New Roman" w:hAnsi="Times New Roman" w:cs="Times New Roman"/>
          <w:lang w:val="uk-UA"/>
        </w:rPr>
        <w:t xml:space="preserve">(див., серед інших </w:t>
      </w:r>
      <w:r w:rsidRPr="003E4B12" w:rsidR="00C17762">
        <w:rPr>
          <w:rFonts w:ascii="Times New Roman" w:hAnsi="Times New Roman" w:cs="Times New Roman"/>
          <w:lang w:val="uk-UA"/>
        </w:rPr>
        <w:t>джерел</w:t>
      </w:r>
      <w:r w:rsidRPr="003E4B12" w:rsidR="006A28DF">
        <w:rPr>
          <w:rFonts w:ascii="Times New Roman" w:hAnsi="Times New Roman" w:cs="Times New Roman"/>
          <w:lang w:val="uk-UA"/>
        </w:rPr>
        <w:t xml:space="preserve">, </w:t>
      </w:r>
      <w:r w:rsidRPr="003E4B12" w:rsidR="00477D11">
        <w:rPr>
          <w:rFonts w:ascii="Times New Roman" w:hAnsi="Times New Roman" w:cs="Times New Roman"/>
          <w:lang w:val="uk-UA"/>
        </w:rPr>
        <w:t xml:space="preserve">рішення у </w:t>
      </w:r>
      <w:r w:rsidRPr="003E4B12" w:rsidR="00290832">
        <w:rPr>
          <w:rFonts w:ascii="Times New Roman" w:hAnsi="Times New Roman" w:cs="Times New Roman"/>
          <w:lang w:val="uk-UA"/>
        </w:rPr>
        <w:t xml:space="preserve">справах </w:t>
      </w:r>
      <w:r w:rsidRPr="003E4B12" w:rsidR="00477D11">
        <w:rPr>
          <w:rFonts w:ascii="Times New Roman" w:hAnsi="Times New Roman" w:cs="Times New Roman"/>
          <w:lang w:val="uk-UA"/>
        </w:rPr>
        <w:t>«</w:t>
      </w:r>
      <w:proofErr w:type="spellStart"/>
      <w:r w:rsidRPr="003E4B12" w:rsidR="00477D11">
        <w:rPr>
          <w:rFonts w:ascii="Times New Roman" w:hAnsi="Times New Roman" w:cs="Times New Roman"/>
          <w:lang w:val="uk-UA"/>
        </w:rPr>
        <w:t>Пердіган</w:t>
      </w:r>
      <w:proofErr w:type="spellEnd"/>
      <w:r w:rsidRPr="003E4B12" w:rsidR="00477D11">
        <w:rPr>
          <w:rFonts w:ascii="Times New Roman" w:hAnsi="Times New Roman" w:cs="Times New Roman"/>
          <w:lang w:val="uk-UA"/>
        </w:rPr>
        <w:t xml:space="preserve"> проти Португалії» [ВП] </w:t>
      </w:r>
      <w:r w:rsidRPr="003E4B12" w:rsidR="00477D11">
        <w:rPr>
          <w:rFonts w:ascii="Times New Roman" w:hAnsi="Times New Roman" w:cs="Times New Roman"/>
          <w:i/>
          <w:lang w:val="uk-UA"/>
        </w:rPr>
        <w:t>(</w:t>
      </w:r>
      <w:proofErr w:type="spellStart"/>
      <w:r w:rsidRPr="003E4B12" w:rsidR="00477D11">
        <w:rPr>
          <w:rFonts w:ascii="Times New Roman" w:hAnsi="Times New Roman" w:cs="Times New Roman"/>
          <w:i/>
          <w:iCs/>
          <w:lang w:val="uk-UA"/>
        </w:rPr>
        <w:t>Perdigão</w:t>
      </w:r>
      <w:proofErr w:type="spellEnd"/>
      <w:r w:rsidRPr="003E4B12" w:rsidR="00477D11">
        <w:rPr>
          <w:rFonts w:ascii="Times New Roman" w:hAnsi="Times New Roman" w:cs="Times New Roman"/>
          <w:i/>
          <w:iCs/>
          <w:lang w:val="uk-UA"/>
        </w:rPr>
        <w:t xml:space="preserve"> v. </w:t>
      </w:r>
      <w:proofErr w:type="spellStart"/>
      <w:r w:rsidRPr="003E4B12" w:rsidR="00477D11">
        <w:rPr>
          <w:rFonts w:ascii="Times New Roman" w:hAnsi="Times New Roman" w:cs="Times New Roman"/>
          <w:i/>
          <w:iCs/>
          <w:lang w:val="uk-UA"/>
        </w:rPr>
        <w:t>Portugal</w:t>
      </w:r>
      <w:proofErr w:type="spellEnd"/>
      <w:r w:rsidRPr="003E4B12" w:rsidR="00477D11">
        <w:rPr>
          <w:rFonts w:ascii="Times New Roman" w:hAnsi="Times New Roman" w:cs="Times New Roman"/>
          <w:i/>
          <w:lang w:val="uk-UA"/>
        </w:rPr>
        <w:t>)</w:t>
      </w:r>
      <w:r w:rsidRPr="003E4B12" w:rsidR="006A28DF">
        <w:rPr>
          <w:rFonts w:ascii="Times New Roman" w:hAnsi="Times New Roman" w:cs="Times New Roman"/>
          <w:lang w:val="uk-UA"/>
        </w:rPr>
        <w:t xml:space="preserve"> [GC], </w:t>
      </w:r>
      <w:r w:rsidRPr="003E4B12" w:rsidR="00477D11">
        <w:rPr>
          <w:rFonts w:ascii="Times New Roman" w:hAnsi="Times New Roman" w:cs="Times New Roman"/>
          <w:lang w:val="uk-UA"/>
        </w:rPr>
        <w:t xml:space="preserve">заява </w:t>
      </w:r>
      <w:r w:rsidRPr="003E4B12" w:rsidR="006A28DF">
        <w:rPr>
          <w:rFonts w:ascii="Times New Roman" w:hAnsi="Times New Roman" w:cs="Times New Roman"/>
          <w:lang w:val="uk-UA"/>
        </w:rPr>
        <w:t>№</w:t>
      </w:r>
      <w:r w:rsidRPr="003E4B12" w:rsidR="00477D11">
        <w:rPr>
          <w:rFonts w:ascii="Times New Roman" w:hAnsi="Times New Roman" w:cs="Times New Roman"/>
          <w:lang w:val="uk-UA"/>
        </w:rPr>
        <w:t> </w:t>
      </w:r>
      <w:r w:rsidRPr="003E4B12" w:rsidR="006A28DF">
        <w:rPr>
          <w:rFonts w:ascii="Times New Roman" w:hAnsi="Times New Roman" w:cs="Times New Roman"/>
          <w:lang w:val="uk-UA"/>
        </w:rPr>
        <w:t xml:space="preserve">24768/06, </w:t>
      </w:r>
      <w:r w:rsidRPr="003E4B12" w:rsidR="00477D11">
        <w:rPr>
          <w:rFonts w:ascii="Times New Roman" w:hAnsi="Times New Roman" w:cs="Times New Roman"/>
          <w:lang w:val="uk-UA"/>
        </w:rPr>
        <w:t>пункт</w:t>
      </w:r>
      <w:r w:rsidRPr="003E4B12" w:rsidR="006A28DF">
        <w:rPr>
          <w:rFonts w:ascii="Times New Roman" w:hAnsi="Times New Roman" w:cs="Times New Roman"/>
          <w:lang w:val="uk-UA"/>
        </w:rPr>
        <w:t xml:space="preserve"> 57,</w:t>
      </w:r>
      <w:r w:rsidRPr="003E4B12" w:rsidR="00477D11">
        <w:rPr>
          <w:rFonts w:ascii="Times New Roman" w:hAnsi="Times New Roman" w:cs="Times New Roman"/>
          <w:lang w:val="uk-UA"/>
        </w:rPr>
        <w:t xml:space="preserve"> від</w:t>
      </w:r>
      <w:r w:rsidRPr="003E4B12" w:rsidR="006A28DF">
        <w:rPr>
          <w:rFonts w:ascii="Times New Roman" w:hAnsi="Times New Roman" w:cs="Times New Roman"/>
          <w:lang w:val="uk-UA"/>
        </w:rPr>
        <w:t xml:space="preserve"> 16 листопада 2010 р</w:t>
      </w:r>
      <w:r w:rsidRPr="003E4B12" w:rsidR="00477D11">
        <w:rPr>
          <w:rFonts w:ascii="Times New Roman" w:hAnsi="Times New Roman" w:cs="Times New Roman"/>
          <w:lang w:val="uk-UA"/>
        </w:rPr>
        <w:t>оку</w:t>
      </w:r>
      <w:r w:rsidRPr="003E4B12" w:rsidR="006A28DF">
        <w:rPr>
          <w:rFonts w:ascii="Times New Roman" w:hAnsi="Times New Roman" w:cs="Times New Roman"/>
          <w:lang w:val="uk-UA"/>
        </w:rPr>
        <w:t xml:space="preserve">; </w:t>
      </w:r>
      <w:r w:rsidRPr="003E4B12" w:rsidR="00477D11">
        <w:rPr>
          <w:rStyle w:val="sb8d990e2"/>
          <w:rFonts w:ascii="Times New Roman" w:hAnsi="Times New Roman" w:cs="Times New Roman"/>
          <w:color w:val="000000"/>
          <w:lang w:val="uk-UA"/>
        </w:rPr>
        <w:t>«Компанія «</w:t>
      </w:r>
      <w:proofErr w:type="spellStart"/>
      <w:r w:rsidRPr="003E4B12" w:rsidR="00477D11">
        <w:rPr>
          <w:rStyle w:val="sb8d990e2"/>
          <w:rFonts w:ascii="Times New Roman" w:hAnsi="Times New Roman" w:cs="Times New Roman"/>
          <w:color w:val="000000"/>
          <w:lang w:val="uk-UA"/>
        </w:rPr>
        <w:t>Юнспед</w:t>
      </w:r>
      <w:proofErr w:type="spellEnd"/>
      <w:r w:rsidRPr="003E4B12" w:rsidR="00477D11">
        <w:rPr>
          <w:rStyle w:val="sb8d990e2"/>
          <w:rFonts w:ascii="Times New Roman" w:hAnsi="Times New Roman" w:cs="Times New Roman"/>
          <w:color w:val="000000"/>
          <w:lang w:val="uk-UA"/>
        </w:rPr>
        <w:t xml:space="preserve"> Пакет Сервісі </w:t>
      </w:r>
      <w:proofErr w:type="spellStart"/>
      <w:r w:rsidRPr="003E4B12" w:rsidR="00477D11">
        <w:rPr>
          <w:rStyle w:val="sb8d990e2"/>
          <w:rFonts w:ascii="Times New Roman" w:hAnsi="Times New Roman" w:cs="Times New Roman"/>
          <w:color w:val="000000"/>
          <w:lang w:val="uk-UA"/>
        </w:rPr>
        <w:t>СаН</w:t>
      </w:r>
      <w:proofErr w:type="spellEnd"/>
      <w:r w:rsidRPr="003E4B12" w:rsidR="00477D11">
        <w:rPr>
          <w:rStyle w:val="sb8d990e2"/>
          <w:rFonts w:ascii="Times New Roman" w:hAnsi="Times New Roman" w:cs="Times New Roman"/>
          <w:color w:val="000000"/>
          <w:lang w:val="uk-UA"/>
        </w:rPr>
        <w:t xml:space="preserve"> </w:t>
      </w:r>
      <w:proofErr w:type="spellStart"/>
      <w:r w:rsidRPr="003E4B12" w:rsidR="00477D11">
        <w:rPr>
          <w:rStyle w:val="sb8d990e2"/>
          <w:rFonts w:ascii="Times New Roman" w:hAnsi="Times New Roman" w:cs="Times New Roman"/>
          <w:color w:val="000000"/>
          <w:lang w:val="uk-UA"/>
        </w:rPr>
        <w:t>Ве</w:t>
      </w:r>
      <w:proofErr w:type="spellEnd"/>
      <w:r w:rsidRPr="003E4B12" w:rsidR="00477D11">
        <w:rPr>
          <w:rStyle w:val="sb8d990e2"/>
          <w:rFonts w:ascii="Times New Roman" w:hAnsi="Times New Roman" w:cs="Times New Roman"/>
          <w:color w:val="000000"/>
          <w:lang w:val="uk-UA"/>
        </w:rPr>
        <w:t xml:space="preserve"> Тік. А.Ш. проти Болгарії» (</w:t>
      </w:r>
      <w:proofErr w:type="spellStart"/>
      <w:r w:rsidRPr="003E4B12" w:rsidR="00477D11">
        <w:rPr>
          <w:rStyle w:val="s6b621b36"/>
          <w:rFonts w:ascii="Times New Roman" w:hAnsi="Times New Roman" w:cs="Times New Roman"/>
          <w:i/>
          <w:iCs/>
          <w:color w:val="000000"/>
          <w:lang w:val="uk-UA"/>
        </w:rPr>
        <w:t>Ünsped</w:t>
      </w:r>
      <w:proofErr w:type="spellEnd"/>
      <w:r w:rsidRPr="003E4B12" w:rsidR="00477D11">
        <w:rPr>
          <w:rStyle w:val="s6b621b36"/>
          <w:rFonts w:ascii="Times New Roman" w:hAnsi="Times New Roman" w:cs="Times New Roman"/>
          <w:i/>
          <w:iCs/>
          <w:color w:val="000000"/>
          <w:lang w:val="uk-UA"/>
        </w:rPr>
        <w:t xml:space="preserve"> </w:t>
      </w:r>
      <w:proofErr w:type="spellStart"/>
      <w:r w:rsidRPr="003E4B12" w:rsidR="00477D11">
        <w:rPr>
          <w:rStyle w:val="s6b621b36"/>
          <w:rFonts w:ascii="Times New Roman" w:hAnsi="Times New Roman" w:cs="Times New Roman"/>
          <w:i/>
          <w:iCs/>
          <w:color w:val="000000"/>
          <w:lang w:val="uk-UA"/>
        </w:rPr>
        <w:t>Paket</w:t>
      </w:r>
      <w:proofErr w:type="spellEnd"/>
      <w:r w:rsidRPr="003E4B12" w:rsidR="00477D11">
        <w:rPr>
          <w:rStyle w:val="s6b621b36"/>
          <w:rFonts w:ascii="Times New Roman" w:hAnsi="Times New Roman" w:cs="Times New Roman"/>
          <w:i/>
          <w:iCs/>
          <w:color w:val="000000"/>
          <w:lang w:val="uk-UA"/>
        </w:rPr>
        <w:t xml:space="preserve"> </w:t>
      </w:r>
      <w:proofErr w:type="spellStart"/>
      <w:r w:rsidRPr="003E4B12" w:rsidR="00477D11">
        <w:rPr>
          <w:rStyle w:val="s6b621b36"/>
          <w:rFonts w:ascii="Times New Roman" w:hAnsi="Times New Roman" w:cs="Times New Roman"/>
          <w:i/>
          <w:iCs/>
          <w:color w:val="000000"/>
          <w:lang w:val="uk-UA"/>
        </w:rPr>
        <w:t>Servisi</w:t>
      </w:r>
      <w:proofErr w:type="spellEnd"/>
      <w:r w:rsidRPr="003E4B12" w:rsidR="00477D11">
        <w:rPr>
          <w:rStyle w:val="s6b621b36"/>
          <w:rFonts w:ascii="Times New Roman" w:hAnsi="Times New Roman" w:cs="Times New Roman"/>
          <w:i/>
          <w:iCs/>
          <w:color w:val="000000"/>
          <w:lang w:val="uk-UA"/>
        </w:rPr>
        <w:t xml:space="preserve"> </w:t>
      </w:r>
      <w:proofErr w:type="spellStart"/>
      <w:r w:rsidRPr="003E4B12" w:rsidR="00477D11">
        <w:rPr>
          <w:rStyle w:val="s6b621b36"/>
          <w:rFonts w:ascii="Times New Roman" w:hAnsi="Times New Roman" w:cs="Times New Roman"/>
          <w:i/>
          <w:iCs/>
          <w:color w:val="000000"/>
          <w:lang w:val="uk-UA"/>
        </w:rPr>
        <w:t>SaN</w:t>
      </w:r>
      <w:proofErr w:type="spellEnd"/>
      <w:r w:rsidRPr="003E4B12" w:rsidR="00477D11">
        <w:rPr>
          <w:rStyle w:val="s6b621b36"/>
          <w:rFonts w:ascii="Times New Roman" w:hAnsi="Times New Roman" w:cs="Times New Roman"/>
          <w:i/>
          <w:iCs/>
          <w:color w:val="000000"/>
          <w:lang w:val="uk-UA"/>
        </w:rPr>
        <w:t xml:space="preserve">. </w:t>
      </w:r>
      <w:proofErr w:type="spellStart"/>
      <w:r w:rsidRPr="003E4B12" w:rsidR="00477D11">
        <w:rPr>
          <w:rStyle w:val="s6b621b36"/>
          <w:rFonts w:ascii="Times New Roman" w:hAnsi="Times New Roman" w:cs="Times New Roman"/>
          <w:i/>
          <w:iCs/>
          <w:color w:val="000000"/>
          <w:lang w:val="uk-UA"/>
        </w:rPr>
        <w:t>Ve</w:t>
      </w:r>
      <w:proofErr w:type="spellEnd"/>
      <w:r w:rsidRPr="003E4B12" w:rsidR="00477D11">
        <w:rPr>
          <w:rStyle w:val="s6b621b36"/>
          <w:rFonts w:ascii="Times New Roman" w:hAnsi="Times New Roman" w:cs="Times New Roman"/>
          <w:i/>
          <w:iCs/>
          <w:color w:val="000000"/>
          <w:lang w:val="uk-UA"/>
        </w:rPr>
        <w:t xml:space="preserve"> </w:t>
      </w:r>
      <w:proofErr w:type="spellStart"/>
      <w:r w:rsidRPr="003E4B12" w:rsidR="00477D11">
        <w:rPr>
          <w:rStyle w:val="s6b621b36"/>
          <w:rFonts w:ascii="Times New Roman" w:hAnsi="Times New Roman" w:cs="Times New Roman"/>
          <w:i/>
          <w:iCs/>
          <w:color w:val="000000"/>
          <w:lang w:val="uk-UA"/>
        </w:rPr>
        <w:t>TiC</w:t>
      </w:r>
      <w:proofErr w:type="spellEnd"/>
      <w:r w:rsidRPr="003E4B12" w:rsidR="00477D11">
        <w:rPr>
          <w:rStyle w:val="s6b621b36"/>
          <w:rFonts w:ascii="Times New Roman" w:hAnsi="Times New Roman" w:cs="Times New Roman"/>
          <w:i/>
          <w:iCs/>
          <w:color w:val="000000"/>
          <w:lang w:val="uk-UA"/>
        </w:rPr>
        <w:t xml:space="preserve">. </w:t>
      </w:r>
      <w:proofErr w:type="spellStart"/>
      <w:r w:rsidRPr="003E4B12" w:rsidR="00477D11">
        <w:rPr>
          <w:rStyle w:val="s6b621b36"/>
          <w:rFonts w:ascii="Times New Roman" w:hAnsi="Times New Roman" w:cs="Times New Roman"/>
          <w:i/>
          <w:iCs/>
          <w:color w:val="000000"/>
          <w:lang w:val="uk-UA"/>
        </w:rPr>
        <w:t>A.Ş.v</w:t>
      </w:r>
      <w:proofErr w:type="spellEnd"/>
      <w:r w:rsidRPr="003E4B12" w:rsidR="00477D11">
        <w:rPr>
          <w:rStyle w:val="s6b621b36"/>
          <w:rFonts w:ascii="Times New Roman" w:hAnsi="Times New Roman" w:cs="Times New Roman"/>
          <w:i/>
          <w:iCs/>
          <w:color w:val="000000"/>
          <w:lang w:val="uk-UA"/>
        </w:rPr>
        <w:t xml:space="preserve">. </w:t>
      </w:r>
      <w:proofErr w:type="spellStart"/>
      <w:r w:rsidRPr="003E4B12" w:rsidR="00477D11">
        <w:rPr>
          <w:rStyle w:val="s6b621b36"/>
          <w:rFonts w:ascii="Times New Roman" w:hAnsi="Times New Roman" w:cs="Times New Roman"/>
          <w:i/>
          <w:iCs/>
          <w:color w:val="000000"/>
          <w:lang w:val="uk-UA"/>
        </w:rPr>
        <w:t>Bulgaria</w:t>
      </w:r>
      <w:proofErr w:type="spellEnd"/>
      <w:r w:rsidRPr="003E4B12" w:rsidR="00477D11">
        <w:rPr>
          <w:rStyle w:val="s6b621b36"/>
          <w:rFonts w:ascii="Times New Roman" w:hAnsi="Times New Roman" w:cs="Times New Roman"/>
          <w:i/>
          <w:iCs/>
          <w:color w:val="000000"/>
          <w:lang w:val="uk-UA"/>
        </w:rPr>
        <w:t>)</w:t>
      </w:r>
      <w:r w:rsidRPr="003E4B12" w:rsidR="006A28DF">
        <w:rPr>
          <w:rFonts w:ascii="Times New Roman" w:hAnsi="Times New Roman" w:cs="Times New Roman"/>
          <w:lang w:val="uk-UA"/>
        </w:rPr>
        <w:t xml:space="preserve">, </w:t>
      </w:r>
      <w:r w:rsidRPr="003E4B12" w:rsidR="00477D11">
        <w:rPr>
          <w:rFonts w:ascii="Times New Roman" w:hAnsi="Times New Roman" w:cs="Times New Roman"/>
          <w:lang w:val="uk-UA"/>
        </w:rPr>
        <w:t xml:space="preserve">заява </w:t>
      </w:r>
      <w:r w:rsidRPr="003E4B12" w:rsidR="006A28DF">
        <w:rPr>
          <w:rFonts w:ascii="Times New Roman" w:hAnsi="Times New Roman" w:cs="Times New Roman"/>
          <w:lang w:val="uk-UA"/>
        </w:rPr>
        <w:t>№</w:t>
      </w:r>
      <w:r w:rsidRPr="003E4B12" w:rsidR="00477D11">
        <w:rPr>
          <w:rFonts w:ascii="Times New Roman" w:hAnsi="Times New Roman" w:cs="Times New Roman"/>
          <w:lang w:val="uk-UA"/>
        </w:rPr>
        <w:t> </w:t>
      </w:r>
      <w:r w:rsidRPr="003E4B12" w:rsidR="006A28DF">
        <w:rPr>
          <w:rFonts w:ascii="Times New Roman" w:hAnsi="Times New Roman" w:cs="Times New Roman"/>
          <w:lang w:val="uk-UA"/>
        </w:rPr>
        <w:t xml:space="preserve">3503/08, </w:t>
      </w:r>
      <w:r w:rsidRPr="003E4B12" w:rsidR="00477D11">
        <w:rPr>
          <w:rFonts w:ascii="Times New Roman" w:hAnsi="Times New Roman" w:cs="Times New Roman"/>
          <w:lang w:val="uk-UA"/>
        </w:rPr>
        <w:t>пункт</w:t>
      </w:r>
      <w:r w:rsidRPr="003E4B12" w:rsidR="006A28DF">
        <w:rPr>
          <w:rFonts w:ascii="Times New Roman" w:hAnsi="Times New Roman" w:cs="Times New Roman"/>
          <w:lang w:val="uk-UA"/>
        </w:rPr>
        <w:t xml:space="preserve"> 36,</w:t>
      </w:r>
      <w:r w:rsidRPr="003E4B12" w:rsidR="00477D11">
        <w:rPr>
          <w:rFonts w:ascii="Times New Roman" w:hAnsi="Times New Roman" w:cs="Times New Roman"/>
          <w:lang w:val="uk-UA"/>
        </w:rPr>
        <w:t xml:space="preserve"> від</w:t>
      </w:r>
      <w:r w:rsidRPr="003E4B12" w:rsidR="006A28DF">
        <w:rPr>
          <w:rFonts w:ascii="Times New Roman" w:hAnsi="Times New Roman" w:cs="Times New Roman"/>
          <w:lang w:val="uk-UA"/>
        </w:rPr>
        <w:t xml:space="preserve"> 13 жовтня 2015 р</w:t>
      </w:r>
      <w:r w:rsidRPr="003E4B12" w:rsidR="00477D11">
        <w:rPr>
          <w:rFonts w:ascii="Times New Roman" w:hAnsi="Times New Roman" w:cs="Times New Roman"/>
          <w:lang w:val="uk-UA"/>
        </w:rPr>
        <w:t>оку</w:t>
      </w:r>
      <w:r w:rsidRPr="003E4B12" w:rsidR="006A28DF">
        <w:rPr>
          <w:rFonts w:ascii="Times New Roman" w:hAnsi="Times New Roman" w:cs="Times New Roman"/>
          <w:lang w:val="uk-UA"/>
        </w:rPr>
        <w:t xml:space="preserve"> та </w:t>
      </w:r>
      <w:r w:rsidRPr="003E4B12" w:rsidR="00477D11">
        <w:rPr>
          <w:rStyle w:val="sb8d990e2"/>
          <w:rFonts w:ascii="Times New Roman" w:hAnsi="Times New Roman" w:cs="Times New Roman"/>
          <w:color w:val="000000"/>
          <w:lang w:val="uk-UA"/>
        </w:rPr>
        <w:t>«</w:t>
      </w:r>
      <w:proofErr w:type="spellStart"/>
      <w:r w:rsidRPr="003E4B12" w:rsidR="00477D11">
        <w:rPr>
          <w:rStyle w:val="sb8d990e2"/>
          <w:rFonts w:ascii="Times New Roman" w:hAnsi="Times New Roman" w:cs="Times New Roman"/>
          <w:color w:val="000000"/>
          <w:lang w:val="uk-UA"/>
        </w:rPr>
        <w:t>Гирлян</w:t>
      </w:r>
      <w:proofErr w:type="spellEnd"/>
      <w:r w:rsidRPr="003E4B12" w:rsidR="00477D11">
        <w:rPr>
          <w:rStyle w:val="sb8d990e2"/>
          <w:rFonts w:ascii="Times New Roman" w:hAnsi="Times New Roman" w:cs="Times New Roman"/>
          <w:color w:val="000000"/>
          <w:lang w:val="uk-UA"/>
        </w:rPr>
        <w:t xml:space="preserve"> проти Росії» </w:t>
      </w:r>
      <w:r w:rsidRPr="003E4B12" w:rsidR="00477D11">
        <w:rPr>
          <w:rStyle w:val="s6b621b36"/>
          <w:rFonts w:ascii="Times New Roman" w:hAnsi="Times New Roman" w:cs="Times New Roman"/>
          <w:i/>
          <w:iCs/>
          <w:color w:val="000000"/>
          <w:lang w:val="uk-UA"/>
        </w:rPr>
        <w:t>(</w:t>
      </w:r>
      <w:proofErr w:type="spellStart"/>
      <w:r w:rsidRPr="003E4B12" w:rsidR="00477D11">
        <w:rPr>
          <w:rStyle w:val="s6b621b36"/>
          <w:rFonts w:ascii="Times New Roman" w:hAnsi="Times New Roman" w:cs="Times New Roman"/>
          <w:i/>
          <w:iCs/>
          <w:color w:val="000000"/>
          <w:lang w:val="uk-UA"/>
        </w:rPr>
        <w:t>Gyrlyan</w:t>
      </w:r>
      <w:proofErr w:type="spellEnd"/>
      <w:r w:rsidRPr="003E4B12" w:rsidR="00477D11">
        <w:rPr>
          <w:rStyle w:val="s6b621b36"/>
          <w:rFonts w:ascii="Times New Roman" w:hAnsi="Times New Roman" w:cs="Times New Roman"/>
          <w:i/>
          <w:iCs/>
          <w:color w:val="000000"/>
          <w:lang w:val="uk-UA"/>
        </w:rPr>
        <w:t xml:space="preserve"> v. </w:t>
      </w:r>
      <w:proofErr w:type="spellStart"/>
      <w:r w:rsidRPr="003E4B12" w:rsidR="00477D11">
        <w:rPr>
          <w:rStyle w:val="s6b621b36"/>
          <w:rFonts w:ascii="Times New Roman" w:hAnsi="Times New Roman" w:cs="Times New Roman"/>
          <w:i/>
          <w:iCs/>
          <w:color w:val="000000"/>
          <w:lang w:val="uk-UA"/>
        </w:rPr>
        <w:t>Russia</w:t>
      </w:r>
      <w:proofErr w:type="spellEnd"/>
      <w:r w:rsidRPr="003E4B12" w:rsidR="00477D11">
        <w:rPr>
          <w:rStyle w:val="s6b621b36"/>
          <w:rFonts w:ascii="Times New Roman" w:hAnsi="Times New Roman" w:cs="Times New Roman"/>
          <w:i/>
          <w:iCs/>
          <w:color w:val="000000"/>
          <w:lang w:val="uk-UA"/>
        </w:rPr>
        <w:t>)</w:t>
      </w:r>
      <w:r w:rsidRPr="003E4B12" w:rsidR="006A28DF">
        <w:rPr>
          <w:rFonts w:ascii="Times New Roman" w:hAnsi="Times New Roman" w:cs="Times New Roman"/>
          <w:lang w:val="uk-UA"/>
        </w:rPr>
        <w:t xml:space="preserve">, </w:t>
      </w:r>
      <w:r w:rsidRPr="003E4B12" w:rsidR="00477D11">
        <w:rPr>
          <w:rFonts w:ascii="Times New Roman" w:hAnsi="Times New Roman" w:cs="Times New Roman"/>
          <w:lang w:val="uk-UA"/>
        </w:rPr>
        <w:t xml:space="preserve">заява </w:t>
      </w:r>
      <w:r w:rsidRPr="003E4B12" w:rsidR="006A28DF">
        <w:rPr>
          <w:rFonts w:ascii="Times New Roman" w:hAnsi="Times New Roman" w:cs="Times New Roman"/>
          <w:lang w:val="uk-UA"/>
        </w:rPr>
        <w:t>№</w:t>
      </w:r>
      <w:r w:rsidRPr="003E4B12" w:rsidR="00477D11">
        <w:rPr>
          <w:rFonts w:ascii="Times New Roman" w:hAnsi="Times New Roman" w:cs="Times New Roman"/>
          <w:lang w:val="uk-UA"/>
        </w:rPr>
        <w:t> </w:t>
      </w:r>
      <w:r w:rsidRPr="003E4B12" w:rsidR="006A28DF">
        <w:rPr>
          <w:rFonts w:ascii="Times New Roman" w:hAnsi="Times New Roman" w:cs="Times New Roman"/>
          <w:lang w:val="uk-UA"/>
        </w:rPr>
        <w:t xml:space="preserve">35943/15, </w:t>
      </w:r>
      <w:r w:rsidRPr="003E4B12" w:rsidR="00477D11">
        <w:rPr>
          <w:rFonts w:ascii="Times New Roman" w:hAnsi="Times New Roman" w:cs="Times New Roman"/>
          <w:lang w:val="uk-UA"/>
        </w:rPr>
        <w:t>пункт</w:t>
      </w:r>
      <w:r w:rsidRPr="003E4B12" w:rsidR="006A28DF">
        <w:rPr>
          <w:rFonts w:ascii="Times New Roman" w:hAnsi="Times New Roman" w:cs="Times New Roman"/>
          <w:lang w:val="uk-UA"/>
        </w:rPr>
        <w:t xml:space="preserve"> 21,</w:t>
      </w:r>
      <w:r w:rsidRPr="003E4B12" w:rsidR="00477D11">
        <w:rPr>
          <w:rFonts w:ascii="Times New Roman" w:hAnsi="Times New Roman" w:cs="Times New Roman"/>
          <w:lang w:val="uk-UA"/>
        </w:rPr>
        <w:t xml:space="preserve"> від</w:t>
      </w:r>
      <w:r w:rsidRPr="003E4B12" w:rsidR="006A28DF">
        <w:rPr>
          <w:rFonts w:ascii="Times New Roman" w:hAnsi="Times New Roman" w:cs="Times New Roman"/>
          <w:lang w:val="uk-UA"/>
        </w:rPr>
        <w:t xml:space="preserve"> </w:t>
      </w:r>
      <w:r w:rsidRPr="003E4B12" w:rsidR="00477D11">
        <w:rPr>
          <w:rFonts w:ascii="Times New Roman" w:hAnsi="Times New Roman" w:cs="Times New Roman"/>
          <w:lang w:val="uk-UA"/>
        </w:rPr>
        <w:t>09 жовтня 2018 року</w:t>
      </w:r>
      <w:r w:rsidRPr="003E4B12" w:rsidR="006A28DF">
        <w:rPr>
          <w:rFonts w:ascii="Times New Roman" w:hAnsi="Times New Roman" w:cs="Times New Roman"/>
          <w:lang w:val="uk-UA"/>
        </w:rPr>
        <w:t>).</w:t>
      </w:r>
    </w:p>
    <w:bookmarkEnd w:id="15"/>
    <w:p w:rsidRPr="003E4B12" w:rsidR="00810674" w:rsidP="003E4B12" w:rsidRDefault="00437A6D" w14:paraId="034E50DF" w14:textId="77777777">
      <w:pPr>
        <w:pStyle w:val="JuPara"/>
        <w:rPr>
          <w:rFonts w:eastAsia="Times New Roman"/>
          <w:lang w:val="uk-UA" w:eastAsia="fr-FR"/>
        </w:rPr>
      </w:pPr>
      <w:r w:rsidRPr="003E4B12">
        <w:rPr>
          <w:rFonts w:eastAsia="Times New Roman"/>
          <w:lang w:val="uk-UA" w:eastAsia="fr-FR"/>
        </w:rPr>
        <w:t>23</w:t>
      </w:r>
      <w:r w:rsidRPr="003E4B12" w:rsidR="00026564">
        <w:rPr>
          <w:rFonts w:eastAsia="Times New Roman"/>
          <w:lang w:val="uk-UA" w:eastAsia="fr-FR"/>
        </w:rPr>
        <w:t>.  </w:t>
      </w:r>
      <w:r w:rsidRPr="003E4B12" w:rsidR="00810674">
        <w:rPr>
          <w:rFonts w:eastAsia="Times New Roman"/>
          <w:lang w:val="uk-UA" w:eastAsia="fr-FR"/>
        </w:rPr>
        <w:t xml:space="preserve">Першою і найважливішою </w:t>
      </w:r>
      <w:r w:rsidRPr="003E4B12" w:rsidR="00531A9A">
        <w:rPr>
          <w:rFonts w:eastAsia="Times New Roman"/>
          <w:lang w:val="uk-UA" w:eastAsia="fr-FR"/>
        </w:rPr>
        <w:t xml:space="preserve">вимогою </w:t>
      </w:r>
      <w:r w:rsidRPr="003E4B12" w:rsidR="00810674">
        <w:rPr>
          <w:rFonts w:eastAsia="Times New Roman"/>
          <w:lang w:val="uk-UA" w:eastAsia="fr-FR"/>
        </w:rPr>
        <w:t>статті 1 Першого протоколу до Конвенції є те, що будь-яке втручання органу</w:t>
      </w:r>
      <w:r w:rsidRPr="003E4B12" w:rsidR="00B506C0">
        <w:rPr>
          <w:rFonts w:eastAsia="Times New Roman"/>
          <w:lang w:val="uk-UA" w:eastAsia="fr-FR"/>
        </w:rPr>
        <w:t xml:space="preserve"> державної влади</w:t>
      </w:r>
      <w:r w:rsidRPr="003E4B12" w:rsidR="00810674">
        <w:rPr>
          <w:rFonts w:eastAsia="Times New Roman"/>
          <w:lang w:val="uk-UA" w:eastAsia="fr-FR"/>
        </w:rPr>
        <w:t xml:space="preserve"> у мирне володіння майном має бути законним. Наявність </w:t>
      </w:r>
      <w:r w:rsidRPr="003E4B12" w:rsidR="00B506C0">
        <w:rPr>
          <w:rFonts w:eastAsia="Times New Roman"/>
          <w:lang w:val="uk-UA" w:eastAsia="fr-FR"/>
        </w:rPr>
        <w:t>законних підстав</w:t>
      </w:r>
      <w:r w:rsidRPr="003E4B12" w:rsidR="00810674">
        <w:rPr>
          <w:rFonts w:eastAsia="Times New Roman"/>
          <w:lang w:val="uk-UA" w:eastAsia="fr-FR"/>
        </w:rPr>
        <w:t xml:space="preserve"> у </w:t>
      </w:r>
      <w:r w:rsidRPr="003E4B12" w:rsidR="00B506C0">
        <w:rPr>
          <w:rFonts w:eastAsia="Times New Roman"/>
          <w:lang w:val="uk-UA" w:eastAsia="fr-FR"/>
        </w:rPr>
        <w:t xml:space="preserve">національному </w:t>
      </w:r>
      <w:r w:rsidRPr="003E4B12" w:rsidR="00810674">
        <w:rPr>
          <w:rFonts w:eastAsia="Times New Roman"/>
          <w:lang w:val="uk-UA" w:eastAsia="fr-FR"/>
        </w:rPr>
        <w:t>законодавстві сама соб</w:t>
      </w:r>
      <w:r w:rsidRPr="003E4B12" w:rsidR="004E64F3">
        <w:rPr>
          <w:rFonts w:eastAsia="Times New Roman"/>
          <w:lang w:val="uk-UA" w:eastAsia="fr-FR"/>
        </w:rPr>
        <w:t>ою</w:t>
      </w:r>
      <w:r w:rsidRPr="003E4B12" w:rsidR="00810674">
        <w:rPr>
          <w:rFonts w:eastAsia="Times New Roman"/>
          <w:lang w:val="uk-UA" w:eastAsia="fr-FR"/>
        </w:rPr>
        <w:t xml:space="preserve"> не</w:t>
      </w:r>
      <w:r w:rsidRPr="003E4B12" w:rsidR="004E64F3">
        <w:rPr>
          <w:rFonts w:eastAsia="Times New Roman"/>
          <w:lang w:val="uk-UA" w:eastAsia="fr-FR"/>
        </w:rPr>
        <w:t xml:space="preserve"> є </w:t>
      </w:r>
      <w:r w:rsidRPr="003E4B12" w:rsidR="00810674">
        <w:rPr>
          <w:rFonts w:eastAsia="Times New Roman"/>
          <w:lang w:val="uk-UA" w:eastAsia="fr-FR"/>
        </w:rPr>
        <w:t>достатн</w:t>
      </w:r>
      <w:r w:rsidRPr="003E4B12" w:rsidR="004E64F3">
        <w:rPr>
          <w:rFonts w:eastAsia="Times New Roman"/>
          <w:lang w:val="uk-UA" w:eastAsia="fr-FR"/>
        </w:rPr>
        <w:t>ьою</w:t>
      </w:r>
      <w:r w:rsidRPr="003E4B12" w:rsidR="00810674">
        <w:rPr>
          <w:rFonts w:eastAsia="Times New Roman"/>
          <w:lang w:val="uk-UA" w:eastAsia="fr-FR"/>
        </w:rPr>
        <w:t xml:space="preserve"> для </w:t>
      </w:r>
      <w:r w:rsidRPr="003E4B12" w:rsidR="00B506C0">
        <w:rPr>
          <w:rFonts w:eastAsia="Times New Roman"/>
          <w:lang w:val="uk-UA" w:eastAsia="fr-FR"/>
        </w:rPr>
        <w:t xml:space="preserve">дотримання </w:t>
      </w:r>
      <w:r w:rsidRPr="003E4B12" w:rsidR="00810674">
        <w:rPr>
          <w:rFonts w:eastAsia="Times New Roman"/>
          <w:lang w:val="uk-UA" w:eastAsia="fr-FR"/>
        </w:rPr>
        <w:t xml:space="preserve">принципу законності, який, крім того, передбачає, що застосовні положення національного законодавства </w:t>
      </w:r>
      <w:r w:rsidRPr="003E4B12" w:rsidR="004E64F3">
        <w:rPr>
          <w:rFonts w:eastAsia="Times New Roman"/>
          <w:lang w:val="uk-UA" w:eastAsia="fr-FR"/>
        </w:rPr>
        <w:t>мають бути</w:t>
      </w:r>
      <w:r w:rsidRPr="003E4B12" w:rsidR="00810674">
        <w:rPr>
          <w:rFonts w:eastAsia="Times New Roman"/>
          <w:lang w:val="uk-UA" w:eastAsia="fr-FR"/>
        </w:rPr>
        <w:t xml:space="preserve"> достатньо доступними, точними та передбачуваними у </w:t>
      </w:r>
      <w:r w:rsidRPr="003E4B12" w:rsidR="00B506C0">
        <w:rPr>
          <w:rFonts w:eastAsia="Times New Roman"/>
          <w:lang w:val="uk-UA" w:eastAsia="fr-FR"/>
        </w:rPr>
        <w:t xml:space="preserve">своєму </w:t>
      </w:r>
      <w:r w:rsidRPr="003E4B12" w:rsidR="00810674">
        <w:rPr>
          <w:rFonts w:eastAsia="Times New Roman"/>
          <w:lang w:val="uk-UA" w:eastAsia="fr-FR"/>
        </w:rPr>
        <w:t xml:space="preserve">застосуванні (див., серед </w:t>
      </w:r>
      <w:r w:rsidRPr="003E4B12" w:rsidR="004E64F3">
        <w:rPr>
          <w:rFonts w:eastAsia="Times New Roman"/>
          <w:lang w:val="uk-UA" w:eastAsia="fr-FR"/>
        </w:rPr>
        <w:t>інших джерел, рішення у справ</w:t>
      </w:r>
      <w:r w:rsidRPr="003E4B12" w:rsidR="00047FDD">
        <w:rPr>
          <w:rFonts w:eastAsia="Times New Roman"/>
          <w:lang w:val="uk-UA" w:eastAsia="fr-FR"/>
        </w:rPr>
        <w:t>ах</w:t>
      </w:r>
      <w:r w:rsidRPr="003E4B12" w:rsidR="004E64F3">
        <w:rPr>
          <w:rFonts w:eastAsia="Times New Roman"/>
          <w:lang w:val="uk-UA" w:eastAsia="fr-FR"/>
        </w:rPr>
        <w:t xml:space="preserve"> </w:t>
      </w:r>
      <w:r w:rsidRPr="003E4B12" w:rsidR="00047FDD">
        <w:rPr>
          <w:rStyle w:val="sb8d990e2"/>
          <w:rFonts w:ascii="Times New Roman" w:hAnsi="Times New Roman" w:cs="Times New Roman"/>
          <w:color w:val="000000"/>
          <w:lang w:val="uk-UA"/>
        </w:rPr>
        <w:t>«</w:t>
      </w:r>
      <w:proofErr w:type="spellStart"/>
      <w:r w:rsidRPr="003E4B12" w:rsidR="00047FDD">
        <w:rPr>
          <w:rStyle w:val="sb8d990e2"/>
          <w:rFonts w:ascii="Times New Roman" w:hAnsi="Times New Roman" w:cs="Times New Roman"/>
          <w:color w:val="000000"/>
          <w:lang w:val="uk-UA"/>
        </w:rPr>
        <w:t>Centro</w:t>
      </w:r>
      <w:proofErr w:type="spellEnd"/>
      <w:r w:rsidRPr="003E4B12" w:rsidR="00047FDD">
        <w:rPr>
          <w:rStyle w:val="sb8d990e2"/>
          <w:rFonts w:ascii="Times New Roman" w:hAnsi="Times New Roman" w:cs="Times New Roman"/>
          <w:color w:val="000000"/>
          <w:lang w:val="uk-UA"/>
        </w:rPr>
        <w:t xml:space="preserve"> </w:t>
      </w:r>
      <w:proofErr w:type="spellStart"/>
      <w:r w:rsidRPr="003E4B12" w:rsidR="00047FDD">
        <w:rPr>
          <w:rStyle w:val="sb8d990e2"/>
          <w:rFonts w:ascii="Times New Roman" w:hAnsi="Times New Roman" w:cs="Times New Roman"/>
          <w:color w:val="000000"/>
          <w:lang w:val="uk-UA"/>
        </w:rPr>
        <w:t>Europa</w:t>
      </w:r>
      <w:proofErr w:type="spellEnd"/>
      <w:r w:rsidRPr="003E4B12" w:rsidR="00047FDD">
        <w:rPr>
          <w:rStyle w:val="sb8d990e2"/>
          <w:rFonts w:ascii="Times New Roman" w:hAnsi="Times New Roman" w:cs="Times New Roman"/>
          <w:color w:val="000000"/>
          <w:lang w:val="uk-UA"/>
        </w:rPr>
        <w:t xml:space="preserve"> 7 S.R.L.» та ді </w:t>
      </w:r>
      <w:proofErr w:type="spellStart"/>
      <w:r w:rsidRPr="003E4B12" w:rsidR="00047FDD">
        <w:rPr>
          <w:rStyle w:val="sb8d990e2"/>
          <w:rFonts w:ascii="Times New Roman" w:hAnsi="Times New Roman" w:cs="Times New Roman"/>
          <w:color w:val="000000"/>
          <w:lang w:val="uk-UA"/>
        </w:rPr>
        <w:t>Стефано</w:t>
      </w:r>
      <w:proofErr w:type="spellEnd"/>
      <w:r w:rsidRPr="003E4B12" w:rsidR="00047FDD">
        <w:rPr>
          <w:rStyle w:val="sb8d990e2"/>
          <w:rFonts w:ascii="Times New Roman" w:hAnsi="Times New Roman" w:cs="Times New Roman"/>
          <w:color w:val="000000"/>
          <w:lang w:val="uk-UA"/>
        </w:rPr>
        <w:t xml:space="preserve"> проти Італії» [ВП] </w:t>
      </w:r>
      <w:r w:rsidRPr="003E4B12" w:rsidR="00047FDD">
        <w:rPr>
          <w:rStyle w:val="s6b621b36"/>
          <w:rFonts w:ascii="Times New Roman" w:hAnsi="Times New Roman" w:cs="Times New Roman"/>
          <w:i/>
          <w:iCs/>
          <w:color w:val="000000"/>
          <w:lang w:val="uk-UA"/>
        </w:rPr>
        <w:t>(</w:t>
      </w:r>
      <w:proofErr w:type="spellStart"/>
      <w:r w:rsidRPr="003E4B12" w:rsidR="00047FDD">
        <w:rPr>
          <w:rStyle w:val="s6b621b36"/>
          <w:rFonts w:ascii="Times New Roman" w:hAnsi="Times New Roman" w:cs="Times New Roman"/>
          <w:i/>
          <w:iCs/>
          <w:color w:val="000000"/>
          <w:lang w:val="uk-UA"/>
        </w:rPr>
        <w:t>Centro</w:t>
      </w:r>
      <w:proofErr w:type="spellEnd"/>
      <w:r w:rsidRPr="003E4B12" w:rsidR="00047FDD">
        <w:rPr>
          <w:rStyle w:val="s6b621b36"/>
          <w:rFonts w:ascii="Times New Roman" w:hAnsi="Times New Roman" w:cs="Times New Roman"/>
          <w:i/>
          <w:iCs/>
          <w:color w:val="000000"/>
          <w:lang w:val="uk-UA"/>
        </w:rPr>
        <w:t xml:space="preserve"> </w:t>
      </w:r>
      <w:proofErr w:type="spellStart"/>
      <w:r w:rsidRPr="003E4B12" w:rsidR="00047FDD">
        <w:rPr>
          <w:rStyle w:val="s6b621b36"/>
          <w:rFonts w:ascii="Times New Roman" w:hAnsi="Times New Roman" w:cs="Times New Roman"/>
          <w:i/>
          <w:iCs/>
          <w:color w:val="000000"/>
          <w:lang w:val="uk-UA"/>
        </w:rPr>
        <w:t>Europa</w:t>
      </w:r>
      <w:proofErr w:type="spellEnd"/>
      <w:r w:rsidRPr="003E4B12" w:rsidR="00047FDD">
        <w:rPr>
          <w:rStyle w:val="s6b621b36"/>
          <w:rFonts w:ascii="Times New Roman" w:hAnsi="Times New Roman" w:cs="Times New Roman"/>
          <w:i/>
          <w:iCs/>
          <w:color w:val="000000"/>
          <w:lang w:val="uk-UA"/>
        </w:rPr>
        <w:t xml:space="preserve"> 7 S.R.L. </w:t>
      </w:r>
      <w:proofErr w:type="spellStart"/>
      <w:r w:rsidRPr="003E4B12" w:rsidR="00047FDD">
        <w:rPr>
          <w:rStyle w:val="s6b621b36"/>
          <w:rFonts w:ascii="Times New Roman" w:hAnsi="Times New Roman" w:cs="Times New Roman"/>
          <w:i/>
          <w:iCs/>
          <w:color w:val="000000"/>
          <w:lang w:val="uk-UA"/>
        </w:rPr>
        <w:t>and</w:t>
      </w:r>
      <w:proofErr w:type="spellEnd"/>
      <w:r w:rsidRPr="003E4B12" w:rsidR="00047FDD">
        <w:rPr>
          <w:rStyle w:val="s6b621b36"/>
          <w:rFonts w:ascii="Times New Roman" w:hAnsi="Times New Roman" w:cs="Times New Roman"/>
          <w:i/>
          <w:iCs/>
          <w:color w:val="000000"/>
          <w:lang w:val="uk-UA"/>
        </w:rPr>
        <w:t xml:space="preserve"> di Stefano v. </w:t>
      </w:r>
      <w:proofErr w:type="spellStart"/>
      <w:r w:rsidRPr="003E4B12" w:rsidR="00047FDD">
        <w:rPr>
          <w:rStyle w:val="s6b621b36"/>
          <w:rFonts w:ascii="Times New Roman" w:hAnsi="Times New Roman" w:cs="Times New Roman"/>
          <w:i/>
          <w:iCs/>
          <w:color w:val="000000"/>
          <w:lang w:val="uk-UA"/>
        </w:rPr>
        <w:t>Italy</w:t>
      </w:r>
      <w:proofErr w:type="spellEnd"/>
      <w:r w:rsidRPr="003E4B12" w:rsidR="00047FDD">
        <w:rPr>
          <w:rStyle w:val="s6b621b36"/>
          <w:rFonts w:ascii="Times New Roman" w:hAnsi="Times New Roman" w:cs="Times New Roman"/>
          <w:i/>
          <w:iCs/>
          <w:color w:val="000000"/>
          <w:lang w:val="uk-UA"/>
        </w:rPr>
        <w:t xml:space="preserve">) </w:t>
      </w:r>
      <w:r w:rsidRPr="003E4B12" w:rsidR="00047FDD">
        <w:rPr>
          <w:rStyle w:val="sb8d990e2"/>
          <w:rFonts w:ascii="Times New Roman" w:hAnsi="Times New Roman" w:cs="Times New Roman"/>
          <w:color w:val="000000"/>
          <w:lang w:val="uk-UA"/>
        </w:rPr>
        <w:t>[GC],</w:t>
      </w:r>
      <w:r w:rsidRPr="003E4B12" w:rsidR="00047FDD">
        <w:rPr>
          <w:rFonts w:eastAsia="Times New Roman"/>
          <w:lang w:val="uk-UA" w:eastAsia="fr-FR"/>
        </w:rPr>
        <w:t xml:space="preserve"> заява </w:t>
      </w:r>
      <w:r w:rsidRPr="003E4B12" w:rsidR="00810674">
        <w:rPr>
          <w:rFonts w:eastAsia="Times New Roman"/>
          <w:lang w:val="uk-UA" w:eastAsia="fr-FR"/>
        </w:rPr>
        <w:t>№</w:t>
      </w:r>
      <w:r w:rsidRPr="003E4B12" w:rsidR="00047FDD">
        <w:rPr>
          <w:rFonts w:eastAsia="Times New Roman"/>
          <w:lang w:val="uk-UA" w:eastAsia="fr-FR"/>
        </w:rPr>
        <w:t> </w:t>
      </w:r>
      <w:r w:rsidRPr="003E4B12" w:rsidR="00810674">
        <w:rPr>
          <w:rFonts w:eastAsia="Times New Roman"/>
          <w:lang w:val="uk-UA" w:eastAsia="fr-FR"/>
        </w:rPr>
        <w:t xml:space="preserve">38433/09, </w:t>
      </w:r>
      <w:r w:rsidRPr="003E4B12" w:rsidR="00047FDD">
        <w:rPr>
          <w:rFonts w:eastAsia="Times New Roman"/>
          <w:lang w:val="uk-UA" w:eastAsia="fr-FR"/>
        </w:rPr>
        <w:t>пункт</w:t>
      </w:r>
      <w:r w:rsidRPr="003E4B12" w:rsidR="00810674">
        <w:rPr>
          <w:rFonts w:eastAsia="Times New Roman"/>
          <w:lang w:val="uk-UA" w:eastAsia="fr-FR"/>
        </w:rPr>
        <w:t xml:space="preserve"> 187, </w:t>
      </w:r>
      <w:r w:rsidRPr="003E4B12" w:rsidR="00047FDD">
        <w:rPr>
          <w:rFonts w:eastAsia="Times New Roman"/>
          <w:lang w:val="uk-UA" w:eastAsia="fr-FR"/>
        </w:rPr>
        <w:t xml:space="preserve">ЄСПЛ </w:t>
      </w:r>
      <w:r w:rsidRPr="003E4B12" w:rsidR="00810674">
        <w:rPr>
          <w:rFonts w:eastAsia="Times New Roman"/>
          <w:lang w:val="uk-UA" w:eastAsia="fr-FR"/>
        </w:rPr>
        <w:t xml:space="preserve">2012 </w:t>
      </w:r>
      <w:r w:rsidRPr="003E4B12" w:rsidR="00047FDD">
        <w:rPr>
          <w:rFonts w:eastAsia="Times New Roman"/>
          <w:lang w:val="uk-UA" w:eastAsia="fr-FR"/>
        </w:rPr>
        <w:t>та</w:t>
      </w:r>
      <w:r w:rsidRPr="003E4B12" w:rsidR="00810674">
        <w:rPr>
          <w:rFonts w:eastAsia="Times New Roman"/>
          <w:lang w:val="uk-UA" w:eastAsia="fr-FR"/>
        </w:rPr>
        <w:t xml:space="preserve"> </w:t>
      </w:r>
      <w:r w:rsidRPr="003E4B12" w:rsidR="00683602">
        <w:rPr>
          <w:rStyle w:val="sb8d990e2"/>
          <w:rFonts w:ascii="Times New Roman" w:hAnsi="Times New Roman" w:cs="Times New Roman"/>
          <w:color w:val="000000"/>
          <w:lang w:val="uk-UA"/>
        </w:rPr>
        <w:t>«</w:t>
      </w:r>
      <w:proofErr w:type="spellStart"/>
      <w:r w:rsidRPr="003E4B12" w:rsidR="00683602">
        <w:rPr>
          <w:rStyle w:val="sb8d990e2"/>
          <w:rFonts w:ascii="Times New Roman" w:hAnsi="Times New Roman" w:cs="Times New Roman"/>
          <w:color w:val="000000"/>
          <w:lang w:val="uk-UA"/>
        </w:rPr>
        <w:t>Вістінш</w:t>
      </w:r>
      <w:proofErr w:type="spellEnd"/>
      <w:r w:rsidRPr="003E4B12" w:rsidR="00683602">
        <w:rPr>
          <w:rStyle w:val="sb8d990e2"/>
          <w:rFonts w:ascii="Times New Roman" w:hAnsi="Times New Roman" w:cs="Times New Roman"/>
          <w:color w:val="000000"/>
          <w:lang w:val="uk-UA"/>
        </w:rPr>
        <w:t xml:space="preserve"> і </w:t>
      </w:r>
      <w:proofErr w:type="spellStart"/>
      <w:r w:rsidRPr="003E4B12" w:rsidR="00683602">
        <w:rPr>
          <w:rStyle w:val="sb8d990e2"/>
          <w:rFonts w:ascii="Times New Roman" w:hAnsi="Times New Roman" w:cs="Times New Roman"/>
          <w:color w:val="000000"/>
          <w:lang w:val="uk-UA"/>
        </w:rPr>
        <w:t>Перепьолкінс</w:t>
      </w:r>
      <w:proofErr w:type="spellEnd"/>
      <w:r w:rsidRPr="003E4B12" w:rsidR="00683602">
        <w:rPr>
          <w:rStyle w:val="sb8d990e2"/>
          <w:rFonts w:ascii="Times New Roman" w:hAnsi="Times New Roman" w:cs="Times New Roman"/>
          <w:color w:val="000000"/>
          <w:lang w:val="uk-UA"/>
        </w:rPr>
        <w:t xml:space="preserve"> проти Латвії» [ВП] </w:t>
      </w:r>
      <w:r w:rsidRPr="003E4B12" w:rsidR="00683602">
        <w:rPr>
          <w:rStyle w:val="s6b621b36"/>
          <w:rFonts w:ascii="Times New Roman" w:hAnsi="Times New Roman" w:cs="Times New Roman"/>
          <w:i/>
          <w:iCs/>
          <w:color w:val="000000"/>
          <w:lang w:val="uk-UA"/>
        </w:rPr>
        <w:t>(</w:t>
      </w:r>
      <w:proofErr w:type="spellStart"/>
      <w:r w:rsidRPr="003E4B12" w:rsidR="00683602">
        <w:rPr>
          <w:rStyle w:val="s6b621b36"/>
          <w:rFonts w:ascii="Times New Roman" w:hAnsi="Times New Roman" w:cs="Times New Roman"/>
          <w:i/>
          <w:iCs/>
          <w:color w:val="000000"/>
          <w:lang w:val="uk-UA"/>
        </w:rPr>
        <w:t>Vistiņš</w:t>
      </w:r>
      <w:proofErr w:type="spellEnd"/>
      <w:r w:rsidRPr="003E4B12" w:rsidR="00683602">
        <w:rPr>
          <w:rStyle w:val="s6b621b36"/>
          <w:rFonts w:ascii="Times New Roman" w:hAnsi="Times New Roman" w:cs="Times New Roman"/>
          <w:i/>
          <w:iCs/>
          <w:color w:val="000000"/>
          <w:lang w:val="uk-UA"/>
        </w:rPr>
        <w:t xml:space="preserve"> </w:t>
      </w:r>
      <w:proofErr w:type="spellStart"/>
      <w:r w:rsidRPr="003E4B12" w:rsidR="00683602">
        <w:rPr>
          <w:rStyle w:val="s6b621b36"/>
          <w:rFonts w:ascii="Times New Roman" w:hAnsi="Times New Roman" w:cs="Times New Roman"/>
          <w:i/>
          <w:iCs/>
          <w:color w:val="000000"/>
          <w:lang w:val="uk-UA"/>
        </w:rPr>
        <w:t>and</w:t>
      </w:r>
      <w:proofErr w:type="spellEnd"/>
      <w:r w:rsidRPr="003E4B12" w:rsidR="00683602">
        <w:rPr>
          <w:rStyle w:val="s6b621b36"/>
          <w:rFonts w:ascii="Times New Roman" w:hAnsi="Times New Roman" w:cs="Times New Roman"/>
          <w:i/>
          <w:iCs/>
          <w:color w:val="000000"/>
          <w:lang w:val="uk-UA"/>
        </w:rPr>
        <w:t xml:space="preserve"> </w:t>
      </w:r>
      <w:proofErr w:type="spellStart"/>
      <w:r w:rsidRPr="003E4B12" w:rsidR="00683602">
        <w:rPr>
          <w:rStyle w:val="s6b621b36"/>
          <w:rFonts w:ascii="Times New Roman" w:hAnsi="Times New Roman" w:cs="Times New Roman"/>
          <w:i/>
          <w:iCs/>
          <w:color w:val="000000"/>
          <w:lang w:val="uk-UA"/>
        </w:rPr>
        <w:t>Perepjolkins</w:t>
      </w:r>
      <w:proofErr w:type="spellEnd"/>
      <w:r w:rsidRPr="003E4B12" w:rsidR="00683602">
        <w:rPr>
          <w:rStyle w:val="s6b621b36"/>
          <w:rFonts w:ascii="Times New Roman" w:hAnsi="Times New Roman" w:cs="Times New Roman"/>
          <w:i/>
          <w:iCs/>
          <w:color w:val="000000"/>
          <w:lang w:val="uk-UA"/>
        </w:rPr>
        <w:t xml:space="preserve"> v. </w:t>
      </w:r>
      <w:proofErr w:type="spellStart"/>
      <w:r w:rsidRPr="003E4B12" w:rsidR="00683602">
        <w:rPr>
          <w:rStyle w:val="s6b621b36"/>
          <w:rFonts w:ascii="Times New Roman" w:hAnsi="Times New Roman" w:cs="Times New Roman"/>
          <w:i/>
          <w:iCs/>
          <w:color w:val="000000"/>
          <w:lang w:val="uk-UA"/>
        </w:rPr>
        <w:t>Latvia</w:t>
      </w:r>
      <w:proofErr w:type="spellEnd"/>
      <w:r w:rsidRPr="003E4B12" w:rsidR="00683602">
        <w:rPr>
          <w:rStyle w:val="s6b621b36"/>
          <w:rFonts w:ascii="Times New Roman" w:hAnsi="Times New Roman" w:cs="Times New Roman"/>
          <w:i/>
          <w:iCs/>
          <w:color w:val="000000"/>
          <w:lang w:val="uk-UA"/>
        </w:rPr>
        <w:t xml:space="preserve">) </w:t>
      </w:r>
      <w:r w:rsidRPr="003E4B12" w:rsidR="00683602">
        <w:rPr>
          <w:rStyle w:val="sb8d990e2"/>
          <w:rFonts w:ascii="Times New Roman" w:hAnsi="Times New Roman" w:cs="Times New Roman"/>
          <w:color w:val="000000"/>
          <w:lang w:val="uk-UA"/>
        </w:rPr>
        <w:t>[GC]</w:t>
      </w:r>
      <w:r w:rsidRPr="003E4B12" w:rsidR="00810674">
        <w:rPr>
          <w:rFonts w:ascii="Times New Roman" w:hAnsi="Times New Roman" w:eastAsia="Times New Roman" w:cs="Times New Roman"/>
          <w:lang w:val="uk-UA" w:eastAsia="fr-FR"/>
        </w:rPr>
        <w:t>,</w:t>
      </w:r>
      <w:r w:rsidRPr="003E4B12" w:rsidR="00810674">
        <w:rPr>
          <w:rFonts w:eastAsia="Times New Roman"/>
          <w:lang w:val="uk-UA" w:eastAsia="fr-FR"/>
        </w:rPr>
        <w:t xml:space="preserve"> </w:t>
      </w:r>
      <w:r w:rsidRPr="003E4B12" w:rsidR="00683602">
        <w:rPr>
          <w:rFonts w:eastAsia="Times New Roman"/>
          <w:lang w:val="uk-UA" w:eastAsia="fr-FR"/>
        </w:rPr>
        <w:t xml:space="preserve">заява </w:t>
      </w:r>
      <w:r w:rsidRPr="003E4B12" w:rsidR="00810674">
        <w:rPr>
          <w:rFonts w:eastAsia="Times New Roman"/>
          <w:lang w:val="uk-UA" w:eastAsia="fr-FR"/>
        </w:rPr>
        <w:t>№</w:t>
      </w:r>
      <w:r w:rsidRPr="003E4B12" w:rsidR="00683602">
        <w:rPr>
          <w:rFonts w:eastAsia="Times New Roman"/>
          <w:lang w:val="uk-UA" w:eastAsia="fr-FR"/>
        </w:rPr>
        <w:t> </w:t>
      </w:r>
      <w:r w:rsidRPr="003E4B12" w:rsidR="00810674">
        <w:rPr>
          <w:rFonts w:eastAsia="Times New Roman"/>
          <w:lang w:val="uk-UA" w:eastAsia="fr-FR"/>
        </w:rPr>
        <w:t xml:space="preserve">71243/01, </w:t>
      </w:r>
      <w:r w:rsidRPr="003E4B12" w:rsidR="00683602">
        <w:rPr>
          <w:rFonts w:eastAsia="Times New Roman"/>
          <w:lang w:val="uk-UA" w:eastAsia="fr-FR"/>
        </w:rPr>
        <w:t>пункт</w:t>
      </w:r>
      <w:r w:rsidRPr="003E4B12" w:rsidR="00810674">
        <w:rPr>
          <w:rFonts w:eastAsia="Times New Roman"/>
          <w:lang w:val="uk-UA" w:eastAsia="fr-FR"/>
        </w:rPr>
        <w:t xml:space="preserve"> 96,</w:t>
      </w:r>
      <w:r w:rsidRPr="003E4B12" w:rsidR="00683602">
        <w:rPr>
          <w:rFonts w:eastAsia="Times New Roman"/>
          <w:lang w:val="uk-UA" w:eastAsia="fr-FR"/>
        </w:rPr>
        <w:t xml:space="preserve"> від</w:t>
      </w:r>
      <w:r w:rsidRPr="003E4B12" w:rsidR="00810674">
        <w:rPr>
          <w:rFonts w:eastAsia="Times New Roman"/>
          <w:lang w:val="uk-UA" w:eastAsia="fr-FR"/>
        </w:rPr>
        <w:t xml:space="preserve"> 25 жовтня 2012</w:t>
      </w:r>
      <w:r w:rsidRPr="003E4B12" w:rsidR="00683602">
        <w:rPr>
          <w:rFonts w:eastAsia="Times New Roman"/>
          <w:lang w:val="uk-UA" w:eastAsia="fr-FR"/>
        </w:rPr>
        <w:t xml:space="preserve"> року</w:t>
      </w:r>
      <w:r w:rsidRPr="003E4B12" w:rsidR="00810674">
        <w:rPr>
          <w:rFonts w:eastAsia="Times New Roman"/>
          <w:lang w:val="uk-UA" w:eastAsia="fr-FR"/>
        </w:rPr>
        <w:t>).</w:t>
      </w:r>
    </w:p>
    <w:p w:rsidRPr="003E4B12" w:rsidR="0060081B" w:rsidP="003E4B12" w:rsidRDefault="00683602" w14:paraId="6E812A70" w14:textId="3C7ACCCA">
      <w:pPr>
        <w:pStyle w:val="JuPara"/>
        <w:rPr>
          <w:lang w:val="uk-UA"/>
        </w:rPr>
      </w:pPr>
      <w:r w:rsidRPr="003E4B12">
        <w:rPr>
          <w:lang w:val="uk-UA"/>
        </w:rPr>
        <w:t>24</w:t>
      </w:r>
      <w:r w:rsidRPr="003E4B12" w:rsidR="00026564">
        <w:rPr>
          <w:lang w:val="uk-UA"/>
        </w:rPr>
        <w:t>.  </w:t>
      </w:r>
      <w:bookmarkStart w:name="_Hlk74852225" w:id="16"/>
      <w:r w:rsidRPr="003E4B12" w:rsidR="0039282E">
        <w:rPr>
          <w:rStyle w:val="s68f5eaef"/>
          <w:rFonts w:ascii="Times New Roman" w:hAnsi="Times New Roman" w:cs="Times New Roman"/>
          <w:color w:val="000000"/>
          <w:lang w:val="uk-UA"/>
        </w:rPr>
        <w:t>У своїй практиці Суд також визнав, що, як би чітко не було сформульовано положення</w:t>
      </w:r>
      <w:r w:rsidRPr="003E4B12" w:rsidR="00A37F69">
        <w:rPr>
          <w:rStyle w:val="s68f5eaef"/>
          <w:rFonts w:ascii="Times New Roman" w:hAnsi="Times New Roman" w:cs="Times New Roman"/>
          <w:color w:val="000000"/>
          <w:lang w:val="uk-UA"/>
        </w:rPr>
        <w:t xml:space="preserve"> законодавства</w:t>
      </w:r>
      <w:r w:rsidRPr="003E4B12" w:rsidR="0039282E">
        <w:rPr>
          <w:rStyle w:val="s68f5eaef"/>
          <w:rFonts w:ascii="Times New Roman" w:hAnsi="Times New Roman" w:cs="Times New Roman"/>
          <w:color w:val="000000"/>
          <w:lang w:val="uk-UA"/>
        </w:rPr>
        <w:t>, у будь-якій галузі права існує неминучий елемент судового тлумачення. Завжди існуватиме потреба у роз</w:t>
      </w:r>
      <w:r w:rsidRPr="003E4B12" w:rsidR="003E4B12">
        <w:rPr>
          <w:rStyle w:val="s68f5eaef"/>
          <w:rFonts w:ascii="Times New Roman" w:hAnsi="Times New Roman" w:cs="Times New Roman"/>
          <w:color w:val="000000"/>
          <w:lang w:val="uk-UA"/>
        </w:rPr>
        <w:t>’</w:t>
      </w:r>
      <w:r w:rsidRPr="003E4B12" w:rsidR="0039282E">
        <w:rPr>
          <w:rStyle w:val="s68f5eaef"/>
          <w:rFonts w:ascii="Times New Roman" w:hAnsi="Times New Roman" w:cs="Times New Roman"/>
          <w:color w:val="000000"/>
          <w:lang w:val="uk-UA"/>
        </w:rPr>
        <w:t xml:space="preserve">ясненні нечітких норм або тих, </w:t>
      </w:r>
      <w:r w:rsidRPr="003E4B12" w:rsidR="00143C61">
        <w:rPr>
          <w:rStyle w:val="s68f5eaef"/>
          <w:rFonts w:ascii="Times New Roman" w:hAnsi="Times New Roman" w:cs="Times New Roman"/>
          <w:color w:val="000000"/>
          <w:lang w:val="uk-UA"/>
        </w:rPr>
        <w:t xml:space="preserve">які </w:t>
      </w:r>
      <w:r w:rsidRPr="003E4B12" w:rsidR="0039282E">
        <w:rPr>
          <w:rStyle w:val="s68f5eaef"/>
          <w:rFonts w:ascii="Times New Roman" w:hAnsi="Times New Roman" w:cs="Times New Roman"/>
          <w:color w:val="000000"/>
          <w:lang w:val="uk-UA"/>
        </w:rPr>
        <w:t>потребують пристосування до обставин, що змінюються. З</w:t>
      </w:r>
      <w:r w:rsidRPr="003E4B12" w:rsidR="0060081B">
        <w:rPr>
          <w:rStyle w:val="s68f5eaef"/>
          <w:rFonts w:ascii="Times New Roman" w:hAnsi="Times New Roman" w:cs="Times New Roman"/>
          <w:color w:val="000000"/>
          <w:lang w:val="uk-UA"/>
        </w:rPr>
        <w:t>нову ж таки</w:t>
      </w:r>
      <w:r w:rsidRPr="003E4B12" w:rsidR="0039282E">
        <w:rPr>
          <w:rStyle w:val="s68f5eaef"/>
          <w:rFonts w:ascii="Times New Roman" w:hAnsi="Times New Roman" w:cs="Times New Roman"/>
          <w:color w:val="000000"/>
          <w:lang w:val="uk-UA"/>
        </w:rPr>
        <w:t xml:space="preserve">, хоча визначеність є вкрай необхідною, вона може спричиняти надмірну </w:t>
      </w:r>
      <w:r w:rsidRPr="003E4B12" w:rsidR="00A37F69">
        <w:rPr>
          <w:rStyle w:val="s68f5eaef"/>
          <w:rFonts w:ascii="Times New Roman" w:hAnsi="Times New Roman" w:cs="Times New Roman"/>
          <w:color w:val="000000"/>
          <w:lang w:val="uk-UA"/>
        </w:rPr>
        <w:t>суворість</w:t>
      </w:r>
      <w:r w:rsidRPr="003E4B12" w:rsidR="0039282E">
        <w:rPr>
          <w:rStyle w:val="s68f5eaef"/>
          <w:rFonts w:ascii="Times New Roman" w:hAnsi="Times New Roman" w:cs="Times New Roman"/>
          <w:color w:val="000000"/>
          <w:lang w:val="uk-UA"/>
        </w:rPr>
        <w:t xml:space="preserve">, а закон повинен </w:t>
      </w:r>
      <w:r w:rsidRPr="003E4B12" w:rsidR="0060081B">
        <w:rPr>
          <w:rStyle w:val="s68f5eaef"/>
          <w:rFonts w:ascii="Times New Roman" w:hAnsi="Times New Roman" w:cs="Times New Roman"/>
          <w:color w:val="000000"/>
          <w:lang w:val="uk-UA"/>
        </w:rPr>
        <w:t xml:space="preserve">бути </w:t>
      </w:r>
      <w:r w:rsidRPr="003E4B12" w:rsidR="00A37F69">
        <w:rPr>
          <w:rStyle w:val="s68f5eaef"/>
          <w:rFonts w:ascii="Times New Roman" w:hAnsi="Times New Roman" w:cs="Times New Roman"/>
          <w:color w:val="000000"/>
          <w:lang w:val="uk-UA"/>
        </w:rPr>
        <w:t>здатним</w:t>
      </w:r>
      <w:r w:rsidRPr="003E4B12" w:rsidR="0060081B">
        <w:rPr>
          <w:rStyle w:val="s68f5eaef"/>
          <w:rFonts w:ascii="Times New Roman" w:hAnsi="Times New Roman" w:cs="Times New Roman"/>
          <w:color w:val="000000"/>
          <w:lang w:val="uk-UA"/>
        </w:rPr>
        <w:t xml:space="preserve"> </w:t>
      </w:r>
      <w:r w:rsidRPr="003E4B12" w:rsidR="00A37F69">
        <w:rPr>
          <w:rStyle w:val="s68f5eaef"/>
          <w:rFonts w:ascii="Times New Roman" w:hAnsi="Times New Roman" w:cs="Times New Roman"/>
          <w:color w:val="000000"/>
          <w:lang w:val="uk-UA"/>
        </w:rPr>
        <w:t>відповідати</w:t>
      </w:r>
      <w:r w:rsidRPr="003E4B12" w:rsidR="0039282E">
        <w:rPr>
          <w:rStyle w:val="s68f5eaef"/>
          <w:rFonts w:ascii="Times New Roman" w:hAnsi="Times New Roman" w:cs="Times New Roman"/>
          <w:color w:val="000000"/>
          <w:lang w:val="uk-UA"/>
        </w:rPr>
        <w:t xml:space="preserve"> обставинам, що змінюються. </w:t>
      </w:r>
      <w:r w:rsidRPr="003E4B12" w:rsidR="00A37F69">
        <w:rPr>
          <w:rStyle w:val="s68f5eaef"/>
          <w:rFonts w:ascii="Times New Roman" w:hAnsi="Times New Roman" w:cs="Times New Roman"/>
          <w:color w:val="000000"/>
          <w:lang w:val="uk-UA"/>
        </w:rPr>
        <w:t>Таким чином</w:t>
      </w:r>
      <w:r w:rsidRPr="003E4B12" w:rsidR="0039282E">
        <w:rPr>
          <w:rStyle w:val="s68f5eaef"/>
          <w:rFonts w:ascii="Times New Roman" w:hAnsi="Times New Roman" w:cs="Times New Roman"/>
          <w:color w:val="000000"/>
          <w:lang w:val="uk-UA"/>
        </w:rPr>
        <w:t xml:space="preserve">, багато законів неминуче сформульовані у термінах, </w:t>
      </w:r>
      <w:r w:rsidRPr="003E4B12" w:rsidR="00A37F69">
        <w:rPr>
          <w:rStyle w:val="s68f5eaef"/>
          <w:rFonts w:ascii="Times New Roman" w:hAnsi="Times New Roman" w:cs="Times New Roman"/>
          <w:color w:val="000000"/>
          <w:lang w:val="uk-UA"/>
        </w:rPr>
        <w:t xml:space="preserve">які </w:t>
      </w:r>
      <w:r w:rsidRPr="003E4B12" w:rsidR="0039282E">
        <w:rPr>
          <w:rStyle w:val="s68f5eaef"/>
          <w:rFonts w:ascii="Times New Roman" w:hAnsi="Times New Roman" w:cs="Times New Roman"/>
          <w:color w:val="000000"/>
          <w:lang w:val="uk-UA"/>
        </w:rPr>
        <w:t xml:space="preserve">тією чи іншою мірою є нечіткими, </w:t>
      </w:r>
      <w:r w:rsidRPr="003E4B12" w:rsidR="00423004">
        <w:rPr>
          <w:rStyle w:val="s68f5eaef"/>
          <w:rFonts w:ascii="Times New Roman" w:hAnsi="Times New Roman" w:cs="Times New Roman"/>
          <w:color w:val="000000"/>
          <w:lang w:val="uk-UA"/>
        </w:rPr>
        <w:t xml:space="preserve">і чиє </w:t>
      </w:r>
      <w:r w:rsidRPr="003E4B12" w:rsidR="0039282E">
        <w:rPr>
          <w:rStyle w:val="s68f5eaef"/>
          <w:rFonts w:ascii="Times New Roman" w:hAnsi="Times New Roman" w:cs="Times New Roman"/>
          <w:color w:val="000000"/>
          <w:lang w:val="uk-UA"/>
        </w:rPr>
        <w:t>тлумачення та застосування є питанням</w:t>
      </w:r>
      <w:r w:rsidRPr="003E4B12" w:rsidR="00423004">
        <w:rPr>
          <w:rStyle w:val="s68f5eaef"/>
          <w:rFonts w:ascii="Times New Roman" w:hAnsi="Times New Roman" w:cs="Times New Roman"/>
          <w:color w:val="000000"/>
          <w:lang w:val="uk-UA"/>
        </w:rPr>
        <w:t>и</w:t>
      </w:r>
      <w:r w:rsidRPr="003E4B12" w:rsidR="0039282E">
        <w:rPr>
          <w:rStyle w:val="s68f5eaef"/>
          <w:rFonts w:ascii="Times New Roman" w:hAnsi="Times New Roman" w:cs="Times New Roman"/>
          <w:color w:val="000000"/>
          <w:lang w:val="uk-UA"/>
        </w:rPr>
        <w:t xml:space="preserve"> практики. Функція здійснення правосуддя, закріплена за судами, полягає саме у подоланні сумнівів щодо тлумачення, </w:t>
      </w:r>
      <w:r w:rsidRPr="003E4B12" w:rsidR="00A37F69">
        <w:rPr>
          <w:rStyle w:val="s68f5eaef"/>
          <w:rFonts w:ascii="Times New Roman" w:hAnsi="Times New Roman" w:cs="Times New Roman"/>
          <w:color w:val="000000"/>
          <w:lang w:val="uk-UA"/>
        </w:rPr>
        <w:t xml:space="preserve">які </w:t>
      </w:r>
      <w:r w:rsidRPr="003E4B12" w:rsidR="0039282E">
        <w:rPr>
          <w:rStyle w:val="s68f5eaef"/>
          <w:rFonts w:ascii="Times New Roman" w:hAnsi="Times New Roman" w:cs="Times New Roman"/>
          <w:color w:val="000000"/>
          <w:lang w:val="uk-UA"/>
        </w:rPr>
        <w:t xml:space="preserve">залишаються (див. рішення у справі </w:t>
      </w:r>
      <w:r w:rsidRPr="003E4B12" w:rsidR="0060081B">
        <w:rPr>
          <w:rStyle w:val="sb8d990e2"/>
          <w:rFonts w:ascii="Times New Roman" w:hAnsi="Times New Roman" w:cs="Times New Roman"/>
          <w:color w:val="000000"/>
          <w:lang w:val="uk-UA"/>
        </w:rPr>
        <w:t>«ВАТ «Нафтова компанія</w:t>
      </w:r>
      <w:r w:rsidRPr="003E4B12" w:rsidR="00C64BCE">
        <w:rPr>
          <w:rStyle w:val="sb8d990e2"/>
          <w:rFonts w:ascii="Times New Roman" w:hAnsi="Times New Roman" w:cs="Times New Roman"/>
          <w:color w:val="000000"/>
          <w:lang w:val="uk-UA"/>
        </w:rPr>
        <w:t xml:space="preserve"> </w:t>
      </w:r>
      <w:r w:rsidRPr="003E4B12" w:rsidR="0060081B">
        <w:rPr>
          <w:rStyle w:val="sb8d990e2"/>
          <w:rFonts w:ascii="Times New Roman" w:hAnsi="Times New Roman" w:cs="Times New Roman"/>
          <w:color w:val="000000"/>
          <w:lang w:val="uk-UA"/>
        </w:rPr>
        <w:t>«</w:t>
      </w:r>
      <w:proofErr w:type="spellStart"/>
      <w:r w:rsidRPr="003E4B12" w:rsidR="0060081B">
        <w:rPr>
          <w:rStyle w:val="sb8d990e2"/>
          <w:rFonts w:ascii="Times New Roman" w:hAnsi="Times New Roman" w:cs="Times New Roman"/>
          <w:color w:val="000000"/>
          <w:lang w:val="uk-UA"/>
        </w:rPr>
        <w:t>Юкос</w:t>
      </w:r>
      <w:proofErr w:type="spellEnd"/>
      <w:r w:rsidRPr="003E4B12" w:rsidR="0060081B">
        <w:rPr>
          <w:rStyle w:val="sb8d990e2"/>
          <w:rFonts w:ascii="Times New Roman" w:hAnsi="Times New Roman" w:cs="Times New Roman"/>
          <w:color w:val="000000"/>
          <w:lang w:val="uk-UA"/>
        </w:rPr>
        <w:t>»</w:t>
      </w:r>
      <w:r w:rsidRPr="003E4B12" w:rsidR="00C64BCE">
        <w:rPr>
          <w:rStyle w:val="sb8d990e2"/>
          <w:rFonts w:ascii="Times New Roman" w:hAnsi="Times New Roman" w:cs="Times New Roman"/>
          <w:color w:val="000000"/>
          <w:lang w:val="uk-UA"/>
        </w:rPr>
        <w:t xml:space="preserve"> </w:t>
      </w:r>
      <w:r w:rsidRPr="003E4B12" w:rsidR="0060081B">
        <w:rPr>
          <w:rStyle w:val="sb8d990e2"/>
          <w:rFonts w:ascii="Times New Roman" w:hAnsi="Times New Roman" w:cs="Times New Roman"/>
          <w:color w:val="000000"/>
          <w:lang w:val="uk-UA"/>
        </w:rPr>
        <w:t>проти Росії»</w:t>
      </w:r>
      <w:r w:rsidRPr="003E4B12" w:rsidR="00C64BCE">
        <w:rPr>
          <w:rStyle w:val="sb8d990e2"/>
          <w:rFonts w:ascii="Times New Roman" w:hAnsi="Times New Roman" w:cs="Times New Roman"/>
          <w:color w:val="000000"/>
          <w:lang w:val="uk-UA"/>
        </w:rPr>
        <w:t xml:space="preserve"> </w:t>
      </w:r>
      <w:r w:rsidRPr="003E4B12" w:rsidR="0060081B">
        <w:rPr>
          <w:rStyle w:val="s6b621b36"/>
          <w:rFonts w:ascii="Times New Roman" w:hAnsi="Times New Roman" w:cs="Times New Roman"/>
          <w:i/>
          <w:iCs/>
          <w:color w:val="000000"/>
          <w:lang w:val="uk-UA"/>
        </w:rPr>
        <w:t>(OAO</w:t>
      </w:r>
      <w:r w:rsidRPr="003E4B12" w:rsidR="00C64BCE">
        <w:rPr>
          <w:rStyle w:val="s6b621b36"/>
          <w:rFonts w:ascii="Times New Roman" w:hAnsi="Times New Roman" w:cs="Times New Roman"/>
          <w:i/>
          <w:iCs/>
          <w:color w:val="000000"/>
          <w:lang w:val="uk-UA"/>
        </w:rPr>
        <w:t xml:space="preserve"> </w:t>
      </w:r>
      <w:proofErr w:type="spellStart"/>
      <w:r w:rsidRPr="003E4B12" w:rsidR="0060081B">
        <w:rPr>
          <w:rStyle w:val="s6b621b36"/>
          <w:rFonts w:ascii="Times New Roman" w:hAnsi="Times New Roman" w:cs="Times New Roman"/>
          <w:i/>
          <w:iCs/>
          <w:color w:val="000000"/>
          <w:lang w:val="uk-UA"/>
        </w:rPr>
        <w:t>Neftyanaya</w:t>
      </w:r>
      <w:proofErr w:type="spellEnd"/>
      <w:r w:rsidRPr="003E4B12" w:rsidR="00C64BCE">
        <w:rPr>
          <w:rStyle w:val="s6b621b36"/>
          <w:rFonts w:ascii="Times New Roman" w:hAnsi="Times New Roman" w:cs="Times New Roman"/>
          <w:i/>
          <w:iCs/>
          <w:color w:val="000000"/>
          <w:lang w:val="uk-UA"/>
        </w:rPr>
        <w:t xml:space="preserve"> </w:t>
      </w:r>
      <w:proofErr w:type="spellStart"/>
      <w:r w:rsidRPr="003E4B12" w:rsidR="0060081B">
        <w:rPr>
          <w:rStyle w:val="s6b621b36"/>
          <w:rFonts w:ascii="Times New Roman" w:hAnsi="Times New Roman" w:cs="Times New Roman"/>
          <w:i/>
          <w:iCs/>
          <w:color w:val="000000"/>
          <w:lang w:val="uk-UA"/>
        </w:rPr>
        <w:t>Kompaniya</w:t>
      </w:r>
      <w:proofErr w:type="spellEnd"/>
      <w:r w:rsidRPr="003E4B12" w:rsidR="00C64BCE">
        <w:rPr>
          <w:rStyle w:val="s6b621b36"/>
          <w:rFonts w:ascii="Times New Roman" w:hAnsi="Times New Roman" w:cs="Times New Roman"/>
          <w:i/>
          <w:iCs/>
          <w:color w:val="000000"/>
          <w:lang w:val="uk-UA"/>
        </w:rPr>
        <w:t xml:space="preserve"> </w:t>
      </w:r>
      <w:proofErr w:type="spellStart"/>
      <w:r w:rsidRPr="003E4B12" w:rsidR="0060081B">
        <w:rPr>
          <w:rStyle w:val="s6b621b36"/>
          <w:rFonts w:ascii="Times New Roman" w:hAnsi="Times New Roman" w:cs="Times New Roman"/>
          <w:i/>
          <w:iCs/>
          <w:color w:val="000000"/>
          <w:lang w:val="uk-UA"/>
        </w:rPr>
        <w:t>Yukos</w:t>
      </w:r>
      <w:proofErr w:type="spellEnd"/>
      <w:r w:rsidRPr="003E4B12" w:rsidR="00C64BCE">
        <w:rPr>
          <w:rStyle w:val="s6b621b36"/>
          <w:rFonts w:ascii="Times New Roman" w:hAnsi="Times New Roman" w:cs="Times New Roman"/>
          <w:i/>
          <w:iCs/>
          <w:color w:val="000000"/>
          <w:lang w:val="uk-UA"/>
        </w:rPr>
        <w:t xml:space="preserve"> </w:t>
      </w:r>
      <w:r w:rsidRPr="003E4B12" w:rsidR="0060081B">
        <w:rPr>
          <w:rStyle w:val="s6b621b36"/>
          <w:rFonts w:ascii="Times New Roman" w:hAnsi="Times New Roman" w:cs="Times New Roman"/>
          <w:i/>
          <w:iCs/>
          <w:color w:val="000000"/>
          <w:lang w:val="uk-UA"/>
        </w:rPr>
        <w:t>v.</w:t>
      </w:r>
      <w:r w:rsidRPr="003E4B12" w:rsidR="00C64BCE">
        <w:rPr>
          <w:rStyle w:val="s6b621b36"/>
          <w:rFonts w:ascii="Times New Roman" w:hAnsi="Times New Roman" w:cs="Times New Roman"/>
          <w:i/>
          <w:iCs/>
          <w:color w:val="000000"/>
          <w:lang w:val="uk-UA"/>
        </w:rPr>
        <w:t xml:space="preserve"> </w:t>
      </w:r>
      <w:proofErr w:type="spellStart"/>
      <w:r w:rsidRPr="003E4B12" w:rsidR="0060081B">
        <w:rPr>
          <w:rStyle w:val="s6b621b36"/>
          <w:rFonts w:ascii="Times New Roman" w:hAnsi="Times New Roman" w:cs="Times New Roman"/>
          <w:i/>
          <w:iCs/>
          <w:color w:val="000000"/>
          <w:lang w:val="uk-UA"/>
        </w:rPr>
        <w:t>Russia</w:t>
      </w:r>
      <w:proofErr w:type="spellEnd"/>
      <w:r w:rsidRPr="003E4B12" w:rsidR="0060081B">
        <w:rPr>
          <w:rStyle w:val="s6b621b36"/>
          <w:rFonts w:ascii="Times New Roman" w:hAnsi="Times New Roman" w:cs="Times New Roman"/>
          <w:i/>
          <w:iCs/>
          <w:color w:val="000000"/>
          <w:lang w:val="uk-UA"/>
        </w:rPr>
        <w:t>)</w:t>
      </w:r>
      <w:r w:rsidRPr="003E4B12" w:rsidR="0060081B">
        <w:rPr>
          <w:rStyle w:val="sb8d990e2"/>
          <w:rFonts w:ascii="Times New Roman" w:hAnsi="Times New Roman" w:cs="Times New Roman"/>
          <w:color w:val="000000"/>
          <w:lang w:val="uk-UA"/>
        </w:rPr>
        <w:t>,</w:t>
      </w:r>
      <w:r w:rsidRPr="003E4B12" w:rsidR="0060081B">
        <w:rPr>
          <w:lang w:val="uk-UA"/>
        </w:rPr>
        <w:t xml:space="preserve"> </w:t>
      </w:r>
      <w:r w:rsidRPr="003E4B12" w:rsidR="00C64BCE">
        <w:rPr>
          <w:lang w:val="uk-UA"/>
        </w:rPr>
        <w:t>заява № 14902/04, пункт 568, від 20 вересня 2011 року).</w:t>
      </w:r>
    </w:p>
    <w:bookmarkEnd w:id="16"/>
    <w:p w:rsidRPr="003E4B12" w:rsidR="00C64BCE" w:rsidP="003E4B12" w:rsidRDefault="00683602" w14:paraId="6C460A11" w14:textId="2742E2B0">
      <w:pPr>
        <w:pStyle w:val="JuPara"/>
        <w:rPr>
          <w:lang w:val="uk-UA"/>
        </w:rPr>
      </w:pPr>
      <w:r w:rsidRPr="003E4B12">
        <w:rPr>
          <w:lang w:val="uk-UA"/>
        </w:rPr>
        <w:t>25</w:t>
      </w:r>
      <w:r w:rsidRPr="003E4B12" w:rsidR="00026564">
        <w:rPr>
          <w:lang w:val="uk-UA"/>
        </w:rPr>
        <w:t>.  </w:t>
      </w:r>
      <w:r w:rsidRPr="003E4B12" w:rsidR="00C64BCE">
        <w:rPr>
          <w:lang w:val="uk-UA"/>
        </w:rPr>
        <w:t xml:space="preserve">Повертаючись до обставин цієї справи, Суд зазначає, що заявники були по суті визнані винними </w:t>
      </w:r>
      <w:r w:rsidRPr="003E4B12" w:rsidR="000F45A1">
        <w:rPr>
          <w:lang w:val="uk-UA"/>
        </w:rPr>
        <w:t>у недекларуванні</w:t>
      </w:r>
      <w:r w:rsidRPr="003E4B12" w:rsidR="00C64BCE">
        <w:rPr>
          <w:lang w:val="uk-UA"/>
        </w:rPr>
        <w:t xml:space="preserve"> митним органам </w:t>
      </w:r>
      <w:r w:rsidRPr="003E4B12" w:rsidR="000F45A1">
        <w:rPr>
          <w:lang w:val="uk-UA"/>
        </w:rPr>
        <w:t xml:space="preserve">суми </w:t>
      </w:r>
      <w:r w:rsidRPr="003E4B12" w:rsidR="00143C61">
        <w:rPr>
          <w:lang w:val="uk-UA"/>
        </w:rPr>
        <w:t>готівки</w:t>
      </w:r>
      <w:r w:rsidRPr="003E4B12" w:rsidR="00C64BCE">
        <w:rPr>
          <w:lang w:val="uk-UA"/>
        </w:rPr>
        <w:t>, яку вони перевозили. Обов</w:t>
      </w:r>
      <w:r w:rsidRPr="003E4B12" w:rsidR="003E4B12">
        <w:rPr>
          <w:lang w:val="uk-UA"/>
        </w:rPr>
        <w:t>’</w:t>
      </w:r>
      <w:r w:rsidRPr="003E4B12" w:rsidR="00C64BCE">
        <w:rPr>
          <w:lang w:val="uk-UA"/>
        </w:rPr>
        <w:t xml:space="preserve">язок декларувати загальну суму </w:t>
      </w:r>
      <w:r w:rsidRPr="003E4B12" w:rsidR="00143C61">
        <w:rPr>
          <w:lang w:val="uk-UA"/>
        </w:rPr>
        <w:t>готівки</w:t>
      </w:r>
      <w:r w:rsidRPr="003E4B12" w:rsidR="00C64BCE">
        <w:rPr>
          <w:lang w:val="uk-UA"/>
        </w:rPr>
        <w:t xml:space="preserve">, якщо вона перевищувала 10 000 євро, була встановлена Інструкцією, затвердженою Національним банком України (див. пункт 8). </w:t>
      </w:r>
      <w:r w:rsidRPr="003E4B12" w:rsidR="000F45A1">
        <w:rPr>
          <w:lang w:val="uk-UA"/>
        </w:rPr>
        <w:t xml:space="preserve">Нормативно-правова </w:t>
      </w:r>
      <w:r w:rsidRPr="003E4B12" w:rsidR="00C64BCE">
        <w:rPr>
          <w:lang w:val="uk-UA"/>
        </w:rPr>
        <w:t xml:space="preserve">база </w:t>
      </w:r>
      <w:r w:rsidRPr="003E4B12" w:rsidR="000F45A1">
        <w:rPr>
          <w:lang w:val="uk-UA"/>
        </w:rPr>
        <w:t xml:space="preserve">стосовно </w:t>
      </w:r>
      <w:r w:rsidRPr="003E4B12" w:rsidR="0076173A">
        <w:rPr>
          <w:lang w:val="uk-UA"/>
        </w:rPr>
        <w:t>користування</w:t>
      </w:r>
      <w:r w:rsidRPr="003E4B12" w:rsidR="00C64BCE">
        <w:rPr>
          <w:lang w:val="uk-UA"/>
        </w:rPr>
        <w:t xml:space="preserve"> зелен</w:t>
      </w:r>
      <w:r w:rsidRPr="003E4B12" w:rsidR="0076173A">
        <w:rPr>
          <w:lang w:val="uk-UA"/>
        </w:rPr>
        <w:t xml:space="preserve">им </w:t>
      </w:r>
      <w:r w:rsidRPr="003E4B12" w:rsidR="00C64BCE">
        <w:rPr>
          <w:lang w:val="uk-UA"/>
        </w:rPr>
        <w:t>к</w:t>
      </w:r>
      <w:r w:rsidRPr="003E4B12" w:rsidR="0076173A">
        <w:rPr>
          <w:lang w:val="uk-UA"/>
        </w:rPr>
        <w:t>оридором</w:t>
      </w:r>
      <w:r w:rsidRPr="003E4B12" w:rsidR="00C64BCE">
        <w:rPr>
          <w:lang w:val="uk-UA"/>
        </w:rPr>
        <w:t xml:space="preserve">, яка виключала </w:t>
      </w:r>
      <w:r w:rsidRPr="003E4B12" w:rsidR="00143C61">
        <w:rPr>
          <w:lang w:val="uk-UA"/>
        </w:rPr>
        <w:t xml:space="preserve">можливість </w:t>
      </w:r>
      <w:r w:rsidRPr="003E4B12" w:rsidR="00C64BCE">
        <w:rPr>
          <w:lang w:val="uk-UA"/>
        </w:rPr>
        <w:t xml:space="preserve">використання цього </w:t>
      </w:r>
      <w:r w:rsidRPr="003E4B12" w:rsidR="0076173A">
        <w:rPr>
          <w:lang w:val="uk-UA"/>
        </w:rPr>
        <w:t>коридору</w:t>
      </w:r>
      <w:r w:rsidRPr="003E4B12" w:rsidR="00C64BCE">
        <w:rPr>
          <w:lang w:val="uk-UA"/>
        </w:rPr>
        <w:t xml:space="preserve"> особою, яка </w:t>
      </w:r>
      <w:r w:rsidRPr="003E4B12" w:rsidR="000F45A1">
        <w:rPr>
          <w:lang w:val="uk-UA"/>
        </w:rPr>
        <w:t xml:space="preserve">перевозила </w:t>
      </w:r>
      <w:r w:rsidRPr="003E4B12" w:rsidR="00C64BCE">
        <w:rPr>
          <w:lang w:val="uk-UA"/>
        </w:rPr>
        <w:t xml:space="preserve">товари, </w:t>
      </w:r>
      <w:r w:rsidRPr="003E4B12" w:rsidR="0076173A">
        <w:rPr>
          <w:lang w:val="uk-UA"/>
        </w:rPr>
        <w:t>що</w:t>
      </w:r>
      <w:r w:rsidRPr="003E4B12" w:rsidR="00C64BCE">
        <w:rPr>
          <w:lang w:val="uk-UA"/>
        </w:rPr>
        <w:t xml:space="preserve"> </w:t>
      </w:r>
      <w:r w:rsidRPr="003E4B12" w:rsidR="000F45A1">
        <w:rPr>
          <w:lang w:val="uk-UA"/>
        </w:rPr>
        <w:t xml:space="preserve">підлягали </w:t>
      </w:r>
      <w:r w:rsidRPr="003E4B12" w:rsidR="00C64BCE">
        <w:rPr>
          <w:lang w:val="uk-UA"/>
        </w:rPr>
        <w:t>письмовому декларуванню, була за</w:t>
      </w:r>
      <w:r w:rsidRPr="003E4B12" w:rsidR="0076173A">
        <w:rPr>
          <w:lang w:val="uk-UA"/>
        </w:rPr>
        <w:t>кріплена у</w:t>
      </w:r>
      <w:r w:rsidRPr="003E4B12" w:rsidR="00C64BCE">
        <w:rPr>
          <w:lang w:val="uk-UA"/>
        </w:rPr>
        <w:t xml:space="preserve"> статт</w:t>
      </w:r>
      <w:r w:rsidRPr="003E4B12" w:rsidR="0076173A">
        <w:rPr>
          <w:lang w:val="uk-UA"/>
        </w:rPr>
        <w:t>і</w:t>
      </w:r>
      <w:r w:rsidRPr="003E4B12" w:rsidR="00C64BCE">
        <w:rPr>
          <w:lang w:val="uk-UA"/>
        </w:rPr>
        <w:t xml:space="preserve"> 366 Митного кодексу</w:t>
      </w:r>
      <w:r w:rsidRPr="003E4B12" w:rsidR="0076173A">
        <w:rPr>
          <w:lang w:val="uk-UA"/>
        </w:rPr>
        <w:t xml:space="preserve"> України</w:t>
      </w:r>
      <w:r w:rsidRPr="003E4B12" w:rsidR="00C64BCE">
        <w:rPr>
          <w:lang w:val="uk-UA"/>
        </w:rPr>
        <w:t xml:space="preserve"> (див. пункт 7). Поведінк</w:t>
      </w:r>
      <w:r w:rsidRPr="003E4B12" w:rsidR="0076173A">
        <w:rPr>
          <w:lang w:val="uk-UA"/>
        </w:rPr>
        <w:t>у</w:t>
      </w:r>
      <w:r w:rsidRPr="003E4B12" w:rsidR="00C64BCE">
        <w:rPr>
          <w:lang w:val="uk-UA"/>
        </w:rPr>
        <w:t xml:space="preserve"> заявників національн</w:t>
      </w:r>
      <w:r w:rsidRPr="003E4B12" w:rsidR="0076173A">
        <w:rPr>
          <w:lang w:val="uk-UA"/>
        </w:rPr>
        <w:t>і</w:t>
      </w:r>
      <w:r w:rsidRPr="003E4B12" w:rsidR="00C64BCE">
        <w:rPr>
          <w:lang w:val="uk-UA"/>
        </w:rPr>
        <w:t xml:space="preserve"> органи влади визнач</w:t>
      </w:r>
      <w:r w:rsidRPr="003E4B12" w:rsidR="0076173A">
        <w:rPr>
          <w:lang w:val="uk-UA"/>
        </w:rPr>
        <w:t xml:space="preserve">или </w:t>
      </w:r>
      <w:r w:rsidRPr="003E4B12" w:rsidR="00C64BCE">
        <w:rPr>
          <w:lang w:val="uk-UA"/>
        </w:rPr>
        <w:t>як порушення п</w:t>
      </w:r>
      <w:r w:rsidRPr="003E4B12" w:rsidR="00A30AA6">
        <w:rPr>
          <w:lang w:val="uk-UA"/>
        </w:rPr>
        <w:t>орядку</w:t>
      </w:r>
      <w:r w:rsidRPr="003E4B12" w:rsidR="00C64BCE">
        <w:rPr>
          <w:lang w:val="uk-UA"/>
        </w:rPr>
        <w:t xml:space="preserve"> </w:t>
      </w:r>
      <w:r w:rsidRPr="003E4B12" w:rsidR="000F45A1">
        <w:rPr>
          <w:lang w:val="uk-UA"/>
        </w:rPr>
        <w:t xml:space="preserve">проходження </w:t>
      </w:r>
      <w:r w:rsidRPr="003E4B12" w:rsidR="00C64BCE">
        <w:rPr>
          <w:lang w:val="uk-UA"/>
        </w:rPr>
        <w:t>митного контролю в зонах спрощеного митного контролю (ст</w:t>
      </w:r>
      <w:r w:rsidRPr="003E4B12" w:rsidR="000F45A1">
        <w:rPr>
          <w:lang w:val="uk-UA"/>
        </w:rPr>
        <w:t xml:space="preserve">аття </w:t>
      </w:r>
      <w:r w:rsidRPr="003E4B12" w:rsidR="00C64BCE">
        <w:rPr>
          <w:lang w:val="uk-UA"/>
        </w:rPr>
        <w:t>471 Митного кодексу</w:t>
      </w:r>
      <w:r w:rsidRPr="003E4B12" w:rsidR="0076173A">
        <w:rPr>
          <w:lang w:val="uk-UA"/>
        </w:rPr>
        <w:t xml:space="preserve"> України</w:t>
      </w:r>
      <w:r w:rsidRPr="003E4B12" w:rsidR="00C64BCE">
        <w:rPr>
          <w:lang w:val="uk-UA"/>
        </w:rPr>
        <w:t xml:space="preserve">), що </w:t>
      </w:r>
      <w:r w:rsidRPr="003E4B12" w:rsidR="00A30AA6">
        <w:rPr>
          <w:lang w:val="uk-UA"/>
        </w:rPr>
        <w:t>застосовувалос</w:t>
      </w:r>
      <w:r w:rsidRPr="003E4B12" w:rsidR="00C64BCE">
        <w:rPr>
          <w:lang w:val="uk-UA"/>
        </w:rPr>
        <w:t xml:space="preserve">я, як зазначено в </w:t>
      </w:r>
      <w:r w:rsidRPr="003E4B12" w:rsidR="00A30AA6">
        <w:rPr>
          <w:lang w:val="uk-UA"/>
        </w:rPr>
        <w:t>формулюванні</w:t>
      </w:r>
      <w:r w:rsidRPr="003E4B12" w:rsidR="00C64BCE">
        <w:rPr>
          <w:lang w:val="uk-UA"/>
        </w:rPr>
        <w:t xml:space="preserve"> цього положення, до випадків, коли особа</w:t>
      </w:r>
      <w:r w:rsidRPr="003E4B12" w:rsidR="00A30AA6">
        <w:rPr>
          <w:lang w:val="uk-UA"/>
        </w:rPr>
        <w:t>, яка</w:t>
      </w:r>
      <w:r w:rsidRPr="003E4B12" w:rsidR="00C64BCE">
        <w:rPr>
          <w:lang w:val="uk-UA"/>
        </w:rPr>
        <w:t xml:space="preserve"> ви</w:t>
      </w:r>
      <w:r w:rsidRPr="003E4B12" w:rsidR="00A30AA6">
        <w:rPr>
          <w:lang w:val="uk-UA"/>
        </w:rPr>
        <w:t xml:space="preserve">рішила </w:t>
      </w:r>
      <w:r w:rsidRPr="003E4B12" w:rsidR="000F45A1">
        <w:rPr>
          <w:lang w:val="uk-UA"/>
        </w:rPr>
        <w:t xml:space="preserve">скористатися </w:t>
      </w:r>
      <w:r w:rsidRPr="003E4B12" w:rsidR="00C64BCE">
        <w:rPr>
          <w:lang w:val="uk-UA"/>
        </w:rPr>
        <w:t xml:space="preserve">зеленим </w:t>
      </w:r>
      <w:r w:rsidRPr="003E4B12" w:rsidR="000F45A1">
        <w:rPr>
          <w:lang w:val="uk-UA"/>
        </w:rPr>
        <w:t>коридором</w:t>
      </w:r>
      <w:r w:rsidRPr="003E4B12" w:rsidR="00C64BCE">
        <w:rPr>
          <w:lang w:val="uk-UA"/>
        </w:rPr>
        <w:t>, перевози</w:t>
      </w:r>
      <w:r w:rsidRPr="003E4B12" w:rsidR="00A30AA6">
        <w:rPr>
          <w:lang w:val="uk-UA"/>
        </w:rPr>
        <w:t>ла</w:t>
      </w:r>
      <w:r w:rsidRPr="003E4B12" w:rsidR="00C64BCE">
        <w:rPr>
          <w:lang w:val="uk-UA"/>
        </w:rPr>
        <w:t xml:space="preserve"> товари, </w:t>
      </w:r>
      <w:r w:rsidRPr="003E4B12" w:rsidR="000F2405">
        <w:rPr>
          <w:lang w:val="uk-UA"/>
        </w:rPr>
        <w:t xml:space="preserve">переміщення яких </w:t>
      </w:r>
      <w:r w:rsidRPr="003E4B12" w:rsidR="00C64BCE">
        <w:rPr>
          <w:lang w:val="uk-UA"/>
        </w:rPr>
        <w:t xml:space="preserve">через митний кордон України </w:t>
      </w:r>
      <w:r w:rsidRPr="003E4B12" w:rsidR="000F45A1">
        <w:rPr>
          <w:lang w:val="uk-UA"/>
        </w:rPr>
        <w:t xml:space="preserve">було </w:t>
      </w:r>
      <w:r w:rsidRPr="003E4B12" w:rsidR="000F2405">
        <w:rPr>
          <w:lang w:val="uk-UA"/>
        </w:rPr>
        <w:t xml:space="preserve">заборонено або обмежено, </w:t>
      </w:r>
      <w:r w:rsidRPr="003E4B12" w:rsidR="00C64BCE">
        <w:rPr>
          <w:lang w:val="uk-UA"/>
        </w:rPr>
        <w:t>або перевози</w:t>
      </w:r>
      <w:r w:rsidRPr="003E4B12" w:rsidR="000F2405">
        <w:rPr>
          <w:lang w:val="uk-UA"/>
        </w:rPr>
        <w:t>ла</w:t>
      </w:r>
      <w:r w:rsidRPr="003E4B12" w:rsidR="00C64BCE">
        <w:rPr>
          <w:lang w:val="uk-UA"/>
        </w:rPr>
        <w:t xml:space="preserve"> їх у </w:t>
      </w:r>
      <w:r w:rsidRPr="003E4B12" w:rsidR="000F2405">
        <w:rPr>
          <w:lang w:val="uk-UA"/>
        </w:rPr>
        <w:t>обсягах</w:t>
      </w:r>
      <w:r w:rsidRPr="003E4B12" w:rsidR="00C64BCE">
        <w:rPr>
          <w:lang w:val="uk-UA"/>
        </w:rPr>
        <w:t xml:space="preserve">, </w:t>
      </w:r>
      <w:r w:rsidRPr="003E4B12" w:rsidR="00F26595">
        <w:rPr>
          <w:lang w:val="uk-UA"/>
        </w:rPr>
        <w:t xml:space="preserve">які перевищували </w:t>
      </w:r>
      <w:r w:rsidRPr="003E4B12" w:rsidR="00C64BCE">
        <w:rPr>
          <w:lang w:val="uk-UA"/>
        </w:rPr>
        <w:t>неоподатковуван</w:t>
      </w:r>
      <w:r w:rsidRPr="003E4B12" w:rsidR="000F2405">
        <w:rPr>
          <w:lang w:val="uk-UA"/>
        </w:rPr>
        <w:t>у</w:t>
      </w:r>
      <w:r w:rsidRPr="003E4B12" w:rsidR="00C64BCE">
        <w:rPr>
          <w:lang w:val="uk-UA"/>
        </w:rPr>
        <w:t xml:space="preserve"> </w:t>
      </w:r>
      <w:r w:rsidRPr="003E4B12" w:rsidR="000F2405">
        <w:rPr>
          <w:lang w:val="uk-UA"/>
        </w:rPr>
        <w:t>норму</w:t>
      </w:r>
      <w:r w:rsidRPr="003E4B12" w:rsidR="00C64BCE">
        <w:rPr>
          <w:lang w:val="uk-UA"/>
        </w:rPr>
        <w:t>, встановлен</w:t>
      </w:r>
      <w:r w:rsidRPr="003E4B12" w:rsidR="000F2405">
        <w:rPr>
          <w:lang w:val="uk-UA"/>
        </w:rPr>
        <w:t>у</w:t>
      </w:r>
      <w:r w:rsidRPr="003E4B12" w:rsidR="00C64BCE">
        <w:rPr>
          <w:lang w:val="uk-UA"/>
        </w:rPr>
        <w:t xml:space="preserve"> для переміщення так</w:t>
      </w:r>
      <w:r w:rsidRPr="003E4B12" w:rsidR="000F2405">
        <w:rPr>
          <w:lang w:val="uk-UA"/>
        </w:rPr>
        <w:t xml:space="preserve">их </w:t>
      </w:r>
      <w:r w:rsidRPr="003E4B12" w:rsidR="00C64BCE">
        <w:rPr>
          <w:lang w:val="uk-UA"/>
        </w:rPr>
        <w:t xml:space="preserve">товарів через митний кордон України (там само). </w:t>
      </w:r>
      <w:r w:rsidRPr="003E4B12" w:rsidR="00F26595">
        <w:rPr>
          <w:lang w:val="uk-UA"/>
        </w:rPr>
        <w:t xml:space="preserve">Стягненням </w:t>
      </w:r>
      <w:r w:rsidRPr="003E4B12" w:rsidR="00C64BCE">
        <w:rPr>
          <w:lang w:val="uk-UA"/>
        </w:rPr>
        <w:t xml:space="preserve">за це правопорушення </w:t>
      </w:r>
      <w:r w:rsidRPr="003E4B12" w:rsidR="000F2405">
        <w:rPr>
          <w:lang w:val="uk-UA"/>
        </w:rPr>
        <w:t>було</w:t>
      </w:r>
      <w:r w:rsidRPr="003E4B12" w:rsidR="00C64BCE">
        <w:rPr>
          <w:lang w:val="uk-UA"/>
        </w:rPr>
        <w:t xml:space="preserve"> накладенн</w:t>
      </w:r>
      <w:r w:rsidRPr="003E4B12" w:rsidR="000F2405">
        <w:rPr>
          <w:lang w:val="uk-UA"/>
        </w:rPr>
        <w:t>я</w:t>
      </w:r>
      <w:r w:rsidRPr="003E4B12" w:rsidR="00C64BCE">
        <w:rPr>
          <w:lang w:val="uk-UA"/>
        </w:rPr>
        <w:t xml:space="preserve"> штрафу та – у випадку товарів, переміщення </w:t>
      </w:r>
      <w:r w:rsidRPr="003E4B12" w:rsidR="000F2405">
        <w:rPr>
          <w:lang w:val="uk-UA"/>
        </w:rPr>
        <w:t xml:space="preserve">яких </w:t>
      </w:r>
      <w:r w:rsidRPr="003E4B12" w:rsidR="00C64BCE">
        <w:rPr>
          <w:lang w:val="uk-UA"/>
        </w:rPr>
        <w:t>через митний кордон</w:t>
      </w:r>
      <w:r w:rsidRPr="003E4B12" w:rsidR="000F2405">
        <w:rPr>
          <w:lang w:val="uk-UA"/>
        </w:rPr>
        <w:t xml:space="preserve"> </w:t>
      </w:r>
      <w:r w:rsidRPr="003E4B12" w:rsidR="00F26595">
        <w:rPr>
          <w:lang w:val="uk-UA"/>
        </w:rPr>
        <w:t xml:space="preserve">було </w:t>
      </w:r>
      <w:r w:rsidRPr="003E4B12" w:rsidR="000F2405">
        <w:rPr>
          <w:lang w:val="uk-UA"/>
        </w:rPr>
        <w:t>заборонено</w:t>
      </w:r>
      <w:r w:rsidRPr="003E4B12" w:rsidR="00C64BCE">
        <w:rPr>
          <w:lang w:val="uk-UA"/>
        </w:rPr>
        <w:t xml:space="preserve"> або обмежен</w:t>
      </w:r>
      <w:r w:rsidRPr="003E4B12" w:rsidR="000F2405">
        <w:rPr>
          <w:lang w:val="uk-UA"/>
        </w:rPr>
        <w:t>о</w:t>
      </w:r>
      <w:r w:rsidRPr="003E4B12" w:rsidR="00143C61">
        <w:rPr>
          <w:lang w:val="uk-UA"/>
        </w:rPr>
        <w:t xml:space="preserve"> </w:t>
      </w:r>
      <w:r w:rsidRPr="003E4B12" w:rsidR="00C64BCE">
        <w:rPr>
          <w:lang w:val="uk-UA"/>
        </w:rPr>
        <w:t>– конфіскація товарів.</w:t>
      </w:r>
    </w:p>
    <w:p w:rsidRPr="003E4B12" w:rsidR="008A435F" w:rsidP="003E4B12" w:rsidRDefault="00BE7E3C" w14:paraId="55FD1700" w14:textId="4194866D">
      <w:pPr>
        <w:pStyle w:val="JuPara"/>
        <w:rPr>
          <w:lang w:val="uk-UA"/>
        </w:rPr>
      </w:pPr>
      <w:r w:rsidRPr="003E4B12">
        <w:rPr>
          <w:lang w:val="uk-UA"/>
        </w:rPr>
        <w:t>26</w:t>
      </w:r>
      <w:r w:rsidRPr="003E4B12" w:rsidR="00F26595">
        <w:rPr>
          <w:lang w:val="uk-UA"/>
        </w:rPr>
        <w:t>.  </w:t>
      </w:r>
      <w:r w:rsidRPr="003E4B12" w:rsidR="008A435F">
        <w:rPr>
          <w:lang w:val="uk-UA"/>
        </w:rPr>
        <w:t xml:space="preserve">Стосовно статті 471 Митного кодексу України, </w:t>
      </w:r>
      <w:r w:rsidRPr="003E4B12" w:rsidR="008C1DC3">
        <w:rPr>
          <w:lang w:val="uk-UA"/>
        </w:rPr>
        <w:t xml:space="preserve">яка </w:t>
      </w:r>
      <w:r w:rsidRPr="003E4B12" w:rsidR="008A435F">
        <w:rPr>
          <w:lang w:val="uk-UA"/>
        </w:rPr>
        <w:t>була с</w:t>
      </w:r>
      <w:r w:rsidRPr="003E4B12" w:rsidR="000F2026">
        <w:rPr>
          <w:lang w:val="uk-UA"/>
        </w:rPr>
        <w:t>формульована</w:t>
      </w:r>
      <w:r w:rsidRPr="003E4B12" w:rsidR="008A435F">
        <w:rPr>
          <w:lang w:val="uk-UA"/>
        </w:rPr>
        <w:t xml:space="preserve"> таким чином, що мо</w:t>
      </w:r>
      <w:r w:rsidRPr="003E4B12" w:rsidR="000F2026">
        <w:rPr>
          <w:lang w:val="uk-UA"/>
        </w:rPr>
        <w:t xml:space="preserve">гла </w:t>
      </w:r>
      <w:r w:rsidRPr="003E4B12" w:rsidR="008A435F">
        <w:rPr>
          <w:lang w:val="uk-UA"/>
        </w:rPr>
        <w:t xml:space="preserve">викликати труднощі, </w:t>
      </w:r>
      <w:r w:rsidRPr="003E4B12" w:rsidR="00681A91">
        <w:rPr>
          <w:lang w:val="uk-UA"/>
        </w:rPr>
        <w:t xml:space="preserve">саме </w:t>
      </w:r>
      <w:r w:rsidRPr="003E4B12" w:rsidR="008A435F">
        <w:rPr>
          <w:lang w:val="uk-UA"/>
        </w:rPr>
        <w:t xml:space="preserve">національні суди повинні </w:t>
      </w:r>
      <w:r w:rsidRPr="003E4B12" w:rsidR="00DD58D3">
        <w:rPr>
          <w:lang w:val="uk-UA"/>
        </w:rPr>
        <w:t xml:space="preserve">були </w:t>
      </w:r>
      <w:r w:rsidRPr="003E4B12" w:rsidR="008A435F">
        <w:rPr>
          <w:lang w:val="uk-UA"/>
        </w:rPr>
        <w:t>тлумачити та роз</w:t>
      </w:r>
      <w:r w:rsidRPr="003E4B12" w:rsidR="003E4B12">
        <w:rPr>
          <w:lang w:val="uk-UA"/>
        </w:rPr>
        <w:t>’</w:t>
      </w:r>
      <w:r w:rsidRPr="003E4B12" w:rsidR="008A435F">
        <w:rPr>
          <w:lang w:val="uk-UA"/>
        </w:rPr>
        <w:t>яснювати будь-які питання</w:t>
      </w:r>
      <w:r w:rsidRPr="003E4B12" w:rsidR="00681A91">
        <w:rPr>
          <w:lang w:val="uk-UA"/>
        </w:rPr>
        <w:t>, які могли виникнути</w:t>
      </w:r>
      <w:r w:rsidRPr="003E4B12" w:rsidR="008A435F">
        <w:rPr>
          <w:lang w:val="uk-UA"/>
        </w:rPr>
        <w:t xml:space="preserve">. Велика кількість подібних заяв, що знаходяться на розгляді </w:t>
      </w:r>
      <w:r w:rsidRPr="003E4B12" w:rsidR="00681A91">
        <w:rPr>
          <w:lang w:val="uk-UA"/>
        </w:rPr>
        <w:t xml:space="preserve">у </w:t>
      </w:r>
      <w:r w:rsidRPr="003E4B12" w:rsidR="008A435F">
        <w:rPr>
          <w:lang w:val="uk-UA"/>
        </w:rPr>
        <w:t xml:space="preserve">Суді, і рішення, винесене у </w:t>
      </w:r>
      <w:r w:rsidRPr="003E4B12" w:rsidR="00DE3F7B">
        <w:rPr>
          <w:lang w:val="uk-UA"/>
        </w:rPr>
        <w:t>згаданій справі</w:t>
      </w:r>
      <w:r w:rsidRPr="003E4B12" w:rsidR="008A435F">
        <w:rPr>
          <w:lang w:val="uk-UA"/>
        </w:rPr>
        <w:t xml:space="preserve"> «</w:t>
      </w:r>
      <w:proofErr w:type="spellStart"/>
      <w:r w:rsidRPr="003E4B12" w:rsidR="008A435F">
        <w:rPr>
          <w:lang w:val="uk-UA"/>
        </w:rPr>
        <w:t>Садо</w:t>
      </w:r>
      <w:r w:rsidRPr="003E4B12" w:rsidR="00DE3F7B">
        <w:rPr>
          <w:lang w:val="uk-UA"/>
        </w:rPr>
        <w:t>х</w:t>
      </w:r>
      <w:r w:rsidRPr="003E4B12" w:rsidR="008A435F">
        <w:rPr>
          <w:lang w:val="uk-UA"/>
        </w:rPr>
        <w:t>а</w:t>
      </w:r>
      <w:proofErr w:type="spellEnd"/>
      <w:r w:rsidRPr="003E4B12" w:rsidR="00DE3F7B">
        <w:rPr>
          <w:lang w:val="uk-UA"/>
        </w:rPr>
        <w:t xml:space="preserve"> проти України</w:t>
      </w:r>
      <w:r w:rsidRPr="003E4B12" w:rsidR="008A435F">
        <w:rPr>
          <w:lang w:val="uk-UA"/>
        </w:rPr>
        <w:t xml:space="preserve">» </w:t>
      </w:r>
      <w:r w:rsidRPr="003E4B12" w:rsidR="008A435F">
        <w:rPr>
          <w:i/>
          <w:iCs/>
          <w:lang w:val="uk-UA"/>
        </w:rPr>
        <w:t>(</w:t>
      </w:r>
      <w:proofErr w:type="spellStart"/>
      <w:r w:rsidRPr="003E4B12" w:rsidR="00DE3F7B">
        <w:rPr>
          <w:i/>
          <w:iCs/>
          <w:lang w:val="uk-UA"/>
        </w:rPr>
        <w:t>Sadocha</w:t>
      </w:r>
      <w:proofErr w:type="spellEnd"/>
      <w:r w:rsidRPr="003E4B12" w:rsidR="00DE3F7B">
        <w:rPr>
          <w:i/>
          <w:iCs/>
          <w:lang w:val="uk-UA"/>
        </w:rPr>
        <w:t xml:space="preserve"> v. </w:t>
      </w:r>
      <w:proofErr w:type="spellStart"/>
      <w:r w:rsidRPr="003E4B12" w:rsidR="00DE3F7B">
        <w:rPr>
          <w:i/>
          <w:iCs/>
          <w:lang w:val="uk-UA"/>
        </w:rPr>
        <w:t>Ukraine</w:t>
      </w:r>
      <w:proofErr w:type="spellEnd"/>
      <w:r w:rsidRPr="003E4B12" w:rsidR="008A435F">
        <w:rPr>
          <w:i/>
          <w:iCs/>
          <w:lang w:val="uk-UA"/>
        </w:rPr>
        <w:t>)</w:t>
      </w:r>
      <w:r w:rsidRPr="003E4B12" w:rsidR="008A435F">
        <w:rPr>
          <w:lang w:val="uk-UA"/>
        </w:rPr>
        <w:t xml:space="preserve">, </w:t>
      </w:r>
      <w:r w:rsidRPr="003E4B12" w:rsidR="000832BE">
        <w:rPr>
          <w:lang w:val="uk-UA"/>
        </w:rPr>
        <w:t>свідчать</w:t>
      </w:r>
      <w:r w:rsidRPr="003E4B12" w:rsidR="008A435F">
        <w:rPr>
          <w:lang w:val="uk-UA"/>
        </w:rPr>
        <w:t>, що національні органи влади послідовно тлумачили та застосовували статтю 471</w:t>
      </w:r>
      <w:r w:rsidRPr="003E4B12" w:rsidR="000832BE">
        <w:rPr>
          <w:lang w:val="uk-UA"/>
        </w:rPr>
        <w:t xml:space="preserve"> </w:t>
      </w:r>
      <w:r w:rsidRPr="003E4B12" w:rsidR="00681A91">
        <w:rPr>
          <w:lang w:val="uk-UA"/>
        </w:rPr>
        <w:t>з точки зору того</w:t>
      </w:r>
      <w:r w:rsidRPr="003E4B12" w:rsidR="008A435F">
        <w:rPr>
          <w:lang w:val="uk-UA"/>
        </w:rPr>
        <w:t xml:space="preserve">, що готівка </w:t>
      </w:r>
      <w:r w:rsidRPr="003E4B12" w:rsidR="00681A91">
        <w:rPr>
          <w:lang w:val="uk-UA"/>
        </w:rPr>
        <w:t xml:space="preserve">була </w:t>
      </w:r>
      <w:r w:rsidRPr="003E4B12" w:rsidR="008A435F">
        <w:rPr>
          <w:lang w:val="uk-UA"/>
        </w:rPr>
        <w:t>товаром, в</w:t>
      </w:r>
      <w:r w:rsidRPr="003E4B12" w:rsidR="00220220">
        <w:rPr>
          <w:lang w:val="uk-UA"/>
        </w:rPr>
        <w:t xml:space="preserve">везення </w:t>
      </w:r>
      <w:r w:rsidRPr="003E4B12" w:rsidR="008A435F">
        <w:rPr>
          <w:lang w:val="uk-UA"/>
        </w:rPr>
        <w:t xml:space="preserve">якого на територію України </w:t>
      </w:r>
      <w:r w:rsidRPr="003E4B12" w:rsidR="00681A91">
        <w:rPr>
          <w:lang w:val="uk-UA"/>
        </w:rPr>
        <w:t xml:space="preserve">підлягало </w:t>
      </w:r>
      <w:r w:rsidRPr="003E4B12" w:rsidR="008A435F">
        <w:rPr>
          <w:lang w:val="uk-UA"/>
        </w:rPr>
        <w:t xml:space="preserve">обмеженням у </w:t>
      </w:r>
      <w:r w:rsidRPr="003E4B12" w:rsidR="00681A91">
        <w:rPr>
          <w:lang w:val="uk-UA"/>
        </w:rPr>
        <w:t xml:space="preserve">формі </w:t>
      </w:r>
      <w:r w:rsidRPr="003E4B12" w:rsidR="008A435F">
        <w:rPr>
          <w:lang w:val="uk-UA"/>
        </w:rPr>
        <w:t>зобов</w:t>
      </w:r>
      <w:r w:rsidRPr="003E4B12" w:rsidR="003E4B12">
        <w:rPr>
          <w:lang w:val="uk-UA"/>
        </w:rPr>
        <w:t>’</w:t>
      </w:r>
      <w:r w:rsidRPr="003E4B12" w:rsidR="008A435F">
        <w:rPr>
          <w:lang w:val="uk-UA"/>
        </w:rPr>
        <w:t xml:space="preserve">язання </w:t>
      </w:r>
      <w:r w:rsidRPr="003E4B12" w:rsidR="00681A91">
        <w:rPr>
          <w:lang w:val="uk-UA"/>
        </w:rPr>
        <w:t>декларува</w:t>
      </w:r>
      <w:r w:rsidRPr="003E4B12" w:rsidR="004D3BE3">
        <w:rPr>
          <w:lang w:val="uk-UA"/>
        </w:rPr>
        <w:t>ти</w:t>
      </w:r>
      <w:r w:rsidRPr="003E4B12" w:rsidR="00681A91">
        <w:rPr>
          <w:lang w:val="uk-UA"/>
        </w:rPr>
        <w:t xml:space="preserve"> </w:t>
      </w:r>
      <w:r w:rsidRPr="003E4B12" w:rsidR="008A435F">
        <w:rPr>
          <w:lang w:val="uk-UA"/>
        </w:rPr>
        <w:t>його митним органам, якщо сума перевищувала 10</w:t>
      </w:r>
      <w:r w:rsidRPr="003E4B12" w:rsidR="00220220">
        <w:rPr>
          <w:lang w:val="uk-UA"/>
        </w:rPr>
        <w:t> </w:t>
      </w:r>
      <w:r w:rsidRPr="003E4B12" w:rsidR="008A435F">
        <w:rPr>
          <w:lang w:val="uk-UA"/>
        </w:rPr>
        <w:t xml:space="preserve">000 євро, і </w:t>
      </w:r>
      <w:r w:rsidRPr="003E4B12" w:rsidR="00681A91">
        <w:rPr>
          <w:lang w:val="uk-UA"/>
        </w:rPr>
        <w:t>у випадку невиконання цього зобов</w:t>
      </w:r>
      <w:r w:rsidRPr="003E4B12" w:rsidR="003E4B12">
        <w:rPr>
          <w:lang w:val="uk-UA"/>
        </w:rPr>
        <w:t>’</w:t>
      </w:r>
      <w:r w:rsidRPr="003E4B12" w:rsidR="00681A91">
        <w:rPr>
          <w:lang w:val="uk-UA"/>
        </w:rPr>
        <w:t xml:space="preserve">язання </w:t>
      </w:r>
      <w:r w:rsidRPr="003E4B12" w:rsidR="004941CC">
        <w:rPr>
          <w:lang w:val="uk-UA"/>
        </w:rPr>
        <w:t>застосовувалася</w:t>
      </w:r>
      <w:r w:rsidRPr="003E4B12" w:rsidR="00681A91">
        <w:rPr>
          <w:lang w:val="uk-UA"/>
        </w:rPr>
        <w:t xml:space="preserve"> конфіскаці</w:t>
      </w:r>
      <w:r w:rsidRPr="003E4B12" w:rsidR="004941CC">
        <w:rPr>
          <w:lang w:val="uk-UA"/>
        </w:rPr>
        <w:t>я</w:t>
      </w:r>
      <w:r w:rsidRPr="003E4B12" w:rsidR="00681A91">
        <w:rPr>
          <w:lang w:val="uk-UA"/>
        </w:rPr>
        <w:t xml:space="preserve"> </w:t>
      </w:r>
      <w:r w:rsidRPr="003E4B12" w:rsidR="004941CC">
        <w:rPr>
          <w:lang w:val="uk-UA"/>
        </w:rPr>
        <w:t>надлишкової суми</w:t>
      </w:r>
      <w:r w:rsidRPr="003E4B12" w:rsidR="008A435F">
        <w:rPr>
          <w:lang w:val="uk-UA"/>
        </w:rPr>
        <w:t xml:space="preserve"> (див. </w:t>
      </w:r>
      <w:r w:rsidRPr="003E4B12" w:rsidR="006D7EAD">
        <w:rPr>
          <w:lang w:val="uk-UA"/>
        </w:rPr>
        <w:t>пункт</w:t>
      </w:r>
      <w:r w:rsidRPr="003E4B12" w:rsidR="008A435F">
        <w:rPr>
          <w:lang w:val="uk-UA"/>
        </w:rPr>
        <w:t xml:space="preserve"> 8 </w:t>
      </w:r>
      <w:r w:rsidRPr="003E4B12" w:rsidR="006D7EAD">
        <w:rPr>
          <w:lang w:val="uk-UA"/>
        </w:rPr>
        <w:t>згаданого рішення у справі «</w:t>
      </w:r>
      <w:proofErr w:type="spellStart"/>
      <w:r w:rsidRPr="003E4B12" w:rsidR="006D7EAD">
        <w:rPr>
          <w:lang w:val="uk-UA"/>
        </w:rPr>
        <w:t>Садоха</w:t>
      </w:r>
      <w:proofErr w:type="spellEnd"/>
      <w:r w:rsidRPr="003E4B12" w:rsidR="006D7EAD">
        <w:rPr>
          <w:lang w:val="uk-UA"/>
        </w:rPr>
        <w:t xml:space="preserve"> проти України» </w:t>
      </w:r>
      <w:r w:rsidRPr="003E4B12" w:rsidR="006D7EAD">
        <w:rPr>
          <w:i/>
          <w:iCs/>
          <w:lang w:val="uk-UA"/>
        </w:rPr>
        <w:t>(</w:t>
      </w:r>
      <w:proofErr w:type="spellStart"/>
      <w:r w:rsidRPr="003E4B12" w:rsidR="006D7EAD">
        <w:rPr>
          <w:i/>
          <w:iCs/>
          <w:lang w:val="uk-UA"/>
        </w:rPr>
        <w:t>Sadocha</w:t>
      </w:r>
      <w:proofErr w:type="spellEnd"/>
      <w:r w:rsidRPr="003E4B12" w:rsidR="006D7EAD">
        <w:rPr>
          <w:i/>
          <w:iCs/>
          <w:lang w:val="uk-UA"/>
        </w:rPr>
        <w:t xml:space="preserve"> v. </w:t>
      </w:r>
      <w:proofErr w:type="spellStart"/>
      <w:r w:rsidRPr="003E4B12" w:rsidR="006D7EAD">
        <w:rPr>
          <w:i/>
          <w:iCs/>
          <w:lang w:val="uk-UA"/>
        </w:rPr>
        <w:t>Ukraine</w:t>
      </w:r>
      <w:proofErr w:type="spellEnd"/>
      <w:r w:rsidRPr="003E4B12" w:rsidR="006D7EAD">
        <w:rPr>
          <w:i/>
          <w:iCs/>
          <w:lang w:val="uk-UA"/>
        </w:rPr>
        <w:t>)</w:t>
      </w:r>
      <w:r w:rsidRPr="003E4B12" w:rsidR="008A435F">
        <w:rPr>
          <w:lang w:val="uk-UA"/>
        </w:rPr>
        <w:t>).</w:t>
      </w:r>
    </w:p>
    <w:p w:rsidRPr="003E4B12" w:rsidR="00C34A9C" w:rsidP="003E4B12" w:rsidRDefault="00BE7E3C" w14:paraId="69683955" w14:textId="652F0689">
      <w:pPr>
        <w:pStyle w:val="JuPara"/>
        <w:rPr>
          <w:lang w:val="uk-UA"/>
        </w:rPr>
      </w:pPr>
      <w:r w:rsidRPr="003E4B12">
        <w:rPr>
          <w:lang w:val="uk-UA"/>
        </w:rPr>
        <w:t>27</w:t>
      </w:r>
      <w:r w:rsidRPr="003E4B12" w:rsidR="00026564">
        <w:rPr>
          <w:lang w:val="uk-UA"/>
        </w:rPr>
        <w:t>.  </w:t>
      </w:r>
      <w:bookmarkStart w:name="_Hlk74853976" w:id="17"/>
      <w:r w:rsidRPr="003E4B12" w:rsidR="00C34A9C">
        <w:rPr>
          <w:lang w:val="uk-UA"/>
        </w:rPr>
        <w:t xml:space="preserve">За цих обставин і будучи </w:t>
      </w:r>
      <w:r w:rsidRPr="003E4B12" w:rsidR="000F57EE">
        <w:rPr>
          <w:lang w:val="uk-UA"/>
        </w:rPr>
        <w:t xml:space="preserve">обмеженим </w:t>
      </w:r>
      <w:r w:rsidRPr="003E4B12" w:rsidR="00C34A9C">
        <w:rPr>
          <w:lang w:val="uk-UA"/>
        </w:rPr>
        <w:t xml:space="preserve">своєю </w:t>
      </w:r>
      <w:r w:rsidRPr="003E4B12" w:rsidR="00A77507">
        <w:rPr>
          <w:lang w:val="uk-UA"/>
        </w:rPr>
        <w:t>субсидіарною</w:t>
      </w:r>
      <w:r w:rsidRPr="003E4B12" w:rsidR="00C34A9C">
        <w:rPr>
          <w:lang w:val="uk-UA"/>
        </w:rPr>
        <w:t xml:space="preserve"> роллю, Суд </w:t>
      </w:r>
      <w:r w:rsidRPr="003E4B12" w:rsidR="00E66237">
        <w:rPr>
          <w:lang w:val="uk-UA"/>
        </w:rPr>
        <w:t>погоджується</w:t>
      </w:r>
      <w:r w:rsidRPr="003E4B12" w:rsidR="00C34A9C">
        <w:rPr>
          <w:lang w:val="uk-UA"/>
        </w:rPr>
        <w:t xml:space="preserve">, що оскаржуване втручання відповідало вимогам законності відповідно до Конвенції </w:t>
      </w:r>
      <w:r w:rsidRPr="003E4B12" w:rsidR="004D3BE3">
        <w:rPr>
          <w:lang w:val="uk-UA"/>
        </w:rPr>
        <w:t xml:space="preserve">щодо </w:t>
      </w:r>
      <w:r w:rsidRPr="003E4B12" w:rsidR="00C34A9C">
        <w:rPr>
          <w:lang w:val="uk-UA"/>
        </w:rPr>
        <w:t xml:space="preserve">всіх заявників, </w:t>
      </w:r>
      <w:r w:rsidRPr="003E4B12" w:rsidR="00411EA4">
        <w:rPr>
          <w:lang w:val="uk-UA"/>
        </w:rPr>
        <w:t>о</w:t>
      </w:r>
      <w:r w:rsidRPr="003E4B12" w:rsidR="00C34A9C">
        <w:rPr>
          <w:lang w:val="uk-UA"/>
        </w:rPr>
        <w:t>крім пана Гордєєва (</w:t>
      </w:r>
      <w:r w:rsidRPr="003E4B12" w:rsidR="00411EA4">
        <w:rPr>
          <w:lang w:val="uk-UA"/>
        </w:rPr>
        <w:t xml:space="preserve">заява </w:t>
      </w:r>
      <w:r w:rsidRPr="003E4B12" w:rsidR="00C34A9C">
        <w:rPr>
          <w:lang w:val="uk-UA"/>
        </w:rPr>
        <w:t>№</w:t>
      </w:r>
      <w:r w:rsidRPr="003E4B12" w:rsidR="00411EA4">
        <w:rPr>
          <w:lang w:val="uk-UA"/>
        </w:rPr>
        <w:t> </w:t>
      </w:r>
      <w:r w:rsidRPr="003E4B12" w:rsidR="00C34A9C">
        <w:rPr>
          <w:lang w:val="uk-UA"/>
        </w:rPr>
        <w:t xml:space="preserve">38071/13), </w:t>
      </w:r>
      <w:r w:rsidRPr="003E4B12" w:rsidR="00E66237">
        <w:rPr>
          <w:lang w:val="uk-UA"/>
        </w:rPr>
        <w:t xml:space="preserve">в </w:t>
      </w:r>
      <w:r w:rsidRPr="003E4B12" w:rsidR="00411EA4">
        <w:rPr>
          <w:lang w:val="uk-UA"/>
        </w:rPr>
        <w:t xml:space="preserve">якого </w:t>
      </w:r>
      <w:r w:rsidRPr="003E4B12" w:rsidR="00E66237">
        <w:rPr>
          <w:lang w:val="uk-UA"/>
        </w:rPr>
        <w:t xml:space="preserve">було конфісковано </w:t>
      </w:r>
      <w:r w:rsidRPr="003E4B12" w:rsidR="004D3BE3">
        <w:rPr>
          <w:lang w:val="uk-UA"/>
        </w:rPr>
        <w:t>готівку</w:t>
      </w:r>
      <w:r w:rsidRPr="003E4B12" w:rsidR="00C34A9C">
        <w:rPr>
          <w:lang w:val="uk-UA"/>
        </w:rPr>
        <w:t>,</w:t>
      </w:r>
      <w:r w:rsidRPr="003E4B12" w:rsidR="00CA0DAD">
        <w:rPr>
          <w:lang w:val="uk-UA"/>
        </w:rPr>
        <w:t xml:space="preserve"> як</w:t>
      </w:r>
      <w:r w:rsidRPr="003E4B12" w:rsidR="00F05EDF">
        <w:rPr>
          <w:lang w:val="uk-UA"/>
        </w:rPr>
        <w:t>у</w:t>
      </w:r>
      <w:r w:rsidRPr="003E4B12" w:rsidR="00CA0DAD">
        <w:rPr>
          <w:lang w:val="uk-UA"/>
        </w:rPr>
        <w:t xml:space="preserve"> він перевозив,</w:t>
      </w:r>
      <w:r w:rsidRPr="003E4B12" w:rsidR="00C34A9C">
        <w:rPr>
          <w:lang w:val="uk-UA"/>
        </w:rPr>
        <w:t xml:space="preserve"> </w:t>
      </w:r>
      <w:r w:rsidRPr="003E4B12" w:rsidR="004D3BE3">
        <w:rPr>
          <w:lang w:val="uk-UA"/>
        </w:rPr>
        <w:t xml:space="preserve">у повному обсязі, </w:t>
      </w:r>
      <w:r w:rsidRPr="003E4B12" w:rsidR="00C34A9C">
        <w:rPr>
          <w:lang w:val="uk-UA"/>
        </w:rPr>
        <w:t xml:space="preserve">а не лише </w:t>
      </w:r>
      <w:r w:rsidRPr="003E4B12" w:rsidR="004D3BE3">
        <w:rPr>
          <w:lang w:val="uk-UA"/>
        </w:rPr>
        <w:t>частину</w:t>
      </w:r>
      <w:r w:rsidRPr="003E4B12" w:rsidR="00C34A9C">
        <w:rPr>
          <w:lang w:val="uk-UA"/>
        </w:rPr>
        <w:t>, яка перевищувала 10</w:t>
      </w:r>
      <w:r w:rsidRPr="003E4B12" w:rsidR="00CA0DAD">
        <w:rPr>
          <w:lang w:val="uk-UA"/>
        </w:rPr>
        <w:t> </w:t>
      </w:r>
      <w:r w:rsidRPr="003E4B12" w:rsidR="00C34A9C">
        <w:rPr>
          <w:lang w:val="uk-UA"/>
        </w:rPr>
        <w:t>000 євро, всупереч загальній практиці національних судів. За відсутності будь-яких п</w:t>
      </w:r>
      <w:r w:rsidRPr="003E4B12" w:rsidR="00CA0DAD">
        <w:rPr>
          <w:lang w:val="uk-UA"/>
        </w:rPr>
        <w:t>ідстав</w:t>
      </w:r>
      <w:r w:rsidRPr="003E4B12" w:rsidR="00C34A9C">
        <w:rPr>
          <w:lang w:val="uk-UA"/>
        </w:rPr>
        <w:t xml:space="preserve">, наведених </w:t>
      </w:r>
      <w:r w:rsidRPr="003E4B12" w:rsidR="00E66237">
        <w:rPr>
          <w:lang w:val="uk-UA"/>
        </w:rPr>
        <w:t>у зв</w:t>
      </w:r>
      <w:r w:rsidRPr="003E4B12" w:rsidR="003E4B12">
        <w:rPr>
          <w:lang w:val="uk-UA"/>
        </w:rPr>
        <w:t>’</w:t>
      </w:r>
      <w:r w:rsidRPr="003E4B12" w:rsidR="00E66237">
        <w:rPr>
          <w:lang w:val="uk-UA"/>
        </w:rPr>
        <w:t>язку з цим</w:t>
      </w:r>
      <w:r w:rsidRPr="003E4B12" w:rsidR="00C34A9C">
        <w:rPr>
          <w:lang w:val="uk-UA"/>
        </w:rPr>
        <w:t xml:space="preserve"> національними судами чи Урядом, Суд вважає, що втручання у прав</w:t>
      </w:r>
      <w:r w:rsidRPr="003E4B12" w:rsidR="0041740F">
        <w:rPr>
          <w:lang w:val="uk-UA"/>
        </w:rPr>
        <w:t>о</w:t>
      </w:r>
      <w:r w:rsidRPr="003E4B12" w:rsidR="00C34A9C">
        <w:rPr>
          <w:lang w:val="uk-UA"/>
        </w:rPr>
        <w:t xml:space="preserve"> власності пана Гордєєва було незаконним.</w:t>
      </w:r>
    </w:p>
    <w:bookmarkEnd w:id="17"/>
    <w:p w:rsidRPr="003E4B12" w:rsidR="00342D08" w:rsidP="003E4B12" w:rsidRDefault="0041740F" w14:paraId="5E6C6604" w14:textId="3295B253">
      <w:pPr>
        <w:pStyle w:val="JuPara"/>
        <w:rPr>
          <w:rFonts w:ascii="Times New Roman" w:hAnsi="Times New Roman" w:cs="Times New Roman"/>
          <w:lang w:val="uk-UA"/>
        </w:rPr>
      </w:pPr>
      <w:r w:rsidRPr="003E4B12">
        <w:rPr>
          <w:lang w:val="uk-UA"/>
        </w:rPr>
        <w:t>28</w:t>
      </w:r>
      <w:r w:rsidRPr="003E4B12" w:rsidR="00026564">
        <w:rPr>
          <w:lang w:val="uk-UA"/>
        </w:rPr>
        <w:t>.  </w:t>
      </w:r>
      <w:r w:rsidRPr="003E4B12" w:rsidR="00BD1E3F">
        <w:rPr>
          <w:rStyle w:val="sb8d990e2"/>
          <w:rFonts w:ascii="Arial" w:hAnsi="Arial" w:cs="Arial"/>
          <w:color w:val="000000"/>
          <w:lang w:val="uk-UA"/>
        </w:rPr>
        <w:t> </w:t>
      </w:r>
      <w:r w:rsidRPr="003E4B12" w:rsidR="00BD1E3F">
        <w:rPr>
          <w:rStyle w:val="sb8d990e2"/>
          <w:rFonts w:ascii="Times New Roman" w:hAnsi="Times New Roman" w:cs="Times New Roman"/>
          <w:color w:val="000000"/>
          <w:lang w:val="uk-UA"/>
        </w:rPr>
        <w:t>Суд зазначає, що держави мають законний інтерес, а також обов</w:t>
      </w:r>
      <w:r w:rsidRPr="003E4B12" w:rsidR="003E4B12">
        <w:rPr>
          <w:rStyle w:val="sb8d990e2"/>
          <w:rFonts w:ascii="Times New Roman" w:hAnsi="Times New Roman" w:cs="Times New Roman"/>
          <w:color w:val="000000"/>
          <w:lang w:val="uk-UA"/>
        </w:rPr>
        <w:t>’</w:t>
      </w:r>
      <w:r w:rsidRPr="003E4B12" w:rsidR="00BD1E3F">
        <w:rPr>
          <w:rStyle w:val="sb8d990e2"/>
          <w:rFonts w:ascii="Times New Roman" w:hAnsi="Times New Roman" w:cs="Times New Roman"/>
          <w:color w:val="000000"/>
          <w:lang w:val="uk-UA"/>
        </w:rPr>
        <w:t>язок</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відповідно до</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різних міжнародних договорів</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вживати заходи для виявлення</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та</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контролю за рухом</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готівки</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через їхні</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кордони, оскільки великі</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обсяги готівки</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можуть використовуватися для відмивання грошей, обігу наркотичних засобів, фінансування</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тероризму або організованої злочинності, ухилення</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від сплати податків або вчинення</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інших серйозних фінансових злочинів. Загальна вимога про декларування, що</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застосовується до будь-якої</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особи,</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яка</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перетинає державний кордон,</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запобігає</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непомітному</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ввезенню</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та</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вивезенню готівки</w:t>
      </w:r>
      <w:r w:rsidRPr="003E4B12" w:rsidR="00634F4C">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з країни, а конфіскація внаслідок</w:t>
      </w:r>
      <w:r w:rsidRPr="003E4B12" w:rsidR="0049496A">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недекларування</w:t>
      </w:r>
      <w:r w:rsidRPr="003E4B12" w:rsidR="0049496A">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готівки</w:t>
      </w:r>
      <w:r w:rsidRPr="003E4B12" w:rsidR="0049496A">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митним органам є частиною загальної системи регулювання,</w:t>
      </w:r>
      <w:r w:rsidRPr="003E4B12" w:rsidR="0049496A">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створеної</w:t>
      </w:r>
      <w:r w:rsidRPr="003E4B12" w:rsidR="0049496A">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для боротьби з цими злочинами.</w:t>
      </w:r>
      <w:r w:rsidRPr="003E4B12" w:rsidR="0049496A">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Отже,</w:t>
      </w:r>
      <w:r w:rsidRPr="003E4B12" w:rsidR="0049496A">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Суд вважає, що</w:t>
      </w:r>
      <w:r w:rsidRPr="003E4B12" w:rsidR="0049496A">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захід</w:t>
      </w:r>
      <w:r w:rsidRPr="003E4B12" w:rsidR="0049496A">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у</w:t>
      </w:r>
      <w:r w:rsidRPr="003E4B12" w:rsidR="0049496A">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вигляді</w:t>
      </w:r>
      <w:r w:rsidRPr="003E4B12" w:rsidR="0049496A">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конфіскації</w:t>
      </w:r>
      <w:r w:rsidRPr="003E4B12" w:rsidR="0049496A">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відповіда</w:t>
      </w:r>
      <w:r w:rsidRPr="003E4B12" w:rsidR="00031EBC">
        <w:rPr>
          <w:rStyle w:val="sb8d990e2"/>
          <w:rFonts w:ascii="Times New Roman" w:hAnsi="Times New Roman" w:cs="Times New Roman"/>
          <w:color w:val="000000"/>
          <w:lang w:val="uk-UA"/>
        </w:rPr>
        <w:t>в</w:t>
      </w:r>
      <w:r w:rsidRPr="003E4B12" w:rsidR="0049496A">
        <w:rPr>
          <w:rStyle w:val="sb8d990e2"/>
          <w:rFonts w:ascii="Times New Roman" w:hAnsi="Times New Roman" w:cs="Times New Roman"/>
          <w:color w:val="000000"/>
          <w:lang w:val="uk-UA"/>
        </w:rPr>
        <w:t xml:space="preserve"> </w:t>
      </w:r>
      <w:r w:rsidRPr="003E4B12" w:rsidR="00BD1E3F">
        <w:rPr>
          <w:rStyle w:val="sb8d990e2"/>
          <w:rFonts w:ascii="Times New Roman" w:hAnsi="Times New Roman" w:cs="Times New Roman"/>
          <w:color w:val="000000"/>
          <w:lang w:val="uk-UA"/>
        </w:rPr>
        <w:t>загальному суспільному інтересу</w:t>
      </w:r>
      <w:r w:rsidRPr="003E4B12" w:rsidR="00BD1E3F">
        <w:rPr>
          <w:rFonts w:ascii="Times New Roman" w:hAnsi="Times New Roman" w:cs="Times New Roman"/>
          <w:lang w:val="uk-UA"/>
        </w:rPr>
        <w:t xml:space="preserve"> </w:t>
      </w:r>
      <w:r w:rsidRPr="003E4B12" w:rsidR="00342D08">
        <w:rPr>
          <w:rFonts w:ascii="Times New Roman" w:hAnsi="Times New Roman" w:cs="Times New Roman"/>
          <w:lang w:val="uk-UA"/>
        </w:rPr>
        <w:t xml:space="preserve">(див., наприклад, </w:t>
      </w:r>
      <w:r w:rsidRPr="003E4B12" w:rsidR="007E6C4B">
        <w:rPr>
          <w:rFonts w:ascii="Times New Roman" w:hAnsi="Times New Roman" w:cs="Times New Roman"/>
          <w:lang w:val="uk-UA"/>
        </w:rPr>
        <w:t>згадане рішення у справі «</w:t>
      </w:r>
      <w:proofErr w:type="spellStart"/>
      <w:r w:rsidRPr="003E4B12" w:rsidR="007E6C4B">
        <w:rPr>
          <w:rFonts w:ascii="Times New Roman" w:hAnsi="Times New Roman" w:cs="Times New Roman"/>
          <w:lang w:val="uk-UA"/>
        </w:rPr>
        <w:t>Садоха</w:t>
      </w:r>
      <w:proofErr w:type="spellEnd"/>
      <w:r w:rsidRPr="003E4B12" w:rsidR="007E6C4B">
        <w:rPr>
          <w:rFonts w:ascii="Times New Roman" w:hAnsi="Times New Roman" w:cs="Times New Roman"/>
          <w:lang w:val="uk-UA"/>
        </w:rPr>
        <w:t xml:space="preserve"> проти України» </w:t>
      </w:r>
      <w:r w:rsidRPr="003E4B12" w:rsidR="007E6C4B">
        <w:rPr>
          <w:rFonts w:ascii="Times New Roman" w:hAnsi="Times New Roman" w:cs="Times New Roman"/>
          <w:i/>
          <w:iCs/>
          <w:lang w:val="uk-UA"/>
        </w:rPr>
        <w:t>(</w:t>
      </w:r>
      <w:proofErr w:type="spellStart"/>
      <w:r w:rsidRPr="003E4B12" w:rsidR="007E6C4B">
        <w:rPr>
          <w:rFonts w:ascii="Times New Roman" w:hAnsi="Times New Roman" w:cs="Times New Roman"/>
          <w:i/>
          <w:iCs/>
          <w:lang w:val="uk-UA"/>
        </w:rPr>
        <w:t>Sadocha</w:t>
      </w:r>
      <w:proofErr w:type="spellEnd"/>
      <w:r w:rsidRPr="003E4B12" w:rsidR="007E6C4B">
        <w:rPr>
          <w:rFonts w:ascii="Times New Roman" w:hAnsi="Times New Roman" w:cs="Times New Roman"/>
          <w:i/>
          <w:iCs/>
          <w:lang w:val="uk-UA"/>
        </w:rPr>
        <w:t xml:space="preserve"> v. </w:t>
      </w:r>
      <w:proofErr w:type="spellStart"/>
      <w:r w:rsidRPr="003E4B12" w:rsidR="007E6C4B">
        <w:rPr>
          <w:rFonts w:ascii="Times New Roman" w:hAnsi="Times New Roman" w:cs="Times New Roman"/>
          <w:i/>
          <w:iCs/>
          <w:lang w:val="uk-UA"/>
        </w:rPr>
        <w:t>Ukraine</w:t>
      </w:r>
      <w:proofErr w:type="spellEnd"/>
      <w:r w:rsidRPr="003E4B12" w:rsidR="007E6C4B">
        <w:rPr>
          <w:rFonts w:ascii="Times New Roman" w:hAnsi="Times New Roman" w:cs="Times New Roman"/>
          <w:i/>
          <w:iCs/>
          <w:lang w:val="uk-UA"/>
        </w:rPr>
        <w:t>)</w:t>
      </w:r>
      <w:r w:rsidRPr="003E4B12" w:rsidR="00342D08">
        <w:rPr>
          <w:rFonts w:ascii="Times New Roman" w:hAnsi="Times New Roman" w:cs="Times New Roman"/>
          <w:lang w:val="uk-UA"/>
        </w:rPr>
        <w:t xml:space="preserve">, </w:t>
      </w:r>
      <w:r w:rsidRPr="003E4B12" w:rsidR="007E6C4B">
        <w:rPr>
          <w:rFonts w:ascii="Times New Roman" w:hAnsi="Times New Roman" w:cs="Times New Roman"/>
          <w:lang w:val="uk-UA"/>
        </w:rPr>
        <w:t>пункт</w:t>
      </w:r>
      <w:r w:rsidRPr="003E4B12" w:rsidR="00342D08">
        <w:rPr>
          <w:rFonts w:ascii="Times New Roman" w:hAnsi="Times New Roman" w:cs="Times New Roman"/>
          <w:lang w:val="uk-UA"/>
        </w:rPr>
        <w:t xml:space="preserve"> 26).</w:t>
      </w:r>
    </w:p>
    <w:p w:rsidRPr="003E4B12" w:rsidR="00A72478" w:rsidP="003E4B12" w:rsidRDefault="0041740F" w14:paraId="7F92961E" w14:textId="3B11CCA4">
      <w:pPr>
        <w:pStyle w:val="JuPara"/>
        <w:rPr>
          <w:rFonts w:ascii="Times New Roman" w:hAnsi="Times New Roman" w:cs="Times New Roman"/>
          <w:lang w:val="uk-UA"/>
        </w:rPr>
      </w:pPr>
      <w:r w:rsidRPr="003E4B12">
        <w:rPr>
          <w:lang w:val="uk-UA"/>
        </w:rPr>
        <w:t>29</w:t>
      </w:r>
      <w:r w:rsidRPr="003E4B12" w:rsidR="00026564">
        <w:rPr>
          <w:lang w:val="uk-UA"/>
        </w:rPr>
        <w:t>.  </w:t>
      </w:r>
      <w:r w:rsidRPr="003E4B12" w:rsidR="009545AC">
        <w:rPr>
          <w:rStyle w:val="sb8d990e2"/>
          <w:rFonts w:ascii="Times New Roman" w:hAnsi="Times New Roman" w:cs="Times New Roman"/>
          <w:color w:val="000000"/>
          <w:lang w:val="uk-UA"/>
        </w:rPr>
        <w:t>Залишилося з</w:t>
      </w:r>
      <w:r w:rsidRPr="003E4B12" w:rsidR="003E4B12">
        <w:rPr>
          <w:rStyle w:val="sb8d990e2"/>
          <w:rFonts w:ascii="Times New Roman" w:hAnsi="Times New Roman" w:cs="Times New Roman"/>
          <w:color w:val="000000"/>
          <w:lang w:val="uk-UA"/>
        </w:rPr>
        <w:t>’</w:t>
      </w:r>
      <w:r w:rsidRPr="003E4B12" w:rsidR="009545AC">
        <w:rPr>
          <w:rStyle w:val="sb8d990e2"/>
          <w:rFonts w:ascii="Times New Roman" w:hAnsi="Times New Roman" w:cs="Times New Roman"/>
          <w:color w:val="000000"/>
          <w:lang w:val="uk-UA"/>
        </w:rPr>
        <w:t>ясувати</w:t>
      </w:r>
      <w:r w:rsidRPr="003E4B12" w:rsidR="00CB48CE">
        <w:rPr>
          <w:rStyle w:val="sb8d990e2"/>
          <w:rFonts w:ascii="Times New Roman" w:hAnsi="Times New Roman" w:cs="Times New Roman"/>
          <w:color w:val="000000"/>
          <w:lang w:val="uk-UA"/>
        </w:rPr>
        <w:t>,</w:t>
      </w:r>
      <w:r w:rsidRPr="003E4B12" w:rsidR="00A72478">
        <w:rPr>
          <w:rStyle w:val="sb8d990e2"/>
          <w:rFonts w:ascii="Times New Roman" w:hAnsi="Times New Roman" w:cs="Times New Roman"/>
          <w:color w:val="000000"/>
          <w:lang w:val="uk-UA"/>
        </w:rPr>
        <w:t xml:space="preserve"> чи забезпечило втручання необхідний справедливий баланс між захистом права власності</w:t>
      </w:r>
      <w:r w:rsidRPr="003E4B12" w:rsidR="00B20F56">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та</w:t>
      </w:r>
      <w:r w:rsidRPr="003E4B12" w:rsidR="00B20F56">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вимогами загального інтересу з огляду на свободу розсуду,</w:t>
      </w:r>
      <w:r w:rsidRPr="003E4B12" w:rsidR="00B20F56">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якою наділена</w:t>
      </w:r>
      <w:r w:rsidRPr="003E4B12" w:rsidR="00B20F56">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держава</w:t>
      </w:r>
      <w:r w:rsidRPr="003E4B12" w:rsidR="007F2007">
        <w:rPr>
          <w:rStyle w:val="sb8d990e2"/>
          <w:rFonts w:ascii="Times New Roman" w:hAnsi="Times New Roman" w:cs="Times New Roman"/>
          <w:color w:val="000000"/>
          <w:lang w:val="uk-UA"/>
        </w:rPr>
        <w:t>-відповідач</w:t>
      </w:r>
      <w:r w:rsidRPr="003E4B12" w:rsidR="00A72478">
        <w:rPr>
          <w:rStyle w:val="sb8d990e2"/>
          <w:rFonts w:ascii="Times New Roman" w:hAnsi="Times New Roman" w:cs="Times New Roman"/>
          <w:color w:val="000000"/>
          <w:lang w:val="uk-UA"/>
        </w:rPr>
        <w:t xml:space="preserve"> у цій сфері. Необхідний баланс не буде досягнуто, якщо на</w:t>
      </w:r>
      <w:r w:rsidRPr="003E4B12" w:rsidR="00B20F56">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відповідного</w:t>
      </w:r>
      <w:r w:rsidRPr="003E4B12" w:rsidR="00B20F56">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власника майна буде покладено «індивідуальний та надмірний тягар».</w:t>
      </w:r>
      <w:r w:rsidRPr="003E4B12" w:rsidR="00B20F56">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Крім того, хоча другий абзац статті 1 Першого протоколу до Конвенції не містить</w:t>
      </w:r>
      <w:r w:rsidRPr="003E4B12" w:rsidR="00B20F56">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чітких</w:t>
      </w:r>
      <w:r w:rsidRPr="003E4B12" w:rsidR="00B20F56">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процесуальний вимог, Суд має встановити, чи</w:t>
      </w:r>
      <w:r w:rsidRPr="003E4B12" w:rsidR="00B20F56">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забезпечило</w:t>
      </w:r>
      <w:r w:rsidRPr="003E4B12" w:rsidR="00B20F56">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провадження в цілому</w:t>
      </w:r>
      <w:r w:rsidRPr="003E4B12" w:rsidR="00B20F56">
        <w:rPr>
          <w:rStyle w:val="sb8d990e2"/>
          <w:rFonts w:ascii="Times New Roman" w:hAnsi="Times New Roman" w:cs="Times New Roman"/>
          <w:color w:val="000000"/>
          <w:lang w:val="uk-UA"/>
        </w:rPr>
        <w:t xml:space="preserve"> </w:t>
      </w:r>
      <w:r w:rsidRPr="003E4B12" w:rsidR="00C84C6E">
        <w:rPr>
          <w:rStyle w:val="sb8d990e2"/>
          <w:rFonts w:ascii="Times New Roman" w:hAnsi="Times New Roman" w:cs="Times New Roman"/>
          <w:color w:val="000000"/>
          <w:lang w:val="uk-UA"/>
        </w:rPr>
        <w:t xml:space="preserve">заявнику можливість </w:t>
      </w:r>
      <w:r w:rsidRPr="003E4B12" w:rsidR="00A72478">
        <w:rPr>
          <w:rStyle w:val="sb8d990e2"/>
          <w:rFonts w:ascii="Times New Roman" w:hAnsi="Times New Roman" w:cs="Times New Roman"/>
          <w:color w:val="000000"/>
          <w:lang w:val="uk-UA"/>
        </w:rPr>
        <w:t>представити</w:t>
      </w:r>
      <w:r w:rsidRPr="003E4B12" w:rsidR="00B20F56">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свою справу</w:t>
      </w:r>
      <w:r w:rsidRPr="003E4B12" w:rsidR="00B20F56">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компетентним органам</w:t>
      </w:r>
      <w:r w:rsidRPr="003E4B12" w:rsidR="00DC5B64">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державної</w:t>
      </w:r>
      <w:r w:rsidRPr="003E4B12" w:rsidR="00DC5B64">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влади, щоб</w:t>
      </w:r>
      <w:r w:rsidRPr="003E4B12" w:rsidR="00B20F56">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надати</w:t>
      </w:r>
      <w:r w:rsidRPr="003E4B12" w:rsidR="00B20F56">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їм можливість</w:t>
      </w:r>
      <w:r w:rsidRPr="003E4B12" w:rsidR="00B20F56">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встановити справедливий баланс між зазначеними конфліктуючими інтересами (див.</w:t>
      </w:r>
      <w:r w:rsidRPr="003E4B12" w:rsidR="0070577F">
        <w:rPr>
          <w:rStyle w:val="sb8d990e2"/>
          <w:rFonts w:ascii="Times New Roman" w:hAnsi="Times New Roman" w:cs="Times New Roman"/>
          <w:color w:val="000000"/>
          <w:lang w:val="uk-UA"/>
        </w:rPr>
        <w:t>,</w:t>
      </w:r>
      <w:r w:rsidRPr="003E4B12" w:rsidR="00DC5B64">
        <w:rPr>
          <w:rStyle w:val="sb8d990e2"/>
          <w:rFonts w:ascii="Times New Roman" w:hAnsi="Times New Roman" w:cs="Times New Roman"/>
          <w:color w:val="000000"/>
          <w:lang w:val="uk-UA"/>
        </w:rPr>
        <w:t xml:space="preserve"> </w:t>
      </w:r>
      <w:r w:rsidRPr="003E4B12" w:rsidR="0070577F">
        <w:rPr>
          <w:rStyle w:val="sb8d990e2"/>
          <w:rFonts w:ascii="Times New Roman" w:hAnsi="Times New Roman" w:cs="Times New Roman"/>
          <w:color w:val="000000"/>
          <w:lang w:val="uk-UA"/>
        </w:rPr>
        <w:t>серед інших джерел,</w:t>
      </w:r>
      <w:r w:rsidRPr="003E4B12" w:rsidR="00A72478">
        <w:rPr>
          <w:rStyle w:val="sb8d990e2"/>
          <w:rFonts w:ascii="Times New Roman" w:hAnsi="Times New Roman" w:cs="Times New Roman"/>
          <w:color w:val="000000"/>
          <w:lang w:val="uk-UA"/>
        </w:rPr>
        <w:t xml:space="preserve"> рішення у справі «</w:t>
      </w:r>
      <w:proofErr w:type="spellStart"/>
      <w:r w:rsidRPr="003E4B12" w:rsidR="00A72478">
        <w:rPr>
          <w:rStyle w:val="sb8d990e2"/>
          <w:rFonts w:ascii="Times New Roman" w:hAnsi="Times New Roman" w:cs="Times New Roman"/>
          <w:color w:val="000000"/>
          <w:lang w:val="uk-UA"/>
        </w:rPr>
        <w:t>Болєвіч</w:t>
      </w:r>
      <w:proofErr w:type="spellEnd"/>
      <w:r w:rsidRPr="003E4B12" w:rsidR="00DC5B64">
        <w:rPr>
          <w:rStyle w:val="sb8d990e2"/>
          <w:rFonts w:ascii="Times New Roman" w:hAnsi="Times New Roman" w:cs="Times New Roman"/>
          <w:color w:val="000000"/>
          <w:lang w:val="uk-UA"/>
        </w:rPr>
        <w:t xml:space="preserve"> </w:t>
      </w:r>
      <w:r w:rsidRPr="003E4B12" w:rsidR="00A72478">
        <w:rPr>
          <w:rStyle w:val="sb8d990e2"/>
          <w:rFonts w:ascii="Times New Roman" w:hAnsi="Times New Roman" w:cs="Times New Roman"/>
          <w:color w:val="000000"/>
          <w:lang w:val="uk-UA"/>
        </w:rPr>
        <w:t>проти Хорватії»</w:t>
      </w:r>
      <w:r w:rsidRPr="003E4B12" w:rsidR="00DC5B64">
        <w:rPr>
          <w:rStyle w:val="sb8d990e2"/>
          <w:rFonts w:ascii="Times New Roman" w:hAnsi="Times New Roman" w:cs="Times New Roman"/>
          <w:color w:val="000000"/>
          <w:lang w:val="uk-UA"/>
        </w:rPr>
        <w:t xml:space="preserve"> </w:t>
      </w:r>
      <w:r w:rsidRPr="003E4B12" w:rsidR="00A72478">
        <w:rPr>
          <w:rStyle w:val="s6b621b36"/>
          <w:rFonts w:ascii="Times New Roman" w:hAnsi="Times New Roman" w:cs="Times New Roman"/>
          <w:i/>
          <w:iCs/>
          <w:color w:val="000000"/>
          <w:lang w:val="uk-UA"/>
        </w:rPr>
        <w:t>(</w:t>
      </w:r>
      <w:proofErr w:type="spellStart"/>
      <w:r w:rsidRPr="003E4B12" w:rsidR="00A72478">
        <w:rPr>
          <w:rStyle w:val="s6b621b36"/>
          <w:rFonts w:ascii="Times New Roman" w:hAnsi="Times New Roman" w:cs="Times New Roman"/>
          <w:i/>
          <w:iCs/>
          <w:color w:val="000000"/>
          <w:lang w:val="uk-UA"/>
        </w:rPr>
        <w:t>Boljević</w:t>
      </w:r>
      <w:proofErr w:type="spellEnd"/>
      <w:r w:rsidRPr="003E4B12" w:rsidR="00DC5B64">
        <w:rPr>
          <w:rStyle w:val="s6b621b36"/>
          <w:rFonts w:ascii="Times New Roman" w:hAnsi="Times New Roman" w:cs="Times New Roman"/>
          <w:i/>
          <w:iCs/>
          <w:color w:val="000000"/>
          <w:lang w:val="uk-UA"/>
        </w:rPr>
        <w:t xml:space="preserve"> </w:t>
      </w:r>
      <w:r w:rsidRPr="003E4B12" w:rsidR="00A72478">
        <w:rPr>
          <w:rStyle w:val="s6b621b36"/>
          <w:rFonts w:ascii="Times New Roman" w:hAnsi="Times New Roman" w:cs="Times New Roman"/>
          <w:i/>
          <w:iCs/>
          <w:color w:val="000000"/>
          <w:lang w:val="uk-UA"/>
        </w:rPr>
        <w:t>v.</w:t>
      </w:r>
      <w:r w:rsidRPr="003E4B12" w:rsidR="00DC5B64">
        <w:rPr>
          <w:rStyle w:val="s6b621b36"/>
          <w:rFonts w:ascii="Times New Roman" w:hAnsi="Times New Roman" w:cs="Times New Roman"/>
          <w:i/>
          <w:iCs/>
          <w:color w:val="000000"/>
          <w:lang w:val="uk-UA"/>
        </w:rPr>
        <w:t xml:space="preserve"> </w:t>
      </w:r>
      <w:proofErr w:type="spellStart"/>
      <w:r w:rsidRPr="003E4B12" w:rsidR="00A72478">
        <w:rPr>
          <w:rStyle w:val="s6b621b36"/>
          <w:rFonts w:ascii="Times New Roman" w:hAnsi="Times New Roman" w:cs="Times New Roman"/>
          <w:i/>
          <w:iCs/>
          <w:color w:val="000000"/>
          <w:lang w:val="uk-UA"/>
        </w:rPr>
        <w:t>Croatia</w:t>
      </w:r>
      <w:proofErr w:type="spellEnd"/>
      <w:r w:rsidRPr="003E4B12" w:rsidR="00A72478">
        <w:rPr>
          <w:rStyle w:val="s6b621b36"/>
          <w:rFonts w:ascii="Times New Roman" w:hAnsi="Times New Roman" w:cs="Times New Roman"/>
          <w:i/>
          <w:iCs/>
          <w:color w:val="000000"/>
          <w:lang w:val="uk-UA"/>
        </w:rPr>
        <w:t>)</w:t>
      </w:r>
      <w:r w:rsidRPr="003E4B12" w:rsidR="00A72478">
        <w:rPr>
          <w:rStyle w:val="sb8d990e2"/>
          <w:rFonts w:ascii="Times New Roman" w:hAnsi="Times New Roman" w:cs="Times New Roman"/>
          <w:color w:val="000000"/>
          <w:lang w:val="uk-UA"/>
        </w:rPr>
        <w:t xml:space="preserve">, </w:t>
      </w:r>
      <w:r w:rsidRPr="003E4B12" w:rsidR="00B20F56">
        <w:rPr>
          <w:rStyle w:val="sb8d990e2"/>
          <w:rFonts w:ascii="Times New Roman" w:hAnsi="Times New Roman" w:cs="Times New Roman"/>
          <w:color w:val="000000"/>
          <w:lang w:val="uk-UA"/>
        </w:rPr>
        <w:t xml:space="preserve">заява № 43492/11, </w:t>
      </w:r>
      <w:r w:rsidRPr="003E4B12" w:rsidR="00A72478">
        <w:rPr>
          <w:rStyle w:val="sb8d990e2"/>
          <w:rFonts w:ascii="Times New Roman" w:hAnsi="Times New Roman" w:cs="Times New Roman"/>
          <w:color w:val="000000"/>
          <w:lang w:val="uk-UA"/>
        </w:rPr>
        <w:t>пункт 41</w:t>
      </w:r>
      <w:r w:rsidRPr="003E4B12" w:rsidR="00B20F56">
        <w:rPr>
          <w:rStyle w:val="sb8d990e2"/>
          <w:rFonts w:ascii="Times New Roman" w:hAnsi="Times New Roman" w:cs="Times New Roman"/>
          <w:color w:val="000000"/>
          <w:lang w:val="uk-UA"/>
        </w:rPr>
        <w:t>, від 31 січня 2017 року).</w:t>
      </w:r>
    </w:p>
    <w:p w:rsidRPr="003E4B12" w:rsidR="0065291A" w:rsidP="003E4B12" w:rsidRDefault="0065291A" w14:paraId="359607F7" w14:textId="4BBE3CFA">
      <w:pPr>
        <w:pStyle w:val="JuPara"/>
        <w:rPr>
          <w:lang w:val="uk-UA"/>
        </w:rPr>
      </w:pPr>
      <w:r w:rsidRPr="003E4B12">
        <w:rPr>
          <w:lang w:val="uk-UA"/>
        </w:rPr>
        <w:t>30</w:t>
      </w:r>
      <w:r w:rsidRPr="003E4B12" w:rsidR="00026564">
        <w:rPr>
          <w:lang w:val="uk-UA"/>
        </w:rPr>
        <w:t>.  </w:t>
      </w:r>
      <w:r w:rsidRPr="003E4B12">
        <w:rPr>
          <w:lang w:val="uk-UA"/>
        </w:rPr>
        <w:t xml:space="preserve">Суд зазначає, що стаття 471 Митного кодексу України не залишала судам </w:t>
      </w:r>
      <w:r w:rsidRPr="003E4B12" w:rsidR="00EB579B">
        <w:rPr>
          <w:lang w:val="uk-UA"/>
        </w:rPr>
        <w:t>свободи розсуду</w:t>
      </w:r>
      <w:r w:rsidRPr="003E4B12">
        <w:rPr>
          <w:lang w:val="uk-UA"/>
        </w:rPr>
        <w:t xml:space="preserve"> щодо </w:t>
      </w:r>
      <w:r w:rsidRPr="003E4B12" w:rsidR="00B30F8B">
        <w:rPr>
          <w:lang w:val="uk-UA"/>
        </w:rPr>
        <w:t>стягнення</w:t>
      </w:r>
      <w:r w:rsidRPr="003E4B12">
        <w:rPr>
          <w:lang w:val="uk-UA"/>
        </w:rPr>
        <w:t xml:space="preserve">, </w:t>
      </w:r>
      <w:r w:rsidRPr="003E4B12" w:rsidR="00B30F8B">
        <w:rPr>
          <w:lang w:val="uk-UA"/>
        </w:rPr>
        <w:t xml:space="preserve">яке підлягало </w:t>
      </w:r>
      <w:r w:rsidRPr="003E4B12" w:rsidR="00B8277D">
        <w:rPr>
          <w:lang w:val="uk-UA"/>
        </w:rPr>
        <w:t>застосуванню</w:t>
      </w:r>
      <w:r w:rsidRPr="003E4B12">
        <w:rPr>
          <w:lang w:val="uk-UA"/>
        </w:rPr>
        <w:t>, оскільки конфіскація надлишкової суми була обов</w:t>
      </w:r>
      <w:r w:rsidRPr="003E4B12" w:rsidR="003E4B12">
        <w:rPr>
          <w:lang w:val="uk-UA"/>
        </w:rPr>
        <w:t>’</w:t>
      </w:r>
      <w:r w:rsidRPr="003E4B12">
        <w:rPr>
          <w:lang w:val="uk-UA"/>
        </w:rPr>
        <w:t xml:space="preserve">язковою без винятків. Також зазначається, що у 2021 році, через </w:t>
      </w:r>
      <w:r w:rsidRPr="003E4B12" w:rsidR="00B30F8B">
        <w:rPr>
          <w:lang w:val="uk-UA"/>
        </w:rPr>
        <w:t>де</w:t>
      </w:r>
      <w:r w:rsidRPr="003E4B12">
        <w:rPr>
          <w:lang w:val="uk-UA"/>
        </w:rPr>
        <w:t>кілька років після подій у цій справі, Конституційний Суд України визнав частину цього положення неконституційною, вважаючи, зокрема, що така обов</w:t>
      </w:r>
      <w:r w:rsidRPr="003E4B12" w:rsidR="003E4B12">
        <w:rPr>
          <w:lang w:val="uk-UA"/>
        </w:rPr>
        <w:t>’</w:t>
      </w:r>
      <w:r w:rsidRPr="003E4B12">
        <w:rPr>
          <w:lang w:val="uk-UA"/>
        </w:rPr>
        <w:t xml:space="preserve">язкова конфіскація не була здатна забезпечити необхідний баланс між </w:t>
      </w:r>
      <w:r w:rsidRPr="003E4B12" w:rsidR="002D573B">
        <w:rPr>
          <w:lang w:val="uk-UA"/>
        </w:rPr>
        <w:t xml:space="preserve">суспільними </w:t>
      </w:r>
      <w:r w:rsidRPr="003E4B12" w:rsidR="00B30F8B">
        <w:rPr>
          <w:lang w:val="uk-UA"/>
        </w:rPr>
        <w:t xml:space="preserve">інтересами </w:t>
      </w:r>
      <w:r w:rsidRPr="003E4B12">
        <w:rPr>
          <w:lang w:val="uk-UA"/>
        </w:rPr>
        <w:t>та право</w:t>
      </w:r>
      <w:r w:rsidRPr="003E4B12" w:rsidR="003A010A">
        <w:rPr>
          <w:lang w:val="uk-UA"/>
        </w:rPr>
        <w:t>м</w:t>
      </w:r>
      <w:r w:rsidRPr="003E4B12">
        <w:rPr>
          <w:lang w:val="uk-UA"/>
        </w:rPr>
        <w:t xml:space="preserve"> особи на мирне </w:t>
      </w:r>
      <w:r w:rsidRPr="003E4B12" w:rsidR="00B30F8B">
        <w:rPr>
          <w:lang w:val="uk-UA"/>
        </w:rPr>
        <w:t xml:space="preserve">володіння </w:t>
      </w:r>
      <w:r w:rsidRPr="003E4B12">
        <w:rPr>
          <w:lang w:val="uk-UA"/>
        </w:rPr>
        <w:t>своїм майном (див. пункт 6).</w:t>
      </w:r>
    </w:p>
    <w:p w:rsidRPr="003E4B12" w:rsidR="006F1F0A" w:rsidP="003E4B12" w:rsidRDefault="008B02A7" w14:paraId="57BC6D5D" w14:textId="77777777">
      <w:pPr>
        <w:pStyle w:val="JuPara"/>
        <w:rPr>
          <w:lang w:val="uk-UA"/>
        </w:rPr>
      </w:pPr>
      <w:r w:rsidRPr="003E4B12">
        <w:rPr>
          <w:lang w:val="uk-UA"/>
        </w:rPr>
        <w:t>31</w:t>
      </w:r>
      <w:r w:rsidRPr="003E4B12" w:rsidR="00026564">
        <w:rPr>
          <w:lang w:val="uk-UA"/>
        </w:rPr>
        <w:t>.  </w:t>
      </w:r>
      <w:r w:rsidRPr="003E4B12" w:rsidR="006F1F0A">
        <w:rPr>
          <w:rFonts w:ascii="Times New Roman" w:hAnsi="Times New Roman" w:cs="Times New Roman"/>
          <w:lang w:val="uk-UA"/>
        </w:rPr>
        <w:t>Як і Конституційний Суд</w:t>
      </w:r>
      <w:r w:rsidRPr="003E4B12" w:rsidR="00B30F8B">
        <w:rPr>
          <w:rFonts w:ascii="Times New Roman" w:hAnsi="Times New Roman" w:cs="Times New Roman"/>
          <w:lang w:val="uk-UA"/>
        </w:rPr>
        <w:t xml:space="preserve"> України</w:t>
      </w:r>
      <w:r w:rsidRPr="003E4B12" w:rsidR="006F1F0A">
        <w:rPr>
          <w:rFonts w:ascii="Times New Roman" w:hAnsi="Times New Roman" w:cs="Times New Roman"/>
          <w:lang w:val="uk-UA"/>
        </w:rPr>
        <w:t>, Суд вважає, що такий жорсткий законодавчий підхід сам соб</w:t>
      </w:r>
      <w:r w:rsidRPr="003E4B12" w:rsidR="00AD7E60">
        <w:rPr>
          <w:rFonts w:ascii="Times New Roman" w:hAnsi="Times New Roman" w:cs="Times New Roman"/>
          <w:lang w:val="uk-UA"/>
        </w:rPr>
        <w:t>ою</w:t>
      </w:r>
      <w:r w:rsidRPr="003E4B12" w:rsidR="006F1F0A">
        <w:rPr>
          <w:rFonts w:ascii="Times New Roman" w:hAnsi="Times New Roman" w:cs="Times New Roman"/>
          <w:lang w:val="uk-UA"/>
        </w:rPr>
        <w:t xml:space="preserve"> не здат</w:t>
      </w:r>
      <w:r w:rsidRPr="003E4B12" w:rsidR="00AD7E60">
        <w:rPr>
          <w:rFonts w:ascii="Times New Roman" w:hAnsi="Times New Roman" w:cs="Times New Roman"/>
          <w:lang w:val="uk-UA"/>
        </w:rPr>
        <w:t>е</w:t>
      </w:r>
      <w:r w:rsidRPr="003E4B12" w:rsidR="006F1F0A">
        <w:rPr>
          <w:rFonts w:ascii="Times New Roman" w:hAnsi="Times New Roman" w:cs="Times New Roman"/>
          <w:lang w:val="uk-UA"/>
        </w:rPr>
        <w:t xml:space="preserve">н забезпечити необхідний справедливий баланс між вимогами </w:t>
      </w:r>
      <w:r w:rsidRPr="003E4B12" w:rsidR="00B30F8B">
        <w:rPr>
          <w:rFonts w:ascii="Times New Roman" w:hAnsi="Times New Roman" w:cs="Times New Roman"/>
          <w:lang w:val="uk-UA"/>
        </w:rPr>
        <w:t xml:space="preserve">загального інтересу </w:t>
      </w:r>
      <w:r w:rsidRPr="003E4B12" w:rsidR="006F1F0A">
        <w:rPr>
          <w:rFonts w:ascii="Times New Roman" w:hAnsi="Times New Roman" w:cs="Times New Roman"/>
          <w:lang w:val="uk-UA"/>
        </w:rPr>
        <w:t xml:space="preserve">та </w:t>
      </w:r>
      <w:r w:rsidRPr="003E4B12" w:rsidR="002C57E6">
        <w:rPr>
          <w:rStyle w:val="sb8d990e2"/>
          <w:rFonts w:ascii="Times New Roman" w:hAnsi="Times New Roman" w:cs="Times New Roman"/>
          <w:color w:val="000000"/>
          <w:lang w:val="uk-UA"/>
        </w:rPr>
        <w:t>захистом права особи на власність (див.,</w:t>
      </w:r>
      <w:r w:rsidRPr="003E4B12" w:rsidR="00482D50">
        <w:rPr>
          <w:rStyle w:val="sb8d990e2"/>
          <w:rFonts w:ascii="Times New Roman" w:hAnsi="Times New Roman" w:cs="Times New Roman"/>
          <w:color w:val="000000"/>
          <w:lang w:val="uk-UA"/>
        </w:rPr>
        <w:t xml:space="preserve"> </w:t>
      </w:r>
      <w:proofErr w:type="spellStart"/>
      <w:r w:rsidRPr="003E4B12" w:rsidR="002C57E6">
        <w:rPr>
          <w:rStyle w:val="s6b621b36"/>
          <w:rFonts w:ascii="Times New Roman" w:hAnsi="Times New Roman" w:cs="Times New Roman"/>
          <w:i/>
          <w:iCs/>
          <w:color w:val="000000"/>
          <w:lang w:val="uk-UA"/>
        </w:rPr>
        <w:t>mutatis</w:t>
      </w:r>
      <w:proofErr w:type="spellEnd"/>
      <w:r w:rsidRPr="003E4B12" w:rsidR="002C57E6">
        <w:rPr>
          <w:rStyle w:val="s6b621b36"/>
          <w:rFonts w:ascii="Times New Roman" w:hAnsi="Times New Roman" w:cs="Times New Roman"/>
          <w:i/>
          <w:iCs/>
          <w:color w:val="000000"/>
          <w:lang w:val="uk-UA"/>
        </w:rPr>
        <w:t xml:space="preserve"> </w:t>
      </w:r>
      <w:proofErr w:type="spellStart"/>
      <w:r w:rsidRPr="003E4B12" w:rsidR="002C57E6">
        <w:rPr>
          <w:rStyle w:val="s6b621b36"/>
          <w:rFonts w:ascii="Times New Roman" w:hAnsi="Times New Roman" w:cs="Times New Roman"/>
          <w:i/>
          <w:iCs/>
          <w:color w:val="000000"/>
          <w:lang w:val="uk-UA"/>
        </w:rPr>
        <w:t>mutandis</w:t>
      </w:r>
      <w:proofErr w:type="spellEnd"/>
      <w:r w:rsidRPr="003E4B12" w:rsidR="002C57E6">
        <w:rPr>
          <w:rStyle w:val="sb8d990e2"/>
          <w:rFonts w:ascii="Times New Roman" w:hAnsi="Times New Roman" w:cs="Times New Roman"/>
          <w:color w:val="000000"/>
          <w:lang w:val="uk-UA"/>
        </w:rPr>
        <w:t>,</w:t>
      </w:r>
      <w:r w:rsidRPr="003E4B12" w:rsidR="00482D50">
        <w:rPr>
          <w:rStyle w:val="sb8d990e2"/>
          <w:rFonts w:ascii="Times New Roman" w:hAnsi="Times New Roman" w:cs="Times New Roman"/>
          <w:color w:val="000000"/>
          <w:lang w:val="uk-UA"/>
        </w:rPr>
        <w:t xml:space="preserve"> </w:t>
      </w:r>
      <w:r w:rsidRPr="003E4B12" w:rsidR="002C57E6">
        <w:rPr>
          <w:rStyle w:val="sb8d990e2"/>
          <w:rFonts w:ascii="Times New Roman" w:hAnsi="Times New Roman" w:cs="Times New Roman"/>
          <w:color w:val="000000"/>
          <w:lang w:val="uk-UA"/>
        </w:rPr>
        <w:t>згадане рішення у справі</w:t>
      </w:r>
      <w:r w:rsidRPr="003E4B12" w:rsidR="00482D50">
        <w:rPr>
          <w:rStyle w:val="sb8d990e2"/>
          <w:rFonts w:ascii="Times New Roman" w:hAnsi="Times New Roman" w:cs="Times New Roman"/>
          <w:color w:val="000000"/>
          <w:lang w:val="uk-UA"/>
        </w:rPr>
        <w:t xml:space="preserve"> </w:t>
      </w:r>
      <w:r w:rsidRPr="003E4B12" w:rsidR="002C57E6">
        <w:rPr>
          <w:rStyle w:val="sb8d990e2"/>
          <w:rFonts w:ascii="Times New Roman" w:hAnsi="Times New Roman" w:cs="Times New Roman"/>
          <w:color w:val="000000"/>
          <w:lang w:val="uk-UA"/>
        </w:rPr>
        <w:t>«</w:t>
      </w:r>
      <w:proofErr w:type="spellStart"/>
      <w:r w:rsidRPr="003E4B12" w:rsidR="002C57E6">
        <w:rPr>
          <w:rStyle w:val="sb8d990e2"/>
          <w:rFonts w:ascii="Times New Roman" w:hAnsi="Times New Roman" w:cs="Times New Roman"/>
          <w:color w:val="000000"/>
          <w:lang w:val="uk-UA"/>
        </w:rPr>
        <w:t>Гирлян</w:t>
      </w:r>
      <w:proofErr w:type="spellEnd"/>
      <w:r w:rsidRPr="003E4B12" w:rsidR="002C57E6">
        <w:rPr>
          <w:rStyle w:val="sb8d990e2"/>
          <w:rFonts w:ascii="Times New Roman" w:hAnsi="Times New Roman" w:cs="Times New Roman"/>
          <w:color w:val="000000"/>
          <w:lang w:val="uk-UA"/>
        </w:rPr>
        <w:t xml:space="preserve"> проти Росії»</w:t>
      </w:r>
      <w:r w:rsidRPr="003E4B12" w:rsidR="00482D50">
        <w:rPr>
          <w:rStyle w:val="sb8d990e2"/>
          <w:rFonts w:ascii="Times New Roman" w:hAnsi="Times New Roman" w:cs="Times New Roman"/>
          <w:color w:val="000000"/>
          <w:lang w:val="uk-UA"/>
        </w:rPr>
        <w:t xml:space="preserve"> </w:t>
      </w:r>
      <w:r w:rsidRPr="003E4B12" w:rsidR="002C57E6">
        <w:rPr>
          <w:rStyle w:val="s6b621b36"/>
          <w:rFonts w:ascii="Times New Roman" w:hAnsi="Times New Roman" w:cs="Times New Roman"/>
          <w:i/>
          <w:iCs/>
          <w:color w:val="000000"/>
          <w:lang w:val="uk-UA"/>
        </w:rPr>
        <w:t>(</w:t>
      </w:r>
      <w:proofErr w:type="spellStart"/>
      <w:r w:rsidRPr="003E4B12" w:rsidR="002C57E6">
        <w:rPr>
          <w:rStyle w:val="s6b621b36"/>
          <w:rFonts w:ascii="Times New Roman" w:hAnsi="Times New Roman" w:cs="Times New Roman"/>
          <w:i/>
          <w:iCs/>
          <w:color w:val="000000"/>
          <w:lang w:val="uk-UA"/>
        </w:rPr>
        <w:t>Gyrlyan</w:t>
      </w:r>
      <w:proofErr w:type="spellEnd"/>
      <w:r w:rsidRPr="003E4B12" w:rsidR="002C57E6">
        <w:rPr>
          <w:rStyle w:val="s6b621b36"/>
          <w:rFonts w:ascii="Times New Roman" w:hAnsi="Times New Roman" w:cs="Times New Roman"/>
          <w:i/>
          <w:iCs/>
          <w:color w:val="000000"/>
          <w:lang w:val="uk-UA"/>
        </w:rPr>
        <w:t xml:space="preserve"> v. </w:t>
      </w:r>
      <w:proofErr w:type="spellStart"/>
      <w:r w:rsidRPr="003E4B12" w:rsidR="002C57E6">
        <w:rPr>
          <w:rStyle w:val="s6b621b36"/>
          <w:rFonts w:ascii="Times New Roman" w:hAnsi="Times New Roman" w:cs="Times New Roman"/>
          <w:i/>
          <w:iCs/>
          <w:color w:val="000000"/>
          <w:lang w:val="uk-UA"/>
        </w:rPr>
        <w:t>Russia</w:t>
      </w:r>
      <w:proofErr w:type="spellEnd"/>
      <w:r w:rsidRPr="003E4B12" w:rsidR="002C57E6">
        <w:rPr>
          <w:rStyle w:val="s6b621b36"/>
          <w:rFonts w:ascii="Times New Roman" w:hAnsi="Times New Roman" w:cs="Times New Roman"/>
          <w:i/>
          <w:iCs/>
          <w:color w:val="000000"/>
          <w:lang w:val="uk-UA"/>
        </w:rPr>
        <w:t>)</w:t>
      </w:r>
      <w:r w:rsidRPr="003E4B12" w:rsidR="002C57E6">
        <w:rPr>
          <w:rStyle w:val="sb8d990e2"/>
          <w:rFonts w:ascii="Times New Roman" w:hAnsi="Times New Roman" w:cs="Times New Roman"/>
          <w:color w:val="000000"/>
          <w:lang w:val="uk-UA"/>
        </w:rPr>
        <w:t>, пункт</w:t>
      </w:r>
      <w:r w:rsidRPr="003E4B12" w:rsidR="00482D50">
        <w:rPr>
          <w:rStyle w:val="sb8d990e2"/>
          <w:rFonts w:ascii="Times New Roman" w:hAnsi="Times New Roman" w:cs="Times New Roman"/>
          <w:color w:val="000000"/>
          <w:lang w:val="uk-UA"/>
        </w:rPr>
        <w:t xml:space="preserve"> </w:t>
      </w:r>
      <w:r w:rsidRPr="003E4B12" w:rsidR="002C57E6">
        <w:rPr>
          <w:rStyle w:val="sb8d990e2"/>
          <w:rFonts w:ascii="Times New Roman" w:hAnsi="Times New Roman" w:cs="Times New Roman"/>
          <w:color w:val="000000"/>
          <w:lang w:val="uk-UA"/>
        </w:rPr>
        <w:t>31</w:t>
      </w:r>
      <w:r w:rsidRPr="003E4B12" w:rsidR="008F1C01">
        <w:rPr>
          <w:rStyle w:val="sb8d990e2"/>
          <w:rFonts w:ascii="Times New Roman" w:hAnsi="Times New Roman" w:cs="Times New Roman"/>
          <w:color w:val="000000"/>
          <w:lang w:val="uk-UA"/>
        </w:rPr>
        <w:t>).</w:t>
      </w:r>
      <w:r w:rsidRPr="003E4B12" w:rsidR="002C57E6">
        <w:rPr>
          <w:lang w:val="uk-UA"/>
        </w:rPr>
        <w:t xml:space="preserve"> </w:t>
      </w:r>
      <w:r w:rsidRPr="003E4B12" w:rsidR="006F1F0A">
        <w:rPr>
          <w:lang w:val="uk-UA"/>
        </w:rPr>
        <w:t xml:space="preserve">Фактично це </w:t>
      </w:r>
      <w:r w:rsidRPr="003E4B12" w:rsidR="009F25F6">
        <w:rPr>
          <w:lang w:val="uk-UA"/>
        </w:rPr>
        <w:t>виключає оцінку</w:t>
      </w:r>
      <w:r w:rsidRPr="003E4B12" w:rsidR="006F1F0A">
        <w:rPr>
          <w:lang w:val="uk-UA"/>
        </w:rPr>
        <w:t xml:space="preserve"> </w:t>
      </w:r>
      <w:r w:rsidRPr="003E4B12" w:rsidR="009F25F6">
        <w:rPr>
          <w:lang w:val="uk-UA"/>
        </w:rPr>
        <w:t xml:space="preserve">національними судами </w:t>
      </w:r>
      <w:r w:rsidRPr="003E4B12" w:rsidR="006F1F0A">
        <w:rPr>
          <w:lang w:val="uk-UA"/>
        </w:rPr>
        <w:t xml:space="preserve">пропорційності втручання, роблячи будь-яку таку оцінку марною. Так само автоматична конфіскація позбавила заявників можливості </w:t>
      </w:r>
      <w:r w:rsidRPr="003E4B12" w:rsidR="00227B58">
        <w:rPr>
          <w:lang w:val="uk-UA"/>
        </w:rPr>
        <w:t xml:space="preserve">викласти </w:t>
      </w:r>
      <w:r w:rsidRPr="003E4B12" w:rsidR="006F1F0A">
        <w:rPr>
          <w:lang w:val="uk-UA"/>
        </w:rPr>
        <w:t xml:space="preserve">аргументи </w:t>
      </w:r>
      <w:r w:rsidRPr="003E4B12" w:rsidR="00227B58">
        <w:rPr>
          <w:lang w:val="uk-UA"/>
        </w:rPr>
        <w:t xml:space="preserve">у їхніх </w:t>
      </w:r>
      <w:r w:rsidRPr="003E4B12" w:rsidR="006F1F0A">
        <w:rPr>
          <w:lang w:val="uk-UA"/>
        </w:rPr>
        <w:t>справ</w:t>
      </w:r>
      <w:r w:rsidRPr="003E4B12" w:rsidR="00227B58">
        <w:rPr>
          <w:lang w:val="uk-UA"/>
        </w:rPr>
        <w:t>ах</w:t>
      </w:r>
      <w:r w:rsidRPr="003E4B12" w:rsidR="006F1F0A">
        <w:rPr>
          <w:lang w:val="uk-UA"/>
        </w:rPr>
        <w:t xml:space="preserve"> </w:t>
      </w:r>
      <w:r w:rsidRPr="003E4B12" w:rsidR="009F25F6">
        <w:rPr>
          <w:lang w:val="uk-UA"/>
        </w:rPr>
        <w:t xml:space="preserve">і </w:t>
      </w:r>
      <w:r w:rsidRPr="003E4B12" w:rsidR="006F1F0A">
        <w:rPr>
          <w:lang w:val="uk-UA"/>
        </w:rPr>
        <w:t>мати шанс на успіх у провадженн</w:t>
      </w:r>
      <w:r w:rsidRPr="003E4B12" w:rsidR="004F0249">
        <w:rPr>
          <w:lang w:val="uk-UA"/>
        </w:rPr>
        <w:t>ях</w:t>
      </w:r>
      <w:r w:rsidRPr="003E4B12" w:rsidR="006F1F0A">
        <w:rPr>
          <w:lang w:val="uk-UA"/>
        </w:rPr>
        <w:t xml:space="preserve"> </w:t>
      </w:r>
      <w:r w:rsidRPr="003E4B12" w:rsidR="009F25F6">
        <w:rPr>
          <w:lang w:val="uk-UA"/>
        </w:rPr>
        <w:t xml:space="preserve">щодо </w:t>
      </w:r>
      <w:r w:rsidRPr="003E4B12" w:rsidR="006F1F0A">
        <w:rPr>
          <w:lang w:val="uk-UA"/>
        </w:rPr>
        <w:t xml:space="preserve">них (див., </w:t>
      </w:r>
      <w:proofErr w:type="spellStart"/>
      <w:r w:rsidRPr="003E4B12" w:rsidR="006F1F0A">
        <w:rPr>
          <w:i/>
          <w:iCs/>
          <w:lang w:val="uk-UA"/>
        </w:rPr>
        <w:t>mutatis</w:t>
      </w:r>
      <w:proofErr w:type="spellEnd"/>
      <w:r w:rsidRPr="003E4B12" w:rsidR="006F1F0A">
        <w:rPr>
          <w:i/>
          <w:iCs/>
          <w:lang w:val="uk-UA"/>
        </w:rPr>
        <w:t xml:space="preserve"> </w:t>
      </w:r>
      <w:proofErr w:type="spellStart"/>
      <w:r w:rsidRPr="003E4B12" w:rsidR="006F1F0A">
        <w:rPr>
          <w:i/>
          <w:iCs/>
          <w:lang w:val="uk-UA"/>
        </w:rPr>
        <w:t>mutandis</w:t>
      </w:r>
      <w:proofErr w:type="spellEnd"/>
      <w:r w:rsidRPr="003E4B12" w:rsidR="006F1F0A">
        <w:rPr>
          <w:lang w:val="uk-UA"/>
        </w:rPr>
        <w:t xml:space="preserve">, </w:t>
      </w:r>
      <w:r w:rsidRPr="003E4B12" w:rsidR="009F25F6">
        <w:rPr>
          <w:lang w:val="uk-UA"/>
        </w:rPr>
        <w:t xml:space="preserve">рішення у справі </w:t>
      </w:r>
      <w:r w:rsidRPr="003E4B12" w:rsidR="00227B58">
        <w:rPr>
          <w:lang w:val="uk-UA"/>
        </w:rPr>
        <w:t>«</w:t>
      </w:r>
      <w:proofErr w:type="spellStart"/>
      <w:r w:rsidRPr="003E4B12" w:rsidR="006F1F0A">
        <w:rPr>
          <w:lang w:val="uk-UA"/>
        </w:rPr>
        <w:t>Андоноскі</w:t>
      </w:r>
      <w:proofErr w:type="spellEnd"/>
      <w:r w:rsidRPr="003E4B12" w:rsidR="006F1F0A">
        <w:rPr>
          <w:lang w:val="uk-UA"/>
        </w:rPr>
        <w:t xml:space="preserve"> проти колишньої Югославської Республіки Македонії</w:t>
      </w:r>
      <w:r w:rsidRPr="003E4B12" w:rsidR="00227B58">
        <w:rPr>
          <w:lang w:val="uk-UA"/>
        </w:rPr>
        <w:t xml:space="preserve">» </w:t>
      </w:r>
      <w:r w:rsidRPr="003E4B12" w:rsidR="00227B58">
        <w:rPr>
          <w:i/>
          <w:iCs/>
          <w:lang w:val="uk-UA"/>
        </w:rPr>
        <w:t>(</w:t>
      </w:r>
      <w:proofErr w:type="spellStart"/>
      <w:r w:rsidRPr="003E4B12" w:rsidR="00227B58">
        <w:rPr>
          <w:i/>
          <w:iCs/>
          <w:lang w:val="uk-UA"/>
        </w:rPr>
        <w:t>Andonoski</w:t>
      </w:r>
      <w:proofErr w:type="spellEnd"/>
      <w:r w:rsidRPr="003E4B12" w:rsidR="00227B58">
        <w:rPr>
          <w:i/>
          <w:iCs/>
          <w:lang w:val="uk-UA"/>
        </w:rPr>
        <w:t xml:space="preserve"> v</w:t>
      </w:r>
      <w:r w:rsidRPr="003E4B12" w:rsidR="009F25F6">
        <w:rPr>
          <w:i/>
          <w:iCs/>
          <w:lang w:val="uk-UA"/>
        </w:rPr>
        <w:t xml:space="preserve">. </w:t>
      </w:r>
      <w:proofErr w:type="spellStart"/>
      <w:r w:rsidRPr="003E4B12" w:rsidR="00227B58">
        <w:rPr>
          <w:i/>
          <w:iCs/>
          <w:lang w:val="uk-UA"/>
        </w:rPr>
        <w:t>the</w:t>
      </w:r>
      <w:proofErr w:type="spellEnd"/>
      <w:r w:rsidRPr="003E4B12" w:rsidR="00227B58">
        <w:rPr>
          <w:i/>
          <w:iCs/>
          <w:lang w:val="uk-UA"/>
        </w:rPr>
        <w:t xml:space="preserve"> </w:t>
      </w:r>
      <w:proofErr w:type="spellStart"/>
      <w:r w:rsidRPr="003E4B12" w:rsidR="00227B58">
        <w:rPr>
          <w:i/>
          <w:iCs/>
          <w:lang w:val="uk-UA"/>
        </w:rPr>
        <w:t>former</w:t>
      </w:r>
      <w:proofErr w:type="spellEnd"/>
      <w:r w:rsidRPr="003E4B12" w:rsidR="00227B58">
        <w:rPr>
          <w:i/>
          <w:iCs/>
          <w:lang w:val="uk-UA"/>
        </w:rPr>
        <w:t xml:space="preserve"> </w:t>
      </w:r>
      <w:proofErr w:type="spellStart"/>
      <w:r w:rsidRPr="003E4B12" w:rsidR="00227B58">
        <w:rPr>
          <w:i/>
          <w:iCs/>
          <w:lang w:val="uk-UA"/>
        </w:rPr>
        <w:t>Yugoslav</w:t>
      </w:r>
      <w:proofErr w:type="spellEnd"/>
      <w:r w:rsidRPr="003E4B12" w:rsidR="00227B58">
        <w:rPr>
          <w:i/>
          <w:iCs/>
          <w:lang w:val="uk-UA"/>
        </w:rPr>
        <w:t xml:space="preserve"> </w:t>
      </w:r>
      <w:proofErr w:type="spellStart"/>
      <w:r w:rsidRPr="003E4B12" w:rsidR="00227B58">
        <w:rPr>
          <w:i/>
          <w:iCs/>
          <w:lang w:val="uk-UA"/>
        </w:rPr>
        <w:t>Republic</w:t>
      </w:r>
      <w:proofErr w:type="spellEnd"/>
      <w:r w:rsidRPr="003E4B12" w:rsidR="00227B58">
        <w:rPr>
          <w:i/>
          <w:iCs/>
          <w:lang w:val="uk-UA"/>
        </w:rPr>
        <w:t xml:space="preserve"> of </w:t>
      </w:r>
      <w:proofErr w:type="spellStart"/>
      <w:r w:rsidRPr="003E4B12" w:rsidR="00227B58">
        <w:rPr>
          <w:i/>
          <w:iCs/>
          <w:lang w:val="uk-UA"/>
        </w:rPr>
        <w:t>Macedonia</w:t>
      </w:r>
      <w:proofErr w:type="spellEnd"/>
      <w:r w:rsidRPr="003E4B12" w:rsidR="00227B58">
        <w:rPr>
          <w:i/>
          <w:iCs/>
          <w:lang w:val="uk-UA"/>
        </w:rPr>
        <w:t>)</w:t>
      </w:r>
      <w:r w:rsidRPr="003E4B12" w:rsidR="006F1F0A">
        <w:rPr>
          <w:lang w:val="uk-UA"/>
        </w:rPr>
        <w:t xml:space="preserve">, </w:t>
      </w:r>
      <w:r w:rsidRPr="003E4B12" w:rsidR="00F63639">
        <w:rPr>
          <w:lang w:val="uk-UA"/>
        </w:rPr>
        <w:t xml:space="preserve">заява </w:t>
      </w:r>
      <w:r w:rsidRPr="003E4B12" w:rsidR="006F1F0A">
        <w:rPr>
          <w:lang w:val="uk-UA"/>
        </w:rPr>
        <w:t>№</w:t>
      </w:r>
      <w:r w:rsidRPr="003E4B12" w:rsidR="00F63639">
        <w:rPr>
          <w:lang w:val="uk-UA"/>
        </w:rPr>
        <w:t> </w:t>
      </w:r>
      <w:r w:rsidRPr="003E4B12" w:rsidR="006F1F0A">
        <w:rPr>
          <w:lang w:val="uk-UA"/>
        </w:rPr>
        <w:t xml:space="preserve">16225/08, </w:t>
      </w:r>
      <w:r w:rsidRPr="003E4B12" w:rsidR="00F63639">
        <w:rPr>
          <w:lang w:val="uk-UA"/>
        </w:rPr>
        <w:t>пункт</w:t>
      </w:r>
      <w:r w:rsidRPr="003E4B12" w:rsidR="006F1F0A">
        <w:rPr>
          <w:lang w:val="uk-UA"/>
        </w:rPr>
        <w:t xml:space="preserve"> 38</w:t>
      </w:r>
      <w:r w:rsidRPr="003E4B12" w:rsidR="00F63639">
        <w:rPr>
          <w:lang w:val="uk-UA"/>
        </w:rPr>
        <w:t>, від</w:t>
      </w:r>
      <w:r w:rsidRPr="003E4B12" w:rsidR="006F1F0A">
        <w:rPr>
          <w:lang w:val="uk-UA"/>
        </w:rPr>
        <w:t xml:space="preserve"> 17 вересня 2015 року).</w:t>
      </w:r>
    </w:p>
    <w:p w:rsidRPr="003E4B12" w:rsidR="00B93AC3" w:rsidP="003E4B12" w:rsidRDefault="00AE2861" w14:paraId="72BC726E" w14:textId="21472478">
      <w:pPr>
        <w:pStyle w:val="JuPara"/>
        <w:rPr>
          <w:lang w:val="uk-UA"/>
        </w:rPr>
      </w:pPr>
      <w:r w:rsidRPr="003E4B12">
        <w:rPr>
          <w:lang w:val="uk-UA"/>
        </w:rPr>
        <w:t>32</w:t>
      </w:r>
      <w:r w:rsidRPr="003E4B12" w:rsidR="00026564">
        <w:rPr>
          <w:lang w:val="uk-UA"/>
        </w:rPr>
        <w:t>.  </w:t>
      </w:r>
      <w:r w:rsidRPr="003E4B12" w:rsidR="00B93AC3">
        <w:rPr>
          <w:lang w:val="uk-UA"/>
        </w:rPr>
        <w:t>Відсутність свободи розсуду</w:t>
      </w:r>
      <w:r w:rsidRPr="003E4B12" w:rsidR="00124EB9">
        <w:rPr>
          <w:lang w:val="uk-UA"/>
        </w:rPr>
        <w:t xml:space="preserve"> у</w:t>
      </w:r>
      <w:r w:rsidRPr="003E4B12" w:rsidR="00B93AC3">
        <w:rPr>
          <w:lang w:val="uk-UA"/>
        </w:rPr>
        <w:t xml:space="preserve"> </w:t>
      </w:r>
      <w:r w:rsidRPr="003E4B12" w:rsidR="00124EB9">
        <w:rPr>
          <w:lang w:val="uk-UA"/>
        </w:rPr>
        <w:t xml:space="preserve">національних судів </w:t>
      </w:r>
      <w:r w:rsidRPr="003E4B12" w:rsidR="00B93AC3">
        <w:rPr>
          <w:lang w:val="uk-UA"/>
        </w:rPr>
        <w:t>що</w:t>
      </w:r>
      <w:r w:rsidRPr="003E4B12" w:rsidR="00777DBE">
        <w:rPr>
          <w:lang w:val="uk-UA"/>
        </w:rPr>
        <w:t>до</w:t>
      </w:r>
      <w:r w:rsidRPr="003E4B12" w:rsidR="00B93AC3">
        <w:rPr>
          <w:lang w:val="uk-UA"/>
        </w:rPr>
        <w:t xml:space="preserve"> </w:t>
      </w:r>
      <w:r w:rsidRPr="003E4B12" w:rsidR="00EB579B">
        <w:rPr>
          <w:lang w:val="uk-UA"/>
        </w:rPr>
        <w:t>стягнень</w:t>
      </w:r>
      <w:r w:rsidRPr="003E4B12" w:rsidR="00B93AC3">
        <w:rPr>
          <w:lang w:val="uk-UA"/>
        </w:rPr>
        <w:t xml:space="preserve">, </w:t>
      </w:r>
      <w:r w:rsidRPr="003E4B12" w:rsidR="00EB579B">
        <w:rPr>
          <w:lang w:val="uk-UA"/>
        </w:rPr>
        <w:t xml:space="preserve">які </w:t>
      </w:r>
      <w:r w:rsidRPr="003E4B12" w:rsidR="00B93AC3">
        <w:rPr>
          <w:lang w:val="uk-UA"/>
        </w:rPr>
        <w:t>ма</w:t>
      </w:r>
      <w:r w:rsidRPr="003E4B12" w:rsidR="00777DBE">
        <w:rPr>
          <w:lang w:val="uk-UA"/>
        </w:rPr>
        <w:t>л</w:t>
      </w:r>
      <w:r w:rsidRPr="003E4B12" w:rsidR="00256C21">
        <w:rPr>
          <w:lang w:val="uk-UA"/>
        </w:rPr>
        <w:t>и</w:t>
      </w:r>
      <w:r w:rsidRPr="003E4B12" w:rsidR="00B93AC3">
        <w:rPr>
          <w:lang w:val="uk-UA"/>
        </w:rPr>
        <w:t xml:space="preserve"> бути </w:t>
      </w:r>
      <w:r w:rsidRPr="003E4B12" w:rsidR="00124EB9">
        <w:rPr>
          <w:lang w:val="uk-UA"/>
        </w:rPr>
        <w:t>накладені</w:t>
      </w:r>
      <w:r w:rsidRPr="003E4B12" w:rsidR="00B93AC3">
        <w:rPr>
          <w:lang w:val="uk-UA"/>
        </w:rPr>
        <w:t xml:space="preserve">, відрізняє цю справу від </w:t>
      </w:r>
      <w:r w:rsidRPr="003E4B12" w:rsidR="00777DBE">
        <w:rPr>
          <w:lang w:val="uk-UA"/>
        </w:rPr>
        <w:t xml:space="preserve">згаданого рішення у справі </w:t>
      </w:r>
      <w:r w:rsidRPr="003E4B12" w:rsidR="00777DBE">
        <w:rPr>
          <w:rFonts w:ascii="Times New Roman" w:hAnsi="Times New Roman" w:cs="Times New Roman"/>
          <w:lang w:val="uk-UA"/>
        </w:rPr>
        <w:t>«</w:t>
      </w:r>
      <w:proofErr w:type="spellStart"/>
      <w:r w:rsidRPr="003E4B12" w:rsidR="00777DBE">
        <w:rPr>
          <w:rFonts w:ascii="Times New Roman" w:hAnsi="Times New Roman" w:cs="Times New Roman"/>
          <w:lang w:val="uk-UA"/>
        </w:rPr>
        <w:t>Садоха</w:t>
      </w:r>
      <w:proofErr w:type="spellEnd"/>
      <w:r w:rsidRPr="003E4B12" w:rsidR="00777DBE">
        <w:rPr>
          <w:rFonts w:ascii="Times New Roman" w:hAnsi="Times New Roman" w:cs="Times New Roman"/>
          <w:lang w:val="uk-UA"/>
        </w:rPr>
        <w:t xml:space="preserve"> проти України» </w:t>
      </w:r>
      <w:r w:rsidRPr="003E4B12" w:rsidR="00777DBE">
        <w:rPr>
          <w:rFonts w:ascii="Times New Roman" w:hAnsi="Times New Roman" w:cs="Times New Roman"/>
          <w:i/>
          <w:iCs/>
          <w:lang w:val="uk-UA"/>
        </w:rPr>
        <w:t>(</w:t>
      </w:r>
      <w:proofErr w:type="spellStart"/>
      <w:r w:rsidRPr="003E4B12" w:rsidR="00777DBE">
        <w:rPr>
          <w:rFonts w:ascii="Times New Roman" w:hAnsi="Times New Roman" w:cs="Times New Roman"/>
          <w:i/>
          <w:iCs/>
          <w:lang w:val="uk-UA"/>
        </w:rPr>
        <w:t>Sadocha</w:t>
      </w:r>
      <w:proofErr w:type="spellEnd"/>
      <w:r w:rsidRPr="003E4B12" w:rsidR="00777DBE">
        <w:rPr>
          <w:rFonts w:ascii="Times New Roman" w:hAnsi="Times New Roman" w:cs="Times New Roman"/>
          <w:i/>
          <w:iCs/>
          <w:lang w:val="uk-UA"/>
        </w:rPr>
        <w:t xml:space="preserve"> v. </w:t>
      </w:r>
      <w:proofErr w:type="spellStart"/>
      <w:r w:rsidRPr="003E4B12" w:rsidR="00777DBE">
        <w:rPr>
          <w:rFonts w:ascii="Times New Roman" w:hAnsi="Times New Roman" w:cs="Times New Roman"/>
          <w:i/>
          <w:iCs/>
          <w:lang w:val="uk-UA"/>
        </w:rPr>
        <w:t>Ukraine</w:t>
      </w:r>
      <w:proofErr w:type="spellEnd"/>
      <w:r w:rsidRPr="003E4B12" w:rsidR="00777DBE">
        <w:rPr>
          <w:rFonts w:ascii="Times New Roman" w:hAnsi="Times New Roman" w:cs="Times New Roman"/>
          <w:i/>
          <w:iCs/>
          <w:lang w:val="uk-UA"/>
        </w:rPr>
        <w:t>)</w:t>
      </w:r>
      <w:r w:rsidRPr="003E4B12" w:rsidR="00777DBE">
        <w:rPr>
          <w:rFonts w:ascii="Times New Roman" w:hAnsi="Times New Roman" w:cs="Times New Roman"/>
          <w:lang w:val="uk-UA"/>
        </w:rPr>
        <w:t>,</w:t>
      </w:r>
      <w:r w:rsidRPr="003E4B12" w:rsidR="00B93AC3">
        <w:rPr>
          <w:lang w:val="uk-UA"/>
        </w:rPr>
        <w:t xml:space="preserve"> на яку посилалися заявники (див. пункт 18), в як</w:t>
      </w:r>
      <w:r w:rsidRPr="003E4B12" w:rsidR="00777DBE">
        <w:rPr>
          <w:lang w:val="uk-UA"/>
        </w:rPr>
        <w:t>ому</w:t>
      </w:r>
      <w:r w:rsidRPr="003E4B12" w:rsidR="00B93AC3">
        <w:rPr>
          <w:lang w:val="uk-UA"/>
        </w:rPr>
        <w:t xml:space="preserve"> </w:t>
      </w:r>
      <w:r w:rsidRPr="003E4B12" w:rsidR="00777DBE">
        <w:rPr>
          <w:lang w:val="uk-UA"/>
        </w:rPr>
        <w:t xml:space="preserve">згідно з чинним </w:t>
      </w:r>
      <w:r w:rsidRPr="003E4B12" w:rsidR="00A82C78">
        <w:rPr>
          <w:lang w:val="uk-UA"/>
        </w:rPr>
        <w:t xml:space="preserve">на той момент </w:t>
      </w:r>
      <w:r w:rsidRPr="003E4B12" w:rsidR="00B93AC3">
        <w:rPr>
          <w:lang w:val="uk-UA"/>
        </w:rPr>
        <w:t>законодавств</w:t>
      </w:r>
      <w:r w:rsidRPr="003E4B12" w:rsidR="00A82C78">
        <w:rPr>
          <w:lang w:val="uk-UA"/>
        </w:rPr>
        <w:t>ом</w:t>
      </w:r>
      <w:r w:rsidRPr="003E4B12" w:rsidR="00B93AC3">
        <w:rPr>
          <w:lang w:val="uk-UA"/>
        </w:rPr>
        <w:t xml:space="preserve"> українські суди </w:t>
      </w:r>
      <w:r w:rsidRPr="003E4B12" w:rsidR="00EB579B">
        <w:rPr>
          <w:lang w:val="uk-UA"/>
        </w:rPr>
        <w:t xml:space="preserve">насправді </w:t>
      </w:r>
      <w:r w:rsidRPr="003E4B12" w:rsidR="00B93AC3">
        <w:rPr>
          <w:lang w:val="uk-UA"/>
        </w:rPr>
        <w:t xml:space="preserve">мали вибір </w:t>
      </w:r>
      <w:r w:rsidRPr="003E4B12" w:rsidR="00A82C78">
        <w:rPr>
          <w:lang w:val="uk-UA"/>
        </w:rPr>
        <w:t>щодо</w:t>
      </w:r>
      <w:r w:rsidRPr="003E4B12" w:rsidR="00B93AC3">
        <w:rPr>
          <w:lang w:val="uk-UA"/>
        </w:rPr>
        <w:t xml:space="preserve"> цьо</w:t>
      </w:r>
      <w:r w:rsidRPr="003E4B12" w:rsidR="00A82C78">
        <w:rPr>
          <w:lang w:val="uk-UA"/>
        </w:rPr>
        <w:t>го</w:t>
      </w:r>
      <w:r w:rsidRPr="003E4B12" w:rsidR="00B93AC3">
        <w:rPr>
          <w:lang w:val="uk-UA"/>
        </w:rPr>
        <w:t xml:space="preserve"> питанн</w:t>
      </w:r>
      <w:r w:rsidRPr="003E4B12" w:rsidR="00A82C78">
        <w:rPr>
          <w:lang w:val="uk-UA"/>
        </w:rPr>
        <w:t>я</w:t>
      </w:r>
      <w:r w:rsidRPr="003E4B12" w:rsidR="00B93AC3">
        <w:rPr>
          <w:lang w:val="uk-UA"/>
        </w:rPr>
        <w:t xml:space="preserve">, </w:t>
      </w:r>
      <w:r w:rsidRPr="003E4B12" w:rsidR="00EB579B">
        <w:rPr>
          <w:lang w:val="uk-UA"/>
        </w:rPr>
        <w:t>але Суд встановив, що вони</w:t>
      </w:r>
      <w:r w:rsidRPr="003E4B12" w:rsidR="009F7CB3">
        <w:rPr>
          <w:lang w:val="uk-UA"/>
        </w:rPr>
        <w:t xml:space="preserve"> </w:t>
      </w:r>
      <w:r w:rsidRPr="003E4B12" w:rsidR="00EB579B">
        <w:rPr>
          <w:lang w:val="uk-UA"/>
        </w:rPr>
        <w:t xml:space="preserve">належним чином не здійснили </w:t>
      </w:r>
      <w:r w:rsidRPr="003E4B12" w:rsidR="009F7CB3">
        <w:rPr>
          <w:lang w:val="uk-UA"/>
        </w:rPr>
        <w:t xml:space="preserve">оцінку пропорційності </w:t>
      </w:r>
      <w:r w:rsidRPr="003E4B12" w:rsidR="00EB579B">
        <w:rPr>
          <w:lang w:val="uk-UA"/>
        </w:rPr>
        <w:t>під час вибору застосовного стягнення</w:t>
      </w:r>
      <w:r w:rsidRPr="003E4B12" w:rsidR="009F7CB3">
        <w:rPr>
          <w:lang w:val="uk-UA"/>
        </w:rPr>
        <w:t xml:space="preserve">. Проте завдання Суду </w:t>
      </w:r>
      <w:r w:rsidRPr="003E4B12" w:rsidR="00A85E91">
        <w:rPr>
          <w:lang w:val="uk-UA"/>
        </w:rPr>
        <w:t xml:space="preserve">полягає не у перегляді національного закону </w:t>
      </w:r>
      <w:proofErr w:type="spellStart"/>
      <w:r w:rsidRPr="003E4B12" w:rsidR="00A85E91">
        <w:rPr>
          <w:i/>
          <w:lang w:val="uk-UA"/>
        </w:rPr>
        <w:t>in</w:t>
      </w:r>
      <w:proofErr w:type="spellEnd"/>
      <w:r w:rsidRPr="003E4B12" w:rsidR="00A85E91">
        <w:rPr>
          <w:i/>
          <w:lang w:val="uk-UA"/>
        </w:rPr>
        <w:t xml:space="preserve"> </w:t>
      </w:r>
      <w:proofErr w:type="spellStart"/>
      <w:r w:rsidRPr="003E4B12" w:rsidR="00A85E91">
        <w:rPr>
          <w:i/>
          <w:lang w:val="uk-UA"/>
        </w:rPr>
        <w:t>abstracto</w:t>
      </w:r>
      <w:proofErr w:type="spellEnd"/>
      <w:r w:rsidRPr="003E4B12" w:rsidR="00A85E91">
        <w:rPr>
          <w:lang w:val="uk-UA"/>
        </w:rPr>
        <w:t>, а у з</w:t>
      </w:r>
      <w:r w:rsidRPr="003E4B12" w:rsidR="003E4B12">
        <w:rPr>
          <w:lang w:val="uk-UA"/>
        </w:rPr>
        <w:t>’</w:t>
      </w:r>
      <w:r w:rsidRPr="003E4B12" w:rsidR="00A85E91">
        <w:rPr>
          <w:lang w:val="uk-UA"/>
        </w:rPr>
        <w:t>ясуванні того, чи спричинив порушення Конвенції спосіб його застосування до заявника або вплив на заявника</w:t>
      </w:r>
      <w:r w:rsidRPr="003E4B12" w:rsidR="009F7CB3">
        <w:rPr>
          <w:lang w:val="uk-UA"/>
        </w:rPr>
        <w:t xml:space="preserve"> </w:t>
      </w:r>
      <w:r w:rsidRPr="003E4B12" w:rsidR="00B93AC3">
        <w:rPr>
          <w:lang w:val="uk-UA"/>
        </w:rPr>
        <w:t xml:space="preserve">(див., наприклад, </w:t>
      </w:r>
      <w:r w:rsidRPr="003E4B12" w:rsidR="00405F92">
        <w:rPr>
          <w:lang w:val="uk-UA"/>
        </w:rPr>
        <w:t>рішення у справах «</w:t>
      </w:r>
      <w:proofErr w:type="spellStart"/>
      <w:r w:rsidRPr="003E4B12" w:rsidR="00B93AC3">
        <w:rPr>
          <w:lang w:val="uk-UA"/>
        </w:rPr>
        <w:t>Карапетян</w:t>
      </w:r>
      <w:proofErr w:type="spellEnd"/>
      <w:r w:rsidRPr="003E4B12" w:rsidR="00B93AC3">
        <w:rPr>
          <w:lang w:val="uk-UA"/>
        </w:rPr>
        <w:t xml:space="preserve"> проти Грузії</w:t>
      </w:r>
      <w:r w:rsidRPr="003E4B12" w:rsidR="00405F92">
        <w:rPr>
          <w:lang w:val="uk-UA"/>
        </w:rPr>
        <w:t xml:space="preserve">» </w:t>
      </w:r>
      <w:r w:rsidRPr="003E4B12" w:rsidR="00405F92">
        <w:rPr>
          <w:i/>
          <w:iCs/>
          <w:lang w:val="uk-UA"/>
        </w:rPr>
        <w:t>(</w:t>
      </w:r>
      <w:proofErr w:type="spellStart"/>
      <w:r w:rsidRPr="003E4B12" w:rsidR="00405F92">
        <w:rPr>
          <w:i/>
          <w:lang w:val="uk-UA"/>
        </w:rPr>
        <w:t>Karapetyan</w:t>
      </w:r>
      <w:proofErr w:type="spellEnd"/>
      <w:r w:rsidRPr="003E4B12" w:rsidR="00405F92">
        <w:rPr>
          <w:i/>
          <w:lang w:val="uk-UA"/>
        </w:rPr>
        <w:t xml:space="preserve"> v. Georgia</w:t>
      </w:r>
      <w:r w:rsidRPr="003E4B12" w:rsidR="00405F92">
        <w:rPr>
          <w:i/>
          <w:iCs/>
          <w:lang w:val="uk-UA"/>
        </w:rPr>
        <w:t>)</w:t>
      </w:r>
      <w:r w:rsidRPr="003E4B12" w:rsidR="00B93AC3">
        <w:rPr>
          <w:lang w:val="uk-UA"/>
        </w:rPr>
        <w:t xml:space="preserve">, </w:t>
      </w:r>
      <w:r w:rsidRPr="003E4B12" w:rsidR="00405F92">
        <w:rPr>
          <w:lang w:val="uk-UA"/>
        </w:rPr>
        <w:t xml:space="preserve">заява </w:t>
      </w:r>
      <w:r w:rsidRPr="003E4B12" w:rsidR="00B93AC3">
        <w:rPr>
          <w:lang w:val="uk-UA"/>
        </w:rPr>
        <w:t>№</w:t>
      </w:r>
      <w:r w:rsidRPr="003E4B12" w:rsidR="00405F92">
        <w:rPr>
          <w:lang w:val="uk-UA"/>
        </w:rPr>
        <w:t> </w:t>
      </w:r>
      <w:r w:rsidRPr="003E4B12" w:rsidR="00B93AC3">
        <w:rPr>
          <w:lang w:val="uk-UA"/>
        </w:rPr>
        <w:t xml:space="preserve">61233/12, </w:t>
      </w:r>
      <w:r w:rsidRPr="003E4B12" w:rsidR="00405F92">
        <w:rPr>
          <w:lang w:val="uk-UA"/>
        </w:rPr>
        <w:t>пункт</w:t>
      </w:r>
      <w:r w:rsidRPr="003E4B12" w:rsidR="00B93AC3">
        <w:rPr>
          <w:lang w:val="uk-UA"/>
        </w:rPr>
        <w:t xml:space="preserve"> 36,</w:t>
      </w:r>
      <w:r w:rsidRPr="003E4B12" w:rsidR="00405F92">
        <w:rPr>
          <w:lang w:val="uk-UA"/>
        </w:rPr>
        <w:t xml:space="preserve"> від</w:t>
      </w:r>
      <w:r w:rsidRPr="003E4B12" w:rsidR="00B93AC3">
        <w:rPr>
          <w:lang w:val="uk-UA"/>
        </w:rPr>
        <w:t xml:space="preserve"> 15 жовтня 2020 року та </w:t>
      </w:r>
      <w:r w:rsidRPr="003E4B12" w:rsidR="00405F92">
        <w:rPr>
          <w:lang w:val="uk-UA"/>
        </w:rPr>
        <w:t>«</w:t>
      </w:r>
      <w:proofErr w:type="spellStart"/>
      <w:r w:rsidRPr="003E4B12" w:rsidR="00B93AC3">
        <w:rPr>
          <w:lang w:val="uk-UA"/>
        </w:rPr>
        <w:t>Імер</w:t>
      </w:r>
      <w:r w:rsidRPr="003E4B12" w:rsidR="00405F92">
        <w:rPr>
          <w:lang w:val="uk-UA"/>
        </w:rPr>
        <w:t>і</w:t>
      </w:r>
      <w:proofErr w:type="spellEnd"/>
      <w:r w:rsidRPr="003E4B12" w:rsidR="00B93AC3">
        <w:rPr>
          <w:lang w:val="uk-UA"/>
        </w:rPr>
        <w:t xml:space="preserve"> проти Хорватії</w:t>
      </w:r>
      <w:r w:rsidRPr="003E4B12" w:rsidR="00405F92">
        <w:rPr>
          <w:lang w:val="uk-UA"/>
        </w:rPr>
        <w:t>»</w:t>
      </w:r>
      <w:r w:rsidRPr="003E4B12" w:rsidR="00405F92">
        <w:rPr>
          <w:i/>
          <w:iCs/>
          <w:lang w:val="uk-UA"/>
        </w:rPr>
        <w:t xml:space="preserve"> (</w:t>
      </w:r>
      <w:proofErr w:type="spellStart"/>
      <w:r w:rsidRPr="003E4B12" w:rsidR="00405F92">
        <w:rPr>
          <w:i/>
          <w:lang w:val="uk-UA"/>
        </w:rPr>
        <w:t>Imeri</w:t>
      </w:r>
      <w:proofErr w:type="spellEnd"/>
      <w:r w:rsidRPr="003E4B12" w:rsidR="00405F92">
        <w:rPr>
          <w:i/>
          <w:lang w:val="uk-UA"/>
        </w:rPr>
        <w:t xml:space="preserve"> v. </w:t>
      </w:r>
      <w:proofErr w:type="spellStart"/>
      <w:r w:rsidRPr="003E4B12" w:rsidR="00405F92">
        <w:rPr>
          <w:i/>
          <w:lang w:val="uk-UA"/>
        </w:rPr>
        <w:t>Croatia</w:t>
      </w:r>
      <w:proofErr w:type="spellEnd"/>
      <w:r w:rsidRPr="003E4B12" w:rsidR="00405F92">
        <w:rPr>
          <w:i/>
          <w:iCs/>
          <w:lang w:val="uk-UA"/>
        </w:rPr>
        <w:t>)</w:t>
      </w:r>
      <w:r w:rsidRPr="003E4B12" w:rsidR="00B93AC3">
        <w:rPr>
          <w:lang w:val="uk-UA"/>
        </w:rPr>
        <w:t xml:space="preserve">, </w:t>
      </w:r>
      <w:r w:rsidRPr="003E4B12" w:rsidR="00405F92">
        <w:rPr>
          <w:lang w:val="uk-UA"/>
        </w:rPr>
        <w:t xml:space="preserve">заява </w:t>
      </w:r>
      <w:r w:rsidRPr="003E4B12" w:rsidR="00B93AC3">
        <w:rPr>
          <w:lang w:val="uk-UA"/>
        </w:rPr>
        <w:t>№</w:t>
      </w:r>
      <w:r w:rsidRPr="003E4B12" w:rsidR="00405F92">
        <w:rPr>
          <w:lang w:val="uk-UA"/>
        </w:rPr>
        <w:t> </w:t>
      </w:r>
      <w:r w:rsidRPr="003E4B12" w:rsidR="00B93AC3">
        <w:rPr>
          <w:lang w:val="uk-UA"/>
        </w:rPr>
        <w:t xml:space="preserve">77668/14, </w:t>
      </w:r>
      <w:r w:rsidRPr="003E4B12" w:rsidR="00405F92">
        <w:rPr>
          <w:lang w:val="uk-UA"/>
        </w:rPr>
        <w:t>пункт</w:t>
      </w:r>
      <w:r w:rsidRPr="003E4B12" w:rsidR="00B93AC3">
        <w:rPr>
          <w:lang w:val="uk-UA"/>
        </w:rPr>
        <w:t xml:space="preserve"> 76,</w:t>
      </w:r>
      <w:r w:rsidRPr="003E4B12" w:rsidR="00405F92">
        <w:rPr>
          <w:lang w:val="uk-UA"/>
        </w:rPr>
        <w:t xml:space="preserve"> від</w:t>
      </w:r>
      <w:r w:rsidRPr="003E4B12" w:rsidR="00B93AC3">
        <w:rPr>
          <w:lang w:val="uk-UA"/>
        </w:rPr>
        <w:t xml:space="preserve"> 24 червня 2021 року).</w:t>
      </w:r>
    </w:p>
    <w:p w:rsidRPr="003E4B12" w:rsidR="00A319AC" w:rsidP="003E4B12" w:rsidRDefault="009B6CB4" w14:paraId="427EEA82" w14:textId="0633D47D">
      <w:pPr>
        <w:pStyle w:val="JuPara"/>
        <w:rPr>
          <w:lang w:val="uk-UA"/>
        </w:rPr>
      </w:pPr>
      <w:r w:rsidRPr="003E4B12">
        <w:rPr>
          <w:lang w:val="uk-UA"/>
        </w:rPr>
        <w:t>33</w:t>
      </w:r>
      <w:r w:rsidRPr="003E4B12" w:rsidR="00026564">
        <w:rPr>
          <w:lang w:val="uk-UA"/>
        </w:rPr>
        <w:t>.  </w:t>
      </w:r>
      <w:r w:rsidRPr="003E4B12" w:rsidR="00A319AC">
        <w:rPr>
          <w:lang w:val="uk-UA"/>
        </w:rPr>
        <w:t>У зв</w:t>
      </w:r>
      <w:r w:rsidRPr="003E4B12" w:rsidR="003E4B12">
        <w:rPr>
          <w:lang w:val="uk-UA"/>
        </w:rPr>
        <w:t>’</w:t>
      </w:r>
      <w:r w:rsidRPr="003E4B12" w:rsidR="00A319AC">
        <w:rPr>
          <w:lang w:val="uk-UA"/>
        </w:rPr>
        <w:t xml:space="preserve">язку з цим Суд зазначає, що ввезення в Україну та вивезення з неї </w:t>
      </w:r>
      <w:r w:rsidRPr="003E4B12" w:rsidR="001107C5">
        <w:rPr>
          <w:lang w:val="uk-UA"/>
        </w:rPr>
        <w:t xml:space="preserve">іноземної валюти </w:t>
      </w:r>
      <w:r w:rsidRPr="003E4B12" w:rsidR="00A319AC">
        <w:rPr>
          <w:lang w:val="uk-UA"/>
        </w:rPr>
        <w:t xml:space="preserve">не </w:t>
      </w:r>
      <w:r w:rsidRPr="003E4B12" w:rsidR="009A4177">
        <w:rPr>
          <w:lang w:val="uk-UA"/>
        </w:rPr>
        <w:t xml:space="preserve">було </w:t>
      </w:r>
      <w:r w:rsidRPr="003E4B12" w:rsidR="00A319AC">
        <w:rPr>
          <w:lang w:val="uk-UA"/>
        </w:rPr>
        <w:t xml:space="preserve">незаконним згідно із законодавством України. </w:t>
      </w:r>
      <w:r w:rsidRPr="003E4B12" w:rsidR="001107C5">
        <w:rPr>
          <w:lang w:val="uk-UA"/>
        </w:rPr>
        <w:t xml:space="preserve">Не лише не </w:t>
      </w:r>
      <w:r w:rsidRPr="003E4B12" w:rsidR="00A12A1B">
        <w:rPr>
          <w:lang w:val="uk-UA"/>
        </w:rPr>
        <w:t>заборонялося</w:t>
      </w:r>
      <w:r w:rsidRPr="003E4B12" w:rsidR="00A319AC">
        <w:rPr>
          <w:lang w:val="uk-UA"/>
        </w:rPr>
        <w:t xml:space="preserve"> переміщувати іноземну валюту через митний кордон, </w:t>
      </w:r>
      <w:r w:rsidRPr="003E4B12" w:rsidR="001107C5">
        <w:rPr>
          <w:lang w:val="uk-UA"/>
        </w:rPr>
        <w:t>а й</w:t>
      </w:r>
      <w:r w:rsidRPr="003E4B12" w:rsidR="00A319AC">
        <w:rPr>
          <w:lang w:val="uk-UA"/>
        </w:rPr>
        <w:t xml:space="preserve"> сума, в принципі, не </w:t>
      </w:r>
      <w:r w:rsidRPr="003E4B12" w:rsidR="00AD7756">
        <w:rPr>
          <w:lang w:val="uk-UA"/>
        </w:rPr>
        <w:t xml:space="preserve">була обмежена </w:t>
      </w:r>
      <w:r w:rsidRPr="003E4B12" w:rsidR="001107C5">
        <w:rPr>
          <w:lang w:val="uk-UA"/>
        </w:rPr>
        <w:t>у випадку її декларування</w:t>
      </w:r>
      <w:r w:rsidRPr="003E4B12" w:rsidR="00A319AC">
        <w:rPr>
          <w:lang w:val="uk-UA"/>
        </w:rPr>
        <w:t xml:space="preserve"> </w:t>
      </w:r>
      <w:r w:rsidRPr="003E4B12" w:rsidR="00AD7756">
        <w:rPr>
          <w:lang w:val="uk-UA"/>
        </w:rPr>
        <w:t xml:space="preserve">на момент подій </w:t>
      </w:r>
      <w:r w:rsidRPr="003E4B12" w:rsidR="00A319AC">
        <w:rPr>
          <w:lang w:val="uk-UA"/>
        </w:rPr>
        <w:t xml:space="preserve">(див. пункт 8). </w:t>
      </w:r>
      <w:r w:rsidRPr="003E4B12" w:rsidR="003761DA">
        <w:rPr>
          <w:lang w:val="uk-UA"/>
        </w:rPr>
        <w:t xml:space="preserve">До того ж </w:t>
      </w:r>
      <w:r w:rsidRPr="003E4B12" w:rsidR="00A319AC">
        <w:rPr>
          <w:lang w:val="uk-UA"/>
        </w:rPr>
        <w:t>матеріали справи свідчать, що у цих справах національн</w:t>
      </w:r>
      <w:r w:rsidRPr="003E4B12" w:rsidR="00324431">
        <w:rPr>
          <w:lang w:val="uk-UA"/>
        </w:rPr>
        <w:t>і</w:t>
      </w:r>
      <w:r w:rsidRPr="003E4B12" w:rsidR="00A319AC">
        <w:rPr>
          <w:lang w:val="uk-UA"/>
        </w:rPr>
        <w:t xml:space="preserve"> органи влади не встанов</w:t>
      </w:r>
      <w:r w:rsidRPr="003E4B12" w:rsidR="00324431">
        <w:rPr>
          <w:lang w:val="uk-UA"/>
        </w:rPr>
        <w:t>и</w:t>
      </w:r>
      <w:r w:rsidRPr="003E4B12" w:rsidR="00A319AC">
        <w:rPr>
          <w:lang w:val="uk-UA"/>
        </w:rPr>
        <w:t>л</w:t>
      </w:r>
      <w:r w:rsidRPr="003E4B12" w:rsidR="00324431">
        <w:rPr>
          <w:lang w:val="uk-UA"/>
        </w:rPr>
        <w:t>и</w:t>
      </w:r>
      <w:r w:rsidRPr="003E4B12" w:rsidR="00A319AC">
        <w:rPr>
          <w:lang w:val="uk-UA"/>
        </w:rPr>
        <w:t xml:space="preserve">, що </w:t>
      </w:r>
      <w:r w:rsidRPr="003E4B12" w:rsidR="00AD7756">
        <w:rPr>
          <w:lang w:val="uk-UA"/>
        </w:rPr>
        <w:t>конфіскована готівка</w:t>
      </w:r>
      <w:r w:rsidRPr="003E4B12" w:rsidR="00A319AC">
        <w:rPr>
          <w:lang w:val="uk-UA"/>
        </w:rPr>
        <w:t xml:space="preserve"> </w:t>
      </w:r>
      <w:r w:rsidRPr="003E4B12" w:rsidR="00AD7756">
        <w:rPr>
          <w:lang w:val="uk-UA"/>
        </w:rPr>
        <w:t xml:space="preserve">була </w:t>
      </w:r>
      <w:r w:rsidRPr="003E4B12" w:rsidR="00A319AC">
        <w:rPr>
          <w:lang w:val="uk-UA"/>
        </w:rPr>
        <w:t xml:space="preserve">незаконно </w:t>
      </w:r>
      <w:r w:rsidRPr="003E4B12" w:rsidR="00AD7756">
        <w:rPr>
          <w:lang w:val="uk-UA"/>
        </w:rPr>
        <w:t xml:space="preserve">отримана </w:t>
      </w:r>
      <w:r w:rsidRPr="003E4B12" w:rsidR="00A319AC">
        <w:rPr>
          <w:lang w:val="uk-UA"/>
        </w:rPr>
        <w:t xml:space="preserve">заявниками або заявники займалися відмиванням грошей </w:t>
      </w:r>
      <w:r w:rsidRPr="003E4B12" w:rsidR="00B1227C">
        <w:rPr>
          <w:lang w:val="uk-UA"/>
        </w:rPr>
        <w:t>чи</w:t>
      </w:r>
      <w:r w:rsidRPr="003E4B12" w:rsidR="00A319AC">
        <w:rPr>
          <w:lang w:val="uk-UA"/>
        </w:rPr>
        <w:t xml:space="preserve"> будь-якою іншою злочинною діяльністю.</w:t>
      </w:r>
    </w:p>
    <w:p w:rsidRPr="003E4B12" w:rsidR="00324431" w:rsidP="003E4B12" w:rsidRDefault="00324431" w14:paraId="19F76382" w14:textId="7073657E">
      <w:pPr>
        <w:pStyle w:val="JuPara"/>
        <w:rPr>
          <w:lang w:val="uk-UA"/>
        </w:rPr>
      </w:pPr>
      <w:r w:rsidRPr="003E4B12">
        <w:rPr>
          <w:lang w:val="uk-UA"/>
        </w:rPr>
        <w:t>34</w:t>
      </w:r>
      <w:r w:rsidRPr="003E4B12" w:rsidR="00026564">
        <w:rPr>
          <w:lang w:val="uk-UA"/>
        </w:rPr>
        <w:t>.  </w:t>
      </w:r>
      <w:r w:rsidRPr="003E4B12">
        <w:rPr>
          <w:lang w:val="uk-UA"/>
        </w:rPr>
        <w:t xml:space="preserve">Суд </w:t>
      </w:r>
      <w:r w:rsidRPr="003E4B12" w:rsidR="001107C5">
        <w:rPr>
          <w:lang w:val="uk-UA"/>
        </w:rPr>
        <w:t>погоджується</w:t>
      </w:r>
      <w:r w:rsidRPr="003E4B12">
        <w:rPr>
          <w:lang w:val="uk-UA"/>
        </w:rPr>
        <w:t xml:space="preserve">, що </w:t>
      </w:r>
      <w:r w:rsidRPr="003E4B12" w:rsidR="001107C5">
        <w:rPr>
          <w:lang w:val="uk-UA"/>
        </w:rPr>
        <w:t>накладення відповідного стягнення у вигляді конфіскації</w:t>
      </w:r>
      <w:r w:rsidRPr="003E4B12">
        <w:rPr>
          <w:lang w:val="uk-UA"/>
        </w:rPr>
        <w:t xml:space="preserve"> </w:t>
      </w:r>
      <w:r w:rsidRPr="003E4B12" w:rsidR="001107C5">
        <w:rPr>
          <w:lang w:val="uk-UA"/>
        </w:rPr>
        <w:t xml:space="preserve">було </w:t>
      </w:r>
      <w:r w:rsidRPr="003E4B12">
        <w:rPr>
          <w:lang w:val="uk-UA"/>
        </w:rPr>
        <w:t>стримуючим і каральним за сво</w:t>
      </w:r>
      <w:r w:rsidRPr="003E4B12" w:rsidR="001006C6">
        <w:rPr>
          <w:lang w:val="uk-UA"/>
        </w:rPr>
        <w:t>єю</w:t>
      </w:r>
      <w:r w:rsidRPr="003E4B12" w:rsidR="00350390">
        <w:rPr>
          <w:lang w:val="uk-UA"/>
        </w:rPr>
        <w:t xml:space="preserve"> </w:t>
      </w:r>
      <w:r w:rsidRPr="003E4B12" w:rsidR="001006C6">
        <w:rPr>
          <w:lang w:val="uk-UA"/>
        </w:rPr>
        <w:t>метою</w:t>
      </w:r>
      <w:r w:rsidRPr="003E4B12">
        <w:rPr>
          <w:lang w:val="uk-UA"/>
        </w:rPr>
        <w:t xml:space="preserve">. Однак, як було встановлено </w:t>
      </w:r>
      <w:r w:rsidRPr="003E4B12" w:rsidR="00350390">
        <w:rPr>
          <w:lang w:val="uk-UA"/>
        </w:rPr>
        <w:t>раніше</w:t>
      </w:r>
      <w:r w:rsidRPr="003E4B12">
        <w:rPr>
          <w:lang w:val="uk-UA"/>
        </w:rPr>
        <w:t>, обов</w:t>
      </w:r>
      <w:r w:rsidRPr="003E4B12" w:rsidR="003E4B12">
        <w:rPr>
          <w:lang w:val="uk-UA"/>
        </w:rPr>
        <w:t>’</w:t>
      </w:r>
      <w:r w:rsidRPr="003E4B12">
        <w:rPr>
          <w:lang w:val="uk-UA"/>
        </w:rPr>
        <w:t xml:space="preserve">язковий характер конфіскації </w:t>
      </w:r>
      <w:r w:rsidRPr="003E4B12" w:rsidR="001A3D9F">
        <w:rPr>
          <w:lang w:val="uk-UA"/>
        </w:rPr>
        <w:t>надлишкової суми</w:t>
      </w:r>
      <w:r w:rsidRPr="003E4B12" w:rsidR="00072A39">
        <w:rPr>
          <w:lang w:val="uk-UA"/>
        </w:rPr>
        <w:t xml:space="preserve"> </w:t>
      </w:r>
      <w:r w:rsidRPr="003E4B12" w:rsidR="001A3D9F">
        <w:rPr>
          <w:lang w:val="uk-UA"/>
        </w:rPr>
        <w:t>готівки у повному обсязі</w:t>
      </w:r>
      <w:r w:rsidRPr="003E4B12">
        <w:rPr>
          <w:lang w:val="uk-UA"/>
        </w:rPr>
        <w:t xml:space="preserve"> та </w:t>
      </w:r>
      <w:r w:rsidRPr="003E4B12" w:rsidR="00AD7756">
        <w:rPr>
          <w:lang w:val="uk-UA"/>
        </w:rPr>
        <w:t>накладення</w:t>
      </w:r>
      <w:r w:rsidRPr="003E4B12" w:rsidR="00292E8D">
        <w:rPr>
          <w:lang w:val="uk-UA"/>
        </w:rPr>
        <w:t xml:space="preserve"> </w:t>
      </w:r>
      <w:r w:rsidRPr="003E4B12">
        <w:rPr>
          <w:lang w:val="uk-UA"/>
        </w:rPr>
        <w:t>штрафу не дозволя</w:t>
      </w:r>
      <w:r w:rsidRPr="003E4B12" w:rsidR="00292E8D">
        <w:rPr>
          <w:lang w:val="uk-UA"/>
        </w:rPr>
        <w:t>ли</w:t>
      </w:r>
      <w:r w:rsidRPr="003E4B12">
        <w:rPr>
          <w:lang w:val="uk-UA"/>
        </w:rPr>
        <w:t xml:space="preserve"> національним органам влади </w:t>
      </w:r>
      <w:r w:rsidRPr="003E4B12" w:rsidR="001A3D9F">
        <w:rPr>
          <w:lang w:val="uk-UA"/>
        </w:rPr>
        <w:t xml:space="preserve">здійснити </w:t>
      </w:r>
      <w:r w:rsidRPr="003E4B12">
        <w:rPr>
          <w:lang w:val="uk-UA"/>
        </w:rPr>
        <w:t xml:space="preserve">належний аналіз, які заходи були б доречними за обставин </w:t>
      </w:r>
      <w:r w:rsidRPr="003E4B12" w:rsidR="001A3D9F">
        <w:rPr>
          <w:lang w:val="uk-UA"/>
        </w:rPr>
        <w:t>кожної окремої справи</w:t>
      </w:r>
      <w:r w:rsidRPr="003E4B12">
        <w:rPr>
          <w:lang w:val="uk-UA"/>
        </w:rPr>
        <w:t>.</w:t>
      </w:r>
    </w:p>
    <w:p w:rsidRPr="003E4B12" w:rsidR="00D9348F" w:rsidP="003E4B12" w:rsidRDefault="00A10E6C" w14:paraId="42B12361" w14:textId="07895BE2">
      <w:pPr>
        <w:pStyle w:val="JuPara"/>
        <w:rPr>
          <w:lang w:val="uk-UA"/>
        </w:rPr>
      </w:pPr>
      <w:r w:rsidRPr="003E4B12">
        <w:rPr>
          <w:lang w:val="uk-UA"/>
        </w:rPr>
        <w:t>35</w:t>
      </w:r>
      <w:r w:rsidRPr="003E4B12" w:rsidR="00026564">
        <w:rPr>
          <w:lang w:val="uk-UA"/>
        </w:rPr>
        <w:t>.  </w:t>
      </w:r>
      <w:r w:rsidRPr="003E4B12" w:rsidR="00D9348F">
        <w:rPr>
          <w:lang w:val="uk-UA"/>
        </w:rPr>
        <w:t>Наведених міркувань достатньо</w:t>
      </w:r>
      <w:r w:rsidRPr="003E4B12" w:rsidR="001A3D9F">
        <w:rPr>
          <w:lang w:val="uk-UA"/>
        </w:rPr>
        <w:t xml:space="preserve"> для висновку</w:t>
      </w:r>
      <w:r w:rsidRPr="003E4B12" w:rsidR="00D9348F">
        <w:rPr>
          <w:lang w:val="uk-UA"/>
        </w:rPr>
        <w:t xml:space="preserve"> Суд</w:t>
      </w:r>
      <w:r w:rsidRPr="003E4B12" w:rsidR="001A3D9F">
        <w:rPr>
          <w:lang w:val="uk-UA"/>
        </w:rPr>
        <w:t>у</w:t>
      </w:r>
      <w:r w:rsidRPr="003E4B12" w:rsidR="00D9348F">
        <w:rPr>
          <w:lang w:val="uk-UA"/>
        </w:rPr>
        <w:t xml:space="preserve">, що втручання у права власності заявників було незаконним у справі </w:t>
      </w:r>
      <w:r w:rsidRPr="003E4B12" w:rsidR="00AD7756">
        <w:rPr>
          <w:lang w:val="uk-UA"/>
        </w:rPr>
        <w:br/>
      </w:r>
      <w:r w:rsidRPr="003E4B12" w:rsidR="00D9348F">
        <w:rPr>
          <w:lang w:val="uk-UA"/>
        </w:rPr>
        <w:t xml:space="preserve">пана Гордєєва (див. пункт 27) та </w:t>
      </w:r>
      <w:r w:rsidRPr="003E4B12" w:rsidR="007827CE">
        <w:rPr>
          <w:lang w:val="uk-UA"/>
        </w:rPr>
        <w:t xml:space="preserve">поклало </w:t>
      </w:r>
      <w:r w:rsidRPr="003E4B12" w:rsidR="00D9348F">
        <w:rPr>
          <w:lang w:val="uk-UA"/>
        </w:rPr>
        <w:t>непропорційний тягар на решту заявників з огляду на обов</w:t>
      </w:r>
      <w:r w:rsidRPr="003E4B12" w:rsidR="003E4B12">
        <w:rPr>
          <w:lang w:val="uk-UA"/>
        </w:rPr>
        <w:t>’</w:t>
      </w:r>
      <w:r w:rsidRPr="003E4B12" w:rsidR="00D9348F">
        <w:rPr>
          <w:lang w:val="uk-UA"/>
        </w:rPr>
        <w:t xml:space="preserve">язкове </w:t>
      </w:r>
      <w:r w:rsidRPr="003E4B12" w:rsidR="007827CE">
        <w:rPr>
          <w:lang w:val="uk-UA"/>
        </w:rPr>
        <w:t xml:space="preserve">накладення стягнення </w:t>
      </w:r>
      <w:r w:rsidRPr="003E4B12" w:rsidR="00326CC6">
        <w:rPr>
          <w:lang w:val="uk-UA"/>
        </w:rPr>
        <w:t>у ви</w:t>
      </w:r>
      <w:r w:rsidRPr="003E4B12" w:rsidR="007827CE">
        <w:rPr>
          <w:lang w:val="uk-UA"/>
        </w:rPr>
        <w:t>гля</w:t>
      </w:r>
      <w:r w:rsidRPr="003E4B12" w:rsidR="00326CC6">
        <w:rPr>
          <w:lang w:val="uk-UA"/>
        </w:rPr>
        <w:t xml:space="preserve">ді </w:t>
      </w:r>
      <w:r w:rsidRPr="003E4B12" w:rsidR="00D9348F">
        <w:rPr>
          <w:lang w:val="uk-UA"/>
        </w:rPr>
        <w:t xml:space="preserve">конфіскації </w:t>
      </w:r>
      <w:r w:rsidRPr="003E4B12" w:rsidR="00AD7756">
        <w:rPr>
          <w:lang w:val="uk-UA"/>
        </w:rPr>
        <w:t>у повному обсязі</w:t>
      </w:r>
      <w:r w:rsidRPr="003E4B12" w:rsidDel="001D25CE" w:rsidR="00AD7756">
        <w:rPr>
          <w:lang w:val="uk-UA"/>
        </w:rPr>
        <w:t xml:space="preserve"> </w:t>
      </w:r>
      <w:r w:rsidRPr="003E4B12" w:rsidR="001D25CE">
        <w:rPr>
          <w:lang w:val="uk-UA"/>
        </w:rPr>
        <w:t>надлишкової суми готівки, окрім</w:t>
      </w:r>
      <w:r w:rsidRPr="003E4B12" w:rsidR="00326CC6">
        <w:rPr>
          <w:lang w:val="uk-UA"/>
        </w:rPr>
        <w:t xml:space="preserve"> </w:t>
      </w:r>
      <w:r w:rsidRPr="003E4B12" w:rsidR="001D25CE">
        <w:rPr>
          <w:lang w:val="uk-UA"/>
        </w:rPr>
        <w:t>сплати</w:t>
      </w:r>
      <w:r w:rsidRPr="003E4B12" w:rsidR="00D9348F">
        <w:rPr>
          <w:lang w:val="uk-UA"/>
        </w:rPr>
        <w:t xml:space="preserve"> штрафу.</w:t>
      </w:r>
    </w:p>
    <w:p w:rsidRPr="003E4B12" w:rsidR="00026564" w:rsidP="003E4B12" w:rsidRDefault="00326CC6" w14:paraId="20A72013" w14:textId="77777777">
      <w:pPr>
        <w:pStyle w:val="JuPara"/>
        <w:rPr>
          <w:lang w:val="uk-UA"/>
        </w:rPr>
      </w:pPr>
      <w:r w:rsidRPr="003E4B12">
        <w:rPr>
          <w:lang w:val="uk-UA"/>
        </w:rPr>
        <w:t>36</w:t>
      </w:r>
      <w:r w:rsidRPr="003E4B12" w:rsidR="00026564">
        <w:rPr>
          <w:lang w:val="uk-UA"/>
        </w:rPr>
        <w:t>.  </w:t>
      </w:r>
      <w:r w:rsidRPr="003E4B12" w:rsidR="00B66E99">
        <w:rPr>
          <w:lang w:val="uk-UA"/>
        </w:rPr>
        <w:t>Отже, було порушено статтю 1 Першого протоколу до Конвенції.</w:t>
      </w:r>
    </w:p>
    <w:p w:rsidRPr="003E4B12" w:rsidR="00026564" w:rsidP="003E4B12" w:rsidRDefault="00B66E99" w14:paraId="46863897" w14:textId="77777777">
      <w:pPr>
        <w:pStyle w:val="JuHIRoman"/>
        <w:rPr>
          <w:lang w:val="uk-UA"/>
        </w:rPr>
      </w:pPr>
      <w:r w:rsidRPr="003E4B12">
        <w:rPr>
          <w:lang w:val="uk-UA"/>
        </w:rPr>
        <w:t xml:space="preserve">ІНШІ СТВЕРДЖУВАНІ </w:t>
      </w:r>
      <w:r w:rsidRPr="003E4B12" w:rsidR="00D93049">
        <w:rPr>
          <w:lang w:val="uk-UA"/>
        </w:rPr>
        <w:t>ПОРУШЕННЯ КОНВЕНЦІЇ</w:t>
      </w:r>
    </w:p>
    <w:p w:rsidRPr="003E4B12" w:rsidR="006007FE" w:rsidP="003E4B12" w:rsidRDefault="006007FE" w14:paraId="2635E1D5" w14:textId="77777777">
      <w:pPr>
        <w:pStyle w:val="JuPara"/>
        <w:rPr>
          <w:lang w:val="uk-UA"/>
        </w:rPr>
      </w:pPr>
      <w:r w:rsidRPr="003E4B12">
        <w:rPr>
          <w:lang w:val="uk-UA"/>
        </w:rPr>
        <w:t>37</w:t>
      </w:r>
      <w:r w:rsidRPr="003E4B12" w:rsidR="00026564">
        <w:rPr>
          <w:lang w:val="uk-UA"/>
        </w:rPr>
        <w:t>.  </w:t>
      </w:r>
      <w:r w:rsidRPr="003E4B12">
        <w:rPr>
          <w:lang w:val="uk-UA"/>
        </w:rPr>
        <w:t xml:space="preserve">На підставі тих самих фактів деякі із заявників також скаржилися на несправедливість провадження у справі про адміністративне правопорушення, в результаті якого було ухвалено </w:t>
      </w:r>
      <w:r w:rsidRPr="003E4B12" w:rsidR="00666D71">
        <w:rPr>
          <w:lang w:val="uk-UA"/>
        </w:rPr>
        <w:t xml:space="preserve">постанови </w:t>
      </w:r>
      <w:r w:rsidRPr="003E4B12">
        <w:rPr>
          <w:lang w:val="uk-UA"/>
        </w:rPr>
        <w:t>про конфіскацію. Вони посилалися, прямо чи по суті, на пункт 1 статті 6 Конвенції і статтю 13 у поєднанні зі статтею 6 Конвенції та статтею 1 П</w:t>
      </w:r>
      <w:r w:rsidRPr="003E4B12" w:rsidR="00A459AE">
        <w:rPr>
          <w:lang w:val="uk-UA"/>
        </w:rPr>
        <w:t>ершого п</w:t>
      </w:r>
      <w:r w:rsidRPr="003E4B12">
        <w:rPr>
          <w:lang w:val="uk-UA"/>
        </w:rPr>
        <w:t xml:space="preserve">ротоколу </w:t>
      </w:r>
      <w:r w:rsidRPr="003E4B12" w:rsidR="00A459AE">
        <w:rPr>
          <w:lang w:val="uk-UA"/>
        </w:rPr>
        <w:t>до Конвенції</w:t>
      </w:r>
      <w:r w:rsidRPr="003E4B12">
        <w:rPr>
          <w:lang w:val="uk-UA"/>
        </w:rPr>
        <w:t>.</w:t>
      </w:r>
    </w:p>
    <w:p w:rsidRPr="003E4B12" w:rsidR="00FD1B72" w:rsidP="003E4B12" w:rsidRDefault="006007FE" w14:paraId="7C256E35" w14:textId="77777777">
      <w:pPr>
        <w:pStyle w:val="JuPara"/>
        <w:rPr>
          <w:rFonts w:ascii="Times New Roman" w:hAnsi="Times New Roman" w:eastAsia="Times New Roman" w:cs="Times New Roman"/>
          <w:lang w:val="uk-UA" w:eastAsia="fr-FR"/>
        </w:rPr>
      </w:pPr>
      <w:r w:rsidRPr="003E4B12">
        <w:rPr>
          <w:rFonts w:ascii="Times New Roman" w:hAnsi="Times New Roman" w:eastAsia="Times New Roman" w:cs="Times New Roman"/>
          <w:lang w:val="uk-UA" w:eastAsia="fr-FR"/>
        </w:rPr>
        <w:t>38</w:t>
      </w:r>
      <w:r w:rsidRPr="003E4B12" w:rsidR="00026564">
        <w:rPr>
          <w:rFonts w:ascii="Times New Roman" w:hAnsi="Times New Roman" w:eastAsia="Times New Roman" w:cs="Times New Roman"/>
          <w:lang w:val="uk-UA" w:eastAsia="fr-FR"/>
        </w:rPr>
        <w:t>.  </w:t>
      </w:r>
      <w:r w:rsidRPr="003E4B12" w:rsidR="00C33F95">
        <w:rPr>
          <w:rFonts w:ascii="Times New Roman" w:hAnsi="Times New Roman" w:eastAsia="Times New Roman" w:cs="Times New Roman"/>
          <w:lang w:val="uk-UA" w:eastAsia="fr-FR"/>
        </w:rPr>
        <w:t xml:space="preserve">З огляду на свої висновки за статтею 1 Першого протоколу до Конвенції (див. пункт 35) Суд вважає, що </w:t>
      </w:r>
      <w:r w:rsidRPr="003E4B12" w:rsidR="00546E54">
        <w:rPr>
          <w:rFonts w:ascii="Times New Roman" w:hAnsi="Times New Roman" w:eastAsia="Times New Roman" w:cs="Times New Roman"/>
          <w:lang w:val="uk-UA" w:eastAsia="fr-FR"/>
        </w:rPr>
        <w:t>він розглянув основ</w:t>
      </w:r>
      <w:r w:rsidRPr="003E4B12" w:rsidR="00BE03C7">
        <w:rPr>
          <w:rFonts w:ascii="Times New Roman" w:hAnsi="Times New Roman" w:eastAsia="Times New Roman" w:cs="Times New Roman"/>
          <w:lang w:val="uk-UA" w:eastAsia="fr-FR"/>
        </w:rPr>
        <w:t>н</w:t>
      </w:r>
      <w:r w:rsidRPr="003E4B12" w:rsidR="00546E54">
        <w:rPr>
          <w:rFonts w:ascii="Times New Roman" w:hAnsi="Times New Roman" w:eastAsia="Times New Roman" w:cs="Times New Roman"/>
          <w:lang w:val="uk-UA" w:eastAsia="fr-FR"/>
        </w:rPr>
        <w:t xml:space="preserve">е питання скарги </w:t>
      </w:r>
      <w:r w:rsidRPr="003E4B12" w:rsidR="00C33F95">
        <w:rPr>
          <w:rFonts w:ascii="Times New Roman" w:hAnsi="Times New Roman" w:eastAsia="Times New Roman" w:cs="Times New Roman"/>
          <w:lang w:val="uk-UA" w:eastAsia="fr-FR"/>
        </w:rPr>
        <w:t>заявників, а саме законність конфіскації незадекларованої суми грош</w:t>
      </w:r>
      <w:r w:rsidRPr="003E4B12" w:rsidR="00546E54">
        <w:rPr>
          <w:rFonts w:ascii="Times New Roman" w:hAnsi="Times New Roman" w:eastAsia="Times New Roman" w:cs="Times New Roman"/>
          <w:lang w:val="uk-UA" w:eastAsia="fr-FR"/>
        </w:rPr>
        <w:t xml:space="preserve">ових коштів </w:t>
      </w:r>
      <w:r w:rsidRPr="003E4B12" w:rsidR="00504D22">
        <w:rPr>
          <w:rStyle w:val="sb8d990e2"/>
          <w:rFonts w:ascii="Times New Roman" w:hAnsi="Times New Roman" w:cs="Times New Roman"/>
          <w:color w:val="000000"/>
          <w:lang w:val="uk-UA"/>
        </w:rPr>
        <w:t>в результаті</w:t>
      </w:r>
      <w:r w:rsidRPr="003E4B12" w:rsidR="00BE03C7">
        <w:rPr>
          <w:rStyle w:val="sb8d990e2"/>
          <w:rFonts w:ascii="Times New Roman" w:hAnsi="Times New Roman" w:cs="Times New Roman"/>
          <w:color w:val="000000"/>
          <w:lang w:val="uk-UA"/>
        </w:rPr>
        <w:t xml:space="preserve"> </w:t>
      </w:r>
      <w:r w:rsidRPr="003E4B12" w:rsidR="00504D22">
        <w:rPr>
          <w:rStyle w:val="sb8d990e2"/>
          <w:rFonts w:ascii="Times New Roman" w:hAnsi="Times New Roman" w:cs="Times New Roman"/>
          <w:color w:val="000000"/>
          <w:lang w:val="uk-UA"/>
        </w:rPr>
        <w:t xml:space="preserve">згаданих адміністративних проваджень </w:t>
      </w:r>
      <w:r w:rsidRPr="003E4B12" w:rsidR="00931D50">
        <w:rPr>
          <w:rStyle w:val="sb8d990e2"/>
          <w:rFonts w:ascii="Times New Roman" w:hAnsi="Times New Roman" w:cs="Times New Roman"/>
          <w:color w:val="000000"/>
          <w:lang w:val="uk-UA"/>
        </w:rPr>
        <w:t xml:space="preserve">щодо </w:t>
      </w:r>
      <w:r w:rsidRPr="003E4B12" w:rsidR="00504D22">
        <w:rPr>
          <w:rStyle w:val="sb8d990e2"/>
          <w:rFonts w:ascii="Times New Roman" w:hAnsi="Times New Roman" w:cs="Times New Roman"/>
          <w:color w:val="000000"/>
          <w:lang w:val="uk-UA"/>
        </w:rPr>
        <w:t>них,</w:t>
      </w:r>
      <w:r w:rsidRPr="003E4B12" w:rsidR="00BE03C7">
        <w:rPr>
          <w:rStyle w:val="sb8d990e2"/>
          <w:rFonts w:ascii="Times New Roman" w:hAnsi="Times New Roman" w:cs="Times New Roman"/>
          <w:color w:val="000000"/>
          <w:lang w:val="uk-UA"/>
        </w:rPr>
        <w:t xml:space="preserve"> </w:t>
      </w:r>
      <w:r w:rsidRPr="003E4B12" w:rsidR="00504D22">
        <w:rPr>
          <w:rStyle w:val="sb8d990e2"/>
          <w:rFonts w:ascii="Times New Roman" w:hAnsi="Times New Roman" w:cs="Times New Roman"/>
          <w:color w:val="000000"/>
          <w:lang w:val="uk-UA"/>
        </w:rPr>
        <w:t>і немає необхідності у винесенні окремого рішення щодо прийнятност</w:t>
      </w:r>
      <w:r w:rsidRPr="003E4B12" w:rsidR="00BE03C7">
        <w:rPr>
          <w:rStyle w:val="sb8d990e2"/>
          <w:rFonts w:ascii="Times New Roman" w:hAnsi="Times New Roman" w:cs="Times New Roman"/>
          <w:color w:val="000000"/>
          <w:lang w:val="uk-UA"/>
        </w:rPr>
        <w:t>і та суті</w:t>
      </w:r>
      <w:r w:rsidRPr="003E4B12" w:rsidR="00C33F95">
        <w:rPr>
          <w:rFonts w:ascii="Times New Roman" w:hAnsi="Times New Roman" w:eastAsia="Times New Roman" w:cs="Times New Roman"/>
          <w:lang w:val="uk-UA" w:eastAsia="fr-FR"/>
        </w:rPr>
        <w:t xml:space="preserve"> тверджен</w:t>
      </w:r>
      <w:r w:rsidRPr="003E4B12" w:rsidR="00BE03C7">
        <w:rPr>
          <w:rFonts w:ascii="Times New Roman" w:hAnsi="Times New Roman" w:eastAsia="Times New Roman" w:cs="Times New Roman"/>
          <w:lang w:val="uk-UA" w:eastAsia="fr-FR"/>
        </w:rPr>
        <w:t>ь</w:t>
      </w:r>
      <w:r w:rsidRPr="003E4B12" w:rsidR="00C33F95">
        <w:rPr>
          <w:rFonts w:ascii="Times New Roman" w:hAnsi="Times New Roman" w:eastAsia="Times New Roman" w:cs="Times New Roman"/>
          <w:lang w:val="uk-UA" w:eastAsia="fr-FR"/>
        </w:rPr>
        <w:t xml:space="preserve"> про порушення статей 6 і 13 Конвенції (див., </w:t>
      </w:r>
      <w:proofErr w:type="spellStart"/>
      <w:r w:rsidRPr="003E4B12" w:rsidR="00FD1B72">
        <w:rPr>
          <w:rStyle w:val="s6b621b36"/>
          <w:rFonts w:ascii="Times New Roman" w:hAnsi="Times New Roman" w:cs="Times New Roman"/>
          <w:i/>
          <w:iCs/>
          <w:color w:val="000000"/>
          <w:lang w:val="uk-UA"/>
        </w:rPr>
        <w:t>mutatis</w:t>
      </w:r>
      <w:proofErr w:type="spellEnd"/>
      <w:r w:rsidRPr="003E4B12" w:rsidR="00965D8A">
        <w:rPr>
          <w:rStyle w:val="s6b621b36"/>
          <w:rFonts w:ascii="Times New Roman" w:hAnsi="Times New Roman" w:cs="Times New Roman"/>
          <w:i/>
          <w:iCs/>
          <w:color w:val="000000"/>
          <w:lang w:val="uk-UA"/>
        </w:rPr>
        <w:t xml:space="preserve"> </w:t>
      </w:r>
      <w:proofErr w:type="spellStart"/>
      <w:r w:rsidRPr="003E4B12" w:rsidR="00FD1B72">
        <w:rPr>
          <w:rStyle w:val="s6b621b36"/>
          <w:rFonts w:ascii="Times New Roman" w:hAnsi="Times New Roman" w:cs="Times New Roman"/>
          <w:i/>
          <w:iCs/>
          <w:color w:val="000000"/>
          <w:lang w:val="uk-UA"/>
        </w:rPr>
        <w:t>mutandis</w:t>
      </w:r>
      <w:proofErr w:type="spellEnd"/>
      <w:r w:rsidRPr="003E4B12" w:rsidR="00FD1B72">
        <w:rPr>
          <w:rStyle w:val="sb8d990e2"/>
          <w:rFonts w:ascii="Times New Roman" w:hAnsi="Times New Roman" w:cs="Times New Roman"/>
          <w:color w:val="000000"/>
          <w:lang w:val="uk-UA"/>
        </w:rPr>
        <w:t>, рішення у</w:t>
      </w:r>
      <w:r w:rsidRPr="003E4B12" w:rsidR="00965D8A">
        <w:rPr>
          <w:rStyle w:val="sb8d990e2"/>
          <w:rFonts w:ascii="Times New Roman" w:hAnsi="Times New Roman" w:cs="Times New Roman"/>
          <w:color w:val="000000"/>
          <w:lang w:val="uk-UA"/>
        </w:rPr>
        <w:t xml:space="preserve"> </w:t>
      </w:r>
      <w:r w:rsidRPr="003E4B12" w:rsidR="00FD1B72">
        <w:rPr>
          <w:rStyle w:val="sb8d990e2"/>
          <w:rFonts w:ascii="Times New Roman" w:hAnsi="Times New Roman" w:cs="Times New Roman"/>
          <w:color w:val="000000"/>
          <w:lang w:val="uk-UA"/>
        </w:rPr>
        <w:t>справах</w:t>
      </w:r>
      <w:r w:rsidRPr="003E4B12" w:rsidR="00965D8A">
        <w:rPr>
          <w:rStyle w:val="sb8d990e2"/>
          <w:rFonts w:ascii="Times New Roman" w:hAnsi="Times New Roman" w:cs="Times New Roman"/>
          <w:color w:val="000000"/>
          <w:lang w:val="uk-UA"/>
        </w:rPr>
        <w:t xml:space="preserve"> </w:t>
      </w:r>
      <w:r w:rsidRPr="003E4B12" w:rsidR="00FD1B72">
        <w:rPr>
          <w:rStyle w:val="sb8d990e2"/>
          <w:rFonts w:ascii="Times New Roman" w:hAnsi="Times New Roman" w:cs="Times New Roman"/>
          <w:color w:val="000000"/>
          <w:lang w:val="uk-UA"/>
        </w:rPr>
        <w:t>«Центр юридичних ресурсів в інтересах Валентина</w:t>
      </w:r>
      <w:r w:rsidRPr="003E4B12" w:rsidR="00965D8A">
        <w:rPr>
          <w:rStyle w:val="sb8d990e2"/>
          <w:rFonts w:ascii="Times New Roman" w:hAnsi="Times New Roman" w:cs="Times New Roman"/>
          <w:color w:val="000000"/>
          <w:lang w:val="uk-UA"/>
        </w:rPr>
        <w:t xml:space="preserve"> </w:t>
      </w:r>
      <w:proofErr w:type="spellStart"/>
      <w:r w:rsidRPr="003E4B12" w:rsidR="00FD1B72">
        <w:rPr>
          <w:rStyle w:val="sb8d990e2"/>
          <w:rFonts w:ascii="Times New Roman" w:hAnsi="Times New Roman" w:cs="Times New Roman"/>
          <w:color w:val="000000"/>
          <w:lang w:val="uk-UA"/>
        </w:rPr>
        <w:t>Кимпеану</w:t>
      </w:r>
      <w:proofErr w:type="spellEnd"/>
      <w:r w:rsidRPr="003E4B12" w:rsidR="00965D8A">
        <w:rPr>
          <w:rStyle w:val="sb8d990e2"/>
          <w:rFonts w:ascii="Times New Roman" w:hAnsi="Times New Roman" w:cs="Times New Roman"/>
          <w:color w:val="000000"/>
          <w:lang w:val="uk-UA"/>
        </w:rPr>
        <w:t xml:space="preserve"> </w:t>
      </w:r>
      <w:r w:rsidRPr="003E4B12" w:rsidR="00FD1B72">
        <w:rPr>
          <w:rStyle w:val="sb8d990e2"/>
          <w:rFonts w:ascii="Times New Roman" w:hAnsi="Times New Roman" w:cs="Times New Roman"/>
          <w:color w:val="000000"/>
          <w:lang w:val="uk-UA"/>
        </w:rPr>
        <w:t>проти Румунії» [ВП]</w:t>
      </w:r>
      <w:r w:rsidRPr="003E4B12" w:rsidR="00965D8A">
        <w:rPr>
          <w:rStyle w:val="sb8d990e2"/>
          <w:rFonts w:ascii="Times New Roman" w:hAnsi="Times New Roman" w:cs="Times New Roman"/>
          <w:color w:val="000000"/>
          <w:lang w:val="uk-UA"/>
        </w:rPr>
        <w:t xml:space="preserve"> </w:t>
      </w:r>
      <w:r w:rsidRPr="003E4B12" w:rsidR="00FD1B72">
        <w:rPr>
          <w:rStyle w:val="s6b621b36"/>
          <w:rFonts w:ascii="Times New Roman" w:hAnsi="Times New Roman" w:cs="Times New Roman"/>
          <w:i/>
          <w:iCs/>
          <w:color w:val="000000"/>
          <w:lang w:val="uk-UA"/>
        </w:rPr>
        <w:t>(</w:t>
      </w:r>
      <w:proofErr w:type="spellStart"/>
      <w:r w:rsidRPr="003E4B12" w:rsidR="00FD1B72">
        <w:rPr>
          <w:rStyle w:val="s6b621b36"/>
          <w:rFonts w:ascii="Times New Roman" w:hAnsi="Times New Roman" w:cs="Times New Roman"/>
          <w:i/>
          <w:iCs/>
          <w:color w:val="000000"/>
          <w:lang w:val="uk-UA"/>
        </w:rPr>
        <w:t>Centre</w:t>
      </w:r>
      <w:proofErr w:type="spellEnd"/>
      <w:r w:rsidRPr="003E4B12" w:rsidR="00965D8A">
        <w:rPr>
          <w:rStyle w:val="s6b621b36"/>
          <w:rFonts w:ascii="Times New Roman" w:hAnsi="Times New Roman" w:cs="Times New Roman"/>
          <w:i/>
          <w:iCs/>
          <w:color w:val="000000"/>
          <w:lang w:val="uk-UA"/>
        </w:rPr>
        <w:t xml:space="preserve"> </w:t>
      </w:r>
      <w:proofErr w:type="spellStart"/>
      <w:r w:rsidRPr="003E4B12" w:rsidR="00FD1B72">
        <w:rPr>
          <w:rStyle w:val="s6b621b36"/>
          <w:rFonts w:ascii="Times New Roman" w:hAnsi="Times New Roman" w:cs="Times New Roman"/>
          <w:i/>
          <w:iCs/>
          <w:color w:val="000000"/>
          <w:lang w:val="uk-UA"/>
        </w:rPr>
        <w:t>for</w:t>
      </w:r>
      <w:proofErr w:type="spellEnd"/>
      <w:r w:rsidRPr="003E4B12" w:rsidR="00965D8A">
        <w:rPr>
          <w:rStyle w:val="s6b621b36"/>
          <w:rFonts w:ascii="Times New Roman" w:hAnsi="Times New Roman" w:cs="Times New Roman"/>
          <w:i/>
          <w:iCs/>
          <w:color w:val="000000"/>
          <w:lang w:val="uk-UA"/>
        </w:rPr>
        <w:t xml:space="preserve"> </w:t>
      </w:r>
      <w:proofErr w:type="spellStart"/>
      <w:r w:rsidRPr="003E4B12" w:rsidR="00FD1B72">
        <w:rPr>
          <w:rStyle w:val="s6b621b36"/>
          <w:rFonts w:ascii="Times New Roman" w:hAnsi="Times New Roman" w:cs="Times New Roman"/>
          <w:i/>
          <w:iCs/>
          <w:color w:val="000000"/>
          <w:lang w:val="uk-UA"/>
        </w:rPr>
        <w:t>Legal</w:t>
      </w:r>
      <w:proofErr w:type="spellEnd"/>
      <w:r w:rsidRPr="003E4B12" w:rsidR="00965D8A">
        <w:rPr>
          <w:rStyle w:val="s6b621b36"/>
          <w:rFonts w:ascii="Times New Roman" w:hAnsi="Times New Roman" w:cs="Times New Roman"/>
          <w:i/>
          <w:iCs/>
          <w:color w:val="000000"/>
          <w:lang w:val="uk-UA"/>
        </w:rPr>
        <w:t xml:space="preserve"> </w:t>
      </w:r>
      <w:proofErr w:type="spellStart"/>
      <w:r w:rsidRPr="003E4B12" w:rsidR="00FD1B72">
        <w:rPr>
          <w:rStyle w:val="s6b621b36"/>
          <w:rFonts w:ascii="Times New Roman" w:hAnsi="Times New Roman" w:cs="Times New Roman"/>
          <w:i/>
          <w:iCs/>
          <w:color w:val="000000"/>
          <w:lang w:val="uk-UA"/>
        </w:rPr>
        <w:t>Resources</w:t>
      </w:r>
      <w:proofErr w:type="spellEnd"/>
      <w:r w:rsidRPr="003E4B12" w:rsidR="00965D8A">
        <w:rPr>
          <w:rStyle w:val="s6b621b36"/>
          <w:rFonts w:ascii="Times New Roman" w:hAnsi="Times New Roman" w:cs="Times New Roman"/>
          <w:i/>
          <w:iCs/>
          <w:color w:val="000000"/>
          <w:lang w:val="uk-UA"/>
        </w:rPr>
        <w:t xml:space="preserve"> </w:t>
      </w:r>
      <w:proofErr w:type="spellStart"/>
      <w:r w:rsidRPr="003E4B12" w:rsidR="00FD1B72">
        <w:rPr>
          <w:rStyle w:val="s6b621b36"/>
          <w:rFonts w:ascii="Times New Roman" w:hAnsi="Times New Roman" w:cs="Times New Roman"/>
          <w:i/>
          <w:iCs/>
          <w:color w:val="000000"/>
          <w:lang w:val="uk-UA"/>
        </w:rPr>
        <w:t>on</w:t>
      </w:r>
      <w:proofErr w:type="spellEnd"/>
      <w:r w:rsidRPr="003E4B12" w:rsidR="00965D8A">
        <w:rPr>
          <w:rStyle w:val="s6b621b36"/>
          <w:rFonts w:ascii="Times New Roman" w:hAnsi="Times New Roman" w:cs="Times New Roman"/>
          <w:i/>
          <w:iCs/>
          <w:color w:val="000000"/>
          <w:lang w:val="uk-UA"/>
        </w:rPr>
        <w:t xml:space="preserve"> </w:t>
      </w:r>
      <w:proofErr w:type="spellStart"/>
      <w:r w:rsidRPr="003E4B12" w:rsidR="00FD1B72">
        <w:rPr>
          <w:rStyle w:val="s6b621b36"/>
          <w:rFonts w:ascii="Times New Roman" w:hAnsi="Times New Roman" w:cs="Times New Roman"/>
          <w:i/>
          <w:iCs/>
          <w:color w:val="000000"/>
          <w:lang w:val="uk-UA"/>
        </w:rPr>
        <w:t>behalf</w:t>
      </w:r>
      <w:proofErr w:type="spellEnd"/>
      <w:r w:rsidRPr="003E4B12" w:rsidR="00965D8A">
        <w:rPr>
          <w:rStyle w:val="s6b621b36"/>
          <w:rFonts w:ascii="Times New Roman" w:hAnsi="Times New Roman" w:cs="Times New Roman"/>
          <w:i/>
          <w:iCs/>
          <w:color w:val="000000"/>
          <w:lang w:val="uk-UA"/>
        </w:rPr>
        <w:t xml:space="preserve"> </w:t>
      </w:r>
      <w:r w:rsidRPr="003E4B12" w:rsidR="00FD1B72">
        <w:rPr>
          <w:rStyle w:val="s6b621b36"/>
          <w:rFonts w:ascii="Times New Roman" w:hAnsi="Times New Roman" w:cs="Times New Roman"/>
          <w:i/>
          <w:iCs/>
          <w:color w:val="000000"/>
          <w:lang w:val="uk-UA"/>
        </w:rPr>
        <w:t>of Valentin</w:t>
      </w:r>
      <w:r w:rsidRPr="003E4B12" w:rsidR="00965D8A">
        <w:rPr>
          <w:rStyle w:val="s6b621b36"/>
          <w:rFonts w:ascii="Times New Roman" w:hAnsi="Times New Roman" w:cs="Times New Roman"/>
          <w:i/>
          <w:iCs/>
          <w:color w:val="000000"/>
          <w:lang w:val="uk-UA"/>
        </w:rPr>
        <w:t xml:space="preserve"> </w:t>
      </w:r>
      <w:proofErr w:type="spellStart"/>
      <w:r w:rsidRPr="003E4B12" w:rsidR="00FD1B72">
        <w:rPr>
          <w:rStyle w:val="s6b621b36"/>
          <w:rFonts w:ascii="Times New Roman" w:hAnsi="Times New Roman" w:cs="Times New Roman"/>
          <w:i/>
          <w:iCs/>
          <w:color w:val="000000"/>
          <w:lang w:val="uk-UA"/>
        </w:rPr>
        <w:t>Câmpeanu</w:t>
      </w:r>
      <w:proofErr w:type="spellEnd"/>
      <w:r w:rsidRPr="003E4B12" w:rsidR="00965D8A">
        <w:rPr>
          <w:rStyle w:val="s6b621b36"/>
          <w:rFonts w:ascii="Times New Roman" w:hAnsi="Times New Roman" w:cs="Times New Roman"/>
          <w:i/>
          <w:iCs/>
          <w:color w:val="000000"/>
          <w:lang w:val="uk-UA"/>
        </w:rPr>
        <w:t xml:space="preserve"> </w:t>
      </w:r>
      <w:r w:rsidRPr="003E4B12" w:rsidR="00FD1B72">
        <w:rPr>
          <w:rStyle w:val="s6b621b36"/>
          <w:rFonts w:ascii="Times New Roman" w:hAnsi="Times New Roman" w:cs="Times New Roman"/>
          <w:i/>
          <w:iCs/>
          <w:color w:val="000000"/>
          <w:lang w:val="uk-UA"/>
        </w:rPr>
        <w:t>v.</w:t>
      </w:r>
      <w:r w:rsidRPr="003E4B12" w:rsidR="00965D8A">
        <w:rPr>
          <w:rStyle w:val="s6b621b36"/>
          <w:rFonts w:ascii="Times New Roman" w:hAnsi="Times New Roman" w:cs="Times New Roman"/>
          <w:i/>
          <w:iCs/>
          <w:color w:val="000000"/>
          <w:lang w:val="uk-UA"/>
        </w:rPr>
        <w:t xml:space="preserve"> </w:t>
      </w:r>
      <w:proofErr w:type="spellStart"/>
      <w:r w:rsidRPr="003E4B12" w:rsidR="00FD1B72">
        <w:rPr>
          <w:rStyle w:val="s6b621b36"/>
          <w:rFonts w:ascii="Times New Roman" w:hAnsi="Times New Roman" w:cs="Times New Roman"/>
          <w:i/>
          <w:iCs/>
          <w:color w:val="000000"/>
          <w:lang w:val="uk-UA"/>
        </w:rPr>
        <w:t>Romania</w:t>
      </w:r>
      <w:proofErr w:type="spellEnd"/>
      <w:r w:rsidRPr="003E4B12" w:rsidR="00FD1B72">
        <w:rPr>
          <w:rStyle w:val="s6b621b36"/>
          <w:rFonts w:ascii="Times New Roman" w:hAnsi="Times New Roman" w:cs="Times New Roman"/>
          <w:i/>
          <w:iCs/>
          <w:color w:val="000000"/>
          <w:lang w:val="uk-UA"/>
        </w:rPr>
        <w:t>)</w:t>
      </w:r>
      <w:r w:rsidRPr="003E4B12" w:rsidR="00965D8A">
        <w:rPr>
          <w:rStyle w:val="sb8d990e2"/>
          <w:lang w:val="uk-UA"/>
        </w:rPr>
        <w:t xml:space="preserve"> </w:t>
      </w:r>
      <w:r w:rsidRPr="003E4B12" w:rsidR="00FD1B72">
        <w:rPr>
          <w:rStyle w:val="sb8d990e2"/>
          <w:rFonts w:ascii="Times New Roman" w:hAnsi="Times New Roman" w:cs="Times New Roman"/>
          <w:color w:val="000000"/>
          <w:lang w:val="uk-UA"/>
        </w:rPr>
        <w:t>[GC], заява № 47848/08, пункт 156, ЄСПЛ 2014 з подальшими посиланнями та «</w:t>
      </w:r>
      <w:proofErr w:type="spellStart"/>
      <w:r w:rsidRPr="003E4B12" w:rsidR="00FD1B72">
        <w:rPr>
          <w:rStyle w:val="sb8d990e2"/>
          <w:rFonts w:ascii="Times New Roman" w:hAnsi="Times New Roman" w:cs="Times New Roman"/>
          <w:color w:val="000000"/>
          <w:lang w:val="uk-UA"/>
        </w:rPr>
        <w:t>Мокану</w:t>
      </w:r>
      <w:proofErr w:type="spellEnd"/>
      <w:r w:rsidRPr="003E4B12" w:rsidR="00965D8A">
        <w:rPr>
          <w:rStyle w:val="sb8d990e2"/>
          <w:rFonts w:ascii="Times New Roman" w:hAnsi="Times New Roman" w:cs="Times New Roman"/>
          <w:color w:val="000000"/>
          <w:lang w:val="uk-UA"/>
        </w:rPr>
        <w:t xml:space="preserve"> </w:t>
      </w:r>
      <w:r w:rsidRPr="003E4B12" w:rsidR="00FD1B72">
        <w:rPr>
          <w:rStyle w:val="sb8d990e2"/>
          <w:rFonts w:ascii="Times New Roman" w:hAnsi="Times New Roman" w:cs="Times New Roman"/>
          <w:color w:val="000000"/>
          <w:lang w:val="uk-UA"/>
        </w:rPr>
        <w:t>та інші проти Республіки Молдова»</w:t>
      </w:r>
      <w:r w:rsidRPr="003E4B12" w:rsidR="00965D8A">
        <w:rPr>
          <w:rStyle w:val="sb8d990e2"/>
          <w:rFonts w:ascii="Times New Roman" w:hAnsi="Times New Roman" w:cs="Times New Roman"/>
          <w:color w:val="000000"/>
          <w:lang w:val="uk-UA"/>
        </w:rPr>
        <w:t xml:space="preserve"> </w:t>
      </w:r>
      <w:r w:rsidRPr="003E4B12" w:rsidR="00FD1B72">
        <w:rPr>
          <w:rStyle w:val="s6b621b36"/>
          <w:rFonts w:ascii="Times New Roman" w:hAnsi="Times New Roman" w:cs="Times New Roman"/>
          <w:i/>
          <w:iCs/>
          <w:color w:val="000000"/>
          <w:lang w:val="uk-UA"/>
        </w:rPr>
        <w:t>(</w:t>
      </w:r>
      <w:proofErr w:type="spellStart"/>
      <w:r w:rsidRPr="003E4B12" w:rsidR="00FD1B72">
        <w:rPr>
          <w:rStyle w:val="s6b621b36"/>
          <w:rFonts w:ascii="Times New Roman" w:hAnsi="Times New Roman" w:cs="Times New Roman"/>
          <w:i/>
          <w:iCs/>
          <w:color w:val="000000"/>
          <w:lang w:val="uk-UA"/>
        </w:rPr>
        <w:t>Mocanu</w:t>
      </w:r>
      <w:proofErr w:type="spellEnd"/>
      <w:r w:rsidRPr="003E4B12" w:rsidR="00965D8A">
        <w:rPr>
          <w:rStyle w:val="s6b621b36"/>
          <w:rFonts w:ascii="Times New Roman" w:hAnsi="Times New Roman" w:cs="Times New Roman"/>
          <w:i/>
          <w:iCs/>
          <w:color w:val="000000"/>
          <w:lang w:val="uk-UA"/>
        </w:rPr>
        <w:t xml:space="preserve"> </w:t>
      </w:r>
      <w:proofErr w:type="spellStart"/>
      <w:r w:rsidRPr="003E4B12" w:rsidR="00FD1B72">
        <w:rPr>
          <w:rStyle w:val="s6b621b36"/>
          <w:rFonts w:ascii="Times New Roman" w:hAnsi="Times New Roman" w:cs="Times New Roman"/>
          <w:i/>
          <w:iCs/>
          <w:color w:val="000000"/>
          <w:lang w:val="uk-UA"/>
        </w:rPr>
        <w:t>and</w:t>
      </w:r>
      <w:proofErr w:type="spellEnd"/>
      <w:r w:rsidRPr="003E4B12" w:rsidR="00965D8A">
        <w:rPr>
          <w:rStyle w:val="s6b621b36"/>
          <w:rFonts w:ascii="Times New Roman" w:hAnsi="Times New Roman" w:cs="Times New Roman"/>
          <w:i/>
          <w:iCs/>
          <w:color w:val="000000"/>
          <w:lang w:val="uk-UA"/>
        </w:rPr>
        <w:t xml:space="preserve"> </w:t>
      </w:r>
      <w:proofErr w:type="spellStart"/>
      <w:r w:rsidRPr="003E4B12" w:rsidR="00FD1B72">
        <w:rPr>
          <w:rStyle w:val="s6b621b36"/>
          <w:rFonts w:ascii="Times New Roman" w:hAnsi="Times New Roman" w:cs="Times New Roman"/>
          <w:i/>
          <w:iCs/>
          <w:color w:val="000000"/>
          <w:lang w:val="uk-UA"/>
        </w:rPr>
        <w:t>Others</w:t>
      </w:r>
      <w:proofErr w:type="spellEnd"/>
      <w:r w:rsidRPr="003E4B12" w:rsidR="00965D8A">
        <w:rPr>
          <w:rStyle w:val="s6b621b36"/>
          <w:rFonts w:ascii="Times New Roman" w:hAnsi="Times New Roman" w:cs="Times New Roman"/>
          <w:i/>
          <w:iCs/>
          <w:color w:val="000000"/>
          <w:lang w:val="uk-UA"/>
        </w:rPr>
        <w:t xml:space="preserve"> </w:t>
      </w:r>
      <w:r w:rsidRPr="003E4B12" w:rsidR="00FD1B72">
        <w:rPr>
          <w:rStyle w:val="s6b621b36"/>
          <w:rFonts w:ascii="Times New Roman" w:hAnsi="Times New Roman" w:cs="Times New Roman"/>
          <w:i/>
          <w:iCs/>
          <w:color w:val="000000"/>
          <w:lang w:val="uk-UA"/>
        </w:rPr>
        <w:t>v.</w:t>
      </w:r>
      <w:r w:rsidRPr="003E4B12" w:rsidR="00965D8A">
        <w:rPr>
          <w:rStyle w:val="s6b621b36"/>
          <w:rFonts w:ascii="Times New Roman" w:hAnsi="Times New Roman" w:cs="Times New Roman"/>
          <w:i/>
          <w:iCs/>
          <w:color w:val="000000"/>
          <w:lang w:val="uk-UA"/>
        </w:rPr>
        <w:t xml:space="preserve"> </w:t>
      </w:r>
      <w:proofErr w:type="spellStart"/>
      <w:r w:rsidRPr="003E4B12" w:rsidR="00FD1B72">
        <w:rPr>
          <w:rStyle w:val="s6b621b36"/>
          <w:rFonts w:ascii="Times New Roman" w:hAnsi="Times New Roman" w:cs="Times New Roman"/>
          <w:i/>
          <w:iCs/>
          <w:color w:val="000000"/>
          <w:lang w:val="uk-UA"/>
        </w:rPr>
        <w:t>The</w:t>
      </w:r>
      <w:proofErr w:type="spellEnd"/>
      <w:r w:rsidRPr="003E4B12" w:rsidR="00965D8A">
        <w:rPr>
          <w:rStyle w:val="s6b621b36"/>
          <w:rFonts w:ascii="Times New Roman" w:hAnsi="Times New Roman" w:cs="Times New Roman"/>
          <w:i/>
          <w:iCs/>
          <w:color w:val="000000"/>
          <w:lang w:val="uk-UA"/>
        </w:rPr>
        <w:t xml:space="preserve"> </w:t>
      </w:r>
      <w:proofErr w:type="spellStart"/>
      <w:r w:rsidRPr="003E4B12" w:rsidR="00FD1B72">
        <w:rPr>
          <w:rStyle w:val="s6b621b36"/>
          <w:rFonts w:ascii="Times New Roman" w:hAnsi="Times New Roman" w:cs="Times New Roman"/>
          <w:i/>
          <w:iCs/>
          <w:color w:val="000000"/>
          <w:lang w:val="uk-UA"/>
        </w:rPr>
        <w:t>Republic</w:t>
      </w:r>
      <w:proofErr w:type="spellEnd"/>
      <w:r w:rsidRPr="003E4B12" w:rsidR="00965D8A">
        <w:rPr>
          <w:rStyle w:val="s6b621b36"/>
          <w:rFonts w:ascii="Times New Roman" w:hAnsi="Times New Roman" w:cs="Times New Roman"/>
          <w:i/>
          <w:iCs/>
          <w:color w:val="000000"/>
          <w:lang w:val="uk-UA"/>
        </w:rPr>
        <w:t xml:space="preserve"> </w:t>
      </w:r>
      <w:r w:rsidRPr="003E4B12" w:rsidR="00FD1B72">
        <w:rPr>
          <w:rStyle w:val="s6b621b36"/>
          <w:rFonts w:ascii="Times New Roman" w:hAnsi="Times New Roman" w:cs="Times New Roman"/>
          <w:i/>
          <w:iCs/>
          <w:color w:val="000000"/>
          <w:lang w:val="uk-UA"/>
        </w:rPr>
        <w:t>of</w:t>
      </w:r>
      <w:r w:rsidRPr="003E4B12" w:rsidR="00965D8A">
        <w:rPr>
          <w:rStyle w:val="s6b621b36"/>
          <w:rFonts w:ascii="Times New Roman" w:hAnsi="Times New Roman" w:cs="Times New Roman"/>
          <w:i/>
          <w:iCs/>
          <w:color w:val="000000"/>
          <w:lang w:val="uk-UA"/>
        </w:rPr>
        <w:t xml:space="preserve"> </w:t>
      </w:r>
      <w:proofErr w:type="spellStart"/>
      <w:r w:rsidRPr="003E4B12" w:rsidR="00FD1B72">
        <w:rPr>
          <w:rStyle w:val="s6b621b36"/>
          <w:rFonts w:ascii="Times New Roman" w:hAnsi="Times New Roman" w:cs="Times New Roman"/>
          <w:i/>
          <w:iCs/>
          <w:color w:val="000000"/>
          <w:lang w:val="uk-UA"/>
        </w:rPr>
        <w:t>Moldova</w:t>
      </w:r>
      <w:proofErr w:type="spellEnd"/>
      <w:r w:rsidRPr="003E4B12" w:rsidR="00FD1B72">
        <w:rPr>
          <w:rStyle w:val="s6b621b36"/>
          <w:rFonts w:ascii="Times New Roman" w:hAnsi="Times New Roman" w:cs="Times New Roman"/>
          <w:i/>
          <w:iCs/>
          <w:color w:val="000000"/>
          <w:lang w:val="uk-UA"/>
        </w:rPr>
        <w:t>)</w:t>
      </w:r>
      <w:r w:rsidRPr="003E4B12" w:rsidR="00FD1B72">
        <w:rPr>
          <w:rStyle w:val="sb8d990e2"/>
          <w:rFonts w:ascii="Times New Roman" w:hAnsi="Times New Roman" w:cs="Times New Roman"/>
          <w:color w:val="000000"/>
          <w:lang w:val="uk-UA"/>
        </w:rPr>
        <w:t>, заява</w:t>
      </w:r>
      <w:r w:rsidRPr="003E4B12" w:rsidR="00965D8A">
        <w:rPr>
          <w:rStyle w:val="sb8d990e2"/>
          <w:rFonts w:ascii="Times New Roman" w:hAnsi="Times New Roman" w:cs="Times New Roman"/>
          <w:color w:val="000000"/>
          <w:lang w:val="uk-UA"/>
        </w:rPr>
        <w:t xml:space="preserve"> </w:t>
      </w:r>
      <w:r w:rsidRPr="003E4B12" w:rsidR="00FD1B72">
        <w:rPr>
          <w:rStyle w:val="sb8d990e2"/>
          <w:rFonts w:ascii="Times New Roman" w:hAnsi="Times New Roman" w:cs="Times New Roman"/>
          <w:color w:val="000000"/>
          <w:lang w:val="uk-UA"/>
        </w:rPr>
        <w:t>№ 8141/07, пункт 37, від 26 червня 2018 року</w:t>
      </w:r>
      <w:r w:rsidRPr="003E4B12" w:rsidR="00965D8A">
        <w:rPr>
          <w:rFonts w:eastAsia="Times New Roman"/>
          <w:lang w:val="uk-UA" w:eastAsia="fr-FR"/>
        </w:rPr>
        <w:t>).</w:t>
      </w:r>
    </w:p>
    <w:p w:rsidRPr="003E4B12" w:rsidR="00026564" w:rsidP="003E4B12" w:rsidRDefault="00965D8A" w14:paraId="4301F28C" w14:textId="77777777">
      <w:pPr>
        <w:pStyle w:val="JuHIRoman"/>
        <w:rPr>
          <w:lang w:val="uk-UA"/>
        </w:rPr>
      </w:pPr>
      <w:r w:rsidRPr="003E4B12">
        <w:rPr>
          <w:lang w:val="uk-UA"/>
        </w:rPr>
        <w:t>ЗАСТОСУВАННЯ СТАТТІ 41 КОНВЕНЦІЇ</w:t>
      </w:r>
    </w:p>
    <w:p w:rsidRPr="003E4B12" w:rsidR="00026564" w:rsidP="003E4B12" w:rsidRDefault="002F48B2" w14:paraId="3CC2B21C" w14:textId="77777777">
      <w:pPr>
        <w:pStyle w:val="JuPara"/>
        <w:keepNext/>
        <w:keepLines/>
        <w:rPr>
          <w:lang w:val="uk-UA"/>
        </w:rPr>
      </w:pPr>
      <w:r w:rsidRPr="003E4B12">
        <w:rPr>
          <w:lang w:val="uk-UA"/>
        </w:rPr>
        <w:t>39</w:t>
      </w:r>
      <w:r w:rsidRPr="003E4B12" w:rsidR="00026564">
        <w:rPr>
          <w:lang w:val="uk-UA"/>
        </w:rPr>
        <w:t>.  </w:t>
      </w:r>
      <w:r w:rsidRPr="003E4B12">
        <w:rPr>
          <w:lang w:val="uk-UA"/>
        </w:rPr>
        <w:t>Стаття 41 Конвенції передбачає:</w:t>
      </w:r>
    </w:p>
    <w:p w:rsidRPr="003E4B12" w:rsidR="00DB4AAF" w:rsidP="003E4B12" w:rsidRDefault="00DB4AAF" w14:paraId="1437C06E" w14:textId="77777777">
      <w:pPr>
        <w:pStyle w:val="JuQuot"/>
        <w:rPr>
          <w:lang w:val="uk-UA"/>
        </w:rPr>
      </w:pPr>
      <w:r w:rsidRPr="003E4B12">
        <w:rPr>
          <w:lang w:val="uk-UA"/>
        </w:rPr>
        <w:t>«Якщо Суд визнає факт порушення Конвенції або протоколів до неї і якщо внутрішнє право відповідної Високої Договірної Сторони передбачає лише часткове відшкодування, Суд, у разі необхідності, надає потерпілій стороні справедливу сатисфакцію.»</w:t>
      </w:r>
    </w:p>
    <w:p w:rsidRPr="003E4B12" w:rsidR="00026564" w:rsidP="003E4B12" w:rsidRDefault="00DB4AAF" w14:paraId="39DDF0C9" w14:textId="77777777">
      <w:pPr>
        <w:pStyle w:val="JuHA"/>
        <w:rPr>
          <w:lang w:val="uk-UA"/>
        </w:rPr>
      </w:pPr>
      <w:r w:rsidRPr="003E4B12">
        <w:rPr>
          <w:lang w:val="uk-UA"/>
        </w:rPr>
        <w:t>Шкода</w:t>
      </w:r>
    </w:p>
    <w:p w:rsidRPr="003E4B12" w:rsidR="00026564" w:rsidP="003E4B12" w:rsidRDefault="00DB4AAF" w14:paraId="126B2B09" w14:textId="77777777">
      <w:pPr>
        <w:pStyle w:val="JuH1"/>
        <w:rPr>
          <w:lang w:val="uk-UA"/>
        </w:rPr>
      </w:pPr>
      <w:r w:rsidRPr="003E4B12">
        <w:rPr>
          <w:lang w:val="uk-UA"/>
        </w:rPr>
        <w:t>Матеріальна шкода</w:t>
      </w:r>
    </w:p>
    <w:p w:rsidRPr="003E4B12" w:rsidR="00787BC3" w:rsidP="003E4B12" w:rsidRDefault="00787BC3" w14:paraId="345EADD8" w14:textId="77777777">
      <w:pPr>
        <w:pStyle w:val="JuPara"/>
        <w:rPr>
          <w:lang w:val="uk-UA"/>
        </w:rPr>
      </w:pPr>
      <w:r w:rsidRPr="003E4B12">
        <w:rPr>
          <w:lang w:val="uk-UA"/>
        </w:rPr>
        <w:t>40</w:t>
      </w:r>
      <w:r w:rsidRPr="003E4B12" w:rsidR="00026564">
        <w:rPr>
          <w:lang w:val="uk-UA"/>
        </w:rPr>
        <w:t>.  </w:t>
      </w:r>
      <w:r w:rsidRPr="003E4B12">
        <w:rPr>
          <w:lang w:val="uk-UA"/>
        </w:rPr>
        <w:t xml:space="preserve">Заявники вимагали суми, зазначені у відповідному стовпчику у </w:t>
      </w:r>
      <w:r w:rsidRPr="003E4B12" w:rsidR="00D27D40">
        <w:rPr>
          <w:lang w:val="uk-UA"/>
        </w:rPr>
        <w:t>д</w:t>
      </w:r>
      <w:r w:rsidRPr="003E4B12">
        <w:rPr>
          <w:lang w:val="uk-UA"/>
        </w:rPr>
        <w:t xml:space="preserve">одатку, в якості відшкодування матеріальної шкоди. Ці суми </w:t>
      </w:r>
      <w:r w:rsidRPr="003E4B12" w:rsidR="00EB206A">
        <w:rPr>
          <w:lang w:val="uk-UA"/>
        </w:rPr>
        <w:t xml:space="preserve">становили </w:t>
      </w:r>
      <w:r w:rsidRPr="003E4B12" w:rsidR="00EB397F">
        <w:rPr>
          <w:lang w:val="uk-UA"/>
        </w:rPr>
        <w:t>суму конфіскованої готівки</w:t>
      </w:r>
      <w:r w:rsidRPr="003E4B12">
        <w:rPr>
          <w:lang w:val="uk-UA"/>
        </w:rPr>
        <w:t xml:space="preserve">, сплачених штрафів, </w:t>
      </w:r>
      <w:r w:rsidRPr="003E4B12" w:rsidR="001B5A6A">
        <w:rPr>
          <w:lang w:val="uk-UA"/>
        </w:rPr>
        <w:t xml:space="preserve">нарахованої </w:t>
      </w:r>
      <w:r w:rsidRPr="003E4B12">
        <w:rPr>
          <w:lang w:val="uk-UA"/>
        </w:rPr>
        <w:t>пені</w:t>
      </w:r>
      <w:r w:rsidRPr="003E4B12" w:rsidR="00B930B7">
        <w:rPr>
          <w:lang w:val="uk-UA"/>
        </w:rPr>
        <w:t xml:space="preserve"> </w:t>
      </w:r>
      <w:r w:rsidRPr="003E4B12">
        <w:rPr>
          <w:lang w:val="uk-UA"/>
        </w:rPr>
        <w:t xml:space="preserve">з дати конфіскації до дати </w:t>
      </w:r>
      <w:r w:rsidRPr="003E4B12" w:rsidR="00B930B7">
        <w:rPr>
          <w:lang w:val="uk-UA"/>
        </w:rPr>
        <w:t>с</w:t>
      </w:r>
      <w:r w:rsidRPr="003E4B12">
        <w:rPr>
          <w:lang w:val="uk-UA"/>
        </w:rPr>
        <w:t xml:space="preserve">плати, судовий збір, сплачений </w:t>
      </w:r>
      <w:r w:rsidRPr="003E4B12" w:rsidR="00EB397F">
        <w:rPr>
          <w:lang w:val="uk-UA"/>
        </w:rPr>
        <w:t xml:space="preserve">під час </w:t>
      </w:r>
      <w:r w:rsidRPr="003E4B12" w:rsidR="00C817CE">
        <w:rPr>
          <w:lang w:val="uk-UA"/>
        </w:rPr>
        <w:t>провадження на</w:t>
      </w:r>
      <w:r w:rsidRPr="003E4B12">
        <w:rPr>
          <w:lang w:val="uk-UA"/>
        </w:rPr>
        <w:t xml:space="preserve"> національному </w:t>
      </w:r>
      <w:r w:rsidRPr="003E4B12" w:rsidR="00C817CE">
        <w:rPr>
          <w:lang w:val="uk-UA"/>
        </w:rPr>
        <w:t>рівні,</w:t>
      </w:r>
      <w:r w:rsidRPr="003E4B12">
        <w:rPr>
          <w:lang w:val="uk-UA"/>
        </w:rPr>
        <w:t xml:space="preserve"> та інші платежі, які, як стверджується, </w:t>
      </w:r>
      <w:r w:rsidRPr="003E4B12" w:rsidR="00C817CE">
        <w:rPr>
          <w:lang w:val="uk-UA"/>
        </w:rPr>
        <w:t xml:space="preserve">здійснили </w:t>
      </w:r>
      <w:r w:rsidRPr="003E4B12">
        <w:rPr>
          <w:lang w:val="uk-UA"/>
        </w:rPr>
        <w:t>заявник</w:t>
      </w:r>
      <w:r w:rsidRPr="003E4B12" w:rsidR="00C817CE">
        <w:rPr>
          <w:lang w:val="uk-UA"/>
        </w:rPr>
        <w:t>и</w:t>
      </w:r>
      <w:r w:rsidRPr="003E4B12">
        <w:rPr>
          <w:lang w:val="uk-UA"/>
        </w:rPr>
        <w:t>.</w:t>
      </w:r>
    </w:p>
    <w:p w:rsidRPr="003E4B12" w:rsidR="00A5108C" w:rsidP="003E4B12" w:rsidRDefault="00787BC3" w14:paraId="2F400C70" w14:textId="77777777">
      <w:pPr>
        <w:pStyle w:val="JuPara"/>
        <w:rPr>
          <w:lang w:val="uk-UA"/>
        </w:rPr>
      </w:pPr>
      <w:r w:rsidRPr="003E4B12">
        <w:rPr>
          <w:lang w:val="uk-UA"/>
        </w:rPr>
        <w:t>41</w:t>
      </w:r>
      <w:r w:rsidRPr="003E4B12" w:rsidR="00026564">
        <w:rPr>
          <w:lang w:val="uk-UA"/>
        </w:rPr>
        <w:t>.  </w:t>
      </w:r>
      <w:r w:rsidRPr="003E4B12" w:rsidR="00A5108C">
        <w:rPr>
          <w:lang w:val="uk-UA"/>
        </w:rPr>
        <w:t>Уряд вважав вимоги необґрунтованими</w:t>
      </w:r>
      <w:r w:rsidRPr="003E4B12" w:rsidR="001B5A6A">
        <w:rPr>
          <w:lang w:val="uk-UA"/>
        </w:rPr>
        <w:t xml:space="preserve"> та безпідставними</w:t>
      </w:r>
      <w:r w:rsidRPr="003E4B12" w:rsidR="00A5108C">
        <w:rPr>
          <w:lang w:val="uk-UA"/>
        </w:rPr>
        <w:t>, стверджуючи головним чином</w:t>
      </w:r>
      <w:r w:rsidRPr="003E4B12" w:rsidR="00D17A5B">
        <w:rPr>
          <w:lang w:val="uk-UA"/>
        </w:rPr>
        <w:t xml:space="preserve"> про відсутність порушення Конвенції</w:t>
      </w:r>
      <w:r w:rsidRPr="003E4B12" w:rsidR="00A5108C">
        <w:rPr>
          <w:lang w:val="uk-UA"/>
        </w:rPr>
        <w:t xml:space="preserve"> у справах заявників.</w:t>
      </w:r>
    </w:p>
    <w:p w:rsidRPr="003E4B12" w:rsidR="00026564" w:rsidP="003E4B12" w:rsidRDefault="00C47DD0" w14:paraId="4729FDC7" w14:textId="77777777">
      <w:pPr>
        <w:pStyle w:val="JuHa0"/>
        <w:rPr>
          <w:lang w:val="uk-UA"/>
        </w:rPr>
      </w:pPr>
      <w:r w:rsidRPr="003E4B12">
        <w:rPr>
          <w:lang w:val="uk-UA"/>
        </w:rPr>
        <w:t>Щодо штрафів</w:t>
      </w:r>
    </w:p>
    <w:p w:rsidRPr="003E4B12" w:rsidR="003D6597" w:rsidP="003E4B12" w:rsidRDefault="00C47DD0" w14:paraId="30F99402" w14:textId="1C0E45C7">
      <w:pPr>
        <w:pStyle w:val="JuPara"/>
        <w:rPr>
          <w:lang w:val="uk-UA"/>
        </w:rPr>
      </w:pPr>
      <w:r w:rsidRPr="003E4B12">
        <w:rPr>
          <w:lang w:val="uk-UA"/>
        </w:rPr>
        <w:t>42</w:t>
      </w:r>
      <w:r w:rsidRPr="003E4B12" w:rsidR="00026564">
        <w:rPr>
          <w:lang w:val="uk-UA"/>
        </w:rPr>
        <w:t>.  </w:t>
      </w:r>
      <w:r w:rsidRPr="003E4B12" w:rsidR="003D6597">
        <w:rPr>
          <w:lang w:val="uk-UA"/>
        </w:rPr>
        <w:t xml:space="preserve">Суд </w:t>
      </w:r>
      <w:r w:rsidRPr="003E4B12" w:rsidR="000D001A">
        <w:rPr>
          <w:lang w:val="uk-UA"/>
        </w:rPr>
        <w:t>зауважує</w:t>
      </w:r>
      <w:r w:rsidRPr="003E4B12" w:rsidR="003D6597">
        <w:rPr>
          <w:lang w:val="uk-UA"/>
        </w:rPr>
        <w:t xml:space="preserve">, що </w:t>
      </w:r>
      <w:r w:rsidRPr="003E4B12" w:rsidR="000D001A">
        <w:rPr>
          <w:lang w:val="uk-UA"/>
        </w:rPr>
        <w:t xml:space="preserve">у цій справі </w:t>
      </w:r>
      <w:r w:rsidRPr="003E4B12" w:rsidR="003D6597">
        <w:rPr>
          <w:lang w:val="uk-UA"/>
        </w:rPr>
        <w:t xml:space="preserve">його висновок за статтею 1 Першого протоколу до Конвенції не означає, що заявники не повинні були нести відповідальність за </w:t>
      </w:r>
      <w:r w:rsidRPr="003E4B12" w:rsidR="00BF4FBF">
        <w:rPr>
          <w:lang w:val="uk-UA"/>
        </w:rPr>
        <w:t xml:space="preserve">вчинене ними </w:t>
      </w:r>
      <w:r w:rsidRPr="003E4B12" w:rsidR="003D6597">
        <w:rPr>
          <w:lang w:val="uk-UA"/>
        </w:rPr>
        <w:t xml:space="preserve">порушення національного законодавства </w:t>
      </w:r>
      <w:r w:rsidRPr="003E4B12" w:rsidR="00BF4FBF">
        <w:rPr>
          <w:lang w:val="uk-UA"/>
        </w:rPr>
        <w:t>у зв</w:t>
      </w:r>
      <w:r w:rsidRPr="003E4B12" w:rsidR="003E4B12">
        <w:rPr>
          <w:lang w:val="uk-UA"/>
        </w:rPr>
        <w:t>’</w:t>
      </w:r>
      <w:r w:rsidRPr="003E4B12" w:rsidR="00BF4FBF">
        <w:rPr>
          <w:lang w:val="uk-UA"/>
        </w:rPr>
        <w:t xml:space="preserve">язку з </w:t>
      </w:r>
      <w:r w:rsidRPr="003E4B12" w:rsidR="003D6597">
        <w:rPr>
          <w:lang w:val="uk-UA"/>
        </w:rPr>
        <w:t>не</w:t>
      </w:r>
      <w:r w:rsidRPr="003E4B12" w:rsidR="00BF4FBF">
        <w:rPr>
          <w:lang w:val="uk-UA"/>
        </w:rPr>
        <w:t>по</w:t>
      </w:r>
      <w:r w:rsidRPr="003E4B12" w:rsidR="003D6597">
        <w:rPr>
          <w:lang w:val="uk-UA"/>
        </w:rPr>
        <w:t>да</w:t>
      </w:r>
      <w:r w:rsidRPr="003E4B12" w:rsidR="00BF4FBF">
        <w:rPr>
          <w:lang w:val="uk-UA"/>
        </w:rPr>
        <w:t>нням</w:t>
      </w:r>
      <w:r w:rsidRPr="003E4B12" w:rsidR="003D6597">
        <w:rPr>
          <w:lang w:val="uk-UA"/>
        </w:rPr>
        <w:t xml:space="preserve"> письмової декларації </w:t>
      </w:r>
      <w:r w:rsidRPr="003E4B12" w:rsidR="000D001A">
        <w:rPr>
          <w:lang w:val="uk-UA"/>
        </w:rPr>
        <w:t xml:space="preserve">митним органам </w:t>
      </w:r>
      <w:r w:rsidRPr="003E4B12" w:rsidR="00BF4FBF">
        <w:rPr>
          <w:lang w:val="uk-UA"/>
        </w:rPr>
        <w:t>про</w:t>
      </w:r>
      <w:r w:rsidRPr="003E4B12" w:rsidR="003D6597">
        <w:rPr>
          <w:lang w:val="uk-UA"/>
        </w:rPr>
        <w:t xml:space="preserve"> перев</w:t>
      </w:r>
      <w:r w:rsidRPr="003E4B12" w:rsidR="00BF4FBF">
        <w:rPr>
          <w:lang w:val="uk-UA"/>
        </w:rPr>
        <w:t>е</w:t>
      </w:r>
      <w:r w:rsidRPr="003E4B12" w:rsidR="003D6597">
        <w:rPr>
          <w:lang w:val="uk-UA"/>
        </w:rPr>
        <w:t>з</w:t>
      </w:r>
      <w:r w:rsidRPr="003E4B12" w:rsidR="00BF4FBF">
        <w:rPr>
          <w:lang w:val="uk-UA"/>
        </w:rPr>
        <w:t xml:space="preserve">ення </w:t>
      </w:r>
      <w:r w:rsidRPr="003E4B12" w:rsidR="003D6597">
        <w:rPr>
          <w:lang w:val="uk-UA"/>
        </w:rPr>
        <w:t>готівк</w:t>
      </w:r>
      <w:r w:rsidRPr="003E4B12" w:rsidR="00BF4FBF">
        <w:rPr>
          <w:lang w:val="uk-UA"/>
        </w:rPr>
        <w:t>и</w:t>
      </w:r>
      <w:r w:rsidRPr="003E4B12" w:rsidR="003D6597">
        <w:rPr>
          <w:lang w:val="uk-UA"/>
        </w:rPr>
        <w:t xml:space="preserve"> через кордон (див. </w:t>
      </w:r>
      <w:r w:rsidRPr="003E4B12" w:rsidR="00BF4FBF">
        <w:rPr>
          <w:lang w:val="uk-UA"/>
        </w:rPr>
        <w:t xml:space="preserve">згадане рішення у справі </w:t>
      </w:r>
      <w:r w:rsidRPr="003E4B12" w:rsidR="00BF4FBF">
        <w:rPr>
          <w:rFonts w:ascii="Times New Roman" w:hAnsi="Times New Roman" w:cs="Times New Roman"/>
          <w:lang w:val="uk-UA"/>
        </w:rPr>
        <w:t>«</w:t>
      </w:r>
      <w:proofErr w:type="spellStart"/>
      <w:r w:rsidRPr="003E4B12" w:rsidR="00BF4FBF">
        <w:rPr>
          <w:rFonts w:ascii="Times New Roman" w:hAnsi="Times New Roman" w:cs="Times New Roman"/>
          <w:lang w:val="uk-UA"/>
        </w:rPr>
        <w:t>Садоха</w:t>
      </w:r>
      <w:proofErr w:type="spellEnd"/>
      <w:r w:rsidRPr="003E4B12" w:rsidR="00BF4FBF">
        <w:rPr>
          <w:rFonts w:ascii="Times New Roman" w:hAnsi="Times New Roman" w:cs="Times New Roman"/>
          <w:lang w:val="uk-UA"/>
        </w:rPr>
        <w:t xml:space="preserve"> проти України» </w:t>
      </w:r>
      <w:r w:rsidRPr="003E4B12" w:rsidR="00BF4FBF">
        <w:rPr>
          <w:rFonts w:ascii="Times New Roman" w:hAnsi="Times New Roman" w:cs="Times New Roman"/>
          <w:i/>
          <w:iCs/>
          <w:lang w:val="uk-UA"/>
        </w:rPr>
        <w:t>(</w:t>
      </w:r>
      <w:proofErr w:type="spellStart"/>
      <w:r w:rsidRPr="003E4B12" w:rsidR="00BF4FBF">
        <w:rPr>
          <w:rFonts w:ascii="Times New Roman" w:hAnsi="Times New Roman" w:cs="Times New Roman"/>
          <w:i/>
          <w:iCs/>
          <w:lang w:val="uk-UA"/>
        </w:rPr>
        <w:t>Sadocha</w:t>
      </w:r>
      <w:proofErr w:type="spellEnd"/>
      <w:r w:rsidRPr="003E4B12" w:rsidR="00BF4FBF">
        <w:rPr>
          <w:rFonts w:ascii="Times New Roman" w:hAnsi="Times New Roman" w:cs="Times New Roman"/>
          <w:i/>
          <w:iCs/>
          <w:lang w:val="uk-UA"/>
        </w:rPr>
        <w:t xml:space="preserve"> v. </w:t>
      </w:r>
      <w:proofErr w:type="spellStart"/>
      <w:r w:rsidRPr="003E4B12" w:rsidR="00BF4FBF">
        <w:rPr>
          <w:rFonts w:ascii="Times New Roman" w:hAnsi="Times New Roman" w:cs="Times New Roman"/>
          <w:i/>
          <w:iCs/>
          <w:lang w:val="uk-UA"/>
        </w:rPr>
        <w:t>Ukraine</w:t>
      </w:r>
      <w:proofErr w:type="spellEnd"/>
      <w:r w:rsidRPr="003E4B12" w:rsidR="00BF4FBF">
        <w:rPr>
          <w:rFonts w:ascii="Times New Roman" w:hAnsi="Times New Roman" w:cs="Times New Roman"/>
          <w:i/>
          <w:iCs/>
          <w:lang w:val="uk-UA"/>
        </w:rPr>
        <w:t>)</w:t>
      </w:r>
      <w:r w:rsidRPr="003E4B12" w:rsidR="003D6597">
        <w:rPr>
          <w:lang w:val="uk-UA"/>
        </w:rPr>
        <w:t>,</w:t>
      </w:r>
      <w:r w:rsidRPr="003E4B12" w:rsidR="00BF4FBF">
        <w:rPr>
          <w:lang w:val="uk-UA"/>
        </w:rPr>
        <w:t xml:space="preserve"> пункт</w:t>
      </w:r>
      <w:r w:rsidRPr="003E4B12" w:rsidR="003D6597">
        <w:rPr>
          <w:lang w:val="uk-UA"/>
        </w:rPr>
        <w:t xml:space="preserve"> 43). Висновок Суду про порушення статті 1 П</w:t>
      </w:r>
      <w:r w:rsidRPr="003E4B12" w:rsidR="00BF4FBF">
        <w:rPr>
          <w:lang w:val="uk-UA"/>
        </w:rPr>
        <w:t>ершого п</w:t>
      </w:r>
      <w:r w:rsidRPr="003E4B12" w:rsidR="003D6597">
        <w:rPr>
          <w:lang w:val="uk-UA"/>
        </w:rPr>
        <w:t xml:space="preserve">ротоколу </w:t>
      </w:r>
      <w:r w:rsidRPr="003E4B12" w:rsidR="00BF4FBF">
        <w:rPr>
          <w:lang w:val="uk-UA"/>
        </w:rPr>
        <w:t>до Конвенції</w:t>
      </w:r>
      <w:r w:rsidRPr="003E4B12" w:rsidR="003D6597">
        <w:rPr>
          <w:lang w:val="uk-UA"/>
        </w:rPr>
        <w:t xml:space="preserve"> стосувався </w:t>
      </w:r>
      <w:r w:rsidRPr="003E4B12" w:rsidR="000D001A">
        <w:rPr>
          <w:lang w:val="uk-UA"/>
        </w:rPr>
        <w:t xml:space="preserve">виключно </w:t>
      </w:r>
      <w:r w:rsidRPr="003E4B12" w:rsidR="003D6597">
        <w:rPr>
          <w:lang w:val="uk-UA"/>
        </w:rPr>
        <w:t>конфіскованих сум, а не штрафів (див. пункти 14 і 35).</w:t>
      </w:r>
    </w:p>
    <w:p w:rsidRPr="003E4B12" w:rsidR="0074414C" w:rsidP="003E4B12" w:rsidRDefault="00C47DD0" w14:paraId="71AFECF6" w14:textId="77777777">
      <w:pPr>
        <w:pStyle w:val="JuPara"/>
        <w:rPr>
          <w:lang w:val="uk-UA"/>
        </w:rPr>
      </w:pPr>
      <w:r w:rsidRPr="003E4B12">
        <w:rPr>
          <w:lang w:val="uk-UA"/>
        </w:rPr>
        <w:t>43</w:t>
      </w:r>
      <w:r w:rsidRPr="003E4B12" w:rsidR="00026564">
        <w:rPr>
          <w:lang w:val="uk-UA"/>
        </w:rPr>
        <w:t>.  </w:t>
      </w:r>
      <w:r w:rsidRPr="003E4B12" w:rsidR="0074414C">
        <w:rPr>
          <w:lang w:val="uk-UA"/>
        </w:rPr>
        <w:t xml:space="preserve">Тому Суд відхиляє вимоги пана </w:t>
      </w:r>
      <w:proofErr w:type="spellStart"/>
      <w:r w:rsidRPr="003E4B12" w:rsidR="0074414C">
        <w:rPr>
          <w:lang w:val="uk-UA"/>
        </w:rPr>
        <w:t>Попелюка</w:t>
      </w:r>
      <w:proofErr w:type="spellEnd"/>
      <w:r w:rsidRPr="003E4B12" w:rsidR="0074414C">
        <w:rPr>
          <w:lang w:val="uk-UA"/>
        </w:rPr>
        <w:t xml:space="preserve"> (заява № 74638/13), пана Палієнка (заява № 9832/15) та пана Рогача (заява № 39154/15) про повернення суми сплачених штрафів.</w:t>
      </w:r>
    </w:p>
    <w:p w:rsidRPr="003E4B12" w:rsidR="00026564" w:rsidP="003E4B12" w:rsidRDefault="003C67E1" w14:paraId="05228A37" w14:textId="77777777">
      <w:pPr>
        <w:pStyle w:val="JuHa0"/>
        <w:rPr>
          <w:lang w:val="uk-UA"/>
        </w:rPr>
      </w:pPr>
      <w:r w:rsidRPr="003E4B12">
        <w:rPr>
          <w:lang w:val="uk-UA"/>
        </w:rPr>
        <w:t xml:space="preserve">Вимога пана </w:t>
      </w:r>
      <w:proofErr w:type="spellStart"/>
      <w:r w:rsidRPr="003E4B12">
        <w:rPr>
          <w:lang w:val="uk-UA"/>
        </w:rPr>
        <w:t>Попелюка</w:t>
      </w:r>
      <w:proofErr w:type="spellEnd"/>
      <w:r w:rsidRPr="003E4B12">
        <w:rPr>
          <w:lang w:val="uk-UA"/>
        </w:rPr>
        <w:t xml:space="preserve"> про повернення конфіскован</w:t>
      </w:r>
      <w:r w:rsidRPr="003E4B12" w:rsidR="00305DEC">
        <w:rPr>
          <w:lang w:val="uk-UA"/>
        </w:rPr>
        <w:t>ої</w:t>
      </w:r>
      <w:r w:rsidRPr="003E4B12">
        <w:rPr>
          <w:lang w:val="uk-UA"/>
        </w:rPr>
        <w:t xml:space="preserve"> готівк</w:t>
      </w:r>
      <w:r w:rsidRPr="003E4B12" w:rsidR="00305DEC">
        <w:rPr>
          <w:lang w:val="uk-UA"/>
        </w:rPr>
        <w:t>и</w:t>
      </w:r>
    </w:p>
    <w:p w:rsidRPr="003E4B12" w:rsidR="00333D75" w:rsidP="003E4B12" w:rsidRDefault="003C67E1" w14:paraId="191D0260" w14:textId="77777777">
      <w:pPr>
        <w:pStyle w:val="JuPara"/>
        <w:tabs>
          <w:tab w:val="left" w:pos="2410"/>
        </w:tabs>
        <w:rPr>
          <w:lang w:val="uk-UA"/>
        </w:rPr>
      </w:pPr>
      <w:r w:rsidRPr="003E4B12">
        <w:rPr>
          <w:lang w:val="uk-UA"/>
        </w:rPr>
        <w:t>44</w:t>
      </w:r>
      <w:r w:rsidRPr="003E4B12" w:rsidR="00026564">
        <w:rPr>
          <w:lang w:val="uk-UA"/>
        </w:rPr>
        <w:t>.  </w:t>
      </w:r>
      <w:bookmarkStart w:name="_Hlk81837699" w:id="18"/>
      <w:r w:rsidRPr="003E4B12" w:rsidR="00333D75">
        <w:rPr>
          <w:lang w:val="uk-UA"/>
        </w:rPr>
        <w:t xml:space="preserve">Пан </w:t>
      </w:r>
      <w:proofErr w:type="spellStart"/>
      <w:r w:rsidRPr="003E4B12" w:rsidR="00333D75">
        <w:rPr>
          <w:lang w:val="uk-UA"/>
        </w:rPr>
        <w:t>Попелюк</w:t>
      </w:r>
      <w:proofErr w:type="spellEnd"/>
      <w:r w:rsidRPr="003E4B12" w:rsidR="00333D75">
        <w:rPr>
          <w:lang w:val="uk-UA"/>
        </w:rPr>
        <w:t xml:space="preserve"> (заява № 74638/13) висунув вимогу щодо всієї суми готівки, </w:t>
      </w:r>
      <w:r w:rsidRPr="003E4B12" w:rsidR="000D001A">
        <w:rPr>
          <w:lang w:val="uk-UA"/>
        </w:rPr>
        <w:t>конфіскованої</w:t>
      </w:r>
      <w:r w:rsidRPr="003E4B12" w:rsidR="00333D75">
        <w:rPr>
          <w:lang w:val="uk-UA"/>
        </w:rPr>
        <w:t xml:space="preserve"> у нього </w:t>
      </w:r>
      <w:r w:rsidRPr="003E4B12" w:rsidR="000D001A">
        <w:rPr>
          <w:lang w:val="uk-UA"/>
        </w:rPr>
        <w:t xml:space="preserve">відповідно до постанови </w:t>
      </w:r>
      <w:r w:rsidRPr="003E4B12" w:rsidR="00333D75">
        <w:rPr>
          <w:lang w:val="uk-UA"/>
        </w:rPr>
        <w:t>Апеляційного суду Київської області від 21 червня 2013 року. Проте</w:t>
      </w:r>
      <w:r w:rsidRPr="003E4B12" w:rsidR="000D001A">
        <w:rPr>
          <w:lang w:val="uk-UA"/>
        </w:rPr>
        <w:t xml:space="preserve"> згідно з</w:t>
      </w:r>
      <w:r w:rsidRPr="003E4B12" w:rsidR="00333D75">
        <w:rPr>
          <w:lang w:val="uk-UA"/>
        </w:rPr>
        <w:t xml:space="preserve"> його власними твердженнями він був законним власником лише частини вилучених грошових коштів, </w:t>
      </w:r>
      <w:r w:rsidRPr="003E4B12" w:rsidR="000D001A">
        <w:rPr>
          <w:lang w:val="uk-UA"/>
        </w:rPr>
        <w:t>решта</w:t>
      </w:r>
      <w:r w:rsidRPr="003E4B12" w:rsidR="00333D75">
        <w:rPr>
          <w:lang w:val="uk-UA"/>
        </w:rPr>
        <w:t xml:space="preserve"> </w:t>
      </w:r>
      <w:r w:rsidRPr="003E4B12" w:rsidR="000D001A">
        <w:rPr>
          <w:lang w:val="uk-UA"/>
        </w:rPr>
        <w:t xml:space="preserve">належала </w:t>
      </w:r>
      <w:r w:rsidRPr="003E4B12" w:rsidR="00333D75">
        <w:rPr>
          <w:lang w:val="uk-UA"/>
        </w:rPr>
        <w:t>іншим особам (див. № 4 у додатку).</w:t>
      </w:r>
    </w:p>
    <w:bookmarkEnd w:id="18"/>
    <w:p w:rsidRPr="003E4B12" w:rsidR="006211AF" w:rsidP="003E4B12" w:rsidRDefault="00D27D40" w14:paraId="08F0DEAA" w14:textId="5747328D">
      <w:pPr>
        <w:pStyle w:val="JuPara"/>
        <w:rPr>
          <w:lang w:val="uk-UA"/>
        </w:rPr>
      </w:pPr>
      <w:r w:rsidRPr="003E4B12">
        <w:rPr>
          <w:lang w:val="uk-UA"/>
        </w:rPr>
        <w:t>45</w:t>
      </w:r>
      <w:r w:rsidRPr="003E4B12" w:rsidR="00026564">
        <w:rPr>
          <w:lang w:val="uk-UA"/>
        </w:rPr>
        <w:t>.  </w:t>
      </w:r>
      <w:r w:rsidRPr="003E4B12" w:rsidR="00A57EF8">
        <w:rPr>
          <w:lang w:val="uk-UA"/>
        </w:rPr>
        <w:t>Таким чином</w:t>
      </w:r>
      <w:r w:rsidRPr="003E4B12" w:rsidR="00996F8A">
        <w:rPr>
          <w:lang w:val="uk-UA"/>
        </w:rPr>
        <w:t>,</w:t>
      </w:r>
      <w:r w:rsidRPr="003E4B12" w:rsidR="006211AF">
        <w:rPr>
          <w:lang w:val="uk-UA"/>
        </w:rPr>
        <w:t xml:space="preserve"> Суд приймає вимогу пана </w:t>
      </w:r>
      <w:proofErr w:type="spellStart"/>
      <w:r w:rsidRPr="003E4B12" w:rsidR="006211AF">
        <w:rPr>
          <w:lang w:val="uk-UA"/>
        </w:rPr>
        <w:t>Попелюка</w:t>
      </w:r>
      <w:proofErr w:type="spellEnd"/>
      <w:r w:rsidRPr="003E4B12" w:rsidR="006211AF">
        <w:rPr>
          <w:lang w:val="uk-UA"/>
        </w:rPr>
        <w:t xml:space="preserve"> лише в частині</w:t>
      </w:r>
      <w:r w:rsidRPr="003E4B12" w:rsidR="000C48D5">
        <w:rPr>
          <w:lang w:val="uk-UA"/>
        </w:rPr>
        <w:t xml:space="preserve"> щодо</w:t>
      </w:r>
      <w:r w:rsidRPr="003E4B12" w:rsidR="006211AF">
        <w:rPr>
          <w:lang w:val="uk-UA"/>
        </w:rPr>
        <w:t xml:space="preserve"> його власної частки, тобто його майна, яке, як встановлено </w:t>
      </w:r>
      <w:r w:rsidRPr="003E4B12" w:rsidR="00D454AA">
        <w:rPr>
          <w:lang w:val="uk-UA"/>
        </w:rPr>
        <w:t>раніше</w:t>
      </w:r>
      <w:r w:rsidRPr="003E4B12" w:rsidR="006211AF">
        <w:rPr>
          <w:lang w:val="uk-UA"/>
        </w:rPr>
        <w:t xml:space="preserve">, було </w:t>
      </w:r>
      <w:r w:rsidRPr="003E4B12" w:rsidR="00D454AA">
        <w:rPr>
          <w:lang w:val="uk-UA"/>
        </w:rPr>
        <w:t xml:space="preserve">у нього </w:t>
      </w:r>
      <w:r w:rsidRPr="003E4B12" w:rsidR="006211AF">
        <w:rPr>
          <w:lang w:val="uk-UA"/>
        </w:rPr>
        <w:t xml:space="preserve">конфісковано </w:t>
      </w:r>
      <w:r w:rsidRPr="003E4B12" w:rsidR="000C48D5">
        <w:rPr>
          <w:lang w:val="uk-UA"/>
        </w:rPr>
        <w:t xml:space="preserve">у </w:t>
      </w:r>
      <w:r w:rsidRPr="003E4B12" w:rsidR="006211AF">
        <w:rPr>
          <w:lang w:val="uk-UA"/>
        </w:rPr>
        <w:t>порушення статті 1 П</w:t>
      </w:r>
      <w:r w:rsidRPr="003E4B12" w:rsidR="00D454AA">
        <w:rPr>
          <w:lang w:val="uk-UA"/>
        </w:rPr>
        <w:t>ершого п</w:t>
      </w:r>
      <w:r w:rsidRPr="003E4B12" w:rsidR="006211AF">
        <w:rPr>
          <w:lang w:val="uk-UA"/>
        </w:rPr>
        <w:t xml:space="preserve">ротоколу </w:t>
      </w:r>
      <w:r w:rsidRPr="003E4B12" w:rsidR="00D454AA">
        <w:rPr>
          <w:lang w:val="uk-UA"/>
        </w:rPr>
        <w:t xml:space="preserve">до Конвенції </w:t>
      </w:r>
      <w:r w:rsidRPr="003E4B12" w:rsidR="006211AF">
        <w:rPr>
          <w:lang w:val="uk-UA"/>
        </w:rPr>
        <w:t xml:space="preserve">(див. пункт 35). </w:t>
      </w:r>
      <w:r w:rsidRPr="003E4B12" w:rsidR="00165FFF">
        <w:rPr>
          <w:lang w:val="uk-UA"/>
        </w:rPr>
        <w:t>Т</w:t>
      </w:r>
      <w:r w:rsidRPr="003E4B12" w:rsidR="00D454AA">
        <w:rPr>
          <w:lang w:val="uk-UA"/>
        </w:rPr>
        <w:t>ому</w:t>
      </w:r>
      <w:r w:rsidRPr="003E4B12" w:rsidR="006211AF">
        <w:rPr>
          <w:lang w:val="uk-UA"/>
        </w:rPr>
        <w:t xml:space="preserve"> Суд присуджує йому 1</w:t>
      </w:r>
      <w:r w:rsidRPr="003E4B12" w:rsidR="00D454AA">
        <w:rPr>
          <w:lang w:val="uk-UA"/>
        </w:rPr>
        <w:t> </w:t>
      </w:r>
      <w:r w:rsidRPr="003E4B12" w:rsidR="006211AF">
        <w:rPr>
          <w:lang w:val="uk-UA"/>
        </w:rPr>
        <w:t xml:space="preserve">435 євро </w:t>
      </w:r>
      <w:r w:rsidRPr="003E4B12" w:rsidR="00B8120C">
        <w:rPr>
          <w:rFonts w:ascii="Times New Roman" w:hAnsi="Times New Roman" w:cs="Times New Roman"/>
          <w:lang w:val="uk-UA"/>
        </w:rPr>
        <w:t xml:space="preserve">та </w:t>
      </w:r>
      <w:r w:rsidRPr="003E4B12" w:rsidR="00B8120C">
        <w:rPr>
          <w:rFonts w:ascii="Times New Roman" w:hAnsi="Times New Roman" w:cs="Times New Roman"/>
          <w:color w:val="000000"/>
          <w:lang w:val="uk-UA"/>
        </w:rPr>
        <w:t xml:space="preserve">додатково суму будь-якого податку, що може </w:t>
      </w:r>
      <w:r w:rsidRPr="003E4B12" w:rsidR="000C48D5">
        <w:rPr>
          <w:rFonts w:ascii="Times New Roman" w:hAnsi="Times New Roman" w:cs="Times New Roman"/>
          <w:color w:val="000000"/>
          <w:lang w:val="uk-UA"/>
        </w:rPr>
        <w:t>нараховуватися</w:t>
      </w:r>
      <w:r w:rsidRPr="003E4B12" w:rsidR="006211AF">
        <w:rPr>
          <w:rFonts w:ascii="Times New Roman" w:hAnsi="Times New Roman" w:cs="Times New Roman"/>
          <w:lang w:val="uk-UA"/>
        </w:rPr>
        <w:t>.</w:t>
      </w:r>
    </w:p>
    <w:p w:rsidRPr="003E4B12" w:rsidR="003E4B12" w:rsidP="003E4B12" w:rsidRDefault="00DE49FF" w14:paraId="3F0937B7" w14:textId="77777777">
      <w:pPr>
        <w:pStyle w:val="JuHa0"/>
        <w:rPr>
          <w:lang w:val="uk-UA"/>
        </w:rPr>
      </w:pPr>
      <w:r w:rsidRPr="003E4B12">
        <w:rPr>
          <w:lang w:val="uk-UA"/>
        </w:rPr>
        <w:t xml:space="preserve">Вимоги інших шести заявників щодо </w:t>
      </w:r>
      <w:r w:rsidRPr="003E4B12" w:rsidR="00305DEC">
        <w:rPr>
          <w:lang w:val="uk-UA"/>
        </w:rPr>
        <w:t>повернення</w:t>
      </w:r>
      <w:r w:rsidRPr="003E4B12">
        <w:rPr>
          <w:lang w:val="uk-UA"/>
        </w:rPr>
        <w:t xml:space="preserve"> конфіскован</w:t>
      </w:r>
      <w:r w:rsidRPr="003E4B12" w:rsidR="00305DEC">
        <w:rPr>
          <w:lang w:val="uk-UA"/>
        </w:rPr>
        <w:t>ої готівки</w:t>
      </w:r>
    </w:p>
    <w:p w:rsidRPr="003E4B12" w:rsidR="008F0252" w:rsidP="003E4B12" w:rsidRDefault="002169CA" w14:paraId="206996A8" w14:textId="157EDDA1">
      <w:pPr>
        <w:pStyle w:val="JuPara"/>
        <w:rPr>
          <w:lang w:val="uk-UA"/>
        </w:rPr>
      </w:pPr>
      <w:r w:rsidRPr="003E4B12">
        <w:rPr>
          <w:lang w:val="uk-UA"/>
        </w:rPr>
        <w:t>46.</w:t>
      </w:r>
      <w:r w:rsidRPr="003E4B12" w:rsidR="00026564">
        <w:rPr>
          <w:lang w:val="uk-UA"/>
        </w:rPr>
        <w:t>  </w:t>
      </w:r>
      <w:r w:rsidRPr="003E4B12" w:rsidR="00C625ED">
        <w:rPr>
          <w:lang w:val="uk-UA"/>
        </w:rPr>
        <w:t xml:space="preserve">Стосовно </w:t>
      </w:r>
      <w:r w:rsidRPr="003E4B12" w:rsidR="008F0252">
        <w:rPr>
          <w:lang w:val="uk-UA"/>
        </w:rPr>
        <w:t>інших заявників, то з матеріалів справи вбачається, що вони були законними власниками всієї суми</w:t>
      </w:r>
      <w:r w:rsidRPr="003E4B12" w:rsidR="00303851">
        <w:rPr>
          <w:lang w:val="uk-UA"/>
        </w:rPr>
        <w:t xml:space="preserve"> конфіскован</w:t>
      </w:r>
      <w:r w:rsidRPr="003E4B12" w:rsidR="00165FFF">
        <w:rPr>
          <w:lang w:val="uk-UA"/>
        </w:rPr>
        <w:t>ої</w:t>
      </w:r>
      <w:r w:rsidRPr="003E4B12" w:rsidR="00303851">
        <w:rPr>
          <w:lang w:val="uk-UA"/>
        </w:rPr>
        <w:t xml:space="preserve"> у них</w:t>
      </w:r>
      <w:r w:rsidRPr="003E4B12" w:rsidR="008F0252">
        <w:rPr>
          <w:lang w:val="uk-UA"/>
        </w:rPr>
        <w:t xml:space="preserve"> </w:t>
      </w:r>
      <w:r w:rsidRPr="003E4B12" w:rsidR="00165FFF">
        <w:rPr>
          <w:lang w:val="uk-UA"/>
        </w:rPr>
        <w:t>готівки</w:t>
      </w:r>
      <w:r w:rsidRPr="003E4B12" w:rsidR="008F0252">
        <w:rPr>
          <w:lang w:val="uk-UA"/>
        </w:rPr>
        <w:t xml:space="preserve">. </w:t>
      </w:r>
      <w:r w:rsidRPr="003E4B12" w:rsidR="00C86264">
        <w:rPr>
          <w:lang w:val="uk-UA"/>
        </w:rPr>
        <w:t>З огляду на</w:t>
      </w:r>
      <w:r w:rsidRPr="003E4B12" w:rsidR="008F0252">
        <w:rPr>
          <w:lang w:val="uk-UA"/>
        </w:rPr>
        <w:t xml:space="preserve"> наведений висновок, що </w:t>
      </w:r>
      <w:r w:rsidRPr="003E4B12" w:rsidR="00303851">
        <w:rPr>
          <w:lang w:val="uk-UA"/>
        </w:rPr>
        <w:t xml:space="preserve">стягнення </w:t>
      </w:r>
      <w:r w:rsidRPr="003E4B12" w:rsidR="00C86264">
        <w:rPr>
          <w:lang w:val="uk-UA"/>
        </w:rPr>
        <w:t>у ви</w:t>
      </w:r>
      <w:r w:rsidRPr="003E4B12" w:rsidR="00303851">
        <w:rPr>
          <w:lang w:val="uk-UA"/>
        </w:rPr>
        <w:t>гля</w:t>
      </w:r>
      <w:r w:rsidRPr="003E4B12" w:rsidR="00C86264">
        <w:rPr>
          <w:lang w:val="uk-UA"/>
        </w:rPr>
        <w:t xml:space="preserve">ді </w:t>
      </w:r>
      <w:r w:rsidRPr="003E4B12" w:rsidR="008F0252">
        <w:rPr>
          <w:lang w:val="uk-UA"/>
        </w:rPr>
        <w:t>обов</w:t>
      </w:r>
      <w:r w:rsidRPr="003E4B12" w:rsidR="003E4B12">
        <w:rPr>
          <w:lang w:val="uk-UA"/>
        </w:rPr>
        <w:t>’</w:t>
      </w:r>
      <w:r w:rsidRPr="003E4B12" w:rsidR="008F0252">
        <w:rPr>
          <w:lang w:val="uk-UA"/>
        </w:rPr>
        <w:t>язков</w:t>
      </w:r>
      <w:r w:rsidRPr="003E4B12" w:rsidR="00C86264">
        <w:rPr>
          <w:lang w:val="uk-UA"/>
        </w:rPr>
        <w:t>ої</w:t>
      </w:r>
      <w:r w:rsidRPr="003E4B12" w:rsidR="008F0252">
        <w:rPr>
          <w:lang w:val="uk-UA"/>
        </w:rPr>
        <w:t xml:space="preserve"> конфіскаці</w:t>
      </w:r>
      <w:r w:rsidRPr="003E4B12" w:rsidR="00C86264">
        <w:rPr>
          <w:lang w:val="uk-UA"/>
        </w:rPr>
        <w:t>ї</w:t>
      </w:r>
      <w:r w:rsidRPr="003E4B12" w:rsidR="008F0252">
        <w:rPr>
          <w:lang w:val="uk-UA"/>
        </w:rPr>
        <w:t xml:space="preserve"> </w:t>
      </w:r>
      <w:r w:rsidRPr="003E4B12" w:rsidR="00C15931">
        <w:rPr>
          <w:lang w:val="uk-UA"/>
        </w:rPr>
        <w:t xml:space="preserve">було </w:t>
      </w:r>
      <w:r w:rsidRPr="003E4B12" w:rsidR="008F0252">
        <w:rPr>
          <w:lang w:val="uk-UA"/>
        </w:rPr>
        <w:t>явно непропорційн</w:t>
      </w:r>
      <w:r w:rsidRPr="003E4B12" w:rsidR="00C86264">
        <w:rPr>
          <w:lang w:val="uk-UA"/>
        </w:rPr>
        <w:t>им</w:t>
      </w:r>
      <w:r w:rsidRPr="003E4B12" w:rsidR="008F0252">
        <w:rPr>
          <w:lang w:val="uk-UA"/>
        </w:rPr>
        <w:t xml:space="preserve"> </w:t>
      </w:r>
      <w:r w:rsidRPr="003E4B12" w:rsidR="00C86264">
        <w:rPr>
          <w:lang w:val="uk-UA"/>
        </w:rPr>
        <w:t>заходом</w:t>
      </w:r>
      <w:r w:rsidRPr="003E4B12" w:rsidR="008F0252">
        <w:rPr>
          <w:lang w:val="uk-UA"/>
        </w:rPr>
        <w:t xml:space="preserve">, Суд не може </w:t>
      </w:r>
      <w:r w:rsidRPr="003E4B12" w:rsidR="00C249EE">
        <w:rPr>
          <w:lang w:val="uk-UA"/>
        </w:rPr>
        <w:t>оцінювати</w:t>
      </w:r>
      <w:r w:rsidRPr="003E4B12" w:rsidR="008F0252">
        <w:rPr>
          <w:lang w:val="uk-UA"/>
        </w:rPr>
        <w:t xml:space="preserve">, чи </w:t>
      </w:r>
      <w:r w:rsidRPr="003E4B12" w:rsidR="00D4224C">
        <w:rPr>
          <w:lang w:val="uk-UA"/>
        </w:rPr>
        <w:t xml:space="preserve">могла </w:t>
      </w:r>
      <w:r w:rsidRPr="003E4B12" w:rsidR="008F0252">
        <w:rPr>
          <w:lang w:val="uk-UA"/>
        </w:rPr>
        <w:t>бу</w:t>
      </w:r>
      <w:r w:rsidRPr="003E4B12" w:rsidR="000807D2">
        <w:rPr>
          <w:lang w:val="uk-UA"/>
        </w:rPr>
        <w:t xml:space="preserve">ти </w:t>
      </w:r>
      <w:r w:rsidRPr="003E4B12" w:rsidR="008F0252">
        <w:rPr>
          <w:lang w:val="uk-UA"/>
        </w:rPr>
        <w:t>виправданою конфіскація лише частин</w:t>
      </w:r>
      <w:r w:rsidRPr="003E4B12" w:rsidR="000807D2">
        <w:rPr>
          <w:lang w:val="uk-UA"/>
        </w:rPr>
        <w:t>и відповідних</w:t>
      </w:r>
      <w:r w:rsidRPr="003E4B12" w:rsidR="008F0252">
        <w:rPr>
          <w:lang w:val="uk-UA"/>
        </w:rPr>
        <w:t xml:space="preserve"> сум, і якщо так, то в як</w:t>
      </w:r>
      <w:r w:rsidRPr="003E4B12" w:rsidR="00667A9F">
        <w:rPr>
          <w:lang w:val="uk-UA"/>
        </w:rPr>
        <w:t xml:space="preserve">ому </w:t>
      </w:r>
      <w:r w:rsidRPr="003E4B12" w:rsidR="00EF523B">
        <w:rPr>
          <w:lang w:val="uk-UA"/>
        </w:rPr>
        <w:t xml:space="preserve">обсязі </w:t>
      </w:r>
      <w:r w:rsidRPr="003E4B12" w:rsidR="008F0252">
        <w:rPr>
          <w:lang w:val="uk-UA"/>
        </w:rPr>
        <w:t>для кожного заявника. За цих обставин Суд</w:t>
      </w:r>
      <w:r w:rsidRPr="003E4B12" w:rsidR="00AA4B55">
        <w:rPr>
          <w:lang w:val="uk-UA"/>
        </w:rPr>
        <w:t xml:space="preserve"> не </w:t>
      </w:r>
      <w:r w:rsidRPr="003E4B12" w:rsidR="00303851">
        <w:rPr>
          <w:lang w:val="uk-UA"/>
        </w:rPr>
        <w:t xml:space="preserve">може не </w:t>
      </w:r>
      <w:r w:rsidRPr="003E4B12" w:rsidR="008F0252">
        <w:rPr>
          <w:lang w:val="uk-UA"/>
        </w:rPr>
        <w:t>присудити заявникам</w:t>
      </w:r>
      <w:r w:rsidRPr="003E4B12" w:rsidR="00303851">
        <w:rPr>
          <w:lang w:val="uk-UA"/>
        </w:rPr>
        <w:t xml:space="preserve"> у повному обсязі</w:t>
      </w:r>
      <w:r w:rsidRPr="003E4B12" w:rsidR="008F0252">
        <w:rPr>
          <w:lang w:val="uk-UA"/>
        </w:rPr>
        <w:t xml:space="preserve"> суми</w:t>
      </w:r>
      <w:r w:rsidRPr="003E4B12" w:rsidR="00C15931">
        <w:rPr>
          <w:lang w:val="uk-UA"/>
        </w:rPr>
        <w:t>,</w:t>
      </w:r>
      <w:r w:rsidRPr="003E4B12" w:rsidR="00303851">
        <w:rPr>
          <w:lang w:val="uk-UA"/>
        </w:rPr>
        <w:t xml:space="preserve"> конфісковані у них у</w:t>
      </w:r>
      <w:r w:rsidRPr="003E4B12" w:rsidR="008F0252">
        <w:rPr>
          <w:lang w:val="uk-UA"/>
        </w:rPr>
        <w:t xml:space="preserve"> порушення статті 1 П</w:t>
      </w:r>
      <w:r w:rsidRPr="003E4B12" w:rsidR="00B17ABF">
        <w:rPr>
          <w:lang w:val="uk-UA"/>
        </w:rPr>
        <w:t>ершого п</w:t>
      </w:r>
      <w:r w:rsidRPr="003E4B12" w:rsidR="008F0252">
        <w:rPr>
          <w:lang w:val="uk-UA"/>
        </w:rPr>
        <w:t xml:space="preserve">ротоколу </w:t>
      </w:r>
      <w:r w:rsidRPr="003E4B12" w:rsidR="00B17ABF">
        <w:rPr>
          <w:lang w:val="uk-UA"/>
        </w:rPr>
        <w:t>до Конвенції</w:t>
      </w:r>
      <w:r w:rsidRPr="003E4B12" w:rsidR="008F0252">
        <w:rPr>
          <w:lang w:val="uk-UA"/>
        </w:rPr>
        <w:t xml:space="preserve"> (як зазначено у відповідн</w:t>
      </w:r>
      <w:r w:rsidRPr="003E4B12" w:rsidR="00745DE8">
        <w:rPr>
          <w:lang w:val="uk-UA"/>
        </w:rPr>
        <w:t xml:space="preserve">ому стовпчику у </w:t>
      </w:r>
      <w:r w:rsidRPr="003E4B12" w:rsidR="00107499">
        <w:rPr>
          <w:lang w:val="uk-UA"/>
        </w:rPr>
        <w:t>додатку</w:t>
      </w:r>
      <w:r w:rsidRPr="003E4B12" w:rsidR="008F0252">
        <w:rPr>
          <w:lang w:val="uk-UA"/>
        </w:rPr>
        <w:t>)</w:t>
      </w:r>
      <w:r w:rsidRPr="003E4B12" w:rsidR="00C15931">
        <w:rPr>
          <w:lang w:val="uk-UA"/>
        </w:rPr>
        <w:t>,</w:t>
      </w:r>
      <w:r w:rsidRPr="003E4B12" w:rsidR="00745DE8">
        <w:rPr>
          <w:lang w:val="uk-UA"/>
        </w:rPr>
        <w:t xml:space="preserve"> </w:t>
      </w:r>
      <w:r w:rsidRPr="003E4B12" w:rsidR="00745DE8">
        <w:rPr>
          <w:rFonts w:ascii="Times New Roman" w:hAnsi="Times New Roman" w:cs="Times New Roman"/>
          <w:lang w:val="uk-UA"/>
        </w:rPr>
        <w:t xml:space="preserve">та </w:t>
      </w:r>
      <w:r w:rsidRPr="003E4B12" w:rsidR="00745DE8">
        <w:rPr>
          <w:rFonts w:ascii="Times New Roman" w:hAnsi="Times New Roman" w:cs="Times New Roman"/>
          <w:color w:val="000000"/>
          <w:lang w:val="uk-UA"/>
        </w:rPr>
        <w:t xml:space="preserve">додатково суму будь-якого податку, що може </w:t>
      </w:r>
      <w:r w:rsidRPr="003E4B12" w:rsidR="00303851">
        <w:rPr>
          <w:rFonts w:ascii="Times New Roman" w:hAnsi="Times New Roman" w:cs="Times New Roman"/>
          <w:color w:val="000000"/>
          <w:lang w:val="uk-UA"/>
        </w:rPr>
        <w:t>нараховуватися</w:t>
      </w:r>
      <w:r w:rsidRPr="003E4B12" w:rsidR="00745DE8">
        <w:rPr>
          <w:rFonts w:ascii="Times New Roman" w:hAnsi="Times New Roman" w:cs="Times New Roman"/>
          <w:lang w:val="uk-UA"/>
        </w:rPr>
        <w:t>.</w:t>
      </w:r>
    </w:p>
    <w:p w:rsidRPr="003E4B12" w:rsidR="00026564" w:rsidP="003E4B12" w:rsidRDefault="00050AF4" w14:paraId="0DC57417" w14:textId="77777777">
      <w:pPr>
        <w:pStyle w:val="JuHa0"/>
        <w:rPr>
          <w:lang w:val="uk-UA"/>
        </w:rPr>
      </w:pPr>
      <w:r w:rsidRPr="003E4B12">
        <w:rPr>
          <w:lang w:val="uk-UA"/>
        </w:rPr>
        <w:t>Інші вимоги</w:t>
      </w:r>
    </w:p>
    <w:p w:rsidRPr="003E4B12" w:rsidR="00112C2A" w:rsidP="003E4B12" w:rsidRDefault="002169CA" w14:paraId="6B034DA6" w14:textId="02C07F9C">
      <w:pPr>
        <w:pStyle w:val="JuPara"/>
        <w:rPr>
          <w:lang w:val="uk-UA"/>
        </w:rPr>
      </w:pPr>
      <w:r w:rsidRPr="003E4B12">
        <w:rPr>
          <w:lang w:val="uk-UA"/>
        </w:rPr>
        <w:t>47</w:t>
      </w:r>
      <w:r w:rsidRPr="003E4B12" w:rsidR="00026564">
        <w:rPr>
          <w:lang w:val="uk-UA"/>
        </w:rPr>
        <w:t>.  </w:t>
      </w:r>
      <w:r w:rsidRPr="003E4B12" w:rsidR="00745DE8">
        <w:rPr>
          <w:rFonts w:ascii="Times New Roman" w:hAnsi="Times New Roman" w:cs="Times New Roman"/>
          <w:lang w:val="uk-UA"/>
        </w:rPr>
        <w:t>Стосовно</w:t>
      </w:r>
      <w:r w:rsidRPr="003E4B12" w:rsidR="00112C2A">
        <w:rPr>
          <w:rFonts w:ascii="Times New Roman" w:hAnsi="Times New Roman" w:cs="Times New Roman"/>
          <w:lang w:val="uk-UA"/>
        </w:rPr>
        <w:t xml:space="preserve"> решти вимог (див. </w:t>
      </w:r>
      <w:r w:rsidRPr="003E4B12" w:rsidR="00107499">
        <w:rPr>
          <w:rFonts w:ascii="Times New Roman" w:hAnsi="Times New Roman" w:cs="Times New Roman"/>
          <w:lang w:val="uk-UA"/>
        </w:rPr>
        <w:t>додаток</w:t>
      </w:r>
      <w:r w:rsidRPr="003E4B12" w:rsidR="00112C2A">
        <w:rPr>
          <w:rFonts w:ascii="Times New Roman" w:hAnsi="Times New Roman" w:cs="Times New Roman"/>
          <w:lang w:val="uk-UA"/>
        </w:rPr>
        <w:t xml:space="preserve">) </w:t>
      </w:r>
      <w:r w:rsidRPr="003E4B12" w:rsidR="00467668">
        <w:rPr>
          <w:rStyle w:val="sba5e0277"/>
          <w:rFonts w:ascii="Times New Roman" w:hAnsi="Times New Roman" w:cs="Times New Roman"/>
          <w:color w:val="000000"/>
          <w:lang w:val="uk-UA"/>
        </w:rPr>
        <w:t>Суд не вбачає жодного причинно-наслідкового зв</w:t>
      </w:r>
      <w:r w:rsidRPr="003E4B12" w:rsidR="003E4B12">
        <w:rPr>
          <w:rStyle w:val="sba5e0277"/>
          <w:rFonts w:ascii="Times New Roman" w:hAnsi="Times New Roman" w:cs="Times New Roman"/>
          <w:color w:val="000000"/>
          <w:lang w:val="uk-UA"/>
        </w:rPr>
        <w:t>’</w:t>
      </w:r>
      <w:r w:rsidRPr="003E4B12" w:rsidR="00467668">
        <w:rPr>
          <w:rStyle w:val="sba5e0277"/>
          <w:rFonts w:ascii="Times New Roman" w:hAnsi="Times New Roman" w:cs="Times New Roman"/>
          <w:color w:val="000000"/>
          <w:lang w:val="uk-UA"/>
        </w:rPr>
        <w:t xml:space="preserve">язку між встановленим порушенням і стверджуваною матеріальною шкодою; отже, </w:t>
      </w:r>
      <w:r w:rsidRPr="003E4B12" w:rsidR="00112C2A">
        <w:rPr>
          <w:rFonts w:ascii="Times New Roman" w:hAnsi="Times New Roman" w:cs="Times New Roman"/>
          <w:lang w:val="uk-UA"/>
        </w:rPr>
        <w:t>він відхиляє решту вимог заявників за цим пунктом.</w:t>
      </w:r>
    </w:p>
    <w:p w:rsidRPr="003E4B12" w:rsidR="00026564" w:rsidP="003E4B12" w:rsidRDefault="00253427" w14:paraId="78C6DB74" w14:textId="77777777">
      <w:pPr>
        <w:pStyle w:val="JuH1"/>
        <w:rPr>
          <w:lang w:val="uk-UA"/>
        </w:rPr>
      </w:pPr>
      <w:r w:rsidRPr="003E4B12">
        <w:rPr>
          <w:lang w:val="uk-UA"/>
        </w:rPr>
        <w:t>Моральна шкода</w:t>
      </w:r>
    </w:p>
    <w:p w:rsidRPr="003E4B12" w:rsidR="00112C2A" w:rsidP="003E4B12" w:rsidRDefault="000E6F27" w14:paraId="7FDDDE9B" w14:textId="58D8EC51">
      <w:pPr>
        <w:pStyle w:val="JuPara"/>
        <w:rPr>
          <w:lang w:val="uk-UA"/>
        </w:rPr>
      </w:pPr>
      <w:r w:rsidRPr="003E4B12">
        <w:rPr>
          <w:lang w:val="uk-UA"/>
        </w:rPr>
        <w:t>48</w:t>
      </w:r>
      <w:r w:rsidRPr="003E4B12" w:rsidR="00026564">
        <w:rPr>
          <w:lang w:val="uk-UA"/>
        </w:rPr>
        <w:t>.  </w:t>
      </w:r>
      <w:r w:rsidRPr="003E4B12" w:rsidR="00112C2A">
        <w:rPr>
          <w:lang w:val="uk-UA"/>
        </w:rPr>
        <w:t>Пан Гордєєв (</w:t>
      </w:r>
      <w:r w:rsidRPr="003E4B12" w:rsidR="00253427">
        <w:rPr>
          <w:lang w:val="uk-UA"/>
        </w:rPr>
        <w:t xml:space="preserve">заява </w:t>
      </w:r>
      <w:r w:rsidRPr="003E4B12" w:rsidR="00112C2A">
        <w:rPr>
          <w:lang w:val="uk-UA"/>
        </w:rPr>
        <w:t>№</w:t>
      </w:r>
      <w:r w:rsidRPr="003E4B12" w:rsidR="00253427">
        <w:rPr>
          <w:lang w:val="uk-UA"/>
        </w:rPr>
        <w:t> </w:t>
      </w:r>
      <w:r w:rsidRPr="003E4B12" w:rsidR="00112C2A">
        <w:rPr>
          <w:lang w:val="uk-UA"/>
        </w:rPr>
        <w:t xml:space="preserve">38071/13) та пан </w:t>
      </w:r>
      <w:proofErr w:type="spellStart"/>
      <w:r w:rsidRPr="003E4B12" w:rsidR="00112C2A">
        <w:rPr>
          <w:lang w:val="uk-UA"/>
        </w:rPr>
        <w:t>Тараховський</w:t>
      </w:r>
      <w:proofErr w:type="spellEnd"/>
      <w:r w:rsidRPr="003E4B12" w:rsidR="00112C2A">
        <w:rPr>
          <w:lang w:val="uk-UA"/>
        </w:rPr>
        <w:t xml:space="preserve"> (</w:t>
      </w:r>
      <w:r w:rsidRPr="003E4B12" w:rsidR="00253427">
        <w:rPr>
          <w:lang w:val="uk-UA"/>
        </w:rPr>
        <w:t xml:space="preserve">заява </w:t>
      </w:r>
      <w:r w:rsidRPr="003E4B12" w:rsidR="00112C2A">
        <w:rPr>
          <w:lang w:val="uk-UA"/>
        </w:rPr>
        <w:t>№</w:t>
      </w:r>
      <w:r w:rsidRPr="003E4B12" w:rsidR="00253427">
        <w:rPr>
          <w:lang w:val="uk-UA"/>
        </w:rPr>
        <w:t> </w:t>
      </w:r>
      <w:r w:rsidRPr="003E4B12" w:rsidR="00112C2A">
        <w:rPr>
          <w:lang w:val="uk-UA"/>
        </w:rPr>
        <w:t xml:space="preserve">60818/15) не </w:t>
      </w:r>
      <w:r w:rsidRPr="003E4B12" w:rsidR="00FF2422">
        <w:rPr>
          <w:lang w:val="uk-UA"/>
        </w:rPr>
        <w:t xml:space="preserve">висунули вимог </w:t>
      </w:r>
      <w:r w:rsidRPr="003E4B12" w:rsidR="00112C2A">
        <w:rPr>
          <w:lang w:val="uk-UA"/>
        </w:rPr>
        <w:t xml:space="preserve">щодо відшкодування моральної шкоди. </w:t>
      </w:r>
      <w:r w:rsidRPr="003E4B12" w:rsidR="00FF2422">
        <w:rPr>
          <w:lang w:val="uk-UA"/>
        </w:rPr>
        <w:t xml:space="preserve">Інші </w:t>
      </w:r>
      <w:r w:rsidRPr="003E4B12" w:rsidR="00112C2A">
        <w:rPr>
          <w:lang w:val="uk-UA"/>
        </w:rPr>
        <w:t>п</w:t>
      </w:r>
      <w:r w:rsidRPr="003E4B12" w:rsidR="003E4B12">
        <w:rPr>
          <w:lang w:val="uk-UA"/>
        </w:rPr>
        <w:t>’</w:t>
      </w:r>
      <w:r w:rsidRPr="003E4B12" w:rsidR="00112C2A">
        <w:rPr>
          <w:lang w:val="uk-UA"/>
        </w:rPr>
        <w:t xml:space="preserve">ять заявників вимагали різні суми </w:t>
      </w:r>
      <w:r w:rsidRPr="003E4B12">
        <w:rPr>
          <w:lang w:val="uk-UA"/>
        </w:rPr>
        <w:t xml:space="preserve">в якості </w:t>
      </w:r>
      <w:r w:rsidRPr="003E4B12" w:rsidR="00112C2A">
        <w:rPr>
          <w:lang w:val="uk-UA"/>
        </w:rPr>
        <w:t xml:space="preserve">відшкодування моральної шкоди (див. </w:t>
      </w:r>
      <w:r w:rsidRPr="003E4B12" w:rsidR="00107499">
        <w:rPr>
          <w:lang w:val="uk-UA"/>
        </w:rPr>
        <w:t>додаток</w:t>
      </w:r>
      <w:r w:rsidRPr="003E4B12" w:rsidR="00112C2A">
        <w:rPr>
          <w:lang w:val="uk-UA"/>
        </w:rPr>
        <w:t>).</w:t>
      </w:r>
    </w:p>
    <w:p w:rsidRPr="003E4B12" w:rsidR="00112C2A" w:rsidP="003E4B12" w:rsidRDefault="000E6F27" w14:paraId="7DB1EF0B" w14:textId="77777777">
      <w:pPr>
        <w:pStyle w:val="JuPara"/>
        <w:rPr>
          <w:lang w:val="uk-UA"/>
        </w:rPr>
      </w:pPr>
      <w:r w:rsidRPr="003E4B12">
        <w:rPr>
          <w:lang w:val="uk-UA"/>
        </w:rPr>
        <w:t>49</w:t>
      </w:r>
      <w:r w:rsidRPr="003E4B12" w:rsidR="00026564">
        <w:rPr>
          <w:lang w:val="uk-UA"/>
        </w:rPr>
        <w:t>.  </w:t>
      </w:r>
      <w:r w:rsidRPr="003E4B12" w:rsidR="00112C2A">
        <w:rPr>
          <w:lang w:val="uk-UA"/>
        </w:rPr>
        <w:t xml:space="preserve">Уряд заперечив </w:t>
      </w:r>
      <w:r w:rsidRPr="003E4B12">
        <w:rPr>
          <w:lang w:val="uk-UA"/>
        </w:rPr>
        <w:t xml:space="preserve">проти </w:t>
      </w:r>
      <w:r w:rsidRPr="003E4B12" w:rsidR="00112C2A">
        <w:rPr>
          <w:lang w:val="uk-UA"/>
        </w:rPr>
        <w:t>ц</w:t>
      </w:r>
      <w:r w:rsidRPr="003E4B12">
        <w:rPr>
          <w:lang w:val="uk-UA"/>
        </w:rPr>
        <w:t>их</w:t>
      </w:r>
      <w:r w:rsidRPr="003E4B12" w:rsidR="00112C2A">
        <w:rPr>
          <w:lang w:val="uk-UA"/>
        </w:rPr>
        <w:t xml:space="preserve"> </w:t>
      </w:r>
      <w:r w:rsidRPr="003E4B12">
        <w:rPr>
          <w:lang w:val="uk-UA"/>
        </w:rPr>
        <w:t>вимог</w:t>
      </w:r>
      <w:r w:rsidRPr="003E4B12" w:rsidR="00112C2A">
        <w:rPr>
          <w:lang w:val="uk-UA"/>
        </w:rPr>
        <w:t>.</w:t>
      </w:r>
    </w:p>
    <w:p w:rsidRPr="003E4B12" w:rsidR="003E4B12" w:rsidP="003E4B12" w:rsidRDefault="000E6F27" w14:paraId="45D950C6" w14:textId="77777777">
      <w:pPr>
        <w:pStyle w:val="JuPara"/>
        <w:rPr>
          <w:rFonts w:ascii="Times New Roman" w:hAnsi="Times New Roman" w:cs="Times New Roman"/>
          <w:lang w:val="uk-UA"/>
        </w:rPr>
      </w:pPr>
      <w:r w:rsidRPr="003E4B12">
        <w:rPr>
          <w:lang w:val="uk-UA"/>
        </w:rPr>
        <w:t>50</w:t>
      </w:r>
      <w:r w:rsidRPr="003E4B12" w:rsidR="00026564">
        <w:rPr>
          <w:lang w:val="uk-UA"/>
        </w:rPr>
        <w:t>.  </w:t>
      </w:r>
      <w:r w:rsidRPr="003E4B12" w:rsidR="0023216F">
        <w:rPr>
          <w:rStyle w:val="sb8d990e2"/>
          <w:rFonts w:ascii="Times New Roman" w:hAnsi="Times New Roman" w:cs="Times New Roman"/>
          <w:color w:val="000000"/>
          <w:lang w:val="uk-UA"/>
        </w:rPr>
        <w:t xml:space="preserve">Суд вважає, що за обставин цієї справи встановлення порушення статті 1 Першого протоколу до Конвенції само собою становить достатню справедливу сатисфакцію моральної шкоди (див., наприклад, згадані рішення у справах </w:t>
      </w:r>
      <w:r w:rsidRPr="003E4B12" w:rsidR="0023216F">
        <w:rPr>
          <w:rFonts w:ascii="Times New Roman" w:hAnsi="Times New Roman" w:cs="Times New Roman"/>
          <w:lang w:val="uk-UA"/>
        </w:rPr>
        <w:t>«</w:t>
      </w:r>
      <w:proofErr w:type="spellStart"/>
      <w:r w:rsidRPr="003E4B12" w:rsidR="0023216F">
        <w:rPr>
          <w:rFonts w:ascii="Times New Roman" w:hAnsi="Times New Roman" w:cs="Times New Roman"/>
          <w:lang w:val="uk-UA"/>
        </w:rPr>
        <w:t>Садоха</w:t>
      </w:r>
      <w:proofErr w:type="spellEnd"/>
      <w:r w:rsidRPr="003E4B12" w:rsidR="0023216F">
        <w:rPr>
          <w:rFonts w:ascii="Times New Roman" w:hAnsi="Times New Roman" w:cs="Times New Roman"/>
          <w:lang w:val="uk-UA"/>
        </w:rPr>
        <w:t xml:space="preserve"> проти України» </w:t>
      </w:r>
      <w:r w:rsidRPr="003E4B12" w:rsidR="0023216F">
        <w:rPr>
          <w:rFonts w:ascii="Times New Roman" w:hAnsi="Times New Roman" w:cs="Times New Roman"/>
          <w:i/>
          <w:iCs/>
          <w:lang w:val="uk-UA"/>
        </w:rPr>
        <w:t>(</w:t>
      </w:r>
      <w:proofErr w:type="spellStart"/>
      <w:r w:rsidRPr="003E4B12" w:rsidR="0023216F">
        <w:rPr>
          <w:rFonts w:ascii="Times New Roman" w:hAnsi="Times New Roman" w:cs="Times New Roman"/>
          <w:i/>
          <w:iCs/>
          <w:lang w:val="uk-UA"/>
        </w:rPr>
        <w:t>Sadocha</w:t>
      </w:r>
      <w:proofErr w:type="spellEnd"/>
      <w:r w:rsidRPr="003E4B12" w:rsidR="0023216F">
        <w:rPr>
          <w:rFonts w:ascii="Times New Roman" w:hAnsi="Times New Roman" w:cs="Times New Roman"/>
          <w:i/>
          <w:iCs/>
          <w:lang w:val="uk-UA"/>
        </w:rPr>
        <w:t xml:space="preserve"> v. </w:t>
      </w:r>
      <w:proofErr w:type="spellStart"/>
      <w:r w:rsidRPr="003E4B12" w:rsidR="0023216F">
        <w:rPr>
          <w:rFonts w:ascii="Times New Roman" w:hAnsi="Times New Roman" w:cs="Times New Roman"/>
          <w:i/>
          <w:iCs/>
          <w:lang w:val="uk-UA"/>
        </w:rPr>
        <w:t>Ukraine</w:t>
      </w:r>
      <w:proofErr w:type="spellEnd"/>
      <w:r w:rsidRPr="003E4B12" w:rsidR="0023216F">
        <w:rPr>
          <w:rFonts w:ascii="Times New Roman" w:hAnsi="Times New Roman" w:cs="Times New Roman"/>
          <w:i/>
          <w:iCs/>
          <w:lang w:val="uk-UA"/>
        </w:rPr>
        <w:t>)</w:t>
      </w:r>
      <w:r w:rsidRPr="003E4B12" w:rsidR="0023216F">
        <w:rPr>
          <w:rFonts w:ascii="Times New Roman" w:hAnsi="Times New Roman" w:cs="Times New Roman"/>
          <w:lang w:val="uk-UA"/>
        </w:rPr>
        <w:t xml:space="preserve">, пункт 44, </w:t>
      </w:r>
      <w:r w:rsidRPr="003E4B12" w:rsidR="0023216F">
        <w:rPr>
          <w:rStyle w:val="sb8d990e2"/>
          <w:rFonts w:ascii="Times New Roman" w:hAnsi="Times New Roman" w:cs="Times New Roman"/>
          <w:color w:val="000000"/>
          <w:lang w:val="uk-UA"/>
        </w:rPr>
        <w:t>«</w:t>
      </w:r>
      <w:proofErr w:type="spellStart"/>
      <w:r w:rsidRPr="003E4B12" w:rsidR="0023216F">
        <w:rPr>
          <w:rStyle w:val="sb8d990e2"/>
          <w:rFonts w:ascii="Times New Roman" w:hAnsi="Times New Roman" w:cs="Times New Roman"/>
          <w:color w:val="000000"/>
          <w:lang w:val="uk-UA"/>
        </w:rPr>
        <w:t>Габріч</w:t>
      </w:r>
      <w:proofErr w:type="spellEnd"/>
      <w:r w:rsidRPr="003E4B12" w:rsidR="0023216F">
        <w:rPr>
          <w:rStyle w:val="sb8d990e2"/>
          <w:rFonts w:ascii="Times New Roman" w:hAnsi="Times New Roman" w:cs="Times New Roman"/>
          <w:color w:val="000000"/>
          <w:lang w:val="uk-UA"/>
        </w:rPr>
        <w:t xml:space="preserve"> проти Хорватії» </w:t>
      </w:r>
      <w:r w:rsidRPr="003E4B12" w:rsidR="0023216F">
        <w:rPr>
          <w:rStyle w:val="s6b621b36"/>
          <w:rFonts w:ascii="Times New Roman" w:hAnsi="Times New Roman" w:cs="Times New Roman"/>
          <w:i/>
          <w:iCs/>
          <w:color w:val="000000"/>
          <w:lang w:val="uk-UA"/>
        </w:rPr>
        <w:t>(</w:t>
      </w:r>
      <w:proofErr w:type="spellStart"/>
      <w:r w:rsidRPr="003E4B12" w:rsidR="0023216F">
        <w:rPr>
          <w:rStyle w:val="s6b621b36"/>
          <w:rFonts w:ascii="Times New Roman" w:hAnsi="Times New Roman" w:cs="Times New Roman"/>
          <w:i/>
          <w:iCs/>
          <w:color w:val="000000"/>
          <w:lang w:val="uk-UA"/>
        </w:rPr>
        <w:t>Gabrić</w:t>
      </w:r>
      <w:proofErr w:type="spellEnd"/>
      <w:r w:rsidRPr="003E4B12" w:rsidR="0023216F">
        <w:rPr>
          <w:rStyle w:val="s6b621b36"/>
          <w:rFonts w:ascii="Times New Roman" w:hAnsi="Times New Roman" w:cs="Times New Roman"/>
          <w:i/>
          <w:iCs/>
          <w:color w:val="000000"/>
          <w:lang w:val="uk-UA"/>
        </w:rPr>
        <w:t xml:space="preserve"> v. </w:t>
      </w:r>
      <w:proofErr w:type="spellStart"/>
      <w:r w:rsidRPr="003E4B12" w:rsidR="0023216F">
        <w:rPr>
          <w:rStyle w:val="s6b621b36"/>
          <w:rFonts w:ascii="Times New Roman" w:hAnsi="Times New Roman" w:cs="Times New Roman"/>
          <w:i/>
          <w:iCs/>
          <w:color w:val="000000"/>
          <w:lang w:val="uk-UA"/>
        </w:rPr>
        <w:t>Croatia</w:t>
      </w:r>
      <w:proofErr w:type="spellEnd"/>
      <w:r w:rsidRPr="003E4B12" w:rsidR="0023216F">
        <w:rPr>
          <w:rStyle w:val="s6b621b36"/>
          <w:rFonts w:ascii="Times New Roman" w:hAnsi="Times New Roman" w:cs="Times New Roman"/>
          <w:i/>
          <w:iCs/>
          <w:color w:val="000000"/>
          <w:lang w:val="uk-UA"/>
        </w:rPr>
        <w:t>)</w:t>
      </w:r>
      <w:r w:rsidRPr="003E4B12" w:rsidR="0023216F">
        <w:rPr>
          <w:rStyle w:val="sb8d990e2"/>
          <w:rFonts w:ascii="Times New Roman" w:hAnsi="Times New Roman" w:cs="Times New Roman"/>
          <w:color w:val="000000"/>
          <w:lang w:val="uk-UA"/>
        </w:rPr>
        <w:t>, пункт 49, «</w:t>
      </w:r>
      <w:proofErr w:type="spellStart"/>
      <w:r w:rsidRPr="003E4B12" w:rsidR="0023216F">
        <w:rPr>
          <w:rStyle w:val="sb8d990e2"/>
          <w:rFonts w:ascii="Times New Roman" w:hAnsi="Times New Roman" w:cs="Times New Roman"/>
          <w:color w:val="000000"/>
          <w:lang w:val="uk-UA"/>
        </w:rPr>
        <w:t>Болєвіч</w:t>
      </w:r>
      <w:proofErr w:type="spellEnd"/>
      <w:r w:rsidRPr="003E4B12" w:rsidR="0023216F">
        <w:rPr>
          <w:rStyle w:val="sb8d990e2"/>
          <w:rFonts w:ascii="Times New Roman" w:hAnsi="Times New Roman" w:cs="Times New Roman"/>
          <w:color w:val="000000"/>
          <w:lang w:val="uk-UA"/>
        </w:rPr>
        <w:t xml:space="preserve"> проти Хорватії» </w:t>
      </w:r>
      <w:r w:rsidRPr="003E4B12" w:rsidR="0023216F">
        <w:rPr>
          <w:rStyle w:val="s6b621b36"/>
          <w:rFonts w:ascii="Times New Roman" w:hAnsi="Times New Roman" w:cs="Times New Roman"/>
          <w:i/>
          <w:iCs/>
          <w:color w:val="000000"/>
          <w:lang w:val="uk-UA"/>
        </w:rPr>
        <w:t>(</w:t>
      </w:r>
      <w:proofErr w:type="spellStart"/>
      <w:r w:rsidRPr="003E4B12" w:rsidR="0023216F">
        <w:rPr>
          <w:rStyle w:val="s6b621b36"/>
          <w:rFonts w:ascii="Times New Roman" w:hAnsi="Times New Roman" w:cs="Times New Roman"/>
          <w:i/>
          <w:iCs/>
          <w:color w:val="000000"/>
          <w:lang w:val="uk-UA"/>
        </w:rPr>
        <w:t>Boljević</w:t>
      </w:r>
      <w:proofErr w:type="spellEnd"/>
      <w:r w:rsidRPr="003E4B12" w:rsidR="0023216F">
        <w:rPr>
          <w:rStyle w:val="s6b621b36"/>
          <w:rFonts w:ascii="Times New Roman" w:hAnsi="Times New Roman" w:cs="Times New Roman"/>
          <w:i/>
          <w:iCs/>
          <w:color w:val="000000"/>
          <w:lang w:val="uk-UA"/>
        </w:rPr>
        <w:t xml:space="preserve"> v. </w:t>
      </w:r>
      <w:proofErr w:type="spellStart"/>
      <w:r w:rsidRPr="003E4B12" w:rsidR="0023216F">
        <w:rPr>
          <w:rStyle w:val="s6b621b36"/>
          <w:rFonts w:ascii="Times New Roman" w:hAnsi="Times New Roman" w:cs="Times New Roman"/>
          <w:i/>
          <w:iCs/>
          <w:color w:val="000000"/>
          <w:lang w:val="uk-UA"/>
        </w:rPr>
        <w:t>Croatia</w:t>
      </w:r>
      <w:proofErr w:type="spellEnd"/>
      <w:r w:rsidRPr="003E4B12" w:rsidR="0023216F">
        <w:rPr>
          <w:rStyle w:val="s6b621b36"/>
          <w:rFonts w:ascii="Times New Roman" w:hAnsi="Times New Roman" w:cs="Times New Roman"/>
          <w:i/>
          <w:iCs/>
          <w:color w:val="000000"/>
          <w:lang w:val="uk-UA"/>
        </w:rPr>
        <w:t>)</w:t>
      </w:r>
      <w:r w:rsidRPr="003E4B12" w:rsidR="0023216F">
        <w:rPr>
          <w:rStyle w:val="sb8d990e2"/>
          <w:rFonts w:ascii="Times New Roman" w:hAnsi="Times New Roman" w:cs="Times New Roman"/>
          <w:color w:val="000000"/>
          <w:lang w:val="uk-UA"/>
        </w:rPr>
        <w:t>, пункт 54).</w:t>
      </w:r>
    </w:p>
    <w:p w:rsidRPr="003E4B12" w:rsidR="00026564" w:rsidP="003E4B12" w:rsidRDefault="0023216F" w14:paraId="7B5AA976" w14:textId="5FAB333B">
      <w:pPr>
        <w:pStyle w:val="JuHA"/>
        <w:rPr>
          <w:lang w:val="uk-UA"/>
        </w:rPr>
      </w:pPr>
      <w:r w:rsidRPr="003E4B12">
        <w:rPr>
          <w:lang w:val="uk-UA"/>
        </w:rPr>
        <w:t>Судові та інші витрати</w:t>
      </w:r>
    </w:p>
    <w:p w:rsidRPr="003E4B12" w:rsidR="003873B3" w:rsidP="003E4B12" w:rsidRDefault="00C3487A" w14:paraId="60240741" w14:textId="77777777">
      <w:pPr>
        <w:pStyle w:val="JuPara"/>
        <w:rPr>
          <w:lang w:val="uk-UA"/>
        </w:rPr>
      </w:pPr>
      <w:r w:rsidRPr="003E4B12">
        <w:rPr>
          <w:lang w:val="uk-UA"/>
        </w:rPr>
        <w:t>51</w:t>
      </w:r>
      <w:r w:rsidRPr="003E4B12" w:rsidR="00026564">
        <w:rPr>
          <w:lang w:val="uk-UA"/>
        </w:rPr>
        <w:t>.  </w:t>
      </w:r>
      <w:r w:rsidRPr="003E4B12" w:rsidR="003873B3">
        <w:rPr>
          <w:lang w:val="uk-UA"/>
        </w:rPr>
        <w:t xml:space="preserve">Заявники, за винятком пані </w:t>
      </w:r>
      <w:proofErr w:type="spellStart"/>
      <w:r w:rsidRPr="003E4B12" w:rsidR="003873B3">
        <w:rPr>
          <w:lang w:val="uk-UA"/>
        </w:rPr>
        <w:t>Яремійчук</w:t>
      </w:r>
      <w:proofErr w:type="spellEnd"/>
      <w:r w:rsidRPr="003E4B12" w:rsidR="003873B3">
        <w:rPr>
          <w:lang w:val="uk-UA"/>
        </w:rPr>
        <w:t xml:space="preserve"> (</w:t>
      </w:r>
      <w:r w:rsidRPr="003E4B12">
        <w:rPr>
          <w:lang w:val="uk-UA"/>
        </w:rPr>
        <w:t xml:space="preserve">заява </w:t>
      </w:r>
      <w:r w:rsidRPr="003E4B12" w:rsidR="003873B3">
        <w:rPr>
          <w:lang w:val="uk-UA"/>
        </w:rPr>
        <w:t>№</w:t>
      </w:r>
      <w:r w:rsidRPr="003E4B12">
        <w:rPr>
          <w:lang w:val="uk-UA"/>
        </w:rPr>
        <w:t> </w:t>
      </w:r>
      <w:r w:rsidRPr="003E4B12" w:rsidR="003873B3">
        <w:rPr>
          <w:lang w:val="uk-UA"/>
        </w:rPr>
        <w:t xml:space="preserve">2720/13) та </w:t>
      </w:r>
      <w:r w:rsidRPr="003E4B12" w:rsidR="003358FF">
        <w:rPr>
          <w:lang w:val="uk-UA"/>
        </w:rPr>
        <w:br/>
      </w:r>
      <w:r w:rsidRPr="003E4B12">
        <w:rPr>
          <w:lang w:val="uk-UA"/>
        </w:rPr>
        <w:t>пана</w:t>
      </w:r>
      <w:r w:rsidRPr="003E4B12" w:rsidR="003873B3">
        <w:rPr>
          <w:lang w:val="uk-UA"/>
        </w:rPr>
        <w:t xml:space="preserve"> </w:t>
      </w:r>
      <w:proofErr w:type="spellStart"/>
      <w:r w:rsidRPr="003E4B12" w:rsidR="003873B3">
        <w:rPr>
          <w:lang w:val="uk-UA"/>
        </w:rPr>
        <w:t>Тараховського</w:t>
      </w:r>
      <w:proofErr w:type="spellEnd"/>
      <w:r w:rsidRPr="003E4B12" w:rsidR="003873B3">
        <w:rPr>
          <w:lang w:val="uk-UA"/>
        </w:rPr>
        <w:t xml:space="preserve"> (</w:t>
      </w:r>
      <w:r w:rsidRPr="003E4B12">
        <w:rPr>
          <w:lang w:val="uk-UA"/>
        </w:rPr>
        <w:t xml:space="preserve">заява </w:t>
      </w:r>
      <w:r w:rsidRPr="003E4B12" w:rsidR="003873B3">
        <w:rPr>
          <w:lang w:val="uk-UA"/>
        </w:rPr>
        <w:t>№</w:t>
      </w:r>
      <w:r w:rsidRPr="003E4B12">
        <w:rPr>
          <w:lang w:val="uk-UA"/>
        </w:rPr>
        <w:t> </w:t>
      </w:r>
      <w:r w:rsidRPr="003E4B12" w:rsidR="003873B3">
        <w:rPr>
          <w:lang w:val="uk-UA"/>
        </w:rPr>
        <w:t xml:space="preserve">60818/15), вимагали різні суми </w:t>
      </w:r>
      <w:r w:rsidRPr="003E4B12" w:rsidR="0070762D">
        <w:rPr>
          <w:lang w:val="uk-UA"/>
        </w:rPr>
        <w:t xml:space="preserve">в якості компенсації </w:t>
      </w:r>
      <w:r w:rsidRPr="003E4B12" w:rsidR="003873B3">
        <w:rPr>
          <w:lang w:val="uk-UA"/>
        </w:rPr>
        <w:t xml:space="preserve">судових </w:t>
      </w:r>
      <w:r w:rsidRPr="003E4B12" w:rsidR="00FC31CF">
        <w:rPr>
          <w:lang w:val="uk-UA"/>
        </w:rPr>
        <w:t xml:space="preserve">та інших </w:t>
      </w:r>
      <w:r w:rsidRPr="003E4B12" w:rsidR="003873B3">
        <w:rPr>
          <w:lang w:val="uk-UA"/>
        </w:rPr>
        <w:t xml:space="preserve">витрат, понесених </w:t>
      </w:r>
      <w:r w:rsidRPr="003E4B12" w:rsidR="00657848">
        <w:rPr>
          <w:lang w:val="uk-UA"/>
        </w:rPr>
        <w:t>під час</w:t>
      </w:r>
      <w:r w:rsidRPr="003E4B12" w:rsidR="003873B3">
        <w:rPr>
          <w:lang w:val="uk-UA"/>
        </w:rPr>
        <w:t xml:space="preserve"> </w:t>
      </w:r>
      <w:r w:rsidRPr="003E4B12" w:rsidR="00176FD6">
        <w:rPr>
          <w:lang w:val="uk-UA"/>
        </w:rPr>
        <w:t xml:space="preserve">провадження </w:t>
      </w:r>
      <w:r w:rsidRPr="003E4B12" w:rsidR="00471329">
        <w:rPr>
          <w:lang w:val="uk-UA"/>
        </w:rPr>
        <w:t>у</w:t>
      </w:r>
      <w:r w:rsidRPr="003E4B12" w:rsidR="00176FD6">
        <w:rPr>
          <w:lang w:val="uk-UA"/>
        </w:rPr>
        <w:t xml:space="preserve"> </w:t>
      </w:r>
      <w:r w:rsidRPr="003E4B12" w:rsidR="003873B3">
        <w:rPr>
          <w:lang w:val="uk-UA"/>
        </w:rPr>
        <w:t xml:space="preserve">Суді та </w:t>
      </w:r>
      <w:r w:rsidRPr="003E4B12" w:rsidR="00176FD6">
        <w:rPr>
          <w:lang w:val="uk-UA"/>
        </w:rPr>
        <w:t>на</w:t>
      </w:r>
      <w:r w:rsidRPr="003E4B12" w:rsidR="003873B3">
        <w:rPr>
          <w:lang w:val="uk-UA"/>
        </w:rPr>
        <w:t xml:space="preserve"> національному </w:t>
      </w:r>
      <w:r w:rsidRPr="003E4B12" w:rsidR="00176FD6">
        <w:rPr>
          <w:lang w:val="uk-UA"/>
        </w:rPr>
        <w:t xml:space="preserve">рівні </w:t>
      </w:r>
      <w:r w:rsidRPr="003E4B12" w:rsidR="003873B3">
        <w:rPr>
          <w:lang w:val="uk-UA"/>
        </w:rPr>
        <w:t xml:space="preserve">(див. </w:t>
      </w:r>
      <w:r w:rsidRPr="003E4B12" w:rsidR="00107499">
        <w:rPr>
          <w:lang w:val="uk-UA"/>
        </w:rPr>
        <w:t>додаток</w:t>
      </w:r>
      <w:r w:rsidRPr="003E4B12" w:rsidR="003873B3">
        <w:rPr>
          <w:lang w:val="uk-UA"/>
        </w:rPr>
        <w:t xml:space="preserve">). Вони </w:t>
      </w:r>
      <w:r w:rsidRPr="003E4B12" w:rsidR="00176FD6">
        <w:rPr>
          <w:lang w:val="uk-UA"/>
        </w:rPr>
        <w:t>по</w:t>
      </w:r>
      <w:r w:rsidRPr="003E4B12" w:rsidR="003873B3">
        <w:rPr>
          <w:lang w:val="uk-UA"/>
        </w:rPr>
        <w:t xml:space="preserve">дали копії договорів про надання правової допомоги та </w:t>
      </w:r>
      <w:r w:rsidRPr="003E4B12" w:rsidR="00471329">
        <w:rPr>
          <w:lang w:val="uk-UA"/>
        </w:rPr>
        <w:t>акти виконаних робіт</w:t>
      </w:r>
      <w:r w:rsidRPr="003E4B12" w:rsidR="003873B3">
        <w:rPr>
          <w:lang w:val="uk-UA"/>
        </w:rPr>
        <w:t xml:space="preserve"> від своїх </w:t>
      </w:r>
      <w:r w:rsidRPr="003E4B12" w:rsidR="00471329">
        <w:rPr>
          <w:lang w:val="uk-UA"/>
        </w:rPr>
        <w:t>захисників</w:t>
      </w:r>
      <w:r w:rsidRPr="003E4B12" w:rsidR="003873B3">
        <w:rPr>
          <w:lang w:val="uk-UA"/>
        </w:rPr>
        <w:t>.</w:t>
      </w:r>
    </w:p>
    <w:p w:rsidRPr="003E4B12" w:rsidR="003873B3" w:rsidP="003E4B12" w:rsidRDefault="0066164C" w14:paraId="61373E53" w14:textId="77777777">
      <w:pPr>
        <w:pStyle w:val="JuPara"/>
        <w:rPr>
          <w:lang w:val="uk-UA"/>
        </w:rPr>
      </w:pPr>
      <w:r w:rsidRPr="003E4B12">
        <w:rPr>
          <w:lang w:val="uk-UA"/>
        </w:rPr>
        <w:t>52</w:t>
      </w:r>
      <w:r w:rsidRPr="003E4B12" w:rsidR="00026564">
        <w:rPr>
          <w:lang w:val="uk-UA"/>
        </w:rPr>
        <w:t>.  </w:t>
      </w:r>
      <w:r w:rsidRPr="003E4B12" w:rsidR="003873B3">
        <w:rPr>
          <w:lang w:val="uk-UA"/>
        </w:rPr>
        <w:t xml:space="preserve">Уряд заперечив </w:t>
      </w:r>
      <w:r w:rsidRPr="003E4B12" w:rsidR="00A75294">
        <w:rPr>
          <w:lang w:val="uk-UA"/>
        </w:rPr>
        <w:t xml:space="preserve">проти </w:t>
      </w:r>
      <w:r w:rsidRPr="003E4B12" w:rsidR="003873B3">
        <w:rPr>
          <w:lang w:val="uk-UA"/>
        </w:rPr>
        <w:t>ц</w:t>
      </w:r>
      <w:r w:rsidRPr="003E4B12" w:rsidR="00A75294">
        <w:rPr>
          <w:lang w:val="uk-UA"/>
        </w:rPr>
        <w:t>их</w:t>
      </w:r>
      <w:r w:rsidRPr="003E4B12" w:rsidR="003873B3">
        <w:rPr>
          <w:lang w:val="uk-UA"/>
        </w:rPr>
        <w:t xml:space="preserve"> вимог.</w:t>
      </w:r>
    </w:p>
    <w:p w:rsidRPr="003E4B12" w:rsidR="00057E43" w:rsidP="003E4B12" w:rsidRDefault="0066164C" w14:paraId="1F5EDDB5" w14:textId="77777777">
      <w:pPr>
        <w:pStyle w:val="JuPara"/>
        <w:rPr>
          <w:lang w:val="uk-UA"/>
        </w:rPr>
      </w:pPr>
      <w:r w:rsidRPr="003E4B12">
        <w:rPr>
          <w:lang w:val="uk-UA"/>
        </w:rPr>
        <w:t>53</w:t>
      </w:r>
      <w:r w:rsidRPr="003E4B12" w:rsidR="00026564">
        <w:rPr>
          <w:lang w:val="uk-UA"/>
        </w:rPr>
        <w:t>.  </w:t>
      </w:r>
      <w:r w:rsidRPr="003E4B12" w:rsidR="003F56EA">
        <w:rPr>
          <w:rStyle w:val="sb8d990e2"/>
          <w:rFonts w:ascii="Times New Roman" w:hAnsi="Times New Roman" w:cs="Times New Roman"/>
          <w:color w:val="000000"/>
          <w:lang w:val="uk-UA"/>
        </w:rPr>
        <w:t>Відповідно до практики Суду заявник має право на компенсацію судових та інших витрат, лише якщо буде доведено, що такі витрати були фактичними і неминучими, а їхній розмір – обґрунтованим</w:t>
      </w:r>
      <w:r w:rsidRPr="003E4B12" w:rsidR="003F56EA">
        <w:rPr>
          <w:rStyle w:val="sb8d990e2"/>
          <w:rFonts w:ascii="Arial" w:hAnsi="Arial" w:cs="Arial"/>
          <w:color w:val="000000"/>
          <w:lang w:val="uk-UA"/>
        </w:rPr>
        <w:t>.</w:t>
      </w:r>
      <w:r w:rsidRPr="003E4B12" w:rsidR="003F56EA">
        <w:rPr>
          <w:lang w:val="uk-UA"/>
        </w:rPr>
        <w:t xml:space="preserve"> </w:t>
      </w:r>
      <w:r w:rsidRPr="003E4B12" w:rsidR="00057E43">
        <w:rPr>
          <w:lang w:val="uk-UA"/>
        </w:rPr>
        <w:t xml:space="preserve">У цій справі </w:t>
      </w:r>
      <w:r w:rsidRPr="003E4B12" w:rsidR="009C7B3E">
        <w:rPr>
          <w:lang w:val="uk-UA"/>
        </w:rPr>
        <w:t xml:space="preserve">з огляду на </w:t>
      </w:r>
      <w:r w:rsidRPr="003E4B12" w:rsidR="00057E43">
        <w:rPr>
          <w:lang w:val="uk-UA"/>
        </w:rPr>
        <w:t>наявні у нього документи, низький рівень складності справ</w:t>
      </w:r>
      <w:r w:rsidRPr="003E4B12" w:rsidR="00205618">
        <w:rPr>
          <w:lang w:val="uk-UA"/>
        </w:rPr>
        <w:t xml:space="preserve">, надання </w:t>
      </w:r>
      <w:r w:rsidRPr="003E4B12" w:rsidR="006E1A8E">
        <w:rPr>
          <w:lang w:val="uk-UA"/>
        </w:rPr>
        <w:t xml:space="preserve">деяким </w:t>
      </w:r>
      <w:r w:rsidRPr="003E4B12" w:rsidR="00205618">
        <w:rPr>
          <w:lang w:val="uk-UA"/>
        </w:rPr>
        <w:t xml:space="preserve">заявникам </w:t>
      </w:r>
      <w:r w:rsidRPr="003E4B12" w:rsidR="00057E43">
        <w:rPr>
          <w:lang w:val="uk-UA"/>
        </w:rPr>
        <w:t>правов</w:t>
      </w:r>
      <w:r w:rsidRPr="003E4B12" w:rsidR="00205618">
        <w:rPr>
          <w:lang w:val="uk-UA"/>
        </w:rPr>
        <w:t>ої</w:t>
      </w:r>
      <w:r w:rsidRPr="003E4B12" w:rsidR="00057E43">
        <w:rPr>
          <w:lang w:val="uk-UA"/>
        </w:rPr>
        <w:t xml:space="preserve"> допомог</w:t>
      </w:r>
      <w:r w:rsidRPr="003E4B12" w:rsidR="00205618">
        <w:rPr>
          <w:lang w:val="uk-UA"/>
        </w:rPr>
        <w:t>и</w:t>
      </w:r>
      <w:r w:rsidRPr="003E4B12" w:rsidR="00057E43">
        <w:rPr>
          <w:lang w:val="uk-UA"/>
        </w:rPr>
        <w:t xml:space="preserve"> у розмірі 850 євро Суд відхиляє </w:t>
      </w:r>
      <w:r w:rsidRPr="003E4B12" w:rsidR="006E1A8E">
        <w:rPr>
          <w:lang w:val="uk-UA"/>
        </w:rPr>
        <w:t xml:space="preserve">вимогу </w:t>
      </w:r>
      <w:r w:rsidRPr="003E4B12" w:rsidR="00057E43">
        <w:rPr>
          <w:lang w:val="uk-UA"/>
        </w:rPr>
        <w:t xml:space="preserve">про </w:t>
      </w:r>
      <w:r w:rsidRPr="003E4B12" w:rsidR="006E1A8E">
        <w:rPr>
          <w:lang w:val="uk-UA"/>
        </w:rPr>
        <w:t xml:space="preserve">компенсацію </w:t>
      </w:r>
      <w:r w:rsidRPr="003E4B12" w:rsidR="00057E43">
        <w:rPr>
          <w:lang w:val="uk-UA"/>
        </w:rPr>
        <w:t>судов</w:t>
      </w:r>
      <w:r w:rsidRPr="003E4B12" w:rsidR="006E1A8E">
        <w:rPr>
          <w:lang w:val="uk-UA"/>
        </w:rPr>
        <w:t>их та інших</w:t>
      </w:r>
      <w:r w:rsidRPr="003E4B12" w:rsidR="00057E43">
        <w:rPr>
          <w:lang w:val="uk-UA"/>
        </w:rPr>
        <w:t xml:space="preserve"> витрат</w:t>
      </w:r>
      <w:r w:rsidRPr="003E4B12" w:rsidR="00157357">
        <w:rPr>
          <w:lang w:val="uk-UA"/>
        </w:rPr>
        <w:t>, понесених під час провадження на</w:t>
      </w:r>
      <w:r w:rsidRPr="003E4B12" w:rsidR="00057E43">
        <w:rPr>
          <w:lang w:val="uk-UA"/>
        </w:rPr>
        <w:t xml:space="preserve"> національн</w:t>
      </w:r>
      <w:r w:rsidRPr="003E4B12" w:rsidR="00157357">
        <w:rPr>
          <w:lang w:val="uk-UA"/>
        </w:rPr>
        <w:t>ому рівні</w:t>
      </w:r>
      <w:r w:rsidRPr="003E4B12" w:rsidR="003358FF">
        <w:rPr>
          <w:lang w:val="uk-UA"/>
        </w:rPr>
        <w:t>,</w:t>
      </w:r>
      <w:r w:rsidRPr="003E4B12" w:rsidR="00157357">
        <w:rPr>
          <w:lang w:val="uk-UA"/>
        </w:rPr>
        <w:t xml:space="preserve"> </w:t>
      </w:r>
      <w:r w:rsidRPr="003E4B12" w:rsidR="00057E43">
        <w:rPr>
          <w:lang w:val="uk-UA"/>
        </w:rPr>
        <w:t xml:space="preserve">та вважає за доцільне присудити </w:t>
      </w:r>
      <w:r w:rsidRPr="003E4B12" w:rsidR="000A54EC">
        <w:rPr>
          <w:lang w:val="uk-UA"/>
        </w:rPr>
        <w:t xml:space="preserve">зазначені у </w:t>
      </w:r>
      <w:r w:rsidRPr="003E4B12" w:rsidR="0070762D">
        <w:rPr>
          <w:lang w:val="uk-UA"/>
        </w:rPr>
        <w:t xml:space="preserve">додатку </w:t>
      </w:r>
      <w:r w:rsidRPr="003E4B12" w:rsidR="000A54EC">
        <w:rPr>
          <w:lang w:val="uk-UA"/>
        </w:rPr>
        <w:t>суми, понесені під час провадження у</w:t>
      </w:r>
      <w:r w:rsidRPr="003E4B12" w:rsidR="00057E43">
        <w:rPr>
          <w:lang w:val="uk-UA"/>
        </w:rPr>
        <w:t xml:space="preserve"> Суді, </w:t>
      </w:r>
      <w:r w:rsidRPr="003E4B12" w:rsidR="004C55F0">
        <w:rPr>
          <w:rFonts w:ascii="Times New Roman" w:hAnsi="Times New Roman" w:cs="Times New Roman"/>
          <w:lang w:val="uk-UA"/>
        </w:rPr>
        <w:t xml:space="preserve">та </w:t>
      </w:r>
      <w:r w:rsidRPr="003E4B12" w:rsidR="004C55F0">
        <w:rPr>
          <w:rFonts w:ascii="Times New Roman" w:hAnsi="Times New Roman" w:cs="Times New Roman"/>
          <w:color w:val="000000"/>
          <w:lang w:val="uk-UA"/>
        </w:rPr>
        <w:t xml:space="preserve">додатково суму будь-якого податку, що може </w:t>
      </w:r>
      <w:r w:rsidRPr="003E4B12" w:rsidR="0070762D">
        <w:rPr>
          <w:rFonts w:ascii="Times New Roman" w:hAnsi="Times New Roman" w:cs="Times New Roman"/>
          <w:color w:val="000000"/>
          <w:lang w:val="uk-UA"/>
        </w:rPr>
        <w:t xml:space="preserve">нараховуватися </w:t>
      </w:r>
      <w:r w:rsidRPr="003E4B12" w:rsidR="00367036">
        <w:rPr>
          <w:rFonts w:ascii="Times New Roman" w:hAnsi="Times New Roman" w:cs="Times New Roman"/>
          <w:color w:val="000000"/>
          <w:lang w:val="uk-UA"/>
        </w:rPr>
        <w:t xml:space="preserve">заявникам. </w:t>
      </w:r>
      <w:r w:rsidRPr="003E4B12" w:rsidR="0070762D">
        <w:rPr>
          <w:lang w:val="uk-UA"/>
        </w:rPr>
        <w:t>Як зазначили</w:t>
      </w:r>
      <w:r w:rsidRPr="003E4B12" w:rsidR="00057E43">
        <w:rPr>
          <w:lang w:val="uk-UA"/>
        </w:rPr>
        <w:t xml:space="preserve"> </w:t>
      </w:r>
      <w:r w:rsidRPr="003E4B12" w:rsidR="0070762D">
        <w:rPr>
          <w:lang w:val="uk-UA"/>
        </w:rPr>
        <w:t xml:space="preserve">четверо </w:t>
      </w:r>
      <w:r w:rsidRPr="003E4B12" w:rsidR="00057E43">
        <w:rPr>
          <w:lang w:val="uk-UA"/>
        </w:rPr>
        <w:t>із заявників, а саме п</w:t>
      </w:r>
      <w:r w:rsidRPr="003E4B12" w:rsidR="00255A5F">
        <w:rPr>
          <w:lang w:val="uk-UA"/>
        </w:rPr>
        <w:t>ан</w:t>
      </w:r>
      <w:r w:rsidRPr="003E4B12" w:rsidR="00057E43">
        <w:rPr>
          <w:lang w:val="uk-UA"/>
        </w:rPr>
        <w:t xml:space="preserve"> Гордєєв (</w:t>
      </w:r>
      <w:r w:rsidRPr="003E4B12" w:rsidR="00255A5F">
        <w:rPr>
          <w:lang w:val="uk-UA"/>
        </w:rPr>
        <w:t xml:space="preserve">заява </w:t>
      </w:r>
      <w:r w:rsidRPr="003E4B12" w:rsidR="00057E43">
        <w:rPr>
          <w:lang w:val="uk-UA"/>
        </w:rPr>
        <w:t>№</w:t>
      </w:r>
      <w:r w:rsidRPr="003E4B12" w:rsidR="00255A5F">
        <w:rPr>
          <w:lang w:val="uk-UA"/>
        </w:rPr>
        <w:t> </w:t>
      </w:r>
      <w:r w:rsidRPr="003E4B12" w:rsidR="00057E43">
        <w:rPr>
          <w:lang w:val="uk-UA"/>
        </w:rPr>
        <w:t xml:space="preserve">38071/13), </w:t>
      </w:r>
      <w:r w:rsidRPr="003E4B12" w:rsidR="003358FF">
        <w:rPr>
          <w:lang w:val="uk-UA"/>
        </w:rPr>
        <w:br/>
      </w:r>
      <w:r w:rsidRPr="003E4B12" w:rsidR="00057E43">
        <w:rPr>
          <w:lang w:val="uk-UA"/>
        </w:rPr>
        <w:t>п</w:t>
      </w:r>
      <w:r w:rsidRPr="003E4B12" w:rsidR="00255A5F">
        <w:rPr>
          <w:lang w:val="uk-UA"/>
        </w:rPr>
        <w:t>ан</w:t>
      </w:r>
      <w:r w:rsidRPr="003E4B12" w:rsidR="00057E43">
        <w:rPr>
          <w:lang w:val="uk-UA"/>
        </w:rPr>
        <w:t xml:space="preserve"> </w:t>
      </w:r>
      <w:proofErr w:type="spellStart"/>
      <w:r w:rsidRPr="003E4B12" w:rsidR="00057E43">
        <w:rPr>
          <w:lang w:val="uk-UA"/>
        </w:rPr>
        <w:t>Попелюк</w:t>
      </w:r>
      <w:proofErr w:type="spellEnd"/>
      <w:r w:rsidRPr="003E4B12" w:rsidR="00057E43">
        <w:rPr>
          <w:lang w:val="uk-UA"/>
        </w:rPr>
        <w:t xml:space="preserve"> (</w:t>
      </w:r>
      <w:r w:rsidRPr="003E4B12" w:rsidR="00255A5F">
        <w:rPr>
          <w:lang w:val="uk-UA"/>
        </w:rPr>
        <w:t xml:space="preserve">заява </w:t>
      </w:r>
      <w:r w:rsidRPr="003E4B12" w:rsidR="00057E43">
        <w:rPr>
          <w:lang w:val="uk-UA"/>
        </w:rPr>
        <w:t>№</w:t>
      </w:r>
      <w:r w:rsidRPr="003E4B12" w:rsidR="00255A5F">
        <w:rPr>
          <w:lang w:val="uk-UA"/>
        </w:rPr>
        <w:t> </w:t>
      </w:r>
      <w:r w:rsidRPr="003E4B12" w:rsidR="00057E43">
        <w:rPr>
          <w:lang w:val="uk-UA"/>
        </w:rPr>
        <w:t>74638/13), п</w:t>
      </w:r>
      <w:r w:rsidRPr="003E4B12" w:rsidR="00255A5F">
        <w:rPr>
          <w:lang w:val="uk-UA"/>
        </w:rPr>
        <w:t>ан</w:t>
      </w:r>
      <w:r w:rsidRPr="003E4B12" w:rsidR="00057E43">
        <w:rPr>
          <w:lang w:val="uk-UA"/>
        </w:rPr>
        <w:t xml:space="preserve"> Палієнк</w:t>
      </w:r>
      <w:r w:rsidRPr="003E4B12" w:rsidR="0070762D">
        <w:rPr>
          <w:lang w:val="uk-UA"/>
        </w:rPr>
        <w:t>о</w:t>
      </w:r>
      <w:r w:rsidRPr="003E4B12" w:rsidR="00057E43">
        <w:rPr>
          <w:lang w:val="uk-UA"/>
        </w:rPr>
        <w:t xml:space="preserve"> (</w:t>
      </w:r>
      <w:r w:rsidRPr="003E4B12" w:rsidR="00255A5F">
        <w:rPr>
          <w:lang w:val="uk-UA"/>
        </w:rPr>
        <w:t xml:space="preserve">заява </w:t>
      </w:r>
      <w:r w:rsidRPr="003E4B12" w:rsidR="00057E43">
        <w:rPr>
          <w:lang w:val="uk-UA"/>
        </w:rPr>
        <w:t>№</w:t>
      </w:r>
      <w:r w:rsidRPr="003E4B12" w:rsidR="00255A5F">
        <w:rPr>
          <w:lang w:val="uk-UA"/>
        </w:rPr>
        <w:t> </w:t>
      </w:r>
      <w:r w:rsidRPr="003E4B12" w:rsidR="00057E43">
        <w:rPr>
          <w:lang w:val="uk-UA"/>
        </w:rPr>
        <w:t>9832/15) та п</w:t>
      </w:r>
      <w:r w:rsidRPr="003E4B12" w:rsidR="00255A5F">
        <w:rPr>
          <w:lang w:val="uk-UA"/>
        </w:rPr>
        <w:t>ан</w:t>
      </w:r>
      <w:r w:rsidRPr="003E4B12" w:rsidR="00057E43">
        <w:rPr>
          <w:lang w:val="uk-UA"/>
        </w:rPr>
        <w:t xml:space="preserve"> Рогач (</w:t>
      </w:r>
      <w:r w:rsidRPr="003E4B12" w:rsidR="00255A5F">
        <w:rPr>
          <w:lang w:val="uk-UA"/>
        </w:rPr>
        <w:t xml:space="preserve">заява </w:t>
      </w:r>
      <w:r w:rsidRPr="003E4B12" w:rsidR="00057E43">
        <w:rPr>
          <w:lang w:val="uk-UA"/>
        </w:rPr>
        <w:t>№</w:t>
      </w:r>
      <w:r w:rsidRPr="003E4B12" w:rsidR="00255A5F">
        <w:rPr>
          <w:lang w:val="uk-UA"/>
        </w:rPr>
        <w:t> </w:t>
      </w:r>
      <w:r w:rsidRPr="003E4B12" w:rsidR="00057E43">
        <w:rPr>
          <w:lang w:val="uk-UA"/>
        </w:rPr>
        <w:t xml:space="preserve">39154/15), відповідні суми </w:t>
      </w:r>
      <w:r w:rsidRPr="003E4B12" w:rsidR="0070762D">
        <w:rPr>
          <w:lang w:val="uk-UA"/>
        </w:rPr>
        <w:t xml:space="preserve">мають бути сплачені </w:t>
      </w:r>
      <w:r w:rsidRPr="003E4B12" w:rsidR="00057E43">
        <w:rPr>
          <w:lang w:val="uk-UA"/>
        </w:rPr>
        <w:t>безпосередньо на банківськ</w:t>
      </w:r>
      <w:r w:rsidRPr="003E4B12" w:rsidR="00255A5F">
        <w:rPr>
          <w:lang w:val="uk-UA"/>
        </w:rPr>
        <w:t>і</w:t>
      </w:r>
      <w:r w:rsidRPr="003E4B12" w:rsidR="00057E43">
        <w:rPr>
          <w:lang w:val="uk-UA"/>
        </w:rPr>
        <w:t xml:space="preserve"> рахунк</w:t>
      </w:r>
      <w:r w:rsidRPr="003E4B12" w:rsidR="00255A5F">
        <w:rPr>
          <w:lang w:val="uk-UA"/>
        </w:rPr>
        <w:t>и</w:t>
      </w:r>
      <w:r w:rsidRPr="003E4B12" w:rsidR="00057E43">
        <w:rPr>
          <w:lang w:val="uk-UA"/>
        </w:rPr>
        <w:t xml:space="preserve"> їхніх представників, </w:t>
      </w:r>
      <w:r w:rsidRPr="003E4B12" w:rsidR="00544D30">
        <w:rPr>
          <w:lang w:val="uk-UA"/>
        </w:rPr>
        <w:t>зазначених у</w:t>
      </w:r>
      <w:r w:rsidRPr="003E4B12" w:rsidR="00057E43">
        <w:rPr>
          <w:lang w:val="uk-UA"/>
        </w:rPr>
        <w:t xml:space="preserve"> </w:t>
      </w:r>
      <w:r w:rsidRPr="003E4B12" w:rsidR="0070762D">
        <w:rPr>
          <w:lang w:val="uk-UA"/>
        </w:rPr>
        <w:t xml:space="preserve">додатку </w:t>
      </w:r>
      <w:r w:rsidRPr="003E4B12" w:rsidR="00057E43">
        <w:rPr>
          <w:lang w:val="uk-UA"/>
        </w:rPr>
        <w:t>(див., наприклад,</w:t>
      </w:r>
      <w:r w:rsidRPr="003E4B12" w:rsidR="00544D30">
        <w:rPr>
          <w:lang w:val="uk-UA"/>
        </w:rPr>
        <w:t xml:space="preserve"> </w:t>
      </w:r>
      <w:r w:rsidRPr="003E4B12" w:rsidR="00296108">
        <w:rPr>
          <w:rStyle w:val="sba5e0277"/>
          <w:rFonts w:ascii="Times New Roman" w:hAnsi="Times New Roman" w:cs="Times New Roman"/>
          <w:color w:val="000000"/>
          <w:lang w:val="uk-UA"/>
        </w:rPr>
        <w:t>рішення у справі «</w:t>
      </w:r>
      <w:proofErr w:type="spellStart"/>
      <w:r w:rsidRPr="003E4B12" w:rsidR="00296108">
        <w:rPr>
          <w:rStyle w:val="sba5e0277"/>
          <w:rFonts w:ascii="Times New Roman" w:hAnsi="Times New Roman" w:cs="Times New Roman"/>
          <w:color w:val="000000"/>
          <w:lang w:val="uk-UA"/>
        </w:rPr>
        <w:t>Хлаіфія</w:t>
      </w:r>
      <w:proofErr w:type="spellEnd"/>
      <w:r w:rsidRPr="003E4B12" w:rsidR="00296108">
        <w:rPr>
          <w:rStyle w:val="sba5e0277"/>
          <w:rFonts w:ascii="Times New Roman" w:hAnsi="Times New Roman" w:cs="Times New Roman"/>
          <w:color w:val="000000"/>
          <w:lang w:val="uk-UA"/>
        </w:rPr>
        <w:t xml:space="preserve"> та інші проти Італії» [ВП] </w:t>
      </w:r>
      <w:r w:rsidRPr="003E4B12" w:rsidR="00296108">
        <w:rPr>
          <w:rStyle w:val="s512f4ebd"/>
          <w:rFonts w:ascii="Times New Roman" w:hAnsi="Times New Roman" w:cs="Times New Roman"/>
          <w:i/>
          <w:iCs/>
          <w:color w:val="000000"/>
          <w:lang w:val="uk-UA"/>
        </w:rPr>
        <w:t>(</w:t>
      </w:r>
      <w:proofErr w:type="spellStart"/>
      <w:r w:rsidRPr="003E4B12" w:rsidR="00296108">
        <w:rPr>
          <w:rStyle w:val="s512f4ebd"/>
          <w:rFonts w:ascii="Times New Roman" w:hAnsi="Times New Roman" w:cs="Times New Roman"/>
          <w:i/>
          <w:iCs/>
          <w:color w:val="000000"/>
          <w:lang w:val="uk-UA"/>
        </w:rPr>
        <w:t>Khlaifia</w:t>
      </w:r>
      <w:proofErr w:type="spellEnd"/>
      <w:r w:rsidRPr="003E4B12" w:rsidR="00296108">
        <w:rPr>
          <w:rStyle w:val="s512f4ebd"/>
          <w:rFonts w:ascii="Times New Roman" w:hAnsi="Times New Roman" w:cs="Times New Roman"/>
          <w:i/>
          <w:iCs/>
          <w:color w:val="000000"/>
          <w:lang w:val="uk-UA"/>
        </w:rPr>
        <w:t xml:space="preserve"> </w:t>
      </w:r>
      <w:proofErr w:type="spellStart"/>
      <w:r w:rsidRPr="003E4B12" w:rsidR="00296108">
        <w:rPr>
          <w:rStyle w:val="s512f4ebd"/>
          <w:rFonts w:ascii="Times New Roman" w:hAnsi="Times New Roman" w:cs="Times New Roman"/>
          <w:i/>
          <w:iCs/>
          <w:color w:val="000000"/>
          <w:lang w:val="uk-UA"/>
        </w:rPr>
        <w:t>and</w:t>
      </w:r>
      <w:proofErr w:type="spellEnd"/>
      <w:r w:rsidRPr="003E4B12" w:rsidR="00296108">
        <w:rPr>
          <w:rStyle w:val="s512f4ebd"/>
          <w:rFonts w:ascii="Times New Roman" w:hAnsi="Times New Roman" w:cs="Times New Roman"/>
          <w:i/>
          <w:iCs/>
          <w:color w:val="000000"/>
          <w:lang w:val="uk-UA"/>
        </w:rPr>
        <w:t xml:space="preserve"> </w:t>
      </w:r>
      <w:proofErr w:type="spellStart"/>
      <w:r w:rsidRPr="003E4B12" w:rsidR="00296108">
        <w:rPr>
          <w:rStyle w:val="s512f4ebd"/>
          <w:rFonts w:ascii="Times New Roman" w:hAnsi="Times New Roman" w:cs="Times New Roman"/>
          <w:i/>
          <w:iCs/>
          <w:color w:val="000000"/>
          <w:lang w:val="uk-UA"/>
        </w:rPr>
        <w:t>Others</w:t>
      </w:r>
      <w:proofErr w:type="spellEnd"/>
      <w:r w:rsidRPr="003E4B12" w:rsidR="00296108">
        <w:rPr>
          <w:rStyle w:val="s512f4ebd"/>
          <w:rFonts w:ascii="Times New Roman" w:hAnsi="Times New Roman" w:cs="Times New Roman"/>
          <w:i/>
          <w:iCs/>
          <w:color w:val="000000"/>
          <w:lang w:val="uk-UA"/>
        </w:rPr>
        <w:t xml:space="preserve"> v. </w:t>
      </w:r>
      <w:proofErr w:type="spellStart"/>
      <w:r w:rsidRPr="003E4B12" w:rsidR="00296108">
        <w:rPr>
          <w:rStyle w:val="s512f4ebd"/>
          <w:rFonts w:ascii="Times New Roman" w:hAnsi="Times New Roman" w:cs="Times New Roman"/>
          <w:i/>
          <w:iCs/>
          <w:color w:val="000000"/>
          <w:lang w:val="uk-UA"/>
        </w:rPr>
        <w:t>Italy</w:t>
      </w:r>
      <w:proofErr w:type="spellEnd"/>
      <w:r w:rsidRPr="003E4B12" w:rsidR="00296108">
        <w:rPr>
          <w:rStyle w:val="s512f4ebd"/>
          <w:rFonts w:ascii="Times New Roman" w:hAnsi="Times New Roman" w:cs="Times New Roman"/>
          <w:i/>
          <w:iCs/>
          <w:color w:val="000000"/>
          <w:lang w:val="uk-UA"/>
        </w:rPr>
        <w:t xml:space="preserve">) </w:t>
      </w:r>
      <w:r w:rsidRPr="003E4B12" w:rsidR="00296108">
        <w:rPr>
          <w:rStyle w:val="sba5e0277"/>
          <w:rFonts w:ascii="Times New Roman" w:hAnsi="Times New Roman" w:cs="Times New Roman"/>
          <w:color w:val="000000"/>
          <w:lang w:val="uk-UA"/>
        </w:rPr>
        <w:t>[GC], заява № </w:t>
      </w:r>
      <w:r w:rsidRPr="003E4B12" w:rsidR="00296108">
        <w:rPr>
          <w:rStyle w:val="s68f5eaef"/>
          <w:rFonts w:ascii="Times New Roman" w:hAnsi="Times New Roman" w:cs="Times New Roman"/>
          <w:color w:val="000000"/>
          <w:lang w:val="uk-UA"/>
        </w:rPr>
        <w:t>16483/12</w:t>
      </w:r>
      <w:r w:rsidRPr="003E4B12" w:rsidR="00296108">
        <w:rPr>
          <w:rStyle w:val="sba5e0277"/>
          <w:rFonts w:ascii="Times New Roman" w:hAnsi="Times New Roman" w:cs="Times New Roman"/>
          <w:color w:val="000000"/>
          <w:lang w:val="uk-UA"/>
        </w:rPr>
        <w:t>, пункт 288, від 15 грудня 2016 року).</w:t>
      </w:r>
    </w:p>
    <w:p w:rsidRPr="003E4B12" w:rsidR="00057E43" w:rsidP="003E4B12" w:rsidRDefault="00CD01A4" w14:paraId="156C1D48" w14:textId="77777777">
      <w:pPr>
        <w:pStyle w:val="JuPara"/>
        <w:rPr>
          <w:lang w:val="uk-UA"/>
        </w:rPr>
      </w:pPr>
      <w:r w:rsidRPr="003E4B12">
        <w:rPr>
          <w:lang w:val="uk-UA"/>
        </w:rPr>
        <w:t>54</w:t>
      </w:r>
      <w:r w:rsidRPr="003E4B12" w:rsidR="00026564">
        <w:rPr>
          <w:lang w:val="uk-UA"/>
        </w:rPr>
        <w:t>.  </w:t>
      </w:r>
      <w:r w:rsidRPr="003E4B12">
        <w:rPr>
          <w:lang w:val="uk-UA"/>
        </w:rPr>
        <w:t xml:space="preserve">Стосовно </w:t>
      </w:r>
      <w:r w:rsidRPr="003E4B12" w:rsidR="00057E43">
        <w:rPr>
          <w:lang w:val="uk-UA"/>
        </w:rPr>
        <w:t xml:space="preserve">пані </w:t>
      </w:r>
      <w:proofErr w:type="spellStart"/>
      <w:r w:rsidRPr="003E4B12" w:rsidR="00057E43">
        <w:rPr>
          <w:lang w:val="uk-UA"/>
        </w:rPr>
        <w:t>Яремійчук</w:t>
      </w:r>
      <w:proofErr w:type="spellEnd"/>
      <w:r w:rsidRPr="003E4B12" w:rsidR="00057E43">
        <w:rPr>
          <w:lang w:val="uk-UA"/>
        </w:rPr>
        <w:t xml:space="preserve"> (</w:t>
      </w:r>
      <w:r w:rsidRPr="003E4B12">
        <w:rPr>
          <w:lang w:val="uk-UA"/>
        </w:rPr>
        <w:t xml:space="preserve">заява </w:t>
      </w:r>
      <w:r w:rsidRPr="003E4B12" w:rsidR="00057E43">
        <w:rPr>
          <w:lang w:val="uk-UA"/>
        </w:rPr>
        <w:t>№</w:t>
      </w:r>
      <w:r w:rsidRPr="003E4B12">
        <w:rPr>
          <w:lang w:val="uk-UA"/>
        </w:rPr>
        <w:t> </w:t>
      </w:r>
      <w:r w:rsidRPr="003E4B12" w:rsidR="00057E43">
        <w:rPr>
          <w:lang w:val="uk-UA"/>
        </w:rPr>
        <w:t>2720/13) та п</w:t>
      </w:r>
      <w:r w:rsidRPr="003E4B12">
        <w:rPr>
          <w:lang w:val="uk-UA"/>
        </w:rPr>
        <w:t>ана</w:t>
      </w:r>
      <w:r w:rsidRPr="003E4B12" w:rsidR="00057E43">
        <w:rPr>
          <w:lang w:val="uk-UA"/>
        </w:rPr>
        <w:t xml:space="preserve"> </w:t>
      </w:r>
      <w:proofErr w:type="spellStart"/>
      <w:r w:rsidRPr="003E4B12" w:rsidR="00057E43">
        <w:rPr>
          <w:lang w:val="uk-UA"/>
        </w:rPr>
        <w:t>Тараховського</w:t>
      </w:r>
      <w:proofErr w:type="spellEnd"/>
      <w:r w:rsidRPr="003E4B12" w:rsidR="00057E43">
        <w:rPr>
          <w:lang w:val="uk-UA"/>
        </w:rPr>
        <w:t xml:space="preserve"> (</w:t>
      </w:r>
      <w:r w:rsidRPr="003E4B12">
        <w:rPr>
          <w:lang w:val="uk-UA"/>
        </w:rPr>
        <w:t xml:space="preserve">заява </w:t>
      </w:r>
      <w:r w:rsidRPr="003E4B12" w:rsidR="00057E43">
        <w:rPr>
          <w:lang w:val="uk-UA"/>
        </w:rPr>
        <w:t>№</w:t>
      </w:r>
      <w:r w:rsidRPr="003E4B12">
        <w:rPr>
          <w:lang w:val="uk-UA"/>
        </w:rPr>
        <w:t> </w:t>
      </w:r>
      <w:r w:rsidRPr="003E4B12" w:rsidR="00057E43">
        <w:rPr>
          <w:lang w:val="uk-UA"/>
        </w:rPr>
        <w:t xml:space="preserve">60818/15) Суд вважає, що за відсутності </w:t>
      </w:r>
      <w:r w:rsidRPr="003E4B12" w:rsidR="0070762D">
        <w:rPr>
          <w:lang w:val="uk-UA"/>
        </w:rPr>
        <w:t xml:space="preserve">відповідних </w:t>
      </w:r>
      <w:r w:rsidRPr="003E4B12" w:rsidR="00A41767">
        <w:rPr>
          <w:lang w:val="uk-UA"/>
        </w:rPr>
        <w:t xml:space="preserve">вимог </w:t>
      </w:r>
      <w:r w:rsidRPr="003E4B12" w:rsidR="00057E43">
        <w:rPr>
          <w:lang w:val="uk-UA"/>
        </w:rPr>
        <w:t xml:space="preserve">немає </w:t>
      </w:r>
      <w:r w:rsidRPr="003E4B12" w:rsidR="00A80D31">
        <w:rPr>
          <w:lang w:val="uk-UA"/>
        </w:rPr>
        <w:t xml:space="preserve">необхідності </w:t>
      </w:r>
      <w:r w:rsidRPr="003E4B12" w:rsidR="0070762D">
        <w:rPr>
          <w:lang w:val="uk-UA"/>
        </w:rPr>
        <w:t xml:space="preserve">присуджувати </w:t>
      </w:r>
      <w:r w:rsidRPr="003E4B12" w:rsidR="001F04C7">
        <w:rPr>
          <w:lang w:val="uk-UA"/>
        </w:rPr>
        <w:t>щось</w:t>
      </w:r>
      <w:r w:rsidRPr="003E4B12" w:rsidR="0070762D">
        <w:rPr>
          <w:lang w:val="uk-UA"/>
        </w:rPr>
        <w:t xml:space="preserve"> в якості компенсації судових та інших витрат</w:t>
      </w:r>
      <w:r w:rsidRPr="003E4B12" w:rsidR="00057E43">
        <w:rPr>
          <w:lang w:val="uk-UA"/>
        </w:rPr>
        <w:t>.</w:t>
      </w:r>
    </w:p>
    <w:p w:rsidRPr="003E4B12" w:rsidR="00026564" w:rsidP="003E4B12" w:rsidRDefault="00057E43" w14:paraId="6FAC134B" w14:textId="77777777">
      <w:pPr>
        <w:pStyle w:val="JuHA"/>
        <w:rPr>
          <w:lang w:val="uk-UA"/>
        </w:rPr>
      </w:pPr>
      <w:r w:rsidRPr="003E4B12">
        <w:rPr>
          <w:lang w:val="uk-UA"/>
        </w:rPr>
        <w:t>Пеня</w:t>
      </w:r>
    </w:p>
    <w:p w:rsidRPr="003E4B12" w:rsidR="00026564" w:rsidP="003E4B12" w:rsidRDefault="004B41C2" w14:paraId="376D10AB" w14:textId="53CF00D2">
      <w:pPr>
        <w:pStyle w:val="JuPara"/>
        <w:rPr>
          <w:lang w:val="uk-UA"/>
        </w:rPr>
      </w:pPr>
      <w:r w:rsidRPr="003E4B12">
        <w:rPr>
          <w:lang w:val="uk-UA"/>
        </w:rPr>
        <w:t>55</w:t>
      </w:r>
      <w:r w:rsidRPr="003E4B12" w:rsidR="007B5952">
        <w:rPr>
          <w:lang w:val="uk-UA"/>
        </w:rPr>
        <w:fldChar w:fldCharType="begin"/>
      </w:r>
      <w:r w:rsidRPr="003E4B12" w:rsidR="00026564">
        <w:rPr>
          <w:lang w:val="uk-UA"/>
        </w:rPr>
        <w:instrText xml:space="preserve"> SEQ level0 \*arabic </w:instrText>
      </w:r>
      <w:r w:rsidRPr="003E4B12" w:rsidR="007B5952">
        <w:rPr>
          <w:lang w:val="uk-UA"/>
        </w:rPr>
        <w:fldChar w:fldCharType="separate"/>
      </w:r>
      <w:r w:rsidRPr="003E4B12" w:rsidR="003E4B12">
        <w:rPr>
          <w:noProof/>
          <w:lang w:val="uk-UA"/>
        </w:rPr>
        <w:t>1</w:t>
      </w:r>
      <w:r w:rsidRPr="003E4B12" w:rsidR="007B5952">
        <w:rPr>
          <w:lang w:val="uk-UA"/>
        </w:rPr>
        <w:fldChar w:fldCharType="end"/>
      </w:r>
      <w:r w:rsidRPr="003E4B12" w:rsidR="00026564">
        <w:rPr>
          <w:lang w:val="uk-UA"/>
        </w:rPr>
        <w:t>.  </w:t>
      </w:r>
      <w:r w:rsidRPr="003E4B12">
        <w:rPr>
          <w:rFonts w:ascii="Times New Roman" w:hAnsi="Times New Roman" w:cs="Times New Roman"/>
          <w:color w:val="000000"/>
          <w:lang w:val="uk-UA"/>
        </w:rPr>
        <w:t>Суд вважає за належне призначити пеню на підставі граничної позичкової ставки Європейського центрального банку, до якої має бути додано три відсоткові пункти.</w:t>
      </w:r>
    </w:p>
    <w:p w:rsidRPr="003E4B12" w:rsidR="00026564" w:rsidP="003E4B12" w:rsidRDefault="004B41C2" w14:paraId="6E2543AA" w14:textId="77777777">
      <w:pPr>
        <w:pStyle w:val="JuHHead"/>
        <w:numPr>
          <w:ilvl w:val="0"/>
          <w:numId w:val="3"/>
        </w:numPr>
        <w:ind w:left="360" w:hanging="360"/>
        <w:rPr>
          <w:lang w:val="uk-UA"/>
        </w:rPr>
      </w:pPr>
      <w:r w:rsidRPr="003E4B12">
        <w:rPr>
          <w:lang w:val="uk-UA"/>
        </w:rPr>
        <w:t>ЗА ЦИХ ПІДСТАВ СУД ОДНОГОЛОСНО</w:t>
      </w:r>
    </w:p>
    <w:p w:rsidRPr="003E4B12" w:rsidR="00026564" w:rsidP="003E4B12" w:rsidRDefault="00C2412C" w14:paraId="26A1BEE7" w14:textId="25BEF1F2">
      <w:pPr>
        <w:pStyle w:val="JuList"/>
        <w:rPr>
          <w:lang w:val="uk-UA"/>
        </w:rPr>
      </w:pPr>
      <w:r w:rsidRPr="003E4B12">
        <w:rPr>
          <w:i/>
          <w:iCs/>
          <w:lang w:val="uk-UA"/>
        </w:rPr>
        <w:t xml:space="preserve">Вирішує </w:t>
      </w:r>
      <w:r w:rsidRPr="003E4B12">
        <w:rPr>
          <w:lang w:val="uk-UA"/>
        </w:rPr>
        <w:t>об</w:t>
      </w:r>
      <w:r w:rsidRPr="003E4B12" w:rsidR="003E4B12">
        <w:rPr>
          <w:lang w:val="uk-UA"/>
        </w:rPr>
        <w:t>’</w:t>
      </w:r>
      <w:r w:rsidRPr="003E4B12">
        <w:rPr>
          <w:lang w:val="uk-UA"/>
        </w:rPr>
        <w:t>єднати заяви;</w:t>
      </w:r>
    </w:p>
    <w:p w:rsidRPr="003E4B12" w:rsidR="003E4B12" w:rsidP="003E4B12" w:rsidRDefault="00C71C34" w14:paraId="4218AC15" w14:textId="77777777">
      <w:pPr>
        <w:pStyle w:val="JuList"/>
        <w:rPr>
          <w:rFonts w:ascii="Times New Roman" w:hAnsi="Times New Roman" w:cs="Times New Roman"/>
          <w:i/>
          <w:iCs/>
          <w:lang w:val="uk-UA"/>
        </w:rPr>
      </w:pPr>
      <w:r w:rsidRPr="003E4B12">
        <w:rPr>
          <w:rStyle w:val="s6b621b36"/>
          <w:rFonts w:ascii="Times New Roman" w:hAnsi="Times New Roman" w:cs="Times New Roman"/>
          <w:i/>
          <w:iCs/>
          <w:color w:val="000000"/>
          <w:lang w:val="uk-UA"/>
        </w:rPr>
        <w:t>Оголошує</w:t>
      </w:r>
      <w:r w:rsidRPr="003E4B12">
        <w:rPr>
          <w:rStyle w:val="sb8d990e2"/>
          <w:lang w:val="uk-UA"/>
        </w:rPr>
        <w:t xml:space="preserve"> </w:t>
      </w:r>
      <w:r w:rsidRPr="003E4B12">
        <w:rPr>
          <w:rStyle w:val="sb8d990e2"/>
          <w:rFonts w:ascii="Times New Roman" w:hAnsi="Times New Roman" w:cs="Times New Roman"/>
          <w:color w:val="000000"/>
          <w:lang w:val="uk-UA"/>
        </w:rPr>
        <w:t>прийнятними скарги за статтею 1 Першого протоколу до Конвенції;</w:t>
      </w:r>
    </w:p>
    <w:p w:rsidRPr="003E4B12" w:rsidR="003E4B12" w:rsidP="003E4B12" w:rsidRDefault="004F402B" w14:paraId="3F828382" w14:textId="77777777">
      <w:pPr>
        <w:pStyle w:val="JuList"/>
        <w:rPr>
          <w:rFonts w:ascii="Times New Roman" w:hAnsi="Times New Roman" w:cs="Times New Roman"/>
          <w:i/>
          <w:iCs/>
          <w:lang w:val="uk-UA"/>
        </w:rPr>
      </w:pPr>
      <w:r w:rsidRPr="003E4B12">
        <w:rPr>
          <w:rStyle w:val="s6b621b36"/>
          <w:rFonts w:ascii="Times New Roman" w:hAnsi="Times New Roman" w:cs="Times New Roman"/>
          <w:i/>
          <w:iCs/>
          <w:color w:val="000000"/>
          <w:lang w:val="uk-UA"/>
        </w:rPr>
        <w:t>Постановляє</w:t>
      </w:r>
      <w:r w:rsidRPr="003E4B12">
        <w:rPr>
          <w:rStyle w:val="sb8d990e2"/>
          <w:rFonts w:ascii="Times New Roman" w:hAnsi="Times New Roman" w:cs="Times New Roman"/>
          <w:color w:val="000000"/>
          <w:lang w:val="uk-UA"/>
        </w:rPr>
        <w:t xml:space="preserve">, що було порушено статтю 1 Першого протоколу до Конвенції щодо </w:t>
      </w:r>
      <w:r w:rsidRPr="003E4B12" w:rsidR="0021403C">
        <w:rPr>
          <w:rStyle w:val="sb8d990e2"/>
          <w:rFonts w:ascii="Times New Roman" w:hAnsi="Times New Roman" w:cs="Times New Roman"/>
          <w:color w:val="000000"/>
          <w:lang w:val="uk-UA"/>
        </w:rPr>
        <w:t xml:space="preserve">усіх </w:t>
      </w:r>
      <w:r w:rsidRPr="003E4B12">
        <w:rPr>
          <w:rStyle w:val="sb8d990e2"/>
          <w:rFonts w:ascii="Times New Roman" w:hAnsi="Times New Roman" w:cs="Times New Roman"/>
          <w:color w:val="000000"/>
          <w:lang w:val="uk-UA"/>
        </w:rPr>
        <w:t>заявників;</w:t>
      </w:r>
    </w:p>
    <w:p w:rsidRPr="003E4B12" w:rsidR="003E4B12" w:rsidP="003E4B12" w:rsidRDefault="00813087" w14:paraId="37A1D997" w14:textId="77777777">
      <w:pPr>
        <w:pStyle w:val="JuList"/>
        <w:rPr>
          <w:rFonts w:ascii="Times New Roman" w:hAnsi="Times New Roman" w:cs="Times New Roman"/>
          <w:i/>
          <w:iCs/>
          <w:lang w:val="uk-UA"/>
        </w:rPr>
      </w:pPr>
      <w:r w:rsidRPr="003E4B12">
        <w:rPr>
          <w:rStyle w:val="s6b621b36"/>
          <w:rFonts w:ascii="Times New Roman" w:hAnsi="Times New Roman" w:cs="Times New Roman"/>
          <w:i/>
          <w:iCs/>
          <w:color w:val="000000"/>
          <w:lang w:val="uk-UA"/>
        </w:rPr>
        <w:t>Постановляє</w:t>
      </w:r>
      <w:r w:rsidRPr="003E4B12">
        <w:rPr>
          <w:rStyle w:val="sb8d990e2"/>
          <w:rFonts w:ascii="Times New Roman" w:hAnsi="Times New Roman" w:cs="Times New Roman"/>
          <w:color w:val="000000"/>
          <w:lang w:val="uk-UA"/>
        </w:rPr>
        <w:t xml:space="preserve">, що немає необхідності розглядати скарги за статтею 6 Конвенції та за статтею 13 Конвенції у поєднанні </w:t>
      </w:r>
      <w:r w:rsidRPr="003E4B12" w:rsidR="00B65AA5">
        <w:rPr>
          <w:rStyle w:val="sb8d990e2"/>
          <w:rFonts w:ascii="Times New Roman" w:hAnsi="Times New Roman" w:cs="Times New Roman"/>
          <w:color w:val="000000"/>
          <w:lang w:val="uk-UA"/>
        </w:rPr>
        <w:t>зі статтею 1 Першого протоколу до Конвенції</w:t>
      </w:r>
      <w:r w:rsidRPr="003E4B12">
        <w:rPr>
          <w:rStyle w:val="sb8d990e2"/>
          <w:rFonts w:ascii="Times New Roman" w:hAnsi="Times New Roman" w:cs="Times New Roman"/>
          <w:color w:val="000000"/>
          <w:lang w:val="uk-UA"/>
        </w:rPr>
        <w:t>;</w:t>
      </w:r>
    </w:p>
    <w:p w:rsidRPr="003E4B12" w:rsidR="002971A5" w:rsidP="003E4B12" w:rsidRDefault="002971A5" w14:paraId="3870C203" w14:textId="0CFBEC38">
      <w:pPr>
        <w:pStyle w:val="JuList"/>
        <w:rPr>
          <w:rFonts w:ascii="Times New Roman" w:hAnsi="Times New Roman" w:cs="Times New Roman"/>
          <w:lang w:val="uk-UA"/>
        </w:rPr>
      </w:pPr>
      <w:r w:rsidRPr="003E4B12">
        <w:rPr>
          <w:rStyle w:val="s6b621b36"/>
          <w:rFonts w:ascii="Times New Roman" w:hAnsi="Times New Roman" w:cs="Times New Roman"/>
          <w:i/>
          <w:iCs/>
          <w:color w:val="000000"/>
          <w:lang w:val="uk-UA"/>
        </w:rPr>
        <w:t>Постановляє</w:t>
      </w:r>
      <w:r w:rsidRPr="003E4B12">
        <w:rPr>
          <w:rStyle w:val="sb8d990e2"/>
          <w:rFonts w:ascii="Times New Roman" w:hAnsi="Times New Roman" w:cs="Times New Roman"/>
          <w:color w:val="000000"/>
          <w:lang w:val="uk-UA"/>
        </w:rPr>
        <w:t>, що встановлення порушення само собою становить достатню справедливу сатисфакцію будь-якої моральної шкоди, якої зазнали заявники;</w:t>
      </w:r>
    </w:p>
    <w:p w:rsidRPr="003E4B12" w:rsidR="0069505C" w:rsidP="003E4B12" w:rsidRDefault="002971A5" w14:paraId="58CFC308" w14:textId="77777777">
      <w:pPr>
        <w:pStyle w:val="JuList"/>
        <w:rPr>
          <w:lang w:val="uk-UA"/>
        </w:rPr>
      </w:pPr>
      <w:r w:rsidRPr="003E4B12">
        <w:rPr>
          <w:i/>
          <w:iCs/>
          <w:lang w:val="uk-UA"/>
        </w:rPr>
        <w:t xml:space="preserve">Постановляє, </w:t>
      </w:r>
      <w:r w:rsidRPr="003E4B12">
        <w:rPr>
          <w:lang w:val="uk-UA"/>
        </w:rPr>
        <w:t>що:</w:t>
      </w:r>
    </w:p>
    <w:p w:rsidRPr="003E4B12" w:rsidR="00026564" w:rsidP="003E4B12" w:rsidRDefault="00885368" w14:paraId="3579F0DC" w14:textId="77777777">
      <w:pPr>
        <w:pStyle w:val="JuLista"/>
        <w:rPr>
          <w:rFonts w:ascii="Times New Roman" w:hAnsi="Times New Roman" w:cs="Times New Roman"/>
          <w:lang w:val="uk-UA"/>
        </w:rPr>
      </w:pPr>
      <w:r w:rsidRPr="003E4B12">
        <w:rPr>
          <w:rStyle w:val="sb8d990e2"/>
          <w:rFonts w:ascii="Times New Roman" w:hAnsi="Times New Roman" w:cs="Times New Roman"/>
          <w:color w:val="000000"/>
          <w:lang w:val="uk-UA"/>
        </w:rPr>
        <w:t>упродовж трьох місяців з дати, коли це рішення набуде статусу остаточного відповідно до пункту 2 статті 44 Конвенції</w:t>
      </w:r>
      <w:r w:rsidRPr="003E4B12" w:rsidR="0021403C">
        <w:rPr>
          <w:rStyle w:val="sb8d990e2"/>
          <w:rFonts w:ascii="Times New Roman" w:hAnsi="Times New Roman" w:cs="Times New Roman"/>
          <w:color w:val="000000"/>
          <w:lang w:val="uk-UA"/>
        </w:rPr>
        <w:t>,</w:t>
      </w:r>
      <w:r w:rsidRPr="003E4B12">
        <w:rPr>
          <w:rStyle w:val="sb8d990e2"/>
          <w:rFonts w:ascii="Times New Roman" w:hAnsi="Times New Roman" w:cs="Times New Roman"/>
          <w:color w:val="000000"/>
          <w:lang w:val="uk-UA"/>
        </w:rPr>
        <w:t xml:space="preserve"> держава-відповідач повинна сплатити заявникам такі суми, </w:t>
      </w:r>
      <w:r w:rsidRPr="003E4B12" w:rsidR="00A9418F">
        <w:rPr>
          <w:rStyle w:val="sb8d990e2"/>
          <w:rFonts w:ascii="Times New Roman" w:hAnsi="Times New Roman" w:cs="Times New Roman"/>
          <w:color w:val="000000"/>
          <w:lang w:val="uk-UA"/>
        </w:rPr>
        <w:t>які</w:t>
      </w:r>
      <w:r w:rsidRPr="003E4B12" w:rsidR="00993464">
        <w:rPr>
          <w:rStyle w:val="sb8d990e2"/>
          <w:rFonts w:ascii="Times New Roman" w:hAnsi="Times New Roman" w:cs="Times New Roman"/>
          <w:color w:val="000000"/>
          <w:lang w:val="uk-UA"/>
        </w:rPr>
        <w:t xml:space="preserve"> ма</w:t>
      </w:r>
      <w:r w:rsidRPr="003E4B12" w:rsidR="00A9418F">
        <w:rPr>
          <w:rStyle w:val="sb8d990e2"/>
          <w:rFonts w:ascii="Times New Roman" w:hAnsi="Times New Roman" w:cs="Times New Roman"/>
          <w:color w:val="000000"/>
          <w:lang w:val="uk-UA"/>
        </w:rPr>
        <w:t>ю</w:t>
      </w:r>
      <w:r w:rsidRPr="003E4B12" w:rsidR="00993464">
        <w:rPr>
          <w:rStyle w:val="sb8d990e2"/>
          <w:rFonts w:ascii="Times New Roman" w:hAnsi="Times New Roman" w:cs="Times New Roman"/>
          <w:color w:val="000000"/>
          <w:lang w:val="uk-UA"/>
        </w:rPr>
        <w:t xml:space="preserve">ть </w:t>
      </w:r>
      <w:r w:rsidRPr="003E4B12">
        <w:rPr>
          <w:rStyle w:val="sb8d990e2"/>
          <w:rFonts w:ascii="Times New Roman" w:hAnsi="Times New Roman" w:cs="Times New Roman"/>
          <w:color w:val="000000"/>
          <w:lang w:val="uk-UA"/>
        </w:rPr>
        <w:t xml:space="preserve">бути </w:t>
      </w:r>
      <w:r w:rsidRPr="003E4B12" w:rsidR="00993464">
        <w:rPr>
          <w:rStyle w:val="sb8d990e2"/>
          <w:rFonts w:ascii="Times New Roman" w:hAnsi="Times New Roman" w:cs="Times New Roman"/>
          <w:color w:val="000000"/>
          <w:lang w:val="uk-UA"/>
        </w:rPr>
        <w:t xml:space="preserve">конвертовані </w:t>
      </w:r>
      <w:r w:rsidRPr="003E4B12">
        <w:rPr>
          <w:rStyle w:val="sb8d990e2"/>
          <w:rFonts w:ascii="Times New Roman" w:hAnsi="Times New Roman" w:cs="Times New Roman"/>
          <w:color w:val="000000"/>
          <w:lang w:val="uk-UA"/>
        </w:rPr>
        <w:t>в національну валюту держави-відповідача за курсом на день здійснення платежу</w:t>
      </w:r>
      <w:r w:rsidRPr="003E4B12" w:rsidR="00026564">
        <w:rPr>
          <w:rFonts w:ascii="Times New Roman" w:hAnsi="Times New Roman" w:cs="Times New Roman"/>
          <w:lang w:val="uk-UA"/>
        </w:rPr>
        <w:t>:</w:t>
      </w:r>
    </w:p>
    <w:p w:rsidRPr="003E4B12" w:rsidR="00026564" w:rsidP="003E4B12" w:rsidRDefault="00817B15" w14:paraId="2219F16E" w14:textId="77777777">
      <w:pPr>
        <w:pStyle w:val="JuListi"/>
        <w:rPr>
          <w:lang w:val="uk-UA" w:eastAsia="en-GB"/>
        </w:rPr>
      </w:pPr>
      <w:r w:rsidRPr="003E4B12">
        <w:rPr>
          <w:lang w:val="uk-UA" w:eastAsia="en-GB"/>
        </w:rPr>
        <w:t xml:space="preserve">суми, зазначені в </w:t>
      </w:r>
      <w:r w:rsidRPr="003E4B12" w:rsidR="004D72CF">
        <w:rPr>
          <w:lang w:val="uk-UA" w:eastAsia="en-GB"/>
        </w:rPr>
        <w:t>додатку</w:t>
      </w:r>
      <w:r w:rsidRPr="003E4B12">
        <w:rPr>
          <w:lang w:val="uk-UA" w:eastAsia="en-GB"/>
        </w:rPr>
        <w:t xml:space="preserve">, </w:t>
      </w:r>
      <w:r w:rsidRPr="003E4B12">
        <w:rPr>
          <w:rFonts w:ascii="Times New Roman" w:hAnsi="Times New Roman" w:cs="Times New Roman"/>
          <w:lang w:val="uk-UA"/>
        </w:rPr>
        <w:t xml:space="preserve">та </w:t>
      </w:r>
      <w:r w:rsidRPr="003E4B12">
        <w:rPr>
          <w:rFonts w:ascii="Times New Roman" w:hAnsi="Times New Roman" w:cs="Times New Roman"/>
          <w:color w:val="000000"/>
          <w:lang w:val="uk-UA"/>
        </w:rPr>
        <w:t xml:space="preserve">додатково суму будь-якого податку, що може </w:t>
      </w:r>
      <w:r w:rsidRPr="003E4B12" w:rsidR="00993464">
        <w:rPr>
          <w:rFonts w:ascii="Times New Roman" w:hAnsi="Times New Roman" w:cs="Times New Roman"/>
          <w:color w:val="000000"/>
          <w:lang w:val="uk-UA"/>
        </w:rPr>
        <w:t>нараховуватися</w:t>
      </w:r>
      <w:r w:rsidRPr="003E4B12" w:rsidR="00A46B22">
        <w:rPr>
          <w:lang w:val="uk-UA" w:eastAsia="en-GB"/>
        </w:rPr>
        <w:t>, в якості відшкодування матеріальної шкоди;</w:t>
      </w:r>
    </w:p>
    <w:p w:rsidRPr="003E4B12" w:rsidR="00DC5817" w:rsidP="003E4B12" w:rsidRDefault="00DC5817" w14:paraId="584FC3B4" w14:textId="77777777">
      <w:pPr>
        <w:pStyle w:val="JuListi"/>
        <w:rPr>
          <w:lang w:val="uk-UA" w:eastAsia="en-GB"/>
        </w:rPr>
      </w:pPr>
      <w:r w:rsidRPr="003E4B12">
        <w:rPr>
          <w:lang w:val="uk-UA" w:eastAsia="en-GB"/>
        </w:rPr>
        <w:t xml:space="preserve">суми, зазначені в </w:t>
      </w:r>
      <w:r w:rsidRPr="003E4B12" w:rsidR="004D72CF">
        <w:rPr>
          <w:lang w:val="uk-UA" w:eastAsia="en-GB"/>
        </w:rPr>
        <w:t>додатку</w:t>
      </w:r>
      <w:r w:rsidRPr="003E4B12">
        <w:rPr>
          <w:lang w:val="uk-UA" w:eastAsia="en-GB"/>
        </w:rPr>
        <w:t xml:space="preserve">, </w:t>
      </w:r>
      <w:r w:rsidRPr="003E4B12">
        <w:rPr>
          <w:rFonts w:ascii="Times New Roman" w:hAnsi="Times New Roman" w:cs="Times New Roman"/>
          <w:lang w:val="uk-UA"/>
        </w:rPr>
        <w:t xml:space="preserve">та </w:t>
      </w:r>
      <w:r w:rsidRPr="003E4B12">
        <w:rPr>
          <w:rFonts w:ascii="Times New Roman" w:hAnsi="Times New Roman" w:cs="Times New Roman"/>
          <w:color w:val="000000"/>
          <w:lang w:val="uk-UA"/>
        </w:rPr>
        <w:t xml:space="preserve">додатково суму будь-якого податку, що може </w:t>
      </w:r>
      <w:r w:rsidRPr="003E4B12" w:rsidR="00993464">
        <w:rPr>
          <w:rFonts w:ascii="Times New Roman" w:hAnsi="Times New Roman" w:cs="Times New Roman"/>
          <w:color w:val="000000"/>
          <w:lang w:val="uk-UA"/>
        </w:rPr>
        <w:t>нараховуватися заявникам</w:t>
      </w:r>
      <w:r w:rsidRPr="003E4B12" w:rsidR="00A46B22">
        <w:rPr>
          <w:rFonts w:ascii="Times New Roman" w:hAnsi="Times New Roman" w:cs="Times New Roman"/>
          <w:color w:val="000000"/>
          <w:lang w:val="uk-UA"/>
        </w:rPr>
        <w:t>,</w:t>
      </w:r>
      <w:r w:rsidRPr="003E4B12" w:rsidR="00A46B22">
        <w:rPr>
          <w:lang w:val="uk-UA" w:eastAsia="en-GB"/>
        </w:rPr>
        <w:t xml:space="preserve"> в якості компенсації судових та інших витрат</w:t>
      </w:r>
      <w:r w:rsidRPr="003E4B12" w:rsidR="00017844">
        <w:rPr>
          <w:lang w:val="uk-UA" w:eastAsia="en-GB"/>
        </w:rPr>
        <w:t xml:space="preserve">, у </w:t>
      </w:r>
      <w:r w:rsidRPr="003E4B12" w:rsidR="00017844">
        <w:rPr>
          <w:lang w:val="uk-UA"/>
        </w:rPr>
        <w:t xml:space="preserve">справах </w:t>
      </w:r>
      <w:r w:rsidRPr="003E4B12" w:rsidR="00017844">
        <w:rPr>
          <w:lang w:val="uk-UA"/>
        </w:rPr>
        <w:br/>
        <w:t xml:space="preserve">пана Гордєєва (заява № 38071/13), пана </w:t>
      </w:r>
      <w:proofErr w:type="spellStart"/>
      <w:r w:rsidRPr="003E4B12" w:rsidR="00017844">
        <w:rPr>
          <w:lang w:val="uk-UA"/>
        </w:rPr>
        <w:t>Попелюка</w:t>
      </w:r>
      <w:proofErr w:type="spellEnd"/>
      <w:r w:rsidRPr="003E4B12" w:rsidR="00017844">
        <w:rPr>
          <w:lang w:val="uk-UA"/>
        </w:rPr>
        <w:t xml:space="preserve"> (заява № 74638/13), пана Палієнка (заява № 9832/15) та пан Рогача (заява № 39154/15) </w:t>
      </w:r>
      <w:r w:rsidRPr="003E4B12" w:rsidR="00017844">
        <w:rPr>
          <w:lang w:val="uk-UA" w:eastAsia="en-GB"/>
        </w:rPr>
        <w:t>ці суми мають бути сплачені</w:t>
      </w:r>
      <w:r w:rsidRPr="003E4B12" w:rsidR="00017844">
        <w:rPr>
          <w:lang w:val="uk-UA"/>
        </w:rPr>
        <w:t xml:space="preserve"> безпосередньо на банківські рахунки їхніх представників, зазначених у додатку</w:t>
      </w:r>
      <w:r w:rsidRPr="003E4B12" w:rsidR="00017844">
        <w:rPr>
          <w:rStyle w:val="FootnoteReference"/>
          <w:lang w:val="uk-UA"/>
        </w:rPr>
        <w:footnoteReference w:id="1"/>
      </w:r>
      <w:r w:rsidRPr="003E4B12">
        <w:rPr>
          <w:lang w:val="uk-UA" w:eastAsia="en-GB"/>
        </w:rPr>
        <w:t>;</w:t>
      </w:r>
    </w:p>
    <w:p w:rsidRPr="003E4B12" w:rsidR="00026564" w:rsidP="003E4B12" w:rsidRDefault="00E57E9B" w14:paraId="0713B9D2" w14:textId="77777777">
      <w:pPr>
        <w:pStyle w:val="JuLista"/>
        <w:numPr>
          <w:ilvl w:val="1"/>
          <w:numId w:val="1"/>
        </w:numPr>
        <w:rPr>
          <w:rFonts w:ascii="Times New Roman" w:hAnsi="Times New Roman" w:cs="Times New Roman"/>
          <w:lang w:val="uk-UA"/>
        </w:rPr>
      </w:pPr>
      <w:r w:rsidRPr="003E4B12">
        <w:rPr>
          <w:rStyle w:val="sb8d990e2"/>
          <w:rFonts w:ascii="Times New Roman" w:hAnsi="Times New Roman" w:cs="Times New Roman"/>
          <w:color w:val="000000"/>
          <w:lang w:val="uk-UA"/>
        </w:rPr>
        <w:t>із закінченням зазначеного тримісячного строку до остаточного розрахунку на зазначені суми нараховуватиметься простий відсоток (</w:t>
      </w:r>
      <w:proofErr w:type="spellStart"/>
      <w:r w:rsidRPr="003E4B12">
        <w:rPr>
          <w:rStyle w:val="s6b621b36"/>
          <w:rFonts w:ascii="Times New Roman" w:hAnsi="Times New Roman" w:cs="Times New Roman"/>
          <w:i/>
          <w:iCs/>
          <w:color w:val="000000"/>
          <w:lang w:val="uk-UA"/>
        </w:rPr>
        <w:t>simple</w:t>
      </w:r>
      <w:proofErr w:type="spellEnd"/>
      <w:r w:rsidRPr="003E4B12">
        <w:rPr>
          <w:rStyle w:val="s6b621b36"/>
          <w:rFonts w:ascii="Times New Roman" w:hAnsi="Times New Roman" w:cs="Times New Roman"/>
          <w:i/>
          <w:iCs/>
          <w:color w:val="000000"/>
          <w:lang w:val="uk-UA"/>
        </w:rPr>
        <w:t xml:space="preserve"> </w:t>
      </w:r>
      <w:proofErr w:type="spellStart"/>
      <w:r w:rsidRPr="003E4B12">
        <w:rPr>
          <w:rStyle w:val="s6b621b36"/>
          <w:rFonts w:ascii="Times New Roman" w:hAnsi="Times New Roman" w:cs="Times New Roman"/>
          <w:i/>
          <w:iCs/>
          <w:color w:val="000000"/>
          <w:lang w:val="uk-UA"/>
        </w:rPr>
        <w:t>interest</w:t>
      </w:r>
      <w:proofErr w:type="spellEnd"/>
      <w:r w:rsidRPr="003E4B12">
        <w:rPr>
          <w:rStyle w:val="sb8d990e2"/>
          <w:rFonts w:ascii="Times New Roman" w:hAnsi="Times New Roman" w:cs="Times New Roman"/>
          <w:color w:val="000000"/>
          <w:lang w:val="uk-UA"/>
        </w:rPr>
        <w:t>) у розмірі граничної позичкової ставки Європейського центрального банку, яка діятиме в період несплати, до якої має бути додано три відсоткові пункти</w:t>
      </w:r>
      <w:r w:rsidRPr="003E4B12" w:rsidR="00026564">
        <w:rPr>
          <w:rFonts w:ascii="Times New Roman" w:hAnsi="Times New Roman" w:cs="Times New Roman"/>
          <w:lang w:val="uk-UA"/>
        </w:rPr>
        <w:t>;</w:t>
      </w:r>
    </w:p>
    <w:p w:rsidRPr="003E4B12" w:rsidR="00BC1F89" w:rsidP="003E4B12" w:rsidRDefault="00BC1F89" w14:paraId="1ACC5035" w14:textId="77777777">
      <w:pPr>
        <w:pStyle w:val="JuList"/>
        <w:rPr>
          <w:rStyle w:val="sb8d990e2"/>
          <w:rFonts w:ascii="Times New Roman" w:hAnsi="Times New Roman" w:cs="Times New Roman"/>
          <w:lang w:val="uk-UA"/>
        </w:rPr>
      </w:pPr>
      <w:r w:rsidRPr="003E4B12">
        <w:rPr>
          <w:rStyle w:val="s6b621b36"/>
          <w:rFonts w:ascii="Times New Roman" w:hAnsi="Times New Roman" w:cs="Times New Roman"/>
          <w:i/>
          <w:iCs/>
          <w:color w:val="000000"/>
          <w:lang w:val="uk-UA"/>
        </w:rPr>
        <w:t>Відхиляє</w:t>
      </w:r>
      <w:r w:rsidRPr="003E4B12">
        <w:rPr>
          <w:rStyle w:val="sb8d990e2"/>
          <w:rFonts w:ascii="Times New Roman" w:hAnsi="Times New Roman" w:cs="Times New Roman"/>
          <w:lang w:val="uk-UA"/>
        </w:rPr>
        <w:t xml:space="preserve"> </w:t>
      </w:r>
      <w:r w:rsidRPr="003E4B12">
        <w:rPr>
          <w:rStyle w:val="sb8d990e2"/>
          <w:rFonts w:ascii="Times New Roman" w:hAnsi="Times New Roman" w:cs="Times New Roman"/>
          <w:color w:val="000000"/>
          <w:lang w:val="uk-UA"/>
        </w:rPr>
        <w:t>решту вимог заявників щодо справедливої сатисфакції.</w:t>
      </w:r>
    </w:p>
    <w:p w:rsidRPr="003E4B12" w:rsidR="0064695A" w:rsidP="003E4B12" w:rsidRDefault="0064695A" w14:paraId="2B2DCD75" w14:textId="77777777">
      <w:pPr>
        <w:pStyle w:val="JuParaLast"/>
        <w:rPr>
          <w:rFonts w:ascii="Times New Roman" w:hAnsi="Times New Roman" w:cs="Times New Roman"/>
          <w:color w:val="000000"/>
          <w:lang w:val="uk-UA"/>
        </w:rPr>
      </w:pPr>
      <w:r w:rsidRPr="003E4B12">
        <w:rPr>
          <w:rFonts w:ascii="Times New Roman" w:hAnsi="Times New Roman" w:cs="Times New Roman"/>
          <w:color w:val="000000"/>
          <w:lang w:val="uk-UA"/>
        </w:rPr>
        <w:t>Учинено англійською мовою та повідомлено письмово 09 грудня 2021 року відповідно до пунктів 2 і 3 Правила 77 Регламенту Суду.</w:t>
      </w:r>
    </w:p>
    <w:tbl>
      <w:tblPr>
        <w:tblW w:w="9498" w:type="dxa"/>
        <w:tblInd w:w="-1026" w:type="dxa"/>
        <w:tblLook w:val="04A0" w:firstRow="1" w:lastRow="0" w:firstColumn="1" w:lastColumn="0" w:noHBand="0" w:noVBand="1"/>
      </w:tblPr>
      <w:tblGrid>
        <w:gridCol w:w="4813"/>
        <w:gridCol w:w="4685"/>
      </w:tblGrid>
      <w:tr w:rsidRPr="003E4B12" w:rsidR="00D30C46" w:rsidTr="00564606" w14:paraId="4C91B822" w14:textId="77777777">
        <w:trPr>
          <w:trHeight w:val="1809"/>
        </w:trPr>
        <w:tc>
          <w:tcPr>
            <w:tcW w:w="4813" w:type="dxa"/>
            <w:vAlign w:val="center"/>
          </w:tcPr>
          <w:p w:rsidRPr="003E4B12" w:rsidR="00D30C46" w:rsidP="003E4B12" w:rsidRDefault="00D30C46" w14:paraId="172FD0EE" w14:textId="77777777">
            <w:pPr>
              <w:spacing w:before="600"/>
              <w:jc w:val="center"/>
              <w:rPr>
                <w:lang w:val="uk-UA"/>
              </w:rPr>
            </w:pPr>
            <w:r w:rsidRPr="003E4B12">
              <w:rPr>
                <w:lang w:val="uk-UA"/>
              </w:rPr>
              <w:t xml:space="preserve">Віктор </w:t>
            </w:r>
            <w:proofErr w:type="spellStart"/>
            <w:r w:rsidRPr="003E4B12">
              <w:rPr>
                <w:lang w:val="uk-UA"/>
              </w:rPr>
              <w:t>Соловейчік</w:t>
            </w:r>
            <w:proofErr w:type="spellEnd"/>
            <w:r w:rsidRPr="003E4B12">
              <w:rPr>
                <w:lang w:val="uk-UA"/>
              </w:rPr>
              <w:t xml:space="preserve"> </w:t>
            </w:r>
            <w:r w:rsidRPr="003E4B12">
              <w:rPr>
                <w:lang w:val="uk-UA"/>
              </w:rPr>
              <w:br/>
            </w:r>
            <w:r w:rsidRPr="003E4B12">
              <w:rPr>
                <w:i/>
                <w:lang w:val="uk-UA"/>
              </w:rPr>
              <w:t>(Victor Soloveytchik)</w:t>
            </w:r>
            <w:r w:rsidRPr="003E4B12">
              <w:rPr>
                <w:lang w:val="uk-UA"/>
              </w:rPr>
              <w:br/>
              <w:t>Секретар</w:t>
            </w:r>
          </w:p>
        </w:tc>
        <w:tc>
          <w:tcPr>
            <w:tcW w:w="4685" w:type="dxa"/>
            <w:tcBorders>
              <w:left w:val="nil"/>
            </w:tcBorders>
            <w:vAlign w:val="center"/>
          </w:tcPr>
          <w:p w:rsidRPr="003E4B12" w:rsidR="00D30C46" w:rsidP="003E4B12" w:rsidRDefault="00D30C46" w14:paraId="206F029E" w14:textId="0A48FA99">
            <w:pPr>
              <w:spacing w:before="600"/>
              <w:jc w:val="center"/>
              <w:rPr>
                <w:bCs/>
                <w:lang w:val="uk-UA"/>
              </w:rPr>
            </w:pPr>
            <w:proofErr w:type="spellStart"/>
            <w:r w:rsidRPr="003E4B12">
              <w:rPr>
                <w:lang w:val="uk-UA"/>
              </w:rPr>
              <w:t>Сіофра</w:t>
            </w:r>
            <w:proofErr w:type="spellEnd"/>
            <w:r w:rsidRPr="003E4B12">
              <w:rPr>
                <w:lang w:val="uk-UA"/>
              </w:rPr>
              <w:t xml:space="preserve"> </w:t>
            </w:r>
            <w:proofErr w:type="spellStart"/>
            <w:r w:rsidRPr="003E4B12">
              <w:rPr>
                <w:lang w:val="uk-UA"/>
              </w:rPr>
              <w:t>О</w:t>
            </w:r>
            <w:r w:rsidRPr="003E4B12" w:rsidR="003E4B12">
              <w:rPr>
                <w:lang w:val="uk-UA"/>
              </w:rPr>
              <w:t>’</w:t>
            </w:r>
            <w:r w:rsidRPr="003E4B12">
              <w:rPr>
                <w:lang w:val="uk-UA"/>
              </w:rPr>
              <w:t>Лірі</w:t>
            </w:r>
            <w:proofErr w:type="spellEnd"/>
          </w:p>
          <w:p w:rsidRPr="003E4B12" w:rsidR="00D30C46" w:rsidP="003E4B12" w:rsidRDefault="00D30C46" w14:paraId="5DC43E2A" w14:textId="38AB674D">
            <w:pPr>
              <w:jc w:val="center"/>
              <w:rPr>
                <w:lang w:val="uk-UA"/>
              </w:rPr>
            </w:pPr>
            <w:r w:rsidRPr="003E4B12">
              <w:rPr>
                <w:bCs/>
                <w:i/>
                <w:lang w:val="uk-UA"/>
              </w:rPr>
              <w:t>(</w:t>
            </w:r>
            <w:proofErr w:type="spellStart"/>
            <w:r w:rsidRPr="003E4B12">
              <w:rPr>
                <w:i/>
                <w:lang w:val="uk-UA"/>
              </w:rPr>
              <w:t>Síofra</w:t>
            </w:r>
            <w:proofErr w:type="spellEnd"/>
            <w:r w:rsidRPr="003E4B12">
              <w:rPr>
                <w:i/>
                <w:lang w:val="uk-UA"/>
              </w:rPr>
              <w:t xml:space="preserve"> </w:t>
            </w:r>
            <w:proofErr w:type="spellStart"/>
            <w:r w:rsidRPr="003E4B12">
              <w:rPr>
                <w:i/>
                <w:lang w:val="uk-UA"/>
              </w:rPr>
              <w:t>O</w:t>
            </w:r>
            <w:r w:rsidRPr="003E4B12" w:rsidR="003E4B12">
              <w:rPr>
                <w:i/>
                <w:lang w:val="uk-UA"/>
              </w:rPr>
              <w:t>’</w:t>
            </w:r>
            <w:r w:rsidRPr="003E4B12">
              <w:rPr>
                <w:i/>
                <w:lang w:val="uk-UA"/>
              </w:rPr>
              <w:t>Leary</w:t>
            </w:r>
            <w:proofErr w:type="spellEnd"/>
            <w:r w:rsidRPr="003E4B12">
              <w:rPr>
                <w:i/>
                <w:lang w:val="uk-UA"/>
              </w:rPr>
              <w:t>)</w:t>
            </w:r>
            <w:r w:rsidRPr="003E4B12">
              <w:rPr>
                <w:bCs/>
                <w:i/>
                <w:lang w:val="uk-UA"/>
              </w:rPr>
              <w:br/>
            </w:r>
            <w:r w:rsidRPr="003E4B12">
              <w:rPr>
                <w:bCs/>
                <w:lang w:val="uk-UA"/>
              </w:rPr>
              <w:t>Голова</w:t>
            </w:r>
          </w:p>
        </w:tc>
      </w:tr>
    </w:tbl>
    <w:p w:rsidRPr="003E4B12" w:rsidR="00026564" w:rsidP="003E4B12" w:rsidRDefault="00026564" w14:paraId="0D51D941" w14:textId="77777777">
      <w:pPr>
        <w:rPr>
          <w:color w:val="000000"/>
          <w:lang w:val="uk-UA"/>
        </w:rPr>
        <w:sectPr w:rsidRPr="003E4B12" w:rsidR="00026564"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rsidRPr="003E4B12" w:rsidR="00026564" w:rsidP="003E4B12" w:rsidRDefault="004922E8" w14:paraId="1808517B" w14:textId="77777777">
      <w:pPr>
        <w:pStyle w:val="DecHTitle"/>
        <w:rPr>
          <w:lang w:val="uk-UA"/>
        </w:rPr>
      </w:pPr>
      <w:r w:rsidRPr="003E4B12">
        <w:rPr>
          <w:lang w:val="uk-UA"/>
        </w:rPr>
        <w:t>ДОДАТОК</w:t>
      </w:r>
    </w:p>
    <w:tbl>
      <w:tblPr>
        <w:tblStyle w:val="ECHRListTable"/>
        <w:tblW w:w="15310" w:type="dxa"/>
        <w:tblInd w:w="-1168" w:type="dxa"/>
        <w:tblLook w:val="04A0" w:firstRow="1" w:lastRow="0" w:firstColumn="1" w:lastColumn="0" w:noHBand="0" w:noVBand="1"/>
      </w:tblPr>
      <w:tblGrid>
        <w:gridCol w:w="453"/>
        <w:gridCol w:w="1015"/>
        <w:gridCol w:w="1165"/>
        <w:gridCol w:w="945"/>
        <w:gridCol w:w="1603"/>
        <w:gridCol w:w="1652"/>
        <w:gridCol w:w="1414"/>
        <w:gridCol w:w="2401"/>
        <w:gridCol w:w="2683"/>
        <w:gridCol w:w="1979"/>
      </w:tblGrid>
      <w:tr w:rsidRPr="003E4B12" w:rsidR="002E7228" w:rsidTr="001D3CBD" w14:paraId="5B430D83" w14:textId="77777777">
        <w:trPr>
          <w:cnfStyle w:val="100000000000" w:firstRow="1" w:lastRow="0" w:firstColumn="0" w:lastColumn="0" w:oddVBand="0" w:evenVBand="0" w:oddHBand="0" w:evenHBand="0" w:firstRowFirstColumn="0" w:firstRowLastColumn="0" w:lastRowFirstColumn="0" w:lastRowLastColumn="0"/>
          <w:cantSplit/>
        </w:trPr>
        <w:tc>
          <w:tcPr>
            <w:tcW w:w="453" w:type="dxa"/>
            <w:hideMark/>
          </w:tcPr>
          <w:p w:rsidRPr="003E4B12" w:rsidR="00026564" w:rsidP="003E4B12" w:rsidRDefault="004922E8" w14:paraId="122A9E5F" w14:textId="77777777">
            <w:pPr>
              <w:jc w:val="center"/>
              <w:rPr>
                <w:rFonts w:eastAsia="Times New Roman" w:cstheme="minorHAnsi"/>
                <w:sz w:val="16"/>
                <w:szCs w:val="16"/>
                <w:lang w:val="uk-UA"/>
              </w:rPr>
            </w:pPr>
            <w:bookmarkStart w:name="AppTableStart" w:id="19"/>
            <w:bookmarkEnd w:id="19"/>
            <w:r w:rsidRPr="003E4B12">
              <w:rPr>
                <w:rFonts w:eastAsia="Times New Roman" w:cstheme="minorHAnsi"/>
                <w:sz w:val="16"/>
                <w:szCs w:val="16"/>
                <w:lang w:val="uk-UA"/>
              </w:rPr>
              <w:t>№</w:t>
            </w:r>
          </w:p>
        </w:tc>
        <w:tc>
          <w:tcPr>
            <w:tcW w:w="1017" w:type="dxa"/>
            <w:hideMark/>
          </w:tcPr>
          <w:p w:rsidRPr="003E4B12" w:rsidR="00026564" w:rsidP="003E4B12" w:rsidRDefault="00C97BE8" w14:paraId="080A6F51" w14:textId="77777777">
            <w:pPr>
              <w:jc w:val="center"/>
              <w:rPr>
                <w:rFonts w:eastAsia="Times New Roman" w:cstheme="minorHAnsi"/>
                <w:sz w:val="16"/>
                <w:szCs w:val="16"/>
                <w:lang w:val="uk-UA"/>
              </w:rPr>
            </w:pPr>
            <w:r w:rsidRPr="003E4B12">
              <w:rPr>
                <w:rFonts w:eastAsia="Times New Roman" w:cstheme="minorHAnsi"/>
                <w:sz w:val="16"/>
                <w:szCs w:val="16"/>
                <w:lang w:val="uk-UA"/>
              </w:rPr>
              <w:t xml:space="preserve">№ </w:t>
            </w:r>
            <w:r w:rsidRPr="003E4B12" w:rsidR="009D3972">
              <w:rPr>
                <w:rFonts w:eastAsia="Times New Roman" w:cstheme="minorHAnsi"/>
                <w:sz w:val="16"/>
                <w:szCs w:val="16"/>
                <w:lang w:val="uk-UA"/>
              </w:rPr>
              <w:t>заяви</w:t>
            </w:r>
          </w:p>
        </w:tc>
        <w:tc>
          <w:tcPr>
            <w:tcW w:w="1132" w:type="dxa"/>
            <w:hideMark/>
          </w:tcPr>
          <w:p w:rsidRPr="003E4B12" w:rsidR="00026564" w:rsidP="003E4B12" w:rsidRDefault="009D3972" w14:paraId="135D30DF" w14:textId="77777777">
            <w:pPr>
              <w:jc w:val="center"/>
              <w:rPr>
                <w:rFonts w:eastAsia="Times New Roman" w:cstheme="minorHAnsi"/>
                <w:sz w:val="16"/>
                <w:szCs w:val="16"/>
                <w:lang w:val="uk-UA"/>
              </w:rPr>
            </w:pPr>
            <w:r w:rsidRPr="003E4B12">
              <w:rPr>
                <w:rFonts w:eastAsia="Times New Roman" w:cstheme="minorHAnsi"/>
                <w:sz w:val="16"/>
                <w:szCs w:val="16"/>
                <w:lang w:val="uk-UA"/>
              </w:rPr>
              <w:t xml:space="preserve">Назва </w:t>
            </w:r>
            <w:r w:rsidRPr="003E4B12" w:rsidR="00C97BE8">
              <w:rPr>
                <w:rFonts w:eastAsia="Times New Roman" w:cstheme="minorHAnsi"/>
                <w:sz w:val="16"/>
                <w:szCs w:val="16"/>
                <w:lang w:val="uk-UA"/>
              </w:rPr>
              <w:t>справи</w:t>
            </w:r>
          </w:p>
        </w:tc>
        <w:tc>
          <w:tcPr>
            <w:tcW w:w="945" w:type="dxa"/>
            <w:hideMark/>
          </w:tcPr>
          <w:p w:rsidRPr="003E4B12" w:rsidR="00026564" w:rsidP="003E4B12" w:rsidRDefault="00703979" w14:paraId="7928A88F" w14:textId="77777777">
            <w:pPr>
              <w:jc w:val="center"/>
              <w:rPr>
                <w:rFonts w:eastAsia="Times New Roman" w:cstheme="minorHAnsi"/>
                <w:sz w:val="16"/>
                <w:szCs w:val="16"/>
                <w:lang w:val="uk-UA"/>
              </w:rPr>
            </w:pPr>
            <w:r w:rsidRPr="003E4B12">
              <w:rPr>
                <w:rFonts w:eastAsia="Times New Roman" w:cstheme="minorHAnsi"/>
                <w:sz w:val="16"/>
                <w:szCs w:val="16"/>
                <w:lang w:val="uk-UA"/>
              </w:rPr>
              <w:t>Подана</w:t>
            </w:r>
          </w:p>
        </w:tc>
        <w:tc>
          <w:tcPr>
            <w:tcW w:w="1603" w:type="dxa"/>
            <w:hideMark/>
          </w:tcPr>
          <w:p w:rsidRPr="003E4B12" w:rsidR="00026564" w:rsidP="003E4B12" w:rsidRDefault="002878C7" w14:paraId="27D77614" w14:textId="77777777">
            <w:pPr>
              <w:jc w:val="center"/>
              <w:rPr>
                <w:rFonts w:eastAsia="Times New Roman" w:cstheme="minorHAnsi"/>
                <w:sz w:val="16"/>
                <w:szCs w:val="16"/>
                <w:lang w:val="uk-UA"/>
              </w:rPr>
            </w:pPr>
            <w:r w:rsidRPr="003E4B12">
              <w:rPr>
                <w:rFonts w:eastAsia="Times New Roman" w:cstheme="minorHAnsi"/>
                <w:sz w:val="16"/>
                <w:szCs w:val="16"/>
                <w:lang w:val="uk-UA"/>
              </w:rPr>
              <w:t>Заявник</w:t>
            </w:r>
            <w:r w:rsidRPr="003E4B12" w:rsidR="00026564">
              <w:rPr>
                <w:rFonts w:eastAsia="Times New Roman" w:cstheme="minorHAnsi"/>
                <w:sz w:val="16"/>
                <w:szCs w:val="16"/>
                <w:lang w:val="uk-UA"/>
              </w:rPr>
              <w:br/>
            </w:r>
            <w:r w:rsidRPr="003E4B12">
              <w:rPr>
                <w:rFonts w:eastAsia="Times New Roman" w:cstheme="minorHAnsi"/>
                <w:sz w:val="16"/>
                <w:szCs w:val="16"/>
                <w:lang w:val="uk-UA"/>
              </w:rPr>
              <w:t>Рік народження</w:t>
            </w:r>
            <w:r w:rsidRPr="003E4B12" w:rsidR="00026564">
              <w:rPr>
                <w:rFonts w:eastAsia="Times New Roman" w:cstheme="minorHAnsi"/>
                <w:sz w:val="16"/>
                <w:szCs w:val="16"/>
                <w:lang w:val="uk-UA"/>
              </w:rPr>
              <w:br/>
            </w:r>
            <w:r w:rsidRPr="003E4B12">
              <w:rPr>
                <w:rFonts w:eastAsia="Times New Roman" w:cstheme="minorHAnsi"/>
                <w:sz w:val="16"/>
                <w:szCs w:val="16"/>
                <w:lang w:val="uk-UA"/>
              </w:rPr>
              <w:t>Місце проживання</w:t>
            </w:r>
            <w:r w:rsidRPr="003E4B12" w:rsidR="00026564">
              <w:rPr>
                <w:rFonts w:eastAsia="Times New Roman" w:cstheme="minorHAnsi"/>
                <w:sz w:val="16"/>
                <w:szCs w:val="16"/>
                <w:lang w:val="uk-UA"/>
              </w:rPr>
              <w:br/>
            </w:r>
            <w:r w:rsidRPr="003E4B12" w:rsidR="00665C34">
              <w:rPr>
                <w:rFonts w:eastAsia="Times New Roman" w:cstheme="minorHAnsi"/>
                <w:sz w:val="16"/>
                <w:szCs w:val="16"/>
                <w:lang w:val="uk-UA"/>
              </w:rPr>
              <w:t>Громадянство</w:t>
            </w:r>
          </w:p>
        </w:tc>
        <w:tc>
          <w:tcPr>
            <w:tcW w:w="1655" w:type="dxa"/>
            <w:hideMark/>
          </w:tcPr>
          <w:p w:rsidRPr="003E4B12" w:rsidR="00026564" w:rsidP="003E4B12" w:rsidRDefault="002878C7" w14:paraId="0FD9A81F" w14:textId="77777777">
            <w:pPr>
              <w:jc w:val="center"/>
              <w:rPr>
                <w:rFonts w:eastAsia="Times New Roman" w:cstheme="minorHAnsi"/>
                <w:sz w:val="16"/>
                <w:szCs w:val="16"/>
                <w:lang w:val="uk-UA"/>
              </w:rPr>
            </w:pPr>
            <w:r w:rsidRPr="003E4B12">
              <w:rPr>
                <w:rFonts w:eastAsia="Times New Roman" w:cstheme="minorHAnsi"/>
                <w:sz w:val="16"/>
                <w:szCs w:val="16"/>
                <w:lang w:val="uk-UA"/>
              </w:rPr>
              <w:t>Представник</w:t>
            </w:r>
          </w:p>
        </w:tc>
        <w:tc>
          <w:tcPr>
            <w:tcW w:w="1417" w:type="dxa"/>
            <w:hideMark/>
          </w:tcPr>
          <w:p w:rsidRPr="003E4B12" w:rsidR="00026564" w:rsidP="003E4B12" w:rsidRDefault="002878C7" w14:paraId="2C137259" w14:textId="77777777">
            <w:pPr>
              <w:jc w:val="center"/>
              <w:rPr>
                <w:rFonts w:eastAsia="Times New Roman" w:cstheme="minorHAnsi"/>
                <w:sz w:val="16"/>
                <w:szCs w:val="16"/>
                <w:lang w:val="uk-UA"/>
              </w:rPr>
            </w:pPr>
            <w:r w:rsidRPr="003E4B12">
              <w:rPr>
                <w:rFonts w:eastAsia="Times New Roman" w:cstheme="minorHAnsi"/>
                <w:sz w:val="16"/>
                <w:szCs w:val="16"/>
                <w:lang w:val="uk-UA"/>
              </w:rPr>
              <w:t>Остаточне рішення суду</w:t>
            </w:r>
          </w:p>
        </w:tc>
        <w:tc>
          <w:tcPr>
            <w:tcW w:w="2410" w:type="dxa"/>
          </w:tcPr>
          <w:p w:rsidRPr="003E4B12" w:rsidR="00026564" w:rsidP="003E4B12" w:rsidRDefault="004D72CF" w14:paraId="011685F2" w14:textId="77777777">
            <w:pPr>
              <w:jc w:val="center"/>
              <w:rPr>
                <w:rFonts w:eastAsia="Times New Roman" w:cstheme="minorHAnsi"/>
                <w:sz w:val="16"/>
                <w:szCs w:val="16"/>
                <w:lang w:val="uk-UA"/>
              </w:rPr>
            </w:pPr>
            <w:r w:rsidRPr="003E4B12">
              <w:rPr>
                <w:rFonts w:eastAsia="Times New Roman" w:cstheme="minorHAnsi"/>
                <w:sz w:val="16"/>
                <w:szCs w:val="16"/>
                <w:lang w:val="uk-UA"/>
              </w:rPr>
              <w:t>Накладене стягнення</w:t>
            </w:r>
          </w:p>
        </w:tc>
        <w:tc>
          <w:tcPr>
            <w:tcW w:w="2693" w:type="dxa"/>
          </w:tcPr>
          <w:p w:rsidRPr="003E4B12" w:rsidR="00026564" w:rsidP="003E4B12" w:rsidRDefault="002878C7" w14:paraId="581D3E93" w14:textId="77777777">
            <w:pPr>
              <w:jc w:val="center"/>
              <w:rPr>
                <w:rFonts w:eastAsia="Times New Roman" w:cstheme="minorHAnsi"/>
                <w:sz w:val="16"/>
                <w:szCs w:val="16"/>
                <w:lang w:val="uk-UA"/>
              </w:rPr>
            </w:pPr>
            <w:r w:rsidRPr="003E4B12">
              <w:rPr>
                <w:rFonts w:eastAsia="Times New Roman" w:cstheme="minorHAnsi"/>
                <w:sz w:val="16"/>
                <w:szCs w:val="16"/>
                <w:lang w:val="uk-UA"/>
              </w:rPr>
              <w:t xml:space="preserve">Вимоги </w:t>
            </w:r>
            <w:r w:rsidRPr="003E4B12" w:rsidR="004D72CF">
              <w:rPr>
                <w:rFonts w:eastAsia="Times New Roman" w:cstheme="minorHAnsi"/>
                <w:sz w:val="16"/>
                <w:szCs w:val="16"/>
                <w:lang w:val="uk-UA"/>
              </w:rPr>
              <w:t xml:space="preserve">щодо </w:t>
            </w:r>
            <w:r w:rsidRPr="003E4B12">
              <w:rPr>
                <w:rFonts w:eastAsia="Times New Roman" w:cstheme="minorHAnsi"/>
                <w:sz w:val="16"/>
                <w:szCs w:val="16"/>
                <w:lang w:val="uk-UA"/>
              </w:rPr>
              <w:t>справедливої сатисфакції</w:t>
            </w:r>
          </w:p>
        </w:tc>
        <w:tc>
          <w:tcPr>
            <w:tcW w:w="1985" w:type="dxa"/>
          </w:tcPr>
          <w:p w:rsidRPr="003E4B12" w:rsidR="00026564" w:rsidP="003E4B12" w:rsidRDefault="00703979" w14:paraId="74F666F1" w14:textId="77777777">
            <w:pPr>
              <w:jc w:val="center"/>
              <w:rPr>
                <w:rFonts w:eastAsia="Times New Roman" w:cstheme="minorHAnsi"/>
                <w:b w:val="0"/>
                <w:sz w:val="8"/>
                <w:szCs w:val="8"/>
                <w:lang w:val="uk-UA"/>
              </w:rPr>
            </w:pPr>
            <w:r w:rsidRPr="003E4B12">
              <w:rPr>
                <w:rFonts w:eastAsia="Times New Roman" w:cstheme="minorHAnsi"/>
                <w:sz w:val="16"/>
                <w:szCs w:val="16"/>
                <w:lang w:val="uk-UA"/>
              </w:rPr>
              <w:t xml:space="preserve">Сума, присуджена </w:t>
            </w:r>
            <w:r w:rsidRPr="003E4B12" w:rsidR="00935C12">
              <w:rPr>
                <w:rFonts w:eastAsia="Times New Roman" w:cstheme="minorHAnsi"/>
                <w:sz w:val="16"/>
                <w:szCs w:val="16"/>
                <w:lang w:val="uk-UA"/>
              </w:rPr>
              <w:t xml:space="preserve">за статтею 41 Конвенції </w:t>
            </w:r>
            <w:r w:rsidRPr="003E4B12">
              <w:rPr>
                <w:rFonts w:eastAsia="Times New Roman" w:cstheme="minorHAnsi"/>
                <w:sz w:val="16"/>
                <w:szCs w:val="16"/>
                <w:lang w:val="uk-UA"/>
              </w:rPr>
              <w:t>в якості відшкодування</w:t>
            </w:r>
          </w:p>
          <w:p w:rsidRPr="003E4B12" w:rsidR="003E4B12" w:rsidP="003E4B12" w:rsidRDefault="00026564" w14:paraId="4C21C056" w14:textId="77777777">
            <w:pPr>
              <w:jc w:val="center"/>
              <w:rPr>
                <w:rFonts w:eastAsia="Times New Roman" w:cstheme="minorHAnsi"/>
                <w:sz w:val="16"/>
                <w:szCs w:val="16"/>
                <w:lang w:val="uk-UA"/>
              </w:rPr>
            </w:pPr>
            <w:r w:rsidRPr="003E4B12">
              <w:rPr>
                <w:rFonts w:eastAsia="Times New Roman" w:cstheme="minorHAnsi"/>
                <w:sz w:val="16"/>
                <w:szCs w:val="16"/>
                <w:lang w:val="uk-UA"/>
              </w:rPr>
              <w:t xml:space="preserve">A) </w:t>
            </w:r>
            <w:r w:rsidRPr="003E4B12" w:rsidR="00703979">
              <w:rPr>
                <w:rFonts w:eastAsia="Times New Roman" w:cstheme="minorHAnsi"/>
                <w:sz w:val="16"/>
                <w:szCs w:val="16"/>
                <w:lang w:val="uk-UA"/>
              </w:rPr>
              <w:t>матеріальної шкоди</w:t>
            </w:r>
          </w:p>
          <w:p w:rsidRPr="003E4B12" w:rsidR="00026564" w:rsidP="003E4B12" w:rsidRDefault="00026564" w14:paraId="1B648748" w14:textId="57254700">
            <w:pPr>
              <w:jc w:val="center"/>
              <w:rPr>
                <w:rFonts w:eastAsia="Times New Roman" w:cstheme="minorHAnsi"/>
                <w:b w:val="0"/>
                <w:sz w:val="16"/>
                <w:szCs w:val="16"/>
                <w:lang w:val="uk-UA"/>
              </w:rPr>
            </w:pPr>
            <w:r w:rsidRPr="003E4B12">
              <w:rPr>
                <w:rFonts w:eastAsia="Times New Roman" w:cstheme="minorHAnsi"/>
                <w:sz w:val="16"/>
                <w:szCs w:val="16"/>
                <w:lang w:val="uk-UA"/>
              </w:rPr>
              <w:t xml:space="preserve">B) </w:t>
            </w:r>
            <w:r w:rsidRPr="003E4B12" w:rsidR="00703979">
              <w:rPr>
                <w:rFonts w:eastAsia="Times New Roman" w:cstheme="minorHAnsi"/>
                <w:sz w:val="16"/>
                <w:szCs w:val="16"/>
                <w:lang w:val="uk-UA"/>
              </w:rPr>
              <w:t xml:space="preserve">судових </w:t>
            </w:r>
            <w:r w:rsidRPr="003E4B12" w:rsidR="00935C12">
              <w:rPr>
                <w:rFonts w:eastAsia="Times New Roman" w:cstheme="minorHAnsi"/>
                <w:sz w:val="16"/>
                <w:szCs w:val="16"/>
                <w:lang w:val="uk-UA"/>
              </w:rPr>
              <w:t xml:space="preserve">та </w:t>
            </w:r>
            <w:r w:rsidRPr="003E4B12" w:rsidR="00703979">
              <w:rPr>
                <w:rFonts w:eastAsia="Times New Roman" w:cstheme="minorHAnsi"/>
                <w:sz w:val="16"/>
                <w:szCs w:val="16"/>
                <w:lang w:val="uk-UA"/>
              </w:rPr>
              <w:t xml:space="preserve">інших </w:t>
            </w:r>
            <w:r w:rsidRPr="003E4B12" w:rsidR="00935C12">
              <w:rPr>
                <w:rFonts w:eastAsia="Times New Roman" w:cstheme="minorHAnsi"/>
                <w:sz w:val="16"/>
                <w:szCs w:val="16"/>
                <w:lang w:val="uk-UA"/>
              </w:rPr>
              <w:t>витрат</w:t>
            </w:r>
          </w:p>
          <w:p w:rsidRPr="003E4B12" w:rsidR="00026564" w:rsidP="003E4B12" w:rsidRDefault="00026564" w14:paraId="7AA69824" w14:textId="77777777">
            <w:pPr>
              <w:jc w:val="center"/>
              <w:rPr>
                <w:rFonts w:eastAsia="Times New Roman" w:cstheme="minorHAnsi"/>
                <w:b w:val="0"/>
                <w:sz w:val="8"/>
                <w:szCs w:val="8"/>
                <w:lang w:val="uk-UA"/>
              </w:rPr>
            </w:pPr>
          </w:p>
          <w:p w:rsidRPr="003E4B12" w:rsidR="00026564" w:rsidP="003E4B12" w:rsidRDefault="00935C12" w14:paraId="642785C0" w14:textId="77777777">
            <w:pPr>
              <w:jc w:val="center"/>
              <w:rPr>
                <w:rFonts w:eastAsia="Times New Roman" w:cstheme="minorHAnsi"/>
                <w:sz w:val="16"/>
                <w:szCs w:val="16"/>
                <w:lang w:val="uk-UA"/>
              </w:rPr>
            </w:pPr>
            <w:r w:rsidRPr="003E4B12">
              <w:rPr>
                <w:rFonts w:eastAsia="Times New Roman" w:cstheme="minorHAnsi"/>
                <w:b w:val="0"/>
                <w:bCs/>
                <w:sz w:val="16"/>
                <w:szCs w:val="16"/>
                <w:lang w:val="uk-UA"/>
              </w:rPr>
              <w:t>в євро</w:t>
            </w:r>
          </w:p>
        </w:tc>
      </w:tr>
      <w:tr w:rsidRPr="003E4B12" w:rsidR="002E7228" w:rsidTr="001D3CBD" w14:paraId="6E146CAD" w14:textId="77777777">
        <w:trPr>
          <w:cantSplit/>
        </w:trPr>
        <w:tc>
          <w:tcPr>
            <w:tcW w:w="453" w:type="dxa"/>
            <w:hideMark/>
          </w:tcPr>
          <w:p w:rsidRPr="003E4B12" w:rsidR="00026564" w:rsidP="003E4B12" w:rsidRDefault="00026564" w14:paraId="366A309C" w14:textId="77777777">
            <w:pPr>
              <w:rPr>
                <w:rFonts w:eastAsia="Times New Roman" w:cstheme="minorHAnsi"/>
                <w:sz w:val="16"/>
                <w:szCs w:val="16"/>
                <w:lang w:val="uk-UA"/>
              </w:rPr>
            </w:pPr>
            <w:r w:rsidRPr="003E4B12">
              <w:rPr>
                <w:rFonts w:eastAsia="Times New Roman" w:cstheme="minorHAnsi"/>
                <w:sz w:val="16"/>
                <w:szCs w:val="16"/>
                <w:lang w:val="uk-UA"/>
              </w:rPr>
              <w:t>1.</w:t>
            </w:r>
          </w:p>
        </w:tc>
        <w:tc>
          <w:tcPr>
            <w:tcW w:w="1017" w:type="dxa"/>
            <w:hideMark/>
          </w:tcPr>
          <w:p w:rsidRPr="003E4B12" w:rsidR="00026564" w:rsidP="003E4B12" w:rsidRDefault="00026564" w14:paraId="22D7983B" w14:textId="77777777">
            <w:pPr>
              <w:rPr>
                <w:rFonts w:eastAsia="Times New Roman" w:cstheme="minorHAnsi"/>
                <w:sz w:val="16"/>
                <w:szCs w:val="16"/>
                <w:lang w:val="uk-UA"/>
              </w:rPr>
            </w:pPr>
            <w:r w:rsidRPr="003E4B12">
              <w:rPr>
                <w:rFonts w:eastAsia="Times New Roman" w:cstheme="minorHAnsi"/>
                <w:sz w:val="16"/>
                <w:szCs w:val="16"/>
                <w:lang w:val="uk-UA"/>
              </w:rPr>
              <w:t>2720/13</w:t>
            </w:r>
          </w:p>
        </w:tc>
        <w:tc>
          <w:tcPr>
            <w:tcW w:w="1132" w:type="dxa"/>
            <w:hideMark/>
          </w:tcPr>
          <w:p w:rsidRPr="003E4B12" w:rsidR="00026564" w:rsidP="003E4B12" w:rsidRDefault="009D3972" w14:paraId="43F7D4D1" w14:textId="77777777">
            <w:pPr>
              <w:rPr>
                <w:rFonts w:eastAsia="Times New Roman" w:cstheme="minorHAnsi"/>
                <w:sz w:val="16"/>
                <w:szCs w:val="16"/>
                <w:lang w:val="uk-UA"/>
              </w:rPr>
            </w:pPr>
            <w:proofErr w:type="spellStart"/>
            <w:r w:rsidRPr="003E4B12">
              <w:rPr>
                <w:rFonts w:eastAsia="Times New Roman" w:cstheme="minorHAnsi"/>
                <w:sz w:val="16"/>
                <w:szCs w:val="16"/>
                <w:lang w:val="uk-UA"/>
              </w:rPr>
              <w:t>Яремійчук</w:t>
            </w:r>
            <w:proofErr w:type="spellEnd"/>
            <w:r w:rsidRPr="003E4B12">
              <w:rPr>
                <w:rFonts w:eastAsia="Times New Roman" w:cstheme="minorHAnsi"/>
                <w:sz w:val="16"/>
                <w:szCs w:val="16"/>
                <w:lang w:val="uk-UA"/>
              </w:rPr>
              <w:t xml:space="preserve"> проти України</w:t>
            </w:r>
          </w:p>
        </w:tc>
        <w:tc>
          <w:tcPr>
            <w:tcW w:w="945" w:type="dxa"/>
            <w:hideMark/>
          </w:tcPr>
          <w:p w:rsidRPr="003E4B12" w:rsidR="00026564" w:rsidP="003E4B12" w:rsidRDefault="00026564" w14:paraId="15AC3769" w14:textId="77777777">
            <w:pPr>
              <w:rPr>
                <w:rFonts w:eastAsia="Times New Roman" w:cstheme="minorHAnsi"/>
                <w:sz w:val="16"/>
                <w:szCs w:val="16"/>
                <w:lang w:val="uk-UA"/>
              </w:rPr>
            </w:pPr>
            <w:r w:rsidRPr="003E4B12">
              <w:rPr>
                <w:rFonts w:eastAsia="Times New Roman" w:cstheme="minorHAnsi"/>
                <w:sz w:val="16"/>
                <w:szCs w:val="16"/>
                <w:lang w:val="uk-UA"/>
              </w:rPr>
              <w:t>29</w:t>
            </w:r>
            <w:r w:rsidRPr="003E4B12" w:rsidR="009D3972">
              <w:rPr>
                <w:rFonts w:eastAsia="Times New Roman" w:cstheme="minorHAnsi"/>
                <w:sz w:val="16"/>
                <w:szCs w:val="16"/>
                <w:lang w:val="uk-UA"/>
              </w:rPr>
              <w:t>.</w:t>
            </w:r>
            <w:r w:rsidRPr="003E4B12">
              <w:rPr>
                <w:rFonts w:eastAsia="Times New Roman" w:cstheme="minorHAnsi"/>
                <w:sz w:val="16"/>
                <w:szCs w:val="16"/>
                <w:lang w:val="uk-UA"/>
              </w:rPr>
              <w:t>12</w:t>
            </w:r>
            <w:r w:rsidRPr="003E4B12" w:rsidR="009D3972">
              <w:rPr>
                <w:rFonts w:eastAsia="Times New Roman" w:cstheme="minorHAnsi"/>
                <w:sz w:val="16"/>
                <w:szCs w:val="16"/>
                <w:lang w:val="uk-UA"/>
              </w:rPr>
              <w:t>.</w:t>
            </w:r>
            <w:r w:rsidRPr="003E4B12">
              <w:rPr>
                <w:rFonts w:eastAsia="Times New Roman" w:cstheme="minorHAnsi"/>
                <w:sz w:val="16"/>
                <w:szCs w:val="16"/>
                <w:lang w:val="uk-UA"/>
              </w:rPr>
              <w:t>2012</w:t>
            </w:r>
          </w:p>
        </w:tc>
        <w:tc>
          <w:tcPr>
            <w:tcW w:w="1603" w:type="dxa"/>
            <w:hideMark/>
          </w:tcPr>
          <w:p w:rsidRPr="003E4B12" w:rsidR="00026564" w:rsidP="003E4B12" w:rsidRDefault="009D3972" w14:paraId="0AD676B0" w14:textId="77777777">
            <w:pPr>
              <w:jc w:val="center"/>
              <w:rPr>
                <w:rFonts w:eastAsia="Times New Roman" w:cstheme="minorHAnsi"/>
                <w:sz w:val="16"/>
                <w:szCs w:val="16"/>
                <w:lang w:val="uk-UA"/>
              </w:rPr>
            </w:pPr>
            <w:r w:rsidRPr="003E4B12">
              <w:rPr>
                <w:rFonts w:eastAsia="Times New Roman" w:cstheme="minorHAnsi"/>
                <w:b/>
                <w:bCs/>
                <w:sz w:val="16"/>
                <w:szCs w:val="16"/>
                <w:lang w:val="uk-UA"/>
              </w:rPr>
              <w:t>Ірина Василівна ЯРЕМІЙЧУК</w:t>
            </w:r>
            <w:r w:rsidRPr="003E4B12" w:rsidR="00026564">
              <w:rPr>
                <w:rFonts w:eastAsia="Times New Roman" w:cstheme="minorHAnsi"/>
                <w:sz w:val="16"/>
                <w:szCs w:val="16"/>
                <w:lang w:val="uk-UA"/>
              </w:rPr>
              <w:br/>
              <w:t>1960</w:t>
            </w:r>
            <w:r w:rsidRPr="003E4B12">
              <w:rPr>
                <w:rFonts w:eastAsia="Times New Roman" w:cstheme="minorHAnsi"/>
                <w:sz w:val="16"/>
                <w:szCs w:val="16"/>
                <w:lang w:val="uk-UA"/>
              </w:rPr>
              <w:t xml:space="preserve"> </w:t>
            </w:r>
            <w:r w:rsidRPr="003E4B12" w:rsidR="00026564">
              <w:rPr>
                <w:rFonts w:eastAsia="Times New Roman" w:cstheme="minorHAnsi"/>
                <w:sz w:val="16"/>
                <w:szCs w:val="16"/>
                <w:lang w:val="uk-UA"/>
              </w:rPr>
              <w:br/>
            </w:r>
            <w:r w:rsidRPr="003E4B12" w:rsidR="00F278FF">
              <w:rPr>
                <w:rFonts w:eastAsia="Times New Roman" w:cstheme="minorHAnsi"/>
                <w:sz w:val="16"/>
                <w:szCs w:val="16"/>
                <w:lang w:val="uk-UA"/>
              </w:rPr>
              <w:t>м. </w:t>
            </w:r>
            <w:r w:rsidRPr="003E4B12">
              <w:rPr>
                <w:rFonts w:eastAsia="Times New Roman" w:cstheme="minorHAnsi"/>
                <w:sz w:val="16"/>
                <w:szCs w:val="16"/>
                <w:lang w:val="uk-UA"/>
              </w:rPr>
              <w:t>Чернігів</w:t>
            </w:r>
            <w:r w:rsidRPr="003E4B12" w:rsidR="00026564">
              <w:rPr>
                <w:rFonts w:eastAsia="Times New Roman" w:cstheme="minorHAnsi"/>
                <w:sz w:val="16"/>
                <w:szCs w:val="16"/>
                <w:lang w:val="uk-UA"/>
              </w:rPr>
              <w:br/>
            </w:r>
            <w:r w:rsidRPr="003E4B12" w:rsidR="00E30EA2">
              <w:rPr>
                <w:rFonts w:eastAsia="Times New Roman" w:cstheme="minorHAnsi"/>
                <w:sz w:val="16"/>
                <w:szCs w:val="16"/>
                <w:lang w:val="uk-UA"/>
              </w:rPr>
              <w:t>Україн</w:t>
            </w:r>
            <w:r w:rsidRPr="003E4B12" w:rsidR="00923C11">
              <w:rPr>
                <w:rFonts w:eastAsia="Times New Roman" w:cstheme="minorHAnsi"/>
                <w:sz w:val="16"/>
                <w:szCs w:val="16"/>
                <w:lang w:val="uk-UA"/>
              </w:rPr>
              <w:t>а</w:t>
            </w:r>
          </w:p>
        </w:tc>
        <w:tc>
          <w:tcPr>
            <w:tcW w:w="1655" w:type="dxa"/>
            <w:hideMark/>
          </w:tcPr>
          <w:p w:rsidRPr="003E4B12" w:rsidR="00026564" w:rsidP="003E4B12" w:rsidRDefault="00665C34" w14:paraId="6093F29C" w14:textId="77777777">
            <w:pPr>
              <w:jc w:val="center"/>
              <w:rPr>
                <w:rFonts w:eastAsia="Times New Roman" w:cstheme="minorHAnsi"/>
                <w:sz w:val="16"/>
                <w:szCs w:val="16"/>
                <w:lang w:val="uk-UA"/>
              </w:rPr>
            </w:pPr>
            <w:r w:rsidRPr="003E4B12">
              <w:rPr>
                <w:rFonts w:eastAsia="Times New Roman" w:cstheme="minorHAnsi"/>
                <w:sz w:val="16"/>
                <w:szCs w:val="16"/>
                <w:lang w:val="uk-UA"/>
              </w:rPr>
              <w:t>Сергій Володимирович ШКЛЯР</w:t>
            </w:r>
          </w:p>
        </w:tc>
        <w:tc>
          <w:tcPr>
            <w:tcW w:w="1417" w:type="dxa"/>
          </w:tcPr>
          <w:p w:rsidRPr="003E4B12" w:rsidR="003E4B12" w:rsidP="003E4B12" w:rsidRDefault="00CF0128" w14:paraId="394C828E" w14:textId="77777777">
            <w:pPr>
              <w:ind w:left="-108"/>
              <w:jc w:val="center"/>
              <w:rPr>
                <w:sz w:val="16"/>
                <w:szCs w:val="16"/>
                <w:lang w:val="uk-UA"/>
              </w:rPr>
            </w:pPr>
            <w:r w:rsidRPr="003E4B12">
              <w:rPr>
                <w:sz w:val="16"/>
                <w:szCs w:val="16"/>
                <w:lang w:val="uk-UA"/>
              </w:rPr>
              <w:t>Апеляційний суд Київської області</w:t>
            </w:r>
          </w:p>
          <w:p w:rsidRPr="003E4B12" w:rsidR="00026564" w:rsidP="003E4B12" w:rsidRDefault="00CF0128" w14:paraId="77B4F959" w14:textId="45DC8E51">
            <w:pPr>
              <w:ind w:left="-108"/>
              <w:jc w:val="center"/>
              <w:rPr>
                <w:sz w:val="16"/>
                <w:szCs w:val="16"/>
                <w:lang w:val="uk-UA"/>
              </w:rPr>
            </w:pPr>
            <w:r w:rsidRPr="003E4B12">
              <w:rPr>
                <w:sz w:val="16"/>
                <w:szCs w:val="16"/>
                <w:lang w:val="uk-UA"/>
              </w:rPr>
              <w:t>0</w:t>
            </w:r>
            <w:r w:rsidRPr="003E4B12" w:rsidR="00026564">
              <w:rPr>
                <w:sz w:val="16"/>
                <w:szCs w:val="16"/>
                <w:lang w:val="uk-UA"/>
              </w:rPr>
              <w:t xml:space="preserve">2 </w:t>
            </w:r>
            <w:r w:rsidRPr="003E4B12">
              <w:rPr>
                <w:sz w:val="16"/>
                <w:szCs w:val="16"/>
                <w:lang w:val="uk-UA"/>
              </w:rPr>
              <w:t>липня</w:t>
            </w:r>
            <w:r w:rsidRPr="003E4B12" w:rsidR="00026564">
              <w:rPr>
                <w:sz w:val="16"/>
                <w:szCs w:val="16"/>
                <w:lang w:val="uk-UA"/>
              </w:rPr>
              <w:t xml:space="preserve"> </w:t>
            </w:r>
            <w:r w:rsidRPr="003E4B12" w:rsidR="007B5DEC">
              <w:rPr>
                <w:sz w:val="16"/>
                <w:szCs w:val="16"/>
                <w:lang w:val="uk-UA"/>
              </w:rPr>
              <w:br/>
            </w:r>
            <w:r w:rsidRPr="003E4B12" w:rsidR="00026564">
              <w:rPr>
                <w:sz w:val="16"/>
                <w:szCs w:val="16"/>
                <w:lang w:val="uk-UA"/>
              </w:rPr>
              <w:t>2012</w:t>
            </w:r>
            <w:r w:rsidRPr="003E4B12">
              <w:rPr>
                <w:sz w:val="16"/>
                <w:szCs w:val="16"/>
                <w:lang w:val="uk-UA"/>
              </w:rPr>
              <w:t xml:space="preserve"> року</w:t>
            </w:r>
          </w:p>
          <w:p w:rsidRPr="003E4B12" w:rsidR="00026564" w:rsidP="003E4B12" w:rsidRDefault="00026564" w14:paraId="74CEC5E9" w14:textId="77777777">
            <w:pPr>
              <w:jc w:val="center"/>
              <w:rPr>
                <w:rFonts w:eastAsia="Times New Roman" w:cstheme="minorHAnsi"/>
                <w:sz w:val="16"/>
                <w:szCs w:val="16"/>
                <w:lang w:val="uk-UA"/>
              </w:rPr>
            </w:pPr>
          </w:p>
        </w:tc>
        <w:tc>
          <w:tcPr>
            <w:tcW w:w="2410" w:type="dxa"/>
          </w:tcPr>
          <w:p w:rsidRPr="003E4B12" w:rsidR="00026564" w:rsidP="003E4B12" w:rsidRDefault="00665C34" w14:paraId="3B8B8224" w14:textId="77777777">
            <w:pPr>
              <w:ind w:left="8"/>
              <w:rPr>
                <w:sz w:val="16"/>
                <w:szCs w:val="16"/>
                <w:lang w:val="uk-UA"/>
              </w:rPr>
            </w:pPr>
            <w:r w:rsidRPr="003E4B12">
              <w:rPr>
                <w:sz w:val="16"/>
                <w:szCs w:val="16"/>
                <w:lang w:val="uk-UA"/>
              </w:rPr>
              <w:t>Конфіск</w:t>
            </w:r>
            <w:r w:rsidRPr="003E4B12" w:rsidR="00EC53D6">
              <w:rPr>
                <w:sz w:val="16"/>
                <w:szCs w:val="16"/>
                <w:lang w:val="uk-UA"/>
              </w:rPr>
              <w:t>ація</w:t>
            </w:r>
            <w:r w:rsidRPr="003E4B12">
              <w:rPr>
                <w:sz w:val="16"/>
                <w:szCs w:val="16"/>
                <w:lang w:val="uk-UA"/>
              </w:rPr>
              <w:t xml:space="preserve"> </w:t>
            </w:r>
            <w:r w:rsidRPr="003E4B12" w:rsidR="00026564">
              <w:rPr>
                <w:sz w:val="16"/>
                <w:szCs w:val="16"/>
                <w:lang w:val="uk-UA"/>
              </w:rPr>
              <w:t>9</w:t>
            </w:r>
            <w:r w:rsidRPr="003E4B12">
              <w:rPr>
                <w:sz w:val="16"/>
                <w:szCs w:val="16"/>
                <w:lang w:val="uk-UA"/>
              </w:rPr>
              <w:t> </w:t>
            </w:r>
            <w:r w:rsidRPr="003E4B12" w:rsidR="00026564">
              <w:rPr>
                <w:sz w:val="16"/>
                <w:szCs w:val="16"/>
                <w:lang w:val="uk-UA"/>
              </w:rPr>
              <w:t>455</w:t>
            </w:r>
            <w:r w:rsidRPr="003E4B12">
              <w:rPr>
                <w:sz w:val="16"/>
                <w:szCs w:val="16"/>
                <w:lang w:val="uk-UA"/>
              </w:rPr>
              <w:t xml:space="preserve"> євро </w:t>
            </w:r>
            <w:r w:rsidRPr="003E4B12" w:rsidR="007B5DEC">
              <w:rPr>
                <w:sz w:val="16"/>
                <w:szCs w:val="16"/>
                <w:lang w:val="uk-UA"/>
              </w:rPr>
              <w:t xml:space="preserve">із </w:t>
            </w:r>
            <w:r w:rsidRPr="003E4B12">
              <w:rPr>
                <w:sz w:val="16"/>
                <w:szCs w:val="16"/>
                <w:lang w:val="uk-UA"/>
              </w:rPr>
              <w:t xml:space="preserve">загальної суми </w:t>
            </w:r>
            <w:r w:rsidRPr="003E4B12" w:rsidR="007B5DEC">
              <w:rPr>
                <w:sz w:val="16"/>
                <w:szCs w:val="16"/>
                <w:lang w:val="uk-UA"/>
              </w:rPr>
              <w:t xml:space="preserve">у розмірі </w:t>
            </w:r>
            <w:r w:rsidRPr="003E4B12" w:rsidR="00026564">
              <w:rPr>
                <w:sz w:val="16"/>
                <w:szCs w:val="16"/>
                <w:lang w:val="uk-UA"/>
              </w:rPr>
              <w:t>19</w:t>
            </w:r>
            <w:r w:rsidRPr="003E4B12">
              <w:rPr>
                <w:sz w:val="16"/>
                <w:szCs w:val="16"/>
                <w:lang w:val="uk-UA"/>
              </w:rPr>
              <w:t> </w:t>
            </w:r>
            <w:r w:rsidRPr="003E4B12" w:rsidR="00026564">
              <w:rPr>
                <w:sz w:val="16"/>
                <w:szCs w:val="16"/>
                <w:lang w:val="uk-UA"/>
              </w:rPr>
              <w:t>455</w:t>
            </w:r>
            <w:r w:rsidRPr="003E4B12">
              <w:rPr>
                <w:sz w:val="16"/>
                <w:szCs w:val="16"/>
                <w:lang w:val="uk-UA"/>
              </w:rPr>
              <w:t xml:space="preserve"> євро</w:t>
            </w:r>
          </w:p>
          <w:p w:rsidRPr="003E4B12" w:rsidR="00026564" w:rsidP="003E4B12" w:rsidRDefault="00026564" w14:paraId="720C7AB6" w14:textId="77777777">
            <w:pPr>
              <w:ind w:left="-108"/>
              <w:jc w:val="center"/>
              <w:rPr>
                <w:sz w:val="16"/>
                <w:szCs w:val="16"/>
                <w:lang w:val="uk-UA"/>
              </w:rPr>
            </w:pPr>
          </w:p>
          <w:p w:rsidRPr="003E4B12" w:rsidR="00026564" w:rsidP="003E4B12" w:rsidRDefault="00665C34" w14:paraId="63CC9DF0" w14:textId="77777777">
            <w:pPr>
              <w:rPr>
                <w:rFonts w:eastAsia="Times New Roman" w:cstheme="minorHAnsi"/>
                <w:sz w:val="16"/>
                <w:szCs w:val="16"/>
                <w:lang w:val="uk-UA"/>
              </w:rPr>
            </w:pPr>
            <w:r w:rsidRPr="003E4B12">
              <w:rPr>
                <w:sz w:val="16"/>
                <w:szCs w:val="16"/>
                <w:lang w:val="uk-UA"/>
              </w:rPr>
              <w:t>Штраф</w:t>
            </w:r>
            <w:r w:rsidRPr="003E4B12" w:rsidR="00026564">
              <w:rPr>
                <w:sz w:val="16"/>
                <w:szCs w:val="16"/>
                <w:lang w:val="uk-UA"/>
              </w:rPr>
              <w:t>: 1</w:t>
            </w:r>
            <w:r w:rsidRPr="003E4B12">
              <w:rPr>
                <w:sz w:val="16"/>
                <w:szCs w:val="16"/>
                <w:lang w:val="uk-UA"/>
              </w:rPr>
              <w:t> </w:t>
            </w:r>
            <w:r w:rsidRPr="003E4B12" w:rsidR="00026564">
              <w:rPr>
                <w:sz w:val="16"/>
                <w:szCs w:val="16"/>
                <w:lang w:val="uk-UA"/>
              </w:rPr>
              <w:t>700</w:t>
            </w:r>
            <w:r w:rsidRPr="003E4B12">
              <w:rPr>
                <w:sz w:val="16"/>
                <w:szCs w:val="16"/>
                <w:lang w:val="uk-UA"/>
              </w:rPr>
              <w:t xml:space="preserve"> </w:t>
            </w:r>
            <w:r w:rsidRPr="003E4B12" w:rsidR="007B5DEC">
              <w:rPr>
                <w:sz w:val="16"/>
                <w:szCs w:val="16"/>
                <w:lang w:val="uk-UA"/>
              </w:rPr>
              <w:t>грн</w:t>
            </w:r>
            <w:r w:rsidRPr="003E4B12" w:rsidR="00026564">
              <w:rPr>
                <w:sz w:val="16"/>
                <w:szCs w:val="16"/>
                <w:lang w:val="uk-UA"/>
              </w:rPr>
              <w:t xml:space="preserve"> (165</w:t>
            </w:r>
            <w:r w:rsidRPr="003E4B12">
              <w:rPr>
                <w:sz w:val="16"/>
                <w:szCs w:val="16"/>
                <w:lang w:val="uk-UA"/>
              </w:rPr>
              <w:t xml:space="preserve"> євро</w:t>
            </w:r>
            <w:r w:rsidRPr="003E4B12" w:rsidR="00026564">
              <w:rPr>
                <w:sz w:val="16"/>
                <w:szCs w:val="16"/>
                <w:lang w:val="uk-UA"/>
              </w:rPr>
              <w:t>)</w:t>
            </w:r>
            <w:r w:rsidRPr="003E4B12" w:rsidR="00026564">
              <w:rPr>
                <w:rStyle w:val="FootnoteReference"/>
                <w:lang w:val="uk-UA"/>
              </w:rPr>
              <w:footnoteReference w:id="2"/>
            </w:r>
          </w:p>
        </w:tc>
        <w:tc>
          <w:tcPr>
            <w:tcW w:w="2693" w:type="dxa"/>
          </w:tcPr>
          <w:p w:rsidRPr="003E4B12" w:rsidR="00026564" w:rsidP="003E4B12" w:rsidRDefault="00026564" w14:paraId="3BD3E9E9" w14:textId="77777777">
            <w:pPr>
              <w:jc w:val="both"/>
              <w:rPr>
                <w:sz w:val="16"/>
                <w:szCs w:val="16"/>
                <w:lang w:val="uk-UA"/>
              </w:rPr>
            </w:pPr>
            <w:r w:rsidRPr="003E4B12">
              <w:rPr>
                <w:sz w:val="16"/>
                <w:szCs w:val="16"/>
                <w:lang w:val="uk-UA"/>
              </w:rPr>
              <w:t>9</w:t>
            </w:r>
            <w:r w:rsidRPr="003E4B12" w:rsidR="00DC5C1C">
              <w:rPr>
                <w:sz w:val="16"/>
                <w:szCs w:val="16"/>
                <w:lang w:val="uk-UA"/>
              </w:rPr>
              <w:t> </w:t>
            </w:r>
            <w:r w:rsidRPr="003E4B12">
              <w:rPr>
                <w:sz w:val="16"/>
                <w:szCs w:val="16"/>
                <w:lang w:val="uk-UA"/>
              </w:rPr>
              <w:t>455</w:t>
            </w:r>
            <w:r w:rsidRPr="003E4B12" w:rsidR="00DC5C1C">
              <w:rPr>
                <w:sz w:val="16"/>
                <w:szCs w:val="16"/>
                <w:lang w:val="uk-UA"/>
              </w:rPr>
              <w:t xml:space="preserve"> євро </w:t>
            </w:r>
            <w:r w:rsidRPr="003E4B12" w:rsidR="0011785B">
              <w:rPr>
                <w:sz w:val="16"/>
                <w:szCs w:val="16"/>
                <w:lang w:val="uk-UA"/>
              </w:rPr>
              <w:t>конфіскованої готівки</w:t>
            </w:r>
            <w:r w:rsidRPr="003E4B12" w:rsidR="00701975">
              <w:rPr>
                <w:sz w:val="16"/>
                <w:szCs w:val="16"/>
                <w:lang w:val="uk-UA"/>
              </w:rPr>
              <w:t xml:space="preserve"> в якості відшкодування матеріальної шкоди</w:t>
            </w:r>
          </w:p>
          <w:p w:rsidRPr="003E4B12" w:rsidR="00437DF2" w:rsidP="003E4B12" w:rsidRDefault="00437DF2" w14:paraId="4BC174CC" w14:textId="77777777">
            <w:pPr>
              <w:jc w:val="both"/>
              <w:rPr>
                <w:sz w:val="16"/>
                <w:szCs w:val="16"/>
                <w:lang w:val="uk-UA"/>
              </w:rPr>
            </w:pPr>
          </w:p>
          <w:p w:rsidRPr="003E4B12" w:rsidR="00026564" w:rsidP="003E4B12" w:rsidRDefault="00026564" w14:paraId="57AA9830" w14:textId="77777777">
            <w:pPr>
              <w:jc w:val="both"/>
              <w:rPr>
                <w:sz w:val="16"/>
                <w:szCs w:val="16"/>
                <w:lang w:val="uk-UA"/>
              </w:rPr>
            </w:pPr>
            <w:r w:rsidRPr="003E4B12">
              <w:rPr>
                <w:sz w:val="16"/>
                <w:szCs w:val="16"/>
                <w:lang w:val="uk-UA"/>
              </w:rPr>
              <w:t>2</w:t>
            </w:r>
            <w:r w:rsidRPr="003E4B12" w:rsidR="00665C34">
              <w:rPr>
                <w:sz w:val="16"/>
                <w:szCs w:val="16"/>
                <w:lang w:val="uk-UA"/>
              </w:rPr>
              <w:t> </w:t>
            </w:r>
            <w:r w:rsidRPr="003E4B12">
              <w:rPr>
                <w:sz w:val="16"/>
                <w:szCs w:val="16"/>
                <w:lang w:val="uk-UA"/>
              </w:rPr>
              <w:t>000</w:t>
            </w:r>
            <w:r w:rsidRPr="003E4B12" w:rsidR="00665C34">
              <w:rPr>
                <w:sz w:val="16"/>
                <w:szCs w:val="16"/>
                <w:lang w:val="uk-UA"/>
              </w:rPr>
              <w:t xml:space="preserve"> євро в якості відшкодування </w:t>
            </w:r>
            <w:r w:rsidRPr="003E4B12" w:rsidR="00DC5C1C">
              <w:rPr>
                <w:sz w:val="16"/>
                <w:szCs w:val="16"/>
                <w:lang w:val="uk-UA"/>
              </w:rPr>
              <w:t>моральної шкоди</w:t>
            </w:r>
          </w:p>
        </w:tc>
        <w:tc>
          <w:tcPr>
            <w:tcW w:w="1985" w:type="dxa"/>
          </w:tcPr>
          <w:p w:rsidRPr="003E4B12" w:rsidR="00026564" w:rsidP="003E4B12" w:rsidRDefault="00026564" w14:paraId="469D60B9" w14:textId="77777777">
            <w:pPr>
              <w:rPr>
                <w:rFonts w:eastAsiaTheme="minorEastAsia"/>
                <w:sz w:val="16"/>
                <w:szCs w:val="16"/>
                <w:lang w:val="uk-UA"/>
              </w:rPr>
            </w:pPr>
            <w:r w:rsidRPr="003E4B12">
              <w:rPr>
                <w:rFonts w:eastAsia="Times New Roman" w:cstheme="minorHAnsi"/>
                <w:sz w:val="16"/>
                <w:szCs w:val="16"/>
                <w:lang w:val="uk-UA"/>
              </w:rPr>
              <w:t xml:space="preserve">A) </w:t>
            </w:r>
            <w:r w:rsidRPr="003E4B12">
              <w:rPr>
                <w:rFonts w:eastAsiaTheme="minorEastAsia"/>
                <w:sz w:val="16"/>
                <w:szCs w:val="16"/>
                <w:lang w:val="uk-UA"/>
              </w:rPr>
              <w:t>9</w:t>
            </w:r>
            <w:r w:rsidRPr="003E4B12" w:rsidR="00665C34">
              <w:rPr>
                <w:rFonts w:eastAsiaTheme="minorEastAsia"/>
                <w:sz w:val="16"/>
                <w:szCs w:val="16"/>
                <w:lang w:val="uk-UA"/>
              </w:rPr>
              <w:t> </w:t>
            </w:r>
            <w:r w:rsidRPr="003E4B12">
              <w:rPr>
                <w:rFonts w:eastAsiaTheme="minorEastAsia"/>
                <w:sz w:val="16"/>
                <w:szCs w:val="16"/>
                <w:lang w:val="uk-UA"/>
              </w:rPr>
              <w:t>455</w:t>
            </w:r>
          </w:p>
          <w:p w:rsidRPr="003E4B12" w:rsidR="00026564" w:rsidP="003E4B12" w:rsidRDefault="00026564" w14:paraId="1E9479A4" w14:textId="77777777">
            <w:pPr>
              <w:rPr>
                <w:rFonts w:eastAsiaTheme="minorEastAsia"/>
                <w:sz w:val="16"/>
                <w:szCs w:val="16"/>
                <w:lang w:val="uk-UA"/>
              </w:rPr>
            </w:pPr>
          </w:p>
          <w:p w:rsidRPr="003E4B12" w:rsidR="00026564" w:rsidP="003E4B12" w:rsidRDefault="00026564" w14:paraId="410B59A7" w14:textId="77777777">
            <w:pPr>
              <w:rPr>
                <w:rFonts w:eastAsiaTheme="minorEastAsia"/>
                <w:sz w:val="16"/>
                <w:szCs w:val="16"/>
                <w:lang w:val="uk-UA"/>
              </w:rPr>
            </w:pPr>
          </w:p>
          <w:p w:rsidRPr="003E4B12" w:rsidR="00026564" w:rsidP="003E4B12" w:rsidRDefault="00026564" w14:paraId="6B7B23AC" w14:textId="77777777">
            <w:pPr>
              <w:rPr>
                <w:rFonts w:eastAsia="Times New Roman" w:cstheme="minorHAnsi"/>
                <w:sz w:val="16"/>
                <w:szCs w:val="16"/>
                <w:lang w:val="uk-UA"/>
              </w:rPr>
            </w:pPr>
            <w:r w:rsidRPr="003E4B12">
              <w:rPr>
                <w:rFonts w:eastAsia="Times New Roman" w:cstheme="minorHAnsi"/>
                <w:sz w:val="16"/>
                <w:szCs w:val="16"/>
                <w:lang w:val="uk-UA"/>
              </w:rPr>
              <w:t xml:space="preserve">B) </w:t>
            </w:r>
            <w:r w:rsidRPr="003E4B12">
              <w:rPr>
                <w:rFonts w:eastAsiaTheme="minorEastAsia"/>
                <w:color w:val="00B050"/>
                <w:sz w:val="16"/>
                <w:szCs w:val="16"/>
                <w:lang w:val="uk-UA"/>
              </w:rPr>
              <w:t>-</w:t>
            </w:r>
          </w:p>
        </w:tc>
      </w:tr>
      <w:tr w:rsidRPr="003E4B12" w:rsidR="002E7228" w:rsidTr="001D3CBD" w14:paraId="7F9D57D1" w14:textId="77777777">
        <w:trPr>
          <w:cantSplit/>
        </w:trPr>
        <w:tc>
          <w:tcPr>
            <w:tcW w:w="453" w:type="dxa"/>
            <w:hideMark/>
          </w:tcPr>
          <w:p w:rsidRPr="003E4B12" w:rsidR="00026564" w:rsidP="003E4B12" w:rsidRDefault="00026564" w14:paraId="209A17F8" w14:textId="77777777">
            <w:pPr>
              <w:rPr>
                <w:rFonts w:eastAsia="Times New Roman" w:cstheme="minorHAnsi"/>
                <w:sz w:val="16"/>
                <w:szCs w:val="16"/>
                <w:lang w:val="uk-UA"/>
              </w:rPr>
            </w:pPr>
            <w:r w:rsidRPr="003E4B12">
              <w:rPr>
                <w:rFonts w:eastAsia="Times New Roman" w:cstheme="minorHAnsi"/>
                <w:sz w:val="16"/>
                <w:szCs w:val="16"/>
                <w:lang w:val="uk-UA"/>
              </w:rPr>
              <w:t>2.</w:t>
            </w:r>
          </w:p>
        </w:tc>
        <w:tc>
          <w:tcPr>
            <w:tcW w:w="1017" w:type="dxa"/>
            <w:hideMark/>
          </w:tcPr>
          <w:p w:rsidRPr="003E4B12" w:rsidR="00026564" w:rsidP="003E4B12" w:rsidRDefault="00026564" w14:paraId="529646F4" w14:textId="77777777">
            <w:pPr>
              <w:rPr>
                <w:rFonts w:eastAsia="Times New Roman" w:cstheme="minorHAnsi"/>
                <w:sz w:val="16"/>
                <w:szCs w:val="16"/>
                <w:lang w:val="uk-UA"/>
              </w:rPr>
            </w:pPr>
            <w:r w:rsidRPr="003E4B12">
              <w:rPr>
                <w:rFonts w:eastAsia="Times New Roman" w:cstheme="minorHAnsi"/>
                <w:sz w:val="16"/>
                <w:szCs w:val="16"/>
                <w:lang w:val="uk-UA"/>
              </w:rPr>
              <w:t>38071/13</w:t>
            </w:r>
          </w:p>
        </w:tc>
        <w:tc>
          <w:tcPr>
            <w:tcW w:w="1132" w:type="dxa"/>
            <w:hideMark/>
          </w:tcPr>
          <w:p w:rsidRPr="003E4B12" w:rsidR="00026564" w:rsidP="003E4B12" w:rsidRDefault="009B51DD" w14:paraId="6A2CF1E1" w14:textId="77777777">
            <w:pPr>
              <w:rPr>
                <w:rFonts w:eastAsia="Times New Roman" w:cstheme="minorHAnsi"/>
                <w:sz w:val="16"/>
                <w:szCs w:val="16"/>
                <w:lang w:val="uk-UA"/>
              </w:rPr>
            </w:pPr>
            <w:r w:rsidRPr="003E4B12">
              <w:rPr>
                <w:rFonts w:eastAsia="Times New Roman" w:cstheme="minorHAnsi"/>
                <w:sz w:val="16"/>
                <w:szCs w:val="16"/>
                <w:lang w:val="uk-UA"/>
              </w:rPr>
              <w:t>Гордєєв проти України</w:t>
            </w:r>
          </w:p>
        </w:tc>
        <w:tc>
          <w:tcPr>
            <w:tcW w:w="945" w:type="dxa"/>
            <w:hideMark/>
          </w:tcPr>
          <w:p w:rsidRPr="003E4B12" w:rsidR="00026564" w:rsidP="003E4B12" w:rsidRDefault="00026564" w14:paraId="59482C83" w14:textId="77777777">
            <w:pPr>
              <w:rPr>
                <w:rFonts w:eastAsia="Times New Roman" w:cstheme="minorHAnsi"/>
                <w:sz w:val="16"/>
                <w:szCs w:val="16"/>
                <w:lang w:val="uk-UA"/>
              </w:rPr>
            </w:pPr>
            <w:r w:rsidRPr="003E4B12">
              <w:rPr>
                <w:rFonts w:eastAsia="Times New Roman" w:cstheme="minorHAnsi"/>
                <w:sz w:val="16"/>
                <w:szCs w:val="16"/>
                <w:lang w:val="uk-UA"/>
              </w:rPr>
              <w:t>27</w:t>
            </w:r>
            <w:r w:rsidRPr="003E4B12" w:rsidR="009D3972">
              <w:rPr>
                <w:rFonts w:eastAsia="Times New Roman" w:cstheme="minorHAnsi"/>
                <w:sz w:val="16"/>
                <w:szCs w:val="16"/>
                <w:lang w:val="uk-UA"/>
              </w:rPr>
              <w:t>.</w:t>
            </w:r>
            <w:r w:rsidRPr="003E4B12">
              <w:rPr>
                <w:rFonts w:eastAsia="Times New Roman" w:cstheme="minorHAnsi"/>
                <w:sz w:val="16"/>
                <w:szCs w:val="16"/>
                <w:lang w:val="uk-UA"/>
              </w:rPr>
              <w:t>05</w:t>
            </w:r>
            <w:r w:rsidRPr="003E4B12" w:rsidR="009D3972">
              <w:rPr>
                <w:rFonts w:eastAsia="Times New Roman" w:cstheme="minorHAnsi"/>
                <w:sz w:val="16"/>
                <w:szCs w:val="16"/>
                <w:lang w:val="uk-UA"/>
              </w:rPr>
              <w:t>.</w:t>
            </w:r>
            <w:r w:rsidRPr="003E4B12">
              <w:rPr>
                <w:rFonts w:eastAsia="Times New Roman" w:cstheme="minorHAnsi"/>
                <w:sz w:val="16"/>
                <w:szCs w:val="16"/>
                <w:lang w:val="uk-UA"/>
              </w:rPr>
              <w:t>2013</w:t>
            </w:r>
          </w:p>
        </w:tc>
        <w:tc>
          <w:tcPr>
            <w:tcW w:w="1603" w:type="dxa"/>
            <w:hideMark/>
          </w:tcPr>
          <w:p w:rsidRPr="003E4B12" w:rsidR="00026564" w:rsidP="003E4B12" w:rsidRDefault="00A246DF" w14:paraId="40E08D62" w14:textId="77777777">
            <w:pPr>
              <w:jc w:val="center"/>
              <w:rPr>
                <w:rFonts w:eastAsia="Times New Roman" w:cstheme="minorHAnsi"/>
                <w:sz w:val="16"/>
                <w:szCs w:val="16"/>
                <w:lang w:val="uk-UA"/>
              </w:rPr>
            </w:pPr>
            <w:r w:rsidRPr="003E4B12">
              <w:rPr>
                <w:rFonts w:eastAsia="Times New Roman" w:cstheme="minorHAnsi"/>
                <w:b/>
                <w:bCs/>
                <w:sz w:val="16"/>
                <w:szCs w:val="16"/>
                <w:lang w:val="uk-UA"/>
              </w:rPr>
              <w:t>Віктор Петрович ГОРДЄЄВ</w:t>
            </w:r>
            <w:r w:rsidRPr="003E4B12">
              <w:rPr>
                <w:rFonts w:eastAsia="Times New Roman" w:cstheme="minorHAnsi"/>
                <w:sz w:val="16"/>
                <w:szCs w:val="16"/>
                <w:lang w:val="uk-UA"/>
              </w:rPr>
              <w:t xml:space="preserve"> </w:t>
            </w:r>
            <w:r w:rsidRPr="003E4B12" w:rsidR="00026564">
              <w:rPr>
                <w:rFonts w:eastAsia="Times New Roman" w:cstheme="minorHAnsi"/>
                <w:sz w:val="16"/>
                <w:szCs w:val="16"/>
                <w:lang w:val="uk-UA"/>
              </w:rPr>
              <w:br/>
              <w:t>1972</w:t>
            </w:r>
            <w:r w:rsidRPr="003E4B12">
              <w:rPr>
                <w:rFonts w:eastAsia="Times New Roman" w:cstheme="minorHAnsi"/>
                <w:sz w:val="16"/>
                <w:szCs w:val="16"/>
                <w:lang w:val="uk-UA"/>
              </w:rPr>
              <w:t xml:space="preserve"> </w:t>
            </w:r>
            <w:r w:rsidRPr="003E4B12" w:rsidR="00026564">
              <w:rPr>
                <w:rFonts w:eastAsia="Times New Roman" w:cstheme="minorHAnsi"/>
                <w:sz w:val="16"/>
                <w:szCs w:val="16"/>
                <w:lang w:val="uk-UA"/>
              </w:rPr>
              <w:br/>
            </w:r>
            <w:r w:rsidRPr="003E4B12" w:rsidR="00F278FF">
              <w:rPr>
                <w:rFonts w:eastAsia="Times New Roman" w:cstheme="minorHAnsi"/>
                <w:sz w:val="16"/>
                <w:szCs w:val="16"/>
                <w:lang w:val="uk-UA"/>
              </w:rPr>
              <w:t>м. </w:t>
            </w:r>
            <w:r w:rsidRPr="003E4B12">
              <w:rPr>
                <w:rFonts w:eastAsia="Times New Roman" w:cstheme="minorHAnsi"/>
                <w:sz w:val="16"/>
                <w:szCs w:val="16"/>
                <w:lang w:val="uk-UA"/>
              </w:rPr>
              <w:t>Севастополь</w:t>
            </w:r>
            <w:r w:rsidRPr="003E4B12" w:rsidR="00026564">
              <w:rPr>
                <w:rFonts w:eastAsia="Times New Roman" w:cstheme="minorHAnsi"/>
                <w:sz w:val="16"/>
                <w:szCs w:val="16"/>
                <w:lang w:val="uk-UA"/>
              </w:rPr>
              <w:br/>
            </w:r>
            <w:r w:rsidRPr="003E4B12" w:rsidR="00923C11">
              <w:rPr>
                <w:rFonts w:eastAsia="Times New Roman" w:cstheme="minorHAnsi"/>
                <w:sz w:val="16"/>
                <w:szCs w:val="16"/>
                <w:lang w:val="uk-UA"/>
              </w:rPr>
              <w:t>Україна</w:t>
            </w:r>
          </w:p>
        </w:tc>
        <w:tc>
          <w:tcPr>
            <w:tcW w:w="1655" w:type="dxa"/>
            <w:hideMark/>
          </w:tcPr>
          <w:p w:rsidRPr="003E4B12" w:rsidR="00026564" w:rsidP="003E4B12" w:rsidRDefault="00665C34" w14:paraId="019CC2BF" w14:textId="77777777">
            <w:pPr>
              <w:jc w:val="center"/>
              <w:rPr>
                <w:rFonts w:eastAsia="Times New Roman" w:cstheme="minorHAnsi"/>
                <w:sz w:val="16"/>
                <w:szCs w:val="16"/>
                <w:lang w:val="uk-UA"/>
              </w:rPr>
            </w:pPr>
            <w:r w:rsidRPr="003E4B12">
              <w:rPr>
                <w:rFonts w:eastAsia="Times New Roman" w:cstheme="minorHAnsi"/>
                <w:sz w:val="16"/>
                <w:szCs w:val="16"/>
                <w:lang w:val="uk-UA"/>
              </w:rPr>
              <w:t>Сергій Анатолійович ЗАЄЦЬ</w:t>
            </w:r>
          </w:p>
        </w:tc>
        <w:tc>
          <w:tcPr>
            <w:tcW w:w="1417" w:type="dxa"/>
          </w:tcPr>
          <w:p w:rsidRPr="003E4B12" w:rsidR="003E4B12" w:rsidP="003E4B12" w:rsidRDefault="000E1CF7" w14:paraId="001323A7" w14:textId="77777777">
            <w:pPr>
              <w:jc w:val="center"/>
              <w:rPr>
                <w:sz w:val="16"/>
                <w:szCs w:val="16"/>
                <w:lang w:val="uk-UA"/>
              </w:rPr>
            </w:pPr>
            <w:r w:rsidRPr="003E4B12">
              <w:rPr>
                <w:sz w:val="16"/>
                <w:szCs w:val="16"/>
                <w:lang w:val="uk-UA"/>
              </w:rPr>
              <w:t>Апеляційний суд Сумської області</w:t>
            </w:r>
          </w:p>
          <w:p w:rsidRPr="003E4B12" w:rsidR="00026564" w:rsidP="003E4B12" w:rsidRDefault="00026564" w14:paraId="55DF4C29" w14:textId="47396637">
            <w:pPr>
              <w:jc w:val="center"/>
              <w:rPr>
                <w:rFonts w:eastAsia="Times New Roman" w:cstheme="minorHAnsi"/>
                <w:sz w:val="16"/>
                <w:szCs w:val="16"/>
                <w:lang w:val="uk-UA"/>
              </w:rPr>
            </w:pPr>
            <w:r w:rsidRPr="003E4B12">
              <w:rPr>
                <w:sz w:val="16"/>
                <w:szCs w:val="16"/>
                <w:lang w:val="uk-UA"/>
              </w:rPr>
              <w:t xml:space="preserve">28 </w:t>
            </w:r>
            <w:r w:rsidRPr="003E4B12" w:rsidR="00F405FF">
              <w:rPr>
                <w:sz w:val="16"/>
                <w:szCs w:val="16"/>
                <w:lang w:val="uk-UA"/>
              </w:rPr>
              <w:t xml:space="preserve">листопада </w:t>
            </w:r>
            <w:r w:rsidRPr="003E4B12">
              <w:rPr>
                <w:sz w:val="16"/>
                <w:szCs w:val="16"/>
                <w:lang w:val="uk-UA"/>
              </w:rPr>
              <w:t>2012</w:t>
            </w:r>
            <w:r w:rsidRPr="003E4B12" w:rsidR="00F405FF">
              <w:rPr>
                <w:sz w:val="16"/>
                <w:szCs w:val="16"/>
                <w:lang w:val="uk-UA"/>
              </w:rPr>
              <w:t xml:space="preserve"> року</w:t>
            </w:r>
          </w:p>
        </w:tc>
        <w:tc>
          <w:tcPr>
            <w:tcW w:w="2410" w:type="dxa"/>
          </w:tcPr>
          <w:p w:rsidRPr="003E4B12" w:rsidR="00026564" w:rsidP="003E4B12" w:rsidRDefault="009B51DD" w14:paraId="72799C3B" w14:textId="77777777">
            <w:pPr>
              <w:ind w:firstLine="8"/>
              <w:rPr>
                <w:sz w:val="16"/>
                <w:szCs w:val="16"/>
                <w:lang w:val="uk-UA"/>
              </w:rPr>
            </w:pPr>
            <w:r w:rsidRPr="003E4B12">
              <w:rPr>
                <w:sz w:val="16"/>
                <w:szCs w:val="16"/>
                <w:lang w:val="uk-UA"/>
              </w:rPr>
              <w:t>Конфіск</w:t>
            </w:r>
            <w:r w:rsidRPr="003E4B12" w:rsidR="00EC53D6">
              <w:rPr>
                <w:sz w:val="16"/>
                <w:szCs w:val="16"/>
                <w:lang w:val="uk-UA"/>
              </w:rPr>
              <w:t>ація</w:t>
            </w:r>
            <w:r w:rsidRPr="003E4B12">
              <w:rPr>
                <w:sz w:val="16"/>
                <w:szCs w:val="16"/>
                <w:lang w:val="uk-UA"/>
              </w:rPr>
              <w:t xml:space="preserve"> </w:t>
            </w:r>
            <w:r w:rsidRPr="003E4B12" w:rsidR="00026564">
              <w:rPr>
                <w:sz w:val="16"/>
                <w:szCs w:val="16"/>
                <w:lang w:val="uk-UA"/>
              </w:rPr>
              <w:t>55</w:t>
            </w:r>
            <w:r w:rsidRPr="003E4B12">
              <w:rPr>
                <w:sz w:val="16"/>
                <w:szCs w:val="16"/>
                <w:lang w:val="uk-UA"/>
              </w:rPr>
              <w:t> </w:t>
            </w:r>
            <w:r w:rsidRPr="003E4B12" w:rsidR="00026564">
              <w:rPr>
                <w:sz w:val="16"/>
                <w:szCs w:val="16"/>
                <w:lang w:val="uk-UA"/>
              </w:rPr>
              <w:t>150</w:t>
            </w:r>
            <w:r w:rsidRPr="003E4B12">
              <w:rPr>
                <w:sz w:val="16"/>
                <w:szCs w:val="16"/>
                <w:lang w:val="uk-UA"/>
              </w:rPr>
              <w:t xml:space="preserve"> доларів США </w:t>
            </w:r>
            <w:r w:rsidRPr="003E4B12" w:rsidR="00026564">
              <w:rPr>
                <w:sz w:val="16"/>
                <w:szCs w:val="16"/>
                <w:lang w:val="uk-UA"/>
              </w:rPr>
              <w:t>(</w:t>
            </w:r>
            <w:r w:rsidRPr="003E4B12" w:rsidR="00475E4D">
              <w:rPr>
                <w:sz w:val="16"/>
                <w:szCs w:val="16"/>
                <w:lang w:val="uk-UA"/>
              </w:rPr>
              <w:t xml:space="preserve">далі – доларів, </w:t>
            </w:r>
            <w:r w:rsidRPr="003E4B12">
              <w:rPr>
                <w:sz w:val="16"/>
                <w:szCs w:val="16"/>
                <w:lang w:val="uk-UA"/>
              </w:rPr>
              <w:t xml:space="preserve">приблизно </w:t>
            </w:r>
            <w:r w:rsidRPr="003E4B12" w:rsidR="00026564">
              <w:rPr>
                <w:sz w:val="16"/>
                <w:szCs w:val="16"/>
                <w:lang w:val="uk-UA"/>
              </w:rPr>
              <w:t>42</w:t>
            </w:r>
            <w:r w:rsidRPr="003E4B12">
              <w:rPr>
                <w:sz w:val="16"/>
                <w:szCs w:val="16"/>
                <w:lang w:val="uk-UA"/>
              </w:rPr>
              <w:t> </w:t>
            </w:r>
            <w:r w:rsidRPr="003E4B12" w:rsidR="00026564">
              <w:rPr>
                <w:sz w:val="16"/>
                <w:szCs w:val="16"/>
                <w:lang w:val="uk-UA"/>
              </w:rPr>
              <w:t>540</w:t>
            </w:r>
            <w:r w:rsidRPr="003E4B12">
              <w:rPr>
                <w:sz w:val="16"/>
                <w:szCs w:val="16"/>
                <w:lang w:val="uk-UA"/>
              </w:rPr>
              <w:t xml:space="preserve"> євро</w:t>
            </w:r>
            <w:r w:rsidRPr="003E4B12" w:rsidR="00026564">
              <w:rPr>
                <w:rStyle w:val="FootnoteReference"/>
                <w:lang w:val="uk-UA"/>
              </w:rPr>
              <w:footnoteReference w:id="3"/>
            </w:r>
            <w:r w:rsidRPr="003E4B12" w:rsidR="00026564">
              <w:rPr>
                <w:sz w:val="16"/>
                <w:szCs w:val="16"/>
                <w:lang w:val="uk-UA"/>
              </w:rPr>
              <w:t xml:space="preserve">) </w:t>
            </w:r>
            <w:r w:rsidRPr="003E4B12">
              <w:rPr>
                <w:sz w:val="16"/>
                <w:szCs w:val="16"/>
                <w:lang w:val="uk-UA"/>
              </w:rPr>
              <w:t xml:space="preserve">та </w:t>
            </w:r>
            <w:r w:rsidRPr="003E4B12" w:rsidR="00026564">
              <w:rPr>
                <w:sz w:val="16"/>
                <w:szCs w:val="16"/>
                <w:lang w:val="uk-UA"/>
              </w:rPr>
              <w:t>50</w:t>
            </w:r>
            <w:r w:rsidRPr="003E4B12">
              <w:rPr>
                <w:sz w:val="16"/>
                <w:szCs w:val="16"/>
                <w:lang w:val="uk-UA"/>
              </w:rPr>
              <w:t> </w:t>
            </w:r>
            <w:r w:rsidRPr="003E4B12" w:rsidR="00026564">
              <w:rPr>
                <w:sz w:val="16"/>
                <w:szCs w:val="16"/>
                <w:lang w:val="uk-UA"/>
              </w:rPr>
              <w:t xml:space="preserve">000 </w:t>
            </w:r>
            <w:r w:rsidRPr="003E4B12">
              <w:rPr>
                <w:sz w:val="16"/>
                <w:szCs w:val="16"/>
                <w:lang w:val="uk-UA"/>
              </w:rPr>
              <w:t xml:space="preserve">російських рублів </w:t>
            </w:r>
            <w:r w:rsidRPr="003E4B12" w:rsidR="00026564">
              <w:rPr>
                <w:sz w:val="16"/>
                <w:szCs w:val="16"/>
                <w:lang w:val="uk-UA"/>
              </w:rPr>
              <w:t>(</w:t>
            </w:r>
            <w:r w:rsidRPr="003E4B12" w:rsidR="00475E4D">
              <w:rPr>
                <w:sz w:val="16"/>
                <w:szCs w:val="16"/>
                <w:lang w:val="uk-UA"/>
              </w:rPr>
              <w:t xml:space="preserve">далі – рублів, </w:t>
            </w:r>
            <w:r w:rsidRPr="003E4B12" w:rsidR="00026564">
              <w:rPr>
                <w:sz w:val="16"/>
                <w:szCs w:val="16"/>
                <w:lang w:val="uk-UA"/>
              </w:rPr>
              <w:t>1</w:t>
            </w:r>
            <w:r w:rsidRPr="003E4B12">
              <w:rPr>
                <w:sz w:val="16"/>
                <w:szCs w:val="16"/>
                <w:lang w:val="uk-UA"/>
              </w:rPr>
              <w:t> </w:t>
            </w:r>
            <w:r w:rsidRPr="003E4B12" w:rsidR="00026564">
              <w:rPr>
                <w:sz w:val="16"/>
                <w:szCs w:val="16"/>
                <w:lang w:val="uk-UA"/>
              </w:rPr>
              <w:t>243</w:t>
            </w:r>
            <w:r w:rsidRPr="003E4B12">
              <w:rPr>
                <w:sz w:val="16"/>
                <w:szCs w:val="16"/>
                <w:lang w:val="uk-UA"/>
              </w:rPr>
              <w:t xml:space="preserve"> євро</w:t>
            </w:r>
            <w:r w:rsidRPr="003E4B12" w:rsidR="00026564">
              <w:rPr>
                <w:sz w:val="16"/>
                <w:szCs w:val="16"/>
                <w:lang w:val="uk-UA"/>
              </w:rPr>
              <w:t xml:space="preserve">) – </w:t>
            </w:r>
            <w:r w:rsidRPr="003E4B12" w:rsidR="0011785B">
              <w:rPr>
                <w:sz w:val="16"/>
                <w:szCs w:val="16"/>
                <w:lang w:val="uk-UA"/>
              </w:rPr>
              <w:t>всієї суми</w:t>
            </w:r>
            <w:r w:rsidRPr="003E4B12" w:rsidR="003E5B1A">
              <w:rPr>
                <w:sz w:val="16"/>
                <w:szCs w:val="16"/>
                <w:lang w:val="uk-UA"/>
              </w:rPr>
              <w:t xml:space="preserve">, яку </w:t>
            </w:r>
            <w:r w:rsidRPr="003E4B12" w:rsidR="00475E4D">
              <w:rPr>
                <w:sz w:val="16"/>
                <w:szCs w:val="16"/>
                <w:lang w:val="uk-UA"/>
              </w:rPr>
              <w:t xml:space="preserve">перевозив </w:t>
            </w:r>
            <w:r w:rsidRPr="003E4B12" w:rsidR="003E5B1A">
              <w:rPr>
                <w:sz w:val="16"/>
                <w:szCs w:val="16"/>
                <w:lang w:val="uk-UA"/>
              </w:rPr>
              <w:t>заявник</w:t>
            </w:r>
          </w:p>
          <w:p w:rsidRPr="003E4B12" w:rsidR="00026564" w:rsidP="003E4B12" w:rsidRDefault="00026564" w14:paraId="3E6B6D62" w14:textId="77777777">
            <w:pPr>
              <w:rPr>
                <w:sz w:val="16"/>
                <w:szCs w:val="16"/>
                <w:lang w:val="uk-UA"/>
              </w:rPr>
            </w:pPr>
          </w:p>
          <w:p w:rsidRPr="003E4B12" w:rsidR="00026564" w:rsidP="003E4B12" w:rsidRDefault="003E5B1A" w14:paraId="3A501C72" w14:textId="77777777">
            <w:pPr>
              <w:rPr>
                <w:rFonts w:eastAsia="Times New Roman" w:cstheme="minorHAnsi"/>
                <w:sz w:val="16"/>
                <w:szCs w:val="16"/>
                <w:lang w:val="uk-UA"/>
              </w:rPr>
            </w:pPr>
            <w:r w:rsidRPr="003E4B12">
              <w:rPr>
                <w:sz w:val="16"/>
                <w:szCs w:val="16"/>
                <w:lang w:val="uk-UA"/>
              </w:rPr>
              <w:t>Штраф</w:t>
            </w:r>
            <w:r w:rsidRPr="003E4B12" w:rsidR="00026564">
              <w:rPr>
                <w:sz w:val="16"/>
                <w:szCs w:val="16"/>
                <w:lang w:val="uk-UA"/>
              </w:rPr>
              <w:t>: 1</w:t>
            </w:r>
            <w:r w:rsidRPr="003E4B12">
              <w:rPr>
                <w:sz w:val="16"/>
                <w:szCs w:val="16"/>
                <w:lang w:val="uk-UA"/>
              </w:rPr>
              <w:t> </w:t>
            </w:r>
            <w:r w:rsidRPr="003E4B12" w:rsidR="00026564">
              <w:rPr>
                <w:sz w:val="16"/>
                <w:szCs w:val="16"/>
                <w:lang w:val="uk-UA"/>
              </w:rPr>
              <w:t xml:space="preserve">700 </w:t>
            </w:r>
            <w:r w:rsidRPr="003E4B12" w:rsidR="00475E4D">
              <w:rPr>
                <w:sz w:val="16"/>
                <w:szCs w:val="16"/>
                <w:lang w:val="uk-UA"/>
              </w:rPr>
              <w:t xml:space="preserve">грн </w:t>
            </w:r>
            <w:r w:rsidRPr="003E4B12" w:rsidR="00026564">
              <w:rPr>
                <w:sz w:val="16"/>
                <w:szCs w:val="16"/>
                <w:lang w:val="uk-UA"/>
              </w:rPr>
              <w:t>(159</w:t>
            </w:r>
            <w:r w:rsidRPr="003E4B12">
              <w:rPr>
                <w:sz w:val="16"/>
                <w:szCs w:val="16"/>
                <w:lang w:val="uk-UA"/>
              </w:rPr>
              <w:t xml:space="preserve"> євро</w:t>
            </w:r>
            <w:r w:rsidRPr="003E4B12" w:rsidR="00026564">
              <w:rPr>
                <w:sz w:val="16"/>
                <w:szCs w:val="16"/>
                <w:lang w:val="uk-UA"/>
              </w:rPr>
              <w:t>)</w:t>
            </w:r>
          </w:p>
        </w:tc>
        <w:tc>
          <w:tcPr>
            <w:tcW w:w="2693" w:type="dxa"/>
          </w:tcPr>
          <w:p w:rsidRPr="003E4B12" w:rsidR="00026564" w:rsidP="003E4B12" w:rsidRDefault="003E5B1A" w14:paraId="2E602512" w14:textId="77777777">
            <w:pPr>
              <w:pStyle w:val="ListParagraph"/>
              <w:ind w:left="176" w:hanging="172"/>
              <w:rPr>
                <w:sz w:val="16"/>
                <w:szCs w:val="16"/>
                <w:lang w:val="uk-UA"/>
              </w:rPr>
            </w:pPr>
            <w:r w:rsidRPr="003E4B12">
              <w:rPr>
                <w:sz w:val="16"/>
                <w:szCs w:val="16"/>
                <w:lang w:val="uk-UA"/>
              </w:rPr>
              <w:t>Матеріальна шкода</w:t>
            </w:r>
            <w:r w:rsidRPr="003E4B12" w:rsidR="00026564">
              <w:rPr>
                <w:sz w:val="16"/>
                <w:szCs w:val="16"/>
                <w:lang w:val="uk-UA"/>
              </w:rPr>
              <w:t>:</w:t>
            </w:r>
          </w:p>
          <w:p w:rsidRPr="003E4B12" w:rsidR="00026564" w:rsidP="003E4B12" w:rsidRDefault="00026564" w14:paraId="397AED58" w14:textId="77777777">
            <w:pPr>
              <w:pStyle w:val="ListParagraph"/>
              <w:numPr>
                <w:ilvl w:val="0"/>
                <w:numId w:val="4"/>
              </w:numPr>
              <w:ind w:left="176" w:firstLine="0"/>
              <w:rPr>
                <w:sz w:val="16"/>
                <w:szCs w:val="16"/>
                <w:lang w:val="uk-UA"/>
              </w:rPr>
            </w:pPr>
            <w:r w:rsidRPr="003E4B12">
              <w:rPr>
                <w:sz w:val="16"/>
                <w:szCs w:val="16"/>
                <w:lang w:val="uk-UA"/>
              </w:rPr>
              <w:t>55</w:t>
            </w:r>
            <w:r w:rsidRPr="003E4B12" w:rsidR="003E5B1A">
              <w:rPr>
                <w:sz w:val="16"/>
                <w:szCs w:val="16"/>
                <w:lang w:val="uk-UA"/>
              </w:rPr>
              <w:t> </w:t>
            </w:r>
            <w:r w:rsidRPr="003E4B12">
              <w:rPr>
                <w:sz w:val="16"/>
                <w:szCs w:val="16"/>
                <w:lang w:val="uk-UA"/>
              </w:rPr>
              <w:t xml:space="preserve">150 </w:t>
            </w:r>
            <w:r w:rsidRPr="003E4B12" w:rsidR="003E5B1A">
              <w:rPr>
                <w:sz w:val="16"/>
                <w:szCs w:val="16"/>
                <w:lang w:val="uk-UA"/>
              </w:rPr>
              <w:t xml:space="preserve">доларів </w:t>
            </w:r>
            <w:r w:rsidRPr="003E4B12" w:rsidR="0011785B">
              <w:rPr>
                <w:sz w:val="16"/>
                <w:szCs w:val="16"/>
                <w:lang w:val="uk-UA"/>
              </w:rPr>
              <w:t>і</w:t>
            </w:r>
            <w:r w:rsidRPr="003E4B12" w:rsidR="003E5B1A">
              <w:rPr>
                <w:sz w:val="16"/>
                <w:szCs w:val="16"/>
                <w:lang w:val="uk-UA"/>
              </w:rPr>
              <w:t xml:space="preserve"> </w:t>
            </w:r>
            <w:r w:rsidRPr="003E4B12">
              <w:rPr>
                <w:sz w:val="16"/>
                <w:szCs w:val="16"/>
                <w:lang w:val="uk-UA"/>
              </w:rPr>
              <w:t>50</w:t>
            </w:r>
            <w:r w:rsidRPr="003E4B12" w:rsidR="003E5B1A">
              <w:rPr>
                <w:sz w:val="16"/>
                <w:szCs w:val="16"/>
                <w:lang w:val="uk-UA"/>
              </w:rPr>
              <w:t> </w:t>
            </w:r>
            <w:r w:rsidRPr="003E4B12">
              <w:rPr>
                <w:sz w:val="16"/>
                <w:szCs w:val="16"/>
                <w:lang w:val="uk-UA"/>
              </w:rPr>
              <w:t xml:space="preserve">000 </w:t>
            </w:r>
            <w:r w:rsidRPr="003E4B12" w:rsidR="003E5B1A">
              <w:rPr>
                <w:sz w:val="16"/>
                <w:szCs w:val="16"/>
                <w:lang w:val="uk-UA"/>
              </w:rPr>
              <w:t xml:space="preserve">рублів </w:t>
            </w:r>
            <w:r w:rsidRPr="003E4B12" w:rsidR="0011785B">
              <w:rPr>
                <w:sz w:val="16"/>
                <w:szCs w:val="16"/>
                <w:lang w:val="uk-UA"/>
              </w:rPr>
              <w:t>конфіскованої готівки</w:t>
            </w:r>
          </w:p>
          <w:p w:rsidRPr="003E4B12" w:rsidR="00026564" w:rsidP="003E4B12" w:rsidRDefault="00026564" w14:paraId="3BF01F96" w14:textId="77777777">
            <w:pPr>
              <w:pStyle w:val="ListParagraph"/>
              <w:numPr>
                <w:ilvl w:val="0"/>
                <w:numId w:val="4"/>
              </w:numPr>
              <w:ind w:left="176" w:firstLine="0"/>
              <w:rPr>
                <w:sz w:val="16"/>
                <w:szCs w:val="16"/>
                <w:lang w:val="uk-UA"/>
              </w:rPr>
            </w:pPr>
            <w:r w:rsidRPr="003E4B12">
              <w:rPr>
                <w:sz w:val="16"/>
                <w:szCs w:val="16"/>
                <w:lang w:val="uk-UA"/>
              </w:rPr>
              <w:t>16</w:t>
            </w:r>
            <w:r w:rsidRPr="003E4B12" w:rsidR="003E5B1A">
              <w:rPr>
                <w:sz w:val="16"/>
                <w:szCs w:val="16"/>
                <w:lang w:val="uk-UA"/>
              </w:rPr>
              <w:t> </w:t>
            </w:r>
            <w:r w:rsidRPr="003E4B12">
              <w:rPr>
                <w:sz w:val="16"/>
                <w:szCs w:val="16"/>
                <w:lang w:val="uk-UA"/>
              </w:rPr>
              <w:t xml:space="preserve">663 </w:t>
            </w:r>
            <w:r w:rsidRPr="003E4B12" w:rsidR="003E5B1A">
              <w:rPr>
                <w:sz w:val="16"/>
                <w:szCs w:val="16"/>
                <w:lang w:val="uk-UA"/>
              </w:rPr>
              <w:t xml:space="preserve">доларів </w:t>
            </w:r>
            <w:r w:rsidRPr="003E4B12" w:rsidR="0011785B">
              <w:rPr>
                <w:sz w:val="16"/>
                <w:szCs w:val="16"/>
                <w:lang w:val="uk-UA"/>
              </w:rPr>
              <w:t>і</w:t>
            </w:r>
            <w:r w:rsidRPr="003E4B12">
              <w:rPr>
                <w:sz w:val="16"/>
                <w:szCs w:val="16"/>
                <w:lang w:val="uk-UA"/>
              </w:rPr>
              <w:t xml:space="preserve"> </w:t>
            </w:r>
            <w:r w:rsidRPr="003E4B12" w:rsidR="0011785B">
              <w:rPr>
                <w:sz w:val="16"/>
                <w:szCs w:val="16"/>
                <w:lang w:val="uk-UA"/>
              </w:rPr>
              <w:br/>
              <w:t xml:space="preserve">242 </w:t>
            </w:r>
            <w:r w:rsidRPr="003E4B12" w:rsidR="003E5B1A">
              <w:rPr>
                <w:sz w:val="16"/>
                <w:szCs w:val="16"/>
                <w:lang w:val="uk-UA"/>
              </w:rPr>
              <w:t>євро</w:t>
            </w:r>
            <w:r w:rsidRPr="003E4B12">
              <w:rPr>
                <w:sz w:val="16"/>
                <w:szCs w:val="16"/>
                <w:lang w:val="uk-UA"/>
              </w:rPr>
              <w:t xml:space="preserve"> </w:t>
            </w:r>
            <w:r w:rsidRPr="003E4B12" w:rsidR="0011785B">
              <w:rPr>
                <w:sz w:val="16"/>
                <w:szCs w:val="16"/>
                <w:lang w:val="uk-UA"/>
              </w:rPr>
              <w:t>пені</w:t>
            </w:r>
          </w:p>
          <w:p w:rsidRPr="003E4B12" w:rsidR="00437DF2" w:rsidP="003E4B12" w:rsidRDefault="00437DF2" w14:paraId="05F89670" w14:textId="77777777">
            <w:pPr>
              <w:pStyle w:val="ListParagraph"/>
              <w:ind w:left="176"/>
              <w:rPr>
                <w:sz w:val="16"/>
                <w:szCs w:val="16"/>
                <w:lang w:val="uk-UA"/>
              </w:rPr>
            </w:pPr>
          </w:p>
          <w:p w:rsidRPr="003E4B12" w:rsidR="00026564" w:rsidP="003E4B12" w:rsidRDefault="00026564" w14:paraId="2CAFEB1B" w14:textId="77777777">
            <w:pPr>
              <w:jc w:val="both"/>
              <w:rPr>
                <w:sz w:val="16"/>
                <w:szCs w:val="16"/>
                <w:lang w:val="uk-UA"/>
              </w:rPr>
            </w:pPr>
            <w:r w:rsidRPr="003E4B12">
              <w:rPr>
                <w:sz w:val="16"/>
                <w:szCs w:val="16"/>
                <w:lang w:val="uk-UA"/>
              </w:rPr>
              <w:t>3</w:t>
            </w:r>
            <w:r w:rsidRPr="003E4B12" w:rsidR="005713DB">
              <w:rPr>
                <w:sz w:val="16"/>
                <w:szCs w:val="16"/>
                <w:lang w:val="uk-UA"/>
              </w:rPr>
              <w:t> </w:t>
            </w:r>
            <w:r w:rsidRPr="003E4B12">
              <w:rPr>
                <w:sz w:val="16"/>
                <w:szCs w:val="16"/>
                <w:lang w:val="uk-UA"/>
              </w:rPr>
              <w:t>425</w:t>
            </w:r>
            <w:r w:rsidRPr="003E4B12" w:rsidR="005713DB">
              <w:rPr>
                <w:sz w:val="16"/>
                <w:szCs w:val="16"/>
                <w:lang w:val="uk-UA"/>
              </w:rPr>
              <w:t>,</w:t>
            </w:r>
            <w:r w:rsidRPr="003E4B12">
              <w:rPr>
                <w:sz w:val="16"/>
                <w:szCs w:val="16"/>
                <w:lang w:val="uk-UA"/>
              </w:rPr>
              <w:t>94</w:t>
            </w:r>
            <w:r w:rsidRPr="003E4B12" w:rsidR="005713DB">
              <w:rPr>
                <w:sz w:val="16"/>
                <w:szCs w:val="16"/>
                <w:lang w:val="uk-UA"/>
              </w:rPr>
              <w:t xml:space="preserve"> євро в якості </w:t>
            </w:r>
            <w:r w:rsidRPr="003E4B12" w:rsidR="00475E4D">
              <w:rPr>
                <w:sz w:val="16"/>
                <w:szCs w:val="16"/>
                <w:lang w:val="uk-UA"/>
              </w:rPr>
              <w:t xml:space="preserve">компенсації </w:t>
            </w:r>
            <w:r w:rsidRPr="003E4B12" w:rsidR="005713DB">
              <w:rPr>
                <w:sz w:val="16"/>
                <w:szCs w:val="16"/>
                <w:lang w:val="uk-UA"/>
              </w:rPr>
              <w:t>судових та інших витрат, понесених під час провадження у Суді</w:t>
            </w:r>
          </w:p>
        </w:tc>
        <w:tc>
          <w:tcPr>
            <w:tcW w:w="1985" w:type="dxa"/>
          </w:tcPr>
          <w:p w:rsidRPr="003E4B12" w:rsidR="00026564" w:rsidP="003E4B12" w:rsidRDefault="00026564" w14:paraId="73DB28EC" w14:textId="77777777">
            <w:pPr>
              <w:rPr>
                <w:rFonts w:eastAsiaTheme="minorEastAsia"/>
                <w:sz w:val="16"/>
                <w:szCs w:val="16"/>
                <w:lang w:val="uk-UA"/>
              </w:rPr>
            </w:pPr>
            <w:r w:rsidRPr="003E4B12">
              <w:rPr>
                <w:rFonts w:eastAsia="Times New Roman" w:cstheme="minorHAnsi"/>
                <w:sz w:val="16"/>
                <w:szCs w:val="16"/>
                <w:lang w:val="uk-UA"/>
              </w:rPr>
              <w:t xml:space="preserve">A) </w:t>
            </w:r>
            <w:r w:rsidRPr="003E4B12">
              <w:rPr>
                <w:rFonts w:eastAsiaTheme="minorEastAsia"/>
                <w:sz w:val="16"/>
                <w:szCs w:val="16"/>
                <w:lang w:val="uk-UA"/>
              </w:rPr>
              <w:t>43</w:t>
            </w:r>
            <w:r w:rsidRPr="003E4B12" w:rsidR="00CF0128">
              <w:rPr>
                <w:rFonts w:eastAsiaTheme="minorEastAsia"/>
                <w:sz w:val="16"/>
                <w:szCs w:val="16"/>
                <w:lang w:val="uk-UA"/>
              </w:rPr>
              <w:t> </w:t>
            </w:r>
            <w:r w:rsidRPr="003E4B12">
              <w:rPr>
                <w:rFonts w:eastAsiaTheme="minorEastAsia"/>
                <w:sz w:val="16"/>
                <w:szCs w:val="16"/>
                <w:lang w:val="uk-UA"/>
              </w:rPr>
              <w:t>783</w:t>
            </w:r>
          </w:p>
          <w:p w:rsidRPr="003E4B12" w:rsidR="00026564" w:rsidP="003E4B12" w:rsidRDefault="00026564" w14:paraId="39BDD5D4" w14:textId="77777777">
            <w:pPr>
              <w:rPr>
                <w:rFonts w:eastAsiaTheme="minorEastAsia"/>
                <w:sz w:val="16"/>
                <w:szCs w:val="16"/>
                <w:lang w:val="uk-UA"/>
              </w:rPr>
            </w:pPr>
          </w:p>
          <w:p w:rsidRPr="003E4B12" w:rsidR="00026564" w:rsidP="003E4B12" w:rsidRDefault="00026564" w14:paraId="42C0F5AA" w14:textId="77777777">
            <w:pPr>
              <w:rPr>
                <w:rFonts w:eastAsia="Times New Roman" w:cstheme="minorHAnsi"/>
                <w:sz w:val="16"/>
                <w:szCs w:val="16"/>
                <w:lang w:val="uk-UA"/>
              </w:rPr>
            </w:pPr>
            <w:r w:rsidRPr="003E4B12">
              <w:rPr>
                <w:rFonts w:eastAsia="Times New Roman" w:cstheme="minorHAnsi"/>
                <w:sz w:val="16"/>
                <w:szCs w:val="16"/>
                <w:lang w:val="uk-UA"/>
              </w:rPr>
              <w:t xml:space="preserve">B) </w:t>
            </w:r>
            <w:r w:rsidRPr="003E4B12">
              <w:rPr>
                <w:rFonts w:eastAsiaTheme="minorEastAsia"/>
                <w:sz w:val="16"/>
                <w:szCs w:val="16"/>
                <w:lang w:val="uk-UA"/>
              </w:rPr>
              <w:t>1</w:t>
            </w:r>
            <w:r w:rsidRPr="003E4B12" w:rsidR="00017844">
              <w:rPr>
                <w:rFonts w:eastAsiaTheme="minorEastAsia"/>
                <w:sz w:val="16"/>
                <w:szCs w:val="16"/>
                <w:lang w:val="uk-UA"/>
              </w:rPr>
              <w:t> 00</w:t>
            </w:r>
            <w:r w:rsidRPr="003E4B12">
              <w:rPr>
                <w:rFonts w:eastAsiaTheme="minorEastAsia"/>
                <w:sz w:val="16"/>
                <w:szCs w:val="16"/>
                <w:lang w:val="uk-UA"/>
              </w:rPr>
              <w:t>0</w:t>
            </w:r>
            <w:r w:rsidRPr="003E4B12">
              <w:rPr>
                <w:rStyle w:val="FootnoteReference"/>
                <w:rFonts w:eastAsiaTheme="minorEastAsia"/>
                <w:lang w:val="uk-UA"/>
              </w:rPr>
              <w:footnoteReference w:id="4"/>
            </w:r>
          </w:p>
        </w:tc>
      </w:tr>
      <w:tr w:rsidRPr="003E4B12" w:rsidR="002E7228" w:rsidTr="001D3CBD" w14:paraId="1D304F42" w14:textId="77777777">
        <w:trPr>
          <w:cantSplit/>
        </w:trPr>
        <w:tc>
          <w:tcPr>
            <w:tcW w:w="453" w:type="dxa"/>
            <w:hideMark/>
          </w:tcPr>
          <w:p w:rsidRPr="003E4B12" w:rsidR="00026564" w:rsidP="003E4B12" w:rsidRDefault="00026564" w14:paraId="523EDDB1" w14:textId="77777777">
            <w:pPr>
              <w:rPr>
                <w:rFonts w:eastAsia="Times New Roman" w:cstheme="minorHAnsi"/>
                <w:sz w:val="16"/>
                <w:szCs w:val="16"/>
                <w:lang w:val="uk-UA"/>
              </w:rPr>
            </w:pPr>
            <w:r w:rsidRPr="003E4B12">
              <w:rPr>
                <w:rFonts w:eastAsia="Times New Roman" w:cstheme="minorHAnsi"/>
                <w:sz w:val="16"/>
                <w:szCs w:val="16"/>
                <w:lang w:val="uk-UA"/>
              </w:rPr>
              <w:t>3.</w:t>
            </w:r>
          </w:p>
        </w:tc>
        <w:tc>
          <w:tcPr>
            <w:tcW w:w="1017" w:type="dxa"/>
            <w:hideMark/>
          </w:tcPr>
          <w:p w:rsidRPr="003E4B12" w:rsidR="00026564" w:rsidP="003E4B12" w:rsidRDefault="00026564" w14:paraId="50CBB760" w14:textId="77777777">
            <w:pPr>
              <w:rPr>
                <w:rFonts w:eastAsia="Times New Roman" w:cstheme="minorHAnsi"/>
                <w:sz w:val="16"/>
                <w:szCs w:val="16"/>
                <w:lang w:val="uk-UA"/>
              </w:rPr>
            </w:pPr>
            <w:bookmarkStart w:name="_Hlk73017469" w:id="20"/>
            <w:r w:rsidRPr="003E4B12">
              <w:rPr>
                <w:rFonts w:eastAsia="Times New Roman" w:cstheme="minorHAnsi"/>
                <w:sz w:val="16"/>
                <w:szCs w:val="16"/>
                <w:lang w:val="uk-UA"/>
              </w:rPr>
              <w:t>70418/13</w:t>
            </w:r>
            <w:bookmarkEnd w:id="20"/>
          </w:p>
        </w:tc>
        <w:tc>
          <w:tcPr>
            <w:tcW w:w="1132" w:type="dxa"/>
            <w:hideMark/>
          </w:tcPr>
          <w:p w:rsidRPr="003E4B12" w:rsidR="00026564" w:rsidP="003E4B12" w:rsidRDefault="007F6B2C" w14:paraId="3246C32E" w14:textId="77777777">
            <w:pPr>
              <w:rPr>
                <w:rFonts w:eastAsia="Times New Roman" w:cstheme="minorHAnsi"/>
                <w:sz w:val="16"/>
                <w:szCs w:val="16"/>
                <w:lang w:val="uk-UA"/>
              </w:rPr>
            </w:pPr>
            <w:proofErr w:type="spellStart"/>
            <w:r w:rsidRPr="003E4B12">
              <w:rPr>
                <w:rFonts w:eastAsia="Times New Roman" w:cstheme="minorHAnsi"/>
                <w:sz w:val="16"/>
                <w:szCs w:val="16"/>
                <w:lang w:val="uk-UA"/>
              </w:rPr>
              <w:t>Шевердінов</w:t>
            </w:r>
            <w:proofErr w:type="spellEnd"/>
            <w:r w:rsidRPr="003E4B12">
              <w:rPr>
                <w:rFonts w:eastAsia="Times New Roman" w:cstheme="minorHAnsi"/>
                <w:sz w:val="16"/>
                <w:szCs w:val="16"/>
                <w:lang w:val="uk-UA"/>
              </w:rPr>
              <w:t xml:space="preserve"> проти України</w:t>
            </w:r>
          </w:p>
        </w:tc>
        <w:tc>
          <w:tcPr>
            <w:tcW w:w="945" w:type="dxa"/>
            <w:hideMark/>
          </w:tcPr>
          <w:p w:rsidRPr="003E4B12" w:rsidR="00026564" w:rsidP="003E4B12" w:rsidRDefault="00026564" w14:paraId="5FBA855D" w14:textId="77777777">
            <w:pPr>
              <w:rPr>
                <w:rFonts w:eastAsia="Times New Roman" w:cstheme="minorHAnsi"/>
                <w:sz w:val="16"/>
                <w:szCs w:val="16"/>
                <w:lang w:val="uk-UA"/>
              </w:rPr>
            </w:pPr>
            <w:r w:rsidRPr="003E4B12">
              <w:rPr>
                <w:rFonts w:eastAsia="Times New Roman" w:cstheme="minorHAnsi"/>
                <w:sz w:val="16"/>
                <w:szCs w:val="16"/>
                <w:lang w:val="uk-UA"/>
              </w:rPr>
              <w:t>07</w:t>
            </w:r>
            <w:r w:rsidRPr="003E4B12" w:rsidR="009D3972">
              <w:rPr>
                <w:rFonts w:eastAsia="Times New Roman" w:cstheme="minorHAnsi"/>
                <w:sz w:val="16"/>
                <w:szCs w:val="16"/>
                <w:lang w:val="uk-UA"/>
              </w:rPr>
              <w:t>.</w:t>
            </w:r>
            <w:r w:rsidRPr="003E4B12">
              <w:rPr>
                <w:rFonts w:eastAsia="Times New Roman" w:cstheme="minorHAnsi"/>
                <w:sz w:val="16"/>
                <w:szCs w:val="16"/>
                <w:lang w:val="uk-UA"/>
              </w:rPr>
              <w:t>11</w:t>
            </w:r>
            <w:r w:rsidRPr="003E4B12" w:rsidR="009D3972">
              <w:rPr>
                <w:rFonts w:eastAsia="Times New Roman" w:cstheme="minorHAnsi"/>
                <w:sz w:val="16"/>
                <w:szCs w:val="16"/>
                <w:lang w:val="uk-UA"/>
              </w:rPr>
              <w:t>.</w:t>
            </w:r>
            <w:r w:rsidRPr="003E4B12">
              <w:rPr>
                <w:rFonts w:eastAsia="Times New Roman" w:cstheme="minorHAnsi"/>
                <w:sz w:val="16"/>
                <w:szCs w:val="16"/>
                <w:lang w:val="uk-UA"/>
              </w:rPr>
              <w:t>2013</w:t>
            </w:r>
          </w:p>
        </w:tc>
        <w:tc>
          <w:tcPr>
            <w:tcW w:w="1603" w:type="dxa"/>
            <w:hideMark/>
          </w:tcPr>
          <w:p w:rsidRPr="003E4B12" w:rsidR="00026564" w:rsidP="003E4B12" w:rsidRDefault="00F278FF" w14:paraId="119B2FD5" w14:textId="77777777">
            <w:pPr>
              <w:jc w:val="center"/>
              <w:rPr>
                <w:rFonts w:eastAsia="Times New Roman" w:cstheme="minorHAnsi"/>
                <w:sz w:val="16"/>
                <w:szCs w:val="16"/>
                <w:lang w:val="uk-UA"/>
              </w:rPr>
            </w:pPr>
            <w:r w:rsidRPr="003E4B12">
              <w:rPr>
                <w:rFonts w:eastAsia="Times New Roman" w:cstheme="minorHAnsi"/>
                <w:b/>
                <w:bCs/>
                <w:sz w:val="16"/>
                <w:szCs w:val="16"/>
                <w:lang w:val="uk-UA"/>
              </w:rPr>
              <w:t>Сергій Васильович ШЕВЕРДІНОВ</w:t>
            </w:r>
            <w:r w:rsidRPr="003E4B12" w:rsidR="00026564">
              <w:rPr>
                <w:rFonts w:eastAsia="Times New Roman" w:cstheme="minorHAnsi"/>
                <w:sz w:val="16"/>
                <w:szCs w:val="16"/>
                <w:lang w:val="uk-UA"/>
              </w:rPr>
              <w:br/>
              <w:t>1983</w:t>
            </w:r>
            <w:r w:rsidRPr="003E4B12" w:rsidR="00026564">
              <w:rPr>
                <w:rFonts w:eastAsia="Times New Roman" w:cstheme="minorHAnsi"/>
                <w:sz w:val="16"/>
                <w:szCs w:val="16"/>
                <w:lang w:val="uk-UA"/>
              </w:rPr>
              <w:br/>
            </w:r>
            <w:r w:rsidRPr="003E4B12">
              <w:rPr>
                <w:rFonts w:eastAsia="Times New Roman" w:cstheme="minorHAnsi"/>
                <w:sz w:val="16"/>
                <w:szCs w:val="16"/>
                <w:lang w:val="uk-UA"/>
              </w:rPr>
              <w:t>м. Санкт-Петербург</w:t>
            </w:r>
            <w:r w:rsidRPr="003E4B12" w:rsidR="00026564">
              <w:rPr>
                <w:rFonts w:eastAsia="Times New Roman" w:cstheme="minorHAnsi"/>
                <w:sz w:val="16"/>
                <w:szCs w:val="16"/>
                <w:lang w:val="uk-UA"/>
              </w:rPr>
              <w:br/>
            </w:r>
            <w:r w:rsidRPr="003E4B12">
              <w:rPr>
                <w:rFonts w:eastAsia="Times New Roman" w:cstheme="minorHAnsi"/>
                <w:sz w:val="16"/>
                <w:szCs w:val="16"/>
                <w:lang w:val="uk-UA"/>
              </w:rPr>
              <w:t>Російська Федерація</w:t>
            </w:r>
          </w:p>
        </w:tc>
        <w:tc>
          <w:tcPr>
            <w:tcW w:w="1655" w:type="dxa"/>
            <w:hideMark/>
          </w:tcPr>
          <w:p w:rsidRPr="003E4B12" w:rsidR="00026564" w:rsidP="003E4B12" w:rsidRDefault="00017350" w14:paraId="0986B934" w14:textId="77777777">
            <w:pPr>
              <w:jc w:val="center"/>
              <w:rPr>
                <w:rFonts w:eastAsia="Times New Roman" w:cstheme="minorHAnsi"/>
                <w:sz w:val="16"/>
                <w:szCs w:val="16"/>
                <w:lang w:val="uk-UA"/>
              </w:rPr>
            </w:pPr>
            <w:r w:rsidRPr="003E4B12">
              <w:rPr>
                <w:rFonts w:eastAsia="Times New Roman" w:cstheme="minorHAnsi"/>
                <w:sz w:val="16"/>
                <w:szCs w:val="16"/>
                <w:lang w:val="uk-UA"/>
              </w:rPr>
              <w:t xml:space="preserve">Олександр Володимирович ЛЄСОВОЙ </w:t>
            </w:r>
          </w:p>
        </w:tc>
        <w:tc>
          <w:tcPr>
            <w:tcW w:w="1417" w:type="dxa"/>
          </w:tcPr>
          <w:p w:rsidRPr="003E4B12" w:rsidR="00026564" w:rsidP="003E4B12" w:rsidRDefault="009E4764" w14:paraId="107BA38F" w14:textId="77777777">
            <w:pPr>
              <w:jc w:val="center"/>
              <w:rPr>
                <w:sz w:val="16"/>
                <w:szCs w:val="16"/>
                <w:lang w:val="uk-UA"/>
              </w:rPr>
            </w:pPr>
            <w:r w:rsidRPr="003E4B12">
              <w:rPr>
                <w:sz w:val="16"/>
                <w:szCs w:val="16"/>
                <w:lang w:val="uk-UA"/>
              </w:rPr>
              <w:t>Апеляційний суд А</w:t>
            </w:r>
            <w:r w:rsidRPr="003E4B12" w:rsidR="00BE2A1A">
              <w:rPr>
                <w:sz w:val="16"/>
                <w:szCs w:val="16"/>
                <w:lang w:val="uk-UA"/>
              </w:rPr>
              <w:t xml:space="preserve">втономної </w:t>
            </w:r>
            <w:r w:rsidRPr="003E4B12">
              <w:rPr>
                <w:sz w:val="16"/>
                <w:szCs w:val="16"/>
                <w:lang w:val="uk-UA"/>
              </w:rPr>
              <w:t>Р</w:t>
            </w:r>
            <w:r w:rsidRPr="003E4B12" w:rsidR="00BE2A1A">
              <w:rPr>
                <w:sz w:val="16"/>
                <w:szCs w:val="16"/>
                <w:lang w:val="uk-UA"/>
              </w:rPr>
              <w:t>еспубліки</w:t>
            </w:r>
            <w:r w:rsidRPr="003E4B12">
              <w:rPr>
                <w:sz w:val="16"/>
                <w:szCs w:val="16"/>
                <w:lang w:val="uk-UA"/>
              </w:rPr>
              <w:t xml:space="preserve"> Крим</w:t>
            </w:r>
          </w:p>
          <w:p w:rsidRPr="003E4B12" w:rsidR="00026564" w:rsidP="003E4B12" w:rsidRDefault="00026564" w14:paraId="723E6A1B" w14:textId="77777777">
            <w:pPr>
              <w:jc w:val="center"/>
              <w:rPr>
                <w:rFonts w:eastAsia="Times New Roman" w:cstheme="minorHAnsi"/>
                <w:sz w:val="16"/>
                <w:szCs w:val="16"/>
                <w:lang w:val="uk-UA"/>
              </w:rPr>
            </w:pPr>
            <w:r w:rsidRPr="003E4B12">
              <w:rPr>
                <w:sz w:val="16"/>
                <w:szCs w:val="16"/>
                <w:lang w:val="uk-UA"/>
              </w:rPr>
              <w:t xml:space="preserve">21 </w:t>
            </w:r>
            <w:r w:rsidRPr="003E4B12" w:rsidR="009E4764">
              <w:rPr>
                <w:sz w:val="16"/>
                <w:szCs w:val="16"/>
                <w:lang w:val="uk-UA"/>
              </w:rPr>
              <w:t xml:space="preserve">травня </w:t>
            </w:r>
            <w:r w:rsidRPr="003E4B12" w:rsidR="00C268E7">
              <w:rPr>
                <w:sz w:val="16"/>
                <w:szCs w:val="16"/>
                <w:lang w:val="uk-UA"/>
              </w:rPr>
              <w:br/>
            </w:r>
            <w:r w:rsidRPr="003E4B12">
              <w:rPr>
                <w:sz w:val="16"/>
                <w:szCs w:val="16"/>
                <w:lang w:val="uk-UA"/>
              </w:rPr>
              <w:t>2013</w:t>
            </w:r>
            <w:r w:rsidRPr="003E4B12" w:rsidR="009E4764">
              <w:rPr>
                <w:sz w:val="16"/>
                <w:szCs w:val="16"/>
                <w:lang w:val="uk-UA"/>
              </w:rPr>
              <w:t xml:space="preserve"> року</w:t>
            </w:r>
          </w:p>
        </w:tc>
        <w:tc>
          <w:tcPr>
            <w:tcW w:w="2410" w:type="dxa"/>
          </w:tcPr>
          <w:p w:rsidRPr="003E4B12" w:rsidR="003E4B12" w:rsidP="003E4B12" w:rsidRDefault="00EC53D6" w14:paraId="5B7D49ED" w14:textId="77777777">
            <w:pPr>
              <w:rPr>
                <w:sz w:val="16"/>
                <w:szCs w:val="16"/>
                <w:lang w:val="uk-UA"/>
              </w:rPr>
            </w:pPr>
            <w:r w:rsidRPr="003E4B12">
              <w:rPr>
                <w:sz w:val="16"/>
                <w:szCs w:val="16"/>
                <w:lang w:val="uk-UA"/>
              </w:rPr>
              <w:t xml:space="preserve">Конфіскація </w:t>
            </w:r>
            <w:r w:rsidRPr="003E4B12" w:rsidR="00026564">
              <w:rPr>
                <w:sz w:val="16"/>
                <w:szCs w:val="16"/>
                <w:lang w:val="uk-UA"/>
              </w:rPr>
              <w:t>21</w:t>
            </w:r>
            <w:r w:rsidRPr="003E4B12">
              <w:rPr>
                <w:sz w:val="16"/>
                <w:szCs w:val="16"/>
                <w:lang w:val="uk-UA"/>
              </w:rPr>
              <w:t> </w:t>
            </w:r>
            <w:r w:rsidRPr="003E4B12" w:rsidR="00026564">
              <w:rPr>
                <w:sz w:val="16"/>
                <w:szCs w:val="16"/>
                <w:lang w:val="uk-UA"/>
              </w:rPr>
              <w:t>817</w:t>
            </w:r>
            <w:r w:rsidRPr="003E4B12">
              <w:rPr>
                <w:sz w:val="16"/>
                <w:szCs w:val="16"/>
                <w:lang w:val="uk-UA"/>
              </w:rPr>
              <w:t xml:space="preserve"> доларів </w:t>
            </w:r>
            <w:r w:rsidRPr="003E4B12" w:rsidR="00026564">
              <w:rPr>
                <w:sz w:val="16"/>
                <w:szCs w:val="16"/>
                <w:lang w:val="uk-UA"/>
              </w:rPr>
              <w:t>(16</w:t>
            </w:r>
            <w:r w:rsidRPr="003E4B12">
              <w:rPr>
                <w:sz w:val="16"/>
                <w:szCs w:val="16"/>
                <w:lang w:val="uk-UA"/>
              </w:rPr>
              <w:t> </w:t>
            </w:r>
            <w:r w:rsidRPr="003E4B12" w:rsidR="00026564">
              <w:rPr>
                <w:sz w:val="16"/>
                <w:szCs w:val="16"/>
                <w:lang w:val="uk-UA"/>
              </w:rPr>
              <w:t>970</w:t>
            </w:r>
            <w:r w:rsidRPr="003E4B12">
              <w:rPr>
                <w:sz w:val="16"/>
                <w:szCs w:val="16"/>
                <w:lang w:val="uk-UA"/>
              </w:rPr>
              <w:t xml:space="preserve"> євро</w:t>
            </w:r>
            <w:r w:rsidRPr="003E4B12" w:rsidR="00026564">
              <w:rPr>
                <w:sz w:val="16"/>
                <w:szCs w:val="16"/>
                <w:lang w:val="uk-UA"/>
              </w:rPr>
              <w:t xml:space="preserve">) </w:t>
            </w:r>
            <w:r w:rsidRPr="003E4B12" w:rsidR="007B178A">
              <w:rPr>
                <w:sz w:val="16"/>
                <w:szCs w:val="16"/>
                <w:lang w:val="uk-UA"/>
              </w:rPr>
              <w:t xml:space="preserve">із </w:t>
            </w:r>
            <w:r w:rsidRPr="003E4B12">
              <w:rPr>
                <w:sz w:val="16"/>
                <w:szCs w:val="16"/>
                <w:lang w:val="uk-UA"/>
              </w:rPr>
              <w:t xml:space="preserve">загальної суми </w:t>
            </w:r>
            <w:r w:rsidRPr="003E4B12" w:rsidR="007B178A">
              <w:rPr>
                <w:sz w:val="16"/>
                <w:szCs w:val="16"/>
                <w:lang w:val="uk-UA"/>
              </w:rPr>
              <w:t xml:space="preserve">у розмірі </w:t>
            </w:r>
            <w:r w:rsidRPr="003E4B12" w:rsidR="00026564">
              <w:rPr>
                <w:sz w:val="16"/>
                <w:szCs w:val="16"/>
                <w:lang w:val="uk-UA"/>
              </w:rPr>
              <w:t>34</w:t>
            </w:r>
            <w:r w:rsidRPr="003E4B12" w:rsidR="00562B17">
              <w:rPr>
                <w:sz w:val="16"/>
                <w:szCs w:val="16"/>
                <w:lang w:val="uk-UA"/>
              </w:rPr>
              <w:t> </w:t>
            </w:r>
            <w:r w:rsidRPr="003E4B12" w:rsidR="00026564">
              <w:rPr>
                <w:sz w:val="16"/>
                <w:szCs w:val="16"/>
                <w:lang w:val="uk-UA"/>
              </w:rPr>
              <w:t>585</w:t>
            </w:r>
            <w:r w:rsidRPr="003E4B12" w:rsidR="00562B17">
              <w:rPr>
                <w:sz w:val="16"/>
                <w:szCs w:val="16"/>
                <w:lang w:val="uk-UA"/>
              </w:rPr>
              <w:t xml:space="preserve"> доларів</w:t>
            </w:r>
          </w:p>
          <w:p w:rsidRPr="003E4B12" w:rsidR="00026564" w:rsidP="003E4B12" w:rsidRDefault="00026564" w14:paraId="534D11CD" w14:textId="794B5EB5">
            <w:pPr>
              <w:rPr>
                <w:sz w:val="16"/>
                <w:szCs w:val="16"/>
                <w:lang w:val="uk-UA"/>
              </w:rPr>
            </w:pPr>
          </w:p>
          <w:p w:rsidRPr="003E4B12" w:rsidR="00026564" w:rsidP="003E4B12" w:rsidRDefault="00562B17" w14:paraId="4EB0CD53" w14:textId="77777777">
            <w:pPr>
              <w:rPr>
                <w:rFonts w:eastAsia="Times New Roman" w:cstheme="minorHAnsi"/>
                <w:sz w:val="16"/>
                <w:szCs w:val="16"/>
                <w:lang w:val="uk-UA"/>
              </w:rPr>
            </w:pPr>
            <w:r w:rsidRPr="003E4B12">
              <w:rPr>
                <w:sz w:val="16"/>
                <w:szCs w:val="16"/>
                <w:lang w:val="uk-UA"/>
              </w:rPr>
              <w:t>Штраф</w:t>
            </w:r>
            <w:r w:rsidRPr="003E4B12" w:rsidR="00026564">
              <w:rPr>
                <w:sz w:val="16"/>
                <w:szCs w:val="16"/>
                <w:lang w:val="uk-UA"/>
              </w:rPr>
              <w:t>: 1</w:t>
            </w:r>
            <w:r w:rsidRPr="003E4B12">
              <w:rPr>
                <w:sz w:val="16"/>
                <w:szCs w:val="16"/>
                <w:lang w:val="uk-UA"/>
              </w:rPr>
              <w:t> </w:t>
            </w:r>
            <w:r w:rsidRPr="003E4B12" w:rsidR="00026564">
              <w:rPr>
                <w:sz w:val="16"/>
                <w:szCs w:val="16"/>
                <w:lang w:val="uk-UA"/>
              </w:rPr>
              <w:t>700</w:t>
            </w:r>
            <w:r w:rsidRPr="003E4B12">
              <w:rPr>
                <w:sz w:val="16"/>
                <w:szCs w:val="16"/>
                <w:lang w:val="uk-UA"/>
              </w:rPr>
              <w:t xml:space="preserve"> </w:t>
            </w:r>
            <w:r w:rsidRPr="003E4B12" w:rsidR="007B178A">
              <w:rPr>
                <w:sz w:val="16"/>
                <w:szCs w:val="16"/>
                <w:lang w:val="uk-UA"/>
              </w:rPr>
              <w:t xml:space="preserve">грн </w:t>
            </w:r>
            <w:r w:rsidRPr="003E4B12" w:rsidR="00026564">
              <w:rPr>
                <w:sz w:val="16"/>
                <w:szCs w:val="16"/>
                <w:lang w:val="uk-UA"/>
              </w:rPr>
              <w:t>(160</w:t>
            </w:r>
            <w:r w:rsidRPr="003E4B12">
              <w:rPr>
                <w:sz w:val="16"/>
                <w:szCs w:val="16"/>
                <w:lang w:val="uk-UA"/>
              </w:rPr>
              <w:t xml:space="preserve"> євро</w:t>
            </w:r>
            <w:r w:rsidRPr="003E4B12" w:rsidR="00026564">
              <w:rPr>
                <w:sz w:val="16"/>
                <w:szCs w:val="16"/>
                <w:lang w:val="uk-UA"/>
              </w:rPr>
              <w:t>)</w:t>
            </w:r>
          </w:p>
        </w:tc>
        <w:tc>
          <w:tcPr>
            <w:tcW w:w="2693" w:type="dxa"/>
          </w:tcPr>
          <w:p w:rsidRPr="003E4B12" w:rsidR="00026564" w:rsidP="003E4B12" w:rsidRDefault="00373D8D" w14:paraId="6FC1B98C" w14:textId="77777777">
            <w:pPr>
              <w:rPr>
                <w:rFonts w:eastAsia="Times New Roman" w:cstheme="minorHAnsi"/>
                <w:sz w:val="16"/>
                <w:szCs w:val="16"/>
                <w:lang w:val="uk-UA"/>
              </w:rPr>
            </w:pPr>
            <w:r w:rsidRPr="003E4B12">
              <w:rPr>
                <w:rFonts w:eastAsia="Times New Roman" w:cstheme="minorHAnsi"/>
                <w:sz w:val="16"/>
                <w:szCs w:val="16"/>
                <w:lang w:val="uk-UA"/>
              </w:rPr>
              <w:t>Матеріальна шкода</w:t>
            </w:r>
            <w:r w:rsidRPr="003E4B12" w:rsidR="00026564">
              <w:rPr>
                <w:rFonts w:eastAsia="Times New Roman" w:cstheme="minorHAnsi"/>
                <w:sz w:val="16"/>
                <w:szCs w:val="16"/>
                <w:lang w:val="uk-UA"/>
              </w:rPr>
              <w:t>:</w:t>
            </w:r>
          </w:p>
          <w:p w:rsidRPr="003E4B12" w:rsidR="00026564" w:rsidP="003E4B12" w:rsidRDefault="00026564" w14:paraId="75F82C3D" w14:textId="77777777">
            <w:pPr>
              <w:pStyle w:val="ListParagraph"/>
              <w:numPr>
                <w:ilvl w:val="0"/>
                <w:numId w:val="4"/>
              </w:numPr>
              <w:ind w:left="176" w:firstLine="0"/>
              <w:rPr>
                <w:rFonts w:eastAsia="Times New Roman" w:cstheme="minorHAnsi"/>
                <w:sz w:val="16"/>
                <w:szCs w:val="16"/>
                <w:lang w:val="uk-UA"/>
              </w:rPr>
            </w:pPr>
            <w:r w:rsidRPr="003E4B12">
              <w:rPr>
                <w:rFonts w:eastAsia="Times New Roman" w:cstheme="minorHAnsi"/>
                <w:sz w:val="16"/>
                <w:szCs w:val="16"/>
                <w:lang w:val="uk-UA"/>
              </w:rPr>
              <w:t>21</w:t>
            </w:r>
            <w:r w:rsidRPr="003E4B12" w:rsidR="00373D8D">
              <w:rPr>
                <w:rFonts w:eastAsia="Times New Roman" w:cstheme="minorHAnsi"/>
                <w:sz w:val="16"/>
                <w:szCs w:val="16"/>
                <w:lang w:val="uk-UA"/>
              </w:rPr>
              <w:t> </w:t>
            </w:r>
            <w:r w:rsidRPr="003E4B12">
              <w:rPr>
                <w:rFonts w:eastAsia="Times New Roman" w:cstheme="minorHAnsi"/>
                <w:sz w:val="16"/>
                <w:szCs w:val="16"/>
                <w:lang w:val="uk-UA"/>
              </w:rPr>
              <w:t xml:space="preserve">817 </w:t>
            </w:r>
            <w:r w:rsidRPr="003E4B12" w:rsidR="00373D8D">
              <w:rPr>
                <w:rFonts w:eastAsia="Times New Roman" w:cstheme="minorHAnsi"/>
                <w:sz w:val="16"/>
                <w:szCs w:val="16"/>
                <w:lang w:val="uk-UA"/>
              </w:rPr>
              <w:t>доларів конфіскован</w:t>
            </w:r>
            <w:r w:rsidRPr="003E4B12" w:rsidR="00477662">
              <w:rPr>
                <w:rFonts w:eastAsia="Times New Roman" w:cstheme="minorHAnsi"/>
                <w:sz w:val="16"/>
                <w:szCs w:val="16"/>
                <w:lang w:val="uk-UA"/>
              </w:rPr>
              <w:t>ої</w:t>
            </w:r>
            <w:r w:rsidRPr="003E4B12" w:rsidR="00373D8D">
              <w:rPr>
                <w:rFonts w:eastAsia="Times New Roman" w:cstheme="minorHAnsi"/>
                <w:sz w:val="16"/>
                <w:szCs w:val="16"/>
                <w:lang w:val="uk-UA"/>
              </w:rPr>
              <w:t xml:space="preserve"> </w:t>
            </w:r>
            <w:r w:rsidRPr="003E4B12" w:rsidR="00477662">
              <w:rPr>
                <w:rFonts w:eastAsia="Times New Roman" w:cstheme="minorHAnsi"/>
                <w:sz w:val="16"/>
                <w:szCs w:val="16"/>
                <w:lang w:val="uk-UA"/>
              </w:rPr>
              <w:t>готівки</w:t>
            </w:r>
          </w:p>
          <w:p w:rsidRPr="003E4B12" w:rsidR="00026564" w:rsidP="003E4B12" w:rsidRDefault="00026564" w14:paraId="4CC60E14" w14:textId="77777777">
            <w:pPr>
              <w:pStyle w:val="ListParagraph"/>
              <w:numPr>
                <w:ilvl w:val="0"/>
                <w:numId w:val="4"/>
              </w:numPr>
              <w:ind w:left="176" w:firstLine="0"/>
              <w:rPr>
                <w:rFonts w:eastAsia="Times New Roman" w:cstheme="minorHAnsi"/>
                <w:sz w:val="16"/>
                <w:szCs w:val="16"/>
                <w:lang w:val="uk-UA"/>
              </w:rPr>
            </w:pPr>
            <w:r w:rsidRPr="003E4B12">
              <w:rPr>
                <w:rFonts w:eastAsia="Times New Roman" w:cstheme="minorHAnsi"/>
                <w:sz w:val="16"/>
                <w:szCs w:val="16"/>
                <w:lang w:val="uk-UA"/>
              </w:rPr>
              <w:t>8</w:t>
            </w:r>
            <w:r w:rsidRPr="003E4B12" w:rsidR="00373D8D">
              <w:rPr>
                <w:rFonts w:eastAsia="Times New Roman" w:cstheme="minorHAnsi"/>
                <w:sz w:val="16"/>
                <w:szCs w:val="16"/>
                <w:lang w:val="uk-UA"/>
              </w:rPr>
              <w:t> </w:t>
            </w:r>
            <w:r w:rsidRPr="003E4B12">
              <w:rPr>
                <w:rFonts w:eastAsia="Times New Roman" w:cstheme="minorHAnsi"/>
                <w:sz w:val="16"/>
                <w:szCs w:val="16"/>
                <w:lang w:val="uk-UA"/>
              </w:rPr>
              <w:t>216</w:t>
            </w:r>
            <w:r w:rsidRPr="003E4B12" w:rsidR="00373D8D">
              <w:rPr>
                <w:rFonts w:eastAsia="Times New Roman" w:cstheme="minorHAnsi"/>
                <w:sz w:val="16"/>
                <w:szCs w:val="16"/>
                <w:lang w:val="uk-UA"/>
              </w:rPr>
              <w:t>,</w:t>
            </w:r>
            <w:r w:rsidRPr="003E4B12">
              <w:rPr>
                <w:rFonts w:eastAsia="Times New Roman" w:cstheme="minorHAnsi"/>
                <w:sz w:val="16"/>
                <w:szCs w:val="16"/>
                <w:lang w:val="uk-UA"/>
              </w:rPr>
              <w:t xml:space="preserve">54 </w:t>
            </w:r>
            <w:r w:rsidRPr="003E4B12" w:rsidR="00373D8D">
              <w:rPr>
                <w:rFonts w:eastAsia="Times New Roman" w:cstheme="minorHAnsi"/>
                <w:sz w:val="16"/>
                <w:szCs w:val="16"/>
                <w:lang w:val="uk-UA"/>
              </w:rPr>
              <w:t>доларів</w:t>
            </w:r>
            <w:r w:rsidRPr="003E4B12" w:rsidR="00477662">
              <w:rPr>
                <w:rFonts w:eastAsia="Times New Roman" w:cstheme="minorHAnsi"/>
                <w:sz w:val="16"/>
                <w:szCs w:val="16"/>
                <w:lang w:val="uk-UA"/>
              </w:rPr>
              <w:t xml:space="preserve"> </w:t>
            </w:r>
            <w:r w:rsidRPr="003E4B12" w:rsidR="007B178A">
              <w:rPr>
                <w:rFonts w:eastAsia="Times New Roman" w:cstheme="minorHAnsi"/>
                <w:sz w:val="16"/>
                <w:szCs w:val="16"/>
                <w:lang w:val="uk-UA"/>
              </w:rPr>
              <w:t>втраченого доходу</w:t>
            </w:r>
          </w:p>
          <w:p w:rsidRPr="003E4B12" w:rsidR="00026564" w:rsidP="003E4B12" w:rsidRDefault="00026564" w14:paraId="65170116" w14:textId="77777777">
            <w:pPr>
              <w:rPr>
                <w:rFonts w:eastAsia="Times New Roman" w:cstheme="minorHAnsi"/>
                <w:sz w:val="16"/>
                <w:szCs w:val="16"/>
                <w:lang w:val="uk-UA"/>
              </w:rPr>
            </w:pPr>
          </w:p>
          <w:p w:rsidRPr="003E4B12" w:rsidR="00026564" w:rsidP="003E4B12" w:rsidRDefault="00373D8D" w14:paraId="3E919171" w14:textId="77777777">
            <w:pPr>
              <w:rPr>
                <w:rFonts w:eastAsia="Times New Roman" w:cstheme="minorHAnsi"/>
                <w:sz w:val="16"/>
                <w:szCs w:val="16"/>
                <w:lang w:val="uk-UA"/>
              </w:rPr>
            </w:pPr>
            <w:r w:rsidRPr="003E4B12">
              <w:rPr>
                <w:rFonts w:eastAsia="Times New Roman" w:cstheme="minorHAnsi"/>
                <w:sz w:val="16"/>
                <w:szCs w:val="16"/>
                <w:lang w:val="uk-UA"/>
              </w:rPr>
              <w:t>Моральна шкода</w:t>
            </w:r>
            <w:r w:rsidRPr="003E4B12" w:rsidR="00026564">
              <w:rPr>
                <w:rFonts w:eastAsia="Times New Roman" w:cstheme="minorHAnsi"/>
                <w:sz w:val="16"/>
                <w:szCs w:val="16"/>
                <w:lang w:val="uk-UA"/>
              </w:rPr>
              <w:t>: 5</w:t>
            </w:r>
            <w:r w:rsidRPr="003E4B12">
              <w:rPr>
                <w:rFonts w:eastAsia="Times New Roman" w:cstheme="minorHAnsi"/>
                <w:sz w:val="16"/>
                <w:szCs w:val="16"/>
                <w:lang w:val="uk-UA"/>
              </w:rPr>
              <w:t> </w:t>
            </w:r>
            <w:r w:rsidRPr="003E4B12" w:rsidR="00026564">
              <w:rPr>
                <w:rFonts w:eastAsia="Times New Roman" w:cstheme="minorHAnsi"/>
                <w:sz w:val="16"/>
                <w:szCs w:val="16"/>
                <w:lang w:val="uk-UA"/>
              </w:rPr>
              <w:t>000</w:t>
            </w:r>
            <w:r w:rsidRPr="003E4B12">
              <w:rPr>
                <w:rFonts w:eastAsia="Times New Roman" w:cstheme="minorHAnsi"/>
                <w:sz w:val="16"/>
                <w:szCs w:val="16"/>
                <w:lang w:val="uk-UA"/>
              </w:rPr>
              <w:t xml:space="preserve"> євро</w:t>
            </w:r>
          </w:p>
          <w:p w:rsidRPr="003E4B12" w:rsidR="009A6474" w:rsidP="003E4B12" w:rsidRDefault="009A6474" w14:paraId="71857DD4" w14:textId="77777777">
            <w:pPr>
              <w:rPr>
                <w:rFonts w:eastAsia="Times New Roman" w:cstheme="minorHAnsi"/>
                <w:sz w:val="16"/>
                <w:szCs w:val="16"/>
                <w:lang w:val="uk-UA"/>
              </w:rPr>
            </w:pPr>
          </w:p>
          <w:p w:rsidRPr="003E4B12" w:rsidR="00026564" w:rsidP="003E4B12" w:rsidRDefault="00373D8D" w14:paraId="29392FCB" w14:textId="77777777">
            <w:pPr>
              <w:rPr>
                <w:rFonts w:eastAsia="Times New Roman" w:cstheme="minorHAnsi"/>
                <w:sz w:val="16"/>
                <w:szCs w:val="16"/>
                <w:lang w:val="uk-UA"/>
              </w:rPr>
            </w:pPr>
            <w:r w:rsidRPr="003E4B12">
              <w:rPr>
                <w:rFonts w:eastAsia="Times New Roman" w:cstheme="minorHAnsi"/>
                <w:sz w:val="16"/>
                <w:szCs w:val="16"/>
                <w:lang w:val="uk-UA"/>
              </w:rPr>
              <w:t>Судові та інші витрати</w:t>
            </w:r>
            <w:r w:rsidRPr="003E4B12" w:rsidR="00026564">
              <w:rPr>
                <w:rFonts w:eastAsia="Times New Roman" w:cstheme="minorHAnsi"/>
                <w:sz w:val="16"/>
                <w:szCs w:val="16"/>
                <w:lang w:val="uk-UA"/>
              </w:rPr>
              <w:t>:</w:t>
            </w:r>
          </w:p>
          <w:p w:rsidRPr="003E4B12" w:rsidR="00026564" w:rsidP="003E4B12" w:rsidRDefault="00026564" w14:paraId="11EB494E" w14:textId="77777777">
            <w:pPr>
              <w:pStyle w:val="ListParagraph"/>
              <w:numPr>
                <w:ilvl w:val="0"/>
                <w:numId w:val="4"/>
              </w:numPr>
              <w:ind w:left="176" w:firstLine="0"/>
              <w:rPr>
                <w:rFonts w:eastAsia="Times New Roman" w:cstheme="minorHAnsi"/>
                <w:sz w:val="16"/>
                <w:szCs w:val="16"/>
                <w:lang w:val="uk-UA"/>
              </w:rPr>
            </w:pPr>
            <w:r w:rsidRPr="003E4B12">
              <w:rPr>
                <w:rFonts w:eastAsia="Times New Roman" w:cstheme="minorHAnsi"/>
                <w:sz w:val="16"/>
                <w:szCs w:val="16"/>
                <w:lang w:val="uk-UA"/>
              </w:rPr>
              <w:t xml:space="preserve">840 </w:t>
            </w:r>
            <w:r w:rsidRPr="003E4B12" w:rsidR="00373D8D">
              <w:rPr>
                <w:rFonts w:eastAsia="Times New Roman" w:cstheme="minorHAnsi"/>
                <w:sz w:val="16"/>
                <w:szCs w:val="16"/>
                <w:lang w:val="uk-UA"/>
              </w:rPr>
              <w:t xml:space="preserve">євро </w:t>
            </w:r>
            <w:r w:rsidRPr="003E4B12" w:rsidR="00B423FF">
              <w:rPr>
                <w:rFonts w:eastAsia="Times New Roman" w:cstheme="minorHAnsi"/>
                <w:sz w:val="16"/>
                <w:szCs w:val="16"/>
                <w:lang w:val="uk-UA"/>
              </w:rPr>
              <w:t>в якості компенсації судових та інших витрат</w:t>
            </w:r>
            <w:r w:rsidRPr="003E4B12" w:rsidR="00373D8D">
              <w:rPr>
                <w:rFonts w:eastAsia="Times New Roman" w:cstheme="minorHAnsi"/>
                <w:sz w:val="16"/>
                <w:szCs w:val="16"/>
                <w:lang w:val="uk-UA"/>
              </w:rPr>
              <w:t xml:space="preserve">, понесених </w:t>
            </w:r>
            <w:r w:rsidRPr="003E4B12" w:rsidR="00B423FF">
              <w:rPr>
                <w:rFonts w:eastAsia="Times New Roman" w:cstheme="minorHAnsi"/>
                <w:sz w:val="16"/>
                <w:szCs w:val="16"/>
                <w:lang w:val="uk-UA"/>
              </w:rPr>
              <w:t xml:space="preserve">під час </w:t>
            </w:r>
            <w:r w:rsidRPr="003E4B12" w:rsidR="00373D8D">
              <w:rPr>
                <w:rFonts w:eastAsia="Times New Roman" w:cstheme="minorHAnsi"/>
                <w:sz w:val="16"/>
                <w:szCs w:val="16"/>
                <w:lang w:val="uk-UA"/>
              </w:rPr>
              <w:t>провадження у Суді</w:t>
            </w:r>
          </w:p>
          <w:p w:rsidRPr="003E4B12" w:rsidR="00026564" w:rsidP="003E4B12" w:rsidRDefault="00026564" w14:paraId="0A67DE8D" w14:textId="7124281E">
            <w:pPr>
              <w:pStyle w:val="ListParagraph"/>
              <w:numPr>
                <w:ilvl w:val="0"/>
                <w:numId w:val="4"/>
              </w:numPr>
              <w:ind w:left="176" w:firstLine="0"/>
              <w:rPr>
                <w:rFonts w:eastAsia="Times New Roman" w:cstheme="minorHAnsi"/>
                <w:sz w:val="16"/>
                <w:szCs w:val="16"/>
                <w:lang w:val="uk-UA"/>
              </w:rPr>
            </w:pPr>
            <w:r w:rsidRPr="003E4B12">
              <w:rPr>
                <w:rFonts w:eastAsia="Times New Roman" w:cstheme="minorHAnsi"/>
                <w:sz w:val="16"/>
                <w:szCs w:val="16"/>
                <w:lang w:val="uk-UA"/>
              </w:rPr>
              <w:t>417</w:t>
            </w:r>
            <w:r w:rsidRPr="003E4B12" w:rsidR="00373D8D">
              <w:rPr>
                <w:rFonts w:eastAsia="Times New Roman" w:cstheme="minorHAnsi"/>
                <w:sz w:val="16"/>
                <w:szCs w:val="16"/>
                <w:lang w:val="uk-UA"/>
              </w:rPr>
              <w:t xml:space="preserve"> євро </w:t>
            </w:r>
            <w:r w:rsidRPr="003E4B12" w:rsidR="00B423FF">
              <w:rPr>
                <w:rFonts w:eastAsia="Times New Roman" w:cstheme="minorHAnsi"/>
                <w:sz w:val="16"/>
                <w:szCs w:val="16"/>
                <w:lang w:val="uk-UA"/>
              </w:rPr>
              <w:t xml:space="preserve">транспортних </w:t>
            </w:r>
            <w:r w:rsidRPr="003E4B12" w:rsidR="00373D8D">
              <w:rPr>
                <w:rFonts w:eastAsia="Times New Roman" w:cstheme="minorHAnsi"/>
                <w:sz w:val="16"/>
                <w:szCs w:val="16"/>
                <w:lang w:val="uk-UA"/>
              </w:rPr>
              <w:t xml:space="preserve">витрат, </w:t>
            </w:r>
            <w:r w:rsidRPr="003E4B12" w:rsidR="00477662">
              <w:rPr>
                <w:rFonts w:eastAsia="Times New Roman" w:cstheme="minorHAnsi"/>
                <w:sz w:val="16"/>
                <w:szCs w:val="16"/>
                <w:lang w:val="uk-UA"/>
              </w:rPr>
              <w:t>пов</w:t>
            </w:r>
            <w:r w:rsidRPr="003E4B12" w:rsidR="003E4B12">
              <w:rPr>
                <w:rFonts w:eastAsia="Times New Roman" w:cstheme="minorHAnsi"/>
                <w:sz w:val="16"/>
                <w:szCs w:val="16"/>
                <w:lang w:val="uk-UA"/>
              </w:rPr>
              <w:t>’</w:t>
            </w:r>
            <w:r w:rsidRPr="003E4B12" w:rsidR="00477662">
              <w:rPr>
                <w:rFonts w:eastAsia="Times New Roman" w:cstheme="minorHAnsi"/>
                <w:sz w:val="16"/>
                <w:szCs w:val="16"/>
                <w:lang w:val="uk-UA"/>
              </w:rPr>
              <w:t xml:space="preserve">язаних </w:t>
            </w:r>
            <w:r w:rsidRPr="003E4B12" w:rsidR="00843C18">
              <w:rPr>
                <w:rFonts w:eastAsia="Times New Roman" w:cstheme="minorHAnsi"/>
                <w:sz w:val="16"/>
                <w:szCs w:val="16"/>
                <w:lang w:val="uk-UA"/>
              </w:rPr>
              <w:t>з участю у провадженні на національному рівні</w:t>
            </w:r>
          </w:p>
        </w:tc>
        <w:tc>
          <w:tcPr>
            <w:tcW w:w="1985" w:type="dxa"/>
          </w:tcPr>
          <w:p w:rsidRPr="003E4B12" w:rsidR="00026564" w:rsidP="003E4B12" w:rsidRDefault="00026564" w14:paraId="4DD176F4" w14:textId="77777777">
            <w:pPr>
              <w:rPr>
                <w:rFonts w:eastAsia="Times New Roman" w:cstheme="minorHAnsi"/>
                <w:sz w:val="16"/>
                <w:szCs w:val="16"/>
                <w:lang w:val="uk-UA"/>
              </w:rPr>
            </w:pPr>
            <w:r w:rsidRPr="003E4B12">
              <w:rPr>
                <w:rFonts w:eastAsia="Times New Roman" w:cstheme="minorHAnsi"/>
                <w:sz w:val="16"/>
                <w:szCs w:val="16"/>
                <w:lang w:val="uk-UA"/>
              </w:rPr>
              <w:t>A) 16</w:t>
            </w:r>
            <w:r w:rsidRPr="003E4B12" w:rsidR="005217B2">
              <w:rPr>
                <w:rFonts w:eastAsia="Times New Roman" w:cstheme="minorHAnsi"/>
                <w:sz w:val="16"/>
                <w:szCs w:val="16"/>
                <w:lang w:val="uk-UA"/>
              </w:rPr>
              <w:t> </w:t>
            </w:r>
            <w:r w:rsidRPr="003E4B12">
              <w:rPr>
                <w:rFonts w:eastAsia="Times New Roman" w:cstheme="minorHAnsi"/>
                <w:sz w:val="16"/>
                <w:szCs w:val="16"/>
                <w:lang w:val="uk-UA"/>
              </w:rPr>
              <w:t>970</w:t>
            </w:r>
          </w:p>
          <w:p w:rsidRPr="003E4B12" w:rsidR="00026564" w:rsidP="003E4B12" w:rsidRDefault="00026564" w14:paraId="77CD3D2A" w14:textId="77777777">
            <w:pPr>
              <w:rPr>
                <w:rFonts w:eastAsia="Times New Roman" w:cstheme="minorHAnsi"/>
                <w:sz w:val="16"/>
                <w:szCs w:val="16"/>
                <w:lang w:val="uk-UA"/>
              </w:rPr>
            </w:pPr>
          </w:p>
          <w:p w:rsidRPr="003E4B12" w:rsidR="00026564" w:rsidP="003E4B12" w:rsidRDefault="00026564" w14:paraId="17B05BE3" w14:textId="77777777">
            <w:pPr>
              <w:rPr>
                <w:rFonts w:eastAsia="Times New Roman" w:cstheme="minorHAnsi"/>
                <w:sz w:val="16"/>
                <w:szCs w:val="16"/>
                <w:lang w:val="uk-UA"/>
              </w:rPr>
            </w:pPr>
          </w:p>
          <w:p w:rsidRPr="003E4B12" w:rsidR="00026564" w:rsidP="003E4B12" w:rsidRDefault="00026564" w14:paraId="63C1CF08" w14:textId="77777777">
            <w:pPr>
              <w:rPr>
                <w:rFonts w:eastAsia="Times New Roman" w:cstheme="minorHAnsi"/>
                <w:sz w:val="16"/>
                <w:szCs w:val="16"/>
                <w:lang w:val="uk-UA"/>
              </w:rPr>
            </w:pPr>
            <w:r w:rsidRPr="003E4B12">
              <w:rPr>
                <w:rFonts w:eastAsia="Times New Roman" w:cstheme="minorHAnsi"/>
                <w:sz w:val="16"/>
                <w:szCs w:val="16"/>
                <w:lang w:val="uk-UA"/>
              </w:rPr>
              <w:t>B) 840</w:t>
            </w:r>
          </w:p>
        </w:tc>
      </w:tr>
      <w:tr w:rsidRPr="003E4B12" w:rsidR="002E7228" w:rsidTr="001D3CBD" w14:paraId="34C2315B" w14:textId="77777777">
        <w:trPr>
          <w:cantSplit/>
        </w:trPr>
        <w:tc>
          <w:tcPr>
            <w:tcW w:w="453" w:type="dxa"/>
            <w:hideMark/>
          </w:tcPr>
          <w:p w:rsidRPr="003E4B12" w:rsidR="00026564" w:rsidP="003E4B12" w:rsidRDefault="00026564" w14:paraId="615D5949" w14:textId="77777777">
            <w:pPr>
              <w:rPr>
                <w:rFonts w:eastAsia="Times New Roman" w:cstheme="minorHAnsi"/>
                <w:sz w:val="16"/>
                <w:szCs w:val="16"/>
                <w:lang w:val="uk-UA"/>
              </w:rPr>
            </w:pPr>
            <w:r w:rsidRPr="003E4B12">
              <w:rPr>
                <w:rFonts w:eastAsia="Times New Roman" w:cstheme="minorHAnsi"/>
                <w:sz w:val="16"/>
                <w:szCs w:val="16"/>
                <w:lang w:val="uk-UA"/>
              </w:rPr>
              <w:t>4.</w:t>
            </w:r>
          </w:p>
        </w:tc>
        <w:tc>
          <w:tcPr>
            <w:tcW w:w="1017" w:type="dxa"/>
            <w:hideMark/>
          </w:tcPr>
          <w:p w:rsidRPr="003E4B12" w:rsidR="00026564" w:rsidP="003E4B12" w:rsidRDefault="00026564" w14:paraId="55373C34" w14:textId="77777777">
            <w:pPr>
              <w:rPr>
                <w:rFonts w:eastAsia="Times New Roman" w:cstheme="minorHAnsi"/>
                <w:sz w:val="16"/>
                <w:szCs w:val="16"/>
                <w:lang w:val="uk-UA"/>
              </w:rPr>
            </w:pPr>
            <w:r w:rsidRPr="003E4B12">
              <w:rPr>
                <w:rFonts w:eastAsia="Times New Roman" w:cstheme="minorHAnsi"/>
                <w:sz w:val="16"/>
                <w:szCs w:val="16"/>
                <w:lang w:val="uk-UA"/>
              </w:rPr>
              <w:t>74638/13</w:t>
            </w:r>
          </w:p>
        </w:tc>
        <w:tc>
          <w:tcPr>
            <w:tcW w:w="1132" w:type="dxa"/>
            <w:hideMark/>
          </w:tcPr>
          <w:p w:rsidRPr="003E4B12" w:rsidR="00026564" w:rsidP="003E4B12" w:rsidRDefault="007F6B2C" w14:paraId="430D8C4E" w14:textId="77777777">
            <w:pPr>
              <w:rPr>
                <w:rFonts w:eastAsia="Times New Roman" w:cstheme="minorHAnsi"/>
                <w:sz w:val="16"/>
                <w:szCs w:val="16"/>
                <w:lang w:val="uk-UA"/>
              </w:rPr>
            </w:pPr>
            <w:proofErr w:type="spellStart"/>
            <w:r w:rsidRPr="003E4B12">
              <w:rPr>
                <w:rFonts w:eastAsia="Times New Roman" w:cstheme="minorHAnsi"/>
                <w:sz w:val="16"/>
                <w:szCs w:val="16"/>
                <w:lang w:val="uk-UA"/>
              </w:rPr>
              <w:t>Попелюк</w:t>
            </w:r>
            <w:proofErr w:type="spellEnd"/>
            <w:r w:rsidRPr="003E4B12">
              <w:rPr>
                <w:rFonts w:eastAsia="Times New Roman" w:cstheme="minorHAnsi"/>
                <w:sz w:val="16"/>
                <w:szCs w:val="16"/>
                <w:lang w:val="uk-UA"/>
              </w:rPr>
              <w:t xml:space="preserve"> проти України</w:t>
            </w:r>
          </w:p>
        </w:tc>
        <w:tc>
          <w:tcPr>
            <w:tcW w:w="945" w:type="dxa"/>
            <w:hideMark/>
          </w:tcPr>
          <w:p w:rsidRPr="003E4B12" w:rsidR="00026564" w:rsidP="003E4B12" w:rsidRDefault="00026564" w14:paraId="79CC5803" w14:textId="77777777">
            <w:pPr>
              <w:rPr>
                <w:rFonts w:eastAsia="Times New Roman" w:cstheme="minorHAnsi"/>
                <w:sz w:val="16"/>
                <w:szCs w:val="16"/>
                <w:lang w:val="uk-UA"/>
              </w:rPr>
            </w:pPr>
            <w:r w:rsidRPr="003E4B12">
              <w:rPr>
                <w:rFonts w:eastAsia="Times New Roman" w:cstheme="minorHAnsi"/>
                <w:sz w:val="16"/>
                <w:szCs w:val="16"/>
                <w:lang w:val="uk-UA"/>
              </w:rPr>
              <w:t>15</w:t>
            </w:r>
            <w:r w:rsidRPr="003E4B12" w:rsidR="009D3972">
              <w:rPr>
                <w:rFonts w:eastAsia="Times New Roman" w:cstheme="minorHAnsi"/>
                <w:sz w:val="16"/>
                <w:szCs w:val="16"/>
                <w:lang w:val="uk-UA"/>
              </w:rPr>
              <w:t>.</w:t>
            </w:r>
            <w:r w:rsidRPr="003E4B12">
              <w:rPr>
                <w:rFonts w:eastAsia="Times New Roman" w:cstheme="minorHAnsi"/>
                <w:sz w:val="16"/>
                <w:szCs w:val="16"/>
                <w:lang w:val="uk-UA"/>
              </w:rPr>
              <w:t>11</w:t>
            </w:r>
            <w:r w:rsidRPr="003E4B12" w:rsidR="009D3972">
              <w:rPr>
                <w:rFonts w:eastAsia="Times New Roman" w:cstheme="minorHAnsi"/>
                <w:sz w:val="16"/>
                <w:szCs w:val="16"/>
                <w:lang w:val="uk-UA"/>
              </w:rPr>
              <w:t>.</w:t>
            </w:r>
            <w:r w:rsidRPr="003E4B12">
              <w:rPr>
                <w:rFonts w:eastAsia="Times New Roman" w:cstheme="minorHAnsi"/>
                <w:sz w:val="16"/>
                <w:szCs w:val="16"/>
                <w:lang w:val="uk-UA"/>
              </w:rPr>
              <w:t>2013</w:t>
            </w:r>
          </w:p>
        </w:tc>
        <w:tc>
          <w:tcPr>
            <w:tcW w:w="1603" w:type="dxa"/>
            <w:hideMark/>
          </w:tcPr>
          <w:p w:rsidRPr="003E4B12" w:rsidR="00026564" w:rsidP="003E4B12" w:rsidRDefault="00F278FF" w14:paraId="2F595677" w14:textId="77777777">
            <w:pPr>
              <w:jc w:val="center"/>
              <w:rPr>
                <w:rFonts w:eastAsia="Times New Roman" w:cstheme="minorHAnsi"/>
                <w:b/>
                <w:bCs/>
                <w:sz w:val="16"/>
                <w:szCs w:val="16"/>
                <w:lang w:val="uk-UA"/>
              </w:rPr>
            </w:pPr>
            <w:r w:rsidRPr="003E4B12">
              <w:rPr>
                <w:rFonts w:eastAsia="Times New Roman" w:cstheme="minorHAnsi"/>
                <w:b/>
                <w:bCs/>
                <w:sz w:val="16"/>
                <w:szCs w:val="16"/>
                <w:lang w:val="uk-UA"/>
              </w:rPr>
              <w:t xml:space="preserve">Василь Васильович ПОПЕЛЮК </w:t>
            </w:r>
            <w:r w:rsidRPr="003E4B12" w:rsidR="00026564">
              <w:rPr>
                <w:rFonts w:eastAsia="Times New Roman" w:cstheme="minorHAnsi"/>
                <w:sz w:val="16"/>
                <w:szCs w:val="16"/>
                <w:lang w:val="uk-UA"/>
              </w:rPr>
              <w:br/>
              <w:t>1957</w:t>
            </w:r>
            <w:r w:rsidRPr="003E4B12" w:rsidR="00017350">
              <w:rPr>
                <w:rFonts w:eastAsia="Times New Roman" w:cstheme="minorHAnsi"/>
                <w:sz w:val="16"/>
                <w:szCs w:val="16"/>
                <w:lang w:val="uk-UA"/>
              </w:rPr>
              <w:t xml:space="preserve"> </w:t>
            </w:r>
            <w:r w:rsidRPr="003E4B12" w:rsidR="00026564">
              <w:rPr>
                <w:rFonts w:eastAsia="Times New Roman" w:cstheme="minorHAnsi"/>
                <w:sz w:val="16"/>
                <w:szCs w:val="16"/>
                <w:lang w:val="uk-UA"/>
              </w:rPr>
              <w:br/>
            </w:r>
            <w:r w:rsidRPr="003E4B12" w:rsidR="00017350">
              <w:rPr>
                <w:rFonts w:eastAsia="Times New Roman" w:cstheme="minorHAnsi"/>
                <w:sz w:val="16"/>
                <w:szCs w:val="16"/>
                <w:lang w:val="uk-UA"/>
              </w:rPr>
              <w:t xml:space="preserve">м. Чернівці </w:t>
            </w:r>
            <w:r w:rsidRPr="003E4B12" w:rsidR="00026564">
              <w:rPr>
                <w:rFonts w:eastAsia="Times New Roman" w:cstheme="minorHAnsi"/>
                <w:sz w:val="16"/>
                <w:szCs w:val="16"/>
                <w:lang w:val="uk-UA"/>
              </w:rPr>
              <w:br/>
            </w:r>
            <w:r w:rsidRPr="003E4B12" w:rsidR="00017350">
              <w:rPr>
                <w:rFonts w:eastAsia="Times New Roman" w:cstheme="minorHAnsi"/>
                <w:sz w:val="16"/>
                <w:szCs w:val="16"/>
                <w:lang w:val="uk-UA"/>
              </w:rPr>
              <w:t>Україна</w:t>
            </w:r>
          </w:p>
        </w:tc>
        <w:tc>
          <w:tcPr>
            <w:tcW w:w="1655" w:type="dxa"/>
            <w:hideMark/>
          </w:tcPr>
          <w:p w:rsidRPr="003E4B12" w:rsidR="00026564" w:rsidP="003E4B12" w:rsidRDefault="00017350" w14:paraId="1156D1F3" w14:textId="77777777">
            <w:pPr>
              <w:jc w:val="center"/>
              <w:rPr>
                <w:rFonts w:eastAsia="Times New Roman" w:cstheme="minorHAnsi"/>
                <w:sz w:val="16"/>
                <w:szCs w:val="16"/>
                <w:lang w:val="uk-UA"/>
              </w:rPr>
            </w:pPr>
            <w:r w:rsidRPr="003E4B12">
              <w:rPr>
                <w:rFonts w:eastAsia="Times New Roman" w:cstheme="minorHAnsi"/>
                <w:sz w:val="16"/>
                <w:szCs w:val="16"/>
                <w:lang w:val="uk-UA"/>
              </w:rPr>
              <w:t>Михайло Олександрович ТАРАХКАЛО</w:t>
            </w:r>
          </w:p>
        </w:tc>
        <w:tc>
          <w:tcPr>
            <w:tcW w:w="1417" w:type="dxa"/>
          </w:tcPr>
          <w:p w:rsidRPr="003E4B12" w:rsidR="003E4B12" w:rsidP="003E4B12" w:rsidRDefault="00307C06" w14:paraId="79462FA5" w14:textId="77777777">
            <w:pPr>
              <w:jc w:val="center"/>
              <w:rPr>
                <w:sz w:val="16"/>
                <w:szCs w:val="16"/>
                <w:lang w:val="uk-UA"/>
              </w:rPr>
            </w:pPr>
            <w:r w:rsidRPr="003E4B12">
              <w:rPr>
                <w:sz w:val="16"/>
                <w:szCs w:val="16"/>
                <w:lang w:val="uk-UA"/>
              </w:rPr>
              <w:t>Апеляційний суд Київської області</w:t>
            </w:r>
          </w:p>
          <w:p w:rsidRPr="003E4B12" w:rsidR="00026564" w:rsidP="003E4B12" w:rsidRDefault="00026564" w14:paraId="6AF73D96" w14:textId="708A009B">
            <w:pPr>
              <w:jc w:val="center"/>
              <w:rPr>
                <w:rFonts w:eastAsia="Times New Roman" w:cstheme="minorHAnsi"/>
                <w:sz w:val="16"/>
                <w:szCs w:val="16"/>
                <w:lang w:val="uk-UA"/>
              </w:rPr>
            </w:pPr>
            <w:r w:rsidRPr="003E4B12">
              <w:rPr>
                <w:sz w:val="16"/>
                <w:szCs w:val="16"/>
                <w:lang w:val="uk-UA"/>
              </w:rPr>
              <w:t xml:space="preserve">21 </w:t>
            </w:r>
            <w:r w:rsidRPr="003E4B12" w:rsidR="00307C06">
              <w:rPr>
                <w:sz w:val="16"/>
                <w:szCs w:val="16"/>
                <w:lang w:val="uk-UA"/>
              </w:rPr>
              <w:t xml:space="preserve">червня </w:t>
            </w:r>
            <w:r w:rsidRPr="003E4B12" w:rsidR="00B74FCB">
              <w:rPr>
                <w:sz w:val="16"/>
                <w:szCs w:val="16"/>
                <w:lang w:val="uk-UA"/>
              </w:rPr>
              <w:br/>
            </w:r>
            <w:r w:rsidRPr="003E4B12">
              <w:rPr>
                <w:sz w:val="16"/>
                <w:szCs w:val="16"/>
                <w:lang w:val="uk-UA"/>
              </w:rPr>
              <w:t>2013</w:t>
            </w:r>
            <w:r w:rsidRPr="003E4B12" w:rsidR="00307C06">
              <w:rPr>
                <w:sz w:val="16"/>
                <w:szCs w:val="16"/>
                <w:lang w:val="uk-UA"/>
              </w:rPr>
              <w:t xml:space="preserve"> року</w:t>
            </w:r>
          </w:p>
        </w:tc>
        <w:tc>
          <w:tcPr>
            <w:tcW w:w="2410" w:type="dxa"/>
          </w:tcPr>
          <w:p w:rsidRPr="003E4B12" w:rsidR="00026564" w:rsidP="003E4B12" w:rsidRDefault="003B4F48" w14:paraId="2A02838D" w14:textId="77777777">
            <w:pPr>
              <w:rPr>
                <w:sz w:val="16"/>
                <w:szCs w:val="16"/>
                <w:lang w:val="uk-UA"/>
              </w:rPr>
            </w:pPr>
            <w:r w:rsidRPr="003E4B12">
              <w:rPr>
                <w:sz w:val="16"/>
                <w:szCs w:val="16"/>
                <w:lang w:val="uk-UA"/>
              </w:rPr>
              <w:t xml:space="preserve">Конфіскація </w:t>
            </w:r>
            <w:r w:rsidRPr="003E4B12" w:rsidR="00026564">
              <w:rPr>
                <w:sz w:val="16"/>
                <w:szCs w:val="16"/>
                <w:lang w:val="uk-UA"/>
              </w:rPr>
              <w:t>1</w:t>
            </w:r>
            <w:r w:rsidRPr="003E4B12">
              <w:rPr>
                <w:sz w:val="16"/>
                <w:szCs w:val="16"/>
                <w:lang w:val="uk-UA"/>
              </w:rPr>
              <w:t> </w:t>
            </w:r>
            <w:r w:rsidRPr="003E4B12" w:rsidR="00026564">
              <w:rPr>
                <w:sz w:val="16"/>
                <w:szCs w:val="16"/>
                <w:lang w:val="uk-UA"/>
              </w:rPr>
              <w:t xml:space="preserve">900 </w:t>
            </w:r>
            <w:r w:rsidRPr="003E4B12">
              <w:rPr>
                <w:sz w:val="16"/>
                <w:szCs w:val="16"/>
                <w:lang w:val="uk-UA"/>
              </w:rPr>
              <w:t xml:space="preserve">доларів </w:t>
            </w:r>
            <w:r w:rsidRPr="003E4B12" w:rsidR="00026564">
              <w:rPr>
                <w:sz w:val="16"/>
                <w:szCs w:val="16"/>
                <w:lang w:val="uk-UA"/>
              </w:rPr>
              <w:t>(1</w:t>
            </w:r>
            <w:r w:rsidRPr="003E4B12">
              <w:rPr>
                <w:sz w:val="16"/>
                <w:szCs w:val="16"/>
                <w:lang w:val="uk-UA"/>
              </w:rPr>
              <w:t> </w:t>
            </w:r>
            <w:r w:rsidRPr="003E4B12" w:rsidR="00026564">
              <w:rPr>
                <w:sz w:val="16"/>
                <w:szCs w:val="16"/>
                <w:lang w:val="uk-UA"/>
              </w:rPr>
              <w:t>435</w:t>
            </w:r>
            <w:r w:rsidRPr="003E4B12">
              <w:rPr>
                <w:sz w:val="16"/>
                <w:szCs w:val="16"/>
                <w:lang w:val="uk-UA"/>
              </w:rPr>
              <w:t xml:space="preserve"> євро</w:t>
            </w:r>
            <w:r w:rsidRPr="003E4B12" w:rsidR="00026564">
              <w:rPr>
                <w:sz w:val="16"/>
                <w:szCs w:val="16"/>
                <w:lang w:val="uk-UA"/>
              </w:rPr>
              <w:t xml:space="preserve">) </w:t>
            </w:r>
            <w:r w:rsidRPr="003E4B12" w:rsidR="00B74FCB">
              <w:rPr>
                <w:sz w:val="16"/>
                <w:szCs w:val="16"/>
                <w:lang w:val="uk-UA"/>
              </w:rPr>
              <w:t xml:space="preserve">із </w:t>
            </w:r>
            <w:r w:rsidRPr="003E4B12">
              <w:rPr>
                <w:sz w:val="16"/>
                <w:szCs w:val="16"/>
                <w:lang w:val="uk-UA"/>
              </w:rPr>
              <w:t xml:space="preserve">загальної суми </w:t>
            </w:r>
            <w:r w:rsidRPr="003E4B12" w:rsidR="00B74FCB">
              <w:rPr>
                <w:sz w:val="16"/>
                <w:szCs w:val="16"/>
                <w:lang w:val="uk-UA"/>
              </w:rPr>
              <w:t xml:space="preserve">у розмірі </w:t>
            </w:r>
            <w:r w:rsidRPr="003E4B12" w:rsidR="00026564">
              <w:rPr>
                <w:sz w:val="16"/>
                <w:szCs w:val="16"/>
                <w:lang w:val="uk-UA"/>
              </w:rPr>
              <w:t>15</w:t>
            </w:r>
            <w:r w:rsidRPr="003E4B12">
              <w:rPr>
                <w:sz w:val="16"/>
                <w:szCs w:val="16"/>
                <w:lang w:val="uk-UA"/>
              </w:rPr>
              <w:t> </w:t>
            </w:r>
            <w:r w:rsidRPr="003E4B12" w:rsidR="00026564">
              <w:rPr>
                <w:sz w:val="16"/>
                <w:szCs w:val="16"/>
                <w:lang w:val="uk-UA"/>
              </w:rPr>
              <w:t>000</w:t>
            </w:r>
            <w:r w:rsidRPr="003E4B12">
              <w:rPr>
                <w:sz w:val="16"/>
                <w:szCs w:val="16"/>
                <w:lang w:val="uk-UA"/>
              </w:rPr>
              <w:t xml:space="preserve"> доларів</w:t>
            </w:r>
            <w:r w:rsidRPr="003E4B12" w:rsidR="00137412">
              <w:rPr>
                <w:sz w:val="16"/>
                <w:szCs w:val="16"/>
                <w:lang w:val="uk-UA"/>
              </w:rPr>
              <w:t xml:space="preserve">, якими володів заявник та </w:t>
            </w:r>
            <w:r w:rsidRPr="003E4B12" w:rsidR="00026564">
              <w:rPr>
                <w:sz w:val="16"/>
                <w:szCs w:val="16"/>
                <w:lang w:val="uk-UA"/>
              </w:rPr>
              <w:t>3</w:t>
            </w:r>
            <w:r w:rsidRPr="003E4B12" w:rsidR="00137412">
              <w:rPr>
                <w:sz w:val="16"/>
                <w:szCs w:val="16"/>
                <w:lang w:val="uk-UA"/>
              </w:rPr>
              <w:t> </w:t>
            </w:r>
            <w:r w:rsidRPr="003E4B12" w:rsidR="00026564">
              <w:rPr>
                <w:sz w:val="16"/>
                <w:szCs w:val="16"/>
                <w:lang w:val="uk-UA"/>
              </w:rPr>
              <w:t>900</w:t>
            </w:r>
            <w:r w:rsidRPr="003E4B12" w:rsidR="00137412">
              <w:rPr>
                <w:sz w:val="16"/>
                <w:szCs w:val="16"/>
                <w:lang w:val="uk-UA"/>
              </w:rPr>
              <w:t xml:space="preserve"> євро і </w:t>
            </w:r>
            <w:r w:rsidRPr="003E4B12" w:rsidR="00026564">
              <w:rPr>
                <w:sz w:val="16"/>
                <w:szCs w:val="16"/>
                <w:lang w:val="uk-UA"/>
              </w:rPr>
              <w:t>3</w:t>
            </w:r>
            <w:r w:rsidRPr="003E4B12" w:rsidR="00137412">
              <w:rPr>
                <w:sz w:val="16"/>
                <w:szCs w:val="16"/>
                <w:lang w:val="uk-UA"/>
              </w:rPr>
              <w:t> </w:t>
            </w:r>
            <w:r w:rsidRPr="003E4B12" w:rsidR="00026564">
              <w:rPr>
                <w:sz w:val="16"/>
                <w:szCs w:val="16"/>
                <w:lang w:val="uk-UA"/>
              </w:rPr>
              <w:t xml:space="preserve">000 </w:t>
            </w:r>
            <w:r w:rsidRPr="003E4B12" w:rsidR="00137412">
              <w:rPr>
                <w:sz w:val="16"/>
                <w:szCs w:val="16"/>
                <w:lang w:val="uk-UA"/>
              </w:rPr>
              <w:t xml:space="preserve">доларів </w:t>
            </w:r>
            <w:r w:rsidRPr="003E4B12" w:rsidR="00026564">
              <w:rPr>
                <w:sz w:val="16"/>
                <w:szCs w:val="16"/>
                <w:lang w:val="uk-UA"/>
              </w:rPr>
              <w:t>(2</w:t>
            </w:r>
            <w:r w:rsidRPr="003E4B12" w:rsidR="00137412">
              <w:rPr>
                <w:sz w:val="16"/>
                <w:szCs w:val="16"/>
                <w:lang w:val="uk-UA"/>
              </w:rPr>
              <w:t> </w:t>
            </w:r>
            <w:r w:rsidRPr="003E4B12" w:rsidR="00026564">
              <w:rPr>
                <w:sz w:val="16"/>
                <w:szCs w:val="16"/>
                <w:lang w:val="uk-UA"/>
              </w:rPr>
              <w:t>266</w:t>
            </w:r>
            <w:r w:rsidRPr="003E4B12" w:rsidR="00137412">
              <w:rPr>
                <w:sz w:val="16"/>
                <w:szCs w:val="16"/>
                <w:lang w:val="uk-UA"/>
              </w:rPr>
              <w:t xml:space="preserve"> євро</w:t>
            </w:r>
            <w:r w:rsidRPr="003E4B12" w:rsidR="00026564">
              <w:rPr>
                <w:sz w:val="16"/>
                <w:szCs w:val="16"/>
                <w:lang w:val="uk-UA"/>
              </w:rPr>
              <w:t>)</w:t>
            </w:r>
            <w:r w:rsidRPr="003E4B12" w:rsidR="00373D8D">
              <w:rPr>
                <w:sz w:val="16"/>
                <w:szCs w:val="16"/>
                <w:lang w:val="uk-UA"/>
              </w:rPr>
              <w:t>, які</w:t>
            </w:r>
            <w:r w:rsidRPr="003E4B12" w:rsidR="00B74FCB">
              <w:rPr>
                <w:sz w:val="16"/>
                <w:szCs w:val="16"/>
                <w:lang w:val="uk-UA"/>
              </w:rPr>
              <w:t>, як стверджувалося, належали</w:t>
            </w:r>
            <w:r w:rsidRPr="003E4B12" w:rsidR="00373D8D">
              <w:rPr>
                <w:sz w:val="16"/>
                <w:szCs w:val="16"/>
                <w:lang w:val="uk-UA"/>
              </w:rPr>
              <w:t xml:space="preserve"> колегам заявника</w:t>
            </w:r>
          </w:p>
          <w:p w:rsidRPr="003E4B12" w:rsidR="00026564" w:rsidP="003E4B12" w:rsidRDefault="00026564" w14:paraId="3D7D8CF8" w14:textId="77777777">
            <w:pPr>
              <w:ind w:left="-108"/>
              <w:jc w:val="center"/>
              <w:rPr>
                <w:sz w:val="16"/>
                <w:szCs w:val="16"/>
                <w:lang w:val="uk-UA"/>
              </w:rPr>
            </w:pPr>
          </w:p>
          <w:p w:rsidRPr="003E4B12" w:rsidR="00026564" w:rsidP="003E4B12" w:rsidRDefault="00373D8D" w14:paraId="1495CA48" w14:textId="77777777">
            <w:pPr>
              <w:rPr>
                <w:rFonts w:eastAsia="Times New Roman" w:cstheme="minorHAnsi"/>
                <w:sz w:val="16"/>
                <w:szCs w:val="16"/>
                <w:lang w:val="uk-UA"/>
              </w:rPr>
            </w:pPr>
            <w:r w:rsidRPr="003E4B12">
              <w:rPr>
                <w:sz w:val="16"/>
                <w:szCs w:val="16"/>
                <w:lang w:val="uk-UA"/>
              </w:rPr>
              <w:t>Штраф</w:t>
            </w:r>
            <w:r w:rsidRPr="003E4B12" w:rsidR="00026564">
              <w:rPr>
                <w:sz w:val="16"/>
                <w:szCs w:val="16"/>
                <w:lang w:val="uk-UA"/>
              </w:rPr>
              <w:t>: 1</w:t>
            </w:r>
            <w:r w:rsidRPr="003E4B12">
              <w:rPr>
                <w:sz w:val="16"/>
                <w:szCs w:val="16"/>
                <w:lang w:val="uk-UA"/>
              </w:rPr>
              <w:t> </w:t>
            </w:r>
            <w:r w:rsidRPr="003E4B12" w:rsidR="00026564">
              <w:rPr>
                <w:sz w:val="16"/>
                <w:szCs w:val="16"/>
                <w:lang w:val="uk-UA"/>
              </w:rPr>
              <w:t>700</w:t>
            </w:r>
            <w:r w:rsidRPr="003E4B12">
              <w:rPr>
                <w:sz w:val="16"/>
                <w:szCs w:val="16"/>
                <w:lang w:val="uk-UA"/>
              </w:rPr>
              <w:t xml:space="preserve"> </w:t>
            </w:r>
            <w:r w:rsidRPr="003E4B12" w:rsidR="00B74FCB">
              <w:rPr>
                <w:sz w:val="16"/>
                <w:szCs w:val="16"/>
                <w:lang w:val="uk-UA"/>
              </w:rPr>
              <w:t xml:space="preserve">грн </w:t>
            </w:r>
            <w:r w:rsidRPr="003E4B12" w:rsidR="00026564">
              <w:rPr>
                <w:sz w:val="16"/>
                <w:szCs w:val="16"/>
                <w:lang w:val="uk-UA"/>
              </w:rPr>
              <w:t>(155</w:t>
            </w:r>
            <w:r w:rsidRPr="003E4B12">
              <w:rPr>
                <w:sz w:val="16"/>
                <w:szCs w:val="16"/>
                <w:lang w:val="uk-UA"/>
              </w:rPr>
              <w:t xml:space="preserve"> євро</w:t>
            </w:r>
            <w:r w:rsidRPr="003E4B12" w:rsidR="00026564">
              <w:rPr>
                <w:sz w:val="16"/>
                <w:szCs w:val="16"/>
                <w:lang w:val="uk-UA"/>
              </w:rPr>
              <w:t>)</w:t>
            </w:r>
          </w:p>
        </w:tc>
        <w:tc>
          <w:tcPr>
            <w:tcW w:w="2693" w:type="dxa"/>
          </w:tcPr>
          <w:p w:rsidRPr="003E4B12" w:rsidR="00026564" w:rsidP="003E4B12" w:rsidRDefault="00843C18" w14:paraId="517DEADF" w14:textId="77777777">
            <w:pPr>
              <w:ind w:left="4"/>
              <w:rPr>
                <w:sz w:val="16"/>
                <w:szCs w:val="16"/>
                <w:lang w:val="uk-UA"/>
              </w:rPr>
            </w:pPr>
            <w:r w:rsidRPr="003E4B12">
              <w:rPr>
                <w:sz w:val="16"/>
                <w:szCs w:val="16"/>
                <w:lang w:val="uk-UA"/>
              </w:rPr>
              <w:t>Матеріальна шкода</w:t>
            </w:r>
            <w:r w:rsidRPr="003E4B12" w:rsidR="00026564">
              <w:rPr>
                <w:sz w:val="16"/>
                <w:szCs w:val="16"/>
                <w:lang w:val="uk-UA"/>
              </w:rPr>
              <w:t>:</w:t>
            </w:r>
          </w:p>
          <w:p w:rsidRPr="003E4B12" w:rsidR="00026564" w:rsidP="003E4B12" w:rsidRDefault="00026564" w14:paraId="66A8481F" w14:textId="77777777">
            <w:pPr>
              <w:pStyle w:val="ListParagraph"/>
              <w:numPr>
                <w:ilvl w:val="0"/>
                <w:numId w:val="4"/>
              </w:numPr>
              <w:ind w:left="176" w:firstLine="0"/>
              <w:rPr>
                <w:rFonts w:eastAsia="Times New Roman" w:cstheme="minorHAnsi"/>
                <w:sz w:val="16"/>
                <w:szCs w:val="16"/>
                <w:lang w:val="uk-UA"/>
              </w:rPr>
            </w:pPr>
            <w:r w:rsidRPr="003E4B12">
              <w:rPr>
                <w:rFonts w:eastAsia="Times New Roman" w:cstheme="minorHAnsi"/>
                <w:sz w:val="16"/>
                <w:szCs w:val="16"/>
                <w:lang w:val="uk-UA"/>
              </w:rPr>
              <w:t>4</w:t>
            </w:r>
            <w:r w:rsidRPr="003E4B12" w:rsidR="00843C18">
              <w:rPr>
                <w:rFonts w:eastAsia="Times New Roman" w:cstheme="minorHAnsi"/>
                <w:sz w:val="16"/>
                <w:szCs w:val="16"/>
                <w:lang w:val="uk-UA"/>
              </w:rPr>
              <w:t> </w:t>
            </w:r>
            <w:r w:rsidRPr="003E4B12">
              <w:rPr>
                <w:rFonts w:eastAsia="Times New Roman" w:cstheme="minorHAnsi"/>
                <w:sz w:val="16"/>
                <w:szCs w:val="16"/>
                <w:lang w:val="uk-UA"/>
              </w:rPr>
              <w:t xml:space="preserve">900 </w:t>
            </w:r>
            <w:r w:rsidRPr="003E4B12" w:rsidR="00843C18">
              <w:rPr>
                <w:rFonts w:eastAsia="Times New Roman" w:cstheme="minorHAnsi"/>
                <w:sz w:val="16"/>
                <w:szCs w:val="16"/>
                <w:lang w:val="uk-UA"/>
              </w:rPr>
              <w:t xml:space="preserve">доларів та </w:t>
            </w:r>
            <w:r w:rsidRPr="003E4B12">
              <w:rPr>
                <w:rFonts w:eastAsia="Times New Roman" w:cstheme="minorHAnsi"/>
                <w:sz w:val="16"/>
                <w:szCs w:val="16"/>
                <w:lang w:val="uk-UA"/>
              </w:rPr>
              <w:t>3</w:t>
            </w:r>
            <w:r w:rsidRPr="003E4B12" w:rsidR="00843C18">
              <w:rPr>
                <w:rFonts w:eastAsia="Times New Roman" w:cstheme="minorHAnsi"/>
                <w:sz w:val="16"/>
                <w:szCs w:val="16"/>
                <w:lang w:val="uk-UA"/>
              </w:rPr>
              <w:t> </w:t>
            </w:r>
            <w:r w:rsidRPr="003E4B12">
              <w:rPr>
                <w:rFonts w:eastAsia="Times New Roman" w:cstheme="minorHAnsi"/>
                <w:sz w:val="16"/>
                <w:szCs w:val="16"/>
                <w:lang w:val="uk-UA"/>
              </w:rPr>
              <w:t xml:space="preserve">900 </w:t>
            </w:r>
            <w:r w:rsidRPr="003E4B12" w:rsidR="00843C18">
              <w:rPr>
                <w:rFonts w:eastAsia="Times New Roman" w:cstheme="minorHAnsi"/>
                <w:sz w:val="16"/>
                <w:szCs w:val="16"/>
                <w:lang w:val="uk-UA"/>
              </w:rPr>
              <w:t xml:space="preserve">євро </w:t>
            </w:r>
            <w:r w:rsidRPr="003E4B12" w:rsidR="00D9137E">
              <w:rPr>
                <w:rFonts w:eastAsia="Times New Roman" w:cstheme="minorHAnsi"/>
                <w:sz w:val="16"/>
                <w:szCs w:val="16"/>
                <w:lang w:val="uk-UA"/>
              </w:rPr>
              <w:t>конфіскованої готівки</w:t>
            </w:r>
          </w:p>
          <w:p w:rsidRPr="003E4B12" w:rsidR="00026564" w:rsidP="003E4B12" w:rsidRDefault="00026564" w14:paraId="60E3C8AB" w14:textId="77777777">
            <w:pPr>
              <w:pStyle w:val="ListParagraph"/>
              <w:numPr>
                <w:ilvl w:val="0"/>
                <w:numId w:val="4"/>
              </w:numPr>
              <w:ind w:left="176" w:firstLine="0"/>
              <w:rPr>
                <w:rFonts w:eastAsia="Times New Roman" w:cstheme="minorHAnsi"/>
                <w:sz w:val="16"/>
                <w:szCs w:val="16"/>
                <w:lang w:val="uk-UA"/>
              </w:rPr>
            </w:pPr>
            <w:r w:rsidRPr="003E4B12">
              <w:rPr>
                <w:rFonts w:eastAsia="Times New Roman" w:cstheme="minorHAnsi"/>
                <w:sz w:val="16"/>
                <w:szCs w:val="16"/>
                <w:lang w:val="uk-UA"/>
              </w:rPr>
              <w:t>1</w:t>
            </w:r>
            <w:r w:rsidRPr="003E4B12" w:rsidR="00843C18">
              <w:rPr>
                <w:rFonts w:eastAsia="Times New Roman" w:cstheme="minorHAnsi"/>
                <w:sz w:val="16"/>
                <w:szCs w:val="16"/>
                <w:lang w:val="uk-UA"/>
              </w:rPr>
              <w:t> </w:t>
            </w:r>
            <w:r w:rsidRPr="003E4B12">
              <w:rPr>
                <w:rFonts w:eastAsia="Times New Roman" w:cstheme="minorHAnsi"/>
                <w:sz w:val="16"/>
                <w:szCs w:val="16"/>
                <w:lang w:val="uk-UA"/>
              </w:rPr>
              <w:t xml:space="preserve">839 </w:t>
            </w:r>
            <w:r w:rsidRPr="003E4B12" w:rsidR="00843C18">
              <w:rPr>
                <w:rFonts w:eastAsia="Times New Roman" w:cstheme="minorHAnsi"/>
                <w:sz w:val="16"/>
                <w:szCs w:val="16"/>
                <w:lang w:val="uk-UA"/>
              </w:rPr>
              <w:t xml:space="preserve">євро </w:t>
            </w:r>
            <w:r w:rsidRPr="003E4B12" w:rsidR="00B74FCB">
              <w:rPr>
                <w:rFonts w:eastAsia="Times New Roman" w:cstheme="minorHAnsi"/>
                <w:sz w:val="16"/>
                <w:szCs w:val="16"/>
                <w:lang w:val="uk-UA"/>
              </w:rPr>
              <w:t>пен</w:t>
            </w:r>
            <w:r w:rsidRPr="003E4B12" w:rsidR="00D9137E">
              <w:rPr>
                <w:rFonts w:eastAsia="Times New Roman" w:cstheme="minorHAnsi"/>
                <w:sz w:val="16"/>
                <w:szCs w:val="16"/>
                <w:lang w:val="uk-UA"/>
              </w:rPr>
              <w:t>і</w:t>
            </w:r>
          </w:p>
          <w:p w:rsidRPr="003E4B12" w:rsidR="00026564" w:rsidP="003E4B12" w:rsidRDefault="00026564" w14:paraId="1D96282E" w14:textId="77777777">
            <w:pPr>
              <w:pStyle w:val="ListParagraph"/>
              <w:numPr>
                <w:ilvl w:val="0"/>
                <w:numId w:val="4"/>
              </w:numPr>
              <w:ind w:left="176" w:firstLine="0"/>
              <w:rPr>
                <w:rFonts w:eastAsia="Times New Roman" w:cstheme="minorHAnsi"/>
                <w:sz w:val="16"/>
                <w:szCs w:val="16"/>
                <w:lang w:val="uk-UA"/>
              </w:rPr>
            </w:pPr>
            <w:r w:rsidRPr="003E4B12">
              <w:rPr>
                <w:rFonts w:eastAsia="Times New Roman" w:cstheme="minorHAnsi"/>
                <w:sz w:val="16"/>
                <w:szCs w:val="16"/>
                <w:lang w:val="uk-UA"/>
              </w:rPr>
              <w:t>1</w:t>
            </w:r>
            <w:r w:rsidRPr="003E4B12" w:rsidR="00843C18">
              <w:rPr>
                <w:rFonts w:eastAsia="Times New Roman" w:cstheme="minorHAnsi"/>
                <w:sz w:val="16"/>
                <w:szCs w:val="16"/>
                <w:lang w:val="uk-UA"/>
              </w:rPr>
              <w:t> </w:t>
            </w:r>
            <w:r w:rsidRPr="003E4B12">
              <w:rPr>
                <w:rFonts w:eastAsia="Times New Roman" w:cstheme="minorHAnsi"/>
                <w:sz w:val="16"/>
                <w:szCs w:val="16"/>
                <w:lang w:val="uk-UA"/>
              </w:rPr>
              <w:t xml:space="preserve">700 </w:t>
            </w:r>
            <w:r w:rsidRPr="003E4B12" w:rsidR="00D94CAD">
              <w:rPr>
                <w:rFonts w:eastAsia="Times New Roman" w:cstheme="minorHAnsi"/>
                <w:sz w:val="16"/>
                <w:szCs w:val="16"/>
                <w:lang w:val="uk-UA"/>
              </w:rPr>
              <w:t xml:space="preserve">грн сплаченого </w:t>
            </w:r>
            <w:r w:rsidRPr="003E4B12" w:rsidR="00843C18">
              <w:rPr>
                <w:rFonts w:eastAsia="Times New Roman" w:cstheme="minorHAnsi"/>
                <w:sz w:val="16"/>
                <w:szCs w:val="16"/>
                <w:lang w:val="uk-UA"/>
              </w:rPr>
              <w:t>штраф</w:t>
            </w:r>
            <w:r w:rsidRPr="003E4B12" w:rsidR="00D94CAD">
              <w:rPr>
                <w:rFonts w:eastAsia="Times New Roman" w:cstheme="minorHAnsi"/>
                <w:sz w:val="16"/>
                <w:szCs w:val="16"/>
                <w:lang w:val="uk-UA"/>
              </w:rPr>
              <w:t>у</w:t>
            </w:r>
          </w:p>
          <w:p w:rsidRPr="003E4B12" w:rsidR="00026564" w:rsidP="003E4B12" w:rsidRDefault="00026564" w14:paraId="2490414F" w14:textId="77777777">
            <w:pPr>
              <w:ind w:left="-108"/>
              <w:jc w:val="center"/>
              <w:rPr>
                <w:sz w:val="16"/>
                <w:szCs w:val="16"/>
                <w:lang w:val="uk-UA"/>
              </w:rPr>
            </w:pPr>
          </w:p>
          <w:p w:rsidRPr="003E4B12" w:rsidR="00026564" w:rsidP="003E4B12" w:rsidRDefault="00843C18" w14:paraId="4D2629F2" w14:textId="77777777">
            <w:pPr>
              <w:rPr>
                <w:sz w:val="16"/>
                <w:szCs w:val="16"/>
                <w:lang w:val="uk-UA"/>
              </w:rPr>
            </w:pPr>
            <w:r w:rsidRPr="003E4B12">
              <w:rPr>
                <w:sz w:val="16"/>
                <w:szCs w:val="16"/>
                <w:lang w:val="uk-UA"/>
              </w:rPr>
              <w:t>Моральна шкода</w:t>
            </w:r>
            <w:r w:rsidRPr="003E4B12" w:rsidR="00026564">
              <w:rPr>
                <w:sz w:val="16"/>
                <w:szCs w:val="16"/>
                <w:lang w:val="uk-UA"/>
              </w:rPr>
              <w:t>: 15</w:t>
            </w:r>
            <w:r w:rsidRPr="003E4B12">
              <w:rPr>
                <w:sz w:val="16"/>
                <w:szCs w:val="16"/>
                <w:lang w:val="uk-UA"/>
              </w:rPr>
              <w:t> </w:t>
            </w:r>
            <w:r w:rsidRPr="003E4B12" w:rsidR="00026564">
              <w:rPr>
                <w:sz w:val="16"/>
                <w:szCs w:val="16"/>
                <w:lang w:val="uk-UA"/>
              </w:rPr>
              <w:t>000</w:t>
            </w:r>
            <w:r w:rsidRPr="003E4B12">
              <w:rPr>
                <w:sz w:val="16"/>
                <w:szCs w:val="16"/>
                <w:lang w:val="uk-UA"/>
              </w:rPr>
              <w:t xml:space="preserve"> євро</w:t>
            </w:r>
          </w:p>
          <w:p w:rsidRPr="003E4B12" w:rsidR="00026564" w:rsidP="003E4B12" w:rsidRDefault="00026564" w14:paraId="4C24163C" w14:textId="77777777">
            <w:pPr>
              <w:jc w:val="both"/>
              <w:rPr>
                <w:sz w:val="16"/>
                <w:szCs w:val="16"/>
                <w:lang w:val="uk-UA"/>
              </w:rPr>
            </w:pPr>
          </w:p>
          <w:p w:rsidRPr="003E4B12" w:rsidR="00026564" w:rsidP="003E4B12" w:rsidRDefault="00026564" w14:paraId="1F75D62A" w14:textId="77777777">
            <w:pPr>
              <w:jc w:val="both"/>
              <w:rPr>
                <w:rFonts w:eastAsia="Times New Roman" w:cstheme="minorHAnsi"/>
                <w:sz w:val="16"/>
                <w:szCs w:val="16"/>
                <w:lang w:val="uk-UA"/>
              </w:rPr>
            </w:pPr>
            <w:r w:rsidRPr="003E4B12">
              <w:rPr>
                <w:sz w:val="16"/>
                <w:szCs w:val="16"/>
                <w:lang w:val="uk-UA"/>
              </w:rPr>
              <w:t>2</w:t>
            </w:r>
            <w:r w:rsidRPr="003E4B12" w:rsidR="00843C18">
              <w:rPr>
                <w:sz w:val="16"/>
                <w:szCs w:val="16"/>
                <w:lang w:val="uk-UA"/>
              </w:rPr>
              <w:t> </w:t>
            </w:r>
            <w:r w:rsidRPr="003E4B12">
              <w:rPr>
                <w:sz w:val="16"/>
                <w:szCs w:val="16"/>
                <w:lang w:val="uk-UA"/>
              </w:rPr>
              <w:t xml:space="preserve">700 </w:t>
            </w:r>
            <w:r w:rsidRPr="003E4B12" w:rsidR="00843C18">
              <w:rPr>
                <w:sz w:val="16"/>
                <w:szCs w:val="16"/>
                <w:lang w:val="uk-UA"/>
              </w:rPr>
              <w:t xml:space="preserve">євро </w:t>
            </w:r>
            <w:r w:rsidRPr="003E4B12" w:rsidR="00D94CAD">
              <w:rPr>
                <w:sz w:val="16"/>
                <w:szCs w:val="16"/>
                <w:lang w:val="uk-UA"/>
              </w:rPr>
              <w:t xml:space="preserve">в якості компенсації </w:t>
            </w:r>
            <w:r w:rsidRPr="003E4B12" w:rsidR="00843C18">
              <w:rPr>
                <w:sz w:val="16"/>
                <w:szCs w:val="16"/>
                <w:lang w:val="uk-UA"/>
              </w:rPr>
              <w:t>судов</w:t>
            </w:r>
            <w:r w:rsidRPr="003E4B12" w:rsidR="00D94CAD">
              <w:rPr>
                <w:sz w:val="16"/>
                <w:szCs w:val="16"/>
                <w:lang w:val="uk-UA"/>
              </w:rPr>
              <w:t>их</w:t>
            </w:r>
            <w:r w:rsidRPr="003E4B12" w:rsidR="00843C18">
              <w:rPr>
                <w:sz w:val="16"/>
                <w:szCs w:val="16"/>
                <w:lang w:val="uk-UA"/>
              </w:rPr>
              <w:t xml:space="preserve"> та </w:t>
            </w:r>
            <w:r w:rsidRPr="003E4B12" w:rsidR="00D94CAD">
              <w:rPr>
                <w:sz w:val="16"/>
                <w:szCs w:val="16"/>
                <w:lang w:val="uk-UA"/>
              </w:rPr>
              <w:t xml:space="preserve">інших </w:t>
            </w:r>
            <w:r w:rsidRPr="003E4B12" w:rsidR="00843C18">
              <w:rPr>
                <w:sz w:val="16"/>
                <w:szCs w:val="16"/>
                <w:lang w:val="uk-UA"/>
              </w:rPr>
              <w:t xml:space="preserve">витрат, </w:t>
            </w:r>
            <w:r w:rsidRPr="003E4B12" w:rsidR="00D94CAD">
              <w:rPr>
                <w:sz w:val="16"/>
                <w:szCs w:val="16"/>
                <w:lang w:val="uk-UA"/>
              </w:rPr>
              <w:t xml:space="preserve">понесених </w:t>
            </w:r>
            <w:r w:rsidRPr="003E4B12" w:rsidR="00843C18">
              <w:rPr>
                <w:sz w:val="16"/>
                <w:szCs w:val="16"/>
                <w:lang w:val="uk-UA"/>
              </w:rPr>
              <w:t>під час провадження у Суді</w:t>
            </w:r>
          </w:p>
        </w:tc>
        <w:tc>
          <w:tcPr>
            <w:tcW w:w="1985" w:type="dxa"/>
          </w:tcPr>
          <w:p w:rsidRPr="003E4B12" w:rsidR="00026564" w:rsidP="003E4B12" w:rsidRDefault="00026564" w14:paraId="06A5BEFC" w14:textId="77777777">
            <w:pPr>
              <w:rPr>
                <w:rFonts w:eastAsiaTheme="minorEastAsia"/>
                <w:sz w:val="16"/>
                <w:szCs w:val="16"/>
                <w:lang w:val="uk-UA"/>
              </w:rPr>
            </w:pPr>
            <w:r w:rsidRPr="003E4B12">
              <w:rPr>
                <w:rFonts w:eastAsia="Times New Roman" w:cstheme="minorHAnsi"/>
                <w:sz w:val="16"/>
                <w:szCs w:val="16"/>
                <w:lang w:val="uk-UA"/>
              </w:rPr>
              <w:t xml:space="preserve">A) </w:t>
            </w:r>
            <w:r w:rsidRPr="003E4B12">
              <w:rPr>
                <w:rFonts w:eastAsiaTheme="minorEastAsia"/>
                <w:sz w:val="16"/>
                <w:szCs w:val="16"/>
                <w:lang w:val="uk-UA"/>
              </w:rPr>
              <w:t>1</w:t>
            </w:r>
            <w:r w:rsidRPr="003E4B12" w:rsidR="005217B2">
              <w:rPr>
                <w:rFonts w:eastAsiaTheme="minorEastAsia"/>
                <w:sz w:val="16"/>
                <w:szCs w:val="16"/>
                <w:lang w:val="uk-UA"/>
              </w:rPr>
              <w:t> </w:t>
            </w:r>
            <w:r w:rsidRPr="003E4B12">
              <w:rPr>
                <w:rFonts w:eastAsiaTheme="minorEastAsia"/>
                <w:sz w:val="16"/>
                <w:szCs w:val="16"/>
                <w:lang w:val="uk-UA"/>
              </w:rPr>
              <w:t>435</w:t>
            </w:r>
          </w:p>
          <w:p w:rsidRPr="003E4B12" w:rsidR="00026564" w:rsidP="003E4B12" w:rsidRDefault="00026564" w14:paraId="1F9C8617" w14:textId="77777777">
            <w:pPr>
              <w:rPr>
                <w:rFonts w:eastAsiaTheme="minorEastAsia"/>
                <w:sz w:val="16"/>
                <w:szCs w:val="16"/>
                <w:lang w:val="uk-UA"/>
              </w:rPr>
            </w:pPr>
          </w:p>
          <w:p w:rsidRPr="003E4B12" w:rsidR="00026564" w:rsidP="003E4B12" w:rsidRDefault="00026564" w14:paraId="52D0F134" w14:textId="77777777">
            <w:pPr>
              <w:rPr>
                <w:rFonts w:eastAsia="Times New Roman" w:cstheme="minorHAnsi"/>
                <w:sz w:val="16"/>
                <w:szCs w:val="16"/>
                <w:lang w:val="uk-UA"/>
              </w:rPr>
            </w:pPr>
            <w:r w:rsidRPr="003E4B12">
              <w:rPr>
                <w:rFonts w:eastAsia="Times New Roman" w:cstheme="minorHAnsi"/>
                <w:sz w:val="16"/>
                <w:szCs w:val="16"/>
                <w:lang w:val="uk-UA"/>
              </w:rPr>
              <w:t xml:space="preserve">B) </w:t>
            </w:r>
            <w:r w:rsidRPr="003E4B12">
              <w:rPr>
                <w:rFonts w:eastAsiaTheme="minorEastAsia"/>
                <w:sz w:val="16"/>
                <w:szCs w:val="16"/>
                <w:lang w:val="uk-UA"/>
              </w:rPr>
              <w:t>150</w:t>
            </w:r>
            <w:r w:rsidRPr="003E4B12">
              <w:rPr>
                <w:rStyle w:val="FootnoteReference"/>
                <w:rFonts w:eastAsiaTheme="minorEastAsia"/>
                <w:lang w:val="uk-UA"/>
              </w:rPr>
              <w:footnoteReference w:id="5"/>
            </w:r>
            <w:r w:rsidRPr="003E4B12">
              <w:rPr>
                <w:rFonts w:eastAsiaTheme="minorEastAsia"/>
                <w:sz w:val="16"/>
                <w:szCs w:val="16"/>
                <w:lang w:val="uk-UA"/>
              </w:rPr>
              <w:t xml:space="preserve"> </w:t>
            </w:r>
          </w:p>
        </w:tc>
      </w:tr>
      <w:tr w:rsidRPr="003E4B12" w:rsidR="002E7228" w:rsidTr="001D3CBD" w14:paraId="1439BD19" w14:textId="77777777">
        <w:trPr>
          <w:cantSplit/>
        </w:trPr>
        <w:tc>
          <w:tcPr>
            <w:tcW w:w="453" w:type="dxa"/>
            <w:hideMark/>
          </w:tcPr>
          <w:p w:rsidRPr="003E4B12" w:rsidR="00026564" w:rsidP="003E4B12" w:rsidRDefault="00026564" w14:paraId="18EC4541" w14:textId="77777777">
            <w:pPr>
              <w:rPr>
                <w:rFonts w:eastAsia="Times New Roman" w:cstheme="minorHAnsi"/>
                <w:sz w:val="16"/>
                <w:szCs w:val="16"/>
                <w:lang w:val="uk-UA"/>
              </w:rPr>
            </w:pPr>
            <w:r w:rsidRPr="003E4B12">
              <w:rPr>
                <w:rFonts w:eastAsia="Times New Roman" w:cstheme="minorHAnsi"/>
                <w:sz w:val="16"/>
                <w:szCs w:val="16"/>
                <w:lang w:val="uk-UA"/>
              </w:rPr>
              <w:t>5.</w:t>
            </w:r>
          </w:p>
        </w:tc>
        <w:tc>
          <w:tcPr>
            <w:tcW w:w="1017" w:type="dxa"/>
            <w:hideMark/>
          </w:tcPr>
          <w:p w:rsidRPr="003E4B12" w:rsidR="00026564" w:rsidP="003E4B12" w:rsidRDefault="00026564" w14:paraId="3B29963F" w14:textId="77777777">
            <w:pPr>
              <w:rPr>
                <w:rFonts w:eastAsia="Times New Roman" w:cstheme="minorHAnsi"/>
                <w:sz w:val="16"/>
                <w:szCs w:val="16"/>
                <w:lang w:val="uk-UA"/>
              </w:rPr>
            </w:pPr>
            <w:r w:rsidRPr="003E4B12">
              <w:rPr>
                <w:rFonts w:eastAsia="Times New Roman" w:cstheme="minorHAnsi"/>
                <w:sz w:val="16"/>
                <w:szCs w:val="16"/>
                <w:lang w:val="uk-UA"/>
              </w:rPr>
              <w:t>9832/15</w:t>
            </w:r>
          </w:p>
        </w:tc>
        <w:tc>
          <w:tcPr>
            <w:tcW w:w="1132" w:type="dxa"/>
            <w:hideMark/>
          </w:tcPr>
          <w:p w:rsidRPr="003E4B12" w:rsidR="00026564" w:rsidP="003E4B12" w:rsidRDefault="00D720AA" w14:paraId="4575BB3D" w14:textId="77777777">
            <w:pPr>
              <w:rPr>
                <w:rFonts w:eastAsia="Times New Roman" w:cstheme="minorHAnsi"/>
                <w:sz w:val="16"/>
                <w:szCs w:val="16"/>
                <w:lang w:val="uk-UA"/>
              </w:rPr>
            </w:pPr>
            <w:r w:rsidRPr="003E4B12">
              <w:rPr>
                <w:rFonts w:eastAsia="Times New Roman" w:cstheme="minorHAnsi"/>
                <w:sz w:val="16"/>
                <w:szCs w:val="16"/>
                <w:lang w:val="uk-UA"/>
              </w:rPr>
              <w:t>Палієнко проти України</w:t>
            </w:r>
          </w:p>
        </w:tc>
        <w:tc>
          <w:tcPr>
            <w:tcW w:w="945" w:type="dxa"/>
            <w:hideMark/>
          </w:tcPr>
          <w:p w:rsidRPr="003E4B12" w:rsidR="00026564" w:rsidP="003E4B12" w:rsidRDefault="00026564" w14:paraId="509CF085" w14:textId="77777777">
            <w:pPr>
              <w:rPr>
                <w:rFonts w:eastAsia="Times New Roman" w:cstheme="minorHAnsi"/>
                <w:sz w:val="16"/>
                <w:szCs w:val="16"/>
                <w:lang w:val="uk-UA"/>
              </w:rPr>
            </w:pPr>
            <w:r w:rsidRPr="003E4B12">
              <w:rPr>
                <w:rFonts w:eastAsia="Times New Roman" w:cstheme="minorHAnsi"/>
                <w:sz w:val="16"/>
                <w:szCs w:val="16"/>
                <w:lang w:val="uk-UA"/>
              </w:rPr>
              <w:t>16</w:t>
            </w:r>
            <w:r w:rsidRPr="003E4B12" w:rsidR="009D3972">
              <w:rPr>
                <w:rFonts w:eastAsia="Times New Roman" w:cstheme="minorHAnsi"/>
                <w:sz w:val="16"/>
                <w:szCs w:val="16"/>
                <w:lang w:val="uk-UA"/>
              </w:rPr>
              <w:t>.</w:t>
            </w:r>
            <w:r w:rsidRPr="003E4B12">
              <w:rPr>
                <w:rFonts w:eastAsia="Times New Roman" w:cstheme="minorHAnsi"/>
                <w:sz w:val="16"/>
                <w:szCs w:val="16"/>
                <w:lang w:val="uk-UA"/>
              </w:rPr>
              <w:t>02</w:t>
            </w:r>
            <w:r w:rsidRPr="003E4B12" w:rsidR="009D3972">
              <w:rPr>
                <w:rFonts w:eastAsia="Times New Roman" w:cstheme="minorHAnsi"/>
                <w:sz w:val="16"/>
                <w:szCs w:val="16"/>
                <w:lang w:val="uk-UA"/>
              </w:rPr>
              <w:t>.</w:t>
            </w:r>
            <w:r w:rsidRPr="003E4B12">
              <w:rPr>
                <w:rFonts w:eastAsia="Times New Roman" w:cstheme="minorHAnsi"/>
                <w:sz w:val="16"/>
                <w:szCs w:val="16"/>
                <w:lang w:val="uk-UA"/>
              </w:rPr>
              <w:t>2015</w:t>
            </w:r>
          </w:p>
        </w:tc>
        <w:tc>
          <w:tcPr>
            <w:tcW w:w="1603" w:type="dxa"/>
            <w:hideMark/>
          </w:tcPr>
          <w:p w:rsidRPr="003E4B12" w:rsidR="00026564" w:rsidP="003E4B12" w:rsidRDefault="00F278FF" w14:paraId="2FC40498" w14:textId="77777777">
            <w:pPr>
              <w:jc w:val="center"/>
              <w:rPr>
                <w:rFonts w:eastAsia="Times New Roman" w:cstheme="minorHAnsi"/>
                <w:sz w:val="16"/>
                <w:szCs w:val="16"/>
                <w:lang w:val="uk-UA"/>
              </w:rPr>
            </w:pPr>
            <w:r w:rsidRPr="003E4B12">
              <w:rPr>
                <w:rFonts w:eastAsia="Times New Roman" w:cstheme="minorHAnsi"/>
                <w:b/>
                <w:bCs/>
                <w:sz w:val="16"/>
                <w:szCs w:val="16"/>
                <w:lang w:val="uk-UA"/>
              </w:rPr>
              <w:t xml:space="preserve">Валерій Володимирович ПАЛІЄНКО </w:t>
            </w:r>
            <w:r w:rsidRPr="003E4B12" w:rsidR="00026564">
              <w:rPr>
                <w:rFonts w:eastAsia="Times New Roman" w:cstheme="minorHAnsi"/>
                <w:sz w:val="16"/>
                <w:szCs w:val="16"/>
                <w:lang w:val="uk-UA"/>
              </w:rPr>
              <w:br/>
              <w:t>1965</w:t>
            </w:r>
            <w:r w:rsidRPr="003E4B12">
              <w:rPr>
                <w:rFonts w:eastAsia="Times New Roman" w:cstheme="minorHAnsi"/>
                <w:sz w:val="16"/>
                <w:szCs w:val="16"/>
                <w:lang w:val="uk-UA"/>
              </w:rPr>
              <w:t xml:space="preserve"> </w:t>
            </w:r>
            <w:r w:rsidRPr="003E4B12" w:rsidR="00026564">
              <w:rPr>
                <w:rFonts w:eastAsia="Times New Roman" w:cstheme="minorHAnsi"/>
                <w:sz w:val="16"/>
                <w:szCs w:val="16"/>
                <w:lang w:val="uk-UA"/>
              </w:rPr>
              <w:br/>
            </w:r>
            <w:r w:rsidRPr="003E4B12">
              <w:rPr>
                <w:rFonts w:eastAsia="Times New Roman" w:cstheme="minorHAnsi"/>
                <w:sz w:val="16"/>
                <w:szCs w:val="16"/>
                <w:lang w:val="uk-UA"/>
              </w:rPr>
              <w:t>м. Миколаїв</w:t>
            </w:r>
            <w:r w:rsidRPr="003E4B12" w:rsidR="00026564">
              <w:rPr>
                <w:rFonts w:eastAsia="Times New Roman" w:cstheme="minorHAnsi"/>
                <w:sz w:val="16"/>
                <w:szCs w:val="16"/>
                <w:lang w:val="uk-UA"/>
              </w:rPr>
              <w:br/>
            </w:r>
            <w:r w:rsidRPr="003E4B12">
              <w:rPr>
                <w:rFonts w:eastAsia="Times New Roman" w:cstheme="minorHAnsi"/>
                <w:sz w:val="16"/>
                <w:szCs w:val="16"/>
                <w:lang w:val="uk-UA"/>
              </w:rPr>
              <w:t>Україна</w:t>
            </w:r>
          </w:p>
        </w:tc>
        <w:tc>
          <w:tcPr>
            <w:tcW w:w="1655" w:type="dxa"/>
            <w:hideMark/>
          </w:tcPr>
          <w:p w:rsidRPr="003E4B12" w:rsidR="00026564" w:rsidP="003E4B12" w:rsidRDefault="00895EE8" w14:paraId="0DF112BD" w14:textId="77777777">
            <w:pPr>
              <w:jc w:val="center"/>
              <w:rPr>
                <w:rFonts w:eastAsia="Times New Roman" w:cstheme="minorHAnsi"/>
                <w:sz w:val="16"/>
                <w:szCs w:val="16"/>
                <w:lang w:val="uk-UA"/>
              </w:rPr>
            </w:pPr>
            <w:r w:rsidRPr="003E4B12">
              <w:rPr>
                <w:rFonts w:eastAsia="Times New Roman" w:cstheme="minorHAnsi"/>
                <w:sz w:val="16"/>
                <w:szCs w:val="16"/>
                <w:lang w:val="uk-UA"/>
              </w:rPr>
              <w:t xml:space="preserve">Антон </w:t>
            </w:r>
            <w:r w:rsidRPr="003E4B12" w:rsidR="00996104">
              <w:rPr>
                <w:rFonts w:eastAsia="Times New Roman" w:cstheme="minorHAnsi"/>
                <w:sz w:val="16"/>
                <w:szCs w:val="16"/>
                <w:lang w:val="uk-UA"/>
              </w:rPr>
              <w:t>Геннадійович</w:t>
            </w:r>
            <w:r w:rsidRPr="003E4B12">
              <w:rPr>
                <w:rFonts w:eastAsia="Times New Roman" w:cstheme="minorHAnsi"/>
                <w:sz w:val="16"/>
                <w:szCs w:val="16"/>
                <w:lang w:val="uk-UA"/>
              </w:rPr>
              <w:t xml:space="preserve"> </w:t>
            </w:r>
            <w:r w:rsidRPr="003E4B12" w:rsidR="00996104">
              <w:rPr>
                <w:rFonts w:eastAsia="Times New Roman" w:cstheme="minorHAnsi"/>
                <w:sz w:val="16"/>
                <w:szCs w:val="16"/>
                <w:lang w:val="uk-UA"/>
              </w:rPr>
              <w:t>ДОЛГОВ</w:t>
            </w:r>
          </w:p>
        </w:tc>
        <w:tc>
          <w:tcPr>
            <w:tcW w:w="1417" w:type="dxa"/>
          </w:tcPr>
          <w:p w:rsidRPr="003E4B12" w:rsidR="00026564" w:rsidP="003E4B12" w:rsidRDefault="00CD7BA7" w14:paraId="74689621" w14:textId="77777777">
            <w:pPr>
              <w:jc w:val="center"/>
              <w:rPr>
                <w:sz w:val="16"/>
                <w:szCs w:val="16"/>
                <w:lang w:val="uk-UA"/>
              </w:rPr>
            </w:pPr>
            <w:r w:rsidRPr="003E4B12">
              <w:rPr>
                <w:sz w:val="16"/>
                <w:szCs w:val="16"/>
                <w:lang w:val="uk-UA"/>
              </w:rPr>
              <w:t>Апеляційний суд Одеської області</w:t>
            </w:r>
          </w:p>
          <w:p w:rsidRPr="003E4B12" w:rsidR="00026564" w:rsidP="003E4B12" w:rsidRDefault="00026564" w14:paraId="6B54560A" w14:textId="77777777">
            <w:pPr>
              <w:jc w:val="center"/>
              <w:rPr>
                <w:rFonts w:eastAsia="Times New Roman" w:cstheme="minorHAnsi"/>
                <w:sz w:val="16"/>
                <w:szCs w:val="16"/>
                <w:lang w:val="uk-UA"/>
              </w:rPr>
            </w:pPr>
            <w:r w:rsidRPr="003E4B12">
              <w:rPr>
                <w:sz w:val="16"/>
                <w:szCs w:val="16"/>
                <w:lang w:val="uk-UA"/>
              </w:rPr>
              <w:t xml:space="preserve">31 </w:t>
            </w:r>
            <w:r w:rsidRPr="003E4B12" w:rsidR="00CD7BA7">
              <w:rPr>
                <w:sz w:val="16"/>
                <w:szCs w:val="16"/>
                <w:lang w:val="uk-UA"/>
              </w:rPr>
              <w:t xml:space="preserve">січня </w:t>
            </w:r>
            <w:r w:rsidRPr="003E4B12" w:rsidR="00DC319C">
              <w:rPr>
                <w:sz w:val="16"/>
                <w:szCs w:val="16"/>
                <w:lang w:val="uk-UA"/>
              </w:rPr>
              <w:br/>
            </w:r>
            <w:r w:rsidRPr="003E4B12">
              <w:rPr>
                <w:sz w:val="16"/>
                <w:szCs w:val="16"/>
                <w:lang w:val="uk-UA"/>
              </w:rPr>
              <w:t>2015</w:t>
            </w:r>
            <w:r w:rsidRPr="003E4B12" w:rsidR="00CD7BA7">
              <w:rPr>
                <w:sz w:val="16"/>
                <w:szCs w:val="16"/>
                <w:lang w:val="uk-UA"/>
              </w:rPr>
              <w:t xml:space="preserve"> року</w:t>
            </w:r>
          </w:p>
        </w:tc>
        <w:tc>
          <w:tcPr>
            <w:tcW w:w="2410" w:type="dxa"/>
          </w:tcPr>
          <w:p w:rsidRPr="003E4B12" w:rsidR="003E4B12" w:rsidP="003E4B12" w:rsidRDefault="00996104" w14:paraId="280BFA67" w14:textId="77777777">
            <w:pPr>
              <w:rPr>
                <w:sz w:val="16"/>
                <w:szCs w:val="16"/>
                <w:lang w:val="uk-UA"/>
              </w:rPr>
            </w:pPr>
            <w:r w:rsidRPr="003E4B12">
              <w:rPr>
                <w:sz w:val="16"/>
                <w:szCs w:val="16"/>
                <w:lang w:val="uk-UA"/>
              </w:rPr>
              <w:t xml:space="preserve">Конфіскація </w:t>
            </w:r>
            <w:r w:rsidRPr="003E4B12" w:rsidR="00026564">
              <w:rPr>
                <w:sz w:val="16"/>
                <w:szCs w:val="16"/>
                <w:lang w:val="uk-UA"/>
              </w:rPr>
              <w:t>1</w:t>
            </w:r>
            <w:r w:rsidRPr="003E4B12">
              <w:rPr>
                <w:sz w:val="16"/>
                <w:szCs w:val="16"/>
                <w:lang w:val="uk-UA"/>
              </w:rPr>
              <w:t> </w:t>
            </w:r>
            <w:r w:rsidRPr="003E4B12" w:rsidR="00026564">
              <w:rPr>
                <w:sz w:val="16"/>
                <w:szCs w:val="16"/>
                <w:lang w:val="uk-UA"/>
              </w:rPr>
              <w:t xml:space="preserve">400 </w:t>
            </w:r>
            <w:r w:rsidRPr="003E4B12">
              <w:rPr>
                <w:sz w:val="16"/>
                <w:szCs w:val="16"/>
                <w:lang w:val="uk-UA"/>
              </w:rPr>
              <w:t xml:space="preserve">доларів </w:t>
            </w:r>
            <w:r w:rsidRPr="003E4B12" w:rsidR="00026564">
              <w:rPr>
                <w:sz w:val="16"/>
                <w:szCs w:val="16"/>
                <w:lang w:val="uk-UA"/>
              </w:rPr>
              <w:t>(1</w:t>
            </w:r>
            <w:r w:rsidRPr="003E4B12">
              <w:rPr>
                <w:sz w:val="16"/>
                <w:szCs w:val="16"/>
                <w:lang w:val="uk-UA"/>
              </w:rPr>
              <w:t> </w:t>
            </w:r>
            <w:r w:rsidRPr="003E4B12" w:rsidR="00026564">
              <w:rPr>
                <w:sz w:val="16"/>
                <w:szCs w:val="16"/>
                <w:lang w:val="uk-UA"/>
              </w:rPr>
              <w:t>236</w:t>
            </w:r>
            <w:r w:rsidRPr="003E4B12">
              <w:rPr>
                <w:sz w:val="16"/>
                <w:szCs w:val="16"/>
                <w:lang w:val="uk-UA"/>
              </w:rPr>
              <w:t xml:space="preserve"> євро</w:t>
            </w:r>
            <w:r w:rsidRPr="003E4B12" w:rsidR="00026564">
              <w:rPr>
                <w:sz w:val="16"/>
                <w:szCs w:val="16"/>
                <w:lang w:val="uk-UA"/>
              </w:rPr>
              <w:t xml:space="preserve">) </w:t>
            </w:r>
            <w:r w:rsidRPr="003E4B12" w:rsidR="000328D0">
              <w:rPr>
                <w:sz w:val="16"/>
                <w:szCs w:val="16"/>
                <w:lang w:val="uk-UA"/>
              </w:rPr>
              <w:t xml:space="preserve">із </w:t>
            </w:r>
            <w:r w:rsidRPr="003E4B12" w:rsidR="006F6312">
              <w:rPr>
                <w:sz w:val="16"/>
                <w:szCs w:val="16"/>
                <w:lang w:val="uk-UA"/>
              </w:rPr>
              <w:t xml:space="preserve">загальної суми </w:t>
            </w:r>
            <w:r w:rsidRPr="003E4B12" w:rsidR="000328D0">
              <w:rPr>
                <w:sz w:val="16"/>
                <w:szCs w:val="16"/>
                <w:lang w:val="uk-UA"/>
              </w:rPr>
              <w:t xml:space="preserve">у розмірі </w:t>
            </w:r>
            <w:r w:rsidRPr="003E4B12" w:rsidR="00026564">
              <w:rPr>
                <w:sz w:val="16"/>
                <w:szCs w:val="16"/>
                <w:lang w:val="uk-UA"/>
              </w:rPr>
              <w:t>13</w:t>
            </w:r>
            <w:r w:rsidRPr="003E4B12" w:rsidR="006F6312">
              <w:rPr>
                <w:sz w:val="16"/>
                <w:szCs w:val="16"/>
                <w:lang w:val="uk-UA"/>
              </w:rPr>
              <w:t> </w:t>
            </w:r>
            <w:r w:rsidRPr="003E4B12" w:rsidR="00026564">
              <w:rPr>
                <w:sz w:val="16"/>
                <w:szCs w:val="16"/>
                <w:lang w:val="uk-UA"/>
              </w:rPr>
              <w:t>917</w:t>
            </w:r>
            <w:r w:rsidRPr="003E4B12" w:rsidR="006F6312">
              <w:rPr>
                <w:sz w:val="16"/>
                <w:szCs w:val="16"/>
                <w:lang w:val="uk-UA"/>
              </w:rPr>
              <w:t xml:space="preserve"> доларів</w:t>
            </w:r>
          </w:p>
          <w:p w:rsidRPr="003E4B12" w:rsidR="00026564" w:rsidP="003E4B12" w:rsidRDefault="00026564" w14:paraId="458B3452" w14:textId="149EB82B">
            <w:pPr>
              <w:rPr>
                <w:sz w:val="16"/>
                <w:szCs w:val="16"/>
                <w:lang w:val="uk-UA"/>
              </w:rPr>
            </w:pPr>
          </w:p>
          <w:p w:rsidRPr="003E4B12" w:rsidR="00026564" w:rsidP="003E4B12" w:rsidRDefault="006F6312" w14:paraId="08631173" w14:textId="77777777">
            <w:pPr>
              <w:rPr>
                <w:rFonts w:eastAsia="Times New Roman" w:cstheme="minorHAnsi"/>
                <w:sz w:val="16"/>
                <w:szCs w:val="16"/>
                <w:lang w:val="uk-UA"/>
              </w:rPr>
            </w:pPr>
            <w:r w:rsidRPr="003E4B12">
              <w:rPr>
                <w:sz w:val="16"/>
                <w:szCs w:val="16"/>
                <w:lang w:val="uk-UA"/>
              </w:rPr>
              <w:t>Штраф</w:t>
            </w:r>
            <w:r w:rsidRPr="003E4B12" w:rsidR="00026564">
              <w:rPr>
                <w:sz w:val="16"/>
                <w:szCs w:val="16"/>
                <w:lang w:val="uk-UA"/>
              </w:rPr>
              <w:t>: 1</w:t>
            </w:r>
            <w:r w:rsidRPr="003E4B12">
              <w:rPr>
                <w:sz w:val="16"/>
                <w:szCs w:val="16"/>
                <w:lang w:val="uk-UA"/>
              </w:rPr>
              <w:t> </w:t>
            </w:r>
            <w:r w:rsidRPr="003E4B12" w:rsidR="00026564">
              <w:rPr>
                <w:sz w:val="16"/>
                <w:szCs w:val="16"/>
                <w:lang w:val="uk-UA"/>
              </w:rPr>
              <w:t>700</w:t>
            </w:r>
            <w:r w:rsidRPr="003E4B12">
              <w:rPr>
                <w:sz w:val="16"/>
                <w:szCs w:val="16"/>
                <w:lang w:val="uk-UA"/>
              </w:rPr>
              <w:t xml:space="preserve"> </w:t>
            </w:r>
            <w:r w:rsidRPr="003E4B12" w:rsidR="000328D0">
              <w:rPr>
                <w:sz w:val="16"/>
                <w:szCs w:val="16"/>
                <w:lang w:val="uk-UA"/>
              </w:rPr>
              <w:t xml:space="preserve">грн </w:t>
            </w:r>
            <w:r w:rsidRPr="003E4B12" w:rsidR="00026564">
              <w:rPr>
                <w:sz w:val="16"/>
                <w:szCs w:val="16"/>
                <w:lang w:val="uk-UA"/>
              </w:rPr>
              <w:t>(93</w:t>
            </w:r>
            <w:r w:rsidRPr="003E4B12">
              <w:rPr>
                <w:sz w:val="16"/>
                <w:szCs w:val="16"/>
                <w:lang w:val="uk-UA"/>
              </w:rPr>
              <w:t xml:space="preserve"> євро</w:t>
            </w:r>
            <w:r w:rsidRPr="003E4B12" w:rsidR="00026564">
              <w:rPr>
                <w:sz w:val="16"/>
                <w:szCs w:val="16"/>
                <w:lang w:val="uk-UA"/>
              </w:rPr>
              <w:t>)</w:t>
            </w:r>
          </w:p>
        </w:tc>
        <w:tc>
          <w:tcPr>
            <w:tcW w:w="2693" w:type="dxa"/>
          </w:tcPr>
          <w:p w:rsidRPr="003E4B12" w:rsidR="00026564" w:rsidP="003E4B12" w:rsidRDefault="00CD7BA7" w14:paraId="5BA10C38" w14:textId="77777777">
            <w:pPr>
              <w:rPr>
                <w:sz w:val="16"/>
                <w:szCs w:val="16"/>
                <w:lang w:val="uk-UA"/>
              </w:rPr>
            </w:pPr>
            <w:r w:rsidRPr="003E4B12">
              <w:rPr>
                <w:sz w:val="16"/>
                <w:szCs w:val="16"/>
                <w:lang w:val="uk-UA"/>
              </w:rPr>
              <w:t>Матеріальна шкода:</w:t>
            </w:r>
          </w:p>
          <w:p w:rsidRPr="003E4B12" w:rsidR="00026564" w:rsidP="003E4B12" w:rsidRDefault="00026564" w14:paraId="4C5E96F6" w14:textId="77777777">
            <w:pPr>
              <w:pStyle w:val="ListParagraph"/>
              <w:numPr>
                <w:ilvl w:val="0"/>
                <w:numId w:val="5"/>
              </w:numPr>
              <w:jc w:val="both"/>
              <w:rPr>
                <w:sz w:val="16"/>
                <w:szCs w:val="16"/>
                <w:lang w:val="uk-UA"/>
              </w:rPr>
            </w:pPr>
            <w:r w:rsidRPr="003E4B12">
              <w:rPr>
                <w:sz w:val="16"/>
                <w:szCs w:val="16"/>
                <w:lang w:val="uk-UA"/>
              </w:rPr>
              <w:t>1</w:t>
            </w:r>
            <w:r w:rsidRPr="003E4B12" w:rsidR="00CD7BA7">
              <w:rPr>
                <w:sz w:val="16"/>
                <w:szCs w:val="16"/>
                <w:lang w:val="uk-UA"/>
              </w:rPr>
              <w:t> </w:t>
            </w:r>
            <w:r w:rsidRPr="003E4B12">
              <w:rPr>
                <w:sz w:val="16"/>
                <w:szCs w:val="16"/>
                <w:lang w:val="uk-UA"/>
              </w:rPr>
              <w:t xml:space="preserve">400 </w:t>
            </w:r>
            <w:r w:rsidRPr="003E4B12" w:rsidR="00CD7BA7">
              <w:rPr>
                <w:sz w:val="16"/>
                <w:szCs w:val="16"/>
                <w:lang w:val="uk-UA"/>
              </w:rPr>
              <w:t>доларів конфіскован</w:t>
            </w:r>
            <w:r w:rsidRPr="003E4B12" w:rsidR="00D9137E">
              <w:rPr>
                <w:sz w:val="16"/>
                <w:szCs w:val="16"/>
                <w:lang w:val="uk-UA"/>
              </w:rPr>
              <w:t>ої</w:t>
            </w:r>
            <w:r w:rsidRPr="003E4B12" w:rsidR="00CD7BA7">
              <w:rPr>
                <w:sz w:val="16"/>
                <w:szCs w:val="16"/>
                <w:lang w:val="uk-UA"/>
              </w:rPr>
              <w:t xml:space="preserve"> </w:t>
            </w:r>
            <w:r w:rsidRPr="003E4B12" w:rsidR="00D9137E">
              <w:rPr>
                <w:sz w:val="16"/>
                <w:szCs w:val="16"/>
                <w:lang w:val="uk-UA"/>
              </w:rPr>
              <w:t>готівки</w:t>
            </w:r>
          </w:p>
          <w:p w:rsidRPr="003E4B12" w:rsidR="00026564" w:rsidP="003E4B12" w:rsidRDefault="00026564" w14:paraId="63D2344E" w14:textId="77777777">
            <w:pPr>
              <w:pStyle w:val="ListParagraph"/>
              <w:numPr>
                <w:ilvl w:val="0"/>
                <w:numId w:val="5"/>
              </w:numPr>
              <w:rPr>
                <w:sz w:val="16"/>
                <w:szCs w:val="16"/>
                <w:lang w:val="uk-UA"/>
              </w:rPr>
            </w:pPr>
            <w:r w:rsidRPr="003E4B12">
              <w:rPr>
                <w:sz w:val="16"/>
                <w:szCs w:val="16"/>
                <w:lang w:val="uk-UA"/>
              </w:rPr>
              <w:t>1</w:t>
            </w:r>
            <w:r w:rsidRPr="003E4B12" w:rsidR="00CD7BA7">
              <w:rPr>
                <w:sz w:val="16"/>
                <w:szCs w:val="16"/>
                <w:lang w:val="uk-UA"/>
              </w:rPr>
              <w:t> </w:t>
            </w:r>
            <w:r w:rsidRPr="003E4B12">
              <w:rPr>
                <w:sz w:val="16"/>
                <w:szCs w:val="16"/>
                <w:lang w:val="uk-UA"/>
              </w:rPr>
              <w:t xml:space="preserve">700 </w:t>
            </w:r>
            <w:r w:rsidRPr="003E4B12" w:rsidR="000328D0">
              <w:rPr>
                <w:sz w:val="16"/>
                <w:szCs w:val="16"/>
                <w:lang w:val="uk-UA"/>
              </w:rPr>
              <w:t>грн</w:t>
            </w:r>
            <w:r w:rsidRPr="003E4B12" w:rsidR="00CD7BA7">
              <w:rPr>
                <w:sz w:val="16"/>
                <w:szCs w:val="16"/>
                <w:lang w:val="uk-UA"/>
              </w:rPr>
              <w:t xml:space="preserve"> штраф</w:t>
            </w:r>
            <w:r w:rsidRPr="003E4B12" w:rsidR="000328D0">
              <w:rPr>
                <w:sz w:val="16"/>
                <w:szCs w:val="16"/>
                <w:lang w:val="uk-UA"/>
              </w:rPr>
              <w:t>у</w:t>
            </w:r>
          </w:p>
          <w:p w:rsidRPr="003E4B12" w:rsidR="00026564" w:rsidP="003E4B12" w:rsidRDefault="00026564" w14:paraId="122D857B" w14:textId="77777777">
            <w:pPr>
              <w:ind w:left="-108"/>
              <w:rPr>
                <w:sz w:val="16"/>
                <w:szCs w:val="16"/>
                <w:lang w:val="uk-UA"/>
              </w:rPr>
            </w:pPr>
          </w:p>
          <w:p w:rsidRPr="003E4B12" w:rsidR="00026564" w:rsidP="003E4B12" w:rsidRDefault="00026564" w14:paraId="77667DCC" w14:textId="77777777">
            <w:pPr>
              <w:rPr>
                <w:sz w:val="16"/>
                <w:szCs w:val="16"/>
                <w:lang w:val="uk-UA"/>
              </w:rPr>
            </w:pPr>
            <w:r w:rsidRPr="003E4B12">
              <w:rPr>
                <w:sz w:val="16"/>
                <w:szCs w:val="16"/>
                <w:lang w:val="uk-UA"/>
              </w:rPr>
              <w:t>50</w:t>
            </w:r>
            <w:r w:rsidRPr="003E4B12" w:rsidR="00CD7BA7">
              <w:rPr>
                <w:sz w:val="16"/>
                <w:szCs w:val="16"/>
                <w:lang w:val="uk-UA"/>
              </w:rPr>
              <w:t> </w:t>
            </w:r>
            <w:r w:rsidRPr="003E4B12">
              <w:rPr>
                <w:sz w:val="16"/>
                <w:szCs w:val="16"/>
                <w:lang w:val="uk-UA"/>
              </w:rPr>
              <w:t xml:space="preserve">000 </w:t>
            </w:r>
            <w:r w:rsidRPr="003E4B12" w:rsidR="00483121">
              <w:rPr>
                <w:sz w:val="16"/>
                <w:szCs w:val="16"/>
                <w:lang w:val="uk-UA"/>
              </w:rPr>
              <w:t>грн</w:t>
            </w:r>
            <w:r w:rsidRPr="003E4B12" w:rsidR="00CD7BA7">
              <w:rPr>
                <w:sz w:val="16"/>
                <w:szCs w:val="16"/>
                <w:lang w:val="uk-UA"/>
              </w:rPr>
              <w:t xml:space="preserve"> в якості відшкодування моральної шкоди</w:t>
            </w:r>
          </w:p>
          <w:p w:rsidRPr="003E4B12" w:rsidR="00026564" w:rsidP="003E4B12" w:rsidRDefault="00026564" w14:paraId="31F4EB34" w14:textId="77777777">
            <w:pPr>
              <w:ind w:left="-108"/>
              <w:rPr>
                <w:sz w:val="16"/>
                <w:szCs w:val="16"/>
                <w:lang w:val="uk-UA"/>
              </w:rPr>
            </w:pPr>
          </w:p>
          <w:p w:rsidRPr="003E4B12" w:rsidR="00026564" w:rsidP="003E4B12" w:rsidRDefault="00CD7BA7" w14:paraId="1BEFF98B" w14:textId="77777777">
            <w:pPr>
              <w:jc w:val="both"/>
              <w:rPr>
                <w:sz w:val="16"/>
                <w:szCs w:val="16"/>
                <w:lang w:val="uk-UA"/>
              </w:rPr>
            </w:pPr>
            <w:r w:rsidRPr="003E4B12">
              <w:rPr>
                <w:sz w:val="16"/>
                <w:szCs w:val="16"/>
                <w:lang w:val="uk-UA"/>
              </w:rPr>
              <w:t>Судові та інші витрати:</w:t>
            </w:r>
          </w:p>
          <w:p w:rsidRPr="003E4B12" w:rsidR="00026564" w:rsidP="003E4B12" w:rsidRDefault="00026564" w14:paraId="60450031" w14:textId="77777777">
            <w:pPr>
              <w:pStyle w:val="ListParagraph"/>
              <w:numPr>
                <w:ilvl w:val="0"/>
                <w:numId w:val="5"/>
              </w:numPr>
              <w:rPr>
                <w:sz w:val="16"/>
                <w:szCs w:val="16"/>
                <w:lang w:val="uk-UA"/>
              </w:rPr>
            </w:pPr>
            <w:r w:rsidRPr="003E4B12">
              <w:rPr>
                <w:sz w:val="16"/>
                <w:szCs w:val="16"/>
                <w:lang w:val="uk-UA"/>
              </w:rPr>
              <w:t>30</w:t>
            </w:r>
            <w:r w:rsidRPr="003E4B12" w:rsidR="00CD7BA7">
              <w:rPr>
                <w:sz w:val="16"/>
                <w:szCs w:val="16"/>
                <w:lang w:val="uk-UA"/>
              </w:rPr>
              <w:t> </w:t>
            </w:r>
            <w:r w:rsidRPr="003E4B12">
              <w:rPr>
                <w:sz w:val="16"/>
                <w:szCs w:val="16"/>
                <w:lang w:val="uk-UA"/>
              </w:rPr>
              <w:t xml:space="preserve">000 </w:t>
            </w:r>
            <w:r w:rsidRPr="003E4B12" w:rsidR="00483121">
              <w:rPr>
                <w:sz w:val="16"/>
                <w:szCs w:val="16"/>
                <w:lang w:val="uk-UA"/>
              </w:rPr>
              <w:t xml:space="preserve">грн </w:t>
            </w:r>
            <w:r w:rsidRPr="003E4B12">
              <w:rPr>
                <w:sz w:val="16"/>
                <w:szCs w:val="16"/>
                <w:lang w:val="uk-UA"/>
              </w:rPr>
              <w:t>(900</w:t>
            </w:r>
            <w:r w:rsidRPr="003E4B12" w:rsidR="00CD7BA7">
              <w:rPr>
                <w:sz w:val="16"/>
                <w:szCs w:val="16"/>
                <w:lang w:val="uk-UA"/>
              </w:rPr>
              <w:t>євро</w:t>
            </w:r>
            <w:r w:rsidRPr="003E4B12" w:rsidR="002E3191">
              <w:rPr>
                <w:sz w:val="16"/>
                <w:szCs w:val="16"/>
                <w:vertAlign w:val="superscript"/>
                <w:lang w:val="uk-UA"/>
              </w:rPr>
              <w:footnoteReference w:id="6"/>
            </w:r>
            <w:r w:rsidRPr="003E4B12">
              <w:rPr>
                <w:sz w:val="16"/>
                <w:szCs w:val="16"/>
                <w:lang w:val="uk-UA"/>
              </w:rPr>
              <w:t>)</w:t>
            </w:r>
            <w:r w:rsidRPr="003E4B12" w:rsidR="00651BD3">
              <w:rPr>
                <w:sz w:val="16"/>
                <w:szCs w:val="16"/>
                <w:lang w:val="uk-UA"/>
              </w:rPr>
              <w:t>, понесених під час провадження у Суді</w:t>
            </w:r>
          </w:p>
          <w:p w:rsidRPr="003E4B12" w:rsidR="00026564" w:rsidP="003E4B12" w:rsidRDefault="00026564" w14:paraId="52254891" w14:textId="77777777">
            <w:pPr>
              <w:pStyle w:val="ListParagraph"/>
              <w:numPr>
                <w:ilvl w:val="0"/>
                <w:numId w:val="5"/>
              </w:numPr>
              <w:rPr>
                <w:rFonts w:eastAsia="Times New Roman" w:cstheme="minorHAnsi"/>
                <w:sz w:val="16"/>
                <w:szCs w:val="16"/>
                <w:lang w:val="uk-UA"/>
              </w:rPr>
            </w:pPr>
            <w:r w:rsidRPr="003E4B12">
              <w:rPr>
                <w:sz w:val="16"/>
                <w:szCs w:val="16"/>
                <w:lang w:val="uk-UA"/>
              </w:rPr>
              <w:t>36,54</w:t>
            </w:r>
            <w:r w:rsidRPr="003E4B12" w:rsidR="00651BD3">
              <w:rPr>
                <w:sz w:val="16"/>
                <w:szCs w:val="16"/>
                <w:lang w:val="uk-UA"/>
              </w:rPr>
              <w:t xml:space="preserve"> </w:t>
            </w:r>
            <w:r w:rsidRPr="003E4B12" w:rsidR="00483121">
              <w:rPr>
                <w:sz w:val="16"/>
                <w:szCs w:val="16"/>
                <w:lang w:val="uk-UA"/>
              </w:rPr>
              <w:t xml:space="preserve">грн </w:t>
            </w:r>
            <w:r w:rsidRPr="003E4B12" w:rsidR="002E7228">
              <w:rPr>
                <w:sz w:val="16"/>
                <w:szCs w:val="16"/>
                <w:lang w:val="uk-UA"/>
              </w:rPr>
              <w:t>судового збору, сплаченого під час провадження на національному рівні</w:t>
            </w:r>
          </w:p>
        </w:tc>
        <w:tc>
          <w:tcPr>
            <w:tcW w:w="1985" w:type="dxa"/>
          </w:tcPr>
          <w:p w:rsidRPr="003E4B12" w:rsidR="00026564" w:rsidP="003E4B12" w:rsidRDefault="00026564" w14:paraId="7B5DCAAC" w14:textId="77777777">
            <w:pPr>
              <w:rPr>
                <w:sz w:val="16"/>
                <w:szCs w:val="16"/>
                <w:lang w:val="uk-UA"/>
              </w:rPr>
            </w:pPr>
            <w:r w:rsidRPr="003E4B12">
              <w:rPr>
                <w:rFonts w:eastAsia="Times New Roman" w:cstheme="minorHAnsi"/>
                <w:sz w:val="16"/>
                <w:szCs w:val="16"/>
                <w:lang w:val="uk-UA"/>
              </w:rPr>
              <w:t xml:space="preserve">A) </w:t>
            </w:r>
            <w:r w:rsidRPr="003E4B12">
              <w:rPr>
                <w:sz w:val="16"/>
                <w:szCs w:val="16"/>
                <w:lang w:val="uk-UA"/>
              </w:rPr>
              <w:t>1</w:t>
            </w:r>
            <w:r w:rsidRPr="003E4B12" w:rsidR="005217B2">
              <w:rPr>
                <w:sz w:val="16"/>
                <w:szCs w:val="16"/>
                <w:lang w:val="uk-UA"/>
              </w:rPr>
              <w:t> </w:t>
            </w:r>
            <w:r w:rsidRPr="003E4B12">
              <w:rPr>
                <w:sz w:val="16"/>
                <w:szCs w:val="16"/>
                <w:lang w:val="uk-UA"/>
              </w:rPr>
              <w:t>236</w:t>
            </w:r>
          </w:p>
          <w:p w:rsidRPr="003E4B12" w:rsidR="00026564" w:rsidP="003E4B12" w:rsidRDefault="00026564" w14:paraId="58352D2E" w14:textId="77777777">
            <w:pPr>
              <w:rPr>
                <w:sz w:val="16"/>
                <w:szCs w:val="16"/>
                <w:lang w:val="uk-UA"/>
              </w:rPr>
            </w:pPr>
          </w:p>
          <w:p w:rsidRPr="003E4B12" w:rsidR="00026564" w:rsidP="003E4B12" w:rsidRDefault="00026564" w14:paraId="0B1331EE" w14:textId="77777777">
            <w:pPr>
              <w:rPr>
                <w:sz w:val="16"/>
                <w:szCs w:val="16"/>
                <w:lang w:val="uk-UA"/>
              </w:rPr>
            </w:pPr>
          </w:p>
          <w:p w:rsidRPr="003E4B12" w:rsidR="00026564" w:rsidP="003E4B12" w:rsidRDefault="00026564" w14:paraId="7A6F205E" w14:textId="77777777">
            <w:pPr>
              <w:rPr>
                <w:rFonts w:eastAsia="Times New Roman" w:cstheme="minorHAnsi"/>
                <w:sz w:val="16"/>
                <w:szCs w:val="16"/>
                <w:lang w:val="uk-UA"/>
              </w:rPr>
            </w:pPr>
            <w:r w:rsidRPr="003E4B12">
              <w:rPr>
                <w:rFonts w:eastAsia="Times New Roman" w:cstheme="minorHAnsi"/>
                <w:sz w:val="16"/>
                <w:szCs w:val="16"/>
                <w:lang w:val="uk-UA"/>
              </w:rPr>
              <w:t xml:space="preserve">B) </w:t>
            </w:r>
            <w:r w:rsidRPr="003E4B12">
              <w:rPr>
                <w:sz w:val="16"/>
                <w:szCs w:val="16"/>
                <w:lang w:val="uk-UA"/>
              </w:rPr>
              <w:t>900</w:t>
            </w:r>
          </w:p>
        </w:tc>
      </w:tr>
      <w:tr w:rsidRPr="003E4B12" w:rsidR="002E7228" w:rsidTr="001D3CBD" w14:paraId="37934224" w14:textId="77777777">
        <w:trPr>
          <w:cantSplit/>
        </w:trPr>
        <w:tc>
          <w:tcPr>
            <w:tcW w:w="453" w:type="dxa"/>
            <w:hideMark/>
          </w:tcPr>
          <w:p w:rsidRPr="003E4B12" w:rsidR="00026564" w:rsidP="003E4B12" w:rsidRDefault="00026564" w14:paraId="061820CE" w14:textId="77777777">
            <w:pPr>
              <w:rPr>
                <w:rFonts w:eastAsia="Times New Roman" w:cstheme="minorHAnsi"/>
                <w:sz w:val="16"/>
                <w:szCs w:val="16"/>
                <w:lang w:val="uk-UA"/>
              </w:rPr>
            </w:pPr>
            <w:r w:rsidRPr="003E4B12">
              <w:rPr>
                <w:rFonts w:eastAsia="Times New Roman" w:cstheme="minorHAnsi"/>
                <w:sz w:val="16"/>
                <w:szCs w:val="16"/>
                <w:lang w:val="uk-UA"/>
              </w:rPr>
              <w:t>6.</w:t>
            </w:r>
          </w:p>
        </w:tc>
        <w:tc>
          <w:tcPr>
            <w:tcW w:w="1017" w:type="dxa"/>
            <w:hideMark/>
          </w:tcPr>
          <w:p w:rsidRPr="003E4B12" w:rsidR="00026564" w:rsidP="003E4B12" w:rsidRDefault="00026564" w14:paraId="66AF4591" w14:textId="77777777">
            <w:pPr>
              <w:rPr>
                <w:rFonts w:eastAsia="Times New Roman" w:cstheme="minorHAnsi"/>
                <w:sz w:val="16"/>
                <w:szCs w:val="16"/>
                <w:lang w:val="uk-UA"/>
              </w:rPr>
            </w:pPr>
            <w:r w:rsidRPr="003E4B12">
              <w:rPr>
                <w:rFonts w:eastAsia="Times New Roman" w:cstheme="minorHAnsi"/>
                <w:sz w:val="16"/>
                <w:szCs w:val="16"/>
                <w:lang w:val="uk-UA"/>
              </w:rPr>
              <w:t>39154/15</w:t>
            </w:r>
          </w:p>
        </w:tc>
        <w:tc>
          <w:tcPr>
            <w:tcW w:w="1132" w:type="dxa"/>
            <w:hideMark/>
          </w:tcPr>
          <w:p w:rsidRPr="003E4B12" w:rsidR="00026564" w:rsidP="003E4B12" w:rsidRDefault="00D720AA" w14:paraId="6D0CB77F" w14:textId="77777777">
            <w:pPr>
              <w:rPr>
                <w:rFonts w:eastAsia="Times New Roman" w:cstheme="minorHAnsi"/>
                <w:sz w:val="16"/>
                <w:szCs w:val="16"/>
                <w:lang w:val="uk-UA"/>
              </w:rPr>
            </w:pPr>
            <w:r w:rsidRPr="003E4B12">
              <w:rPr>
                <w:rFonts w:eastAsia="Times New Roman" w:cstheme="minorHAnsi"/>
                <w:sz w:val="16"/>
                <w:szCs w:val="16"/>
                <w:lang w:val="uk-UA"/>
              </w:rPr>
              <w:t>Рогач проти України</w:t>
            </w:r>
          </w:p>
        </w:tc>
        <w:tc>
          <w:tcPr>
            <w:tcW w:w="945" w:type="dxa"/>
            <w:hideMark/>
          </w:tcPr>
          <w:p w:rsidRPr="003E4B12" w:rsidR="00026564" w:rsidP="003E4B12" w:rsidRDefault="00026564" w14:paraId="1BE86B97" w14:textId="77777777">
            <w:pPr>
              <w:rPr>
                <w:rFonts w:eastAsia="Times New Roman" w:cstheme="minorHAnsi"/>
                <w:sz w:val="16"/>
                <w:szCs w:val="16"/>
                <w:lang w:val="uk-UA"/>
              </w:rPr>
            </w:pPr>
            <w:r w:rsidRPr="003E4B12">
              <w:rPr>
                <w:rFonts w:eastAsia="Times New Roman" w:cstheme="minorHAnsi"/>
                <w:sz w:val="16"/>
                <w:szCs w:val="16"/>
                <w:lang w:val="uk-UA"/>
              </w:rPr>
              <w:t>28</w:t>
            </w:r>
            <w:r w:rsidRPr="003E4B12" w:rsidR="009D3972">
              <w:rPr>
                <w:rFonts w:eastAsia="Times New Roman" w:cstheme="minorHAnsi"/>
                <w:sz w:val="16"/>
                <w:szCs w:val="16"/>
                <w:lang w:val="uk-UA"/>
              </w:rPr>
              <w:t>.</w:t>
            </w:r>
            <w:r w:rsidRPr="003E4B12">
              <w:rPr>
                <w:rFonts w:eastAsia="Times New Roman" w:cstheme="minorHAnsi"/>
                <w:sz w:val="16"/>
                <w:szCs w:val="16"/>
                <w:lang w:val="uk-UA"/>
              </w:rPr>
              <w:t>07</w:t>
            </w:r>
            <w:r w:rsidRPr="003E4B12" w:rsidR="009D3972">
              <w:rPr>
                <w:rFonts w:eastAsia="Times New Roman" w:cstheme="minorHAnsi"/>
                <w:sz w:val="16"/>
                <w:szCs w:val="16"/>
                <w:lang w:val="uk-UA"/>
              </w:rPr>
              <w:t>.</w:t>
            </w:r>
            <w:r w:rsidRPr="003E4B12">
              <w:rPr>
                <w:rFonts w:eastAsia="Times New Roman" w:cstheme="minorHAnsi"/>
                <w:sz w:val="16"/>
                <w:szCs w:val="16"/>
                <w:lang w:val="uk-UA"/>
              </w:rPr>
              <w:t>2015</w:t>
            </w:r>
          </w:p>
        </w:tc>
        <w:tc>
          <w:tcPr>
            <w:tcW w:w="1603" w:type="dxa"/>
            <w:hideMark/>
          </w:tcPr>
          <w:p w:rsidRPr="003E4B12" w:rsidR="00026564" w:rsidP="003E4B12" w:rsidRDefault="002E7228" w14:paraId="3E743B6D" w14:textId="77777777">
            <w:pPr>
              <w:jc w:val="center"/>
              <w:rPr>
                <w:rFonts w:eastAsia="Times New Roman" w:cstheme="minorHAnsi"/>
                <w:sz w:val="16"/>
                <w:szCs w:val="16"/>
                <w:lang w:val="uk-UA"/>
              </w:rPr>
            </w:pPr>
            <w:r w:rsidRPr="003E4B12">
              <w:rPr>
                <w:rFonts w:eastAsia="Times New Roman" w:cstheme="minorHAnsi"/>
                <w:b/>
                <w:bCs/>
                <w:sz w:val="16"/>
                <w:szCs w:val="16"/>
                <w:lang w:val="uk-UA"/>
              </w:rPr>
              <w:t xml:space="preserve">Володимир Іванович </w:t>
            </w:r>
            <w:r w:rsidRPr="003E4B12" w:rsidR="008826A0">
              <w:rPr>
                <w:rFonts w:eastAsia="Times New Roman" w:cstheme="minorHAnsi"/>
                <w:b/>
                <w:bCs/>
                <w:sz w:val="16"/>
                <w:szCs w:val="16"/>
                <w:lang w:val="uk-UA"/>
              </w:rPr>
              <w:br/>
            </w:r>
            <w:r w:rsidRPr="003E4B12">
              <w:rPr>
                <w:rFonts w:eastAsia="Times New Roman" w:cstheme="minorHAnsi"/>
                <w:b/>
                <w:bCs/>
                <w:sz w:val="16"/>
                <w:szCs w:val="16"/>
                <w:lang w:val="uk-UA"/>
              </w:rPr>
              <w:t xml:space="preserve">РОГАЧ </w:t>
            </w:r>
            <w:r w:rsidRPr="003E4B12" w:rsidR="00026564">
              <w:rPr>
                <w:rFonts w:eastAsia="Times New Roman" w:cstheme="minorHAnsi"/>
                <w:sz w:val="16"/>
                <w:szCs w:val="16"/>
                <w:lang w:val="uk-UA"/>
              </w:rPr>
              <w:br/>
              <w:t>1984</w:t>
            </w:r>
            <w:r w:rsidRPr="003E4B12">
              <w:rPr>
                <w:rFonts w:eastAsia="Times New Roman" w:cstheme="minorHAnsi"/>
                <w:sz w:val="16"/>
                <w:szCs w:val="16"/>
                <w:lang w:val="uk-UA"/>
              </w:rPr>
              <w:t xml:space="preserve"> </w:t>
            </w:r>
            <w:r w:rsidRPr="003E4B12" w:rsidR="00026564">
              <w:rPr>
                <w:rFonts w:eastAsia="Times New Roman" w:cstheme="minorHAnsi"/>
                <w:sz w:val="16"/>
                <w:szCs w:val="16"/>
                <w:lang w:val="uk-UA"/>
              </w:rPr>
              <w:br/>
            </w:r>
            <w:r w:rsidRPr="003E4B12">
              <w:rPr>
                <w:rFonts w:eastAsia="Times New Roman" w:cstheme="minorHAnsi"/>
                <w:sz w:val="16"/>
                <w:szCs w:val="16"/>
                <w:lang w:val="uk-UA"/>
              </w:rPr>
              <w:t>м. Київ</w:t>
            </w:r>
            <w:r w:rsidRPr="003E4B12" w:rsidR="00026564">
              <w:rPr>
                <w:rFonts w:eastAsia="Times New Roman" w:cstheme="minorHAnsi"/>
                <w:sz w:val="16"/>
                <w:szCs w:val="16"/>
                <w:lang w:val="uk-UA"/>
              </w:rPr>
              <w:br/>
            </w:r>
            <w:r w:rsidRPr="003E4B12">
              <w:rPr>
                <w:rFonts w:eastAsia="Times New Roman" w:cstheme="minorHAnsi"/>
                <w:sz w:val="16"/>
                <w:szCs w:val="16"/>
                <w:lang w:val="uk-UA"/>
              </w:rPr>
              <w:t>Україна</w:t>
            </w:r>
          </w:p>
        </w:tc>
        <w:tc>
          <w:tcPr>
            <w:tcW w:w="1655" w:type="dxa"/>
            <w:hideMark/>
          </w:tcPr>
          <w:p w:rsidRPr="003E4B12" w:rsidR="00026564" w:rsidP="003E4B12" w:rsidRDefault="002E7228" w14:paraId="0C188796" w14:textId="77777777">
            <w:pPr>
              <w:jc w:val="center"/>
              <w:rPr>
                <w:rFonts w:eastAsia="Times New Roman" w:cstheme="minorHAnsi"/>
                <w:sz w:val="16"/>
                <w:szCs w:val="16"/>
                <w:lang w:val="uk-UA"/>
              </w:rPr>
            </w:pPr>
            <w:r w:rsidRPr="003E4B12">
              <w:rPr>
                <w:rFonts w:eastAsia="Times New Roman" w:cstheme="minorHAnsi"/>
                <w:sz w:val="16"/>
                <w:szCs w:val="16"/>
                <w:lang w:val="uk-UA"/>
              </w:rPr>
              <w:t>Михайло Олександрович ТАРАХКАЛО</w:t>
            </w:r>
          </w:p>
        </w:tc>
        <w:tc>
          <w:tcPr>
            <w:tcW w:w="1417" w:type="dxa"/>
          </w:tcPr>
          <w:p w:rsidRPr="003E4B12" w:rsidR="00026564" w:rsidP="003E4B12" w:rsidRDefault="002E7228" w14:paraId="241647CE" w14:textId="77777777">
            <w:pPr>
              <w:jc w:val="center"/>
              <w:rPr>
                <w:sz w:val="16"/>
                <w:szCs w:val="16"/>
                <w:lang w:val="uk-UA"/>
              </w:rPr>
            </w:pPr>
            <w:r w:rsidRPr="003E4B12">
              <w:rPr>
                <w:sz w:val="16"/>
                <w:szCs w:val="16"/>
                <w:lang w:val="uk-UA"/>
              </w:rPr>
              <w:t>Апеляційний суд Київської області</w:t>
            </w:r>
          </w:p>
          <w:p w:rsidRPr="003E4B12" w:rsidR="00026564" w:rsidP="003E4B12" w:rsidRDefault="002E7228" w14:paraId="05CD7A2A" w14:textId="77777777">
            <w:pPr>
              <w:jc w:val="center"/>
              <w:rPr>
                <w:rFonts w:eastAsia="Times New Roman" w:cstheme="minorHAnsi"/>
                <w:sz w:val="16"/>
                <w:szCs w:val="16"/>
                <w:lang w:val="uk-UA"/>
              </w:rPr>
            </w:pPr>
            <w:r w:rsidRPr="003E4B12">
              <w:rPr>
                <w:sz w:val="16"/>
                <w:szCs w:val="16"/>
                <w:lang w:val="uk-UA"/>
              </w:rPr>
              <w:t>0</w:t>
            </w:r>
            <w:r w:rsidRPr="003E4B12" w:rsidR="00026564">
              <w:rPr>
                <w:sz w:val="16"/>
                <w:szCs w:val="16"/>
                <w:lang w:val="uk-UA"/>
              </w:rPr>
              <w:t xml:space="preserve">2 </w:t>
            </w:r>
            <w:r w:rsidRPr="003E4B12">
              <w:rPr>
                <w:sz w:val="16"/>
                <w:szCs w:val="16"/>
                <w:lang w:val="uk-UA"/>
              </w:rPr>
              <w:t xml:space="preserve">лютого </w:t>
            </w:r>
            <w:r w:rsidRPr="003E4B12" w:rsidR="008826A0">
              <w:rPr>
                <w:sz w:val="16"/>
                <w:szCs w:val="16"/>
                <w:lang w:val="uk-UA"/>
              </w:rPr>
              <w:br/>
            </w:r>
            <w:r w:rsidRPr="003E4B12" w:rsidR="00026564">
              <w:rPr>
                <w:sz w:val="16"/>
                <w:szCs w:val="16"/>
                <w:lang w:val="uk-UA"/>
              </w:rPr>
              <w:t>2015</w:t>
            </w:r>
            <w:r w:rsidRPr="003E4B12">
              <w:rPr>
                <w:sz w:val="16"/>
                <w:szCs w:val="16"/>
                <w:lang w:val="uk-UA"/>
              </w:rPr>
              <w:t xml:space="preserve"> року</w:t>
            </w:r>
          </w:p>
        </w:tc>
        <w:tc>
          <w:tcPr>
            <w:tcW w:w="2410" w:type="dxa"/>
          </w:tcPr>
          <w:p w:rsidRPr="003E4B12" w:rsidR="003E4B12" w:rsidP="003E4B12" w:rsidRDefault="002E7228" w14:paraId="71D9D670" w14:textId="77777777">
            <w:pPr>
              <w:jc w:val="both"/>
              <w:rPr>
                <w:sz w:val="16"/>
                <w:szCs w:val="16"/>
                <w:lang w:val="uk-UA"/>
              </w:rPr>
            </w:pPr>
            <w:r w:rsidRPr="003E4B12">
              <w:rPr>
                <w:sz w:val="16"/>
                <w:szCs w:val="16"/>
                <w:lang w:val="uk-UA"/>
              </w:rPr>
              <w:t xml:space="preserve">Конфіскація </w:t>
            </w:r>
            <w:r w:rsidRPr="003E4B12" w:rsidR="00026564">
              <w:rPr>
                <w:sz w:val="16"/>
                <w:szCs w:val="16"/>
                <w:lang w:val="uk-UA"/>
              </w:rPr>
              <w:t>65</w:t>
            </w:r>
            <w:r w:rsidRPr="003E4B12">
              <w:rPr>
                <w:sz w:val="16"/>
                <w:szCs w:val="16"/>
                <w:lang w:val="uk-UA"/>
              </w:rPr>
              <w:t> </w:t>
            </w:r>
            <w:r w:rsidRPr="003E4B12" w:rsidR="00026564">
              <w:rPr>
                <w:sz w:val="16"/>
                <w:szCs w:val="16"/>
                <w:lang w:val="uk-UA"/>
              </w:rPr>
              <w:t>050</w:t>
            </w:r>
            <w:r w:rsidRPr="003E4B12">
              <w:rPr>
                <w:sz w:val="16"/>
                <w:szCs w:val="16"/>
                <w:lang w:val="uk-UA"/>
              </w:rPr>
              <w:t xml:space="preserve"> доларів </w:t>
            </w:r>
            <w:r w:rsidRPr="003E4B12" w:rsidR="00026564">
              <w:rPr>
                <w:sz w:val="16"/>
                <w:szCs w:val="16"/>
                <w:lang w:val="uk-UA"/>
              </w:rPr>
              <w:t>(57</w:t>
            </w:r>
            <w:r w:rsidRPr="003E4B12">
              <w:rPr>
                <w:sz w:val="16"/>
                <w:szCs w:val="16"/>
                <w:lang w:val="uk-UA"/>
              </w:rPr>
              <w:t> </w:t>
            </w:r>
            <w:r w:rsidRPr="003E4B12" w:rsidR="00026564">
              <w:rPr>
                <w:sz w:val="16"/>
                <w:szCs w:val="16"/>
                <w:lang w:val="uk-UA"/>
              </w:rPr>
              <w:t>605</w:t>
            </w:r>
            <w:r w:rsidRPr="003E4B12">
              <w:rPr>
                <w:sz w:val="16"/>
                <w:szCs w:val="16"/>
                <w:lang w:val="uk-UA"/>
              </w:rPr>
              <w:t xml:space="preserve"> євро</w:t>
            </w:r>
            <w:r w:rsidRPr="003E4B12" w:rsidR="00026564">
              <w:rPr>
                <w:sz w:val="16"/>
                <w:szCs w:val="16"/>
                <w:lang w:val="uk-UA"/>
              </w:rPr>
              <w:t>)</w:t>
            </w:r>
            <w:r w:rsidRPr="003E4B12">
              <w:rPr>
                <w:sz w:val="16"/>
                <w:szCs w:val="16"/>
                <w:lang w:val="uk-UA"/>
              </w:rPr>
              <w:t xml:space="preserve"> </w:t>
            </w:r>
            <w:r w:rsidRPr="003E4B12" w:rsidR="008826A0">
              <w:rPr>
                <w:sz w:val="16"/>
                <w:szCs w:val="16"/>
                <w:lang w:val="uk-UA"/>
              </w:rPr>
              <w:t xml:space="preserve">із </w:t>
            </w:r>
            <w:r w:rsidRPr="003E4B12">
              <w:rPr>
                <w:sz w:val="16"/>
                <w:szCs w:val="16"/>
                <w:lang w:val="uk-UA"/>
              </w:rPr>
              <w:t xml:space="preserve">загальної суми </w:t>
            </w:r>
            <w:r w:rsidRPr="003E4B12" w:rsidR="008826A0">
              <w:rPr>
                <w:sz w:val="16"/>
                <w:szCs w:val="16"/>
                <w:lang w:val="uk-UA"/>
              </w:rPr>
              <w:t xml:space="preserve">у розмірі </w:t>
            </w:r>
            <w:r w:rsidRPr="003E4B12" w:rsidR="00026564">
              <w:rPr>
                <w:sz w:val="16"/>
                <w:szCs w:val="16"/>
                <w:lang w:val="uk-UA"/>
              </w:rPr>
              <w:t>77</w:t>
            </w:r>
            <w:r w:rsidRPr="003E4B12">
              <w:rPr>
                <w:sz w:val="16"/>
                <w:szCs w:val="16"/>
                <w:lang w:val="uk-UA"/>
              </w:rPr>
              <w:t> </w:t>
            </w:r>
            <w:r w:rsidRPr="003E4B12" w:rsidR="00026564">
              <w:rPr>
                <w:sz w:val="16"/>
                <w:szCs w:val="16"/>
                <w:lang w:val="uk-UA"/>
              </w:rPr>
              <w:t>500</w:t>
            </w:r>
            <w:r w:rsidRPr="003E4B12">
              <w:rPr>
                <w:sz w:val="16"/>
                <w:szCs w:val="16"/>
                <w:lang w:val="uk-UA"/>
              </w:rPr>
              <w:t xml:space="preserve"> доларів</w:t>
            </w:r>
          </w:p>
          <w:p w:rsidRPr="003E4B12" w:rsidR="00026564" w:rsidP="003E4B12" w:rsidRDefault="00026564" w14:paraId="088C2098" w14:textId="6E91FE68">
            <w:pPr>
              <w:ind w:left="-108"/>
              <w:jc w:val="both"/>
              <w:rPr>
                <w:sz w:val="16"/>
                <w:szCs w:val="16"/>
                <w:lang w:val="uk-UA"/>
              </w:rPr>
            </w:pPr>
          </w:p>
          <w:p w:rsidRPr="003E4B12" w:rsidR="00026564" w:rsidP="003E4B12" w:rsidRDefault="002E7228" w14:paraId="02CB2C3B" w14:textId="77777777">
            <w:pPr>
              <w:rPr>
                <w:rFonts w:eastAsia="Times New Roman" w:cstheme="minorHAnsi"/>
                <w:sz w:val="16"/>
                <w:szCs w:val="16"/>
                <w:lang w:val="uk-UA"/>
              </w:rPr>
            </w:pPr>
            <w:r w:rsidRPr="003E4B12">
              <w:rPr>
                <w:sz w:val="16"/>
                <w:szCs w:val="16"/>
                <w:lang w:val="uk-UA"/>
              </w:rPr>
              <w:t>Штраф</w:t>
            </w:r>
            <w:r w:rsidRPr="003E4B12" w:rsidR="00026564">
              <w:rPr>
                <w:sz w:val="16"/>
                <w:szCs w:val="16"/>
                <w:lang w:val="uk-UA"/>
              </w:rPr>
              <w:t>: 1</w:t>
            </w:r>
            <w:r w:rsidRPr="003E4B12">
              <w:rPr>
                <w:sz w:val="16"/>
                <w:szCs w:val="16"/>
                <w:lang w:val="uk-UA"/>
              </w:rPr>
              <w:t> </w:t>
            </w:r>
            <w:r w:rsidRPr="003E4B12" w:rsidR="00026564">
              <w:rPr>
                <w:sz w:val="16"/>
                <w:szCs w:val="16"/>
                <w:lang w:val="uk-UA"/>
              </w:rPr>
              <w:t>700</w:t>
            </w:r>
            <w:r w:rsidRPr="003E4B12">
              <w:rPr>
                <w:sz w:val="16"/>
                <w:szCs w:val="16"/>
                <w:lang w:val="uk-UA"/>
              </w:rPr>
              <w:t xml:space="preserve"> </w:t>
            </w:r>
            <w:r w:rsidRPr="003E4B12" w:rsidR="006941A9">
              <w:rPr>
                <w:sz w:val="16"/>
                <w:szCs w:val="16"/>
                <w:lang w:val="uk-UA"/>
              </w:rPr>
              <w:t>грн</w:t>
            </w:r>
            <w:r w:rsidRPr="003E4B12" w:rsidR="00026564">
              <w:rPr>
                <w:sz w:val="16"/>
                <w:szCs w:val="16"/>
                <w:lang w:val="uk-UA"/>
              </w:rPr>
              <w:t xml:space="preserve"> (93</w:t>
            </w:r>
            <w:r w:rsidRPr="003E4B12">
              <w:rPr>
                <w:sz w:val="16"/>
                <w:szCs w:val="16"/>
                <w:lang w:val="uk-UA"/>
              </w:rPr>
              <w:t xml:space="preserve"> євро</w:t>
            </w:r>
            <w:r w:rsidRPr="003E4B12" w:rsidR="00026564">
              <w:rPr>
                <w:sz w:val="16"/>
                <w:szCs w:val="16"/>
                <w:lang w:val="uk-UA"/>
              </w:rPr>
              <w:t>)</w:t>
            </w:r>
          </w:p>
        </w:tc>
        <w:tc>
          <w:tcPr>
            <w:tcW w:w="2693" w:type="dxa"/>
          </w:tcPr>
          <w:p w:rsidRPr="003E4B12" w:rsidR="00026564" w:rsidP="003E4B12" w:rsidRDefault="002E7228" w14:paraId="476C9213" w14:textId="77777777">
            <w:pPr>
              <w:rPr>
                <w:sz w:val="16"/>
                <w:szCs w:val="16"/>
                <w:lang w:val="uk-UA"/>
              </w:rPr>
            </w:pPr>
            <w:r w:rsidRPr="003E4B12">
              <w:rPr>
                <w:sz w:val="16"/>
                <w:szCs w:val="16"/>
                <w:lang w:val="uk-UA"/>
              </w:rPr>
              <w:t>Матеріальна шкода</w:t>
            </w:r>
            <w:r w:rsidRPr="003E4B12" w:rsidR="00026564">
              <w:rPr>
                <w:sz w:val="16"/>
                <w:szCs w:val="16"/>
                <w:lang w:val="uk-UA"/>
              </w:rPr>
              <w:t>:</w:t>
            </w:r>
          </w:p>
          <w:p w:rsidRPr="003E4B12" w:rsidR="00026564" w:rsidP="003E4B12" w:rsidRDefault="00026564" w14:paraId="2B2CB70D" w14:textId="77777777">
            <w:pPr>
              <w:pStyle w:val="ListParagraph"/>
              <w:numPr>
                <w:ilvl w:val="0"/>
                <w:numId w:val="6"/>
              </w:numPr>
              <w:jc w:val="both"/>
              <w:rPr>
                <w:sz w:val="16"/>
                <w:szCs w:val="16"/>
                <w:lang w:val="uk-UA"/>
              </w:rPr>
            </w:pPr>
            <w:r w:rsidRPr="003E4B12">
              <w:rPr>
                <w:sz w:val="16"/>
                <w:szCs w:val="16"/>
                <w:lang w:val="uk-UA"/>
              </w:rPr>
              <w:t>65</w:t>
            </w:r>
            <w:r w:rsidRPr="003E4B12" w:rsidR="002E7228">
              <w:rPr>
                <w:sz w:val="16"/>
                <w:szCs w:val="16"/>
                <w:lang w:val="uk-UA"/>
              </w:rPr>
              <w:t> </w:t>
            </w:r>
            <w:r w:rsidRPr="003E4B12">
              <w:rPr>
                <w:sz w:val="16"/>
                <w:szCs w:val="16"/>
                <w:lang w:val="uk-UA"/>
              </w:rPr>
              <w:t xml:space="preserve">050 </w:t>
            </w:r>
            <w:r w:rsidRPr="003E4B12" w:rsidR="002E7228">
              <w:rPr>
                <w:sz w:val="16"/>
                <w:szCs w:val="16"/>
                <w:lang w:val="uk-UA"/>
              </w:rPr>
              <w:t>доларів конфіскован</w:t>
            </w:r>
            <w:r w:rsidRPr="003E4B12" w:rsidR="006941A9">
              <w:rPr>
                <w:sz w:val="16"/>
                <w:szCs w:val="16"/>
                <w:lang w:val="uk-UA"/>
              </w:rPr>
              <w:t>ої</w:t>
            </w:r>
            <w:r w:rsidRPr="003E4B12" w:rsidR="002E7228">
              <w:rPr>
                <w:sz w:val="16"/>
                <w:szCs w:val="16"/>
                <w:lang w:val="uk-UA"/>
              </w:rPr>
              <w:t xml:space="preserve"> </w:t>
            </w:r>
            <w:r w:rsidRPr="003E4B12" w:rsidR="006941A9">
              <w:rPr>
                <w:sz w:val="16"/>
                <w:szCs w:val="16"/>
                <w:lang w:val="uk-UA"/>
              </w:rPr>
              <w:t>готівки</w:t>
            </w:r>
            <w:r w:rsidRPr="003E4B12" w:rsidR="002E7228">
              <w:rPr>
                <w:sz w:val="16"/>
                <w:szCs w:val="16"/>
                <w:lang w:val="uk-UA"/>
              </w:rPr>
              <w:t>;</w:t>
            </w:r>
          </w:p>
          <w:p w:rsidRPr="003E4B12" w:rsidR="00026564" w:rsidP="003E4B12" w:rsidRDefault="00026564" w14:paraId="6D773786" w14:textId="77777777">
            <w:pPr>
              <w:pStyle w:val="ListParagraph"/>
              <w:numPr>
                <w:ilvl w:val="0"/>
                <w:numId w:val="6"/>
              </w:numPr>
              <w:jc w:val="both"/>
              <w:rPr>
                <w:sz w:val="16"/>
                <w:szCs w:val="16"/>
                <w:lang w:val="uk-UA"/>
              </w:rPr>
            </w:pPr>
            <w:r w:rsidRPr="003E4B12">
              <w:rPr>
                <w:sz w:val="16"/>
                <w:szCs w:val="16"/>
                <w:lang w:val="uk-UA"/>
              </w:rPr>
              <w:t>9</w:t>
            </w:r>
            <w:r w:rsidRPr="003E4B12" w:rsidR="002E7228">
              <w:rPr>
                <w:sz w:val="16"/>
                <w:szCs w:val="16"/>
                <w:lang w:val="uk-UA"/>
              </w:rPr>
              <w:t> </w:t>
            </w:r>
            <w:r w:rsidRPr="003E4B12">
              <w:rPr>
                <w:sz w:val="16"/>
                <w:szCs w:val="16"/>
                <w:lang w:val="uk-UA"/>
              </w:rPr>
              <w:t>943</w:t>
            </w:r>
            <w:r w:rsidRPr="003E4B12" w:rsidR="002E7228">
              <w:rPr>
                <w:sz w:val="16"/>
                <w:szCs w:val="16"/>
                <w:lang w:val="uk-UA"/>
              </w:rPr>
              <w:t xml:space="preserve"> євро </w:t>
            </w:r>
            <w:r w:rsidRPr="003E4B12" w:rsidR="009452AB">
              <w:rPr>
                <w:sz w:val="16"/>
                <w:szCs w:val="16"/>
                <w:lang w:val="uk-UA"/>
              </w:rPr>
              <w:t>пен</w:t>
            </w:r>
            <w:r w:rsidRPr="003E4B12" w:rsidR="006941A9">
              <w:rPr>
                <w:sz w:val="16"/>
                <w:szCs w:val="16"/>
                <w:lang w:val="uk-UA"/>
              </w:rPr>
              <w:t>і</w:t>
            </w:r>
            <w:r w:rsidRPr="003E4B12">
              <w:rPr>
                <w:sz w:val="16"/>
                <w:szCs w:val="16"/>
                <w:lang w:val="uk-UA"/>
              </w:rPr>
              <w:t>;</w:t>
            </w:r>
          </w:p>
          <w:p w:rsidRPr="003E4B12" w:rsidR="00026564" w:rsidP="003E4B12" w:rsidRDefault="00026564" w14:paraId="119A0CAA" w14:textId="77777777">
            <w:pPr>
              <w:pStyle w:val="ListParagraph"/>
              <w:numPr>
                <w:ilvl w:val="0"/>
                <w:numId w:val="6"/>
              </w:numPr>
              <w:jc w:val="both"/>
              <w:rPr>
                <w:sz w:val="16"/>
                <w:szCs w:val="16"/>
                <w:lang w:val="uk-UA"/>
              </w:rPr>
            </w:pPr>
            <w:r w:rsidRPr="003E4B12">
              <w:rPr>
                <w:sz w:val="16"/>
                <w:szCs w:val="16"/>
                <w:lang w:val="uk-UA"/>
              </w:rPr>
              <w:t>1</w:t>
            </w:r>
            <w:r w:rsidRPr="003E4B12" w:rsidR="002E7228">
              <w:rPr>
                <w:sz w:val="16"/>
                <w:szCs w:val="16"/>
                <w:lang w:val="uk-UA"/>
              </w:rPr>
              <w:t> </w:t>
            </w:r>
            <w:r w:rsidRPr="003E4B12">
              <w:rPr>
                <w:sz w:val="16"/>
                <w:szCs w:val="16"/>
                <w:lang w:val="uk-UA"/>
              </w:rPr>
              <w:t xml:space="preserve">700 </w:t>
            </w:r>
            <w:r w:rsidRPr="003E4B12" w:rsidR="009452AB">
              <w:rPr>
                <w:sz w:val="16"/>
                <w:szCs w:val="16"/>
                <w:lang w:val="uk-UA"/>
              </w:rPr>
              <w:t>грн</w:t>
            </w:r>
            <w:r w:rsidRPr="003E4B12" w:rsidR="002E7228">
              <w:rPr>
                <w:sz w:val="16"/>
                <w:szCs w:val="16"/>
                <w:lang w:val="uk-UA"/>
              </w:rPr>
              <w:t xml:space="preserve"> </w:t>
            </w:r>
            <w:r w:rsidRPr="003E4B12" w:rsidR="006941A9">
              <w:rPr>
                <w:sz w:val="16"/>
                <w:szCs w:val="16"/>
                <w:lang w:val="uk-UA"/>
              </w:rPr>
              <w:t xml:space="preserve">сплаченого </w:t>
            </w:r>
            <w:r w:rsidRPr="003E4B12" w:rsidR="00DE019D">
              <w:rPr>
                <w:sz w:val="16"/>
                <w:szCs w:val="16"/>
                <w:lang w:val="uk-UA"/>
              </w:rPr>
              <w:t>штраф</w:t>
            </w:r>
            <w:r w:rsidRPr="003E4B12" w:rsidR="006941A9">
              <w:rPr>
                <w:sz w:val="16"/>
                <w:szCs w:val="16"/>
                <w:lang w:val="uk-UA"/>
              </w:rPr>
              <w:t>у</w:t>
            </w:r>
            <w:r w:rsidRPr="003E4B12" w:rsidR="00DE019D">
              <w:rPr>
                <w:sz w:val="16"/>
                <w:szCs w:val="16"/>
                <w:lang w:val="uk-UA"/>
              </w:rPr>
              <w:t>.</w:t>
            </w:r>
          </w:p>
          <w:p w:rsidRPr="003E4B12" w:rsidR="00026564" w:rsidP="003E4B12" w:rsidRDefault="00026564" w14:paraId="5DE48855" w14:textId="77777777">
            <w:pPr>
              <w:ind w:left="-108"/>
              <w:jc w:val="center"/>
              <w:rPr>
                <w:sz w:val="16"/>
                <w:szCs w:val="16"/>
                <w:lang w:val="uk-UA"/>
              </w:rPr>
            </w:pPr>
          </w:p>
          <w:p w:rsidRPr="003E4B12" w:rsidR="00026564" w:rsidP="003E4B12" w:rsidRDefault="00DE019D" w14:paraId="234F1606" w14:textId="77777777">
            <w:pPr>
              <w:ind w:firstLine="4"/>
              <w:rPr>
                <w:sz w:val="16"/>
                <w:szCs w:val="16"/>
                <w:lang w:val="uk-UA"/>
              </w:rPr>
            </w:pPr>
            <w:r w:rsidRPr="003E4B12">
              <w:rPr>
                <w:sz w:val="16"/>
                <w:szCs w:val="16"/>
                <w:lang w:val="uk-UA"/>
              </w:rPr>
              <w:t>Моральна шкода</w:t>
            </w:r>
            <w:r w:rsidRPr="003E4B12" w:rsidR="00026564">
              <w:rPr>
                <w:sz w:val="16"/>
                <w:szCs w:val="16"/>
                <w:lang w:val="uk-UA"/>
              </w:rPr>
              <w:t>: 7</w:t>
            </w:r>
            <w:r w:rsidRPr="003E4B12">
              <w:rPr>
                <w:sz w:val="16"/>
                <w:szCs w:val="16"/>
                <w:lang w:val="uk-UA"/>
              </w:rPr>
              <w:t> </w:t>
            </w:r>
            <w:r w:rsidRPr="003E4B12" w:rsidR="00026564">
              <w:rPr>
                <w:sz w:val="16"/>
                <w:szCs w:val="16"/>
                <w:lang w:val="uk-UA"/>
              </w:rPr>
              <w:t>000</w:t>
            </w:r>
            <w:r w:rsidRPr="003E4B12">
              <w:rPr>
                <w:sz w:val="16"/>
                <w:szCs w:val="16"/>
                <w:lang w:val="uk-UA"/>
              </w:rPr>
              <w:t xml:space="preserve"> євро</w:t>
            </w:r>
          </w:p>
          <w:p w:rsidRPr="003E4B12" w:rsidR="00026564" w:rsidP="003E4B12" w:rsidRDefault="00026564" w14:paraId="2C0CA24C" w14:textId="77777777">
            <w:pPr>
              <w:ind w:left="-108"/>
              <w:jc w:val="center"/>
              <w:rPr>
                <w:sz w:val="16"/>
                <w:szCs w:val="16"/>
                <w:lang w:val="uk-UA"/>
              </w:rPr>
            </w:pPr>
          </w:p>
          <w:p w:rsidRPr="003E4B12" w:rsidR="00026564" w:rsidP="003E4B12" w:rsidRDefault="00026564" w14:paraId="7BBB0756" w14:textId="77777777">
            <w:pPr>
              <w:rPr>
                <w:rFonts w:eastAsia="Times New Roman" w:cstheme="minorHAnsi"/>
                <w:sz w:val="16"/>
                <w:szCs w:val="16"/>
                <w:lang w:val="uk-UA"/>
              </w:rPr>
            </w:pPr>
            <w:r w:rsidRPr="003E4B12">
              <w:rPr>
                <w:sz w:val="16"/>
                <w:szCs w:val="16"/>
                <w:lang w:val="uk-UA"/>
              </w:rPr>
              <w:t>3</w:t>
            </w:r>
            <w:r w:rsidRPr="003E4B12" w:rsidR="00DE019D">
              <w:rPr>
                <w:sz w:val="16"/>
                <w:szCs w:val="16"/>
                <w:lang w:val="uk-UA"/>
              </w:rPr>
              <w:t> </w:t>
            </w:r>
            <w:r w:rsidRPr="003E4B12">
              <w:rPr>
                <w:sz w:val="16"/>
                <w:szCs w:val="16"/>
                <w:lang w:val="uk-UA"/>
              </w:rPr>
              <w:t>000</w:t>
            </w:r>
            <w:r w:rsidRPr="003E4B12" w:rsidR="00DE019D">
              <w:rPr>
                <w:sz w:val="16"/>
                <w:szCs w:val="16"/>
                <w:lang w:val="uk-UA"/>
              </w:rPr>
              <w:t xml:space="preserve"> євро </w:t>
            </w:r>
            <w:r w:rsidRPr="003E4B12" w:rsidR="009452AB">
              <w:rPr>
                <w:sz w:val="16"/>
                <w:szCs w:val="16"/>
                <w:lang w:val="uk-UA"/>
              </w:rPr>
              <w:t xml:space="preserve">в якості компенсації судових </w:t>
            </w:r>
            <w:r w:rsidRPr="003E4B12" w:rsidR="00DE019D">
              <w:rPr>
                <w:sz w:val="16"/>
                <w:szCs w:val="16"/>
                <w:lang w:val="uk-UA"/>
              </w:rPr>
              <w:t xml:space="preserve">та </w:t>
            </w:r>
            <w:r w:rsidRPr="003E4B12" w:rsidR="009452AB">
              <w:rPr>
                <w:sz w:val="16"/>
                <w:szCs w:val="16"/>
                <w:lang w:val="uk-UA"/>
              </w:rPr>
              <w:t xml:space="preserve">інших </w:t>
            </w:r>
            <w:r w:rsidRPr="003E4B12" w:rsidR="00DE019D">
              <w:rPr>
                <w:sz w:val="16"/>
                <w:szCs w:val="16"/>
                <w:lang w:val="uk-UA"/>
              </w:rPr>
              <w:t xml:space="preserve">витрат, </w:t>
            </w:r>
            <w:r w:rsidRPr="003E4B12" w:rsidR="009452AB">
              <w:rPr>
                <w:sz w:val="16"/>
                <w:szCs w:val="16"/>
                <w:lang w:val="uk-UA"/>
              </w:rPr>
              <w:t xml:space="preserve">понесених </w:t>
            </w:r>
            <w:r w:rsidRPr="003E4B12" w:rsidR="00DE019D">
              <w:rPr>
                <w:sz w:val="16"/>
                <w:szCs w:val="16"/>
                <w:lang w:val="uk-UA"/>
              </w:rPr>
              <w:t>під час провадження у Суді</w:t>
            </w:r>
          </w:p>
        </w:tc>
        <w:tc>
          <w:tcPr>
            <w:tcW w:w="1985" w:type="dxa"/>
          </w:tcPr>
          <w:p w:rsidRPr="003E4B12" w:rsidR="00026564" w:rsidP="003E4B12" w:rsidRDefault="00026564" w14:paraId="51156441" w14:textId="77777777">
            <w:pPr>
              <w:rPr>
                <w:rFonts w:eastAsiaTheme="minorEastAsia"/>
                <w:sz w:val="16"/>
                <w:szCs w:val="16"/>
                <w:lang w:val="uk-UA"/>
              </w:rPr>
            </w:pPr>
            <w:r w:rsidRPr="003E4B12">
              <w:rPr>
                <w:rFonts w:eastAsia="Times New Roman" w:cstheme="minorHAnsi"/>
                <w:sz w:val="16"/>
                <w:szCs w:val="16"/>
                <w:lang w:val="uk-UA"/>
              </w:rPr>
              <w:t xml:space="preserve">A) </w:t>
            </w:r>
            <w:r w:rsidRPr="003E4B12">
              <w:rPr>
                <w:rFonts w:eastAsiaTheme="minorEastAsia"/>
                <w:sz w:val="16"/>
                <w:szCs w:val="16"/>
                <w:lang w:val="uk-UA"/>
              </w:rPr>
              <w:t>65</w:t>
            </w:r>
            <w:r w:rsidRPr="003E4B12" w:rsidR="00F278FF">
              <w:rPr>
                <w:rFonts w:eastAsiaTheme="minorEastAsia"/>
                <w:sz w:val="16"/>
                <w:szCs w:val="16"/>
                <w:lang w:val="uk-UA"/>
              </w:rPr>
              <w:t> </w:t>
            </w:r>
            <w:r w:rsidRPr="003E4B12">
              <w:rPr>
                <w:rFonts w:eastAsiaTheme="minorEastAsia"/>
                <w:sz w:val="16"/>
                <w:szCs w:val="16"/>
                <w:lang w:val="uk-UA"/>
              </w:rPr>
              <w:t>050</w:t>
            </w:r>
          </w:p>
          <w:p w:rsidRPr="003E4B12" w:rsidR="00026564" w:rsidP="003E4B12" w:rsidRDefault="00026564" w14:paraId="3CB3EEC0" w14:textId="77777777">
            <w:pPr>
              <w:rPr>
                <w:rFonts w:eastAsiaTheme="minorEastAsia"/>
                <w:sz w:val="16"/>
                <w:szCs w:val="16"/>
                <w:lang w:val="uk-UA"/>
              </w:rPr>
            </w:pPr>
          </w:p>
          <w:p w:rsidRPr="003E4B12" w:rsidR="00026564" w:rsidP="003E4B12" w:rsidRDefault="00026564" w14:paraId="5DDB0D1F" w14:textId="77777777">
            <w:pPr>
              <w:rPr>
                <w:rFonts w:eastAsia="Times New Roman" w:cstheme="minorHAnsi"/>
                <w:sz w:val="16"/>
                <w:szCs w:val="16"/>
                <w:lang w:val="uk-UA"/>
              </w:rPr>
            </w:pPr>
            <w:r w:rsidRPr="003E4B12">
              <w:rPr>
                <w:rFonts w:eastAsia="Times New Roman" w:cstheme="minorHAnsi"/>
                <w:sz w:val="16"/>
                <w:szCs w:val="16"/>
                <w:lang w:val="uk-UA"/>
              </w:rPr>
              <w:t xml:space="preserve">B) </w:t>
            </w:r>
            <w:r w:rsidRPr="003E4B12">
              <w:rPr>
                <w:rFonts w:eastAsiaTheme="minorEastAsia"/>
                <w:sz w:val="16"/>
                <w:szCs w:val="16"/>
                <w:lang w:val="uk-UA"/>
              </w:rPr>
              <w:t>150</w:t>
            </w:r>
            <w:r w:rsidRPr="003E4B12">
              <w:rPr>
                <w:rStyle w:val="FootnoteReference"/>
                <w:rFonts w:eastAsiaTheme="minorEastAsia"/>
                <w:lang w:val="uk-UA"/>
              </w:rPr>
              <w:footnoteReference w:id="7"/>
            </w:r>
          </w:p>
        </w:tc>
      </w:tr>
      <w:tr w:rsidRPr="003E4B12" w:rsidR="002E7228" w:rsidTr="001D3CBD" w14:paraId="3583255A" w14:textId="77777777">
        <w:trPr>
          <w:cantSplit/>
        </w:trPr>
        <w:tc>
          <w:tcPr>
            <w:tcW w:w="453" w:type="dxa"/>
            <w:hideMark/>
          </w:tcPr>
          <w:p w:rsidRPr="003E4B12" w:rsidR="00026564" w:rsidP="003E4B12" w:rsidRDefault="00026564" w14:paraId="275D3DCA" w14:textId="77777777">
            <w:pPr>
              <w:rPr>
                <w:rFonts w:eastAsia="Times New Roman" w:cstheme="minorHAnsi"/>
                <w:sz w:val="16"/>
                <w:szCs w:val="16"/>
                <w:lang w:val="uk-UA"/>
              </w:rPr>
            </w:pPr>
            <w:r w:rsidRPr="003E4B12">
              <w:rPr>
                <w:rFonts w:eastAsia="Times New Roman" w:cstheme="minorHAnsi"/>
                <w:sz w:val="16"/>
                <w:szCs w:val="16"/>
                <w:lang w:val="uk-UA"/>
              </w:rPr>
              <w:t>7.</w:t>
            </w:r>
          </w:p>
        </w:tc>
        <w:tc>
          <w:tcPr>
            <w:tcW w:w="1017" w:type="dxa"/>
            <w:hideMark/>
          </w:tcPr>
          <w:p w:rsidRPr="003E4B12" w:rsidR="00026564" w:rsidP="003E4B12" w:rsidRDefault="00026564" w14:paraId="3F1838A3" w14:textId="77777777">
            <w:pPr>
              <w:rPr>
                <w:rFonts w:eastAsia="Times New Roman" w:cstheme="minorHAnsi"/>
                <w:sz w:val="16"/>
                <w:szCs w:val="16"/>
                <w:lang w:val="uk-UA"/>
              </w:rPr>
            </w:pPr>
            <w:r w:rsidRPr="003E4B12">
              <w:rPr>
                <w:rFonts w:eastAsia="Times New Roman" w:cstheme="minorHAnsi"/>
                <w:sz w:val="16"/>
                <w:szCs w:val="16"/>
                <w:lang w:val="uk-UA"/>
              </w:rPr>
              <w:t>60818/15</w:t>
            </w:r>
          </w:p>
        </w:tc>
        <w:tc>
          <w:tcPr>
            <w:tcW w:w="1132" w:type="dxa"/>
            <w:hideMark/>
          </w:tcPr>
          <w:p w:rsidRPr="003E4B12" w:rsidR="00026564" w:rsidP="003E4B12" w:rsidRDefault="00926A48" w14:paraId="1F419F48" w14:textId="77777777">
            <w:pPr>
              <w:rPr>
                <w:rFonts w:eastAsia="Times New Roman" w:cstheme="minorHAnsi"/>
                <w:sz w:val="16"/>
                <w:szCs w:val="16"/>
                <w:lang w:val="uk-UA"/>
              </w:rPr>
            </w:pPr>
            <w:proofErr w:type="spellStart"/>
            <w:r w:rsidRPr="003E4B12">
              <w:rPr>
                <w:rFonts w:eastAsia="Times New Roman" w:cstheme="minorHAnsi"/>
                <w:sz w:val="16"/>
                <w:szCs w:val="16"/>
                <w:lang w:val="uk-UA"/>
              </w:rPr>
              <w:t>Тараховський</w:t>
            </w:r>
            <w:proofErr w:type="spellEnd"/>
            <w:r w:rsidRPr="003E4B12">
              <w:rPr>
                <w:rFonts w:eastAsia="Times New Roman" w:cstheme="minorHAnsi"/>
                <w:sz w:val="16"/>
                <w:szCs w:val="16"/>
                <w:lang w:val="uk-UA"/>
              </w:rPr>
              <w:t xml:space="preserve"> проти України</w:t>
            </w:r>
          </w:p>
        </w:tc>
        <w:tc>
          <w:tcPr>
            <w:tcW w:w="945" w:type="dxa"/>
            <w:hideMark/>
          </w:tcPr>
          <w:p w:rsidRPr="003E4B12" w:rsidR="00026564" w:rsidP="003E4B12" w:rsidRDefault="00026564" w14:paraId="33884D5F" w14:textId="77777777">
            <w:pPr>
              <w:rPr>
                <w:rFonts w:eastAsia="Times New Roman" w:cstheme="minorHAnsi"/>
                <w:sz w:val="16"/>
                <w:szCs w:val="16"/>
                <w:lang w:val="uk-UA"/>
              </w:rPr>
            </w:pPr>
            <w:r w:rsidRPr="003E4B12">
              <w:rPr>
                <w:rFonts w:eastAsia="Times New Roman" w:cstheme="minorHAnsi"/>
                <w:sz w:val="16"/>
                <w:szCs w:val="16"/>
                <w:lang w:val="uk-UA"/>
              </w:rPr>
              <w:t>26</w:t>
            </w:r>
            <w:r w:rsidRPr="003E4B12" w:rsidR="009D3972">
              <w:rPr>
                <w:rFonts w:eastAsia="Times New Roman" w:cstheme="minorHAnsi"/>
                <w:sz w:val="16"/>
                <w:szCs w:val="16"/>
                <w:lang w:val="uk-UA"/>
              </w:rPr>
              <w:t>.</w:t>
            </w:r>
            <w:r w:rsidRPr="003E4B12">
              <w:rPr>
                <w:rFonts w:eastAsia="Times New Roman" w:cstheme="minorHAnsi"/>
                <w:sz w:val="16"/>
                <w:szCs w:val="16"/>
                <w:lang w:val="uk-UA"/>
              </w:rPr>
              <w:t>11</w:t>
            </w:r>
            <w:r w:rsidRPr="003E4B12" w:rsidR="009D3972">
              <w:rPr>
                <w:rFonts w:eastAsia="Times New Roman" w:cstheme="minorHAnsi"/>
                <w:sz w:val="16"/>
                <w:szCs w:val="16"/>
                <w:lang w:val="uk-UA"/>
              </w:rPr>
              <w:t>.</w:t>
            </w:r>
            <w:r w:rsidRPr="003E4B12">
              <w:rPr>
                <w:rFonts w:eastAsia="Times New Roman" w:cstheme="minorHAnsi"/>
                <w:sz w:val="16"/>
                <w:szCs w:val="16"/>
                <w:lang w:val="uk-UA"/>
              </w:rPr>
              <w:t>2015</w:t>
            </w:r>
          </w:p>
        </w:tc>
        <w:tc>
          <w:tcPr>
            <w:tcW w:w="1603" w:type="dxa"/>
            <w:hideMark/>
          </w:tcPr>
          <w:p w:rsidRPr="003E4B12" w:rsidR="00026564" w:rsidP="003E4B12" w:rsidRDefault="00926A48" w14:paraId="0F0D028B" w14:textId="77777777">
            <w:pPr>
              <w:jc w:val="center"/>
              <w:rPr>
                <w:rFonts w:eastAsia="Times New Roman" w:cstheme="minorHAnsi"/>
                <w:sz w:val="16"/>
                <w:szCs w:val="16"/>
                <w:lang w:val="uk-UA"/>
              </w:rPr>
            </w:pPr>
            <w:r w:rsidRPr="003E4B12">
              <w:rPr>
                <w:rFonts w:eastAsia="Times New Roman" w:cstheme="minorHAnsi"/>
                <w:b/>
                <w:bCs/>
                <w:sz w:val="16"/>
                <w:szCs w:val="16"/>
                <w:lang w:val="uk-UA"/>
              </w:rPr>
              <w:t>Юрій Михайлович ТАРАХОВСЬКИЙ</w:t>
            </w:r>
            <w:r w:rsidRPr="003E4B12" w:rsidR="00026564">
              <w:rPr>
                <w:rFonts w:eastAsia="Times New Roman" w:cstheme="minorHAnsi"/>
                <w:sz w:val="16"/>
                <w:szCs w:val="16"/>
                <w:lang w:val="uk-UA"/>
              </w:rPr>
              <w:br/>
              <w:t>1968</w:t>
            </w:r>
            <w:r w:rsidRPr="003E4B12">
              <w:rPr>
                <w:rFonts w:eastAsia="Times New Roman" w:cstheme="minorHAnsi"/>
                <w:sz w:val="16"/>
                <w:szCs w:val="16"/>
                <w:lang w:val="uk-UA"/>
              </w:rPr>
              <w:t xml:space="preserve"> </w:t>
            </w:r>
            <w:r w:rsidRPr="003E4B12" w:rsidR="00026564">
              <w:rPr>
                <w:rFonts w:eastAsia="Times New Roman" w:cstheme="minorHAnsi"/>
                <w:sz w:val="16"/>
                <w:szCs w:val="16"/>
                <w:lang w:val="uk-UA"/>
              </w:rPr>
              <w:br/>
            </w:r>
            <w:r w:rsidRPr="003E4B12" w:rsidR="00F278FF">
              <w:rPr>
                <w:rFonts w:eastAsia="Times New Roman" w:cstheme="minorHAnsi"/>
                <w:sz w:val="16"/>
                <w:szCs w:val="16"/>
                <w:lang w:val="uk-UA"/>
              </w:rPr>
              <w:t>м. </w:t>
            </w:r>
            <w:proofErr w:type="spellStart"/>
            <w:r w:rsidRPr="003E4B12" w:rsidR="00F01D79">
              <w:rPr>
                <w:rFonts w:eastAsia="Times New Roman" w:cstheme="minorHAnsi"/>
                <w:sz w:val="16"/>
                <w:szCs w:val="16"/>
                <w:lang w:val="uk-UA"/>
              </w:rPr>
              <w:t>Сатен</w:t>
            </w:r>
            <w:proofErr w:type="spellEnd"/>
            <w:r w:rsidRPr="003E4B12" w:rsidR="00F01D79">
              <w:rPr>
                <w:rFonts w:eastAsia="Times New Roman" w:cstheme="minorHAnsi"/>
                <w:sz w:val="16"/>
                <w:szCs w:val="16"/>
                <w:lang w:val="uk-UA"/>
              </w:rPr>
              <w:t xml:space="preserve"> </w:t>
            </w:r>
            <w:r w:rsidRPr="003E4B12" w:rsidR="007E380F">
              <w:rPr>
                <w:rFonts w:eastAsia="Times New Roman" w:cstheme="minorHAnsi"/>
                <w:sz w:val="16"/>
                <w:szCs w:val="16"/>
                <w:lang w:val="uk-UA"/>
              </w:rPr>
              <w:t>А</w:t>
            </w:r>
            <w:r w:rsidRPr="003E4B12" w:rsidR="00F01D79">
              <w:rPr>
                <w:rFonts w:eastAsia="Times New Roman" w:cstheme="minorHAnsi"/>
                <w:sz w:val="16"/>
                <w:szCs w:val="16"/>
                <w:lang w:val="uk-UA"/>
              </w:rPr>
              <w:t>йленд,</w:t>
            </w:r>
            <w:r w:rsidRPr="003E4B12" w:rsidR="007E380F">
              <w:rPr>
                <w:rFonts w:eastAsia="Times New Roman" w:cstheme="minorHAnsi"/>
                <w:sz w:val="16"/>
                <w:szCs w:val="16"/>
                <w:lang w:val="uk-UA"/>
              </w:rPr>
              <w:t xml:space="preserve"> штат Нью-Йорк</w:t>
            </w:r>
            <w:r w:rsidRPr="003E4B12" w:rsidR="00026564">
              <w:rPr>
                <w:rFonts w:eastAsia="Times New Roman" w:cstheme="minorHAnsi"/>
                <w:sz w:val="16"/>
                <w:szCs w:val="16"/>
                <w:lang w:val="uk-UA"/>
              </w:rPr>
              <w:t xml:space="preserve">, </w:t>
            </w:r>
            <w:r w:rsidRPr="003E4B12">
              <w:rPr>
                <w:rFonts w:eastAsia="Times New Roman" w:cstheme="minorHAnsi"/>
                <w:sz w:val="16"/>
                <w:szCs w:val="16"/>
                <w:lang w:val="uk-UA"/>
              </w:rPr>
              <w:t>Сполучені Штати Америки</w:t>
            </w:r>
            <w:r w:rsidRPr="003E4B12" w:rsidR="00026564">
              <w:rPr>
                <w:rFonts w:eastAsia="Times New Roman" w:cstheme="minorHAnsi"/>
                <w:sz w:val="16"/>
                <w:szCs w:val="16"/>
                <w:lang w:val="uk-UA"/>
              </w:rPr>
              <w:br/>
            </w:r>
            <w:r w:rsidRPr="003E4B12">
              <w:rPr>
                <w:rFonts w:eastAsia="Times New Roman" w:cstheme="minorHAnsi"/>
                <w:sz w:val="16"/>
                <w:szCs w:val="16"/>
                <w:lang w:val="uk-UA"/>
              </w:rPr>
              <w:t>Україна</w:t>
            </w:r>
          </w:p>
        </w:tc>
        <w:tc>
          <w:tcPr>
            <w:tcW w:w="1655" w:type="dxa"/>
            <w:hideMark/>
          </w:tcPr>
          <w:p w:rsidRPr="003E4B12" w:rsidR="00026564" w:rsidP="003E4B12" w:rsidRDefault="007E380F" w14:paraId="0127377C" w14:textId="77777777">
            <w:pPr>
              <w:jc w:val="center"/>
              <w:rPr>
                <w:rFonts w:eastAsia="Times New Roman" w:cstheme="minorHAnsi"/>
                <w:sz w:val="16"/>
                <w:szCs w:val="16"/>
                <w:lang w:val="uk-UA"/>
              </w:rPr>
            </w:pPr>
            <w:r w:rsidRPr="003E4B12">
              <w:rPr>
                <w:rFonts w:eastAsia="Times New Roman" w:cstheme="minorHAnsi"/>
                <w:sz w:val="16"/>
                <w:szCs w:val="16"/>
                <w:lang w:val="uk-UA"/>
              </w:rPr>
              <w:t>Ігор Віталійович БЄЛКІН</w:t>
            </w:r>
          </w:p>
        </w:tc>
        <w:tc>
          <w:tcPr>
            <w:tcW w:w="1417" w:type="dxa"/>
          </w:tcPr>
          <w:p w:rsidRPr="003E4B12" w:rsidR="00026564" w:rsidP="003E4B12" w:rsidRDefault="00F278FF" w14:paraId="5888513C" w14:textId="77777777">
            <w:pPr>
              <w:ind w:left="-108"/>
              <w:jc w:val="center"/>
              <w:rPr>
                <w:sz w:val="16"/>
                <w:szCs w:val="16"/>
                <w:lang w:val="uk-UA"/>
              </w:rPr>
            </w:pPr>
            <w:r w:rsidRPr="003E4B12">
              <w:rPr>
                <w:sz w:val="16"/>
                <w:szCs w:val="16"/>
                <w:lang w:val="uk-UA"/>
              </w:rPr>
              <w:t>Апеляційний суд Київської області</w:t>
            </w:r>
          </w:p>
          <w:p w:rsidRPr="003E4B12" w:rsidR="00026564" w:rsidP="003E4B12" w:rsidRDefault="00026564" w14:paraId="00A145B1" w14:textId="77777777">
            <w:pPr>
              <w:ind w:left="-108"/>
              <w:jc w:val="center"/>
              <w:rPr>
                <w:sz w:val="16"/>
                <w:szCs w:val="16"/>
                <w:lang w:val="uk-UA"/>
              </w:rPr>
            </w:pPr>
            <w:r w:rsidRPr="003E4B12">
              <w:rPr>
                <w:sz w:val="16"/>
                <w:szCs w:val="16"/>
                <w:lang w:val="uk-UA"/>
              </w:rPr>
              <w:t xml:space="preserve">26 </w:t>
            </w:r>
            <w:r w:rsidRPr="003E4B12" w:rsidR="00F278FF">
              <w:rPr>
                <w:sz w:val="16"/>
                <w:szCs w:val="16"/>
                <w:lang w:val="uk-UA"/>
              </w:rPr>
              <w:t xml:space="preserve">травня </w:t>
            </w:r>
            <w:r w:rsidRPr="003E4B12" w:rsidR="00F12D65">
              <w:rPr>
                <w:sz w:val="16"/>
                <w:szCs w:val="16"/>
                <w:lang w:val="uk-UA"/>
              </w:rPr>
              <w:br/>
            </w:r>
            <w:r w:rsidRPr="003E4B12">
              <w:rPr>
                <w:sz w:val="16"/>
                <w:szCs w:val="16"/>
                <w:lang w:val="uk-UA"/>
              </w:rPr>
              <w:t>2015</w:t>
            </w:r>
            <w:r w:rsidRPr="003E4B12" w:rsidR="00F278FF">
              <w:rPr>
                <w:sz w:val="16"/>
                <w:szCs w:val="16"/>
                <w:lang w:val="uk-UA"/>
              </w:rPr>
              <w:t xml:space="preserve"> року</w:t>
            </w:r>
          </w:p>
          <w:p w:rsidRPr="003E4B12" w:rsidR="00026564" w:rsidP="003E4B12" w:rsidRDefault="00026564" w14:paraId="45FB3C8A" w14:textId="77777777">
            <w:pPr>
              <w:rPr>
                <w:rFonts w:eastAsia="Times New Roman" w:cstheme="minorHAnsi"/>
                <w:sz w:val="16"/>
                <w:szCs w:val="16"/>
                <w:lang w:val="uk-UA"/>
              </w:rPr>
            </w:pPr>
          </w:p>
        </w:tc>
        <w:tc>
          <w:tcPr>
            <w:tcW w:w="2410" w:type="dxa"/>
          </w:tcPr>
          <w:p w:rsidRPr="003E4B12" w:rsidR="003E4B12" w:rsidP="003E4B12" w:rsidRDefault="00F278FF" w14:paraId="3DF795C5" w14:textId="77777777">
            <w:pPr>
              <w:rPr>
                <w:sz w:val="16"/>
                <w:szCs w:val="16"/>
                <w:lang w:val="uk-UA"/>
              </w:rPr>
            </w:pPr>
            <w:r w:rsidRPr="003E4B12">
              <w:rPr>
                <w:sz w:val="16"/>
                <w:szCs w:val="16"/>
                <w:lang w:val="uk-UA"/>
              </w:rPr>
              <w:t>Конфіск</w:t>
            </w:r>
            <w:r w:rsidRPr="003E4B12" w:rsidR="00EC53D6">
              <w:rPr>
                <w:sz w:val="16"/>
                <w:szCs w:val="16"/>
                <w:lang w:val="uk-UA"/>
              </w:rPr>
              <w:t>ація</w:t>
            </w:r>
            <w:r w:rsidRPr="003E4B12">
              <w:rPr>
                <w:sz w:val="16"/>
                <w:szCs w:val="16"/>
                <w:lang w:val="uk-UA"/>
              </w:rPr>
              <w:t xml:space="preserve"> </w:t>
            </w:r>
            <w:r w:rsidRPr="003E4B12" w:rsidR="00026564">
              <w:rPr>
                <w:sz w:val="16"/>
                <w:szCs w:val="16"/>
                <w:lang w:val="uk-UA"/>
              </w:rPr>
              <w:t>41</w:t>
            </w:r>
            <w:r w:rsidRPr="003E4B12">
              <w:rPr>
                <w:sz w:val="16"/>
                <w:szCs w:val="16"/>
                <w:lang w:val="uk-UA"/>
              </w:rPr>
              <w:t> </w:t>
            </w:r>
            <w:r w:rsidRPr="003E4B12" w:rsidR="00026564">
              <w:rPr>
                <w:sz w:val="16"/>
                <w:szCs w:val="16"/>
                <w:lang w:val="uk-UA"/>
              </w:rPr>
              <w:t>930</w:t>
            </w:r>
            <w:r w:rsidRPr="003E4B12">
              <w:rPr>
                <w:sz w:val="16"/>
                <w:szCs w:val="16"/>
                <w:lang w:val="uk-UA"/>
              </w:rPr>
              <w:t xml:space="preserve"> доларів </w:t>
            </w:r>
            <w:r w:rsidRPr="003E4B12" w:rsidR="00026564">
              <w:rPr>
                <w:sz w:val="16"/>
                <w:szCs w:val="16"/>
                <w:lang w:val="uk-UA"/>
              </w:rPr>
              <w:t>(38</w:t>
            </w:r>
            <w:r w:rsidRPr="003E4B12">
              <w:rPr>
                <w:sz w:val="16"/>
                <w:szCs w:val="16"/>
                <w:lang w:val="uk-UA"/>
              </w:rPr>
              <w:t> </w:t>
            </w:r>
            <w:r w:rsidRPr="003E4B12" w:rsidR="00026564">
              <w:rPr>
                <w:sz w:val="16"/>
                <w:szCs w:val="16"/>
                <w:lang w:val="uk-UA"/>
              </w:rPr>
              <w:t>175</w:t>
            </w:r>
            <w:r w:rsidRPr="003E4B12">
              <w:rPr>
                <w:sz w:val="16"/>
                <w:szCs w:val="16"/>
                <w:lang w:val="uk-UA"/>
              </w:rPr>
              <w:t xml:space="preserve"> євро</w:t>
            </w:r>
            <w:r w:rsidRPr="003E4B12" w:rsidR="00026564">
              <w:rPr>
                <w:sz w:val="16"/>
                <w:szCs w:val="16"/>
                <w:lang w:val="uk-UA"/>
              </w:rPr>
              <w:t xml:space="preserve">) </w:t>
            </w:r>
            <w:r w:rsidRPr="003E4B12">
              <w:rPr>
                <w:sz w:val="16"/>
                <w:szCs w:val="16"/>
                <w:lang w:val="uk-UA"/>
              </w:rPr>
              <w:t>із загальної суми</w:t>
            </w:r>
            <w:r w:rsidRPr="003E4B12" w:rsidR="009A0F76">
              <w:rPr>
                <w:sz w:val="16"/>
                <w:szCs w:val="16"/>
                <w:lang w:val="uk-UA"/>
              </w:rPr>
              <w:t xml:space="preserve"> у розмірі</w:t>
            </w:r>
            <w:r w:rsidRPr="003E4B12">
              <w:rPr>
                <w:sz w:val="16"/>
                <w:szCs w:val="16"/>
                <w:lang w:val="uk-UA"/>
              </w:rPr>
              <w:t xml:space="preserve"> </w:t>
            </w:r>
            <w:r w:rsidRPr="003E4B12" w:rsidR="00026564">
              <w:rPr>
                <w:sz w:val="16"/>
                <w:szCs w:val="16"/>
                <w:lang w:val="uk-UA"/>
              </w:rPr>
              <w:t>53</w:t>
            </w:r>
            <w:r w:rsidRPr="003E4B12">
              <w:rPr>
                <w:sz w:val="16"/>
                <w:szCs w:val="16"/>
                <w:lang w:val="uk-UA"/>
              </w:rPr>
              <w:t> </w:t>
            </w:r>
            <w:r w:rsidRPr="003E4B12" w:rsidR="00026564">
              <w:rPr>
                <w:sz w:val="16"/>
                <w:szCs w:val="16"/>
                <w:lang w:val="uk-UA"/>
              </w:rPr>
              <w:t>250</w:t>
            </w:r>
            <w:r w:rsidRPr="003E4B12">
              <w:rPr>
                <w:sz w:val="16"/>
                <w:szCs w:val="16"/>
                <w:lang w:val="uk-UA"/>
              </w:rPr>
              <w:t xml:space="preserve"> доларів</w:t>
            </w:r>
          </w:p>
          <w:p w:rsidRPr="003E4B12" w:rsidR="00026564" w:rsidP="003E4B12" w:rsidRDefault="00026564" w14:paraId="238DA25C" w14:textId="4D046DDD">
            <w:pPr>
              <w:rPr>
                <w:sz w:val="16"/>
                <w:szCs w:val="16"/>
                <w:lang w:val="uk-UA"/>
              </w:rPr>
            </w:pPr>
          </w:p>
          <w:p w:rsidRPr="003E4B12" w:rsidR="00026564" w:rsidP="003E4B12" w:rsidRDefault="00F278FF" w14:paraId="0B9A6F2E" w14:textId="77777777">
            <w:pPr>
              <w:rPr>
                <w:rFonts w:eastAsia="Times New Roman" w:cstheme="minorHAnsi"/>
                <w:sz w:val="16"/>
                <w:szCs w:val="16"/>
                <w:lang w:val="uk-UA"/>
              </w:rPr>
            </w:pPr>
            <w:r w:rsidRPr="003E4B12">
              <w:rPr>
                <w:sz w:val="16"/>
                <w:szCs w:val="16"/>
                <w:lang w:val="uk-UA"/>
              </w:rPr>
              <w:t>Штраф</w:t>
            </w:r>
            <w:r w:rsidRPr="003E4B12" w:rsidR="00026564">
              <w:rPr>
                <w:sz w:val="16"/>
                <w:szCs w:val="16"/>
                <w:lang w:val="uk-UA"/>
              </w:rPr>
              <w:t>: 1</w:t>
            </w:r>
            <w:r w:rsidRPr="003E4B12">
              <w:rPr>
                <w:sz w:val="16"/>
                <w:szCs w:val="16"/>
                <w:lang w:val="uk-UA"/>
              </w:rPr>
              <w:t> </w:t>
            </w:r>
            <w:r w:rsidRPr="003E4B12" w:rsidR="00026564">
              <w:rPr>
                <w:sz w:val="16"/>
                <w:szCs w:val="16"/>
                <w:lang w:val="uk-UA"/>
              </w:rPr>
              <w:t>700</w:t>
            </w:r>
            <w:r w:rsidRPr="003E4B12">
              <w:rPr>
                <w:sz w:val="16"/>
                <w:szCs w:val="16"/>
                <w:lang w:val="uk-UA"/>
              </w:rPr>
              <w:t xml:space="preserve"> </w:t>
            </w:r>
            <w:r w:rsidRPr="003E4B12" w:rsidR="009A0F76">
              <w:rPr>
                <w:sz w:val="16"/>
                <w:szCs w:val="16"/>
                <w:lang w:val="uk-UA"/>
              </w:rPr>
              <w:t>грн</w:t>
            </w:r>
            <w:r w:rsidRPr="003E4B12" w:rsidR="00026564">
              <w:rPr>
                <w:sz w:val="16"/>
                <w:szCs w:val="16"/>
                <w:lang w:val="uk-UA"/>
              </w:rPr>
              <w:t xml:space="preserve"> (73</w:t>
            </w:r>
            <w:r w:rsidRPr="003E4B12">
              <w:rPr>
                <w:sz w:val="16"/>
                <w:szCs w:val="16"/>
                <w:lang w:val="uk-UA"/>
              </w:rPr>
              <w:t xml:space="preserve"> євро</w:t>
            </w:r>
            <w:r w:rsidRPr="003E4B12" w:rsidR="00026564">
              <w:rPr>
                <w:sz w:val="16"/>
                <w:szCs w:val="16"/>
                <w:lang w:val="uk-UA"/>
              </w:rPr>
              <w:t>)</w:t>
            </w:r>
          </w:p>
        </w:tc>
        <w:tc>
          <w:tcPr>
            <w:tcW w:w="2693" w:type="dxa"/>
          </w:tcPr>
          <w:p w:rsidRPr="003E4B12" w:rsidR="00026564" w:rsidP="003E4B12" w:rsidRDefault="00F278FF" w14:paraId="3EA7DD53" w14:textId="77777777">
            <w:pPr>
              <w:jc w:val="both"/>
              <w:rPr>
                <w:sz w:val="16"/>
                <w:szCs w:val="16"/>
                <w:lang w:val="uk-UA"/>
              </w:rPr>
            </w:pPr>
            <w:r w:rsidRPr="003E4B12">
              <w:rPr>
                <w:sz w:val="16"/>
                <w:szCs w:val="16"/>
                <w:lang w:val="uk-UA"/>
              </w:rPr>
              <w:t>Матеріальна шкода</w:t>
            </w:r>
            <w:r w:rsidRPr="003E4B12" w:rsidR="00026564">
              <w:rPr>
                <w:sz w:val="16"/>
                <w:szCs w:val="16"/>
                <w:lang w:val="uk-UA"/>
              </w:rPr>
              <w:t>:</w:t>
            </w:r>
          </w:p>
          <w:p w:rsidRPr="003E4B12" w:rsidR="00026564" w:rsidP="003E4B12" w:rsidRDefault="00026564" w14:paraId="48E29A09" w14:textId="77777777">
            <w:pPr>
              <w:pStyle w:val="ListParagraph"/>
              <w:numPr>
                <w:ilvl w:val="0"/>
                <w:numId w:val="6"/>
              </w:numPr>
              <w:jc w:val="both"/>
              <w:rPr>
                <w:sz w:val="16"/>
                <w:szCs w:val="16"/>
                <w:lang w:val="uk-UA"/>
              </w:rPr>
            </w:pPr>
            <w:r w:rsidRPr="003E4B12">
              <w:rPr>
                <w:sz w:val="16"/>
                <w:szCs w:val="16"/>
                <w:lang w:val="uk-UA"/>
              </w:rPr>
              <w:t>41</w:t>
            </w:r>
            <w:r w:rsidRPr="003E4B12" w:rsidR="00F278FF">
              <w:rPr>
                <w:sz w:val="16"/>
                <w:szCs w:val="16"/>
                <w:lang w:val="uk-UA"/>
              </w:rPr>
              <w:t> </w:t>
            </w:r>
            <w:r w:rsidRPr="003E4B12">
              <w:rPr>
                <w:sz w:val="16"/>
                <w:szCs w:val="16"/>
                <w:lang w:val="uk-UA"/>
              </w:rPr>
              <w:t xml:space="preserve">930 </w:t>
            </w:r>
            <w:r w:rsidRPr="003E4B12" w:rsidR="00F278FF">
              <w:rPr>
                <w:sz w:val="16"/>
                <w:szCs w:val="16"/>
                <w:lang w:val="uk-UA"/>
              </w:rPr>
              <w:t>доларів конфіскован</w:t>
            </w:r>
            <w:r w:rsidRPr="003E4B12" w:rsidR="006941A9">
              <w:rPr>
                <w:sz w:val="16"/>
                <w:szCs w:val="16"/>
                <w:lang w:val="uk-UA"/>
              </w:rPr>
              <w:t>ої</w:t>
            </w:r>
            <w:r w:rsidRPr="003E4B12" w:rsidR="00F278FF">
              <w:rPr>
                <w:sz w:val="16"/>
                <w:szCs w:val="16"/>
                <w:lang w:val="uk-UA"/>
              </w:rPr>
              <w:t xml:space="preserve"> </w:t>
            </w:r>
            <w:r w:rsidRPr="003E4B12" w:rsidR="006941A9">
              <w:rPr>
                <w:sz w:val="16"/>
                <w:szCs w:val="16"/>
                <w:lang w:val="uk-UA"/>
              </w:rPr>
              <w:t>готівки</w:t>
            </w:r>
          </w:p>
          <w:p w:rsidRPr="003E4B12" w:rsidR="00026564" w:rsidP="003E4B12" w:rsidRDefault="00026564" w14:paraId="383C1FCA" w14:textId="77777777">
            <w:pPr>
              <w:pStyle w:val="ListParagraph"/>
              <w:numPr>
                <w:ilvl w:val="0"/>
                <w:numId w:val="6"/>
              </w:numPr>
              <w:jc w:val="both"/>
              <w:rPr>
                <w:sz w:val="16"/>
                <w:szCs w:val="16"/>
                <w:lang w:val="uk-UA"/>
              </w:rPr>
            </w:pPr>
            <w:r w:rsidRPr="003E4B12">
              <w:rPr>
                <w:sz w:val="16"/>
                <w:szCs w:val="16"/>
                <w:lang w:val="uk-UA"/>
              </w:rPr>
              <w:t>6</w:t>
            </w:r>
            <w:r w:rsidRPr="003E4B12" w:rsidR="00F278FF">
              <w:rPr>
                <w:sz w:val="16"/>
                <w:szCs w:val="16"/>
                <w:lang w:val="uk-UA"/>
              </w:rPr>
              <w:t> </w:t>
            </w:r>
            <w:r w:rsidRPr="003E4B12">
              <w:rPr>
                <w:sz w:val="16"/>
                <w:szCs w:val="16"/>
                <w:lang w:val="uk-UA"/>
              </w:rPr>
              <w:t>070</w:t>
            </w:r>
            <w:r w:rsidRPr="003E4B12" w:rsidR="00F278FF">
              <w:rPr>
                <w:sz w:val="16"/>
                <w:szCs w:val="16"/>
                <w:lang w:val="uk-UA"/>
              </w:rPr>
              <w:t xml:space="preserve"> доларів</w:t>
            </w:r>
            <w:r w:rsidRPr="003E4B12" w:rsidR="006941A9">
              <w:rPr>
                <w:sz w:val="16"/>
                <w:szCs w:val="16"/>
                <w:lang w:val="uk-UA"/>
              </w:rPr>
              <w:t xml:space="preserve"> пені</w:t>
            </w:r>
          </w:p>
          <w:p w:rsidRPr="003E4B12" w:rsidR="00026564" w:rsidP="003E4B12" w:rsidRDefault="00026564" w14:paraId="759C5E06" w14:textId="77777777">
            <w:pPr>
              <w:rPr>
                <w:rFonts w:eastAsia="Times New Roman" w:cstheme="minorHAnsi"/>
                <w:sz w:val="16"/>
                <w:szCs w:val="16"/>
                <w:lang w:val="uk-UA"/>
              </w:rPr>
            </w:pPr>
          </w:p>
        </w:tc>
        <w:tc>
          <w:tcPr>
            <w:tcW w:w="1985" w:type="dxa"/>
          </w:tcPr>
          <w:p w:rsidRPr="003E4B12" w:rsidR="00026564" w:rsidP="003E4B12" w:rsidRDefault="00026564" w14:paraId="0ACFFDA0" w14:textId="77777777">
            <w:pPr>
              <w:rPr>
                <w:rFonts w:eastAsia="Times New Roman" w:cstheme="minorHAnsi"/>
                <w:sz w:val="16"/>
                <w:szCs w:val="16"/>
                <w:lang w:val="uk-UA"/>
              </w:rPr>
            </w:pPr>
            <w:r w:rsidRPr="003E4B12">
              <w:rPr>
                <w:rFonts w:eastAsia="Times New Roman" w:cstheme="minorHAnsi"/>
                <w:sz w:val="16"/>
                <w:szCs w:val="16"/>
                <w:lang w:val="uk-UA"/>
              </w:rPr>
              <w:t>A) 38</w:t>
            </w:r>
            <w:r w:rsidRPr="003E4B12" w:rsidR="00F278FF">
              <w:rPr>
                <w:rFonts w:eastAsia="Times New Roman" w:cstheme="minorHAnsi"/>
                <w:sz w:val="16"/>
                <w:szCs w:val="16"/>
                <w:lang w:val="uk-UA"/>
              </w:rPr>
              <w:t> </w:t>
            </w:r>
            <w:r w:rsidRPr="003E4B12">
              <w:rPr>
                <w:rFonts w:eastAsia="Times New Roman" w:cstheme="minorHAnsi"/>
                <w:sz w:val="16"/>
                <w:szCs w:val="16"/>
                <w:lang w:val="uk-UA"/>
              </w:rPr>
              <w:t>175</w:t>
            </w:r>
          </w:p>
          <w:p w:rsidRPr="003E4B12" w:rsidR="00026564" w:rsidP="003E4B12" w:rsidRDefault="00026564" w14:paraId="684196E6" w14:textId="77777777">
            <w:pPr>
              <w:rPr>
                <w:rFonts w:eastAsia="Times New Roman" w:cstheme="minorHAnsi"/>
                <w:sz w:val="16"/>
                <w:szCs w:val="16"/>
                <w:lang w:val="uk-UA"/>
              </w:rPr>
            </w:pPr>
          </w:p>
          <w:p w:rsidRPr="003E4B12" w:rsidR="00026564" w:rsidP="003E4B12" w:rsidRDefault="00026564" w14:paraId="3746E31A" w14:textId="77777777">
            <w:pPr>
              <w:rPr>
                <w:rFonts w:eastAsia="Times New Roman" w:cstheme="minorHAnsi"/>
                <w:sz w:val="16"/>
                <w:szCs w:val="16"/>
                <w:lang w:val="uk-UA"/>
              </w:rPr>
            </w:pPr>
            <w:r w:rsidRPr="003E4B12">
              <w:rPr>
                <w:rFonts w:eastAsia="Times New Roman" w:cstheme="minorHAnsi"/>
                <w:sz w:val="16"/>
                <w:szCs w:val="16"/>
                <w:lang w:val="uk-UA"/>
              </w:rPr>
              <w:t>B) -</w:t>
            </w:r>
          </w:p>
        </w:tc>
      </w:tr>
    </w:tbl>
    <w:p w:rsidRPr="003E4B12" w:rsidR="00026564" w:rsidP="003E4B12" w:rsidRDefault="00026564" w14:paraId="033CBD6C" w14:textId="77777777">
      <w:pPr>
        <w:rPr>
          <w:rFonts w:eastAsia="Times New Roman" w:cstheme="minorHAnsi"/>
          <w:sz w:val="16"/>
          <w:szCs w:val="16"/>
          <w:lang w:val="uk-UA"/>
        </w:rPr>
      </w:pPr>
    </w:p>
    <w:sectPr w:rsidRPr="003E4B12" w:rsidR="00026564" w:rsidSect="00912A69">
      <w:headerReference w:type="even" r:id="rId19"/>
      <w:headerReference w:type="default" r:id="rId20"/>
      <w:footerReference w:type="even" r:id="rId21"/>
      <w:footerReference w:type="default" r:id="rId22"/>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CE7D55" w14:textId="77777777" w:rsidR="008C14B6" w:rsidRPr="00E67565" w:rsidRDefault="008C14B6" w:rsidP="0098410D">
      <w:r w:rsidRPr="00E67565">
        <w:separator/>
      </w:r>
    </w:p>
  </w:endnote>
  <w:endnote w:type="continuationSeparator" w:id="0">
    <w:p w14:paraId="23523C57" w14:textId="77777777" w:rsidR="008C14B6" w:rsidRPr="00E67565" w:rsidRDefault="008C14B6"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FC82A0" w14:textId="77777777" w:rsidR="00017844" w:rsidRPr="00150BFA" w:rsidRDefault="00017844" w:rsidP="00673CB7">
    <w:pPr>
      <w:jc w:val="center"/>
    </w:pPr>
    <w:r>
      <w:rPr>
        <w:noProof/>
        <w:lang w:val="en-US" w:eastAsia="ja-JP"/>
      </w:rPr>
      <w:drawing>
        <wp:inline distT="0" distB="0" distL="0" distR="0" wp14:anchorId="6A0CEE91" wp14:editId="0D292D6F">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22BF6E2" w14:textId="77777777" w:rsidR="00017844" w:rsidRPr="00E67565" w:rsidRDefault="00017844" w:rsidP="00673CB7">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806B8" w14:textId="77777777" w:rsidR="00017844" w:rsidRPr="00150BFA" w:rsidRDefault="00017844" w:rsidP="00673CB7">
    <w:pPr>
      <w:jc w:val="center"/>
    </w:pPr>
    <w:r>
      <w:rPr>
        <w:noProof/>
        <w:lang w:val="en-US" w:eastAsia="ja-JP"/>
      </w:rPr>
      <w:drawing>
        <wp:inline distT="0" distB="0" distL="0" distR="0" wp14:anchorId="03E78EBF" wp14:editId="655BEA4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A96749F" w14:textId="77777777" w:rsidR="00017844" w:rsidRPr="00E67565" w:rsidRDefault="00017844"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EF05A" w14:textId="77777777" w:rsidR="00017844" w:rsidRDefault="00017844" w:rsidP="009A115C">
    <w:pPr>
      <w:pStyle w:val="JuHeader"/>
    </w:pPr>
    <w:r>
      <w:rPr>
        <w:rStyle w:val="PageNumber"/>
      </w:rPr>
      <w:fldChar w:fldCharType="begin"/>
    </w:r>
    <w:r>
      <w:rPr>
        <w:rStyle w:val="PageNumber"/>
      </w:rPr>
      <w:instrText xml:space="preserve"> PAGE </w:instrText>
    </w:r>
    <w:r>
      <w:rPr>
        <w:rStyle w:val="PageNumber"/>
      </w:rPr>
      <w:fldChar w:fldCharType="separate"/>
    </w:r>
    <w:r w:rsidR="00DA27EF">
      <w:rPr>
        <w:rStyle w:val="PageNumber"/>
        <w:noProof/>
      </w:rPr>
      <w:t>6</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7D6A5" w14:textId="77777777" w:rsidR="00017844" w:rsidRPr="000B7195" w:rsidRDefault="00DB3953" w:rsidP="007D3701">
    <w:pPr>
      <w:pStyle w:val="JuHeader"/>
    </w:pPr>
    <w:r>
      <w:fldChar w:fldCharType="begin"/>
    </w:r>
    <w:r>
      <w:instrText xml:space="preserve"> PAGE </w:instrText>
    </w:r>
    <w:r>
      <w:fldChar w:fldCharType="separate"/>
    </w:r>
    <w:r w:rsidR="00DA27EF">
      <w:rPr>
        <w:noProof/>
      </w:rPr>
      <w:t>5</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E82C9" w14:textId="77777777" w:rsidR="00017844" w:rsidRDefault="00017844" w:rsidP="009A115C">
    <w:pPr>
      <w:pStyle w:val="JuHeader"/>
    </w:pPr>
    <w:r>
      <w:rPr>
        <w:rStyle w:val="PageNumber"/>
      </w:rPr>
      <w:fldChar w:fldCharType="begin"/>
    </w:r>
    <w:r>
      <w:rPr>
        <w:rStyle w:val="PageNumber"/>
      </w:rPr>
      <w:instrText xml:space="preserve"> PAGE </w:instrText>
    </w:r>
    <w:r>
      <w:rPr>
        <w:rStyle w:val="PageNumber"/>
      </w:rPr>
      <w:fldChar w:fldCharType="separate"/>
    </w:r>
    <w:r w:rsidR="00DA27EF">
      <w:rPr>
        <w:rStyle w:val="PageNumber"/>
        <w:noProof/>
      </w:rPr>
      <w:t>20</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BB0F86" w14:textId="77777777" w:rsidR="00017844" w:rsidRPr="000B7195" w:rsidRDefault="00DB3953" w:rsidP="007D3701">
    <w:pPr>
      <w:pStyle w:val="JuHeader"/>
    </w:pPr>
    <w:r>
      <w:fldChar w:fldCharType="begin"/>
    </w:r>
    <w:r>
      <w:instrText xml:space="preserve"> PAGE </w:instrText>
    </w:r>
    <w:r>
      <w:fldChar w:fldCharType="separate"/>
    </w:r>
    <w:r w:rsidR="00DA27EF">
      <w:rPr>
        <w:noProof/>
      </w:rPr>
      <w:t>21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3A150B" w14:textId="77777777" w:rsidR="008C14B6" w:rsidRPr="00E67565" w:rsidRDefault="008C14B6" w:rsidP="0098410D">
      <w:r w:rsidRPr="00E67565">
        <w:separator/>
      </w:r>
    </w:p>
  </w:footnote>
  <w:footnote w:type="continuationSeparator" w:id="0">
    <w:p w14:paraId="6E0750A9" w14:textId="77777777" w:rsidR="008C14B6" w:rsidRPr="00E67565" w:rsidRDefault="008C14B6" w:rsidP="0098410D">
      <w:r w:rsidRPr="00E67565">
        <w:continuationSeparator/>
      </w:r>
    </w:p>
  </w:footnote>
  <w:footnote w:id="1">
    <w:p w14:paraId="1237D581" w14:textId="77777777" w:rsidR="00017844" w:rsidRPr="00017844" w:rsidRDefault="00017844" w:rsidP="00017844">
      <w:pPr>
        <w:pStyle w:val="FootnoteText"/>
        <w:jc w:val="both"/>
        <w:rPr>
          <w:lang w:val="ru-RU"/>
        </w:rPr>
      </w:pPr>
      <w:r>
        <w:rPr>
          <w:rStyle w:val="FootnoteReference"/>
        </w:rPr>
        <w:footnoteRef/>
      </w:r>
      <w:r w:rsidRPr="00017844">
        <w:rPr>
          <w:lang w:val="ru-RU"/>
        </w:rPr>
        <w:t xml:space="preserve"> </w:t>
      </w:r>
      <w:r>
        <w:rPr>
          <w:lang w:val="uk-UA"/>
        </w:rPr>
        <w:t>Виправлено 17</w:t>
      </w:r>
      <w:r w:rsidRPr="00017844">
        <w:rPr>
          <w:lang w:val="uk-UA"/>
        </w:rPr>
        <w:t xml:space="preserve"> </w:t>
      </w:r>
      <w:r>
        <w:rPr>
          <w:lang w:val="uk-UA"/>
        </w:rPr>
        <w:t>січня</w:t>
      </w:r>
      <w:r w:rsidRPr="00017844">
        <w:rPr>
          <w:lang w:val="uk-UA"/>
        </w:rPr>
        <w:t xml:space="preserve"> 202</w:t>
      </w:r>
      <w:r>
        <w:rPr>
          <w:lang w:val="uk-UA"/>
        </w:rPr>
        <w:t>2</w:t>
      </w:r>
      <w:r w:rsidRPr="00017844">
        <w:rPr>
          <w:lang w:val="uk-UA"/>
        </w:rPr>
        <w:t xml:space="preserve"> року: </w:t>
      </w:r>
      <w:r>
        <w:rPr>
          <w:lang w:val="uk-UA"/>
        </w:rPr>
        <w:t>текст був</w:t>
      </w:r>
      <w:r w:rsidRPr="00017844">
        <w:rPr>
          <w:lang w:val="uk-UA"/>
        </w:rPr>
        <w:t xml:space="preserve"> «</w:t>
      </w:r>
      <w:r w:rsidRPr="003052D3">
        <w:rPr>
          <w:lang w:val="uk-UA" w:eastAsia="en-GB"/>
        </w:rPr>
        <w:t xml:space="preserve">суми, зазначені в додатку, </w:t>
      </w:r>
      <w:r w:rsidRPr="003052D3">
        <w:rPr>
          <w:rFonts w:ascii="Times New Roman" w:hAnsi="Times New Roman" w:cs="Times New Roman"/>
          <w:lang w:val="uk-UA"/>
        </w:rPr>
        <w:t xml:space="preserve">та </w:t>
      </w:r>
      <w:r w:rsidRPr="003052D3">
        <w:rPr>
          <w:rFonts w:ascii="Times New Roman" w:hAnsi="Times New Roman" w:cs="Times New Roman"/>
          <w:color w:val="000000"/>
          <w:shd w:val="clear" w:color="auto" w:fill="FFFFFF"/>
          <w:lang w:val="uk-UA"/>
        </w:rPr>
        <w:t>додатково суму будь-якого податку, що може нараховуватися заявникам,</w:t>
      </w:r>
      <w:r w:rsidRPr="003052D3">
        <w:rPr>
          <w:lang w:val="uk-UA" w:eastAsia="en-GB"/>
        </w:rPr>
        <w:t xml:space="preserve"> в якості компенсації судових та інших витрат</w:t>
      </w:r>
      <w:r w:rsidR="002E3191">
        <w:rPr>
          <w:lang w:val="uk-UA" w:eastAsia="en-GB"/>
        </w:rPr>
        <w:t>;</w:t>
      </w:r>
      <w:r w:rsidRPr="00017844">
        <w:rPr>
          <w:lang w:val="uk-UA"/>
        </w:rPr>
        <w:t>».</w:t>
      </w:r>
    </w:p>
  </w:footnote>
  <w:footnote w:id="2">
    <w:p w14:paraId="03066752" w14:textId="77777777" w:rsidR="00017844" w:rsidRPr="00A1554A" w:rsidRDefault="00017844" w:rsidP="00673CB7">
      <w:pPr>
        <w:pStyle w:val="FootnoteText"/>
        <w:rPr>
          <w:lang w:val="uk-UA"/>
        </w:rPr>
      </w:pPr>
      <w:r>
        <w:rPr>
          <w:rStyle w:val="FootnoteReference"/>
        </w:rPr>
        <w:footnoteRef/>
      </w:r>
      <w:r>
        <w:t>  </w:t>
      </w:r>
      <w:r w:rsidRPr="00A1554A">
        <w:rPr>
          <w:lang w:val="uk-UA"/>
        </w:rPr>
        <w:t xml:space="preserve">У цій та </w:t>
      </w:r>
      <w:r>
        <w:rPr>
          <w:lang w:val="uk-UA"/>
        </w:rPr>
        <w:t>подальших</w:t>
      </w:r>
      <w:r w:rsidRPr="00A1554A">
        <w:rPr>
          <w:lang w:val="uk-UA"/>
        </w:rPr>
        <w:t xml:space="preserve"> справах сума штрафу в українських гривнях конвертована в євро за курсом на день його накладення.</w:t>
      </w:r>
    </w:p>
  </w:footnote>
  <w:footnote w:id="3">
    <w:p w14:paraId="27B663C5" w14:textId="77777777" w:rsidR="00017844" w:rsidRPr="00A1554A" w:rsidRDefault="00017844" w:rsidP="00673CB7">
      <w:pPr>
        <w:pStyle w:val="FootnoteText"/>
        <w:rPr>
          <w:lang w:val="uk-UA"/>
        </w:rPr>
      </w:pPr>
      <w:r w:rsidRPr="00A1554A">
        <w:rPr>
          <w:rStyle w:val="FootnoteReference"/>
          <w:lang w:val="uk-UA"/>
        </w:rPr>
        <w:footnoteRef/>
      </w:r>
      <w:r w:rsidRPr="00A1554A">
        <w:rPr>
          <w:lang w:val="uk-UA"/>
        </w:rPr>
        <w:t xml:space="preserve">  У цій та </w:t>
      </w:r>
      <w:r>
        <w:rPr>
          <w:lang w:val="uk-UA"/>
        </w:rPr>
        <w:t>подальших</w:t>
      </w:r>
      <w:r w:rsidRPr="00A1554A">
        <w:rPr>
          <w:lang w:val="uk-UA"/>
        </w:rPr>
        <w:t xml:space="preserve"> справах суми конфіскованих коштів у </w:t>
      </w:r>
      <w:r>
        <w:rPr>
          <w:lang w:val="uk-UA"/>
        </w:rPr>
        <w:t xml:space="preserve">інших </w:t>
      </w:r>
      <w:r w:rsidRPr="00A1554A">
        <w:rPr>
          <w:lang w:val="uk-UA"/>
        </w:rPr>
        <w:t xml:space="preserve">валютах, </w:t>
      </w:r>
      <w:r>
        <w:rPr>
          <w:lang w:val="uk-UA"/>
        </w:rPr>
        <w:t>аніж</w:t>
      </w:r>
      <w:r w:rsidRPr="00A1554A">
        <w:rPr>
          <w:lang w:val="uk-UA"/>
        </w:rPr>
        <w:t xml:space="preserve"> євро, конвертован</w:t>
      </w:r>
      <w:r>
        <w:rPr>
          <w:lang w:val="uk-UA"/>
        </w:rPr>
        <w:t>а</w:t>
      </w:r>
      <w:r w:rsidRPr="00A1554A">
        <w:rPr>
          <w:lang w:val="uk-UA"/>
        </w:rPr>
        <w:t xml:space="preserve"> в євро за курсом на дату накладення </w:t>
      </w:r>
      <w:r>
        <w:rPr>
          <w:lang w:val="uk-UA"/>
        </w:rPr>
        <w:t>стягнень</w:t>
      </w:r>
      <w:r w:rsidRPr="00A1554A">
        <w:rPr>
          <w:lang w:val="uk-UA"/>
        </w:rPr>
        <w:t>.</w:t>
      </w:r>
    </w:p>
  </w:footnote>
  <w:footnote w:id="4">
    <w:p w14:paraId="1B1E5224" w14:textId="77777777" w:rsidR="00017844" w:rsidRPr="003052D3" w:rsidRDefault="00017844" w:rsidP="00673CB7">
      <w:pPr>
        <w:pStyle w:val="FootnoteText"/>
        <w:rPr>
          <w:lang w:val="ru-RU"/>
        </w:rPr>
      </w:pPr>
      <w:r w:rsidRPr="00026564">
        <w:rPr>
          <w:rStyle w:val="FootnoteReference"/>
        </w:rPr>
        <w:footnoteRef/>
      </w:r>
      <w:r w:rsidRPr="00026564">
        <w:t>  </w:t>
      </w:r>
      <w:r>
        <w:rPr>
          <w:lang w:val="uk-UA"/>
        </w:rPr>
        <w:t>Виправлено 17</w:t>
      </w:r>
      <w:r w:rsidRPr="00017844">
        <w:rPr>
          <w:lang w:val="uk-UA"/>
        </w:rPr>
        <w:t xml:space="preserve"> </w:t>
      </w:r>
      <w:r>
        <w:rPr>
          <w:lang w:val="uk-UA"/>
        </w:rPr>
        <w:t>січня</w:t>
      </w:r>
      <w:r w:rsidRPr="00017844">
        <w:rPr>
          <w:lang w:val="uk-UA"/>
        </w:rPr>
        <w:t xml:space="preserve"> 202</w:t>
      </w:r>
      <w:r>
        <w:rPr>
          <w:lang w:val="uk-UA"/>
        </w:rPr>
        <w:t>2</w:t>
      </w:r>
      <w:r w:rsidRPr="00017844">
        <w:rPr>
          <w:lang w:val="uk-UA"/>
        </w:rPr>
        <w:t xml:space="preserve"> року: </w:t>
      </w:r>
      <w:r>
        <w:rPr>
          <w:lang w:val="uk-UA"/>
        </w:rPr>
        <w:t>текст був «В) 150»</w:t>
      </w:r>
      <w:r w:rsidRPr="005217B2">
        <w:rPr>
          <w:lang w:val="uk-UA"/>
        </w:rPr>
        <w:t>.</w:t>
      </w:r>
    </w:p>
  </w:footnote>
  <w:footnote w:id="5">
    <w:p w14:paraId="7541E3D3" w14:textId="77777777" w:rsidR="00017844" w:rsidRPr="00512710" w:rsidRDefault="00017844" w:rsidP="00673CB7">
      <w:pPr>
        <w:pStyle w:val="FootnoteText"/>
        <w:rPr>
          <w:lang w:val="ru-RU"/>
        </w:rPr>
      </w:pPr>
      <w:r w:rsidRPr="00026564">
        <w:rPr>
          <w:rStyle w:val="FootnoteReference"/>
        </w:rPr>
        <w:footnoteRef/>
      </w:r>
      <w:r w:rsidRPr="00026564">
        <w:rPr>
          <w:rStyle w:val="FootnoteReference"/>
        </w:rPr>
        <w:t> </w:t>
      </w:r>
      <w:r w:rsidRPr="00026564">
        <w:t> </w:t>
      </w:r>
      <w:r w:rsidRPr="005217B2">
        <w:rPr>
          <w:lang w:val="uk-UA"/>
        </w:rPr>
        <w:t>Сума дорівнює 1000 євро з вирахуванням 850 євро, сум</w:t>
      </w:r>
      <w:r>
        <w:rPr>
          <w:lang w:val="uk-UA"/>
        </w:rPr>
        <w:t>и</w:t>
      </w:r>
      <w:r w:rsidRPr="005217B2">
        <w:rPr>
          <w:lang w:val="uk-UA"/>
        </w:rPr>
        <w:t>, сплачен</w:t>
      </w:r>
      <w:r>
        <w:rPr>
          <w:lang w:val="uk-UA"/>
        </w:rPr>
        <w:t>ої</w:t>
      </w:r>
      <w:r w:rsidRPr="005217B2">
        <w:rPr>
          <w:lang w:val="uk-UA"/>
        </w:rPr>
        <w:t xml:space="preserve"> в </w:t>
      </w:r>
      <w:r>
        <w:rPr>
          <w:lang w:val="uk-UA"/>
        </w:rPr>
        <w:t>рамках</w:t>
      </w:r>
      <w:r w:rsidRPr="005217B2">
        <w:rPr>
          <w:lang w:val="uk-UA"/>
        </w:rPr>
        <w:t xml:space="preserve"> правової допомоги.</w:t>
      </w:r>
    </w:p>
  </w:footnote>
  <w:footnote w:id="6">
    <w:p w14:paraId="7BCE110E" w14:textId="77777777" w:rsidR="002E3191" w:rsidRPr="00512710" w:rsidRDefault="002E3191" w:rsidP="002E3191">
      <w:pPr>
        <w:pStyle w:val="FootnoteText"/>
        <w:rPr>
          <w:lang w:val="ru-RU"/>
        </w:rPr>
      </w:pPr>
      <w:r w:rsidRPr="00026564">
        <w:rPr>
          <w:rStyle w:val="FootnoteReference"/>
        </w:rPr>
        <w:footnoteRef/>
      </w:r>
      <w:r w:rsidRPr="00026564">
        <w:t> </w:t>
      </w:r>
      <w:r w:rsidRPr="00026564">
        <w:rPr>
          <w:rStyle w:val="FootnoteReference"/>
        </w:rPr>
        <w:t> </w:t>
      </w:r>
      <w:r w:rsidRPr="00895EE8">
        <w:rPr>
          <w:lang w:val="uk-UA"/>
        </w:rPr>
        <w:t>У цій справі сума</w:t>
      </w:r>
      <w:r w:rsidRPr="00D9137E">
        <w:rPr>
          <w:lang w:val="uk-UA"/>
        </w:rPr>
        <w:t xml:space="preserve"> </w:t>
      </w:r>
      <w:r w:rsidRPr="00895EE8">
        <w:rPr>
          <w:lang w:val="uk-UA"/>
        </w:rPr>
        <w:t>у гривнях</w:t>
      </w:r>
      <w:r>
        <w:rPr>
          <w:lang w:val="uk-UA"/>
        </w:rPr>
        <w:t xml:space="preserve">, яка вимагалася в якості компенсації </w:t>
      </w:r>
      <w:r w:rsidRPr="00895EE8">
        <w:rPr>
          <w:lang w:val="uk-UA"/>
        </w:rPr>
        <w:t>судових та інших витрат</w:t>
      </w:r>
      <w:r>
        <w:rPr>
          <w:lang w:val="uk-UA"/>
        </w:rPr>
        <w:t>,</w:t>
      </w:r>
      <w:r w:rsidRPr="00895EE8">
        <w:rPr>
          <w:lang w:val="uk-UA"/>
        </w:rPr>
        <w:t xml:space="preserve"> була </w:t>
      </w:r>
      <w:r>
        <w:rPr>
          <w:lang w:val="uk-UA"/>
        </w:rPr>
        <w:t>конвертована</w:t>
      </w:r>
      <w:r w:rsidRPr="00895EE8">
        <w:rPr>
          <w:lang w:val="uk-UA"/>
        </w:rPr>
        <w:t xml:space="preserve"> в євро за курсом на дату подання заяви.</w:t>
      </w:r>
    </w:p>
  </w:footnote>
  <w:footnote w:id="7">
    <w:p w14:paraId="2B714C95" w14:textId="77777777" w:rsidR="00017844" w:rsidRPr="003052D3" w:rsidRDefault="00017844" w:rsidP="00673CB7">
      <w:pPr>
        <w:pStyle w:val="FootnoteText"/>
        <w:rPr>
          <w:lang w:val="ru-RU"/>
        </w:rPr>
      </w:pPr>
      <w:r w:rsidRPr="00026564">
        <w:rPr>
          <w:rStyle w:val="FootnoteReference"/>
        </w:rPr>
        <w:footnoteRef/>
      </w:r>
      <w:r w:rsidRPr="00026564">
        <w:t>  </w:t>
      </w:r>
      <w:r w:rsidRPr="005217B2">
        <w:rPr>
          <w:lang w:val="uk-UA"/>
        </w:rPr>
        <w:t>Сума дорівнює 1000 євро з вирахуванням 850 євро, сум</w:t>
      </w:r>
      <w:r>
        <w:rPr>
          <w:lang w:val="uk-UA"/>
        </w:rPr>
        <w:t>и</w:t>
      </w:r>
      <w:r w:rsidRPr="005217B2">
        <w:rPr>
          <w:lang w:val="uk-UA"/>
        </w:rPr>
        <w:t>, сплачен</w:t>
      </w:r>
      <w:r>
        <w:rPr>
          <w:lang w:val="uk-UA"/>
        </w:rPr>
        <w:t>ої</w:t>
      </w:r>
      <w:r w:rsidRPr="005217B2">
        <w:rPr>
          <w:lang w:val="uk-UA"/>
        </w:rPr>
        <w:t xml:space="preserve"> в </w:t>
      </w:r>
      <w:r>
        <w:rPr>
          <w:lang w:val="uk-UA"/>
        </w:rPr>
        <w:t>рамках</w:t>
      </w:r>
      <w:r w:rsidRPr="005217B2">
        <w:rPr>
          <w:lang w:val="uk-UA"/>
        </w:rPr>
        <w:t xml:space="preserve"> правової допомоги.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4ECCC" w14:textId="77777777" w:rsidR="00017844" w:rsidRPr="00A45145" w:rsidRDefault="00017844" w:rsidP="00673CB7">
    <w:pPr>
      <w:jc w:val="center"/>
    </w:pPr>
    <w:r>
      <w:rPr>
        <w:noProof/>
        <w:lang w:val="en-US" w:eastAsia="ja-JP"/>
      </w:rPr>
      <w:drawing>
        <wp:inline distT="0" distB="0" distL="0" distR="0" wp14:anchorId="352D807A" wp14:editId="2DA690C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60D0E9F" w14:textId="77777777" w:rsidR="00017844" w:rsidRPr="00E67565" w:rsidRDefault="00017844" w:rsidP="00673CB7">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C8406" w14:textId="77777777" w:rsidR="00017844" w:rsidRPr="00A45145" w:rsidRDefault="00017844" w:rsidP="00673CB7">
    <w:pPr>
      <w:jc w:val="center"/>
    </w:pPr>
    <w:r>
      <w:rPr>
        <w:noProof/>
        <w:lang w:val="en-US" w:eastAsia="ja-JP"/>
      </w:rPr>
      <w:drawing>
        <wp:inline distT="0" distB="0" distL="0" distR="0" wp14:anchorId="7FC0BF5B" wp14:editId="207A0391">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C71A70F" w14:textId="77777777" w:rsidR="00017844" w:rsidRPr="00E67565" w:rsidRDefault="0001784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1E212F" w14:textId="77777777" w:rsidR="00017844" w:rsidRPr="00684E28" w:rsidRDefault="00017844" w:rsidP="00684E28">
    <w:pPr>
      <w:pStyle w:val="JuHeader"/>
      <w:rPr>
        <w:lang w:val="uk-UA"/>
      </w:rPr>
    </w:pPr>
    <w:r>
      <w:rPr>
        <w:lang w:val="uk-UA"/>
      </w:rPr>
      <w:t>РІШЕННЯ У СПРАВІ «ЯРЕМІЙЧУК ТА ІНШІ ПРОТИ УКРАЇНИ»</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F771AB" w14:textId="77777777" w:rsidR="00017844" w:rsidRPr="00684E28" w:rsidRDefault="00017844" w:rsidP="007D3701">
    <w:pPr>
      <w:pStyle w:val="JuHeader"/>
      <w:rPr>
        <w:lang w:val="uk-UA"/>
      </w:rPr>
    </w:pPr>
    <w:r>
      <w:rPr>
        <w:lang w:val="uk-UA"/>
      </w:rPr>
      <w:t>РІШЕННЯ У СПРАВІ «ЯРЕМІЙЧУК ТА ІНШІ ПРОТИ УКРАЇНИ»</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9A8A43" w14:textId="77777777" w:rsidR="00017844" w:rsidRPr="00684E28" w:rsidRDefault="00017844" w:rsidP="004922E8">
    <w:pPr>
      <w:pStyle w:val="JuHeader"/>
      <w:rPr>
        <w:lang w:val="uk-UA"/>
      </w:rPr>
    </w:pPr>
    <w:r>
      <w:rPr>
        <w:lang w:val="uk-UA"/>
      </w:rPr>
      <w:t>РІШЕННЯ У СПРАВІ «ЯРЕМІЙЧУК ТА ІНШІ ПРОТИ УКРАЇНИ»</w:t>
    </w:r>
  </w:p>
  <w:p w14:paraId="09B731DE" w14:textId="77777777" w:rsidR="00017844" w:rsidRPr="00564606" w:rsidRDefault="00017844" w:rsidP="004922E8">
    <w:pPr>
      <w:pStyle w:val="Header"/>
      <w:rPr>
        <w:lang w:val="ru-RU"/>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B42FD" w14:textId="77777777" w:rsidR="00017844" w:rsidRPr="00684E28" w:rsidRDefault="00017844" w:rsidP="004922E8">
    <w:pPr>
      <w:pStyle w:val="JuHeader"/>
      <w:rPr>
        <w:lang w:val="uk-UA"/>
      </w:rPr>
    </w:pPr>
    <w:r>
      <w:rPr>
        <w:lang w:val="uk-UA"/>
      </w:rPr>
      <w:t>РІШЕННЯ У СПРАВІ «ЯРЕМІЙЧУК ТА ІНШІ ПРОТИ УКРАЇНИ»</w:t>
    </w:r>
  </w:p>
  <w:p w14:paraId="22D5C47F" w14:textId="77777777" w:rsidR="00017844" w:rsidRPr="00564606" w:rsidRDefault="00017844" w:rsidP="004922E8">
    <w:pPr>
      <w:pStyle w:val="Header"/>
      <w:rPr>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3964B7A"/>
    <w:multiLevelType w:val="hybridMultilevel"/>
    <w:tmpl w:val="9460C582"/>
    <w:lvl w:ilvl="0" w:tplc="040C0001">
      <w:start w:val="1"/>
      <w:numFmt w:val="bullet"/>
      <w:lvlText w:val=""/>
      <w:lvlJc w:val="left"/>
      <w:pPr>
        <w:ind w:left="612" w:hanging="360"/>
      </w:pPr>
      <w:rPr>
        <w:rFonts w:ascii="Symbol" w:hAnsi="Symbol" w:hint="default"/>
      </w:rPr>
    </w:lvl>
    <w:lvl w:ilvl="1" w:tplc="040C0003" w:tentative="1">
      <w:start w:val="1"/>
      <w:numFmt w:val="bullet"/>
      <w:lvlText w:val="o"/>
      <w:lvlJc w:val="left"/>
      <w:pPr>
        <w:ind w:left="1332" w:hanging="360"/>
      </w:pPr>
      <w:rPr>
        <w:rFonts w:ascii="Courier New" w:hAnsi="Courier New" w:cs="Courier New" w:hint="default"/>
      </w:rPr>
    </w:lvl>
    <w:lvl w:ilvl="2" w:tplc="040C0005" w:tentative="1">
      <w:start w:val="1"/>
      <w:numFmt w:val="bullet"/>
      <w:lvlText w:val=""/>
      <w:lvlJc w:val="left"/>
      <w:pPr>
        <w:ind w:left="2052" w:hanging="360"/>
      </w:pPr>
      <w:rPr>
        <w:rFonts w:ascii="Wingdings" w:hAnsi="Wingdings" w:hint="default"/>
      </w:rPr>
    </w:lvl>
    <w:lvl w:ilvl="3" w:tplc="040C0001" w:tentative="1">
      <w:start w:val="1"/>
      <w:numFmt w:val="bullet"/>
      <w:lvlText w:val=""/>
      <w:lvlJc w:val="left"/>
      <w:pPr>
        <w:ind w:left="2772" w:hanging="360"/>
      </w:pPr>
      <w:rPr>
        <w:rFonts w:ascii="Symbol" w:hAnsi="Symbol" w:hint="default"/>
      </w:rPr>
    </w:lvl>
    <w:lvl w:ilvl="4" w:tplc="040C0003" w:tentative="1">
      <w:start w:val="1"/>
      <w:numFmt w:val="bullet"/>
      <w:lvlText w:val="o"/>
      <w:lvlJc w:val="left"/>
      <w:pPr>
        <w:ind w:left="3492" w:hanging="360"/>
      </w:pPr>
      <w:rPr>
        <w:rFonts w:ascii="Courier New" w:hAnsi="Courier New" w:cs="Courier New" w:hint="default"/>
      </w:rPr>
    </w:lvl>
    <w:lvl w:ilvl="5" w:tplc="040C0005" w:tentative="1">
      <w:start w:val="1"/>
      <w:numFmt w:val="bullet"/>
      <w:lvlText w:val=""/>
      <w:lvlJc w:val="left"/>
      <w:pPr>
        <w:ind w:left="4212" w:hanging="360"/>
      </w:pPr>
      <w:rPr>
        <w:rFonts w:ascii="Wingdings" w:hAnsi="Wingdings" w:hint="default"/>
      </w:rPr>
    </w:lvl>
    <w:lvl w:ilvl="6" w:tplc="040C0001" w:tentative="1">
      <w:start w:val="1"/>
      <w:numFmt w:val="bullet"/>
      <w:lvlText w:val=""/>
      <w:lvlJc w:val="left"/>
      <w:pPr>
        <w:ind w:left="4932" w:hanging="360"/>
      </w:pPr>
      <w:rPr>
        <w:rFonts w:ascii="Symbol" w:hAnsi="Symbol" w:hint="default"/>
      </w:rPr>
    </w:lvl>
    <w:lvl w:ilvl="7" w:tplc="040C0003" w:tentative="1">
      <w:start w:val="1"/>
      <w:numFmt w:val="bullet"/>
      <w:lvlText w:val="o"/>
      <w:lvlJc w:val="left"/>
      <w:pPr>
        <w:ind w:left="5652" w:hanging="360"/>
      </w:pPr>
      <w:rPr>
        <w:rFonts w:ascii="Courier New" w:hAnsi="Courier New" w:cs="Courier New" w:hint="default"/>
      </w:rPr>
    </w:lvl>
    <w:lvl w:ilvl="8" w:tplc="040C0005" w:tentative="1">
      <w:start w:val="1"/>
      <w:numFmt w:val="bullet"/>
      <w:lvlText w:val=""/>
      <w:lvlJc w:val="left"/>
      <w:pPr>
        <w:ind w:left="6372" w:hanging="360"/>
      </w:pPr>
      <w:rPr>
        <w:rFonts w:ascii="Wingdings" w:hAnsi="Wingding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4B3475"/>
    <w:multiLevelType w:val="hybridMultilevel"/>
    <w:tmpl w:val="62408A76"/>
    <w:lvl w:ilvl="0" w:tplc="040C0001">
      <w:start w:val="1"/>
      <w:numFmt w:val="bullet"/>
      <w:lvlText w:val=""/>
      <w:lvlJc w:val="left"/>
      <w:pPr>
        <w:ind w:left="612" w:hanging="360"/>
      </w:pPr>
      <w:rPr>
        <w:rFonts w:ascii="Symbol" w:hAnsi="Symbol" w:hint="default"/>
      </w:rPr>
    </w:lvl>
    <w:lvl w:ilvl="1" w:tplc="040C0003" w:tentative="1">
      <w:start w:val="1"/>
      <w:numFmt w:val="bullet"/>
      <w:lvlText w:val="o"/>
      <w:lvlJc w:val="left"/>
      <w:pPr>
        <w:ind w:left="1332" w:hanging="360"/>
      </w:pPr>
      <w:rPr>
        <w:rFonts w:ascii="Courier New" w:hAnsi="Courier New" w:cs="Courier New" w:hint="default"/>
      </w:rPr>
    </w:lvl>
    <w:lvl w:ilvl="2" w:tplc="040C0005" w:tentative="1">
      <w:start w:val="1"/>
      <w:numFmt w:val="bullet"/>
      <w:lvlText w:val=""/>
      <w:lvlJc w:val="left"/>
      <w:pPr>
        <w:ind w:left="2052" w:hanging="360"/>
      </w:pPr>
      <w:rPr>
        <w:rFonts w:ascii="Wingdings" w:hAnsi="Wingdings" w:hint="default"/>
      </w:rPr>
    </w:lvl>
    <w:lvl w:ilvl="3" w:tplc="040C0001" w:tentative="1">
      <w:start w:val="1"/>
      <w:numFmt w:val="bullet"/>
      <w:lvlText w:val=""/>
      <w:lvlJc w:val="left"/>
      <w:pPr>
        <w:ind w:left="2772" w:hanging="360"/>
      </w:pPr>
      <w:rPr>
        <w:rFonts w:ascii="Symbol" w:hAnsi="Symbol" w:hint="default"/>
      </w:rPr>
    </w:lvl>
    <w:lvl w:ilvl="4" w:tplc="040C0003" w:tentative="1">
      <w:start w:val="1"/>
      <w:numFmt w:val="bullet"/>
      <w:lvlText w:val="o"/>
      <w:lvlJc w:val="left"/>
      <w:pPr>
        <w:ind w:left="3492" w:hanging="360"/>
      </w:pPr>
      <w:rPr>
        <w:rFonts w:ascii="Courier New" w:hAnsi="Courier New" w:cs="Courier New" w:hint="default"/>
      </w:rPr>
    </w:lvl>
    <w:lvl w:ilvl="5" w:tplc="040C0005" w:tentative="1">
      <w:start w:val="1"/>
      <w:numFmt w:val="bullet"/>
      <w:lvlText w:val=""/>
      <w:lvlJc w:val="left"/>
      <w:pPr>
        <w:ind w:left="4212" w:hanging="360"/>
      </w:pPr>
      <w:rPr>
        <w:rFonts w:ascii="Wingdings" w:hAnsi="Wingdings" w:hint="default"/>
      </w:rPr>
    </w:lvl>
    <w:lvl w:ilvl="6" w:tplc="040C0001" w:tentative="1">
      <w:start w:val="1"/>
      <w:numFmt w:val="bullet"/>
      <w:lvlText w:val=""/>
      <w:lvlJc w:val="left"/>
      <w:pPr>
        <w:ind w:left="4932" w:hanging="360"/>
      </w:pPr>
      <w:rPr>
        <w:rFonts w:ascii="Symbol" w:hAnsi="Symbol" w:hint="default"/>
      </w:rPr>
    </w:lvl>
    <w:lvl w:ilvl="7" w:tplc="040C0003" w:tentative="1">
      <w:start w:val="1"/>
      <w:numFmt w:val="bullet"/>
      <w:lvlText w:val="o"/>
      <w:lvlJc w:val="left"/>
      <w:pPr>
        <w:ind w:left="5652" w:hanging="360"/>
      </w:pPr>
      <w:rPr>
        <w:rFonts w:ascii="Courier New" w:hAnsi="Courier New" w:cs="Courier New" w:hint="default"/>
      </w:rPr>
    </w:lvl>
    <w:lvl w:ilvl="8" w:tplc="040C0005" w:tentative="1">
      <w:start w:val="1"/>
      <w:numFmt w:val="bullet"/>
      <w:lvlText w:val=""/>
      <w:lvlJc w:val="left"/>
      <w:pPr>
        <w:ind w:left="6372" w:hanging="360"/>
      </w:pPr>
      <w:rPr>
        <w:rFonts w:ascii="Wingdings" w:hAnsi="Wingdings" w:hint="default"/>
      </w:rPr>
    </w:lvl>
  </w:abstractNum>
  <w:abstractNum w:abstractNumId="18"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5B300CA7"/>
    <w:multiLevelType w:val="hybridMultilevel"/>
    <w:tmpl w:val="E218680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8"/>
  </w:num>
  <w:num w:numId="3">
    <w:abstractNumId w:val="21"/>
  </w:num>
  <w:num w:numId="4">
    <w:abstractNumId w:val="19"/>
  </w:num>
  <w:num w:numId="5">
    <w:abstractNumId w:val="17"/>
  </w:num>
  <w:num w:numId="6">
    <w:abstractNumId w:val="13"/>
  </w:num>
  <w:num w:numId="7">
    <w:abstractNumId w:val="9"/>
  </w:num>
  <w:num w:numId="8">
    <w:abstractNumId w:val="14"/>
  </w:num>
  <w:num w:numId="9">
    <w:abstractNumId w:val="11"/>
  </w:num>
  <w:num w:numId="10">
    <w:abstractNumId w:val="10"/>
  </w:num>
  <w:num w:numId="11">
    <w:abstractNumId w:val="15"/>
  </w:num>
  <w:num w:numId="12">
    <w:abstractNumId w:val="12"/>
  </w:num>
  <w:num w:numId="13">
    <w:abstractNumId w:val="16"/>
  </w:num>
  <w:num w:numId="14">
    <w:abstractNumId w:val="20"/>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145"/>
  </w:hdrShapeDefaults>
  <w:footnotePr>
    <w:numRestart w:val="eachSect"/>
    <w:footnote w:id="-1"/>
    <w:footnote w:id="0"/>
  </w:footnotePr>
  <w:endnotePr>
    <w:numFmt w:val="decimal"/>
    <w:endnote w:id="-1"/>
    <w:endnote w:id="0"/>
  </w:endnotePr>
  <w:compat>
    <w:compatSetting w:name="compatibilityMode" w:uri="http://schemas.microsoft.com/office/word" w:val="12"/>
  </w:compat>
  <w:docVars>
    <w:docVar w:name="ApplicationsApp" w:val="3"/>
    <w:docVar w:name="EMM" w:val="0"/>
    <w:docVar w:name="NBApplication" w:val="7"/>
    <w:docVar w:name="NBEMMDOC" w:val="0"/>
  </w:docVars>
  <w:rsids>
    <w:rsidRoot w:val="00026564"/>
    <w:rsid w:val="000013E9"/>
    <w:rsid w:val="000041F8"/>
    <w:rsid w:val="000042A8"/>
    <w:rsid w:val="00004308"/>
    <w:rsid w:val="00004ED9"/>
    <w:rsid w:val="00005BF0"/>
    <w:rsid w:val="0000617D"/>
    <w:rsid w:val="00007154"/>
    <w:rsid w:val="000103AE"/>
    <w:rsid w:val="00011D69"/>
    <w:rsid w:val="00012AD3"/>
    <w:rsid w:val="00014282"/>
    <w:rsid w:val="00015C2D"/>
    <w:rsid w:val="00015F00"/>
    <w:rsid w:val="00016CAC"/>
    <w:rsid w:val="00017350"/>
    <w:rsid w:val="00017844"/>
    <w:rsid w:val="00022C1D"/>
    <w:rsid w:val="00026564"/>
    <w:rsid w:val="00031428"/>
    <w:rsid w:val="00031EBC"/>
    <w:rsid w:val="000328D0"/>
    <w:rsid w:val="00034987"/>
    <w:rsid w:val="00041560"/>
    <w:rsid w:val="00047FDD"/>
    <w:rsid w:val="00050AF4"/>
    <w:rsid w:val="00057E43"/>
    <w:rsid w:val="000602DF"/>
    <w:rsid w:val="0006050B"/>
    <w:rsid w:val="00061B05"/>
    <w:rsid w:val="000632D5"/>
    <w:rsid w:val="000644EE"/>
    <w:rsid w:val="0007257A"/>
    <w:rsid w:val="00072A39"/>
    <w:rsid w:val="0007780A"/>
    <w:rsid w:val="000807D2"/>
    <w:rsid w:val="000832BE"/>
    <w:rsid w:val="00083A2A"/>
    <w:rsid w:val="000851C3"/>
    <w:rsid w:val="00085457"/>
    <w:rsid w:val="00087A2D"/>
    <w:rsid w:val="000925AD"/>
    <w:rsid w:val="00096FE1"/>
    <w:rsid w:val="00097A62"/>
    <w:rsid w:val="000A24EB"/>
    <w:rsid w:val="000A38E2"/>
    <w:rsid w:val="000A54EC"/>
    <w:rsid w:val="000B64EB"/>
    <w:rsid w:val="000B686A"/>
    <w:rsid w:val="000B6923"/>
    <w:rsid w:val="000B7195"/>
    <w:rsid w:val="000B7E9D"/>
    <w:rsid w:val="000C1215"/>
    <w:rsid w:val="000C48D5"/>
    <w:rsid w:val="000C5F3C"/>
    <w:rsid w:val="000C6DCC"/>
    <w:rsid w:val="000D001A"/>
    <w:rsid w:val="000D0547"/>
    <w:rsid w:val="000D47AA"/>
    <w:rsid w:val="000D721F"/>
    <w:rsid w:val="000E069B"/>
    <w:rsid w:val="000E0DD6"/>
    <w:rsid w:val="000E0E82"/>
    <w:rsid w:val="000E1CF7"/>
    <w:rsid w:val="000E1DC5"/>
    <w:rsid w:val="000E223F"/>
    <w:rsid w:val="000E46B8"/>
    <w:rsid w:val="000E6F27"/>
    <w:rsid w:val="000E7D45"/>
    <w:rsid w:val="000E7EA8"/>
    <w:rsid w:val="000F2026"/>
    <w:rsid w:val="000F2405"/>
    <w:rsid w:val="000F45A1"/>
    <w:rsid w:val="000F57EE"/>
    <w:rsid w:val="000F7851"/>
    <w:rsid w:val="001006C6"/>
    <w:rsid w:val="00101505"/>
    <w:rsid w:val="001027CC"/>
    <w:rsid w:val="00104E23"/>
    <w:rsid w:val="00107499"/>
    <w:rsid w:val="001107C5"/>
    <w:rsid w:val="00110DA8"/>
    <w:rsid w:val="00111B0C"/>
    <w:rsid w:val="00112C2A"/>
    <w:rsid w:val="0011785B"/>
    <w:rsid w:val="00120D6C"/>
    <w:rsid w:val="00124EB9"/>
    <w:rsid w:val="001257EC"/>
    <w:rsid w:val="00133D33"/>
    <w:rsid w:val="00134B6A"/>
    <w:rsid w:val="00134D64"/>
    <w:rsid w:val="00135A30"/>
    <w:rsid w:val="0013612C"/>
    <w:rsid w:val="00137412"/>
    <w:rsid w:val="00137FF6"/>
    <w:rsid w:val="00141650"/>
    <w:rsid w:val="00143C61"/>
    <w:rsid w:val="001561B6"/>
    <w:rsid w:val="00157357"/>
    <w:rsid w:val="00162A12"/>
    <w:rsid w:val="00163489"/>
    <w:rsid w:val="00165FFF"/>
    <w:rsid w:val="00166530"/>
    <w:rsid w:val="00167607"/>
    <w:rsid w:val="00170027"/>
    <w:rsid w:val="00176FD6"/>
    <w:rsid w:val="00182EBA"/>
    <w:rsid w:val="001832BD"/>
    <w:rsid w:val="001943B5"/>
    <w:rsid w:val="00195134"/>
    <w:rsid w:val="001A020C"/>
    <w:rsid w:val="001A145B"/>
    <w:rsid w:val="001A3D9F"/>
    <w:rsid w:val="001A3E09"/>
    <w:rsid w:val="001A674C"/>
    <w:rsid w:val="001A78D3"/>
    <w:rsid w:val="001B3B24"/>
    <w:rsid w:val="001B5A6A"/>
    <w:rsid w:val="001C055B"/>
    <w:rsid w:val="001C0F98"/>
    <w:rsid w:val="001C2499"/>
    <w:rsid w:val="001C2A42"/>
    <w:rsid w:val="001C3D6C"/>
    <w:rsid w:val="001D25CE"/>
    <w:rsid w:val="001D3CBD"/>
    <w:rsid w:val="001D63ED"/>
    <w:rsid w:val="001D7348"/>
    <w:rsid w:val="001E035B"/>
    <w:rsid w:val="001E0961"/>
    <w:rsid w:val="001E2B49"/>
    <w:rsid w:val="001E3EAE"/>
    <w:rsid w:val="001E6857"/>
    <w:rsid w:val="001E6F32"/>
    <w:rsid w:val="001F04C7"/>
    <w:rsid w:val="001F2145"/>
    <w:rsid w:val="001F6262"/>
    <w:rsid w:val="001F67B0"/>
    <w:rsid w:val="001F7B3D"/>
    <w:rsid w:val="00202752"/>
    <w:rsid w:val="0020335A"/>
    <w:rsid w:val="002052BC"/>
    <w:rsid w:val="00205618"/>
    <w:rsid w:val="00205F9F"/>
    <w:rsid w:val="00210338"/>
    <w:rsid w:val="002115FC"/>
    <w:rsid w:val="0021403C"/>
    <w:rsid w:val="0021423C"/>
    <w:rsid w:val="002169CA"/>
    <w:rsid w:val="00220220"/>
    <w:rsid w:val="00227B58"/>
    <w:rsid w:val="00230D00"/>
    <w:rsid w:val="00231DF7"/>
    <w:rsid w:val="00231FD1"/>
    <w:rsid w:val="0023216F"/>
    <w:rsid w:val="002339E0"/>
    <w:rsid w:val="00233CF8"/>
    <w:rsid w:val="0023575D"/>
    <w:rsid w:val="00237148"/>
    <w:rsid w:val="002410CD"/>
    <w:rsid w:val="00241C23"/>
    <w:rsid w:val="0024222D"/>
    <w:rsid w:val="002422B6"/>
    <w:rsid w:val="00244B0E"/>
    <w:rsid w:val="00244F6C"/>
    <w:rsid w:val="00246B89"/>
    <w:rsid w:val="00252C4E"/>
    <w:rsid w:val="002532C5"/>
    <w:rsid w:val="00253427"/>
    <w:rsid w:val="00254DF2"/>
    <w:rsid w:val="00255A5F"/>
    <w:rsid w:val="00256849"/>
    <w:rsid w:val="00256C21"/>
    <w:rsid w:val="00260C03"/>
    <w:rsid w:val="0026540E"/>
    <w:rsid w:val="00275123"/>
    <w:rsid w:val="00281DD4"/>
    <w:rsid w:val="00282240"/>
    <w:rsid w:val="00282BD8"/>
    <w:rsid w:val="0028350E"/>
    <w:rsid w:val="00286AD1"/>
    <w:rsid w:val="002878C7"/>
    <w:rsid w:val="00287AD5"/>
    <w:rsid w:val="00290832"/>
    <w:rsid w:val="002916C8"/>
    <w:rsid w:val="00292E8D"/>
    <w:rsid w:val="002934D0"/>
    <w:rsid w:val="00293676"/>
    <w:rsid w:val="00293BD9"/>
    <w:rsid w:val="002948AD"/>
    <w:rsid w:val="00296108"/>
    <w:rsid w:val="002971A5"/>
    <w:rsid w:val="002A01CC"/>
    <w:rsid w:val="002A613A"/>
    <w:rsid w:val="002A61B1"/>
    <w:rsid w:val="002A663C"/>
    <w:rsid w:val="002B1FA3"/>
    <w:rsid w:val="002B3CB6"/>
    <w:rsid w:val="002B444B"/>
    <w:rsid w:val="002B5887"/>
    <w:rsid w:val="002C0E27"/>
    <w:rsid w:val="002C298C"/>
    <w:rsid w:val="002C2C05"/>
    <w:rsid w:val="002C3040"/>
    <w:rsid w:val="002C4433"/>
    <w:rsid w:val="002C57E6"/>
    <w:rsid w:val="002C7826"/>
    <w:rsid w:val="002D022D"/>
    <w:rsid w:val="002D24BB"/>
    <w:rsid w:val="002D2FA7"/>
    <w:rsid w:val="002D3738"/>
    <w:rsid w:val="002D47BA"/>
    <w:rsid w:val="002D573B"/>
    <w:rsid w:val="002D77B9"/>
    <w:rsid w:val="002E3191"/>
    <w:rsid w:val="002E33C9"/>
    <w:rsid w:val="002E46DA"/>
    <w:rsid w:val="002E5F2C"/>
    <w:rsid w:val="002E7228"/>
    <w:rsid w:val="002F1F93"/>
    <w:rsid w:val="002F2AF7"/>
    <w:rsid w:val="002F48B2"/>
    <w:rsid w:val="002F69C4"/>
    <w:rsid w:val="002F7D9E"/>
    <w:rsid w:val="002F7E1C"/>
    <w:rsid w:val="00301A75"/>
    <w:rsid w:val="00302F70"/>
    <w:rsid w:val="0030336F"/>
    <w:rsid w:val="0030375E"/>
    <w:rsid w:val="00303851"/>
    <w:rsid w:val="003052D3"/>
    <w:rsid w:val="00305DEC"/>
    <w:rsid w:val="00307C06"/>
    <w:rsid w:val="00312A30"/>
    <w:rsid w:val="003201D8"/>
    <w:rsid w:val="00320F72"/>
    <w:rsid w:val="00324431"/>
    <w:rsid w:val="0032463E"/>
    <w:rsid w:val="00326224"/>
    <w:rsid w:val="00326CC6"/>
    <w:rsid w:val="00333D75"/>
    <w:rsid w:val="003358FF"/>
    <w:rsid w:val="00337EE4"/>
    <w:rsid w:val="00340FFD"/>
    <w:rsid w:val="0034179D"/>
    <w:rsid w:val="00342D08"/>
    <w:rsid w:val="00345C41"/>
    <w:rsid w:val="00350390"/>
    <w:rsid w:val="003506B1"/>
    <w:rsid w:val="003512BA"/>
    <w:rsid w:val="0035326D"/>
    <w:rsid w:val="00355877"/>
    <w:rsid w:val="00355C2A"/>
    <w:rsid w:val="00356AC7"/>
    <w:rsid w:val="003609FA"/>
    <w:rsid w:val="0036313B"/>
    <w:rsid w:val="00367036"/>
    <w:rsid w:val="003710C8"/>
    <w:rsid w:val="00373D8D"/>
    <w:rsid w:val="003750BE"/>
    <w:rsid w:val="003761DA"/>
    <w:rsid w:val="00385063"/>
    <w:rsid w:val="00385A36"/>
    <w:rsid w:val="00385F3D"/>
    <w:rsid w:val="003873B3"/>
    <w:rsid w:val="00387B9D"/>
    <w:rsid w:val="00387C70"/>
    <w:rsid w:val="00390294"/>
    <w:rsid w:val="0039282E"/>
    <w:rsid w:val="0039364F"/>
    <w:rsid w:val="00396686"/>
    <w:rsid w:val="0039778E"/>
    <w:rsid w:val="003A010A"/>
    <w:rsid w:val="003A2D27"/>
    <w:rsid w:val="003B40DC"/>
    <w:rsid w:val="003B4941"/>
    <w:rsid w:val="003B4F48"/>
    <w:rsid w:val="003C0308"/>
    <w:rsid w:val="003C044F"/>
    <w:rsid w:val="003C0B34"/>
    <w:rsid w:val="003C5714"/>
    <w:rsid w:val="003C67E1"/>
    <w:rsid w:val="003C6B9F"/>
    <w:rsid w:val="003C6E2A"/>
    <w:rsid w:val="003D0299"/>
    <w:rsid w:val="003D2304"/>
    <w:rsid w:val="003D6597"/>
    <w:rsid w:val="003D7A68"/>
    <w:rsid w:val="003E3471"/>
    <w:rsid w:val="003E4B12"/>
    <w:rsid w:val="003E5B1A"/>
    <w:rsid w:val="003E6D80"/>
    <w:rsid w:val="003F05FA"/>
    <w:rsid w:val="003F244A"/>
    <w:rsid w:val="003F2517"/>
    <w:rsid w:val="003F30B8"/>
    <w:rsid w:val="003F4C45"/>
    <w:rsid w:val="003F56EA"/>
    <w:rsid w:val="003F5F7B"/>
    <w:rsid w:val="003F7D64"/>
    <w:rsid w:val="00402A8F"/>
    <w:rsid w:val="0040417F"/>
    <w:rsid w:val="0040433A"/>
    <w:rsid w:val="00405F92"/>
    <w:rsid w:val="00411EA4"/>
    <w:rsid w:val="00414300"/>
    <w:rsid w:val="00414EBC"/>
    <w:rsid w:val="00414F27"/>
    <w:rsid w:val="0041688E"/>
    <w:rsid w:val="0041740F"/>
    <w:rsid w:val="00420703"/>
    <w:rsid w:val="00423004"/>
    <w:rsid w:val="00425C67"/>
    <w:rsid w:val="00427E7A"/>
    <w:rsid w:val="004334C3"/>
    <w:rsid w:val="004341B5"/>
    <w:rsid w:val="004355AC"/>
    <w:rsid w:val="00436C49"/>
    <w:rsid w:val="00437A6D"/>
    <w:rsid w:val="00437DF2"/>
    <w:rsid w:val="00443D98"/>
    <w:rsid w:val="00445366"/>
    <w:rsid w:val="00447F5B"/>
    <w:rsid w:val="0045798F"/>
    <w:rsid w:val="00461DB0"/>
    <w:rsid w:val="00463926"/>
    <w:rsid w:val="00464AB7"/>
    <w:rsid w:val="00464C9A"/>
    <w:rsid w:val="00465720"/>
    <w:rsid w:val="00467668"/>
    <w:rsid w:val="00471329"/>
    <w:rsid w:val="00474F3D"/>
    <w:rsid w:val="00475E4D"/>
    <w:rsid w:val="00477662"/>
    <w:rsid w:val="00477D11"/>
    <w:rsid w:val="00477E3A"/>
    <w:rsid w:val="00482D50"/>
    <w:rsid w:val="00483121"/>
    <w:rsid w:val="00483E5F"/>
    <w:rsid w:val="00485FF9"/>
    <w:rsid w:val="0049049B"/>
    <w:rsid w:val="004907F0"/>
    <w:rsid w:val="0049140B"/>
    <w:rsid w:val="004922E8"/>
    <w:rsid w:val="004923A5"/>
    <w:rsid w:val="0049310E"/>
    <w:rsid w:val="004941CC"/>
    <w:rsid w:val="0049496A"/>
    <w:rsid w:val="004950E2"/>
    <w:rsid w:val="00496BFB"/>
    <w:rsid w:val="004A15C7"/>
    <w:rsid w:val="004A3201"/>
    <w:rsid w:val="004A6CD1"/>
    <w:rsid w:val="004A7044"/>
    <w:rsid w:val="004B013B"/>
    <w:rsid w:val="004B112B"/>
    <w:rsid w:val="004B41C2"/>
    <w:rsid w:val="004B444E"/>
    <w:rsid w:val="004B7902"/>
    <w:rsid w:val="004C01E4"/>
    <w:rsid w:val="004C086C"/>
    <w:rsid w:val="004C1F56"/>
    <w:rsid w:val="004C27BC"/>
    <w:rsid w:val="004C4A47"/>
    <w:rsid w:val="004C55F0"/>
    <w:rsid w:val="004C6621"/>
    <w:rsid w:val="004D0EC7"/>
    <w:rsid w:val="004D15F3"/>
    <w:rsid w:val="004D16E9"/>
    <w:rsid w:val="004D3B3D"/>
    <w:rsid w:val="004D3BE3"/>
    <w:rsid w:val="004D43F1"/>
    <w:rsid w:val="004D4EF1"/>
    <w:rsid w:val="004D5311"/>
    <w:rsid w:val="004D5DCC"/>
    <w:rsid w:val="004D72CF"/>
    <w:rsid w:val="004D7E45"/>
    <w:rsid w:val="004E372B"/>
    <w:rsid w:val="004E6049"/>
    <w:rsid w:val="004E64F3"/>
    <w:rsid w:val="004F0249"/>
    <w:rsid w:val="004F0910"/>
    <w:rsid w:val="004F10AF"/>
    <w:rsid w:val="004F11A4"/>
    <w:rsid w:val="004F2389"/>
    <w:rsid w:val="004F304D"/>
    <w:rsid w:val="004F402B"/>
    <w:rsid w:val="004F4290"/>
    <w:rsid w:val="004F4D53"/>
    <w:rsid w:val="004F61BE"/>
    <w:rsid w:val="004F66B1"/>
    <w:rsid w:val="004F7829"/>
    <w:rsid w:val="00504D22"/>
    <w:rsid w:val="00507AF6"/>
    <w:rsid w:val="00511C07"/>
    <w:rsid w:val="005125CB"/>
    <w:rsid w:val="00512710"/>
    <w:rsid w:val="00512EC4"/>
    <w:rsid w:val="00513039"/>
    <w:rsid w:val="0051725A"/>
    <w:rsid w:val="005173A6"/>
    <w:rsid w:val="00520354"/>
    <w:rsid w:val="00520BAA"/>
    <w:rsid w:val="005217B2"/>
    <w:rsid w:val="005217D8"/>
    <w:rsid w:val="00525208"/>
    <w:rsid w:val="005257A5"/>
    <w:rsid w:val="005264C0"/>
    <w:rsid w:val="00526A8A"/>
    <w:rsid w:val="005270D4"/>
    <w:rsid w:val="00527FB1"/>
    <w:rsid w:val="00530FE6"/>
    <w:rsid w:val="00531A9A"/>
    <w:rsid w:val="00531DF2"/>
    <w:rsid w:val="0053315C"/>
    <w:rsid w:val="00537476"/>
    <w:rsid w:val="005421CF"/>
    <w:rsid w:val="005442EE"/>
    <w:rsid w:val="00544D30"/>
    <w:rsid w:val="00545DA6"/>
    <w:rsid w:val="00546E54"/>
    <w:rsid w:val="00547353"/>
    <w:rsid w:val="005474E7"/>
    <w:rsid w:val="00547E41"/>
    <w:rsid w:val="005512A3"/>
    <w:rsid w:val="005578CE"/>
    <w:rsid w:val="00561D73"/>
    <w:rsid w:val="00562781"/>
    <w:rsid w:val="00562B17"/>
    <w:rsid w:val="00562B6C"/>
    <w:rsid w:val="00564606"/>
    <w:rsid w:val="00567F6F"/>
    <w:rsid w:val="005713DB"/>
    <w:rsid w:val="0057271C"/>
    <w:rsid w:val="00572845"/>
    <w:rsid w:val="005809DE"/>
    <w:rsid w:val="00582A6B"/>
    <w:rsid w:val="005879A2"/>
    <w:rsid w:val="00590E8E"/>
    <w:rsid w:val="00592772"/>
    <w:rsid w:val="00592ED1"/>
    <w:rsid w:val="0059574A"/>
    <w:rsid w:val="005A1B9B"/>
    <w:rsid w:val="005A2E79"/>
    <w:rsid w:val="005A6751"/>
    <w:rsid w:val="005B092E"/>
    <w:rsid w:val="005B152C"/>
    <w:rsid w:val="005B1EE0"/>
    <w:rsid w:val="005B2B24"/>
    <w:rsid w:val="005B4425"/>
    <w:rsid w:val="005B4B94"/>
    <w:rsid w:val="005B5811"/>
    <w:rsid w:val="005B6197"/>
    <w:rsid w:val="005C39A4"/>
    <w:rsid w:val="005C3EE8"/>
    <w:rsid w:val="005C5948"/>
    <w:rsid w:val="005D2F2A"/>
    <w:rsid w:val="005D34F9"/>
    <w:rsid w:val="005D4190"/>
    <w:rsid w:val="005D601B"/>
    <w:rsid w:val="005D67A3"/>
    <w:rsid w:val="005E2988"/>
    <w:rsid w:val="005E3085"/>
    <w:rsid w:val="005E4CF5"/>
    <w:rsid w:val="005F0EB3"/>
    <w:rsid w:val="005F51E1"/>
    <w:rsid w:val="005F5CF6"/>
    <w:rsid w:val="006007FE"/>
    <w:rsid w:val="0060081B"/>
    <w:rsid w:val="00611C80"/>
    <w:rsid w:val="00620692"/>
    <w:rsid w:val="006211AF"/>
    <w:rsid w:val="006242CA"/>
    <w:rsid w:val="00627507"/>
    <w:rsid w:val="006316C5"/>
    <w:rsid w:val="00633717"/>
    <w:rsid w:val="006344E1"/>
    <w:rsid w:val="00634F4C"/>
    <w:rsid w:val="00643524"/>
    <w:rsid w:val="0064393B"/>
    <w:rsid w:val="00645CF2"/>
    <w:rsid w:val="0064695A"/>
    <w:rsid w:val="00647525"/>
    <w:rsid w:val="00651BD3"/>
    <w:rsid w:val="0065291A"/>
    <w:rsid w:val="006545C4"/>
    <w:rsid w:val="00657848"/>
    <w:rsid w:val="0066164C"/>
    <w:rsid w:val="00661971"/>
    <w:rsid w:val="00661CE8"/>
    <w:rsid w:val="006623D9"/>
    <w:rsid w:val="006642A5"/>
    <w:rsid w:val="0066550C"/>
    <w:rsid w:val="00665BD2"/>
    <w:rsid w:val="00665C34"/>
    <w:rsid w:val="00666D71"/>
    <w:rsid w:val="00667A9F"/>
    <w:rsid w:val="006716F2"/>
    <w:rsid w:val="00673CB7"/>
    <w:rsid w:val="00675AF2"/>
    <w:rsid w:val="00681A91"/>
    <w:rsid w:val="00682363"/>
    <w:rsid w:val="00682BF2"/>
    <w:rsid w:val="00683602"/>
    <w:rsid w:val="00684E28"/>
    <w:rsid w:val="0068573E"/>
    <w:rsid w:val="006859CE"/>
    <w:rsid w:val="00691270"/>
    <w:rsid w:val="006941A9"/>
    <w:rsid w:val="00694BA8"/>
    <w:rsid w:val="0069505C"/>
    <w:rsid w:val="00696A2F"/>
    <w:rsid w:val="006A037C"/>
    <w:rsid w:val="006A28DF"/>
    <w:rsid w:val="006A36F4"/>
    <w:rsid w:val="006A3D48"/>
    <w:rsid w:val="006A406F"/>
    <w:rsid w:val="006A5CCD"/>
    <w:rsid w:val="006A5D3A"/>
    <w:rsid w:val="006B1942"/>
    <w:rsid w:val="006B2469"/>
    <w:rsid w:val="006C23D4"/>
    <w:rsid w:val="006C3AAE"/>
    <w:rsid w:val="006C7BB0"/>
    <w:rsid w:val="006D19EC"/>
    <w:rsid w:val="006D3237"/>
    <w:rsid w:val="006D7EAD"/>
    <w:rsid w:val="006E1A8E"/>
    <w:rsid w:val="006E2E37"/>
    <w:rsid w:val="006E3CF1"/>
    <w:rsid w:val="006E491A"/>
    <w:rsid w:val="006E68A3"/>
    <w:rsid w:val="006E7E80"/>
    <w:rsid w:val="006F1C2D"/>
    <w:rsid w:val="006F1F0A"/>
    <w:rsid w:val="006F48CA"/>
    <w:rsid w:val="006F6312"/>
    <w:rsid w:val="006F64DD"/>
    <w:rsid w:val="006F712D"/>
    <w:rsid w:val="00701975"/>
    <w:rsid w:val="00703979"/>
    <w:rsid w:val="0070577F"/>
    <w:rsid w:val="0070762D"/>
    <w:rsid w:val="007106AA"/>
    <w:rsid w:val="00715127"/>
    <w:rsid w:val="00715E8E"/>
    <w:rsid w:val="00723580"/>
    <w:rsid w:val="00723755"/>
    <w:rsid w:val="00726195"/>
    <w:rsid w:val="007303BA"/>
    <w:rsid w:val="0073136C"/>
    <w:rsid w:val="00731F0F"/>
    <w:rsid w:val="00733250"/>
    <w:rsid w:val="007378B1"/>
    <w:rsid w:val="00741404"/>
    <w:rsid w:val="0074414C"/>
    <w:rsid w:val="007449E5"/>
    <w:rsid w:val="00745DE8"/>
    <w:rsid w:val="0074750E"/>
    <w:rsid w:val="00747FF0"/>
    <w:rsid w:val="0075566E"/>
    <w:rsid w:val="007579D0"/>
    <w:rsid w:val="0076173A"/>
    <w:rsid w:val="00763602"/>
    <w:rsid w:val="00764D4E"/>
    <w:rsid w:val="00765A1F"/>
    <w:rsid w:val="00770071"/>
    <w:rsid w:val="00775B6D"/>
    <w:rsid w:val="00776D68"/>
    <w:rsid w:val="00777DBE"/>
    <w:rsid w:val="007827CE"/>
    <w:rsid w:val="0078323E"/>
    <w:rsid w:val="00783EB7"/>
    <w:rsid w:val="007850EE"/>
    <w:rsid w:val="00785B95"/>
    <w:rsid w:val="00787BC3"/>
    <w:rsid w:val="00790E96"/>
    <w:rsid w:val="007926FD"/>
    <w:rsid w:val="00793366"/>
    <w:rsid w:val="0079666C"/>
    <w:rsid w:val="007A716F"/>
    <w:rsid w:val="007B178A"/>
    <w:rsid w:val="007B270A"/>
    <w:rsid w:val="007B4182"/>
    <w:rsid w:val="007B5952"/>
    <w:rsid w:val="007B5DEC"/>
    <w:rsid w:val="007C0695"/>
    <w:rsid w:val="007C419A"/>
    <w:rsid w:val="007C4CC8"/>
    <w:rsid w:val="007C5426"/>
    <w:rsid w:val="007C5798"/>
    <w:rsid w:val="007D150A"/>
    <w:rsid w:val="007D1ECD"/>
    <w:rsid w:val="007D3701"/>
    <w:rsid w:val="007D4832"/>
    <w:rsid w:val="007E21B2"/>
    <w:rsid w:val="007E2C4E"/>
    <w:rsid w:val="007E2C8C"/>
    <w:rsid w:val="007E380F"/>
    <w:rsid w:val="007E51BA"/>
    <w:rsid w:val="007E6C4B"/>
    <w:rsid w:val="007E73D7"/>
    <w:rsid w:val="007E79E3"/>
    <w:rsid w:val="007F1905"/>
    <w:rsid w:val="007F1DCA"/>
    <w:rsid w:val="007F2007"/>
    <w:rsid w:val="007F22F7"/>
    <w:rsid w:val="007F27E4"/>
    <w:rsid w:val="007F3437"/>
    <w:rsid w:val="007F6B2C"/>
    <w:rsid w:val="00802C64"/>
    <w:rsid w:val="00804A00"/>
    <w:rsid w:val="0080544A"/>
    <w:rsid w:val="00805E52"/>
    <w:rsid w:val="008061D0"/>
    <w:rsid w:val="00810674"/>
    <w:rsid w:val="00810B38"/>
    <w:rsid w:val="00813087"/>
    <w:rsid w:val="00816C87"/>
    <w:rsid w:val="00817B15"/>
    <w:rsid w:val="008204C7"/>
    <w:rsid w:val="00820992"/>
    <w:rsid w:val="00823602"/>
    <w:rsid w:val="008255F5"/>
    <w:rsid w:val="0083014E"/>
    <w:rsid w:val="0083214A"/>
    <w:rsid w:val="00834220"/>
    <w:rsid w:val="00843ADC"/>
    <w:rsid w:val="00843C18"/>
    <w:rsid w:val="00845723"/>
    <w:rsid w:val="00850C05"/>
    <w:rsid w:val="008519E7"/>
    <w:rsid w:val="00851EF9"/>
    <w:rsid w:val="008569FA"/>
    <w:rsid w:val="008577FD"/>
    <w:rsid w:val="00860B03"/>
    <w:rsid w:val="00862C1E"/>
    <w:rsid w:val="0086497A"/>
    <w:rsid w:val="00867066"/>
    <w:rsid w:val="008713A1"/>
    <w:rsid w:val="008714D2"/>
    <w:rsid w:val="00872584"/>
    <w:rsid w:val="008754AB"/>
    <w:rsid w:val="00876319"/>
    <w:rsid w:val="008779CA"/>
    <w:rsid w:val="00877E6A"/>
    <w:rsid w:val="008804EB"/>
    <w:rsid w:val="0088060C"/>
    <w:rsid w:val="008826A0"/>
    <w:rsid w:val="00882CD5"/>
    <w:rsid w:val="00883151"/>
    <w:rsid w:val="00885368"/>
    <w:rsid w:val="00893576"/>
    <w:rsid w:val="00893E73"/>
    <w:rsid w:val="00895EE8"/>
    <w:rsid w:val="008A435F"/>
    <w:rsid w:val="008B02A7"/>
    <w:rsid w:val="008B02DC"/>
    <w:rsid w:val="008B092C"/>
    <w:rsid w:val="008B57CE"/>
    <w:rsid w:val="008C14B6"/>
    <w:rsid w:val="008C1DC3"/>
    <w:rsid w:val="008C26DE"/>
    <w:rsid w:val="008C7B2F"/>
    <w:rsid w:val="008D2225"/>
    <w:rsid w:val="008D4752"/>
    <w:rsid w:val="008D5A13"/>
    <w:rsid w:val="008E21AC"/>
    <w:rsid w:val="008E271C"/>
    <w:rsid w:val="008E3A08"/>
    <w:rsid w:val="008E418E"/>
    <w:rsid w:val="008E5BC6"/>
    <w:rsid w:val="008E5D74"/>
    <w:rsid w:val="008E6217"/>
    <w:rsid w:val="008E6A25"/>
    <w:rsid w:val="008F0252"/>
    <w:rsid w:val="008F1C01"/>
    <w:rsid w:val="008F2554"/>
    <w:rsid w:val="008F2D7F"/>
    <w:rsid w:val="008F3AEC"/>
    <w:rsid w:val="008F4D80"/>
    <w:rsid w:val="008F5193"/>
    <w:rsid w:val="008F6B36"/>
    <w:rsid w:val="009013A7"/>
    <w:rsid w:val="009017FB"/>
    <w:rsid w:val="009017FC"/>
    <w:rsid w:val="0090506B"/>
    <w:rsid w:val="009050C9"/>
    <w:rsid w:val="009066FC"/>
    <w:rsid w:val="00912573"/>
    <w:rsid w:val="00912A69"/>
    <w:rsid w:val="009140A3"/>
    <w:rsid w:val="009144A2"/>
    <w:rsid w:val="00914BFA"/>
    <w:rsid w:val="0091510C"/>
    <w:rsid w:val="00923C11"/>
    <w:rsid w:val="009259AC"/>
    <w:rsid w:val="00926882"/>
    <w:rsid w:val="00926A48"/>
    <w:rsid w:val="00926D76"/>
    <w:rsid w:val="00926F38"/>
    <w:rsid w:val="00927BEB"/>
    <w:rsid w:val="00931D50"/>
    <w:rsid w:val="009333DC"/>
    <w:rsid w:val="00934301"/>
    <w:rsid w:val="00935C12"/>
    <w:rsid w:val="00936C8E"/>
    <w:rsid w:val="00936CD1"/>
    <w:rsid w:val="00941747"/>
    <w:rsid w:val="00941EFB"/>
    <w:rsid w:val="009452AB"/>
    <w:rsid w:val="0094627A"/>
    <w:rsid w:val="00947AFB"/>
    <w:rsid w:val="009511EF"/>
    <w:rsid w:val="00951AA3"/>
    <w:rsid w:val="00951D7D"/>
    <w:rsid w:val="009545AC"/>
    <w:rsid w:val="00956D0C"/>
    <w:rsid w:val="009630C7"/>
    <w:rsid w:val="00965D8A"/>
    <w:rsid w:val="009672F8"/>
    <w:rsid w:val="0097165B"/>
    <w:rsid w:val="00972B55"/>
    <w:rsid w:val="00973D19"/>
    <w:rsid w:val="009743B7"/>
    <w:rsid w:val="0097455D"/>
    <w:rsid w:val="0098228B"/>
    <w:rsid w:val="009828DA"/>
    <w:rsid w:val="0098410D"/>
    <w:rsid w:val="00985BAB"/>
    <w:rsid w:val="00986B3C"/>
    <w:rsid w:val="00993464"/>
    <w:rsid w:val="00996104"/>
    <w:rsid w:val="00996F8A"/>
    <w:rsid w:val="009A0F76"/>
    <w:rsid w:val="009A115C"/>
    <w:rsid w:val="009A2F35"/>
    <w:rsid w:val="009A4177"/>
    <w:rsid w:val="009A622E"/>
    <w:rsid w:val="009A6474"/>
    <w:rsid w:val="009B1606"/>
    <w:rsid w:val="009B1B5F"/>
    <w:rsid w:val="009B51DD"/>
    <w:rsid w:val="009B6673"/>
    <w:rsid w:val="009B6CB4"/>
    <w:rsid w:val="009B6FF8"/>
    <w:rsid w:val="009C191B"/>
    <w:rsid w:val="009C2BD6"/>
    <w:rsid w:val="009C7B3E"/>
    <w:rsid w:val="009D3534"/>
    <w:rsid w:val="009D3972"/>
    <w:rsid w:val="009D4A26"/>
    <w:rsid w:val="009E1F32"/>
    <w:rsid w:val="009E2CC2"/>
    <w:rsid w:val="009E4764"/>
    <w:rsid w:val="009E47A2"/>
    <w:rsid w:val="009E776C"/>
    <w:rsid w:val="009E7A6F"/>
    <w:rsid w:val="009F25F6"/>
    <w:rsid w:val="009F2A6B"/>
    <w:rsid w:val="009F4C8F"/>
    <w:rsid w:val="009F7CB3"/>
    <w:rsid w:val="00A02972"/>
    <w:rsid w:val="00A05588"/>
    <w:rsid w:val="00A10E6C"/>
    <w:rsid w:val="00A12A1B"/>
    <w:rsid w:val="00A1554A"/>
    <w:rsid w:val="00A15601"/>
    <w:rsid w:val="00A1726E"/>
    <w:rsid w:val="00A204CF"/>
    <w:rsid w:val="00A21D2B"/>
    <w:rsid w:val="00A22745"/>
    <w:rsid w:val="00A23D49"/>
    <w:rsid w:val="00A246DF"/>
    <w:rsid w:val="00A27004"/>
    <w:rsid w:val="00A308CE"/>
    <w:rsid w:val="00A30AA6"/>
    <w:rsid w:val="00A30C29"/>
    <w:rsid w:val="00A311CD"/>
    <w:rsid w:val="00A319AC"/>
    <w:rsid w:val="00A33240"/>
    <w:rsid w:val="00A34DD6"/>
    <w:rsid w:val="00A35683"/>
    <w:rsid w:val="00A36819"/>
    <w:rsid w:val="00A36989"/>
    <w:rsid w:val="00A37F69"/>
    <w:rsid w:val="00A41767"/>
    <w:rsid w:val="00A41D86"/>
    <w:rsid w:val="00A43628"/>
    <w:rsid w:val="00A4374F"/>
    <w:rsid w:val="00A459AE"/>
    <w:rsid w:val="00A46B22"/>
    <w:rsid w:val="00A5108C"/>
    <w:rsid w:val="00A51D0F"/>
    <w:rsid w:val="00A530DC"/>
    <w:rsid w:val="00A54192"/>
    <w:rsid w:val="00A54ECE"/>
    <w:rsid w:val="00A57147"/>
    <w:rsid w:val="00A57EF8"/>
    <w:rsid w:val="00A6035E"/>
    <w:rsid w:val="00A6144C"/>
    <w:rsid w:val="00A66617"/>
    <w:rsid w:val="00A671F8"/>
    <w:rsid w:val="00A67232"/>
    <w:rsid w:val="00A673A4"/>
    <w:rsid w:val="00A72478"/>
    <w:rsid w:val="00A724AE"/>
    <w:rsid w:val="00A73329"/>
    <w:rsid w:val="00A75294"/>
    <w:rsid w:val="00A77507"/>
    <w:rsid w:val="00A8016A"/>
    <w:rsid w:val="00A80D31"/>
    <w:rsid w:val="00A82359"/>
    <w:rsid w:val="00A82C78"/>
    <w:rsid w:val="00A85E91"/>
    <w:rsid w:val="00A86077"/>
    <w:rsid w:val="00A865D2"/>
    <w:rsid w:val="00A90BCD"/>
    <w:rsid w:val="00A9418F"/>
    <w:rsid w:val="00A94C20"/>
    <w:rsid w:val="00AA1B09"/>
    <w:rsid w:val="00AA227F"/>
    <w:rsid w:val="00AA3BC7"/>
    <w:rsid w:val="00AA4B55"/>
    <w:rsid w:val="00AA754A"/>
    <w:rsid w:val="00AB099E"/>
    <w:rsid w:val="00AB4328"/>
    <w:rsid w:val="00AB4E0F"/>
    <w:rsid w:val="00AC4CD4"/>
    <w:rsid w:val="00AC74F3"/>
    <w:rsid w:val="00AD7756"/>
    <w:rsid w:val="00AD7E60"/>
    <w:rsid w:val="00AE0A2E"/>
    <w:rsid w:val="00AE2861"/>
    <w:rsid w:val="00AE354C"/>
    <w:rsid w:val="00AF4B07"/>
    <w:rsid w:val="00AF6186"/>
    <w:rsid w:val="00AF7A3A"/>
    <w:rsid w:val="00B02587"/>
    <w:rsid w:val="00B0316D"/>
    <w:rsid w:val="00B068DA"/>
    <w:rsid w:val="00B1227C"/>
    <w:rsid w:val="00B14349"/>
    <w:rsid w:val="00B160DB"/>
    <w:rsid w:val="00B17ABF"/>
    <w:rsid w:val="00B20836"/>
    <w:rsid w:val="00B20F56"/>
    <w:rsid w:val="00B235BB"/>
    <w:rsid w:val="00B27A44"/>
    <w:rsid w:val="00B30BBF"/>
    <w:rsid w:val="00B30F8B"/>
    <w:rsid w:val="00B33C03"/>
    <w:rsid w:val="00B423FF"/>
    <w:rsid w:val="00B4421F"/>
    <w:rsid w:val="00B44E56"/>
    <w:rsid w:val="00B45917"/>
    <w:rsid w:val="00B46543"/>
    <w:rsid w:val="00B47D33"/>
    <w:rsid w:val="00B506C0"/>
    <w:rsid w:val="00B52BE0"/>
    <w:rsid w:val="00B5381D"/>
    <w:rsid w:val="00B54133"/>
    <w:rsid w:val="00B547E8"/>
    <w:rsid w:val="00B55C84"/>
    <w:rsid w:val="00B602C8"/>
    <w:rsid w:val="00B640A9"/>
    <w:rsid w:val="00B65652"/>
    <w:rsid w:val="00B65AA5"/>
    <w:rsid w:val="00B66399"/>
    <w:rsid w:val="00B66E99"/>
    <w:rsid w:val="00B701ED"/>
    <w:rsid w:val="00B748F7"/>
    <w:rsid w:val="00B74FCB"/>
    <w:rsid w:val="00B8086C"/>
    <w:rsid w:val="00B8120C"/>
    <w:rsid w:val="00B81C58"/>
    <w:rsid w:val="00B82185"/>
    <w:rsid w:val="00B8277D"/>
    <w:rsid w:val="00B861B4"/>
    <w:rsid w:val="00B86DFE"/>
    <w:rsid w:val="00B90990"/>
    <w:rsid w:val="00B922FF"/>
    <w:rsid w:val="00B9281E"/>
    <w:rsid w:val="00B930B7"/>
    <w:rsid w:val="00B93925"/>
    <w:rsid w:val="00B93AC3"/>
    <w:rsid w:val="00B95187"/>
    <w:rsid w:val="00BA2D55"/>
    <w:rsid w:val="00BA6121"/>
    <w:rsid w:val="00BA71B1"/>
    <w:rsid w:val="00BA7692"/>
    <w:rsid w:val="00BB0637"/>
    <w:rsid w:val="00BB345F"/>
    <w:rsid w:val="00BB68EA"/>
    <w:rsid w:val="00BB6BDB"/>
    <w:rsid w:val="00BC0A05"/>
    <w:rsid w:val="00BC0B99"/>
    <w:rsid w:val="00BC1C27"/>
    <w:rsid w:val="00BC1F89"/>
    <w:rsid w:val="00BC6BBF"/>
    <w:rsid w:val="00BD1572"/>
    <w:rsid w:val="00BD1E3F"/>
    <w:rsid w:val="00BE03C7"/>
    <w:rsid w:val="00BE14E3"/>
    <w:rsid w:val="00BE2A1A"/>
    <w:rsid w:val="00BE3774"/>
    <w:rsid w:val="00BE41E5"/>
    <w:rsid w:val="00BE58F5"/>
    <w:rsid w:val="00BE6FD1"/>
    <w:rsid w:val="00BE7E3C"/>
    <w:rsid w:val="00BF019B"/>
    <w:rsid w:val="00BF118F"/>
    <w:rsid w:val="00BF4109"/>
    <w:rsid w:val="00BF4CC3"/>
    <w:rsid w:val="00BF4FBF"/>
    <w:rsid w:val="00BF7523"/>
    <w:rsid w:val="00C054C7"/>
    <w:rsid w:val="00C057B5"/>
    <w:rsid w:val="00C07D0E"/>
    <w:rsid w:val="00C115C3"/>
    <w:rsid w:val="00C15547"/>
    <w:rsid w:val="00C15931"/>
    <w:rsid w:val="00C1672D"/>
    <w:rsid w:val="00C17762"/>
    <w:rsid w:val="00C21D1C"/>
    <w:rsid w:val="00C22687"/>
    <w:rsid w:val="00C227EF"/>
    <w:rsid w:val="00C2412C"/>
    <w:rsid w:val="00C249EE"/>
    <w:rsid w:val="00C268E7"/>
    <w:rsid w:val="00C26A92"/>
    <w:rsid w:val="00C26B1C"/>
    <w:rsid w:val="00C32E4D"/>
    <w:rsid w:val="00C333A0"/>
    <w:rsid w:val="00C33F95"/>
    <w:rsid w:val="00C3487A"/>
    <w:rsid w:val="00C34A9C"/>
    <w:rsid w:val="00C36A81"/>
    <w:rsid w:val="00C41974"/>
    <w:rsid w:val="00C44A2C"/>
    <w:rsid w:val="00C44B04"/>
    <w:rsid w:val="00C44F09"/>
    <w:rsid w:val="00C477F7"/>
    <w:rsid w:val="00C47DD0"/>
    <w:rsid w:val="00C50246"/>
    <w:rsid w:val="00C509A6"/>
    <w:rsid w:val="00C53F4A"/>
    <w:rsid w:val="00C54125"/>
    <w:rsid w:val="00C55B54"/>
    <w:rsid w:val="00C6098E"/>
    <w:rsid w:val="00C6152C"/>
    <w:rsid w:val="00C625ED"/>
    <w:rsid w:val="00C64BCE"/>
    <w:rsid w:val="00C71747"/>
    <w:rsid w:val="00C71C34"/>
    <w:rsid w:val="00C74810"/>
    <w:rsid w:val="00C80F19"/>
    <w:rsid w:val="00C817CE"/>
    <w:rsid w:val="00C84C6E"/>
    <w:rsid w:val="00C86264"/>
    <w:rsid w:val="00C90D68"/>
    <w:rsid w:val="00C939FE"/>
    <w:rsid w:val="00C9615F"/>
    <w:rsid w:val="00C97BE8"/>
    <w:rsid w:val="00CA0DAD"/>
    <w:rsid w:val="00CA4BDA"/>
    <w:rsid w:val="00CA6933"/>
    <w:rsid w:val="00CB13E3"/>
    <w:rsid w:val="00CB1F66"/>
    <w:rsid w:val="00CB232C"/>
    <w:rsid w:val="00CB2951"/>
    <w:rsid w:val="00CB3D08"/>
    <w:rsid w:val="00CB4277"/>
    <w:rsid w:val="00CB48CE"/>
    <w:rsid w:val="00CC5067"/>
    <w:rsid w:val="00CD01A4"/>
    <w:rsid w:val="00CD11D3"/>
    <w:rsid w:val="00CD282B"/>
    <w:rsid w:val="00CD447B"/>
    <w:rsid w:val="00CD4C35"/>
    <w:rsid w:val="00CD5FCF"/>
    <w:rsid w:val="00CD7369"/>
    <w:rsid w:val="00CD7BA7"/>
    <w:rsid w:val="00CE0B0E"/>
    <w:rsid w:val="00CE2383"/>
    <w:rsid w:val="00CE3831"/>
    <w:rsid w:val="00CF0128"/>
    <w:rsid w:val="00CF2397"/>
    <w:rsid w:val="00D00ABB"/>
    <w:rsid w:val="00D02EEC"/>
    <w:rsid w:val="00D03551"/>
    <w:rsid w:val="00D06A63"/>
    <w:rsid w:val="00D07E0E"/>
    <w:rsid w:val="00D10CD6"/>
    <w:rsid w:val="00D11478"/>
    <w:rsid w:val="00D15ED0"/>
    <w:rsid w:val="00D164BF"/>
    <w:rsid w:val="00D17A5B"/>
    <w:rsid w:val="00D20830"/>
    <w:rsid w:val="00D21B3E"/>
    <w:rsid w:val="00D21FED"/>
    <w:rsid w:val="00D23048"/>
    <w:rsid w:val="00D24251"/>
    <w:rsid w:val="00D25697"/>
    <w:rsid w:val="00D26E72"/>
    <w:rsid w:val="00D27D40"/>
    <w:rsid w:val="00D30C46"/>
    <w:rsid w:val="00D343E2"/>
    <w:rsid w:val="00D361A2"/>
    <w:rsid w:val="00D37272"/>
    <w:rsid w:val="00D4224C"/>
    <w:rsid w:val="00D42E65"/>
    <w:rsid w:val="00D44C2E"/>
    <w:rsid w:val="00D45414"/>
    <w:rsid w:val="00D454AA"/>
    <w:rsid w:val="00D462AB"/>
    <w:rsid w:val="00D50A0A"/>
    <w:rsid w:val="00D53548"/>
    <w:rsid w:val="00D566BD"/>
    <w:rsid w:val="00D57A4D"/>
    <w:rsid w:val="00D60AA7"/>
    <w:rsid w:val="00D6435F"/>
    <w:rsid w:val="00D66471"/>
    <w:rsid w:val="00D70641"/>
    <w:rsid w:val="00D720AA"/>
    <w:rsid w:val="00D74722"/>
    <w:rsid w:val="00D74888"/>
    <w:rsid w:val="00D75466"/>
    <w:rsid w:val="00D75E28"/>
    <w:rsid w:val="00D772C2"/>
    <w:rsid w:val="00D8008E"/>
    <w:rsid w:val="00D8219D"/>
    <w:rsid w:val="00D82C45"/>
    <w:rsid w:val="00D908A8"/>
    <w:rsid w:val="00D90E41"/>
    <w:rsid w:val="00D9137E"/>
    <w:rsid w:val="00D93049"/>
    <w:rsid w:val="00D9348F"/>
    <w:rsid w:val="00D94CAD"/>
    <w:rsid w:val="00D977B6"/>
    <w:rsid w:val="00D97AC7"/>
    <w:rsid w:val="00DA1223"/>
    <w:rsid w:val="00DA27EF"/>
    <w:rsid w:val="00DA4A31"/>
    <w:rsid w:val="00DA7B04"/>
    <w:rsid w:val="00DB36C2"/>
    <w:rsid w:val="00DB3953"/>
    <w:rsid w:val="00DB4AAF"/>
    <w:rsid w:val="00DC169B"/>
    <w:rsid w:val="00DC2AB9"/>
    <w:rsid w:val="00DC319C"/>
    <w:rsid w:val="00DC5817"/>
    <w:rsid w:val="00DC5B64"/>
    <w:rsid w:val="00DC5C1C"/>
    <w:rsid w:val="00DC6043"/>
    <w:rsid w:val="00DC63F0"/>
    <w:rsid w:val="00DD37EA"/>
    <w:rsid w:val="00DD58D3"/>
    <w:rsid w:val="00DD6EE5"/>
    <w:rsid w:val="00DE019D"/>
    <w:rsid w:val="00DE386C"/>
    <w:rsid w:val="00DE3F7B"/>
    <w:rsid w:val="00DE49FF"/>
    <w:rsid w:val="00DE4D35"/>
    <w:rsid w:val="00DF098B"/>
    <w:rsid w:val="00DF11C4"/>
    <w:rsid w:val="00DF210C"/>
    <w:rsid w:val="00DF4B6A"/>
    <w:rsid w:val="00E004C0"/>
    <w:rsid w:val="00E02C09"/>
    <w:rsid w:val="00E042C1"/>
    <w:rsid w:val="00E04D59"/>
    <w:rsid w:val="00E07DA1"/>
    <w:rsid w:val="00E123CB"/>
    <w:rsid w:val="00E13B09"/>
    <w:rsid w:val="00E13FCB"/>
    <w:rsid w:val="00E20594"/>
    <w:rsid w:val="00E20E13"/>
    <w:rsid w:val="00E21DBC"/>
    <w:rsid w:val="00E22563"/>
    <w:rsid w:val="00E275D7"/>
    <w:rsid w:val="00E27DBE"/>
    <w:rsid w:val="00E30EA2"/>
    <w:rsid w:val="00E32AB1"/>
    <w:rsid w:val="00E36C71"/>
    <w:rsid w:val="00E40404"/>
    <w:rsid w:val="00E4126A"/>
    <w:rsid w:val="00E42A06"/>
    <w:rsid w:val="00E44B9E"/>
    <w:rsid w:val="00E459C6"/>
    <w:rsid w:val="00E47589"/>
    <w:rsid w:val="00E52AF9"/>
    <w:rsid w:val="00E5571B"/>
    <w:rsid w:val="00E57E9B"/>
    <w:rsid w:val="00E63EC7"/>
    <w:rsid w:val="00E64915"/>
    <w:rsid w:val="00E64D3A"/>
    <w:rsid w:val="00E661D4"/>
    <w:rsid w:val="00E66237"/>
    <w:rsid w:val="00E67565"/>
    <w:rsid w:val="00E70091"/>
    <w:rsid w:val="00E70D2E"/>
    <w:rsid w:val="00E720F5"/>
    <w:rsid w:val="00E76D47"/>
    <w:rsid w:val="00E827BC"/>
    <w:rsid w:val="00E841F7"/>
    <w:rsid w:val="00E849F7"/>
    <w:rsid w:val="00E90302"/>
    <w:rsid w:val="00E906AF"/>
    <w:rsid w:val="00E91D05"/>
    <w:rsid w:val="00E9534C"/>
    <w:rsid w:val="00E95C1E"/>
    <w:rsid w:val="00E97396"/>
    <w:rsid w:val="00EA185E"/>
    <w:rsid w:val="00EA592A"/>
    <w:rsid w:val="00EB14E4"/>
    <w:rsid w:val="00EB206A"/>
    <w:rsid w:val="00EB32A5"/>
    <w:rsid w:val="00EB34ED"/>
    <w:rsid w:val="00EB397F"/>
    <w:rsid w:val="00EB447C"/>
    <w:rsid w:val="00EB579B"/>
    <w:rsid w:val="00EB6F3C"/>
    <w:rsid w:val="00EB7BE0"/>
    <w:rsid w:val="00EC0056"/>
    <w:rsid w:val="00EC315E"/>
    <w:rsid w:val="00EC53D6"/>
    <w:rsid w:val="00ED077C"/>
    <w:rsid w:val="00ED10A9"/>
    <w:rsid w:val="00ED1190"/>
    <w:rsid w:val="00ED22A4"/>
    <w:rsid w:val="00ED34AC"/>
    <w:rsid w:val="00ED6544"/>
    <w:rsid w:val="00EE0277"/>
    <w:rsid w:val="00EE2899"/>
    <w:rsid w:val="00EE3E00"/>
    <w:rsid w:val="00EE5DD2"/>
    <w:rsid w:val="00EF36C5"/>
    <w:rsid w:val="00EF3DB4"/>
    <w:rsid w:val="00EF523B"/>
    <w:rsid w:val="00F00A79"/>
    <w:rsid w:val="00F00D13"/>
    <w:rsid w:val="00F00E86"/>
    <w:rsid w:val="00F01D79"/>
    <w:rsid w:val="00F05EDF"/>
    <w:rsid w:val="00F07C1E"/>
    <w:rsid w:val="00F105DB"/>
    <w:rsid w:val="00F12D65"/>
    <w:rsid w:val="00F132BC"/>
    <w:rsid w:val="00F13D80"/>
    <w:rsid w:val="00F15B4D"/>
    <w:rsid w:val="00F16A7C"/>
    <w:rsid w:val="00F16AAA"/>
    <w:rsid w:val="00F1709C"/>
    <w:rsid w:val="00F21161"/>
    <w:rsid w:val="00F218EF"/>
    <w:rsid w:val="00F21BC7"/>
    <w:rsid w:val="00F26595"/>
    <w:rsid w:val="00F266A2"/>
    <w:rsid w:val="00F278FF"/>
    <w:rsid w:val="00F32269"/>
    <w:rsid w:val="00F35B7A"/>
    <w:rsid w:val="00F405FF"/>
    <w:rsid w:val="00F53433"/>
    <w:rsid w:val="00F56A6F"/>
    <w:rsid w:val="00F5709C"/>
    <w:rsid w:val="00F60B85"/>
    <w:rsid w:val="00F63639"/>
    <w:rsid w:val="00F64EF1"/>
    <w:rsid w:val="00F72ABC"/>
    <w:rsid w:val="00F72B14"/>
    <w:rsid w:val="00F7349B"/>
    <w:rsid w:val="00F74CCA"/>
    <w:rsid w:val="00F8047A"/>
    <w:rsid w:val="00F875F1"/>
    <w:rsid w:val="00F8765F"/>
    <w:rsid w:val="00F90767"/>
    <w:rsid w:val="00F9263C"/>
    <w:rsid w:val="00F936A1"/>
    <w:rsid w:val="00F96732"/>
    <w:rsid w:val="00FA1637"/>
    <w:rsid w:val="00FA685B"/>
    <w:rsid w:val="00FB0C01"/>
    <w:rsid w:val="00FB378C"/>
    <w:rsid w:val="00FB5934"/>
    <w:rsid w:val="00FC0C54"/>
    <w:rsid w:val="00FC18F2"/>
    <w:rsid w:val="00FC2A17"/>
    <w:rsid w:val="00FC31CF"/>
    <w:rsid w:val="00FC38CF"/>
    <w:rsid w:val="00FC39E5"/>
    <w:rsid w:val="00FC3A78"/>
    <w:rsid w:val="00FD1005"/>
    <w:rsid w:val="00FD1B72"/>
    <w:rsid w:val="00FD1F7F"/>
    <w:rsid w:val="00FD6C75"/>
    <w:rsid w:val="00FD7972"/>
    <w:rsid w:val="00FE0401"/>
    <w:rsid w:val="00FE71B3"/>
    <w:rsid w:val="00FF03F4"/>
    <w:rsid w:val="00FF2422"/>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uk-U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89C2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378B1"/>
    <w:rPr>
      <w:sz w:val="24"/>
      <w:szCs w:val="24"/>
      <w:lang w:val="en-GB"/>
    </w:rPr>
  </w:style>
  <w:style w:type="paragraph" w:styleId="Heading1">
    <w:name w:val="heading 1"/>
    <w:basedOn w:val="Normal"/>
    <w:next w:val="Normal"/>
    <w:link w:val="Heading1Char"/>
    <w:uiPriority w:val="98"/>
    <w:semiHidden/>
    <w:rsid w:val="007378B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378B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378B1"/>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378B1"/>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378B1"/>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378B1"/>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378B1"/>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378B1"/>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378B1"/>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378B1"/>
    <w:rPr>
      <w:rFonts w:ascii="Tahoma" w:hAnsi="Tahoma" w:cs="Tahoma"/>
      <w:sz w:val="16"/>
      <w:szCs w:val="16"/>
    </w:rPr>
  </w:style>
  <w:style w:type="character" w:customStyle="1" w:styleId="BalloonTextChar">
    <w:name w:val="Balloon Text Char"/>
    <w:basedOn w:val="DefaultParagraphFont"/>
    <w:link w:val="BalloonText"/>
    <w:uiPriority w:val="98"/>
    <w:semiHidden/>
    <w:rsid w:val="007378B1"/>
    <w:rPr>
      <w:rFonts w:ascii="Tahoma" w:hAnsi="Tahoma" w:cs="Tahoma"/>
      <w:sz w:val="16"/>
      <w:szCs w:val="16"/>
      <w:lang w:val="en-GB"/>
    </w:rPr>
  </w:style>
  <w:style w:type="character" w:styleId="BookTitle">
    <w:name w:val="Book Title"/>
    <w:uiPriority w:val="98"/>
    <w:semiHidden/>
    <w:qFormat/>
    <w:rsid w:val="007378B1"/>
    <w:rPr>
      <w:i/>
      <w:iCs/>
      <w:smallCaps/>
      <w:spacing w:val="5"/>
    </w:rPr>
  </w:style>
  <w:style w:type="paragraph" w:customStyle="1" w:styleId="JuHeader">
    <w:name w:val="Ju_Header"/>
    <w:aliases w:val="_Header"/>
    <w:basedOn w:val="Header"/>
    <w:uiPriority w:val="29"/>
    <w:qFormat/>
    <w:rsid w:val="007378B1"/>
    <w:pPr>
      <w:tabs>
        <w:tab w:val="clear" w:pos="4536"/>
        <w:tab w:val="clear" w:pos="9072"/>
      </w:tabs>
      <w:jc w:val="center"/>
    </w:pPr>
    <w:rPr>
      <w:sz w:val="18"/>
    </w:rPr>
  </w:style>
  <w:style w:type="paragraph" w:customStyle="1" w:styleId="NormalJustified">
    <w:name w:val="Normal_Justified"/>
    <w:basedOn w:val="Normal"/>
    <w:semiHidden/>
    <w:rsid w:val="007378B1"/>
    <w:pPr>
      <w:jc w:val="both"/>
    </w:pPr>
  </w:style>
  <w:style w:type="character" w:styleId="Strong">
    <w:name w:val="Strong"/>
    <w:uiPriority w:val="98"/>
    <w:semiHidden/>
    <w:qFormat/>
    <w:rsid w:val="007378B1"/>
    <w:rPr>
      <w:b/>
      <w:bCs/>
    </w:rPr>
  </w:style>
  <w:style w:type="paragraph" w:styleId="NoSpacing">
    <w:name w:val="No Spacing"/>
    <w:basedOn w:val="Normal"/>
    <w:link w:val="NoSpacingChar"/>
    <w:uiPriority w:val="98"/>
    <w:semiHidden/>
    <w:qFormat/>
    <w:rsid w:val="007378B1"/>
  </w:style>
  <w:style w:type="character" w:customStyle="1" w:styleId="NoSpacingChar">
    <w:name w:val="No Spacing Char"/>
    <w:basedOn w:val="DefaultParagraphFont"/>
    <w:link w:val="NoSpacing"/>
    <w:uiPriority w:val="98"/>
    <w:semiHidden/>
    <w:rsid w:val="007378B1"/>
    <w:rPr>
      <w:sz w:val="24"/>
      <w:szCs w:val="24"/>
      <w:lang w:val="en-GB"/>
    </w:rPr>
  </w:style>
  <w:style w:type="paragraph" w:customStyle="1" w:styleId="JuQuot">
    <w:name w:val="Ju_Quot"/>
    <w:aliases w:val="_Quote"/>
    <w:basedOn w:val="NormalJustified"/>
    <w:uiPriority w:val="20"/>
    <w:qFormat/>
    <w:rsid w:val="007378B1"/>
    <w:pPr>
      <w:spacing w:before="120" w:after="120"/>
      <w:ind w:left="425" w:firstLine="142"/>
    </w:pPr>
    <w:rPr>
      <w:sz w:val="20"/>
    </w:rPr>
  </w:style>
  <w:style w:type="paragraph" w:customStyle="1" w:styleId="DummyStyle">
    <w:name w:val="Dummy_Style"/>
    <w:aliases w:val="_Dummy"/>
    <w:basedOn w:val="Normal"/>
    <w:semiHidden/>
    <w:qFormat/>
    <w:rsid w:val="007378B1"/>
    <w:rPr>
      <w:color w:val="00B050"/>
      <w:sz w:val="22"/>
    </w:rPr>
  </w:style>
  <w:style w:type="paragraph" w:customStyle="1" w:styleId="JuList">
    <w:name w:val="Ju_List"/>
    <w:aliases w:val="_List_1"/>
    <w:basedOn w:val="NormalJustified"/>
    <w:uiPriority w:val="23"/>
    <w:qFormat/>
    <w:rsid w:val="007378B1"/>
    <w:pPr>
      <w:numPr>
        <w:numId w:val="12"/>
      </w:numPr>
      <w:spacing w:before="280" w:after="60"/>
    </w:pPr>
  </w:style>
  <w:style w:type="paragraph" w:customStyle="1" w:styleId="JuLista">
    <w:name w:val="Ju_List_a"/>
    <w:aliases w:val="_List_2"/>
    <w:basedOn w:val="NormalJustified"/>
    <w:uiPriority w:val="23"/>
    <w:rsid w:val="007378B1"/>
    <w:pPr>
      <w:numPr>
        <w:ilvl w:val="1"/>
        <w:numId w:val="12"/>
      </w:numPr>
    </w:pPr>
  </w:style>
  <w:style w:type="paragraph" w:customStyle="1" w:styleId="JuListi">
    <w:name w:val="Ju_List_i"/>
    <w:aliases w:val="_List_3"/>
    <w:basedOn w:val="NormalJustified"/>
    <w:uiPriority w:val="23"/>
    <w:rsid w:val="007378B1"/>
    <w:pPr>
      <w:numPr>
        <w:ilvl w:val="2"/>
        <w:numId w:val="12"/>
      </w:numPr>
    </w:pPr>
  </w:style>
  <w:style w:type="paragraph" w:customStyle="1" w:styleId="JuHArticle">
    <w:name w:val="Ju_H_Article"/>
    <w:aliases w:val="_Title_Quote"/>
    <w:basedOn w:val="Normal"/>
    <w:next w:val="JuQuot"/>
    <w:uiPriority w:val="19"/>
    <w:qFormat/>
    <w:rsid w:val="007378B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378B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378B1"/>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7378B1"/>
    <w:pPr>
      <w:keepNext/>
      <w:keepLines/>
      <w:numPr>
        <w:numId w:val="7"/>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7378B1"/>
    <w:pPr>
      <w:numPr>
        <w:numId w:val="11"/>
      </w:numPr>
    </w:pPr>
  </w:style>
  <w:style w:type="paragraph" w:customStyle="1" w:styleId="JuSigned">
    <w:name w:val="Ju_Signed"/>
    <w:aliases w:val="_Signature"/>
    <w:basedOn w:val="Normal"/>
    <w:next w:val="JuPara"/>
    <w:uiPriority w:val="31"/>
    <w:qFormat/>
    <w:rsid w:val="007378B1"/>
    <w:pPr>
      <w:tabs>
        <w:tab w:val="center" w:pos="1418"/>
        <w:tab w:val="center" w:pos="5954"/>
      </w:tabs>
      <w:spacing w:before="720"/>
    </w:pPr>
  </w:style>
  <w:style w:type="paragraph" w:styleId="Title">
    <w:name w:val="Title"/>
    <w:basedOn w:val="Normal"/>
    <w:next w:val="Normal"/>
    <w:link w:val="TitleChar"/>
    <w:uiPriority w:val="98"/>
    <w:semiHidden/>
    <w:qFormat/>
    <w:rsid w:val="007378B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378B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378B1"/>
    <w:pPr>
      <w:numPr>
        <w:numId w:val="1"/>
      </w:numPr>
    </w:pPr>
  </w:style>
  <w:style w:type="numbering" w:customStyle="1" w:styleId="ECHRA1StyleNumberedList">
    <w:name w:val="ECHR_A1_Style_Numbered_List"/>
    <w:basedOn w:val="NoList"/>
    <w:rsid w:val="007378B1"/>
    <w:pPr>
      <w:numPr>
        <w:numId w:val="13"/>
      </w:numPr>
    </w:pPr>
  </w:style>
  <w:style w:type="table" w:customStyle="1" w:styleId="ECHRTable2019">
    <w:name w:val="ECHR_Table_2019"/>
    <w:basedOn w:val="TableNormal"/>
    <w:uiPriority w:val="99"/>
    <w:rsid w:val="007378B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7378B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7378B1"/>
    <w:pPr>
      <w:keepNext/>
      <w:keepLines/>
      <w:numPr>
        <w:ilvl w:val="1"/>
        <w:numId w:val="7"/>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378B1"/>
    <w:pPr>
      <w:keepNext/>
      <w:keepLines/>
      <w:numPr>
        <w:ilvl w:val="2"/>
        <w:numId w:val="7"/>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378B1"/>
    <w:pPr>
      <w:keepNext/>
      <w:keepLines/>
      <w:numPr>
        <w:ilvl w:val="3"/>
        <w:numId w:val="7"/>
      </w:numPr>
      <w:spacing w:before="100" w:beforeAutospacing="1" w:after="120"/>
      <w:jc w:val="both"/>
    </w:pPr>
    <w:rPr>
      <w:b w:val="0"/>
      <w:color w:val="auto"/>
      <w:sz w:val="24"/>
    </w:rPr>
  </w:style>
  <w:style w:type="paragraph" w:styleId="Header">
    <w:name w:val="header"/>
    <w:basedOn w:val="Normal"/>
    <w:link w:val="HeaderChar"/>
    <w:uiPriority w:val="98"/>
    <w:semiHidden/>
    <w:rsid w:val="007378B1"/>
    <w:pPr>
      <w:tabs>
        <w:tab w:val="center" w:pos="4536"/>
        <w:tab w:val="right" w:pos="9072"/>
      </w:tabs>
    </w:pPr>
  </w:style>
  <w:style w:type="character" w:customStyle="1" w:styleId="HeaderChar">
    <w:name w:val="Header Char"/>
    <w:basedOn w:val="DefaultParagraphFont"/>
    <w:link w:val="Header"/>
    <w:uiPriority w:val="98"/>
    <w:semiHidden/>
    <w:rsid w:val="007378B1"/>
    <w:rPr>
      <w:sz w:val="24"/>
      <w:szCs w:val="24"/>
      <w:lang w:val="en-GB"/>
    </w:rPr>
  </w:style>
  <w:style w:type="character" w:customStyle="1" w:styleId="Heading1Char">
    <w:name w:val="Heading 1 Char"/>
    <w:basedOn w:val="DefaultParagraphFont"/>
    <w:link w:val="Heading1"/>
    <w:uiPriority w:val="98"/>
    <w:semiHidden/>
    <w:rsid w:val="007378B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7378B1"/>
    <w:pPr>
      <w:keepNext/>
      <w:keepLines/>
      <w:numPr>
        <w:ilvl w:val="4"/>
        <w:numId w:val="7"/>
      </w:numPr>
      <w:spacing w:before="100" w:beforeAutospacing="1" w:after="120"/>
      <w:jc w:val="both"/>
    </w:pPr>
    <w:rPr>
      <w:color w:val="auto"/>
      <w:sz w:val="20"/>
    </w:rPr>
  </w:style>
  <w:style w:type="paragraph" w:customStyle="1" w:styleId="JuHi">
    <w:name w:val="Ju_H_i"/>
    <w:aliases w:val="_Head_6"/>
    <w:basedOn w:val="Heading6"/>
    <w:next w:val="JuPara"/>
    <w:uiPriority w:val="17"/>
    <w:rsid w:val="007378B1"/>
    <w:pPr>
      <w:keepNext/>
      <w:keepLines/>
      <w:numPr>
        <w:ilvl w:val="5"/>
        <w:numId w:val="7"/>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7378B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7378B1"/>
    <w:pPr>
      <w:keepNext/>
      <w:keepLines/>
      <w:numPr>
        <w:ilvl w:val="6"/>
        <w:numId w:val="7"/>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7378B1"/>
    <w:pPr>
      <w:keepNext/>
      <w:keepLines/>
      <w:numPr>
        <w:ilvl w:val="7"/>
        <w:numId w:val="7"/>
      </w:numPr>
      <w:spacing w:before="100" w:beforeAutospacing="1" w:after="120"/>
      <w:jc w:val="both"/>
    </w:pPr>
    <w:rPr>
      <w:i/>
    </w:rPr>
  </w:style>
  <w:style w:type="character" w:customStyle="1" w:styleId="Heading3Char">
    <w:name w:val="Heading 3 Char"/>
    <w:basedOn w:val="DefaultParagraphFont"/>
    <w:link w:val="Heading3"/>
    <w:uiPriority w:val="98"/>
    <w:semiHidden/>
    <w:rsid w:val="007378B1"/>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7378B1"/>
    <w:pPr>
      <w:keepNext/>
      <w:keepLines/>
      <w:spacing w:before="240" w:after="240"/>
      <w:ind w:firstLine="284"/>
    </w:pPr>
  </w:style>
  <w:style w:type="paragraph" w:customStyle="1" w:styleId="JuJudges">
    <w:name w:val="Ju_Judges"/>
    <w:aliases w:val="_Judges"/>
    <w:basedOn w:val="Normal"/>
    <w:uiPriority w:val="32"/>
    <w:qFormat/>
    <w:rsid w:val="007378B1"/>
    <w:pPr>
      <w:tabs>
        <w:tab w:val="left" w:pos="567"/>
        <w:tab w:val="left" w:pos="1134"/>
      </w:tabs>
    </w:pPr>
  </w:style>
  <w:style w:type="character" w:customStyle="1" w:styleId="Heading4Char">
    <w:name w:val="Heading 4 Char"/>
    <w:basedOn w:val="DefaultParagraphFont"/>
    <w:link w:val="Heading4"/>
    <w:uiPriority w:val="98"/>
    <w:semiHidden/>
    <w:rsid w:val="007378B1"/>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7378B1"/>
    <w:pPr>
      <w:tabs>
        <w:tab w:val="center" w:pos="6407"/>
      </w:tabs>
      <w:spacing w:before="720"/>
      <w:jc w:val="right"/>
    </w:pPr>
  </w:style>
  <w:style w:type="character" w:customStyle="1" w:styleId="Heading5Char">
    <w:name w:val="Heading 5 Char"/>
    <w:basedOn w:val="DefaultParagraphFont"/>
    <w:link w:val="Heading5"/>
    <w:uiPriority w:val="98"/>
    <w:semiHidden/>
    <w:rsid w:val="007378B1"/>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7378B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378B1"/>
    <w:rPr>
      <w:caps w:val="0"/>
      <w:smallCaps/>
    </w:rPr>
  </w:style>
  <w:style w:type="character" w:styleId="SubtleEmphasis">
    <w:name w:val="Subtle Emphasis"/>
    <w:uiPriority w:val="98"/>
    <w:semiHidden/>
    <w:qFormat/>
    <w:rsid w:val="007378B1"/>
    <w:rPr>
      <w:i/>
      <w:iCs/>
    </w:rPr>
  </w:style>
  <w:style w:type="table" w:customStyle="1" w:styleId="ECHRTable">
    <w:name w:val="ECHR_Table"/>
    <w:basedOn w:val="TableNormal"/>
    <w:rsid w:val="007378B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378B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378B1"/>
    <w:rPr>
      <w:b/>
      <w:bCs/>
      <w:i/>
      <w:iCs/>
      <w:spacing w:val="10"/>
      <w:bdr w:val="none" w:sz="0" w:space="0" w:color="auto"/>
      <w:shd w:val="clear" w:color="auto" w:fill="auto"/>
    </w:rPr>
  </w:style>
  <w:style w:type="paragraph" w:styleId="Footer0">
    <w:name w:val="footer"/>
    <w:basedOn w:val="Normal"/>
    <w:link w:val="FooterChar"/>
    <w:uiPriority w:val="98"/>
    <w:semiHidden/>
    <w:rsid w:val="007378B1"/>
    <w:pPr>
      <w:tabs>
        <w:tab w:val="center" w:pos="3686"/>
        <w:tab w:val="right" w:pos="7371"/>
      </w:tabs>
    </w:pPr>
  </w:style>
  <w:style w:type="character" w:customStyle="1" w:styleId="FooterChar">
    <w:name w:val="Footer Char"/>
    <w:basedOn w:val="DefaultParagraphFont"/>
    <w:link w:val="Footer0"/>
    <w:uiPriority w:val="98"/>
    <w:rsid w:val="007378B1"/>
    <w:rPr>
      <w:sz w:val="24"/>
      <w:szCs w:val="24"/>
      <w:lang w:val="en-GB"/>
    </w:rPr>
  </w:style>
  <w:style w:type="character" w:styleId="FootnoteReference">
    <w:name w:val="footnote reference"/>
    <w:basedOn w:val="DefaultParagraphFont"/>
    <w:uiPriority w:val="98"/>
    <w:semiHidden/>
    <w:rsid w:val="007378B1"/>
    <w:rPr>
      <w:vertAlign w:val="superscript"/>
    </w:rPr>
  </w:style>
  <w:style w:type="paragraph" w:styleId="FootnoteText">
    <w:name w:val="footnote text"/>
    <w:basedOn w:val="Normal"/>
    <w:link w:val="FootnoteTextChar"/>
    <w:uiPriority w:val="98"/>
    <w:semiHidden/>
    <w:rsid w:val="007378B1"/>
    <w:rPr>
      <w:sz w:val="20"/>
      <w:szCs w:val="20"/>
    </w:rPr>
  </w:style>
  <w:style w:type="character" w:customStyle="1" w:styleId="FootnoteTextChar">
    <w:name w:val="Footnote Text Char"/>
    <w:basedOn w:val="DefaultParagraphFont"/>
    <w:link w:val="FootnoteText"/>
    <w:uiPriority w:val="98"/>
    <w:semiHidden/>
    <w:rsid w:val="007378B1"/>
    <w:rPr>
      <w:sz w:val="20"/>
      <w:szCs w:val="20"/>
      <w:lang w:val="en-GB"/>
    </w:rPr>
  </w:style>
  <w:style w:type="character" w:customStyle="1" w:styleId="Heading6Char">
    <w:name w:val="Heading 6 Char"/>
    <w:basedOn w:val="DefaultParagraphFont"/>
    <w:link w:val="Heading6"/>
    <w:uiPriority w:val="98"/>
    <w:semiHidden/>
    <w:rsid w:val="007378B1"/>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378B1"/>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378B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378B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7378B1"/>
    <w:rPr>
      <w:color w:val="0072BC" w:themeColor="hyperlink"/>
      <w:u w:val="single"/>
    </w:rPr>
  </w:style>
  <w:style w:type="character" w:styleId="IntenseEmphasis">
    <w:name w:val="Intense Emphasis"/>
    <w:uiPriority w:val="98"/>
    <w:semiHidden/>
    <w:qFormat/>
    <w:rsid w:val="007378B1"/>
    <w:rPr>
      <w:b/>
      <w:bCs/>
    </w:rPr>
  </w:style>
  <w:style w:type="paragraph" w:styleId="IntenseQuote">
    <w:name w:val="Intense Quote"/>
    <w:basedOn w:val="Normal"/>
    <w:next w:val="Normal"/>
    <w:link w:val="IntenseQuoteChar"/>
    <w:uiPriority w:val="98"/>
    <w:semiHidden/>
    <w:qFormat/>
    <w:rsid w:val="007378B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378B1"/>
    <w:rPr>
      <w:b/>
      <w:bCs/>
      <w:i/>
      <w:iCs/>
      <w:sz w:val="24"/>
      <w:szCs w:val="24"/>
      <w:lang w:val="en-GB" w:bidi="en-US"/>
    </w:rPr>
  </w:style>
  <w:style w:type="character" w:styleId="IntenseReference">
    <w:name w:val="Intense Reference"/>
    <w:uiPriority w:val="98"/>
    <w:semiHidden/>
    <w:qFormat/>
    <w:rsid w:val="007378B1"/>
    <w:rPr>
      <w:smallCaps/>
      <w:spacing w:val="5"/>
      <w:u w:val="single"/>
    </w:rPr>
  </w:style>
  <w:style w:type="paragraph" w:styleId="ListParagraph">
    <w:name w:val="List Paragraph"/>
    <w:basedOn w:val="Normal"/>
    <w:uiPriority w:val="98"/>
    <w:semiHidden/>
    <w:qFormat/>
    <w:rsid w:val="007378B1"/>
    <w:pPr>
      <w:ind w:left="720"/>
      <w:contextualSpacing/>
    </w:pPr>
  </w:style>
  <w:style w:type="table" w:customStyle="1" w:styleId="LtrTableAddress">
    <w:name w:val="Ltr_Table_Address"/>
    <w:aliases w:val="ECHR_Ltr_Table_Address"/>
    <w:basedOn w:val="TableNormal"/>
    <w:uiPriority w:val="99"/>
    <w:rsid w:val="007378B1"/>
    <w:rPr>
      <w:sz w:val="24"/>
      <w:szCs w:val="24"/>
    </w:rPr>
    <w:tblPr>
      <w:tblInd w:w="5103" w:type="dxa"/>
    </w:tblPr>
  </w:style>
  <w:style w:type="paragraph" w:styleId="Quote">
    <w:name w:val="Quote"/>
    <w:basedOn w:val="Normal"/>
    <w:next w:val="Normal"/>
    <w:link w:val="QuoteChar"/>
    <w:uiPriority w:val="98"/>
    <w:semiHidden/>
    <w:qFormat/>
    <w:rsid w:val="007378B1"/>
    <w:pPr>
      <w:spacing w:before="200"/>
      <w:ind w:left="360" w:right="360"/>
    </w:pPr>
    <w:rPr>
      <w:i/>
      <w:iCs/>
      <w:lang w:bidi="en-US"/>
    </w:rPr>
  </w:style>
  <w:style w:type="character" w:customStyle="1" w:styleId="QuoteChar">
    <w:name w:val="Quote Char"/>
    <w:basedOn w:val="DefaultParagraphFont"/>
    <w:link w:val="Quote"/>
    <w:uiPriority w:val="98"/>
    <w:semiHidden/>
    <w:rsid w:val="007378B1"/>
    <w:rPr>
      <w:i/>
      <w:iCs/>
      <w:sz w:val="24"/>
      <w:szCs w:val="24"/>
      <w:lang w:val="en-GB" w:bidi="en-US"/>
    </w:rPr>
  </w:style>
  <w:style w:type="character" w:styleId="SubtleReference">
    <w:name w:val="Subtle Reference"/>
    <w:uiPriority w:val="98"/>
    <w:semiHidden/>
    <w:qFormat/>
    <w:rsid w:val="007378B1"/>
    <w:rPr>
      <w:smallCaps/>
    </w:rPr>
  </w:style>
  <w:style w:type="table" w:styleId="TableGrid">
    <w:name w:val="Table Grid"/>
    <w:basedOn w:val="TableNormal"/>
    <w:uiPriority w:val="59"/>
    <w:semiHidden/>
    <w:rsid w:val="007378B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378B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378B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378B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378B1"/>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378B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378B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378B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378B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378B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378B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378B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378B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378B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378B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378B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378B1"/>
    <w:pPr>
      <w:numPr>
        <w:numId w:val="8"/>
      </w:numPr>
    </w:pPr>
  </w:style>
  <w:style w:type="paragraph" w:customStyle="1" w:styleId="JuPara">
    <w:name w:val="Ju_Para"/>
    <w:aliases w:val="_Para,ECHR_Para,Left,First line:  0 cm,Para,First line:  0 cm Знак,Ju_Para Знак,Left Знак Знак,First line:  0 cm Знак Знак Знак,Left Знак,N_Para,Ju_Para + Interligne : Double"/>
    <w:basedOn w:val="NormalJustified"/>
    <w:link w:val="JuParaChar"/>
    <w:uiPriority w:val="4"/>
    <w:qFormat/>
    <w:rsid w:val="007378B1"/>
    <w:pPr>
      <w:ind w:firstLine="284"/>
    </w:pPr>
  </w:style>
  <w:style w:type="numbering" w:styleId="1ai">
    <w:name w:val="Outline List 1"/>
    <w:basedOn w:val="NoList"/>
    <w:uiPriority w:val="99"/>
    <w:semiHidden/>
    <w:unhideWhenUsed/>
    <w:rsid w:val="007378B1"/>
    <w:pPr>
      <w:numPr>
        <w:numId w:val="9"/>
      </w:numPr>
    </w:pPr>
  </w:style>
  <w:style w:type="table" w:customStyle="1" w:styleId="ECHRTableSimpleBox">
    <w:name w:val="ECHR_Table_Simple_Box"/>
    <w:basedOn w:val="TableNormal"/>
    <w:uiPriority w:val="99"/>
    <w:rsid w:val="007378B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378B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378B1"/>
    <w:pPr>
      <w:numPr>
        <w:numId w:val="10"/>
      </w:numPr>
    </w:pPr>
  </w:style>
  <w:style w:type="table" w:customStyle="1" w:styleId="ECHRTableForInternalUse">
    <w:name w:val="ECHR_Table_For_Internal_Use"/>
    <w:basedOn w:val="TableNormal"/>
    <w:uiPriority w:val="99"/>
    <w:rsid w:val="007378B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378B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378B1"/>
  </w:style>
  <w:style w:type="paragraph" w:styleId="BlockText">
    <w:name w:val="Block Text"/>
    <w:basedOn w:val="Normal"/>
    <w:uiPriority w:val="98"/>
    <w:semiHidden/>
    <w:rsid w:val="007378B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378B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378B1"/>
    <w:pPr>
      <w:spacing w:after="120"/>
    </w:pPr>
  </w:style>
  <w:style w:type="character" w:customStyle="1" w:styleId="BodyTextChar">
    <w:name w:val="Body Text Char"/>
    <w:basedOn w:val="DefaultParagraphFont"/>
    <w:link w:val="BodyText"/>
    <w:uiPriority w:val="98"/>
    <w:semiHidden/>
    <w:rsid w:val="007378B1"/>
    <w:rPr>
      <w:sz w:val="24"/>
      <w:szCs w:val="24"/>
      <w:lang w:val="en-GB"/>
    </w:rPr>
  </w:style>
  <w:style w:type="table" w:customStyle="1" w:styleId="ECHRTableOddBanded">
    <w:name w:val="ECHR_Table_Odd_Banded"/>
    <w:basedOn w:val="TableNormal"/>
    <w:uiPriority w:val="99"/>
    <w:rsid w:val="007378B1"/>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378B1"/>
    <w:pPr>
      <w:spacing w:after="120" w:line="480" w:lineRule="auto"/>
    </w:pPr>
  </w:style>
  <w:style w:type="table" w:customStyle="1" w:styleId="ECHRHeaderTableReduced">
    <w:name w:val="ECHR_Header_Table_Reduced"/>
    <w:basedOn w:val="TableNormal"/>
    <w:uiPriority w:val="99"/>
    <w:rsid w:val="007378B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10"/>
    <w:rsid w:val="007378B1"/>
    <w:pPr>
      <w:ind w:firstLine="284"/>
      <w:jc w:val="both"/>
    </w:pPr>
    <w:rPr>
      <w:b/>
    </w:rPr>
  </w:style>
  <w:style w:type="character" w:styleId="PageNumber">
    <w:name w:val="page number"/>
    <w:uiPriority w:val="98"/>
    <w:semiHidden/>
    <w:rsid w:val="007378B1"/>
    <w:rPr>
      <w:sz w:val="18"/>
    </w:rPr>
  </w:style>
  <w:style w:type="paragraph" w:styleId="ListBullet">
    <w:name w:val="List Bullet"/>
    <w:basedOn w:val="Normal"/>
    <w:uiPriority w:val="98"/>
    <w:semiHidden/>
    <w:rsid w:val="007378B1"/>
    <w:pPr>
      <w:numPr>
        <w:numId w:val="14"/>
      </w:numPr>
    </w:pPr>
  </w:style>
  <w:style w:type="paragraph" w:styleId="ListBullet3">
    <w:name w:val="List Bullet 3"/>
    <w:basedOn w:val="Normal"/>
    <w:uiPriority w:val="98"/>
    <w:semiHidden/>
    <w:rsid w:val="007378B1"/>
    <w:pPr>
      <w:numPr>
        <w:numId w:val="16"/>
      </w:numPr>
      <w:contextualSpacing/>
    </w:pPr>
  </w:style>
  <w:style w:type="character" w:customStyle="1" w:styleId="BodyText2Char">
    <w:name w:val="Body Text 2 Char"/>
    <w:basedOn w:val="DefaultParagraphFont"/>
    <w:link w:val="BodyText2"/>
    <w:uiPriority w:val="98"/>
    <w:semiHidden/>
    <w:rsid w:val="007378B1"/>
    <w:rPr>
      <w:sz w:val="24"/>
      <w:szCs w:val="24"/>
      <w:lang w:val="en-GB"/>
    </w:rPr>
  </w:style>
  <w:style w:type="paragraph" w:styleId="BodyText3">
    <w:name w:val="Body Text 3"/>
    <w:basedOn w:val="Normal"/>
    <w:link w:val="BodyText3Char"/>
    <w:uiPriority w:val="98"/>
    <w:semiHidden/>
    <w:rsid w:val="007378B1"/>
    <w:pPr>
      <w:spacing w:after="120"/>
    </w:pPr>
    <w:rPr>
      <w:sz w:val="16"/>
      <w:szCs w:val="16"/>
    </w:rPr>
  </w:style>
  <w:style w:type="character" w:customStyle="1" w:styleId="BodyText3Char">
    <w:name w:val="Body Text 3 Char"/>
    <w:basedOn w:val="DefaultParagraphFont"/>
    <w:link w:val="BodyText3"/>
    <w:uiPriority w:val="98"/>
    <w:semiHidden/>
    <w:rsid w:val="007378B1"/>
    <w:rPr>
      <w:sz w:val="16"/>
      <w:szCs w:val="16"/>
      <w:lang w:val="en-GB"/>
    </w:rPr>
  </w:style>
  <w:style w:type="paragraph" w:styleId="BodyTextFirstIndent">
    <w:name w:val="Body Text First Indent"/>
    <w:basedOn w:val="BodyText"/>
    <w:link w:val="BodyTextFirstIndentChar"/>
    <w:uiPriority w:val="98"/>
    <w:semiHidden/>
    <w:rsid w:val="007378B1"/>
    <w:pPr>
      <w:spacing w:after="0"/>
      <w:ind w:firstLine="360"/>
    </w:pPr>
  </w:style>
  <w:style w:type="character" w:customStyle="1" w:styleId="BodyTextFirstIndentChar">
    <w:name w:val="Body Text First Indent Char"/>
    <w:basedOn w:val="BodyTextChar"/>
    <w:link w:val="BodyTextFirstIndent"/>
    <w:uiPriority w:val="98"/>
    <w:semiHidden/>
    <w:rsid w:val="007378B1"/>
    <w:rPr>
      <w:sz w:val="24"/>
      <w:szCs w:val="24"/>
      <w:lang w:val="en-GB"/>
    </w:rPr>
  </w:style>
  <w:style w:type="paragraph" w:styleId="BodyTextIndent">
    <w:name w:val="Body Text Indent"/>
    <w:basedOn w:val="Normal"/>
    <w:link w:val="BodyTextIndentChar"/>
    <w:uiPriority w:val="98"/>
    <w:semiHidden/>
    <w:rsid w:val="007378B1"/>
    <w:pPr>
      <w:spacing w:after="120"/>
      <w:ind w:left="283"/>
    </w:pPr>
  </w:style>
  <w:style w:type="character" w:customStyle="1" w:styleId="BodyTextIndentChar">
    <w:name w:val="Body Text Indent Char"/>
    <w:basedOn w:val="DefaultParagraphFont"/>
    <w:link w:val="BodyTextIndent"/>
    <w:uiPriority w:val="98"/>
    <w:semiHidden/>
    <w:rsid w:val="007378B1"/>
    <w:rPr>
      <w:sz w:val="24"/>
      <w:szCs w:val="24"/>
      <w:lang w:val="en-GB"/>
    </w:rPr>
  </w:style>
  <w:style w:type="paragraph" w:styleId="BodyTextFirstIndent2">
    <w:name w:val="Body Text First Indent 2"/>
    <w:basedOn w:val="BodyTextIndent"/>
    <w:link w:val="BodyTextFirstIndent2Char"/>
    <w:uiPriority w:val="98"/>
    <w:semiHidden/>
    <w:rsid w:val="007378B1"/>
    <w:pPr>
      <w:spacing w:after="0"/>
      <w:ind w:left="360" w:firstLine="360"/>
    </w:pPr>
  </w:style>
  <w:style w:type="character" w:customStyle="1" w:styleId="BodyTextFirstIndent2Char">
    <w:name w:val="Body Text First Indent 2 Char"/>
    <w:basedOn w:val="BodyTextIndentChar"/>
    <w:link w:val="BodyTextFirstIndent2"/>
    <w:uiPriority w:val="98"/>
    <w:semiHidden/>
    <w:rsid w:val="007378B1"/>
    <w:rPr>
      <w:sz w:val="24"/>
      <w:szCs w:val="24"/>
      <w:lang w:val="en-GB"/>
    </w:rPr>
  </w:style>
  <w:style w:type="paragraph" w:styleId="BodyTextIndent2">
    <w:name w:val="Body Text Indent 2"/>
    <w:basedOn w:val="Normal"/>
    <w:link w:val="BodyTextIndent2Char"/>
    <w:uiPriority w:val="98"/>
    <w:semiHidden/>
    <w:rsid w:val="007378B1"/>
    <w:pPr>
      <w:spacing w:after="120" w:line="480" w:lineRule="auto"/>
      <w:ind w:left="283"/>
    </w:pPr>
  </w:style>
  <w:style w:type="character" w:customStyle="1" w:styleId="BodyTextIndent2Char">
    <w:name w:val="Body Text Indent 2 Char"/>
    <w:basedOn w:val="DefaultParagraphFont"/>
    <w:link w:val="BodyTextIndent2"/>
    <w:uiPriority w:val="98"/>
    <w:semiHidden/>
    <w:rsid w:val="007378B1"/>
    <w:rPr>
      <w:sz w:val="24"/>
      <w:szCs w:val="24"/>
      <w:lang w:val="en-GB"/>
    </w:rPr>
  </w:style>
  <w:style w:type="paragraph" w:styleId="BodyTextIndent3">
    <w:name w:val="Body Text Indent 3"/>
    <w:basedOn w:val="Normal"/>
    <w:link w:val="BodyTextIndent3Char"/>
    <w:uiPriority w:val="98"/>
    <w:semiHidden/>
    <w:rsid w:val="007378B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378B1"/>
    <w:rPr>
      <w:sz w:val="16"/>
      <w:szCs w:val="16"/>
      <w:lang w:val="en-GB"/>
    </w:rPr>
  </w:style>
  <w:style w:type="paragraph" w:styleId="Caption">
    <w:name w:val="caption"/>
    <w:basedOn w:val="Normal"/>
    <w:next w:val="Normal"/>
    <w:uiPriority w:val="98"/>
    <w:semiHidden/>
    <w:qFormat/>
    <w:rsid w:val="007378B1"/>
    <w:pPr>
      <w:spacing w:after="200"/>
    </w:pPr>
    <w:rPr>
      <w:b/>
      <w:bCs/>
      <w:color w:val="0072BC" w:themeColor="accent1"/>
      <w:sz w:val="18"/>
      <w:szCs w:val="18"/>
    </w:rPr>
  </w:style>
  <w:style w:type="paragraph" w:styleId="Closing">
    <w:name w:val="Closing"/>
    <w:basedOn w:val="Normal"/>
    <w:link w:val="ClosingChar"/>
    <w:uiPriority w:val="98"/>
    <w:semiHidden/>
    <w:rsid w:val="007378B1"/>
    <w:pPr>
      <w:ind w:left="4252"/>
    </w:pPr>
  </w:style>
  <w:style w:type="character" w:customStyle="1" w:styleId="ClosingChar">
    <w:name w:val="Closing Char"/>
    <w:basedOn w:val="DefaultParagraphFont"/>
    <w:link w:val="Closing"/>
    <w:uiPriority w:val="98"/>
    <w:semiHidden/>
    <w:rsid w:val="007378B1"/>
    <w:rPr>
      <w:sz w:val="24"/>
      <w:szCs w:val="24"/>
      <w:lang w:val="en-GB"/>
    </w:rPr>
  </w:style>
  <w:style w:type="table" w:styleId="ColorfulGrid">
    <w:name w:val="Colorful Grid"/>
    <w:basedOn w:val="TableNormal"/>
    <w:uiPriority w:val="73"/>
    <w:semiHidden/>
    <w:rsid w:val="007378B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378B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378B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378B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378B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378B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378B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378B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378B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378B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378B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378B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378B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378B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378B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378B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378B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378B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378B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378B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378B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378B1"/>
    <w:rPr>
      <w:sz w:val="16"/>
      <w:szCs w:val="16"/>
    </w:rPr>
  </w:style>
  <w:style w:type="paragraph" w:styleId="CommentText">
    <w:name w:val="annotation text"/>
    <w:basedOn w:val="Normal"/>
    <w:link w:val="CommentTextChar"/>
    <w:uiPriority w:val="98"/>
    <w:semiHidden/>
    <w:rsid w:val="007378B1"/>
    <w:rPr>
      <w:sz w:val="20"/>
      <w:szCs w:val="20"/>
    </w:rPr>
  </w:style>
  <w:style w:type="character" w:customStyle="1" w:styleId="CommentTextChar">
    <w:name w:val="Comment Text Char"/>
    <w:basedOn w:val="DefaultParagraphFont"/>
    <w:link w:val="CommentText"/>
    <w:uiPriority w:val="98"/>
    <w:semiHidden/>
    <w:rsid w:val="007378B1"/>
    <w:rPr>
      <w:sz w:val="20"/>
      <w:szCs w:val="20"/>
      <w:lang w:val="en-GB"/>
    </w:rPr>
  </w:style>
  <w:style w:type="paragraph" w:styleId="CommentSubject">
    <w:name w:val="annotation subject"/>
    <w:basedOn w:val="CommentText"/>
    <w:next w:val="CommentText"/>
    <w:link w:val="CommentSubjectChar"/>
    <w:uiPriority w:val="98"/>
    <w:semiHidden/>
    <w:rsid w:val="007378B1"/>
    <w:rPr>
      <w:b/>
      <w:bCs/>
    </w:rPr>
  </w:style>
  <w:style w:type="character" w:customStyle="1" w:styleId="CommentSubjectChar">
    <w:name w:val="Comment Subject Char"/>
    <w:basedOn w:val="CommentTextChar"/>
    <w:link w:val="CommentSubject"/>
    <w:uiPriority w:val="98"/>
    <w:semiHidden/>
    <w:rsid w:val="007378B1"/>
    <w:rPr>
      <w:b/>
      <w:bCs/>
      <w:sz w:val="20"/>
      <w:szCs w:val="20"/>
      <w:lang w:val="en-GB"/>
    </w:rPr>
  </w:style>
  <w:style w:type="table" w:styleId="DarkList">
    <w:name w:val="Dark List"/>
    <w:basedOn w:val="TableNormal"/>
    <w:uiPriority w:val="70"/>
    <w:semiHidden/>
    <w:rsid w:val="007378B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378B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378B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378B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378B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378B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378B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378B1"/>
  </w:style>
  <w:style w:type="character" w:customStyle="1" w:styleId="DateChar">
    <w:name w:val="Date Char"/>
    <w:basedOn w:val="DefaultParagraphFont"/>
    <w:link w:val="Date"/>
    <w:uiPriority w:val="98"/>
    <w:semiHidden/>
    <w:rsid w:val="007378B1"/>
    <w:rPr>
      <w:sz w:val="24"/>
      <w:szCs w:val="24"/>
      <w:lang w:val="en-GB"/>
    </w:rPr>
  </w:style>
  <w:style w:type="paragraph" w:styleId="DocumentMap">
    <w:name w:val="Document Map"/>
    <w:basedOn w:val="Normal"/>
    <w:link w:val="DocumentMapChar"/>
    <w:uiPriority w:val="98"/>
    <w:semiHidden/>
    <w:rsid w:val="007378B1"/>
    <w:rPr>
      <w:rFonts w:ascii="Tahoma" w:hAnsi="Tahoma" w:cs="Tahoma"/>
      <w:sz w:val="16"/>
      <w:szCs w:val="16"/>
    </w:rPr>
  </w:style>
  <w:style w:type="character" w:customStyle="1" w:styleId="DocumentMapChar">
    <w:name w:val="Document Map Char"/>
    <w:basedOn w:val="DefaultParagraphFont"/>
    <w:link w:val="DocumentMap"/>
    <w:uiPriority w:val="98"/>
    <w:semiHidden/>
    <w:rsid w:val="007378B1"/>
    <w:rPr>
      <w:rFonts w:ascii="Tahoma" w:hAnsi="Tahoma" w:cs="Tahoma"/>
      <w:sz w:val="16"/>
      <w:szCs w:val="16"/>
      <w:lang w:val="en-GB"/>
    </w:rPr>
  </w:style>
  <w:style w:type="paragraph" w:styleId="E-mailSignature">
    <w:name w:val="E-mail Signature"/>
    <w:basedOn w:val="Normal"/>
    <w:link w:val="E-mailSignatureChar"/>
    <w:uiPriority w:val="98"/>
    <w:semiHidden/>
    <w:rsid w:val="007378B1"/>
  </w:style>
  <w:style w:type="character" w:customStyle="1" w:styleId="E-mailSignatureChar">
    <w:name w:val="E-mail Signature Char"/>
    <w:basedOn w:val="DefaultParagraphFont"/>
    <w:link w:val="E-mailSignature"/>
    <w:uiPriority w:val="98"/>
    <w:semiHidden/>
    <w:rsid w:val="007378B1"/>
    <w:rPr>
      <w:sz w:val="24"/>
      <w:szCs w:val="24"/>
      <w:lang w:val="en-GB"/>
    </w:rPr>
  </w:style>
  <w:style w:type="character" w:styleId="EndnoteReference">
    <w:name w:val="endnote reference"/>
    <w:basedOn w:val="DefaultParagraphFont"/>
    <w:uiPriority w:val="98"/>
    <w:semiHidden/>
    <w:rsid w:val="007378B1"/>
    <w:rPr>
      <w:vertAlign w:val="superscript"/>
    </w:rPr>
  </w:style>
  <w:style w:type="paragraph" w:styleId="EndnoteText">
    <w:name w:val="endnote text"/>
    <w:basedOn w:val="Normal"/>
    <w:link w:val="EndnoteTextChar"/>
    <w:uiPriority w:val="98"/>
    <w:semiHidden/>
    <w:rsid w:val="007378B1"/>
    <w:rPr>
      <w:sz w:val="20"/>
      <w:szCs w:val="20"/>
    </w:rPr>
  </w:style>
  <w:style w:type="character" w:customStyle="1" w:styleId="EndnoteTextChar">
    <w:name w:val="Endnote Text Char"/>
    <w:basedOn w:val="DefaultParagraphFont"/>
    <w:link w:val="EndnoteText"/>
    <w:uiPriority w:val="98"/>
    <w:semiHidden/>
    <w:rsid w:val="007378B1"/>
    <w:rPr>
      <w:sz w:val="20"/>
      <w:szCs w:val="20"/>
      <w:lang w:val="en-GB"/>
    </w:rPr>
  </w:style>
  <w:style w:type="paragraph" w:styleId="EnvelopeAddress">
    <w:name w:val="envelope address"/>
    <w:basedOn w:val="Normal"/>
    <w:uiPriority w:val="98"/>
    <w:semiHidden/>
    <w:rsid w:val="007378B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378B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378B1"/>
    <w:rPr>
      <w:color w:val="7030A0" w:themeColor="followedHyperlink"/>
      <w:u w:val="single"/>
    </w:rPr>
  </w:style>
  <w:style w:type="character" w:styleId="HTMLAcronym">
    <w:name w:val="HTML Acronym"/>
    <w:basedOn w:val="DefaultParagraphFont"/>
    <w:uiPriority w:val="98"/>
    <w:semiHidden/>
    <w:rsid w:val="007378B1"/>
  </w:style>
  <w:style w:type="paragraph" w:styleId="HTMLAddress">
    <w:name w:val="HTML Address"/>
    <w:basedOn w:val="Normal"/>
    <w:link w:val="HTMLAddressChar"/>
    <w:uiPriority w:val="98"/>
    <w:semiHidden/>
    <w:rsid w:val="007378B1"/>
    <w:rPr>
      <w:i/>
      <w:iCs/>
    </w:rPr>
  </w:style>
  <w:style w:type="character" w:customStyle="1" w:styleId="HTMLAddressChar">
    <w:name w:val="HTML Address Char"/>
    <w:basedOn w:val="DefaultParagraphFont"/>
    <w:link w:val="HTMLAddress"/>
    <w:uiPriority w:val="98"/>
    <w:semiHidden/>
    <w:rsid w:val="007378B1"/>
    <w:rPr>
      <w:i/>
      <w:iCs/>
      <w:sz w:val="24"/>
      <w:szCs w:val="24"/>
      <w:lang w:val="en-GB"/>
    </w:rPr>
  </w:style>
  <w:style w:type="character" w:styleId="HTMLCite">
    <w:name w:val="HTML Cite"/>
    <w:basedOn w:val="DefaultParagraphFont"/>
    <w:uiPriority w:val="98"/>
    <w:semiHidden/>
    <w:rsid w:val="007378B1"/>
    <w:rPr>
      <w:i/>
      <w:iCs/>
    </w:rPr>
  </w:style>
  <w:style w:type="character" w:styleId="HTMLCode">
    <w:name w:val="HTML Code"/>
    <w:basedOn w:val="DefaultParagraphFont"/>
    <w:uiPriority w:val="98"/>
    <w:semiHidden/>
    <w:rsid w:val="007378B1"/>
    <w:rPr>
      <w:rFonts w:ascii="Consolas" w:hAnsi="Consolas" w:cs="Consolas"/>
      <w:sz w:val="20"/>
      <w:szCs w:val="20"/>
    </w:rPr>
  </w:style>
  <w:style w:type="character" w:styleId="HTMLDefinition">
    <w:name w:val="HTML Definition"/>
    <w:basedOn w:val="DefaultParagraphFont"/>
    <w:uiPriority w:val="98"/>
    <w:semiHidden/>
    <w:rsid w:val="007378B1"/>
    <w:rPr>
      <w:i/>
      <w:iCs/>
    </w:rPr>
  </w:style>
  <w:style w:type="character" w:styleId="HTMLKeyboard">
    <w:name w:val="HTML Keyboard"/>
    <w:basedOn w:val="DefaultParagraphFont"/>
    <w:uiPriority w:val="98"/>
    <w:semiHidden/>
    <w:rsid w:val="007378B1"/>
    <w:rPr>
      <w:rFonts w:ascii="Consolas" w:hAnsi="Consolas" w:cs="Consolas"/>
      <w:sz w:val="20"/>
      <w:szCs w:val="20"/>
    </w:rPr>
  </w:style>
  <w:style w:type="paragraph" w:styleId="HTMLPreformatted">
    <w:name w:val="HTML Preformatted"/>
    <w:basedOn w:val="Normal"/>
    <w:link w:val="HTMLPreformattedChar"/>
    <w:uiPriority w:val="98"/>
    <w:semiHidden/>
    <w:rsid w:val="007378B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378B1"/>
    <w:rPr>
      <w:rFonts w:ascii="Consolas" w:hAnsi="Consolas" w:cs="Consolas"/>
      <w:sz w:val="20"/>
      <w:szCs w:val="20"/>
      <w:lang w:val="en-GB"/>
    </w:rPr>
  </w:style>
  <w:style w:type="character" w:styleId="HTMLSample">
    <w:name w:val="HTML Sample"/>
    <w:basedOn w:val="DefaultParagraphFont"/>
    <w:uiPriority w:val="98"/>
    <w:semiHidden/>
    <w:rsid w:val="007378B1"/>
    <w:rPr>
      <w:rFonts w:ascii="Consolas" w:hAnsi="Consolas" w:cs="Consolas"/>
      <w:sz w:val="24"/>
      <w:szCs w:val="24"/>
    </w:rPr>
  </w:style>
  <w:style w:type="character" w:styleId="HTMLTypewriter">
    <w:name w:val="HTML Typewriter"/>
    <w:basedOn w:val="DefaultParagraphFont"/>
    <w:uiPriority w:val="98"/>
    <w:semiHidden/>
    <w:rsid w:val="007378B1"/>
    <w:rPr>
      <w:rFonts w:ascii="Consolas" w:hAnsi="Consolas" w:cs="Consolas"/>
      <w:sz w:val="20"/>
      <w:szCs w:val="20"/>
    </w:rPr>
  </w:style>
  <w:style w:type="character" w:styleId="HTMLVariable">
    <w:name w:val="HTML Variable"/>
    <w:basedOn w:val="DefaultParagraphFont"/>
    <w:uiPriority w:val="98"/>
    <w:semiHidden/>
    <w:rsid w:val="007378B1"/>
    <w:rPr>
      <w:i/>
      <w:iCs/>
    </w:rPr>
  </w:style>
  <w:style w:type="paragraph" w:styleId="Index1">
    <w:name w:val="index 1"/>
    <w:basedOn w:val="Normal"/>
    <w:next w:val="Normal"/>
    <w:autoRedefine/>
    <w:uiPriority w:val="98"/>
    <w:semiHidden/>
    <w:rsid w:val="007378B1"/>
    <w:pPr>
      <w:ind w:left="240" w:hanging="240"/>
    </w:pPr>
  </w:style>
  <w:style w:type="paragraph" w:styleId="Index2">
    <w:name w:val="index 2"/>
    <w:basedOn w:val="Normal"/>
    <w:next w:val="Normal"/>
    <w:autoRedefine/>
    <w:uiPriority w:val="98"/>
    <w:semiHidden/>
    <w:rsid w:val="007378B1"/>
    <w:pPr>
      <w:ind w:left="480" w:hanging="240"/>
    </w:pPr>
  </w:style>
  <w:style w:type="paragraph" w:styleId="Index3">
    <w:name w:val="index 3"/>
    <w:basedOn w:val="Normal"/>
    <w:next w:val="Normal"/>
    <w:autoRedefine/>
    <w:uiPriority w:val="98"/>
    <w:semiHidden/>
    <w:rsid w:val="007378B1"/>
    <w:pPr>
      <w:ind w:left="720" w:hanging="240"/>
    </w:pPr>
  </w:style>
  <w:style w:type="paragraph" w:styleId="Index4">
    <w:name w:val="index 4"/>
    <w:basedOn w:val="Normal"/>
    <w:next w:val="Normal"/>
    <w:autoRedefine/>
    <w:uiPriority w:val="98"/>
    <w:semiHidden/>
    <w:rsid w:val="007378B1"/>
    <w:pPr>
      <w:ind w:left="960" w:hanging="240"/>
    </w:pPr>
  </w:style>
  <w:style w:type="paragraph" w:styleId="Index5">
    <w:name w:val="index 5"/>
    <w:basedOn w:val="Normal"/>
    <w:next w:val="Normal"/>
    <w:autoRedefine/>
    <w:uiPriority w:val="98"/>
    <w:semiHidden/>
    <w:rsid w:val="007378B1"/>
    <w:pPr>
      <w:ind w:left="1200" w:hanging="240"/>
    </w:pPr>
  </w:style>
  <w:style w:type="paragraph" w:styleId="Index6">
    <w:name w:val="index 6"/>
    <w:basedOn w:val="Normal"/>
    <w:next w:val="Normal"/>
    <w:autoRedefine/>
    <w:uiPriority w:val="98"/>
    <w:semiHidden/>
    <w:rsid w:val="007378B1"/>
    <w:pPr>
      <w:ind w:left="1440" w:hanging="240"/>
    </w:pPr>
  </w:style>
  <w:style w:type="paragraph" w:styleId="Index7">
    <w:name w:val="index 7"/>
    <w:basedOn w:val="Normal"/>
    <w:next w:val="Normal"/>
    <w:autoRedefine/>
    <w:uiPriority w:val="98"/>
    <w:semiHidden/>
    <w:rsid w:val="007378B1"/>
    <w:pPr>
      <w:ind w:left="1680" w:hanging="240"/>
    </w:pPr>
  </w:style>
  <w:style w:type="paragraph" w:styleId="Index8">
    <w:name w:val="index 8"/>
    <w:basedOn w:val="Normal"/>
    <w:next w:val="Normal"/>
    <w:autoRedefine/>
    <w:uiPriority w:val="98"/>
    <w:semiHidden/>
    <w:rsid w:val="007378B1"/>
    <w:pPr>
      <w:ind w:left="1920" w:hanging="240"/>
    </w:pPr>
  </w:style>
  <w:style w:type="paragraph" w:styleId="Index9">
    <w:name w:val="index 9"/>
    <w:basedOn w:val="Normal"/>
    <w:next w:val="Normal"/>
    <w:autoRedefine/>
    <w:uiPriority w:val="98"/>
    <w:semiHidden/>
    <w:rsid w:val="007378B1"/>
    <w:pPr>
      <w:ind w:left="2160" w:hanging="240"/>
    </w:pPr>
  </w:style>
  <w:style w:type="paragraph" w:styleId="IndexHeading">
    <w:name w:val="index heading"/>
    <w:basedOn w:val="Normal"/>
    <w:next w:val="Index1"/>
    <w:uiPriority w:val="98"/>
    <w:semiHidden/>
    <w:rsid w:val="007378B1"/>
    <w:rPr>
      <w:rFonts w:asciiTheme="majorHAnsi" w:eastAsiaTheme="majorEastAsia" w:hAnsiTheme="majorHAnsi" w:cstheme="majorBidi"/>
      <w:b/>
      <w:bCs/>
    </w:rPr>
  </w:style>
  <w:style w:type="table" w:styleId="LightGrid">
    <w:name w:val="Light Grid"/>
    <w:basedOn w:val="TableNormal"/>
    <w:uiPriority w:val="62"/>
    <w:semiHidden/>
    <w:rsid w:val="007378B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378B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378B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378B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378B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378B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378B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378B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378B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378B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378B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378B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378B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378B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378B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378B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378B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378B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378B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378B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378B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378B1"/>
  </w:style>
  <w:style w:type="paragraph" w:styleId="List">
    <w:name w:val="List"/>
    <w:basedOn w:val="Normal"/>
    <w:uiPriority w:val="98"/>
    <w:semiHidden/>
    <w:rsid w:val="007378B1"/>
    <w:pPr>
      <w:ind w:left="283" w:hanging="283"/>
      <w:contextualSpacing/>
    </w:pPr>
  </w:style>
  <w:style w:type="paragraph" w:styleId="List2">
    <w:name w:val="List 2"/>
    <w:basedOn w:val="Normal"/>
    <w:uiPriority w:val="98"/>
    <w:semiHidden/>
    <w:rsid w:val="007378B1"/>
    <w:pPr>
      <w:ind w:left="566" w:hanging="283"/>
      <w:contextualSpacing/>
    </w:pPr>
  </w:style>
  <w:style w:type="paragraph" w:styleId="List3">
    <w:name w:val="List 3"/>
    <w:basedOn w:val="Normal"/>
    <w:uiPriority w:val="98"/>
    <w:semiHidden/>
    <w:rsid w:val="007378B1"/>
    <w:pPr>
      <w:ind w:left="849" w:hanging="283"/>
      <w:contextualSpacing/>
    </w:pPr>
  </w:style>
  <w:style w:type="paragraph" w:styleId="List4">
    <w:name w:val="List 4"/>
    <w:basedOn w:val="Normal"/>
    <w:uiPriority w:val="98"/>
    <w:semiHidden/>
    <w:rsid w:val="007378B1"/>
    <w:pPr>
      <w:ind w:left="1132" w:hanging="283"/>
      <w:contextualSpacing/>
    </w:pPr>
  </w:style>
  <w:style w:type="paragraph" w:styleId="List5">
    <w:name w:val="List 5"/>
    <w:basedOn w:val="Normal"/>
    <w:uiPriority w:val="98"/>
    <w:semiHidden/>
    <w:rsid w:val="007378B1"/>
    <w:pPr>
      <w:ind w:left="1415" w:hanging="283"/>
      <w:contextualSpacing/>
    </w:pPr>
  </w:style>
  <w:style w:type="paragraph" w:styleId="ListBullet2">
    <w:name w:val="List Bullet 2"/>
    <w:basedOn w:val="Normal"/>
    <w:uiPriority w:val="98"/>
    <w:semiHidden/>
    <w:rsid w:val="007378B1"/>
    <w:pPr>
      <w:numPr>
        <w:numId w:val="15"/>
      </w:numPr>
      <w:contextualSpacing/>
    </w:pPr>
  </w:style>
  <w:style w:type="paragraph" w:styleId="ListBullet4">
    <w:name w:val="List Bullet 4"/>
    <w:basedOn w:val="Normal"/>
    <w:uiPriority w:val="99"/>
    <w:semiHidden/>
    <w:rsid w:val="007378B1"/>
    <w:pPr>
      <w:numPr>
        <w:numId w:val="17"/>
      </w:numPr>
      <w:contextualSpacing/>
    </w:pPr>
  </w:style>
  <w:style w:type="paragraph" w:styleId="ListBullet5">
    <w:name w:val="List Bullet 5"/>
    <w:basedOn w:val="Normal"/>
    <w:uiPriority w:val="98"/>
    <w:semiHidden/>
    <w:rsid w:val="007378B1"/>
    <w:pPr>
      <w:numPr>
        <w:numId w:val="18"/>
      </w:numPr>
      <w:contextualSpacing/>
    </w:pPr>
  </w:style>
  <w:style w:type="paragraph" w:styleId="ListContinue">
    <w:name w:val="List Continue"/>
    <w:basedOn w:val="Normal"/>
    <w:uiPriority w:val="98"/>
    <w:semiHidden/>
    <w:rsid w:val="007378B1"/>
    <w:pPr>
      <w:spacing w:after="120"/>
      <w:ind w:left="283"/>
      <w:contextualSpacing/>
    </w:pPr>
  </w:style>
  <w:style w:type="paragraph" w:styleId="ListContinue2">
    <w:name w:val="List Continue 2"/>
    <w:basedOn w:val="Normal"/>
    <w:uiPriority w:val="98"/>
    <w:semiHidden/>
    <w:rsid w:val="007378B1"/>
    <w:pPr>
      <w:spacing w:after="120"/>
      <w:ind w:left="566"/>
      <w:contextualSpacing/>
    </w:pPr>
  </w:style>
  <w:style w:type="paragraph" w:styleId="ListContinue3">
    <w:name w:val="List Continue 3"/>
    <w:basedOn w:val="Normal"/>
    <w:uiPriority w:val="98"/>
    <w:semiHidden/>
    <w:rsid w:val="007378B1"/>
    <w:pPr>
      <w:spacing w:after="120"/>
      <w:ind w:left="849"/>
      <w:contextualSpacing/>
    </w:pPr>
  </w:style>
  <w:style w:type="paragraph" w:styleId="ListContinue4">
    <w:name w:val="List Continue 4"/>
    <w:basedOn w:val="Normal"/>
    <w:uiPriority w:val="98"/>
    <w:semiHidden/>
    <w:rsid w:val="007378B1"/>
    <w:pPr>
      <w:spacing w:after="120"/>
      <w:ind w:left="1132"/>
      <w:contextualSpacing/>
    </w:pPr>
  </w:style>
  <w:style w:type="paragraph" w:styleId="ListContinue5">
    <w:name w:val="List Continue 5"/>
    <w:basedOn w:val="Normal"/>
    <w:uiPriority w:val="98"/>
    <w:semiHidden/>
    <w:rsid w:val="007378B1"/>
    <w:pPr>
      <w:spacing w:after="120"/>
      <w:ind w:left="1415"/>
      <w:contextualSpacing/>
    </w:pPr>
  </w:style>
  <w:style w:type="paragraph" w:styleId="ListNumber">
    <w:name w:val="List Number"/>
    <w:basedOn w:val="Normal"/>
    <w:uiPriority w:val="98"/>
    <w:semiHidden/>
    <w:rsid w:val="007378B1"/>
    <w:pPr>
      <w:numPr>
        <w:numId w:val="19"/>
      </w:numPr>
      <w:contextualSpacing/>
    </w:pPr>
  </w:style>
  <w:style w:type="paragraph" w:styleId="ListNumber2">
    <w:name w:val="List Number 2"/>
    <w:basedOn w:val="Normal"/>
    <w:uiPriority w:val="98"/>
    <w:semiHidden/>
    <w:rsid w:val="007378B1"/>
    <w:pPr>
      <w:numPr>
        <w:numId w:val="20"/>
      </w:numPr>
      <w:contextualSpacing/>
    </w:pPr>
  </w:style>
  <w:style w:type="paragraph" w:styleId="ListNumber3">
    <w:name w:val="List Number 3"/>
    <w:basedOn w:val="Normal"/>
    <w:uiPriority w:val="98"/>
    <w:semiHidden/>
    <w:rsid w:val="007378B1"/>
    <w:pPr>
      <w:numPr>
        <w:numId w:val="21"/>
      </w:numPr>
      <w:contextualSpacing/>
    </w:pPr>
  </w:style>
  <w:style w:type="paragraph" w:styleId="ListNumber4">
    <w:name w:val="List Number 4"/>
    <w:basedOn w:val="Normal"/>
    <w:uiPriority w:val="98"/>
    <w:semiHidden/>
    <w:rsid w:val="007378B1"/>
    <w:pPr>
      <w:numPr>
        <w:numId w:val="22"/>
      </w:numPr>
      <w:contextualSpacing/>
    </w:pPr>
  </w:style>
  <w:style w:type="paragraph" w:styleId="ListNumber5">
    <w:name w:val="List Number 5"/>
    <w:basedOn w:val="Normal"/>
    <w:uiPriority w:val="98"/>
    <w:semiHidden/>
    <w:rsid w:val="007378B1"/>
    <w:pPr>
      <w:numPr>
        <w:numId w:val="23"/>
      </w:numPr>
      <w:contextualSpacing/>
    </w:pPr>
  </w:style>
  <w:style w:type="paragraph" w:styleId="MacroText">
    <w:name w:val="macro"/>
    <w:link w:val="MacroTextChar"/>
    <w:uiPriority w:val="98"/>
    <w:semiHidden/>
    <w:rsid w:val="007378B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7378B1"/>
    <w:rPr>
      <w:rFonts w:ascii="Consolas" w:eastAsiaTheme="minorEastAsia" w:hAnsi="Consolas" w:cs="Consolas"/>
      <w:sz w:val="20"/>
      <w:szCs w:val="20"/>
    </w:rPr>
  </w:style>
  <w:style w:type="table" w:styleId="MediumGrid1">
    <w:name w:val="Medium Grid 1"/>
    <w:basedOn w:val="TableNormal"/>
    <w:uiPriority w:val="67"/>
    <w:semiHidden/>
    <w:rsid w:val="007378B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378B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378B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378B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378B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378B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378B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378B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378B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378B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378B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378B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378B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378B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378B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378B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378B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378B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378B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378B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378B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378B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378B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378B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378B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378B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378B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378B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378B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378B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378B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378B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378B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378B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378B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378B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378B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378B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378B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378B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378B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378B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378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378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378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378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378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378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378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378B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378B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378B1"/>
    <w:rPr>
      <w:rFonts w:ascii="Times New Roman" w:hAnsi="Times New Roman" w:cs="Times New Roman"/>
    </w:rPr>
  </w:style>
  <w:style w:type="paragraph" w:styleId="NormalIndent">
    <w:name w:val="Normal Indent"/>
    <w:basedOn w:val="Normal"/>
    <w:uiPriority w:val="98"/>
    <w:semiHidden/>
    <w:rsid w:val="007378B1"/>
    <w:pPr>
      <w:ind w:left="720"/>
    </w:pPr>
  </w:style>
  <w:style w:type="paragraph" w:styleId="NoteHeading">
    <w:name w:val="Note Heading"/>
    <w:basedOn w:val="Normal"/>
    <w:next w:val="Normal"/>
    <w:link w:val="NoteHeadingChar"/>
    <w:uiPriority w:val="98"/>
    <w:semiHidden/>
    <w:rsid w:val="007378B1"/>
  </w:style>
  <w:style w:type="character" w:customStyle="1" w:styleId="NoteHeadingChar">
    <w:name w:val="Note Heading Char"/>
    <w:basedOn w:val="DefaultParagraphFont"/>
    <w:link w:val="NoteHeading"/>
    <w:uiPriority w:val="98"/>
    <w:semiHidden/>
    <w:rsid w:val="007378B1"/>
    <w:rPr>
      <w:sz w:val="24"/>
      <w:szCs w:val="24"/>
      <w:lang w:val="en-GB"/>
    </w:rPr>
  </w:style>
  <w:style w:type="character" w:styleId="PlaceholderText">
    <w:name w:val="Placeholder Text"/>
    <w:basedOn w:val="DefaultParagraphFont"/>
    <w:uiPriority w:val="98"/>
    <w:semiHidden/>
    <w:rsid w:val="007378B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378B1"/>
    <w:rPr>
      <w:rFonts w:ascii="Consolas" w:hAnsi="Consolas" w:cs="Consolas"/>
      <w:sz w:val="21"/>
      <w:szCs w:val="21"/>
    </w:rPr>
  </w:style>
  <w:style w:type="character" w:customStyle="1" w:styleId="PlainTextChar">
    <w:name w:val="Plain Text Char"/>
    <w:basedOn w:val="DefaultParagraphFont"/>
    <w:link w:val="PlainText"/>
    <w:uiPriority w:val="98"/>
    <w:semiHidden/>
    <w:rsid w:val="007378B1"/>
    <w:rPr>
      <w:rFonts w:ascii="Consolas" w:hAnsi="Consolas" w:cs="Consolas"/>
      <w:sz w:val="21"/>
      <w:szCs w:val="21"/>
      <w:lang w:val="en-GB"/>
    </w:rPr>
  </w:style>
  <w:style w:type="paragraph" w:styleId="Salutation">
    <w:name w:val="Salutation"/>
    <w:basedOn w:val="Normal"/>
    <w:next w:val="Normal"/>
    <w:link w:val="SalutationChar"/>
    <w:uiPriority w:val="98"/>
    <w:semiHidden/>
    <w:rsid w:val="007378B1"/>
  </w:style>
  <w:style w:type="character" w:customStyle="1" w:styleId="SalutationChar">
    <w:name w:val="Salutation Char"/>
    <w:basedOn w:val="DefaultParagraphFont"/>
    <w:link w:val="Salutation"/>
    <w:uiPriority w:val="98"/>
    <w:semiHidden/>
    <w:rsid w:val="007378B1"/>
    <w:rPr>
      <w:sz w:val="24"/>
      <w:szCs w:val="24"/>
      <w:lang w:val="en-GB"/>
    </w:rPr>
  </w:style>
  <w:style w:type="paragraph" w:styleId="Signature">
    <w:name w:val="Signature"/>
    <w:basedOn w:val="Normal"/>
    <w:link w:val="SignatureChar"/>
    <w:uiPriority w:val="98"/>
    <w:semiHidden/>
    <w:rsid w:val="007378B1"/>
    <w:pPr>
      <w:ind w:left="4252"/>
    </w:pPr>
  </w:style>
  <w:style w:type="character" w:customStyle="1" w:styleId="SignatureChar">
    <w:name w:val="Signature Char"/>
    <w:basedOn w:val="DefaultParagraphFont"/>
    <w:link w:val="Signature"/>
    <w:uiPriority w:val="98"/>
    <w:semiHidden/>
    <w:rsid w:val="007378B1"/>
    <w:rPr>
      <w:sz w:val="24"/>
      <w:szCs w:val="24"/>
      <w:lang w:val="en-GB"/>
    </w:rPr>
  </w:style>
  <w:style w:type="table" w:styleId="Table3Deffects1">
    <w:name w:val="Table 3D effects 1"/>
    <w:basedOn w:val="TableNormal"/>
    <w:uiPriority w:val="99"/>
    <w:semiHidden/>
    <w:unhideWhenUsed/>
    <w:rsid w:val="007378B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378B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378B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378B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378B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378B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378B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378B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378B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378B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378B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378B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378B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378B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378B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378B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378B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378B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378B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378B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378B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378B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378B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378B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378B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378B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378B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378B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378B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378B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378B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378B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378B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378B1"/>
    <w:pPr>
      <w:ind w:left="240" w:hanging="240"/>
    </w:pPr>
  </w:style>
  <w:style w:type="paragraph" w:styleId="TableofFigures">
    <w:name w:val="table of figures"/>
    <w:basedOn w:val="Normal"/>
    <w:next w:val="Normal"/>
    <w:uiPriority w:val="98"/>
    <w:semiHidden/>
    <w:rsid w:val="007378B1"/>
  </w:style>
  <w:style w:type="table" w:styleId="TableProfessional">
    <w:name w:val="Table Professional"/>
    <w:basedOn w:val="TableNormal"/>
    <w:uiPriority w:val="99"/>
    <w:semiHidden/>
    <w:unhideWhenUsed/>
    <w:rsid w:val="007378B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378B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378B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378B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378B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378B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378B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378B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378B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378B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378B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378B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378B1"/>
    <w:pPr>
      <w:spacing w:after="100"/>
      <w:ind w:left="1680"/>
    </w:pPr>
  </w:style>
  <w:style w:type="paragraph" w:styleId="TOC9">
    <w:name w:val="toc 9"/>
    <w:basedOn w:val="Normal"/>
    <w:next w:val="Normal"/>
    <w:autoRedefine/>
    <w:uiPriority w:val="98"/>
    <w:semiHidden/>
    <w:rsid w:val="007378B1"/>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7378B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378B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378B1"/>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7378B1"/>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7378B1"/>
    <w:pPr>
      <w:numPr>
        <w:numId w:val="11"/>
      </w:numPr>
      <w:spacing w:before="60" w:after="60"/>
    </w:pPr>
  </w:style>
  <w:style w:type="paragraph" w:customStyle="1" w:styleId="ECHRBullet2">
    <w:name w:val="ECHR_Bullet_2"/>
    <w:aliases w:val="_Bul_2"/>
    <w:basedOn w:val="ECHRBullet1"/>
    <w:uiPriority w:val="23"/>
    <w:semiHidden/>
    <w:rsid w:val="007378B1"/>
    <w:pPr>
      <w:numPr>
        <w:ilvl w:val="1"/>
      </w:numPr>
    </w:pPr>
  </w:style>
  <w:style w:type="paragraph" w:customStyle="1" w:styleId="ECHRBullet3">
    <w:name w:val="ECHR_Bullet_3"/>
    <w:aliases w:val="_Bul_3"/>
    <w:basedOn w:val="ECHRBullet2"/>
    <w:uiPriority w:val="23"/>
    <w:semiHidden/>
    <w:rsid w:val="007378B1"/>
    <w:pPr>
      <w:numPr>
        <w:ilvl w:val="2"/>
      </w:numPr>
    </w:pPr>
  </w:style>
  <w:style w:type="paragraph" w:customStyle="1" w:styleId="ECHRBullet4">
    <w:name w:val="ECHR_Bullet_4"/>
    <w:aliases w:val="_Bul_4"/>
    <w:basedOn w:val="ECHRBullet3"/>
    <w:uiPriority w:val="23"/>
    <w:semiHidden/>
    <w:rsid w:val="007378B1"/>
    <w:pPr>
      <w:numPr>
        <w:ilvl w:val="3"/>
      </w:numPr>
    </w:pPr>
  </w:style>
  <w:style w:type="paragraph" w:customStyle="1" w:styleId="ECHRConfidential">
    <w:name w:val="ECHR_Confidential"/>
    <w:aliases w:val="_Confidential"/>
    <w:basedOn w:val="Normal"/>
    <w:next w:val="Normal"/>
    <w:uiPriority w:val="42"/>
    <w:semiHidden/>
    <w:qFormat/>
    <w:rsid w:val="007378B1"/>
    <w:pPr>
      <w:jc w:val="right"/>
    </w:pPr>
    <w:rPr>
      <w:color w:val="C00000"/>
      <w:sz w:val="20"/>
    </w:rPr>
  </w:style>
  <w:style w:type="paragraph" w:customStyle="1" w:styleId="ECHRDecisionBody">
    <w:name w:val="ECHR_Decision_Body"/>
    <w:aliases w:val="_Decision_Body"/>
    <w:basedOn w:val="NormalJustified"/>
    <w:uiPriority w:val="54"/>
    <w:semiHidden/>
    <w:rsid w:val="007378B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378B1"/>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378B1"/>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378B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378B1"/>
    <w:pPr>
      <w:jc w:val="right"/>
    </w:pPr>
    <w:rPr>
      <w:sz w:val="20"/>
    </w:rPr>
  </w:style>
  <w:style w:type="paragraph" w:customStyle="1" w:styleId="ECHRHeaderRefIt">
    <w:name w:val="ECHR_Header_Ref_It"/>
    <w:aliases w:val="_Ref_Ital"/>
    <w:basedOn w:val="Normal"/>
    <w:next w:val="ECHRHeaderDate"/>
    <w:uiPriority w:val="43"/>
    <w:qFormat/>
    <w:rsid w:val="007378B1"/>
    <w:pPr>
      <w:jc w:val="right"/>
    </w:pPr>
    <w:rPr>
      <w:i/>
      <w:sz w:val="20"/>
    </w:rPr>
  </w:style>
  <w:style w:type="paragraph" w:customStyle="1" w:styleId="ECHRHeading9">
    <w:name w:val="ECHR_Heading_9"/>
    <w:aliases w:val="_Head_9"/>
    <w:basedOn w:val="Heading9"/>
    <w:uiPriority w:val="17"/>
    <w:semiHidden/>
    <w:rsid w:val="007378B1"/>
    <w:pPr>
      <w:keepNext/>
      <w:keepLines/>
      <w:numPr>
        <w:ilvl w:val="8"/>
        <w:numId w:val="7"/>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378B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378B1"/>
    <w:pPr>
      <w:numPr>
        <w:numId w:val="13"/>
      </w:numPr>
      <w:spacing w:before="60" w:after="60"/>
    </w:pPr>
  </w:style>
  <w:style w:type="paragraph" w:customStyle="1" w:styleId="ECHRNumberedList2">
    <w:name w:val="ECHR_Numbered_List_2"/>
    <w:aliases w:val="_Num_2"/>
    <w:basedOn w:val="ECHRNumberedList1"/>
    <w:uiPriority w:val="23"/>
    <w:semiHidden/>
    <w:rsid w:val="007378B1"/>
    <w:pPr>
      <w:numPr>
        <w:ilvl w:val="1"/>
      </w:numPr>
    </w:pPr>
  </w:style>
  <w:style w:type="paragraph" w:customStyle="1" w:styleId="ECHRNumberedList3">
    <w:name w:val="ECHR_Numbered_List_3"/>
    <w:aliases w:val="_Num_3"/>
    <w:basedOn w:val="ECHRNumberedList2"/>
    <w:uiPriority w:val="23"/>
    <w:semiHidden/>
    <w:rsid w:val="007378B1"/>
    <w:pPr>
      <w:numPr>
        <w:ilvl w:val="2"/>
      </w:numPr>
    </w:pPr>
  </w:style>
  <w:style w:type="paragraph" w:customStyle="1" w:styleId="ECHRParaHanging">
    <w:name w:val="ECHR_Para_Hanging"/>
    <w:aliases w:val="_Hanging"/>
    <w:basedOn w:val="Normal"/>
    <w:uiPriority w:val="8"/>
    <w:semiHidden/>
    <w:qFormat/>
    <w:rsid w:val="007378B1"/>
    <w:pPr>
      <w:ind w:left="567" w:hanging="567"/>
      <w:jc w:val="both"/>
    </w:pPr>
  </w:style>
  <w:style w:type="paragraph" w:customStyle="1" w:styleId="ECHRParaIndent">
    <w:name w:val="ECHR_Para_Indent"/>
    <w:aliases w:val="_Indent"/>
    <w:basedOn w:val="Normal"/>
    <w:uiPriority w:val="7"/>
    <w:semiHidden/>
    <w:qFormat/>
    <w:rsid w:val="007378B1"/>
    <w:pPr>
      <w:spacing w:before="120" w:after="120"/>
      <w:ind w:left="284"/>
      <w:jc w:val="both"/>
    </w:pPr>
  </w:style>
  <w:style w:type="character" w:customStyle="1" w:styleId="ECHRRed">
    <w:name w:val="ECHR_Red"/>
    <w:aliases w:val="_Red"/>
    <w:basedOn w:val="DefaultParagraphFont"/>
    <w:uiPriority w:val="15"/>
    <w:semiHidden/>
    <w:qFormat/>
    <w:rsid w:val="007378B1"/>
    <w:rPr>
      <w:color w:val="C00000" w:themeColor="accent2"/>
    </w:rPr>
  </w:style>
  <w:style w:type="paragraph" w:customStyle="1" w:styleId="DecList">
    <w:name w:val="Dec_List"/>
    <w:aliases w:val="_List"/>
    <w:basedOn w:val="JuList"/>
    <w:uiPriority w:val="22"/>
    <w:rsid w:val="007378B1"/>
    <w:pPr>
      <w:numPr>
        <w:numId w:val="0"/>
      </w:numPr>
      <w:ind w:left="284"/>
    </w:pPr>
  </w:style>
  <w:style w:type="table" w:customStyle="1" w:styleId="ECHRTable2">
    <w:name w:val="ECHR_Table_2"/>
    <w:basedOn w:val="TableNormal"/>
    <w:uiPriority w:val="99"/>
    <w:rsid w:val="007378B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378B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378B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378B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378B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378B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378B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378B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378B1"/>
    <w:pPr>
      <w:outlineLvl w:val="0"/>
    </w:pPr>
  </w:style>
  <w:style w:type="paragraph" w:customStyle="1" w:styleId="ECHRTitleTOC1">
    <w:name w:val="ECHR_Title_TOC_1"/>
    <w:aliases w:val="_Title_L_TOC"/>
    <w:basedOn w:val="ECHRTitle1"/>
    <w:next w:val="Normal"/>
    <w:uiPriority w:val="27"/>
    <w:semiHidden/>
    <w:qFormat/>
    <w:rsid w:val="007378B1"/>
    <w:pPr>
      <w:outlineLvl w:val="0"/>
    </w:pPr>
  </w:style>
  <w:style w:type="paragraph" w:customStyle="1" w:styleId="ECHRPlaceholder">
    <w:name w:val="ECHR_Placeholder"/>
    <w:aliases w:val="_Placeholder"/>
    <w:basedOn w:val="JuSigned"/>
    <w:uiPriority w:val="31"/>
    <w:rsid w:val="007378B1"/>
    <w:rPr>
      <w:color w:val="FFFFFF"/>
    </w:rPr>
  </w:style>
  <w:style w:type="paragraph" w:customStyle="1" w:styleId="ECHRSpacer">
    <w:name w:val="ECHR_Spacer"/>
    <w:aliases w:val="_Spacer"/>
    <w:basedOn w:val="Normal"/>
    <w:uiPriority w:val="45"/>
    <w:semiHidden/>
    <w:rsid w:val="007378B1"/>
    <w:rPr>
      <w:sz w:val="4"/>
    </w:rPr>
  </w:style>
  <w:style w:type="table" w:customStyle="1" w:styleId="ECHRTableGrey">
    <w:name w:val="ECHR_Table_Grey"/>
    <w:basedOn w:val="TableNormal"/>
    <w:uiPriority w:val="99"/>
    <w:rsid w:val="007378B1"/>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ECHR_Para Char1,Ju_Para Char1,ECHR_Para Char,Para Char"/>
    <w:link w:val="JuPara"/>
    <w:uiPriority w:val="4"/>
    <w:qFormat/>
    <w:rsid w:val="00026564"/>
    <w:rPr>
      <w:sz w:val="24"/>
      <w:szCs w:val="24"/>
      <w:lang w:val="en-GB"/>
    </w:rPr>
  </w:style>
  <w:style w:type="table" w:customStyle="1" w:styleId="-11">
    <w:name w:val="Таблиця-сітка 1 (світла)1"/>
    <w:basedOn w:val="TableNormal"/>
    <w:uiPriority w:val="46"/>
    <w:semiHidden/>
    <w:rsid w:val="0002656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026564"/>
    <w:rPr>
      <w:smallCaps/>
    </w:rPr>
  </w:style>
  <w:style w:type="paragraph" w:customStyle="1" w:styleId="JuList4">
    <w:name w:val="Ju_List_4"/>
    <w:aliases w:val="N_Bul_4"/>
    <w:basedOn w:val="JuListi"/>
    <w:uiPriority w:val="19"/>
    <w:rsid w:val="00026564"/>
    <w:pPr>
      <w:numPr>
        <w:ilvl w:val="0"/>
        <w:numId w:val="0"/>
      </w:numPr>
      <w:tabs>
        <w:tab w:val="num" w:pos="1701"/>
      </w:tabs>
      <w:spacing w:before="60" w:after="60" w:line="240" w:lineRule="exact"/>
      <w:ind w:left="1703" w:hanging="284"/>
      <w:contextualSpacing/>
    </w:pPr>
    <w:rPr>
      <w:sz w:val="22"/>
      <w:lang w:val="fr-FR" w:eastAsia="fr-FR"/>
    </w:rPr>
  </w:style>
  <w:style w:type="table" w:customStyle="1" w:styleId="-111">
    <w:name w:val="Таблиця-сітка 1 (світла) – акцент 11"/>
    <w:basedOn w:val="TableNormal"/>
    <w:uiPriority w:val="46"/>
    <w:semiHidden/>
    <w:rsid w:val="0002656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121">
    <w:name w:val="Таблиця-сітка 1 світла – акцент 21"/>
    <w:basedOn w:val="TableNormal"/>
    <w:uiPriority w:val="46"/>
    <w:semiHidden/>
    <w:rsid w:val="0002656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131">
    <w:name w:val="Таблиця-сітка 1 (світла) – акцент 31"/>
    <w:basedOn w:val="TableNormal"/>
    <w:uiPriority w:val="46"/>
    <w:semiHidden/>
    <w:rsid w:val="00026564"/>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141">
    <w:name w:val="Таблиця-сітка 1 (світла) – акцент 41"/>
    <w:basedOn w:val="TableNormal"/>
    <w:uiPriority w:val="46"/>
    <w:semiHidden/>
    <w:rsid w:val="0002656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151">
    <w:name w:val="Таблиця-сітка 1 (світла) – акцент 51"/>
    <w:basedOn w:val="TableNormal"/>
    <w:uiPriority w:val="46"/>
    <w:semiHidden/>
    <w:rsid w:val="0002656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161">
    <w:name w:val="Таблиця-сітка 1 (світла) – акцент 61"/>
    <w:basedOn w:val="TableNormal"/>
    <w:uiPriority w:val="46"/>
    <w:semiHidden/>
    <w:rsid w:val="0002656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21">
    <w:name w:val="Таблиця-сітка 21"/>
    <w:basedOn w:val="TableNormal"/>
    <w:uiPriority w:val="47"/>
    <w:semiHidden/>
    <w:rsid w:val="0002656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
    <w:name w:val="Таблиця-сітка 2 – акцент 11"/>
    <w:basedOn w:val="TableNormal"/>
    <w:uiPriority w:val="47"/>
    <w:semiHidden/>
    <w:rsid w:val="0002656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221">
    <w:name w:val="Таблиця-сітка 2 – акцент 21"/>
    <w:basedOn w:val="TableNormal"/>
    <w:uiPriority w:val="47"/>
    <w:semiHidden/>
    <w:rsid w:val="0002656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231">
    <w:name w:val="Таблиця-сітка 2 – акцент 31"/>
    <w:basedOn w:val="TableNormal"/>
    <w:uiPriority w:val="47"/>
    <w:semiHidden/>
    <w:rsid w:val="00026564"/>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241">
    <w:name w:val="Таблиця-сітка 2 – акцент 41"/>
    <w:basedOn w:val="TableNormal"/>
    <w:uiPriority w:val="47"/>
    <w:semiHidden/>
    <w:rsid w:val="0002656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251">
    <w:name w:val="Таблиця-сітка 2 – акцент 51"/>
    <w:basedOn w:val="TableNormal"/>
    <w:uiPriority w:val="47"/>
    <w:semiHidden/>
    <w:rsid w:val="0002656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261">
    <w:name w:val="Таблиця-сітка 2 – акцент 61"/>
    <w:basedOn w:val="TableNormal"/>
    <w:uiPriority w:val="47"/>
    <w:semiHidden/>
    <w:rsid w:val="0002656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31">
    <w:name w:val="Таблиця-сітка 31"/>
    <w:basedOn w:val="TableNormal"/>
    <w:uiPriority w:val="48"/>
    <w:semiHidden/>
    <w:rsid w:val="0002656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1">
    <w:name w:val="Таблиця-сітка 3 – акцент 11"/>
    <w:basedOn w:val="TableNormal"/>
    <w:uiPriority w:val="48"/>
    <w:semiHidden/>
    <w:rsid w:val="0002656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321">
    <w:name w:val="Таблиця-сітка 3 – акцент 21"/>
    <w:basedOn w:val="TableNormal"/>
    <w:uiPriority w:val="48"/>
    <w:semiHidden/>
    <w:rsid w:val="0002656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331">
    <w:name w:val="Таблиця-сітка 3 – акцент 31"/>
    <w:basedOn w:val="TableNormal"/>
    <w:uiPriority w:val="48"/>
    <w:semiHidden/>
    <w:rsid w:val="0002656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341">
    <w:name w:val="Таблиця-сітка 3 – акцент 41"/>
    <w:basedOn w:val="TableNormal"/>
    <w:uiPriority w:val="48"/>
    <w:semiHidden/>
    <w:rsid w:val="0002656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351">
    <w:name w:val="Таблиця-сітка 3 – акцент 51"/>
    <w:basedOn w:val="TableNormal"/>
    <w:uiPriority w:val="48"/>
    <w:semiHidden/>
    <w:rsid w:val="0002656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361">
    <w:name w:val="Таблиця-сітка 3 – акцент 61"/>
    <w:basedOn w:val="TableNormal"/>
    <w:uiPriority w:val="48"/>
    <w:semiHidden/>
    <w:rsid w:val="0002656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41">
    <w:name w:val="Таблиця-сітка 41"/>
    <w:basedOn w:val="TableNormal"/>
    <w:uiPriority w:val="49"/>
    <w:semiHidden/>
    <w:rsid w:val="0002656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
    <w:name w:val="Таблиця-сітка 4 – акцент 11"/>
    <w:basedOn w:val="TableNormal"/>
    <w:uiPriority w:val="49"/>
    <w:semiHidden/>
    <w:rsid w:val="0002656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421">
    <w:name w:val="Таблиця-сітка 4 – акцент 21"/>
    <w:basedOn w:val="TableNormal"/>
    <w:uiPriority w:val="49"/>
    <w:semiHidden/>
    <w:rsid w:val="0002656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431">
    <w:name w:val="Таблиця-сітка 4 – акцент 31"/>
    <w:basedOn w:val="TableNormal"/>
    <w:uiPriority w:val="49"/>
    <w:semiHidden/>
    <w:rsid w:val="0002656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441">
    <w:name w:val="Таблиця-сітка 4 – акцент 41"/>
    <w:basedOn w:val="TableNormal"/>
    <w:uiPriority w:val="49"/>
    <w:semiHidden/>
    <w:rsid w:val="0002656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451">
    <w:name w:val="Таблиця-сітка 4 – акцент 51"/>
    <w:basedOn w:val="TableNormal"/>
    <w:uiPriority w:val="49"/>
    <w:semiHidden/>
    <w:rsid w:val="0002656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461">
    <w:name w:val="Таблиця-сітка 4 – акцент 61"/>
    <w:basedOn w:val="TableNormal"/>
    <w:uiPriority w:val="49"/>
    <w:semiHidden/>
    <w:rsid w:val="0002656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51">
    <w:name w:val="Таблиця-сітка 5 (темна)1"/>
    <w:basedOn w:val="TableNormal"/>
    <w:uiPriority w:val="50"/>
    <w:semiHidden/>
    <w:rsid w:val="0002656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511">
    <w:name w:val="Таблиця-сітка 5 (темна) – акцент 11"/>
    <w:basedOn w:val="TableNormal"/>
    <w:uiPriority w:val="50"/>
    <w:semiHidden/>
    <w:rsid w:val="0002656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521">
    <w:name w:val="Таблиця-сітка 5 (темна) – акцент 21"/>
    <w:basedOn w:val="TableNormal"/>
    <w:uiPriority w:val="50"/>
    <w:semiHidden/>
    <w:rsid w:val="0002656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531">
    <w:name w:val="Таблиця-сітка 5 (темна) – акцент 31"/>
    <w:basedOn w:val="TableNormal"/>
    <w:uiPriority w:val="50"/>
    <w:semiHidden/>
    <w:rsid w:val="0002656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541">
    <w:name w:val="Таблиця-сітка 5 (темна) – акцент 41"/>
    <w:basedOn w:val="TableNormal"/>
    <w:uiPriority w:val="50"/>
    <w:semiHidden/>
    <w:rsid w:val="0002656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551">
    <w:name w:val="Таблиця-сітка 5 (темна) – акцент 51"/>
    <w:basedOn w:val="TableNormal"/>
    <w:uiPriority w:val="50"/>
    <w:semiHidden/>
    <w:rsid w:val="0002656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561">
    <w:name w:val="Таблиця-сітка 5 (темна) – акцент 61"/>
    <w:basedOn w:val="TableNormal"/>
    <w:uiPriority w:val="50"/>
    <w:semiHidden/>
    <w:rsid w:val="0002656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61">
    <w:name w:val="Таблиця-сітка 6 (кольорова)1"/>
    <w:basedOn w:val="TableNormal"/>
    <w:uiPriority w:val="51"/>
    <w:semiHidden/>
    <w:rsid w:val="0002656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
    <w:name w:val="Таблиця-сітка 6 (кольорова) – акцент 11"/>
    <w:basedOn w:val="TableNormal"/>
    <w:uiPriority w:val="51"/>
    <w:semiHidden/>
    <w:rsid w:val="0002656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621">
    <w:name w:val="Таблиця-сітка 6 (кольорова) – акцент 21"/>
    <w:basedOn w:val="TableNormal"/>
    <w:uiPriority w:val="51"/>
    <w:semiHidden/>
    <w:rsid w:val="0002656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631">
    <w:name w:val="Таблиця-сітка 6 (кольорова) – акцент 31"/>
    <w:basedOn w:val="TableNormal"/>
    <w:uiPriority w:val="51"/>
    <w:semiHidden/>
    <w:rsid w:val="0002656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641">
    <w:name w:val="Таблиця-сітка 6 (кольорова) – акцент 41"/>
    <w:basedOn w:val="TableNormal"/>
    <w:uiPriority w:val="51"/>
    <w:semiHidden/>
    <w:rsid w:val="0002656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651">
    <w:name w:val="Таблиця-сітка 6 (кольорова) – акцент 51"/>
    <w:basedOn w:val="TableNormal"/>
    <w:uiPriority w:val="51"/>
    <w:semiHidden/>
    <w:rsid w:val="0002656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661">
    <w:name w:val="Таблиця-сітка 6 (кольорова) – акцент 61"/>
    <w:basedOn w:val="TableNormal"/>
    <w:uiPriority w:val="51"/>
    <w:semiHidden/>
    <w:rsid w:val="0002656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71">
    <w:name w:val="Таблиця-сітка 7 (кольорова)1"/>
    <w:basedOn w:val="TableNormal"/>
    <w:uiPriority w:val="52"/>
    <w:semiHidden/>
    <w:rsid w:val="0002656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711">
    <w:name w:val="Таблиця-сітка 7 (кольорова) – акцент 11"/>
    <w:basedOn w:val="TableNormal"/>
    <w:uiPriority w:val="52"/>
    <w:semiHidden/>
    <w:rsid w:val="0002656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721">
    <w:name w:val="Таблиця-сітка 7 (кольорова) – акцент 21"/>
    <w:basedOn w:val="TableNormal"/>
    <w:uiPriority w:val="52"/>
    <w:semiHidden/>
    <w:rsid w:val="0002656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731">
    <w:name w:val="Таблиця-сітка 7 (кольорова) – акцент 31"/>
    <w:basedOn w:val="TableNormal"/>
    <w:uiPriority w:val="52"/>
    <w:semiHidden/>
    <w:rsid w:val="0002656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741">
    <w:name w:val="Таблиця-сітка 7 (кольорова) – акцент 41"/>
    <w:basedOn w:val="TableNormal"/>
    <w:uiPriority w:val="52"/>
    <w:semiHidden/>
    <w:rsid w:val="0002656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751">
    <w:name w:val="Таблиця-сітка 7 (кольорова) – акцент 51"/>
    <w:basedOn w:val="TableNormal"/>
    <w:uiPriority w:val="52"/>
    <w:semiHidden/>
    <w:rsid w:val="0002656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761">
    <w:name w:val="Таблиця-сітка 7 (кольорова) – акцент 61"/>
    <w:basedOn w:val="TableNormal"/>
    <w:uiPriority w:val="52"/>
    <w:semiHidden/>
    <w:rsid w:val="0002656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1">
    <w:name w:val="Гештег1"/>
    <w:basedOn w:val="DefaultParagraphFont"/>
    <w:uiPriority w:val="99"/>
    <w:semiHidden/>
    <w:unhideWhenUsed/>
    <w:rsid w:val="00026564"/>
    <w:rPr>
      <w:color w:val="2B579A"/>
      <w:shd w:val="clear" w:color="auto" w:fill="E1DFDD"/>
    </w:rPr>
  </w:style>
  <w:style w:type="table" w:customStyle="1" w:styleId="-110">
    <w:name w:val="Таблиця-список 1 (світлий)1"/>
    <w:basedOn w:val="TableNormal"/>
    <w:uiPriority w:val="46"/>
    <w:semiHidden/>
    <w:rsid w:val="0002656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10">
    <w:name w:val="Таблиця-список 1 (світлий) – акцент 11"/>
    <w:basedOn w:val="TableNormal"/>
    <w:uiPriority w:val="46"/>
    <w:semiHidden/>
    <w:rsid w:val="0002656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1210">
    <w:name w:val="Таблиця-список 1 (світлий) – акцент 21"/>
    <w:basedOn w:val="TableNormal"/>
    <w:uiPriority w:val="46"/>
    <w:semiHidden/>
    <w:rsid w:val="0002656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1310">
    <w:name w:val="Таблиця-список 1 (світлий) – акцент 31"/>
    <w:basedOn w:val="TableNormal"/>
    <w:uiPriority w:val="46"/>
    <w:semiHidden/>
    <w:rsid w:val="00026564"/>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1410">
    <w:name w:val="Таблиця-список 1 (світлий) – акцент 41"/>
    <w:basedOn w:val="TableNormal"/>
    <w:uiPriority w:val="46"/>
    <w:semiHidden/>
    <w:rsid w:val="0002656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1510">
    <w:name w:val="Таблиця-список 1 (світлий) – акцент 51"/>
    <w:basedOn w:val="TableNormal"/>
    <w:uiPriority w:val="46"/>
    <w:semiHidden/>
    <w:rsid w:val="0002656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1610">
    <w:name w:val="Таблиця-список 1 (світлий) – акцент 61"/>
    <w:basedOn w:val="TableNormal"/>
    <w:uiPriority w:val="46"/>
    <w:semiHidden/>
    <w:rsid w:val="0002656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210">
    <w:name w:val="Таблиця-список 21"/>
    <w:basedOn w:val="TableNormal"/>
    <w:uiPriority w:val="47"/>
    <w:semiHidden/>
    <w:rsid w:val="0002656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0">
    <w:name w:val="Таблиця-список 2 – акцент 11"/>
    <w:basedOn w:val="TableNormal"/>
    <w:uiPriority w:val="47"/>
    <w:semiHidden/>
    <w:rsid w:val="0002656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2210">
    <w:name w:val="Таблиця-список 2 – акцент 21"/>
    <w:basedOn w:val="TableNormal"/>
    <w:uiPriority w:val="47"/>
    <w:semiHidden/>
    <w:rsid w:val="0002656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2310">
    <w:name w:val="Таблиця-список 2 – акцент 31"/>
    <w:basedOn w:val="TableNormal"/>
    <w:uiPriority w:val="47"/>
    <w:semiHidden/>
    <w:rsid w:val="00026564"/>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2410">
    <w:name w:val="Таблиця-список 2 – акцент 41"/>
    <w:basedOn w:val="TableNormal"/>
    <w:uiPriority w:val="47"/>
    <w:semiHidden/>
    <w:rsid w:val="0002656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2510">
    <w:name w:val="Таблиця-список 2 – акцент 51"/>
    <w:basedOn w:val="TableNormal"/>
    <w:uiPriority w:val="47"/>
    <w:semiHidden/>
    <w:rsid w:val="0002656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2610">
    <w:name w:val="Таблиця-список 2 – акцент 61"/>
    <w:basedOn w:val="TableNormal"/>
    <w:uiPriority w:val="47"/>
    <w:semiHidden/>
    <w:rsid w:val="0002656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310">
    <w:name w:val="Таблиця-список 31"/>
    <w:basedOn w:val="TableNormal"/>
    <w:uiPriority w:val="48"/>
    <w:semiHidden/>
    <w:rsid w:val="0002656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3110">
    <w:name w:val="Таблиця-список 3 – акцент 11"/>
    <w:basedOn w:val="TableNormal"/>
    <w:uiPriority w:val="48"/>
    <w:semiHidden/>
    <w:rsid w:val="0002656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3210">
    <w:name w:val="Таблиця-список 3 – акцент 21"/>
    <w:basedOn w:val="TableNormal"/>
    <w:uiPriority w:val="48"/>
    <w:semiHidden/>
    <w:rsid w:val="0002656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3310">
    <w:name w:val="Таблиця-список 3 – акцент 31"/>
    <w:basedOn w:val="TableNormal"/>
    <w:uiPriority w:val="48"/>
    <w:semiHidden/>
    <w:rsid w:val="00026564"/>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3410">
    <w:name w:val="Таблиця-список 3 – акцент 41"/>
    <w:basedOn w:val="TableNormal"/>
    <w:uiPriority w:val="48"/>
    <w:semiHidden/>
    <w:rsid w:val="0002656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3510">
    <w:name w:val="Таблиця-список 3 – акцент 51"/>
    <w:basedOn w:val="TableNormal"/>
    <w:uiPriority w:val="48"/>
    <w:semiHidden/>
    <w:rsid w:val="0002656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3610">
    <w:name w:val="Таблиця-список 3 – акцент 61"/>
    <w:basedOn w:val="TableNormal"/>
    <w:uiPriority w:val="48"/>
    <w:semiHidden/>
    <w:rsid w:val="0002656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410">
    <w:name w:val="Таблиця-список 41"/>
    <w:basedOn w:val="TableNormal"/>
    <w:uiPriority w:val="49"/>
    <w:semiHidden/>
    <w:rsid w:val="0002656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0">
    <w:name w:val="Таблиця-список 4 – акцент 11"/>
    <w:basedOn w:val="TableNormal"/>
    <w:uiPriority w:val="49"/>
    <w:semiHidden/>
    <w:rsid w:val="0002656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4210">
    <w:name w:val="Таблиця-список 4 – акцент 21"/>
    <w:basedOn w:val="TableNormal"/>
    <w:uiPriority w:val="49"/>
    <w:semiHidden/>
    <w:rsid w:val="0002656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4310">
    <w:name w:val="Таблиця-список 4 – акцент 31"/>
    <w:basedOn w:val="TableNormal"/>
    <w:uiPriority w:val="49"/>
    <w:semiHidden/>
    <w:rsid w:val="0002656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4410">
    <w:name w:val="Таблиця-список 4 – акцент 41"/>
    <w:basedOn w:val="TableNormal"/>
    <w:uiPriority w:val="49"/>
    <w:semiHidden/>
    <w:rsid w:val="0002656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4510">
    <w:name w:val="Таблиця-список 4 – акцент 51"/>
    <w:basedOn w:val="TableNormal"/>
    <w:uiPriority w:val="49"/>
    <w:semiHidden/>
    <w:rsid w:val="0002656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4610">
    <w:name w:val="Таблиця-список 4 – акцент 61"/>
    <w:basedOn w:val="TableNormal"/>
    <w:uiPriority w:val="49"/>
    <w:semiHidden/>
    <w:rsid w:val="0002656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510">
    <w:name w:val="Таблиця-список 5 (темний)1"/>
    <w:basedOn w:val="TableNormal"/>
    <w:uiPriority w:val="50"/>
    <w:semiHidden/>
    <w:rsid w:val="00026564"/>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110">
    <w:name w:val="Таблиця-список 5 (темний) – акцент 11"/>
    <w:basedOn w:val="TableNormal"/>
    <w:uiPriority w:val="50"/>
    <w:semiHidden/>
    <w:rsid w:val="00026564"/>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210">
    <w:name w:val="Таблиця-список 5 (темний) – акцент 21"/>
    <w:basedOn w:val="TableNormal"/>
    <w:uiPriority w:val="50"/>
    <w:semiHidden/>
    <w:rsid w:val="00026564"/>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310">
    <w:name w:val="Таблиця-список 5 (темний) – акцент 31"/>
    <w:basedOn w:val="TableNormal"/>
    <w:uiPriority w:val="50"/>
    <w:semiHidden/>
    <w:rsid w:val="00026564"/>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410">
    <w:name w:val="Таблиця-список 5 (темний) – акцент 41"/>
    <w:basedOn w:val="TableNormal"/>
    <w:uiPriority w:val="50"/>
    <w:semiHidden/>
    <w:rsid w:val="00026564"/>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510">
    <w:name w:val="Таблиця-список 5 (темний) – акцент 51"/>
    <w:basedOn w:val="TableNormal"/>
    <w:uiPriority w:val="50"/>
    <w:semiHidden/>
    <w:rsid w:val="00026564"/>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610">
    <w:name w:val="Таблиця-список 5 (темний) – акцент 61"/>
    <w:basedOn w:val="TableNormal"/>
    <w:uiPriority w:val="50"/>
    <w:semiHidden/>
    <w:rsid w:val="00026564"/>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10">
    <w:name w:val="Таблиця-список 6 (кольоровий)1"/>
    <w:basedOn w:val="TableNormal"/>
    <w:uiPriority w:val="51"/>
    <w:semiHidden/>
    <w:rsid w:val="0002656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0">
    <w:name w:val="Таблиця-список 6 (кольоровий) – акцент 11"/>
    <w:basedOn w:val="TableNormal"/>
    <w:uiPriority w:val="51"/>
    <w:semiHidden/>
    <w:rsid w:val="0002656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6210">
    <w:name w:val="Таблиця-список 6 (кольоровий) – акцент 21"/>
    <w:basedOn w:val="TableNormal"/>
    <w:uiPriority w:val="51"/>
    <w:semiHidden/>
    <w:rsid w:val="0002656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6310">
    <w:name w:val="Таблиця-список 6 (кольоровий) – акцент 31"/>
    <w:basedOn w:val="TableNormal"/>
    <w:uiPriority w:val="51"/>
    <w:semiHidden/>
    <w:rsid w:val="00026564"/>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6410">
    <w:name w:val="Таблиця-список 6 (кольоровий) – акцент 41"/>
    <w:basedOn w:val="TableNormal"/>
    <w:uiPriority w:val="51"/>
    <w:semiHidden/>
    <w:rsid w:val="0002656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6510">
    <w:name w:val="Таблиця-список 6 (кольоровий) – акцент 51"/>
    <w:basedOn w:val="TableNormal"/>
    <w:uiPriority w:val="51"/>
    <w:semiHidden/>
    <w:rsid w:val="0002656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6610">
    <w:name w:val="Таблиця-список 6 (кольоровий) – акцент 61"/>
    <w:basedOn w:val="TableNormal"/>
    <w:uiPriority w:val="51"/>
    <w:semiHidden/>
    <w:rsid w:val="0002656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710">
    <w:name w:val="Таблиця-список 7 (кольоровий)1"/>
    <w:basedOn w:val="TableNormal"/>
    <w:uiPriority w:val="52"/>
    <w:semiHidden/>
    <w:rsid w:val="0002656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0">
    <w:name w:val="Таблиця-список 7 (кольоровий) – акцент 11"/>
    <w:basedOn w:val="TableNormal"/>
    <w:uiPriority w:val="52"/>
    <w:semiHidden/>
    <w:rsid w:val="0002656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0">
    <w:name w:val="Таблиця-список 7 (кольоровий) – акцент 21"/>
    <w:basedOn w:val="TableNormal"/>
    <w:uiPriority w:val="52"/>
    <w:semiHidden/>
    <w:rsid w:val="0002656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Таблиця-список 7 (кольоровий) – акцент 31"/>
    <w:basedOn w:val="TableNormal"/>
    <w:uiPriority w:val="52"/>
    <w:semiHidden/>
    <w:rsid w:val="00026564"/>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0">
    <w:name w:val="Таблиця-список 7 (кольоровий) – акцент 41"/>
    <w:basedOn w:val="TableNormal"/>
    <w:uiPriority w:val="52"/>
    <w:semiHidden/>
    <w:rsid w:val="0002656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0">
    <w:name w:val="Таблиця-список 7 (кольоровий) – акцент 51"/>
    <w:basedOn w:val="TableNormal"/>
    <w:uiPriority w:val="52"/>
    <w:semiHidden/>
    <w:rsid w:val="0002656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0">
    <w:name w:val="Таблиця-список 7 (кольоровий) – акцент 61"/>
    <w:basedOn w:val="TableNormal"/>
    <w:uiPriority w:val="52"/>
    <w:semiHidden/>
    <w:rsid w:val="0002656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10">
    <w:name w:val="Згадати1"/>
    <w:basedOn w:val="DefaultParagraphFont"/>
    <w:uiPriority w:val="99"/>
    <w:semiHidden/>
    <w:unhideWhenUsed/>
    <w:rsid w:val="00026564"/>
    <w:rPr>
      <w:color w:val="2B579A"/>
      <w:shd w:val="clear" w:color="auto" w:fill="E1DFDD"/>
    </w:rPr>
  </w:style>
  <w:style w:type="table" w:customStyle="1" w:styleId="11">
    <w:name w:val="Звичайна таблиця 11"/>
    <w:basedOn w:val="TableNormal"/>
    <w:uiPriority w:val="41"/>
    <w:semiHidden/>
    <w:rsid w:val="00026564"/>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21">
    <w:name w:val="Звичайна таблиця 21"/>
    <w:basedOn w:val="TableNormal"/>
    <w:uiPriority w:val="42"/>
    <w:semiHidden/>
    <w:rsid w:val="0002656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31">
    <w:name w:val="Звичайна таблиця 31"/>
    <w:basedOn w:val="TableNormal"/>
    <w:uiPriority w:val="43"/>
    <w:semiHidden/>
    <w:rsid w:val="0002656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41">
    <w:name w:val="Звичайна таблиця 41"/>
    <w:basedOn w:val="TableNormal"/>
    <w:uiPriority w:val="44"/>
    <w:semiHidden/>
    <w:rsid w:val="0002656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51">
    <w:name w:val="Звичайна таблиця 51"/>
    <w:basedOn w:val="TableNormal"/>
    <w:uiPriority w:val="45"/>
    <w:semiHidden/>
    <w:rsid w:val="0002656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12">
    <w:name w:val="Пунктирне гіперпосилання1"/>
    <w:basedOn w:val="DefaultParagraphFont"/>
    <w:uiPriority w:val="99"/>
    <w:semiHidden/>
    <w:unhideWhenUsed/>
    <w:rsid w:val="00026564"/>
    <w:rPr>
      <w:u w:val="dotted"/>
    </w:rPr>
  </w:style>
  <w:style w:type="character" w:customStyle="1" w:styleId="13">
    <w:name w:val="Посилання1"/>
    <w:basedOn w:val="DefaultParagraphFont"/>
    <w:uiPriority w:val="99"/>
    <w:semiHidden/>
    <w:unhideWhenUsed/>
    <w:rsid w:val="00026564"/>
    <w:rPr>
      <w:color w:val="0000FF"/>
      <w:u w:val="single"/>
      <w:shd w:val="clear" w:color="auto" w:fill="F3F2F1"/>
    </w:rPr>
  </w:style>
  <w:style w:type="table" w:customStyle="1" w:styleId="14">
    <w:name w:val="Сітка таблиці (світла)1"/>
    <w:basedOn w:val="TableNormal"/>
    <w:uiPriority w:val="40"/>
    <w:semiHidden/>
    <w:rsid w:val="00026564"/>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15">
    <w:name w:val="Незакрита згадка1"/>
    <w:basedOn w:val="DefaultParagraphFont"/>
    <w:uiPriority w:val="99"/>
    <w:semiHidden/>
    <w:unhideWhenUsed/>
    <w:rsid w:val="00026564"/>
    <w:rPr>
      <w:color w:val="605E5C"/>
      <w:shd w:val="clear" w:color="auto" w:fill="E1DFDD"/>
    </w:rPr>
  </w:style>
  <w:style w:type="paragraph" w:styleId="Revision">
    <w:name w:val="Revision"/>
    <w:hidden/>
    <w:uiPriority w:val="99"/>
    <w:semiHidden/>
    <w:rsid w:val="00026564"/>
    <w:rPr>
      <w:sz w:val="24"/>
      <w:szCs w:val="24"/>
      <w:lang w:val="en-GB"/>
    </w:rPr>
  </w:style>
  <w:style w:type="character" w:customStyle="1" w:styleId="sb8d990e2">
    <w:name w:val="sb8d990e2"/>
    <w:basedOn w:val="DefaultParagraphFont"/>
    <w:rsid w:val="00684E28"/>
  </w:style>
  <w:style w:type="character" w:customStyle="1" w:styleId="s6b621b36">
    <w:name w:val="s6b621b36"/>
    <w:basedOn w:val="DefaultParagraphFont"/>
    <w:rsid w:val="00684E28"/>
  </w:style>
  <w:style w:type="character" w:customStyle="1" w:styleId="s68f5eaef">
    <w:name w:val="s68f5eaef"/>
    <w:basedOn w:val="DefaultParagraphFont"/>
    <w:rsid w:val="0039282E"/>
  </w:style>
  <w:style w:type="character" w:customStyle="1" w:styleId="sbc73225d">
    <w:name w:val="sbc73225d"/>
    <w:basedOn w:val="DefaultParagraphFont"/>
    <w:rsid w:val="0039282E"/>
  </w:style>
  <w:style w:type="character" w:customStyle="1" w:styleId="sba5e0277">
    <w:name w:val="sba5e0277"/>
    <w:basedOn w:val="DefaultParagraphFont"/>
    <w:rsid w:val="00467668"/>
  </w:style>
  <w:style w:type="character" w:customStyle="1" w:styleId="s512f4ebd">
    <w:name w:val="s512f4ebd"/>
    <w:basedOn w:val="DefaultParagraphFont"/>
    <w:rsid w:val="002961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B9197-DA64-4FA8-B31C-58DBDDAB30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BD798D6-2A87-4CBD-B63D-E41A286FBB3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2492E1-7120-41C6-9805-E7D1C80089A3}">
  <ds:schemaRefs>
    <ds:schemaRef ds:uri="http://schemas.microsoft.com/sharepoint/v3/contenttype/forms"/>
  </ds:schemaRefs>
</ds:datastoreItem>
</file>

<file path=customXml/itemProps4.xml><?xml version="1.0" encoding="utf-8"?>
<ds:datastoreItem xmlns:ds="http://schemas.openxmlformats.org/officeDocument/2006/customXml" ds:itemID="{4CFE6897-8C87-4896-8553-EE2C7AE63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6075</Words>
  <Characters>34629</Characters>
  <Application>Microsoft Office Word</Application>
  <DocSecurity>0</DocSecurity>
  <Lines>288</Lines>
  <Paragraphs>81</Paragraphs>
  <ScaleCrop>false</ScaleCrop>
  <HeadingPairs>
    <vt:vector size="4" baseType="variant">
      <vt:variant>
        <vt:lpstr>Название</vt:lpstr>
      </vt:variant>
      <vt:variant>
        <vt:i4>1</vt:i4>
      </vt:variant>
      <vt:variant>
        <vt:lpstr>Headings</vt:lpstr>
      </vt:variant>
      <vt:variant>
        <vt:i4>17</vt:i4>
      </vt:variant>
    </vt:vector>
  </HeadingPairs>
  <TitlesOfParts>
    <vt:vector size="18" baseType="lpstr">
      <vt:lpstr>ECHR</vt:lpstr>
      <vt:lpstr>ВСТУП</vt:lpstr>
      <vt:lpstr>ФАКТИ</vt:lpstr>
      <vt:lpstr>ВІДПОВІДНА НОРМАТИВНО-ПРАВОВА БАЗА</vt:lpstr>
      <vt:lpstr>ПРАВО</vt:lpstr>
      <vt:lpstr>    ПОПЕРЕДНІ ЗАУВАЖЕННЯ</vt:lpstr>
      <vt:lpstr>        Locus standi матері заявника (заява № 38071/13)</vt:lpstr>
      <vt:lpstr>    ОБ’ЄДНАННЯ ЗАЯВ</vt:lpstr>
      <vt:lpstr>    СТВЕРДЖУВАНЕ ПОРУШЕННЯ СТАТТІ 1 ПЕРШОГО ПРОТОКОЛУ ДО КОНВЕНЦІЇ</vt:lpstr>
      <vt:lpstr>        Прийнятність</vt:lpstr>
      <vt:lpstr>        Суть</vt:lpstr>
      <vt:lpstr>    ІНШІ СТВЕРДЖУВАНІ ПОРУШЕННЯ КОНВЕНЦІЇ</vt:lpstr>
      <vt:lpstr>    ЗАСТОСУВАННЯ СТАТТІ 41 КОНВЕНЦІЇ</vt:lpstr>
      <vt:lpstr>        Шкода</vt:lpstr>
      <vt:lpstr>        Судові та інші витрати</vt:lpstr>
      <vt:lpstr>        Пеня</vt:lpstr>
      <vt:lpstr>ЗА ЦИХ ПІДСТАВ СУД ОДНОГОЛОСНО</vt:lpstr>
      <vt:lpstr>ДОДАТОК</vt:lpstr>
    </vt:vector>
  </TitlesOfParts>
  <Manager/>
  <Company/>
  <LinksUpToDate>false</LinksUpToDate>
  <CharactersWithSpaces>40623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2022-04-20T13:55:00Z</dcterms:created>
  <dcterms:modified xsi:type="dcterms:W3CDTF">2022-04-20T13:55:00Z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2720/13</vt:lpwstr>
  </property>
  <property fmtid="{D5CDD505-2E9C-101B-9397-08002B2CF9AE}" pid="4" name="CASEID">
    <vt:lpwstr>853343</vt:lpwstr>
  </property>
</Properties>
</file>