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72642" w:rsidR="00426D64" w:rsidP="00F72642" w:rsidRDefault="00426D64">
      <w:pPr>
        <w:pStyle w:val="DecHCase"/>
      </w:pPr>
      <w:bookmarkStart w:name="_GoBack" w:id="0"/>
      <w:bookmarkEnd w:id="0"/>
    </w:p>
    <w:p w:rsidRPr="00F72642" w:rsidR="00CC07BF" w:rsidP="00F72642" w:rsidRDefault="00CC07BF">
      <w:pPr>
        <w:pStyle w:val="DecHCase"/>
      </w:pPr>
      <w:r w:rsidRPr="00F72642">
        <w:t>PREMIÈRE SECTION</w:t>
      </w:r>
    </w:p>
    <w:p w:rsidRPr="00F72642" w:rsidR="00AD61DB" w:rsidP="00F72642" w:rsidRDefault="00AD61DB">
      <w:pPr>
        <w:pStyle w:val="JuPara"/>
      </w:pPr>
    </w:p>
    <w:p w:rsidRPr="00F72642" w:rsidR="00AD61DB" w:rsidP="00F72642" w:rsidRDefault="00AD61DB">
      <w:pPr>
        <w:pStyle w:val="JuPara"/>
      </w:pPr>
    </w:p>
    <w:p w:rsidRPr="00F72642" w:rsidR="00CC07BF" w:rsidP="00F72642" w:rsidRDefault="00CC07BF">
      <w:pPr>
        <w:pStyle w:val="JuTitle"/>
      </w:pPr>
      <w:r w:rsidRPr="00F72642">
        <w:t>AFFAIRE BILALOVA ET AUTRES c. POLOGNE</w:t>
      </w:r>
    </w:p>
    <w:p w:rsidRPr="00F72642" w:rsidR="00CC07BF" w:rsidP="00F72642" w:rsidRDefault="00CC07BF">
      <w:pPr>
        <w:pStyle w:val="DecHCase"/>
      </w:pPr>
      <w:r w:rsidRPr="00F72642">
        <w:t>(</w:t>
      </w:r>
      <w:r w:rsidRPr="00F72642">
        <w:rPr>
          <w:i/>
        </w:rPr>
        <w:t>Requête n</w:t>
      </w:r>
      <w:r w:rsidRPr="00F72642">
        <w:rPr>
          <w:i/>
          <w:vertAlign w:val="superscript"/>
        </w:rPr>
        <w:t>o</w:t>
      </w:r>
      <w:r w:rsidRPr="00F72642">
        <w:rPr>
          <w:i/>
        </w:rPr>
        <w:t xml:space="preserve"> 23685/14</w:t>
      </w:r>
      <w:r w:rsidRPr="00F72642">
        <w:t>)</w:t>
      </w:r>
    </w:p>
    <w:p w:rsidRPr="00F72642" w:rsidR="00CC07BF" w:rsidP="00F72642" w:rsidRDefault="00CC07BF">
      <w:pPr>
        <w:pStyle w:val="DecHCase"/>
      </w:pPr>
    </w:p>
    <w:p w:rsidRPr="00F72642" w:rsidR="00CC07BF" w:rsidP="00F72642" w:rsidRDefault="00CC07BF">
      <w:pPr>
        <w:pStyle w:val="DecHCase"/>
      </w:pPr>
      <w:r w:rsidRPr="00F72642">
        <w:t>ARRÊT</w:t>
      </w:r>
    </w:p>
    <w:p w:rsidRPr="00F72642" w:rsidR="00CC07BF" w:rsidP="00F72642" w:rsidRDefault="00AD61DB">
      <w:pPr>
        <w:pStyle w:val="DecHCase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sz w:val="22"/>
          <w:szCs w:val="22"/>
        </w:rPr>
      </w:pPr>
      <w:r w:rsidRPr="00F72642">
        <w:rPr>
          <w:sz w:val="22"/>
          <w:szCs w:val="22"/>
        </w:rPr>
        <w:t>Art 5 § 1 f) • Expulsion • Prolongation irrégulière de la détention d</w:t>
      </w:r>
      <w:r w:rsidRPr="00F72642" w:rsidR="00F72642">
        <w:rPr>
          <w:sz w:val="22"/>
          <w:szCs w:val="22"/>
        </w:rPr>
        <w:t>’</w:t>
      </w:r>
      <w:r w:rsidRPr="00F72642">
        <w:rPr>
          <w:sz w:val="22"/>
          <w:szCs w:val="22"/>
        </w:rPr>
        <w:t>enfants après le rejet du statut de réfugié, assorti d</w:t>
      </w:r>
      <w:r w:rsidRPr="00F72642" w:rsidR="00F72642">
        <w:rPr>
          <w:sz w:val="22"/>
          <w:szCs w:val="22"/>
        </w:rPr>
        <w:t>’</w:t>
      </w:r>
      <w:r w:rsidRPr="00F72642">
        <w:rPr>
          <w:sz w:val="22"/>
          <w:szCs w:val="22"/>
        </w:rPr>
        <w:t>un ordre d</w:t>
      </w:r>
      <w:r w:rsidRPr="00F72642" w:rsidR="00F72642">
        <w:rPr>
          <w:sz w:val="22"/>
          <w:szCs w:val="22"/>
        </w:rPr>
        <w:t>’</w:t>
      </w:r>
      <w:r w:rsidRPr="00F72642">
        <w:rPr>
          <w:sz w:val="22"/>
          <w:szCs w:val="22"/>
        </w:rPr>
        <w:t>expulsion • Placement dans une structure semblable à une prison • Omission des autorités d</w:t>
      </w:r>
      <w:r w:rsidRPr="00F72642" w:rsidR="00F72642">
        <w:rPr>
          <w:sz w:val="22"/>
          <w:szCs w:val="22"/>
        </w:rPr>
        <w:t>’</w:t>
      </w:r>
      <w:r w:rsidRPr="00F72642">
        <w:rPr>
          <w:sz w:val="22"/>
          <w:szCs w:val="22"/>
        </w:rPr>
        <w:t>envisager des mesures alternatives • Absence de diligences nécessaires des autorités pour limiter au strict minimum la durée de l</w:t>
      </w:r>
      <w:r w:rsidRPr="00F72642" w:rsidR="00F72642">
        <w:rPr>
          <w:sz w:val="22"/>
          <w:szCs w:val="22"/>
        </w:rPr>
        <w:t>’</w:t>
      </w:r>
      <w:r w:rsidRPr="00F72642">
        <w:rPr>
          <w:sz w:val="22"/>
          <w:szCs w:val="22"/>
        </w:rPr>
        <w:t>enfermement des enfants</w:t>
      </w:r>
    </w:p>
    <w:p w:rsidRPr="00F72642" w:rsidR="00AD61DB" w:rsidP="00F72642" w:rsidRDefault="00713404">
      <w:pPr>
        <w:pStyle w:val="JuPara"/>
        <w:rPr>
          <w:sz w:val="22"/>
          <w:szCs w:val="22"/>
        </w:rPr>
      </w:pPr>
      <w:r w:rsidRPr="00F72642">
        <w:rPr>
          <w:i/>
          <w:sz w:val="22"/>
          <w:szCs w:val="22"/>
        </w:rPr>
        <w:t>Cette version a été rectifiée le 9 juin 2020 conformément à l</w:t>
      </w:r>
      <w:r w:rsidRPr="00F72642" w:rsidR="00F72642">
        <w:rPr>
          <w:i/>
          <w:sz w:val="22"/>
          <w:szCs w:val="22"/>
        </w:rPr>
        <w:t>’</w:t>
      </w:r>
      <w:r w:rsidRPr="00F72642">
        <w:rPr>
          <w:i/>
          <w:sz w:val="22"/>
          <w:szCs w:val="22"/>
        </w:rPr>
        <w:t>article 81 du règlement de la Cour.</w:t>
      </w:r>
    </w:p>
    <w:p w:rsidRPr="00F72642" w:rsidR="00CC07BF" w:rsidP="00F72642" w:rsidRDefault="00CC07BF">
      <w:pPr>
        <w:pStyle w:val="DecHCase"/>
      </w:pPr>
      <w:r w:rsidRPr="00F72642">
        <w:t>STRASBOURG</w:t>
      </w:r>
    </w:p>
    <w:p w:rsidRPr="00F72642" w:rsidR="00CC07BF" w:rsidP="00F72642" w:rsidRDefault="00CC07BF">
      <w:pPr>
        <w:pStyle w:val="DecHCase"/>
      </w:pPr>
      <w:r w:rsidRPr="00F72642">
        <w:t>26 mars 2020</w:t>
      </w:r>
    </w:p>
    <w:p w:rsidRPr="00F72642" w:rsidR="001B5682" w:rsidP="00F72642" w:rsidRDefault="001B5682">
      <w:pPr>
        <w:pStyle w:val="jucase0"/>
        <w:ind w:firstLine="0"/>
        <w:jc w:val="center"/>
        <w:rPr>
          <w:color w:val="FF0000"/>
          <w:sz w:val="28"/>
          <w:szCs w:val="28"/>
          <w:u w:val="single"/>
          <w:lang w:val="fr-FR"/>
        </w:rPr>
      </w:pPr>
      <w:r w:rsidRPr="00F72642">
        <w:rPr>
          <w:color w:val="FF0000"/>
          <w:sz w:val="28"/>
          <w:szCs w:val="28"/>
          <w:u w:val="single"/>
          <w:lang w:val="fr-FR"/>
        </w:rPr>
        <w:t>DÉFINITIF</w:t>
      </w:r>
    </w:p>
    <w:p w:rsidRPr="00F72642" w:rsidR="001B5682" w:rsidP="00F72642" w:rsidRDefault="001B5682">
      <w:pPr>
        <w:pStyle w:val="jupara0"/>
        <w:tabs>
          <w:tab w:val="left" w:pos="3450"/>
        </w:tabs>
        <w:ind w:firstLine="0"/>
        <w:jc w:val="center"/>
        <w:rPr>
          <w:color w:val="FF0000"/>
          <w:sz w:val="28"/>
          <w:szCs w:val="28"/>
          <w:lang w:val="fr-FR"/>
        </w:rPr>
      </w:pPr>
    </w:p>
    <w:p w:rsidRPr="00F72642" w:rsidR="001B5682" w:rsidP="00F72642" w:rsidRDefault="001B5682">
      <w:pPr>
        <w:pStyle w:val="jupara0"/>
        <w:ind w:firstLine="0"/>
        <w:jc w:val="center"/>
        <w:rPr>
          <w:color w:val="FF0000"/>
          <w:sz w:val="28"/>
          <w:szCs w:val="28"/>
          <w:lang w:val="fr-FR"/>
        </w:rPr>
      </w:pPr>
      <w:r w:rsidRPr="00F72642">
        <w:rPr>
          <w:color w:val="FF0000"/>
          <w:sz w:val="28"/>
          <w:szCs w:val="28"/>
          <w:lang w:val="fr-FR"/>
        </w:rPr>
        <w:t>26/07/2020</w:t>
      </w:r>
    </w:p>
    <w:p w:rsidRPr="00F72642" w:rsidR="001B5682" w:rsidP="00F72642" w:rsidRDefault="001B5682">
      <w:pPr>
        <w:pStyle w:val="jupara0"/>
        <w:ind w:firstLine="0"/>
        <w:jc w:val="center"/>
        <w:rPr>
          <w:u w:val="single"/>
          <w:lang w:val="fr-FR"/>
        </w:rPr>
      </w:pPr>
    </w:p>
    <w:p w:rsidRPr="00F72642" w:rsidR="00AD06D6" w:rsidP="00F72642" w:rsidRDefault="001B5682">
      <w:pPr>
        <w:pStyle w:val="JuPara"/>
        <w:ind w:firstLine="0"/>
      </w:pPr>
      <w:r w:rsidRPr="00F72642">
        <w:rPr>
          <w:i/>
          <w:iCs/>
          <w:sz w:val="22"/>
          <w:szCs w:val="22"/>
        </w:rPr>
        <w:t>Cet arrêt est devenu définitif en vertu de l</w:t>
      </w:r>
      <w:r w:rsidRPr="00F72642" w:rsidR="00F72642">
        <w:rPr>
          <w:i/>
          <w:iCs/>
          <w:sz w:val="22"/>
          <w:szCs w:val="22"/>
        </w:rPr>
        <w:t>’</w:t>
      </w:r>
      <w:r w:rsidRPr="00F72642">
        <w:rPr>
          <w:i/>
          <w:iCs/>
          <w:sz w:val="22"/>
          <w:szCs w:val="22"/>
        </w:rPr>
        <w:t>article 44 § 2 de la Convention. Il peut subir des retouches de forme.</w:t>
      </w:r>
    </w:p>
    <w:p w:rsidRPr="00F72642" w:rsidR="00763885" w:rsidP="00F72642" w:rsidRDefault="00763885">
      <w:pPr>
        <w:pStyle w:val="JuCase"/>
        <w:sectPr w:rsidRPr="00F72642" w:rsidR="00763885" w:rsidSect="0076388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pgNumType w:start="1"/>
          <w:cols w:space="720"/>
          <w:titlePg/>
          <w:docGrid w:linePitch="326"/>
        </w:sectPr>
      </w:pPr>
    </w:p>
    <w:p w:rsidRPr="00F72642" w:rsidR="00E77CB3" w:rsidP="00F72642" w:rsidRDefault="00E77CB3">
      <w:pPr>
        <w:pStyle w:val="JuCase"/>
      </w:pPr>
      <w:r w:rsidRPr="00F72642">
        <w:t>En l</w:t>
      </w:r>
      <w:r w:rsidRPr="00F72642" w:rsidR="00F72642">
        <w:t>’</w:t>
      </w:r>
      <w:r w:rsidRPr="00F72642">
        <w:t xml:space="preserve">affaire </w:t>
      </w:r>
      <w:r w:rsidRPr="00F72642" w:rsidR="00D772BD">
        <w:t xml:space="preserve">Bilalova </w:t>
      </w:r>
      <w:r w:rsidRPr="00F72642" w:rsidR="00626381">
        <w:t xml:space="preserve">et autres </w:t>
      </w:r>
      <w:r w:rsidRPr="00F72642" w:rsidR="00D772BD">
        <w:t>c. Pologne</w:t>
      </w:r>
      <w:r w:rsidRPr="00F72642">
        <w:t>,</w:t>
      </w:r>
    </w:p>
    <w:p w:rsidRPr="00F72642" w:rsidR="00E77CB3" w:rsidP="00F72642" w:rsidRDefault="00E77CB3">
      <w:pPr>
        <w:pStyle w:val="JuPara"/>
      </w:pPr>
      <w:r w:rsidRPr="00F72642">
        <w:t>La Cour européenne des droits de l</w:t>
      </w:r>
      <w:r w:rsidRPr="00F72642" w:rsidR="00F72642">
        <w:t>’</w:t>
      </w:r>
      <w:r w:rsidRPr="00F72642">
        <w:t>homme (</w:t>
      </w:r>
      <w:r w:rsidRPr="00F72642" w:rsidR="00D772BD">
        <w:t>première section</w:t>
      </w:r>
      <w:r w:rsidRPr="00F72642">
        <w:t xml:space="preserve">), siégeant en </w:t>
      </w:r>
      <w:r w:rsidRPr="00F72642" w:rsidR="00D772BD">
        <w:t>un</w:t>
      </w:r>
      <w:r w:rsidRPr="00F72642" w:rsidR="00C81014">
        <w:t>e</w:t>
      </w:r>
      <w:r w:rsidRPr="00F72642" w:rsidR="00D772BD">
        <w:t xml:space="preserve"> c</w:t>
      </w:r>
      <w:r w:rsidRPr="00F72642" w:rsidR="00C81014">
        <w:t>hambre</w:t>
      </w:r>
      <w:r w:rsidRPr="00F72642" w:rsidR="00D772BD">
        <w:t xml:space="preserve"> composé</w:t>
      </w:r>
      <w:r w:rsidRPr="00F72642" w:rsidR="00C81014">
        <w:t>e</w:t>
      </w:r>
      <w:r w:rsidRPr="00F72642">
        <w:t xml:space="preserve"> de :</w:t>
      </w:r>
    </w:p>
    <w:p w:rsidRPr="00F72642" w:rsidR="00E77CB3" w:rsidP="00F72642" w:rsidRDefault="009B3D34">
      <w:pPr>
        <w:pStyle w:val="JuJudges"/>
      </w:pPr>
      <w:r w:rsidRPr="00F72642">
        <w:tab/>
        <w:t>Ksenija Turković,</w:t>
      </w:r>
      <w:r w:rsidRPr="00F72642">
        <w:rPr>
          <w:i/>
        </w:rPr>
        <w:t xml:space="preserve"> présidente,</w:t>
      </w:r>
      <w:r w:rsidRPr="00F72642">
        <w:rPr>
          <w:i/>
        </w:rPr>
        <w:br/>
      </w:r>
      <w:r w:rsidRPr="00F72642">
        <w:tab/>
        <w:t>Krzysztof Wojtyczek,</w:t>
      </w:r>
      <w:r w:rsidRPr="00F72642">
        <w:rPr>
          <w:i/>
        </w:rPr>
        <w:br/>
      </w:r>
      <w:r w:rsidRPr="00F72642">
        <w:tab/>
        <w:t>Armen Harutyunyan,</w:t>
      </w:r>
      <w:r w:rsidRPr="00F72642">
        <w:rPr>
          <w:i/>
        </w:rPr>
        <w:br/>
      </w:r>
      <w:r w:rsidRPr="00F72642">
        <w:tab/>
        <w:t>Pere Pastor Vilanova,</w:t>
      </w:r>
      <w:r w:rsidRPr="00F72642">
        <w:rPr>
          <w:i/>
        </w:rPr>
        <w:br/>
      </w:r>
      <w:r w:rsidRPr="00F72642">
        <w:tab/>
        <w:t>Pauliine Koskelo,</w:t>
      </w:r>
      <w:r w:rsidRPr="00F72642">
        <w:rPr>
          <w:i/>
        </w:rPr>
        <w:br/>
      </w:r>
      <w:r w:rsidRPr="00F72642">
        <w:tab/>
        <w:t>Jovan Ilievski,</w:t>
      </w:r>
      <w:r w:rsidRPr="00F72642">
        <w:rPr>
          <w:i/>
        </w:rPr>
        <w:br/>
      </w:r>
      <w:r w:rsidRPr="00F72642">
        <w:tab/>
        <w:t>Raffaele Sabato,</w:t>
      </w:r>
      <w:r w:rsidRPr="00F72642">
        <w:rPr>
          <w:i/>
        </w:rPr>
        <w:t xml:space="preserve"> juges,</w:t>
      </w:r>
      <w:r w:rsidRPr="00F72642">
        <w:rPr>
          <w:i/>
        </w:rPr>
        <w:br/>
      </w:r>
      <w:r w:rsidRPr="00F72642" w:rsidR="00E77CB3">
        <w:t xml:space="preserve">et de </w:t>
      </w:r>
      <w:r w:rsidRPr="00F72642" w:rsidR="00E45CAA">
        <w:t>Renata Degener</w:t>
      </w:r>
      <w:r w:rsidRPr="00F72642" w:rsidR="00E77CB3">
        <w:t xml:space="preserve">, </w:t>
      </w:r>
      <w:r w:rsidRPr="00F72642" w:rsidR="00E45CAA">
        <w:rPr>
          <w:i/>
        </w:rPr>
        <w:t>greffiè</w:t>
      </w:r>
      <w:r w:rsidRPr="00F72642" w:rsidR="00626381">
        <w:rPr>
          <w:i/>
        </w:rPr>
        <w:t>r</w:t>
      </w:r>
      <w:r w:rsidRPr="00F72642" w:rsidR="00E45CAA">
        <w:rPr>
          <w:i/>
        </w:rPr>
        <w:t>e adjointe</w:t>
      </w:r>
      <w:r w:rsidRPr="00F72642" w:rsidR="00D772BD">
        <w:rPr>
          <w:i/>
        </w:rPr>
        <w:t xml:space="preserve"> </w:t>
      </w:r>
      <w:r w:rsidRPr="00F72642" w:rsidR="00D772BD">
        <w:rPr>
          <w:i/>
          <w:iCs/>
        </w:rPr>
        <w:t>d</w:t>
      </w:r>
      <w:r w:rsidRPr="00F72642" w:rsidR="00D772BD">
        <w:rPr>
          <w:i/>
        </w:rPr>
        <w:t>e section</w:t>
      </w:r>
      <w:r w:rsidRPr="00F72642" w:rsidR="00E77CB3">
        <w:t>,</w:t>
      </w:r>
    </w:p>
    <w:p w:rsidRPr="00F72642" w:rsidR="00E77CB3" w:rsidP="00F72642" w:rsidRDefault="00E77CB3">
      <w:pPr>
        <w:pStyle w:val="JuPara"/>
      </w:pPr>
      <w:r w:rsidRPr="00F72642">
        <w:t xml:space="preserve">Après en avoir délibéré en chambre du conseil le </w:t>
      </w:r>
      <w:r w:rsidRPr="00F72642" w:rsidR="009B3D34">
        <w:t>3 mars 2020</w:t>
      </w:r>
      <w:r w:rsidRPr="00F72642">
        <w:t>,</w:t>
      </w:r>
    </w:p>
    <w:p w:rsidRPr="00F72642" w:rsidR="00E77CB3" w:rsidP="00F72642" w:rsidRDefault="00E77CB3">
      <w:pPr>
        <w:pStyle w:val="JuPara"/>
      </w:pPr>
      <w:r w:rsidRPr="00F72642">
        <w:t>Rend l</w:t>
      </w:r>
      <w:r w:rsidRPr="00F72642" w:rsidR="00F72642">
        <w:t>’</w:t>
      </w:r>
      <w:r w:rsidRPr="00F72642">
        <w:t>arrêt que voici, adopté à cette date :</w:t>
      </w:r>
    </w:p>
    <w:p w:rsidRPr="00F72642" w:rsidR="00E77CB3" w:rsidP="00F72642" w:rsidRDefault="00E77CB3">
      <w:pPr>
        <w:pStyle w:val="JuHHead"/>
      </w:pPr>
      <w:r w:rsidRPr="00F72642">
        <w:t>PROCÉDURE</w:t>
      </w:r>
    </w:p>
    <w:p w:rsidRPr="00F72642" w:rsidR="00E77CB3" w:rsidP="00F72642" w:rsidRDefault="00D772BD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1</w:t>
      </w:r>
      <w:r w:rsidRPr="00F72642">
        <w:fldChar w:fldCharType="end"/>
      </w:r>
      <w:r w:rsidRPr="00F72642" w:rsidR="00E77CB3">
        <w:t>.  À l</w:t>
      </w:r>
      <w:r w:rsidRPr="00F72642" w:rsidR="00F72642">
        <w:t>’</w:t>
      </w:r>
      <w:r w:rsidRPr="00F72642" w:rsidR="00E77CB3">
        <w:t>origine de l</w:t>
      </w:r>
      <w:r w:rsidRPr="00F72642" w:rsidR="00F72642">
        <w:t>’</w:t>
      </w:r>
      <w:r w:rsidRPr="00F72642" w:rsidR="00E77CB3">
        <w:t xml:space="preserve">affaire </w:t>
      </w:r>
      <w:r w:rsidRPr="00F72642">
        <w:t>se trouve une requête (n</w:t>
      </w:r>
      <w:r w:rsidRPr="00F72642" w:rsidR="00626381">
        <w:rPr>
          <w:vertAlign w:val="superscript"/>
        </w:rPr>
        <w:t>o</w:t>
      </w:r>
      <w:r w:rsidRPr="00F72642">
        <w:t xml:space="preserve"> 23685/14) dirigée</w:t>
      </w:r>
      <w:r w:rsidRPr="00F72642" w:rsidR="00E77CB3">
        <w:t xml:space="preserve"> contre </w:t>
      </w:r>
      <w:r w:rsidRPr="00F72642">
        <w:t>la République de Pologne</w:t>
      </w:r>
      <w:r w:rsidRPr="00F72642" w:rsidR="00E77CB3">
        <w:t xml:space="preserve"> et </w:t>
      </w:r>
      <w:r w:rsidRPr="00F72642" w:rsidR="0096560F">
        <w:t xml:space="preserve">dont </w:t>
      </w:r>
      <w:r w:rsidRPr="00F72642" w:rsidR="000417A1">
        <w:t xml:space="preserve">des ressortissants russes, </w:t>
      </w:r>
      <w:r w:rsidRPr="00F72642">
        <w:t>M</w:t>
      </w:r>
      <w:r w:rsidRPr="00F72642">
        <w:rPr>
          <w:vertAlign w:val="superscript"/>
        </w:rPr>
        <w:t>me</w:t>
      </w:r>
      <w:r w:rsidRPr="00F72642" w:rsidR="006A4B1E">
        <w:t> </w:t>
      </w:r>
      <w:r w:rsidRPr="00F72642">
        <w:t xml:space="preserve">Dagmara Bilalova </w:t>
      </w:r>
      <w:r w:rsidRPr="00F72642" w:rsidR="00260823">
        <w:t>et ses enfants</w:t>
      </w:r>
      <w:r w:rsidRPr="00F72642" w:rsidR="00A64DCE">
        <w:t xml:space="preserve"> </w:t>
      </w:r>
      <w:r w:rsidRPr="00F72642" w:rsidR="005B3F3F">
        <w:t xml:space="preserve">(voir annexe) </w:t>
      </w:r>
      <w:r w:rsidRPr="00F72642" w:rsidR="00A64DCE">
        <w:t>(« les requérants »)</w:t>
      </w:r>
      <w:r w:rsidRPr="00F72642" w:rsidR="000417A1">
        <w:t xml:space="preserve">, </w:t>
      </w:r>
      <w:r w:rsidRPr="00F72642" w:rsidR="00260823">
        <w:t>ont</w:t>
      </w:r>
      <w:r w:rsidRPr="00F72642">
        <w:t xml:space="preserve"> saisi la Cour le 25 mars 2014</w:t>
      </w:r>
      <w:r w:rsidRPr="00F72642" w:rsidR="00E77CB3">
        <w:t xml:space="preserve"> en vertu de </w:t>
      </w:r>
      <w:r w:rsidRPr="00F72642">
        <w:t>l</w:t>
      </w:r>
      <w:r w:rsidRPr="00F72642" w:rsidR="00F72642">
        <w:t>’</w:t>
      </w:r>
      <w:r w:rsidRPr="00F72642">
        <w:t>article 34</w:t>
      </w:r>
      <w:r w:rsidRPr="00F72642" w:rsidR="00E77CB3">
        <w:t xml:space="preserve"> de la Convention de sauvegarde des droits de l</w:t>
      </w:r>
      <w:r w:rsidRPr="00F72642" w:rsidR="00F72642">
        <w:t>’</w:t>
      </w:r>
      <w:r w:rsidRPr="00F72642" w:rsidR="00E77CB3">
        <w:t>homme et des libertés fondamentales (« la</w:t>
      </w:r>
      <w:r w:rsidRPr="00F72642" w:rsidR="00494118">
        <w:t> </w:t>
      </w:r>
      <w:r w:rsidRPr="00F72642" w:rsidR="00E77CB3">
        <w:t>Convention »).</w:t>
      </w:r>
    </w:p>
    <w:p w:rsidRPr="00F72642" w:rsidR="00763885" w:rsidP="00F72642" w:rsidRDefault="00D772BD">
      <w:pPr>
        <w:pStyle w:val="JuPara"/>
      </w:pPr>
      <w:r w:rsidRPr="00F72642">
        <w:rPr>
          <w:lang w:val="pt-BR"/>
        </w:rPr>
        <w:fldChar w:fldCharType="begin"/>
      </w:r>
      <w:r w:rsidRPr="00F72642">
        <w:instrText xml:space="preserve"> SEQ level0 \*arabic </w:instrText>
      </w:r>
      <w:r w:rsidRPr="00F72642">
        <w:rPr>
          <w:lang w:val="pt-BR"/>
        </w:rPr>
        <w:fldChar w:fldCharType="separate"/>
      </w:r>
      <w:r w:rsidRPr="00F72642" w:rsidR="00F72642">
        <w:rPr>
          <w:noProof/>
        </w:rPr>
        <w:t>2</w:t>
      </w:r>
      <w:r w:rsidRPr="00F72642">
        <w:rPr>
          <w:lang w:val="pt-BR"/>
        </w:rPr>
        <w:fldChar w:fldCharType="end"/>
      </w:r>
      <w:r w:rsidRPr="00F72642" w:rsidR="00E77CB3">
        <w:t>.  </w:t>
      </w:r>
      <w:r w:rsidRPr="00F72642" w:rsidR="00260823">
        <w:t>Les requérants ont été représentés</w:t>
      </w:r>
      <w:r w:rsidRPr="00F72642">
        <w:t xml:space="preserve"> par M</w:t>
      </w:r>
      <w:r w:rsidRPr="00F72642">
        <w:rPr>
          <w:vertAlign w:val="superscript"/>
        </w:rPr>
        <w:t>e</w:t>
      </w:r>
      <w:r w:rsidRPr="00F72642">
        <w:t xml:space="preserve"> J. Białas, avocat </w:t>
      </w:r>
      <w:r w:rsidRPr="00F72642" w:rsidR="00C45E06">
        <w:t xml:space="preserve">de </w:t>
      </w:r>
      <w:r w:rsidRPr="00F72642" w:rsidR="00260823">
        <w:t xml:space="preserve">la Fondation Helsinki </w:t>
      </w:r>
      <w:r w:rsidRPr="00F72642" w:rsidR="00251111">
        <w:t>pour les droits de l</w:t>
      </w:r>
      <w:r w:rsidRPr="00F72642" w:rsidR="00F72642">
        <w:t>’</w:t>
      </w:r>
      <w:r w:rsidRPr="00F72642" w:rsidR="00251111">
        <w:t xml:space="preserve">homme </w:t>
      </w:r>
      <w:r w:rsidRPr="00F72642" w:rsidR="00260823">
        <w:t>de Varsovie</w:t>
      </w:r>
      <w:r w:rsidRPr="00F72642" w:rsidR="00251111">
        <w:t xml:space="preserve"> (« la Fondation Helsinki »)</w:t>
      </w:r>
      <w:r w:rsidRPr="00F72642">
        <w:t>.</w:t>
      </w:r>
      <w:r w:rsidRPr="00F72642" w:rsidR="00260823">
        <w:t xml:space="preserve"> </w:t>
      </w:r>
      <w:r w:rsidRPr="00F72642" w:rsidR="00E77CB3">
        <w:t xml:space="preserve">Le gouvernement </w:t>
      </w:r>
      <w:r w:rsidRPr="00F72642">
        <w:t>polonais</w:t>
      </w:r>
      <w:r w:rsidRPr="00F72642" w:rsidR="00E77CB3">
        <w:t xml:space="preserve"> </w:t>
      </w:r>
      <w:r w:rsidRPr="00F72642" w:rsidR="00116619">
        <w:t>(«</w:t>
      </w:r>
      <w:r w:rsidRPr="00F72642" w:rsidR="00E77CB3">
        <w:t> le Gouverne</w:t>
      </w:r>
      <w:r w:rsidRPr="00F72642" w:rsidR="003B329E">
        <w:t>ment ») a été représenté par ses</w:t>
      </w:r>
      <w:r w:rsidRPr="00F72642" w:rsidR="00E77CB3">
        <w:t xml:space="preserve"> agent</w:t>
      </w:r>
      <w:r w:rsidRPr="00F72642" w:rsidR="003B329E">
        <w:t>s</w:t>
      </w:r>
      <w:r w:rsidRPr="00F72642" w:rsidR="00E77CB3">
        <w:t xml:space="preserve">, </w:t>
      </w:r>
      <w:r w:rsidRPr="00F72642" w:rsidR="00AC1E39">
        <w:t>d</w:t>
      </w:r>
      <w:r w:rsidRPr="00F72642" w:rsidR="00F72642">
        <w:t>’</w:t>
      </w:r>
      <w:r w:rsidRPr="00F72642" w:rsidR="00AC1E39">
        <w:t xml:space="preserve">abord </w:t>
      </w:r>
      <w:r w:rsidRPr="00F72642" w:rsidR="00260823">
        <w:t>M</w:t>
      </w:r>
      <w:r w:rsidRPr="00F72642" w:rsidR="00260823">
        <w:rPr>
          <w:vertAlign w:val="superscript"/>
        </w:rPr>
        <w:t>me</w:t>
      </w:r>
      <w:r w:rsidRPr="00F72642" w:rsidR="00260823">
        <w:t xml:space="preserve"> J. Chrzanowska </w:t>
      </w:r>
      <w:r w:rsidRPr="00F72642" w:rsidR="00526022">
        <w:t xml:space="preserve">puis M. J. Sobczak, </w:t>
      </w:r>
      <w:r w:rsidRPr="00F72642" w:rsidR="002E251A">
        <w:t>du ministère</w:t>
      </w:r>
      <w:r w:rsidRPr="00F72642" w:rsidR="00260823">
        <w:t xml:space="preserve"> des Affaires </w:t>
      </w:r>
      <w:r w:rsidRPr="00F72642" w:rsidR="002E3276">
        <w:t>é</w:t>
      </w:r>
      <w:r w:rsidRPr="00F72642" w:rsidR="00260823">
        <w:t>trangères</w:t>
      </w:r>
      <w:r w:rsidRPr="00F72642" w:rsidR="007C5300">
        <w:t>.</w:t>
      </w:r>
      <w:r w:rsidRPr="00F72642" w:rsidR="00260823">
        <w:t xml:space="preserve"> </w:t>
      </w:r>
      <w:r w:rsidRPr="00F72642" w:rsidR="00E62FAF">
        <w:t>L</w:t>
      </w:r>
      <w:r w:rsidRPr="00F72642" w:rsidR="009F0DF6">
        <w:t xml:space="preserve">e gouvernement russe </w:t>
      </w:r>
      <w:r w:rsidRPr="00F72642" w:rsidR="00E62FAF">
        <w:t>n</w:t>
      </w:r>
      <w:r w:rsidRPr="00F72642" w:rsidR="00F72642">
        <w:t>’</w:t>
      </w:r>
      <w:r w:rsidRPr="00F72642" w:rsidR="00E62FAF">
        <w:t>a pas usé de son droit d</w:t>
      </w:r>
      <w:r w:rsidRPr="00F72642" w:rsidR="00F72642">
        <w:t>’</w:t>
      </w:r>
      <w:r w:rsidRPr="00F72642" w:rsidR="009F0DF6">
        <w:t>intervenir dans</w:t>
      </w:r>
      <w:r w:rsidRPr="00F72642" w:rsidR="00C45E06">
        <w:t xml:space="preserve"> </w:t>
      </w:r>
      <w:r w:rsidRPr="00F72642" w:rsidR="00E62FAF">
        <w:t>la procédure (article 36 § 1 de la Convention).</w:t>
      </w:r>
    </w:p>
    <w:p w:rsidRPr="00F72642" w:rsidR="00AC3CA1" w:rsidP="00F72642" w:rsidRDefault="00AC3CA1">
      <w:pPr>
        <w:pStyle w:val="JuPara"/>
      </w:pPr>
      <w:r w:rsidRPr="00F72642">
        <w:rPr>
          <w:lang w:val="pt-BR"/>
        </w:rPr>
        <w:fldChar w:fldCharType="begin"/>
      </w:r>
      <w:r w:rsidRPr="00F72642">
        <w:instrText xml:space="preserve"> SEQ level0 \*arabic </w:instrText>
      </w:r>
      <w:r w:rsidRPr="00F72642">
        <w:rPr>
          <w:lang w:val="pt-BR"/>
        </w:rPr>
        <w:fldChar w:fldCharType="separate"/>
      </w:r>
      <w:r w:rsidRPr="00F72642" w:rsidR="00F72642">
        <w:rPr>
          <w:noProof/>
        </w:rPr>
        <w:t>3</w:t>
      </w:r>
      <w:r w:rsidRPr="00F72642">
        <w:rPr>
          <w:lang w:val="pt-BR"/>
        </w:rPr>
        <w:fldChar w:fldCharType="end"/>
      </w:r>
      <w:r w:rsidRPr="00F72642">
        <w:t>.  </w:t>
      </w:r>
      <w:r w:rsidRPr="00F72642" w:rsidR="00D772BD">
        <w:t>Le 13 octobre 2014</w:t>
      </w:r>
      <w:r w:rsidRPr="00F72642" w:rsidR="00E77CB3">
        <w:t xml:space="preserve">, </w:t>
      </w:r>
      <w:r w:rsidRPr="00F72642" w:rsidR="00D772BD">
        <w:t>la requête a été communiquée au Gouvernement</w:t>
      </w:r>
      <w:r w:rsidRPr="00F72642" w:rsidR="00646454">
        <w:t>.</w:t>
      </w:r>
    </w:p>
    <w:p w:rsidRPr="00F72642" w:rsidR="00626381" w:rsidP="00F72642" w:rsidRDefault="00AC3CA1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4</w:t>
      </w:r>
      <w:r w:rsidRPr="00F72642">
        <w:fldChar w:fldCharType="end"/>
      </w:r>
      <w:r w:rsidRPr="00F72642">
        <w:t xml:space="preserve">.  Les ONG </w:t>
      </w:r>
      <w:r w:rsidRPr="00F72642">
        <w:rPr>
          <w:i/>
        </w:rPr>
        <w:t xml:space="preserve">AIRE Centre </w:t>
      </w:r>
      <w:r w:rsidRPr="00F72642">
        <w:t xml:space="preserve">(the </w:t>
      </w:r>
      <w:r w:rsidRPr="00F72642">
        <w:rPr>
          <w:i/>
        </w:rPr>
        <w:t>Centre for Advice on Individual Rights in Europe</w:t>
      </w:r>
      <w:r w:rsidRPr="00F72642">
        <w:t xml:space="preserve">), </w:t>
      </w:r>
      <w:r w:rsidRPr="00F72642">
        <w:rPr>
          <w:i/>
        </w:rPr>
        <w:t xml:space="preserve">ECRE </w:t>
      </w:r>
      <w:r w:rsidRPr="00F72642">
        <w:t>(</w:t>
      </w:r>
      <w:r w:rsidRPr="00F72642">
        <w:rPr>
          <w:i/>
        </w:rPr>
        <w:t>the European Council on Refugees and Exiles</w:t>
      </w:r>
      <w:r w:rsidRPr="00F72642">
        <w:t xml:space="preserve">) et </w:t>
      </w:r>
      <w:r w:rsidRPr="00F72642">
        <w:rPr>
          <w:i/>
        </w:rPr>
        <w:t>ICJ</w:t>
      </w:r>
      <w:r w:rsidRPr="00F72642">
        <w:t xml:space="preserve"> (</w:t>
      </w:r>
      <w:r w:rsidRPr="00F72642">
        <w:rPr>
          <w:i/>
        </w:rPr>
        <w:t>the International Commission of Jurists</w:t>
      </w:r>
      <w:r w:rsidRPr="00F72642" w:rsidR="009D5169">
        <w:t xml:space="preserve">) (« des tiers intervenants ») </w:t>
      </w:r>
      <w:r w:rsidRPr="00F72642">
        <w:t>ont été autorisées par le président à intervenir dans la procédure</w:t>
      </w:r>
      <w:r w:rsidRPr="00F72642" w:rsidR="00626381">
        <w:t xml:space="preserve"> </w:t>
      </w:r>
      <w:r w:rsidRPr="00F72642" w:rsidR="007023C2">
        <w:t>écrite (articles</w:t>
      </w:r>
      <w:r w:rsidRPr="00F72642" w:rsidR="005B3F3F">
        <w:t> </w:t>
      </w:r>
      <w:r w:rsidRPr="00F72642" w:rsidR="007023C2">
        <w:t>36 §</w:t>
      </w:r>
      <w:r w:rsidRPr="00F72642" w:rsidR="005B3F3F">
        <w:t> </w:t>
      </w:r>
      <w:r w:rsidRPr="00F72642" w:rsidR="007023C2">
        <w:t xml:space="preserve">2 de la Convention et 44 § 2 du règlement). </w:t>
      </w:r>
      <w:r w:rsidRPr="00F72642" w:rsidR="003947F5">
        <w:t xml:space="preserve">Elles </w:t>
      </w:r>
      <w:r w:rsidRPr="00F72642" w:rsidR="007023C2">
        <w:t>ont présenté conjointement des observations écrites.</w:t>
      </w:r>
    </w:p>
    <w:p w:rsidRPr="00F72642" w:rsidR="00E77CB3" w:rsidP="00F72642" w:rsidRDefault="00E77CB3">
      <w:pPr>
        <w:pStyle w:val="JuHHead"/>
        <w:tabs>
          <w:tab w:val="left" w:pos="5387"/>
        </w:tabs>
      </w:pPr>
      <w:r w:rsidRPr="00F72642">
        <w:t>EN FAIT</w:t>
      </w:r>
    </w:p>
    <w:p w:rsidRPr="00F72642" w:rsidR="00E77CB3" w:rsidP="00F72642" w:rsidRDefault="00E77CB3">
      <w:pPr>
        <w:pStyle w:val="JuHIRoman"/>
      </w:pPr>
      <w:r w:rsidRPr="00F72642">
        <w:t>LES CIRCONSTANCES DE L</w:t>
      </w:r>
      <w:r w:rsidRPr="00F72642" w:rsidR="00F72642">
        <w:t>’</w:t>
      </w:r>
      <w:r w:rsidRPr="00F72642">
        <w:t>ESPÈCE</w:t>
      </w:r>
    </w:p>
    <w:p w:rsidRPr="00F72642" w:rsidR="00626381" w:rsidP="00F72642" w:rsidRDefault="00CF2503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5</w:t>
      </w:r>
      <w:r w:rsidRPr="00F72642">
        <w:fldChar w:fldCharType="end"/>
      </w:r>
      <w:r w:rsidRPr="00F72642">
        <w:t>.  </w:t>
      </w:r>
      <w:r w:rsidRPr="00F72642" w:rsidR="006A4B1E">
        <w:t xml:space="preserve">Les requérants, </w:t>
      </w:r>
      <w:r w:rsidRPr="00F72642" w:rsidR="00260823">
        <w:t>M</w:t>
      </w:r>
      <w:r w:rsidRPr="00F72642" w:rsidR="00260823">
        <w:rPr>
          <w:vertAlign w:val="superscript"/>
        </w:rPr>
        <w:t>me</w:t>
      </w:r>
      <w:r w:rsidRPr="00F72642" w:rsidR="000417A1">
        <w:t> </w:t>
      </w:r>
      <w:r w:rsidRPr="00F72642" w:rsidR="00457858">
        <w:t xml:space="preserve">Dagmara </w:t>
      </w:r>
      <w:r w:rsidRPr="00F72642" w:rsidR="00D67C39">
        <w:t>Bilalova</w:t>
      </w:r>
      <w:r w:rsidRPr="00F72642" w:rsidR="00D55CB2">
        <w:t xml:space="preserve"> (« la requérante »)</w:t>
      </w:r>
      <w:r w:rsidRPr="00F72642" w:rsidR="006A4B1E">
        <w:t xml:space="preserve">, </w:t>
      </w:r>
      <w:r w:rsidRPr="00F72642" w:rsidR="00D772BD">
        <w:t>née en 1982</w:t>
      </w:r>
      <w:r w:rsidRPr="00F72642" w:rsidR="003572B5">
        <w:t>, et</w:t>
      </w:r>
      <w:r w:rsidRPr="00F72642" w:rsidR="00D55CB2">
        <w:t xml:space="preserve"> </w:t>
      </w:r>
      <w:r w:rsidRPr="00F72642" w:rsidR="00260823">
        <w:t>se</w:t>
      </w:r>
      <w:r w:rsidRPr="00F72642" w:rsidR="0096560F">
        <w:t>s</w:t>
      </w:r>
      <w:r w:rsidRPr="00F72642" w:rsidR="00260823">
        <w:t xml:space="preserve"> cinq enfants</w:t>
      </w:r>
      <w:r w:rsidRPr="00F72642" w:rsidR="006952CF">
        <w:t xml:space="preserve"> (« les enfants requérants »)</w:t>
      </w:r>
      <w:r w:rsidRPr="00F72642" w:rsidR="009444DC">
        <w:t>,</w:t>
      </w:r>
      <w:r w:rsidRPr="00F72642" w:rsidR="00D55CB2">
        <w:t xml:space="preserve"> </w:t>
      </w:r>
      <w:r w:rsidRPr="00F72642" w:rsidR="00260823">
        <w:t xml:space="preserve">nés respectivement en 2004, </w:t>
      </w:r>
      <w:r w:rsidRPr="00F72642" w:rsidR="00687B02">
        <w:t xml:space="preserve">en </w:t>
      </w:r>
      <w:r w:rsidRPr="00F72642" w:rsidR="00260823">
        <w:t xml:space="preserve">2006, </w:t>
      </w:r>
      <w:r w:rsidRPr="00F72642" w:rsidR="00687B02">
        <w:t xml:space="preserve">en </w:t>
      </w:r>
      <w:r w:rsidRPr="00F72642" w:rsidR="00260823">
        <w:t xml:space="preserve">2008, </w:t>
      </w:r>
      <w:r w:rsidRPr="00F72642" w:rsidR="00687B02">
        <w:t xml:space="preserve">en </w:t>
      </w:r>
      <w:r w:rsidRPr="00F72642" w:rsidR="00260823">
        <w:t xml:space="preserve">2009 et </w:t>
      </w:r>
      <w:r w:rsidRPr="00F72642" w:rsidR="00687B02">
        <w:t xml:space="preserve">en </w:t>
      </w:r>
      <w:r w:rsidRPr="00F72642" w:rsidR="00260823">
        <w:t>2010</w:t>
      </w:r>
      <w:r w:rsidRPr="00F72642" w:rsidR="006A4B1E">
        <w:t>, sont des ressortissants russes d</w:t>
      </w:r>
      <w:r w:rsidRPr="00F72642" w:rsidR="00F72642">
        <w:t>’</w:t>
      </w:r>
      <w:r w:rsidRPr="00F72642" w:rsidR="006A4B1E">
        <w:t>origine tchétchène</w:t>
      </w:r>
      <w:r w:rsidRPr="00F72642" w:rsidR="00A93609">
        <w:t xml:space="preserve">. </w:t>
      </w:r>
      <w:r w:rsidRPr="00F72642" w:rsidR="00260823">
        <w:t>Ils résident actuellement à Kurchaloi</w:t>
      </w:r>
      <w:r w:rsidRPr="00F72642" w:rsidR="00687B02">
        <w:t>,</w:t>
      </w:r>
      <w:r w:rsidRPr="00F72642" w:rsidR="00260823">
        <w:t xml:space="preserve"> en </w:t>
      </w:r>
      <w:r w:rsidRPr="00F72642" w:rsidR="003D693C">
        <w:t xml:space="preserve">République </w:t>
      </w:r>
      <w:r w:rsidRPr="00F72642" w:rsidR="000417A1">
        <w:t>tc</w:t>
      </w:r>
      <w:r w:rsidRPr="00F72642" w:rsidR="0087400B">
        <w:t>hétch</w:t>
      </w:r>
      <w:r w:rsidRPr="00F72642" w:rsidR="000417A1">
        <w:t>ène</w:t>
      </w:r>
      <w:r w:rsidRPr="00F72642" w:rsidR="00260823">
        <w:t>.</w:t>
      </w:r>
    </w:p>
    <w:p w:rsidRPr="00F72642" w:rsidR="0096560F" w:rsidP="00F72642" w:rsidRDefault="002817EE">
      <w:pPr>
        <w:pStyle w:val="JuHA"/>
        <w:rPr>
          <w:lang w:val="fr-FR"/>
        </w:rPr>
      </w:pPr>
      <w:r w:rsidRPr="00F72642">
        <w:rPr>
          <w:lang w:val="fr-FR"/>
        </w:rPr>
        <w:t>La p</w:t>
      </w:r>
      <w:r w:rsidRPr="00F72642" w:rsidR="00B27320">
        <w:rPr>
          <w:lang w:val="fr-FR"/>
        </w:rPr>
        <w:t>remière d</w:t>
      </w:r>
      <w:r w:rsidRPr="00F72642" w:rsidR="0096560F">
        <w:rPr>
          <w:lang w:val="fr-FR"/>
        </w:rPr>
        <w:t>emande d</w:t>
      </w:r>
      <w:r w:rsidRPr="00F72642" w:rsidR="00F72642">
        <w:rPr>
          <w:lang w:val="fr-FR"/>
        </w:rPr>
        <w:t>’</w:t>
      </w:r>
      <w:r w:rsidRPr="00F72642" w:rsidR="0096560F">
        <w:rPr>
          <w:lang w:val="fr-FR"/>
        </w:rPr>
        <w:t>attribution d</w:t>
      </w:r>
      <w:r w:rsidRPr="00F72642" w:rsidR="00887459">
        <w:rPr>
          <w:lang w:val="fr-FR"/>
        </w:rPr>
        <w:t>u</w:t>
      </w:r>
      <w:r w:rsidRPr="00F72642" w:rsidR="0096560F">
        <w:rPr>
          <w:lang w:val="fr-FR"/>
        </w:rPr>
        <w:t xml:space="preserve"> statut de réfugié</w:t>
      </w:r>
    </w:p>
    <w:p w:rsidRPr="00F72642" w:rsidR="00626381" w:rsidP="00F72642" w:rsidRDefault="0096560F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6</w:t>
      </w:r>
      <w:r w:rsidRPr="00F72642">
        <w:fldChar w:fldCharType="end"/>
      </w:r>
      <w:r w:rsidRPr="00F72642">
        <w:t>.  </w:t>
      </w:r>
      <w:r w:rsidRPr="00F72642" w:rsidR="00A93609">
        <w:t xml:space="preserve">En juin 2013, </w:t>
      </w:r>
      <w:r w:rsidRPr="00F72642" w:rsidR="00D67C39">
        <w:t>l</w:t>
      </w:r>
      <w:r w:rsidRPr="00F72642" w:rsidR="00F72642">
        <w:t>’</w:t>
      </w:r>
      <w:r w:rsidRPr="00F72642" w:rsidR="00D67C39">
        <w:t xml:space="preserve">époux </w:t>
      </w:r>
      <w:r w:rsidRPr="00F72642" w:rsidR="00A93609">
        <w:t xml:space="preserve">de la requérante et père des enfants </w:t>
      </w:r>
      <w:r w:rsidRPr="00F72642" w:rsidR="00910266">
        <w:t xml:space="preserve">requérants </w:t>
      </w:r>
      <w:r w:rsidRPr="00F72642" w:rsidR="00A93609">
        <w:t>déposa</w:t>
      </w:r>
      <w:r w:rsidRPr="00F72642" w:rsidR="009444DC">
        <w:t xml:space="preserve"> auprès de l</w:t>
      </w:r>
      <w:r w:rsidRPr="00F72642" w:rsidR="00F72642">
        <w:t>’</w:t>
      </w:r>
      <w:r w:rsidRPr="00F72642" w:rsidR="009444DC">
        <w:t>Office des étrangers</w:t>
      </w:r>
      <w:r w:rsidRPr="00F72642" w:rsidR="00A93609">
        <w:t xml:space="preserve"> une demande d</w:t>
      </w:r>
      <w:r w:rsidRPr="00F72642" w:rsidR="00F72642">
        <w:t>’</w:t>
      </w:r>
      <w:r w:rsidRPr="00F72642" w:rsidR="00A93609">
        <w:t>a</w:t>
      </w:r>
      <w:r w:rsidRPr="00F72642" w:rsidR="001441F4">
        <w:t>ttribution d</w:t>
      </w:r>
      <w:r w:rsidRPr="00F72642" w:rsidR="00887459">
        <w:t>u</w:t>
      </w:r>
      <w:r w:rsidRPr="00F72642" w:rsidR="001441F4">
        <w:t xml:space="preserve"> statut de réfugié </w:t>
      </w:r>
      <w:r w:rsidRPr="00F72642" w:rsidR="00A93609">
        <w:t>c</w:t>
      </w:r>
      <w:r w:rsidRPr="00F72642" w:rsidR="00023909">
        <w:t>oncernan</w:t>
      </w:r>
      <w:r w:rsidRPr="00F72642" w:rsidR="00A93609">
        <w:t xml:space="preserve">t </w:t>
      </w:r>
      <w:r w:rsidRPr="00F72642" w:rsidR="00023909">
        <w:t xml:space="preserve">toute </w:t>
      </w:r>
      <w:r w:rsidRPr="00F72642" w:rsidR="001441F4">
        <w:t>la famille</w:t>
      </w:r>
      <w:r w:rsidRPr="00F72642" w:rsidR="00AC1E39">
        <w:t>, qui se trouvait alors sur le territoire polonais</w:t>
      </w:r>
      <w:r w:rsidRPr="00F72642" w:rsidR="001441F4">
        <w:t xml:space="preserve">. </w:t>
      </w:r>
      <w:r w:rsidRPr="00F72642" w:rsidR="00D67C39">
        <w:t>Après avoir été s</w:t>
      </w:r>
      <w:r w:rsidRPr="00F72642" w:rsidR="001441F4">
        <w:t>uspendu</w:t>
      </w:r>
      <w:r w:rsidRPr="00F72642" w:rsidR="00B27320">
        <w:t>e</w:t>
      </w:r>
      <w:r w:rsidRPr="00F72642" w:rsidR="001441F4">
        <w:t xml:space="preserve"> en </w:t>
      </w:r>
      <w:r w:rsidRPr="00F72642" w:rsidR="003B329E">
        <w:t xml:space="preserve">juillet 2013 en raison du </w:t>
      </w:r>
      <w:r w:rsidRPr="00F72642" w:rsidR="00C25E04">
        <w:t>départ</w:t>
      </w:r>
      <w:r w:rsidRPr="00F72642" w:rsidR="001441F4">
        <w:t xml:space="preserve"> de la famille </w:t>
      </w:r>
      <w:r w:rsidRPr="00F72642" w:rsidR="00AC1E39">
        <w:t>pour l</w:t>
      </w:r>
      <w:r w:rsidRPr="00F72642" w:rsidR="00F72642">
        <w:t>’</w:t>
      </w:r>
      <w:r w:rsidRPr="00F72642" w:rsidR="001441F4">
        <w:t xml:space="preserve">Allemagne, </w:t>
      </w:r>
      <w:r w:rsidRPr="00F72642" w:rsidR="00B27320">
        <w:t>l</w:t>
      </w:r>
      <w:r w:rsidRPr="00F72642" w:rsidR="00F72642">
        <w:t>’</w:t>
      </w:r>
      <w:r w:rsidRPr="00F72642" w:rsidR="00B27320">
        <w:t xml:space="preserve">instruction de la procédure afférente à </w:t>
      </w:r>
      <w:r w:rsidRPr="00F72642" w:rsidR="001441F4">
        <w:t>cette demande fut repris</w:t>
      </w:r>
      <w:r w:rsidRPr="00F72642" w:rsidR="00B27320">
        <w:t>e</w:t>
      </w:r>
      <w:r w:rsidRPr="00F72642" w:rsidR="001441F4">
        <w:t xml:space="preserve"> e</w:t>
      </w:r>
      <w:r w:rsidRPr="00F72642" w:rsidR="00FF2CAF">
        <w:t xml:space="preserve">n août 2013 </w:t>
      </w:r>
      <w:r w:rsidRPr="00F72642" w:rsidR="004D42F4">
        <w:t xml:space="preserve">après </w:t>
      </w:r>
      <w:r w:rsidRPr="00F72642" w:rsidR="001441F4">
        <w:t xml:space="preserve">le </w:t>
      </w:r>
      <w:r w:rsidRPr="00F72642" w:rsidR="00FF2CAF">
        <w:t>retour e</w:t>
      </w:r>
      <w:r w:rsidRPr="00F72642" w:rsidR="009F555E">
        <w:t xml:space="preserve">n Pologne du seul </w:t>
      </w:r>
      <w:r w:rsidRPr="00F72642" w:rsidR="00D67C39">
        <w:t xml:space="preserve">époux </w:t>
      </w:r>
      <w:r w:rsidRPr="00F72642" w:rsidR="00BF37AD">
        <w:t xml:space="preserve">de </w:t>
      </w:r>
      <w:r w:rsidRPr="00F72642" w:rsidR="002F4A7C">
        <w:t>la</w:t>
      </w:r>
      <w:r w:rsidRPr="00F72642" w:rsidR="00B00B99">
        <w:t xml:space="preserve"> </w:t>
      </w:r>
      <w:r w:rsidRPr="00F72642" w:rsidR="002F4A7C">
        <w:t>requérante</w:t>
      </w:r>
      <w:r w:rsidRPr="00F72642" w:rsidR="009F555E">
        <w:t>.</w:t>
      </w:r>
    </w:p>
    <w:p w:rsidRPr="00F72642" w:rsidR="00626381" w:rsidP="00F72642" w:rsidRDefault="0096560F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7</w:t>
      </w:r>
      <w:r w:rsidRPr="00F72642">
        <w:fldChar w:fldCharType="end"/>
      </w:r>
      <w:r w:rsidRPr="00F72642">
        <w:t>.  </w:t>
      </w:r>
      <w:r w:rsidRPr="00F72642" w:rsidR="000900AA">
        <w:t xml:space="preserve">Le </w:t>
      </w:r>
      <w:r w:rsidRPr="00F72642" w:rsidR="00A93609">
        <w:t>21 janvier 2014, le chef de l</w:t>
      </w:r>
      <w:r w:rsidRPr="00F72642" w:rsidR="00F72642">
        <w:t>’</w:t>
      </w:r>
      <w:r w:rsidRPr="00F72642" w:rsidR="00A93609">
        <w:t xml:space="preserve">Office des étrangers </w:t>
      </w:r>
      <w:r w:rsidRPr="00F72642">
        <w:t>rejeta la demande</w:t>
      </w:r>
      <w:r w:rsidRPr="00F72642" w:rsidR="00B27320">
        <w:t xml:space="preserve"> </w:t>
      </w:r>
      <w:r w:rsidRPr="00F72642" w:rsidR="007E2C25">
        <w:t>susmentionnée</w:t>
      </w:r>
      <w:r w:rsidRPr="00F72642" w:rsidR="00EF0482">
        <w:t xml:space="preserve">, </w:t>
      </w:r>
      <w:r w:rsidRPr="00F72642">
        <w:t>refusa d</w:t>
      </w:r>
      <w:r w:rsidRPr="00F72642" w:rsidR="00F72642">
        <w:t>’</w:t>
      </w:r>
      <w:r w:rsidRPr="00F72642">
        <w:t>accorder</w:t>
      </w:r>
      <w:r w:rsidRPr="00F72642" w:rsidR="002F4A7C">
        <w:t xml:space="preserve"> </w:t>
      </w:r>
      <w:r w:rsidRPr="00F72642" w:rsidR="00D64C1F">
        <w:t>à</w:t>
      </w:r>
      <w:r w:rsidRPr="00F72642" w:rsidR="002F4A7C">
        <w:t xml:space="preserve"> la famille </w:t>
      </w:r>
      <w:r w:rsidRPr="00F72642" w:rsidR="00A93609">
        <w:t>la protection subsidiaire (</w:t>
      </w:r>
      <w:r w:rsidRPr="00F72642" w:rsidR="00A93609">
        <w:rPr>
          <w:i/>
        </w:rPr>
        <w:t>ochrona uzupełniająca</w:t>
      </w:r>
      <w:r w:rsidRPr="00F72642" w:rsidR="00EF0482">
        <w:t xml:space="preserve">) et </w:t>
      </w:r>
      <w:r w:rsidRPr="00F72642">
        <w:t xml:space="preserve">ordonna </w:t>
      </w:r>
      <w:r w:rsidRPr="00F72642" w:rsidR="00D64C1F">
        <w:t>son</w:t>
      </w:r>
      <w:r w:rsidRPr="00F72642">
        <w:t xml:space="preserve"> </w:t>
      </w:r>
      <w:r w:rsidRPr="00F72642" w:rsidR="00FF2CAF">
        <w:t xml:space="preserve">expulsion. </w:t>
      </w:r>
      <w:r w:rsidRPr="00F72642" w:rsidR="00D67C39">
        <w:t>Par une décision du</w:t>
      </w:r>
      <w:r w:rsidRPr="00F72642" w:rsidR="001441F4">
        <w:t xml:space="preserve"> </w:t>
      </w:r>
      <w:r w:rsidRPr="00F72642" w:rsidR="00D67C39">
        <w:t>5</w:t>
      </w:r>
      <w:r w:rsidRPr="00F72642" w:rsidR="002F4A7C">
        <w:t> </w:t>
      </w:r>
      <w:r w:rsidRPr="00F72642" w:rsidR="00D67C39">
        <w:t>mars 2014</w:t>
      </w:r>
      <w:r w:rsidRPr="00F72642" w:rsidR="006D2E25">
        <w:t>,</w:t>
      </w:r>
      <w:r w:rsidRPr="00F72642" w:rsidR="00D67C39">
        <w:t xml:space="preserve"> </w:t>
      </w:r>
      <w:r w:rsidRPr="00F72642" w:rsidR="002F4A7C">
        <w:t>qui fut</w:t>
      </w:r>
      <w:r w:rsidRPr="00F72642" w:rsidR="006D2E25">
        <w:t xml:space="preserve"> </w:t>
      </w:r>
      <w:r w:rsidRPr="00F72642" w:rsidR="00D67C39">
        <w:t>signifiée à la requérante cinq jours plus tard,</w:t>
      </w:r>
      <w:r w:rsidRPr="00F72642" w:rsidR="00A93609">
        <w:t xml:space="preserve"> </w:t>
      </w:r>
      <w:r w:rsidRPr="00F72642" w:rsidR="00FF2CAF">
        <w:t xml:space="preserve">un recours </w:t>
      </w:r>
      <w:r w:rsidRPr="00F72642" w:rsidR="002F4A7C">
        <w:t>formé par</w:t>
      </w:r>
      <w:r w:rsidRPr="00F72642" w:rsidR="00D67C39">
        <w:t xml:space="preserve"> l</w:t>
      </w:r>
      <w:r w:rsidRPr="00F72642" w:rsidR="00F72642">
        <w:t>’</w:t>
      </w:r>
      <w:r w:rsidRPr="00F72642" w:rsidR="00D67C39">
        <w:t>époux</w:t>
      </w:r>
      <w:r w:rsidRPr="00F72642" w:rsidR="00A93609">
        <w:t xml:space="preserve"> </w:t>
      </w:r>
      <w:r w:rsidRPr="00F72642" w:rsidR="00D67C39">
        <w:t xml:space="preserve">de </w:t>
      </w:r>
      <w:r w:rsidRPr="00F72642" w:rsidR="002F4A7C">
        <w:t>cette dernière</w:t>
      </w:r>
      <w:r w:rsidRPr="00F72642" w:rsidR="003B329E">
        <w:t xml:space="preserve"> </w:t>
      </w:r>
      <w:r w:rsidRPr="00F72642" w:rsidR="00A93609">
        <w:t xml:space="preserve">fut rejeté, </w:t>
      </w:r>
      <w:r w:rsidRPr="00F72642" w:rsidR="00BD5987">
        <w:t>à la suite de</w:t>
      </w:r>
      <w:r w:rsidRPr="00F72642" w:rsidR="002F4A7C">
        <w:t xml:space="preserve"> quoi</w:t>
      </w:r>
      <w:r w:rsidRPr="00F72642" w:rsidR="00A93609">
        <w:t xml:space="preserve"> </w:t>
      </w:r>
      <w:r w:rsidRPr="00F72642" w:rsidR="00E96544">
        <w:t>celui</w:t>
      </w:r>
      <w:r w:rsidRPr="00F72642" w:rsidR="009B3D34">
        <w:noBreakHyphen/>
      </w:r>
      <w:r w:rsidRPr="00F72642" w:rsidR="00E96544">
        <w:t xml:space="preserve">ci </w:t>
      </w:r>
      <w:r w:rsidRPr="00F72642" w:rsidR="00D67C39">
        <w:t>quitt</w:t>
      </w:r>
      <w:r w:rsidRPr="00F72642" w:rsidR="002F4A7C">
        <w:t>a</w:t>
      </w:r>
      <w:r w:rsidRPr="00F72642" w:rsidR="00FF2CAF">
        <w:t xml:space="preserve"> </w:t>
      </w:r>
      <w:r w:rsidRPr="00F72642" w:rsidR="00A93609">
        <w:t>la Pologne, apparemment pour la Tchétchénie.</w:t>
      </w:r>
    </w:p>
    <w:p w:rsidRPr="00F72642" w:rsidR="0096560F" w:rsidP="00F72642" w:rsidRDefault="002817EE">
      <w:pPr>
        <w:pStyle w:val="JuHA"/>
        <w:rPr>
          <w:lang w:val="fr-FR"/>
        </w:rPr>
      </w:pPr>
      <w:r w:rsidRPr="00F72642">
        <w:rPr>
          <w:lang w:val="fr-FR"/>
        </w:rPr>
        <w:t xml:space="preserve">La </w:t>
      </w:r>
      <w:r w:rsidRPr="00F72642" w:rsidR="007416CB">
        <w:rPr>
          <w:lang w:val="fr-FR"/>
        </w:rPr>
        <w:t>d</w:t>
      </w:r>
      <w:r w:rsidRPr="00F72642" w:rsidR="00ED1839">
        <w:rPr>
          <w:lang w:val="fr-FR"/>
        </w:rPr>
        <w:t>étention des requérants dans un</w:t>
      </w:r>
      <w:r w:rsidRPr="00F72642" w:rsidR="0096560F">
        <w:rPr>
          <w:lang w:val="fr-FR"/>
        </w:rPr>
        <w:t xml:space="preserve"> centre </w:t>
      </w:r>
      <w:r w:rsidRPr="00F72642" w:rsidR="004D42F4">
        <w:rPr>
          <w:lang w:val="fr-FR"/>
        </w:rPr>
        <w:t>ferm</w:t>
      </w:r>
      <w:r w:rsidRPr="00F72642" w:rsidR="00B90903">
        <w:rPr>
          <w:lang w:val="fr-FR"/>
        </w:rPr>
        <w:t xml:space="preserve">é </w:t>
      </w:r>
      <w:r w:rsidRPr="00F72642" w:rsidR="0096560F">
        <w:rPr>
          <w:lang w:val="fr-FR"/>
        </w:rPr>
        <w:t xml:space="preserve">pour étrangers </w:t>
      </w:r>
      <w:r w:rsidRPr="00F72642" w:rsidR="009F39AF">
        <w:rPr>
          <w:lang w:val="fr-FR"/>
        </w:rPr>
        <w:t>et l</w:t>
      </w:r>
      <w:r w:rsidRPr="00F72642" w:rsidR="00982614">
        <w:rPr>
          <w:lang w:val="fr-FR"/>
        </w:rPr>
        <w:t>a</w:t>
      </w:r>
      <w:r w:rsidRPr="00F72642" w:rsidR="009F39AF">
        <w:rPr>
          <w:lang w:val="fr-FR"/>
        </w:rPr>
        <w:t xml:space="preserve"> </w:t>
      </w:r>
      <w:r w:rsidRPr="00F72642" w:rsidR="007B6676">
        <w:rPr>
          <w:lang w:val="fr-FR"/>
        </w:rPr>
        <w:t xml:space="preserve">deuxième </w:t>
      </w:r>
      <w:r w:rsidRPr="00F72642" w:rsidR="00512CF2">
        <w:rPr>
          <w:lang w:val="fr-FR"/>
        </w:rPr>
        <w:t>demande d</w:t>
      </w:r>
      <w:r w:rsidRPr="00F72642" w:rsidR="00F72642">
        <w:rPr>
          <w:lang w:val="fr-FR"/>
        </w:rPr>
        <w:t>’</w:t>
      </w:r>
      <w:r w:rsidRPr="00F72642" w:rsidR="00512CF2">
        <w:rPr>
          <w:lang w:val="fr-FR"/>
        </w:rPr>
        <w:t>a</w:t>
      </w:r>
      <w:r w:rsidRPr="00F72642" w:rsidR="004D42F4">
        <w:rPr>
          <w:lang w:val="fr-FR"/>
        </w:rPr>
        <w:t>ttribution d</w:t>
      </w:r>
      <w:r w:rsidRPr="00F72642" w:rsidR="003572B5">
        <w:rPr>
          <w:lang w:val="fr-FR"/>
        </w:rPr>
        <w:t>u</w:t>
      </w:r>
      <w:r w:rsidRPr="00F72642" w:rsidR="004D42F4">
        <w:rPr>
          <w:lang w:val="fr-FR"/>
        </w:rPr>
        <w:t xml:space="preserve"> statut de réfugié</w:t>
      </w:r>
    </w:p>
    <w:p w:rsidRPr="00F72642" w:rsidR="00626381" w:rsidP="00F72642" w:rsidRDefault="0096560F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8</w:t>
      </w:r>
      <w:r w:rsidRPr="00F72642">
        <w:fldChar w:fldCharType="end"/>
      </w:r>
      <w:r w:rsidRPr="00F72642">
        <w:t>.  </w:t>
      </w:r>
      <w:r w:rsidRPr="00F72642" w:rsidR="009F0801">
        <w:t>L</w:t>
      </w:r>
      <w:r w:rsidRPr="00F72642" w:rsidR="009F555E">
        <w:t xml:space="preserve">e 26 novembre 2013, les requérants </w:t>
      </w:r>
      <w:r w:rsidRPr="00F72642" w:rsidR="00C21067">
        <w:t xml:space="preserve">furent remis </w:t>
      </w:r>
      <w:r w:rsidRPr="00F72642">
        <w:t>aux autorités polonaises par leurs homologues allemands</w:t>
      </w:r>
      <w:r w:rsidRPr="00F72642" w:rsidR="009F0801">
        <w:t>,</w:t>
      </w:r>
      <w:r w:rsidRPr="00F72642">
        <w:t xml:space="preserve"> conformément à la procédure prévue par le </w:t>
      </w:r>
      <w:r w:rsidRPr="00F72642" w:rsidR="009F0801">
        <w:t>règlement (CE) n</w:t>
      </w:r>
      <w:r w:rsidRPr="00F72642" w:rsidR="009F0801">
        <w:rPr>
          <w:vertAlign w:val="superscript"/>
        </w:rPr>
        <w:t>o</w:t>
      </w:r>
      <w:r w:rsidRPr="00F72642" w:rsidR="009F0801">
        <w:t xml:space="preserve"> 343/2003 du Conseil du 18 février 2003 établissant les critères et mécanismes de détermination de l</w:t>
      </w:r>
      <w:r w:rsidRPr="00F72642" w:rsidR="00F72642">
        <w:t>’</w:t>
      </w:r>
      <w:r w:rsidRPr="00F72642" w:rsidR="00501B77">
        <w:t>État</w:t>
      </w:r>
      <w:r w:rsidRPr="00F72642" w:rsidR="009F0801">
        <w:t xml:space="preserve"> membre responsable de l</w:t>
      </w:r>
      <w:r w:rsidRPr="00F72642" w:rsidR="00F72642">
        <w:t>’</w:t>
      </w:r>
      <w:r w:rsidRPr="00F72642" w:rsidR="009F0801">
        <w:t>examen d</w:t>
      </w:r>
      <w:r w:rsidRPr="00F72642" w:rsidR="00F72642">
        <w:t>’</w:t>
      </w:r>
      <w:r w:rsidRPr="00F72642" w:rsidR="009F0801">
        <w:t>une demande d</w:t>
      </w:r>
      <w:r w:rsidRPr="00F72642" w:rsidR="00F72642">
        <w:t>’</w:t>
      </w:r>
      <w:r w:rsidRPr="00F72642" w:rsidR="009F0801">
        <w:t>asile présentée dans l</w:t>
      </w:r>
      <w:r w:rsidRPr="00F72642" w:rsidR="00F72642">
        <w:t>’</w:t>
      </w:r>
      <w:r w:rsidRPr="00F72642" w:rsidR="009F0801">
        <w:t xml:space="preserve">un des </w:t>
      </w:r>
      <w:r w:rsidRPr="00F72642" w:rsidR="003B0CCA">
        <w:t>États</w:t>
      </w:r>
      <w:r w:rsidRPr="00F72642" w:rsidR="009F0801">
        <w:t xml:space="preserve"> membres par un ressortissant d</w:t>
      </w:r>
      <w:r w:rsidRPr="00F72642" w:rsidR="00F72642">
        <w:t>’</w:t>
      </w:r>
      <w:r w:rsidRPr="00F72642" w:rsidR="009F0801">
        <w:t>un pays tiers</w:t>
      </w:r>
      <w:r w:rsidRPr="00F72642" w:rsidR="003B0CCA">
        <w:t xml:space="preserve"> (</w:t>
      </w:r>
      <w:r w:rsidRPr="00F72642" w:rsidR="006558F4">
        <w:t xml:space="preserve">dit </w:t>
      </w:r>
      <w:r w:rsidRPr="00F72642" w:rsidR="003B0CCA">
        <w:t>«</w:t>
      </w:r>
      <w:r w:rsidRPr="00F72642" w:rsidR="006558F4">
        <w:t> </w:t>
      </w:r>
      <w:r w:rsidRPr="00F72642" w:rsidR="003B0CCA">
        <w:t>règlement Dublin</w:t>
      </w:r>
      <w:r w:rsidRPr="00F72642" w:rsidR="009B3D34">
        <w:t> II </w:t>
      </w:r>
      <w:r w:rsidRPr="00F72642" w:rsidR="003B0CCA">
        <w:t>»)</w:t>
      </w:r>
      <w:r w:rsidRPr="00F72642" w:rsidR="009F0801">
        <w:t>.</w:t>
      </w:r>
    </w:p>
    <w:p w:rsidRPr="00F72642" w:rsidR="00626381" w:rsidP="00F72642" w:rsidRDefault="007B6676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9</w:t>
      </w:r>
      <w:r w:rsidRPr="00F72642">
        <w:fldChar w:fldCharType="end"/>
      </w:r>
      <w:r w:rsidRPr="00F72642">
        <w:t>.  </w:t>
      </w:r>
      <w:r w:rsidRPr="00F72642" w:rsidR="00331C32">
        <w:t>Le</w:t>
      </w:r>
      <w:r w:rsidRPr="00F72642" w:rsidR="0096560F">
        <w:t xml:space="preserve"> 27 novembre 2013, </w:t>
      </w:r>
      <w:r w:rsidRPr="00F72642" w:rsidR="00A83D39">
        <w:t>au cours d</w:t>
      </w:r>
      <w:r w:rsidRPr="00F72642" w:rsidR="00F72642">
        <w:t>’</w:t>
      </w:r>
      <w:r w:rsidRPr="00F72642" w:rsidR="00331C32">
        <w:t>une audience à laquelle la requérante</w:t>
      </w:r>
      <w:r w:rsidRPr="00F72642" w:rsidR="006D2E25">
        <w:t xml:space="preserve"> </w:t>
      </w:r>
      <w:r w:rsidRPr="00F72642" w:rsidR="00331C32">
        <w:t>comparu</w:t>
      </w:r>
      <w:r w:rsidRPr="00F72642" w:rsidR="00A83D39">
        <w:t>t</w:t>
      </w:r>
      <w:r w:rsidRPr="00F72642" w:rsidR="006D2E25">
        <w:t xml:space="preserve"> en étant assistée </w:t>
      </w:r>
      <w:r w:rsidRPr="00F72642" w:rsidR="006558F4">
        <w:t xml:space="preserve">par </w:t>
      </w:r>
      <w:r w:rsidRPr="00F72642" w:rsidR="006D2E25">
        <w:t>un interprète</w:t>
      </w:r>
      <w:r w:rsidRPr="00F72642" w:rsidR="00331C32">
        <w:t xml:space="preserve">, </w:t>
      </w:r>
      <w:r w:rsidRPr="00F72642" w:rsidR="00A83D39">
        <w:t xml:space="preserve">le tribunal de district de </w:t>
      </w:r>
      <w:r w:rsidRPr="00F72642" w:rsidR="00CC2D33">
        <w:t xml:space="preserve">Zgorzelec </w:t>
      </w:r>
      <w:r w:rsidRPr="00F72642" w:rsidR="00C04A00">
        <w:t xml:space="preserve">ordonna la </w:t>
      </w:r>
      <w:r w:rsidRPr="00F72642" w:rsidR="007416CB">
        <w:t>d</w:t>
      </w:r>
      <w:r w:rsidRPr="00F72642" w:rsidR="00C04A00">
        <w:t>étention de</w:t>
      </w:r>
      <w:r w:rsidRPr="00F72642" w:rsidR="00D92079">
        <w:t>s requérants</w:t>
      </w:r>
      <w:r w:rsidRPr="00F72642" w:rsidR="00C04A00">
        <w:t xml:space="preserve"> </w:t>
      </w:r>
      <w:r w:rsidRPr="00F72642" w:rsidR="00331C32">
        <w:t>dans un centre fermé pour étrangers pour une durée de soixante jours, soit jusqu</w:t>
      </w:r>
      <w:r w:rsidRPr="00F72642" w:rsidR="00F72642">
        <w:t>’</w:t>
      </w:r>
      <w:r w:rsidRPr="00F72642" w:rsidR="00331C32">
        <w:t>au 24</w:t>
      </w:r>
      <w:r w:rsidRPr="00F72642" w:rsidR="005B3F3F">
        <w:t> </w:t>
      </w:r>
      <w:r w:rsidRPr="00F72642" w:rsidR="009B3D34">
        <w:t>janvier 2014. Le </w:t>
      </w:r>
      <w:r w:rsidRPr="00F72642" w:rsidR="00331C32">
        <w:t xml:space="preserve">tribunal fonda sa décision sur </w:t>
      </w:r>
      <w:r w:rsidRPr="00F72642">
        <w:t>l</w:t>
      </w:r>
      <w:r w:rsidRPr="00F72642" w:rsidR="00F72642">
        <w:t>’</w:t>
      </w:r>
      <w:r w:rsidRPr="00F72642">
        <w:t xml:space="preserve">article 88 alinéa 1 </w:t>
      </w:r>
      <w:r w:rsidRPr="00F72642" w:rsidR="003D4EFE">
        <w:t xml:space="preserve">de la loi </w:t>
      </w:r>
      <w:r w:rsidRPr="00F72642" w:rsidR="006D2E25">
        <w:t xml:space="preserve">relative à </w:t>
      </w:r>
      <w:r w:rsidRPr="00F72642" w:rsidR="003D4EFE">
        <w:t>l</w:t>
      </w:r>
      <w:r w:rsidRPr="00F72642" w:rsidR="00F72642">
        <w:t>’</w:t>
      </w:r>
      <w:r w:rsidRPr="00F72642" w:rsidR="003D4EFE">
        <w:t>octroi de la protection aux</w:t>
      </w:r>
      <w:r w:rsidRPr="00F72642">
        <w:t xml:space="preserve"> étrangers sur le territoire de la République de Pologne (« la loi sur la p</w:t>
      </w:r>
      <w:r w:rsidRPr="00F72642" w:rsidR="00D92079">
        <w:t>rotection des étrangers ») combiné aux articles</w:t>
      </w:r>
      <w:r w:rsidRPr="00F72642" w:rsidR="009B3D34">
        <w:t xml:space="preserve"> 89 alinéa </w:t>
      </w:r>
      <w:r w:rsidRPr="00F72642">
        <w:t xml:space="preserve">1 </w:t>
      </w:r>
      <w:r w:rsidRPr="00F72642" w:rsidR="00D92079">
        <w:t>et</w:t>
      </w:r>
      <w:r w:rsidRPr="00F72642" w:rsidR="00E66A7A">
        <w:t> </w:t>
      </w:r>
      <w:r w:rsidRPr="00F72642">
        <w:t xml:space="preserve">87 alinéa 2 point 1 de </w:t>
      </w:r>
      <w:r w:rsidRPr="00F72642" w:rsidR="00D92079">
        <w:t xml:space="preserve">la même loi </w:t>
      </w:r>
      <w:r w:rsidRPr="00F72642" w:rsidR="007339BA">
        <w:t>(pa</w:t>
      </w:r>
      <w:r w:rsidRPr="00F72642" w:rsidR="00D92079">
        <w:t>ragraphes</w:t>
      </w:r>
      <w:r w:rsidRPr="00F72642" w:rsidR="005B3F3F">
        <w:t> </w:t>
      </w:r>
      <w:r w:rsidRPr="00F72642" w:rsidR="00485BC6">
        <w:t>29</w:t>
      </w:r>
      <w:r w:rsidRPr="00F72642" w:rsidR="009B3D34">
        <w:noBreakHyphen/>
      </w:r>
      <w:r w:rsidRPr="00F72642" w:rsidR="00910266">
        <w:t>3</w:t>
      </w:r>
      <w:r w:rsidRPr="00F72642" w:rsidR="00485BC6">
        <w:t>1</w:t>
      </w:r>
      <w:r w:rsidRPr="00F72642" w:rsidR="00D92079">
        <w:t xml:space="preserve"> </w:t>
      </w:r>
      <w:r w:rsidRPr="00F72642" w:rsidR="009B3D34">
        <w:t>ci</w:t>
      </w:r>
      <w:r w:rsidRPr="00F72642" w:rsidR="009B3D34">
        <w:noBreakHyphen/>
      </w:r>
      <w:r w:rsidRPr="00F72642" w:rsidR="007339BA">
        <w:t>dessous)</w:t>
      </w:r>
      <w:r w:rsidRPr="00F72642" w:rsidR="00331C32">
        <w:t>.</w:t>
      </w:r>
    </w:p>
    <w:p w:rsidRPr="00F72642" w:rsidR="00626381" w:rsidP="00F72642" w:rsidRDefault="00C04A00">
      <w:pPr>
        <w:pStyle w:val="JuPara"/>
      </w:pPr>
      <w:r w:rsidRPr="00F72642">
        <w:t xml:space="preserve">Prenant en compte </w:t>
      </w:r>
      <w:r w:rsidRPr="00F72642" w:rsidR="009C435B">
        <w:t>l</w:t>
      </w:r>
      <w:r w:rsidRPr="00F72642" w:rsidR="001A611E">
        <w:t>e fait que les</w:t>
      </w:r>
      <w:r w:rsidRPr="00F72642" w:rsidR="00D92079">
        <w:t xml:space="preserve"> requérants</w:t>
      </w:r>
      <w:r w:rsidRPr="00F72642">
        <w:t xml:space="preserve"> </w:t>
      </w:r>
      <w:r w:rsidRPr="00F72642" w:rsidR="001A611E">
        <w:t>s</w:t>
      </w:r>
      <w:r w:rsidRPr="00F72642" w:rsidR="00F72642">
        <w:t>’</w:t>
      </w:r>
      <w:r w:rsidRPr="00F72642" w:rsidR="001A611E">
        <w:t xml:space="preserve">étaient rendus </w:t>
      </w:r>
      <w:r w:rsidRPr="00F72642">
        <w:t xml:space="preserve">en </w:t>
      </w:r>
      <w:r w:rsidRPr="00F72642" w:rsidR="001A611E">
        <w:t>Allemagne de manière irrégulière</w:t>
      </w:r>
      <w:r w:rsidRPr="00F72642" w:rsidR="000900AA">
        <w:t xml:space="preserve">, </w:t>
      </w:r>
      <w:r w:rsidRPr="00F72642" w:rsidR="001A611E">
        <w:t>qu</w:t>
      </w:r>
      <w:r w:rsidRPr="00F72642" w:rsidR="00F72642">
        <w:t>’</w:t>
      </w:r>
      <w:r w:rsidRPr="00F72642" w:rsidR="001A611E">
        <w:t>ils n</w:t>
      </w:r>
      <w:r w:rsidRPr="00F72642" w:rsidR="00F72642">
        <w:t>’</w:t>
      </w:r>
      <w:r w:rsidRPr="00F72642" w:rsidR="001A611E">
        <w:t>avaient pas de domicile et qu</w:t>
      </w:r>
      <w:r w:rsidRPr="00F72642" w:rsidR="00F72642">
        <w:t>’</w:t>
      </w:r>
      <w:r w:rsidRPr="00F72642" w:rsidR="00D44E42">
        <w:t xml:space="preserve">aucun </w:t>
      </w:r>
      <w:r w:rsidRPr="00F72642" w:rsidR="000B7AD0">
        <w:t xml:space="preserve">proche </w:t>
      </w:r>
      <w:r w:rsidRPr="00F72642" w:rsidR="00D44E42">
        <w:t xml:space="preserve">ne </w:t>
      </w:r>
      <w:r w:rsidRPr="00F72642" w:rsidR="003B329E">
        <w:t>pouva</w:t>
      </w:r>
      <w:r w:rsidRPr="00F72642" w:rsidR="00D44E42">
        <w:t>i</w:t>
      </w:r>
      <w:r w:rsidRPr="00F72642" w:rsidR="003B329E">
        <w:t xml:space="preserve">t </w:t>
      </w:r>
      <w:r w:rsidRPr="00F72642" w:rsidR="00D92079">
        <w:t xml:space="preserve">les </w:t>
      </w:r>
      <w:r w:rsidRPr="00F72642" w:rsidR="00810DFD">
        <w:t>accueillir</w:t>
      </w:r>
      <w:r w:rsidRPr="00F72642" w:rsidR="00053707">
        <w:t xml:space="preserve">, le tribunal </w:t>
      </w:r>
      <w:r w:rsidRPr="00F72642" w:rsidR="00737871">
        <w:t xml:space="preserve">considéra </w:t>
      </w:r>
      <w:r w:rsidRPr="00F72642" w:rsidR="0050527A">
        <w:t xml:space="preserve">que </w:t>
      </w:r>
      <w:r w:rsidRPr="00F72642" w:rsidR="005C59BF">
        <w:t>l</w:t>
      </w:r>
      <w:r w:rsidRPr="00F72642" w:rsidR="000900AA">
        <w:t xml:space="preserve">a requérante </w:t>
      </w:r>
      <w:r w:rsidRPr="00F72642" w:rsidR="00EE4B59">
        <w:t xml:space="preserve">ne </w:t>
      </w:r>
      <w:r w:rsidRPr="00F72642" w:rsidR="006767A9">
        <w:t xml:space="preserve">fournissait </w:t>
      </w:r>
      <w:r w:rsidRPr="00F72642" w:rsidR="00EE4B59">
        <w:t>pas</w:t>
      </w:r>
      <w:r w:rsidRPr="00F72642" w:rsidR="00DA5139">
        <w:t xml:space="preserve"> </w:t>
      </w:r>
      <w:r w:rsidRPr="00F72642" w:rsidR="00D42528">
        <w:t xml:space="preserve">de </w:t>
      </w:r>
      <w:r w:rsidRPr="00F72642" w:rsidR="000B7AD0">
        <w:t xml:space="preserve">garanties </w:t>
      </w:r>
      <w:r w:rsidRPr="00F72642" w:rsidR="006767A9">
        <w:t xml:space="preserve">quant </w:t>
      </w:r>
      <w:r w:rsidRPr="00F72642" w:rsidR="00EE4B59">
        <w:t xml:space="preserve">à sa </w:t>
      </w:r>
      <w:r w:rsidRPr="00F72642" w:rsidR="00044730">
        <w:t>compar</w:t>
      </w:r>
      <w:r w:rsidRPr="00F72642" w:rsidR="00EE4B59">
        <w:t>ution</w:t>
      </w:r>
      <w:r w:rsidRPr="00F72642" w:rsidR="00044730">
        <w:t xml:space="preserve"> devant les autorités</w:t>
      </w:r>
      <w:r w:rsidRPr="00F72642" w:rsidR="00D42528">
        <w:t xml:space="preserve"> </w:t>
      </w:r>
      <w:r w:rsidRPr="00F72642" w:rsidR="00ED1839">
        <w:t xml:space="preserve">et </w:t>
      </w:r>
      <w:r w:rsidRPr="00F72642">
        <w:t xml:space="preserve">que, par conséquent, </w:t>
      </w:r>
      <w:r w:rsidRPr="00F72642" w:rsidR="00D92079">
        <w:t>seule l</w:t>
      </w:r>
      <w:r w:rsidRPr="00F72642" w:rsidR="0050527A">
        <w:t xml:space="preserve">a </w:t>
      </w:r>
      <w:r w:rsidRPr="00F72642" w:rsidR="007416CB">
        <w:t>d</w:t>
      </w:r>
      <w:r w:rsidRPr="00F72642" w:rsidR="0050527A">
        <w:t xml:space="preserve">étention </w:t>
      </w:r>
      <w:r w:rsidRPr="00F72642" w:rsidR="00D92079">
        <w:t xml:space="preserve">des requérants </w:t>
      </w:r>
      <w:r w:rsidRPr="00F72642" w:rsidR="0050527A">
        <w:t>pouvait garantir le bon déroulement de</w:t>
      </w:r>
      <w:r w:rsidRPr="00F72642" w:rsidR="00331C32">
        <w:t xml:space="preserve"> la procédure </w:t>
      </w:r>
      <w:r w:rsidRPr="00F72642" w:rsidR="006767A9">
        <w:t xml:space="preserve">afférente à </w:t>
      </w:r>
      <w:r w:rsidRPr="00F72642" w:rsidR="00D92079">
        <w:t>leur</w:t>
      </w:r>
      <w:r w:rsidRPr="00F72642">
        <w:t xml:space="preserve"> </w:t>
      </w:r>
      <w:r w:rsidRPr="00F72642" w:rsidR="006767A9">
        <w:t>demande</w:t>
      </w:r>
      <w:r w:rsidRPr="00F72642" w:rsidR="005C59BF">
        <w:t xml:space="preserve"> d</w:t>
      </w:r>
      <w:r w:rsidRPr="00F72642" w:rsidR="00F72642">
        <w:t>’</w:t>
      </w:r>
      <w:r w:rsidRPr="00F72642" w:rsidR="005C59BF">
        <w:t>attribution d</w:t>
      </w:r>
      <w:r w:rsidRPr="00F72642" w:rsidR="003572B5">
        <w:t>u</w:t>
      </w:r>
      <w:r w:rsidRPr="00F72642" w:rsidR="005C59BF">
        <w:t xml:space="preserve"> statut de réfugié</w:t>
      </w:r>
      <w:r w:rsidRPr="00F72642" w:rsidR="006767A9">
        <w:t xml:space="preserve">. </w:t>
      </w:r>
      <w:r w:rsidRPr="00F72642" w:rsidR="006B23DE">
        <w:t>Il</w:t>
      </w:r>
      <w:r w:rsidRPr="00F72642" w:rsidR="007339BA">
        <w:t xml:space="preserve"> estima en outre que les circonstances indiquées à l</w:t>
      </w:r>
      <w:r w:rsidRPr="00F72642" w:rsidR="00F72642">
        <w:t>’</w:t>
      </w:r>
      <w:r w:rsidRPr="00F72642" w:rsidR="007339BA">
        <w:t xml:space="preserve">article 88 alinéa 2 de la loi sur la protection des étrangers </w:t>
      </w:r>
      <w:r w:rsidRPr="00F72642" w:rsidR="00D92079">
        <w:t xml:space="preserve">(paragraphe </w:t>
      </w:r>
      <w:r w:rsidRPr="00F72642" w:rsidR="00D45252">
        <w:t>3</w:t>
      </w:r>
      <w:r w:rsidRPr="00F72642" w:rsidR="00485BC6">
        <w:t>0</w:t>
      </w:r>
      <w:r w:rsidRPr="00F72642" w:rsidR="007339BA">
        <w:t xml:space="preserve"> ci-dessous) n</w:t>
      </w:r>
      <w:r w:rsidRPr="00F72642" w:rsidR="00F72642">
        <w:t>’</w:t>
      </w:r>
      <w:r w:rsidRPr="00F72642" w:rsidR="007339BA">
        <w:t>étaient pas présentes en l</w:t>
      </w:r>
      <w:r w:rsidRPr="00F72642" w:rsidR="00F72642">
        <w:t>’</w:t>
      </w:r>
      <w:r w:rsidRPr="00F72642" w:rsidR="007339BA">
        <w:t>espèce.</w:t>
      </w:r>
    </w:p>
    <w:p w:rsidRPr="00F72642" w:rsidR="00626381" w:rsidP="00F72642" w:rsidRDefault="00E96544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10</w:t>
      </w:r>
      <w:r w:rsidRPr="00F72642">
        <w:fldChar w:fldCharType="end"/>
      </w:r>
      <w:r w:rsidRPr="00F72642" w:rsidR="000900AA">
        <w:t>.  À l</w:t>
      </w:r>
      <w:r w:rsidRPr="00F72642" w:rsidR="00F72642">
        <w:t>’</w:t>
      </w:r>
      <w:r w:rsidRPr="00F72642" w:rsidR="000900AA">
        <w:t xml:space="preserve">issue de </w:t>
      </w:r>
      <w:r w:rsidRPr="00F72642" w:rsidR="00BF37AD">
        <w:t xml:space="preserve">la même </w:t>
      </w:r>
      <w:r w:rsidRPr="00F72642" w:rsidR="000900AA">
        <w:t>audience</w:t>
      </w:r>
      <w:r w:rsidRPr="00F72642" w:rsidR="006B23DE">
        <w:t>,</w:t>
      </w:r>
      <w:r w:rsidRPr="00F72642" w:rsidR="00881188">
        <w:t xml:space="preserve"> </w:t>
      </w:r>
      <w:r w:rsidRPr="00F72642">
        <w:t xml:space="preserve">le tribunal </w:t>
      </w:r>
      <w:r w:rsidRPr="00F72642" w:rsidR="006B23DE">
        <w:t>informa</w:t>
      </w:r>
      <w:r w:rsidRPr="00F72642" w:rsidR="00BF37AD">
        <w:t xml:space="preserve"> la requérante </w:t>
      </w:r>
      <w:r w:rsidRPr="00F72642">
        <w:t xml:space="preserve">sur les </w:t>
      </w:r>
      <w:r w:rsidRPr="00F72642" w:rsidR="00CC2D33">
        <w:t xml:space="preserve">voies et les délais </w:t>
      </w:r>
      <w:r w:rsidRPr="00F72642" w:rsidR="00263D1D">
        <w:t>de recours disponibles</w:t>
      </w:r>
      <w:r w:rsidRPr="00F72642">
        <w:t>.</w:t>
      </w:r>
    </w:p>
    <w:p w:rsidRPr="00F72642" w:rsidR="00626381" w:rsidP="00F72642" w:rsidRDefault="00AC5821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11</w:t>
      </w:r>
      <w:r w:rsidRPr="00F72642">
        <w:fldChar w:fldCharType="end"/>
      </w:r>
      <w:r w:rsidRPr="00F72642">
        <w:t>.  </w:t>
      </w:r>
      <w:r w:rsidRPr="00F72642" w:rsidR="00C04A00">
        <w:t>À</w:t>
      </w:r>
      <w:r w:rsidRPr="00F72642" w:rsidR="00E96544">
        <w:t xml:space="preserve"> une date non précisée dans la requête</w:t>
      </w:r>
      <w:r w:rsidRPr="00F72642">
        <w:t xml:space="preserve">, les requérants furent placés </w:t>
      </w:r>
      <w:r w:rsidRPr="00F72642" w:rsidR="00C04A00">
        <w:t>dans le</w:t>
      </w:r>
      <w:r w:rsidRPr="00F72642" w:rsidR="00E96544">
        <w:t xml:space="preserve"> </w:t>
      </w:r>
      <w:r w:rsidRPr="00F72642">
        <w:t>centre fermé pour étrangers de Kętrzyn.</w:t>
      </w:r>
    </w:p>
    <w:p w:rsidRPr="00F72642" w:rsidR="00626381" w:rsidP="00F72642" w:rsidRDefault="0062688A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12</w:t>
      </w:r>
      <w:r w:rsidRPr="00F72642">
        <w:fldChar w:fldCharType="end"/>
      </w:r>
      <w:r w:rsidRPr="00F72642">
        <w:t>.  </w:t>
      </w:r>
      <w:r w:rsidRPr="00F72642" w:rsidR="00512CF2">
        <w:t xml:space="preserve">Le </w:t>
      </w:r>
      <w:r w:rsidRPr="00F72642" w:rsidR="00A93609">
        <w:t>23 janvier 2014,</w:t>
      </w:r>
      <w:r w:rsidRPr="00F72642" w:rsidR="00FF2CAF">
        <w:t xml:space="preserve"> </w:t>
      </w:r>
      <w:r w:rsidRPr="00F72642" w:rsidR="00A93609">
        <w:t>le tribunal de district de Kętrzyn</w:t>
      </w:r>
      <w:r w:rsidRPr="00F72642" w:rsidR="0091039B">
        <w:t>,</w:t>
      </w:r>
      <w:r w:rsidRPr="00F72642" w:rsidR="00A93609">
        <w:t xml:space="preserve"> </w:t>
      </w:r>
      <w:r w:rsidRPr="00F72642" w:rsidR="00881188">
        <w:t>statuant en application de l</w:t>
      </w:r>
      <w:r w:rsidRPr="00F72642" w:rsidR="00F72642">
        <w:t>’</w:t>
      </w:r>
      <w:r w:rsidRPr="00F72642" w:rsidR="00881188">
        <w:t>article 89 alinéa 3 de la loi sur la protection des étrangers (paragraphe 3</w:t>
      </w:r>
      <w:r w:rsidRPr="00F72642" w:rsidR="00485BC6">
        <w:t>1</w:t>
      </w:r>
      <w:r w:rsidRPr="00F72642" w:rsidR="00881188">
        <w:t xml:space="preserve"> ci-dessous)</w:t>
      </w:r>
      <w:r w:rsidRPr="00F72642" w:rsidR="0091039B">
        <w:t>,</w:t>
      </w:r>
      <w:r w:rsidRPr="00F72642" w:rsidR="00881188">
        <w:t xml:space="preserve"> </w:t>
      </w:r>
      <w:r w:rsidRPr="00F72642" w:rsidR="00512CF2">
        <w:t xml:space="preserve">prolongea </w:t>
      </w:r>
      <w:r w:rsidRPr="00F72642" w:rsidR="00A93609">
        <w:t xml:space="preserve">la </w:t>
      </w:r>
      <w:r w:rsidRPr="00F72642" w:rsidR="007416CB">
        <w:t>d</w:t>
      </w:r>
      <w:r w:rsidRPr="00F72642" w:rsidR="00A93609">
        <w:t xml:space="preserve">étention </w:t>
      </w:r>
      <w:r w:rsidRPr="00F72642" w:rsidR="00512CF2">
        <w:t xml:space="preserve">des requérants </w:t>
      </w:r>
      <w:r w:rsidRPr="00F72642" w:rsidR="008B0B6C">
        <w:t>j</w:t>
      </w:r>
      <w:r w:rsidRPr="00F72642" w:rsidR="00FF2CAF">
        <w:t>usqu</w:t>
      </w:r>
      <w:r w:rsidRPr="00F72642" w:rsidR="00F72642">
        <w:t>’</w:t>
      </w:r>
      <w:r w:rsidRPr="00F72642" w:rsidR="00FF2CAF">
        <w:t>au 24</w:t>
      </w:r>
      <w:r w:rsidRPr="00F72642" w:rsidR="00BD6267">
        <w:t> </w:t>
      </w:r>
      <w:r w:rsidRPr="00F72642" w:rsidR="00FF2CAF">
        <w:t xml:space="preserve">avril 2014, </w:t>
      </w:r>
      <w:r w:rsidRPr="00F72642" w:rsidR="001441F4">
        <w:t>estima</w:t>
      </w:r>
      <w:r w:rsidRPr="00F72642" w:rsidR="008B0B6C">
        <w:t>n</w:t>
      </w:r>
      <w:r w:rsidRPr="00F72642" w:rsidR="001441F4">
        <w:t xml:space="preserve">t </w:t>
      </w:r>
      <w:r w:rsidRPr="00F72642" w:rsidR="008B0B6C">
        <w:t xml:space="preserve">que cette période supplémentaire était </w:t>
      </w:r>
      <w:r w:rsidRPr="00F72642" w:rsidR="00FF2CAF">
        <w:t xml:space="preserve">nécessaire </w:t>
      </w:r>
      <w:r w:rsidRPr="00F72642" w:rsidR="00EE4B59">
        <w:t xml:space="preserve">à la mise en </w:t>
      </w:r>
      <w:r w:rsidRPr="00F72642" w:rsidR="00E96544">
        <w:t xml:space="preserve">œuvre </w:t>
      </w:r>
      <w:r w:rsidRPr="00F72642" w:rsidR="0055281C">
        <w:t xml:space="preserve">de </w:t>
      </w:r>
      <w:r w:rsidRPr="00F72642" w:rsidR="00FF2CAF">
        <w:t xml:space="preserve">la décision ordonnant </w:t>
      </w:r>
      <w:r w:rsidRPr="00F72642" w:rsidR="0055281C">
        <w:t xml:space="preserve">leur </w:t>
      </w:r>
      <w:r w:rsidRPr="00F72642" w:rsidR="00A93609">
        <w:t>expulsion.</w:t>
      </w:r>
    </w:p>
    <w:p w:rsidRPr="00F72642" w:rsidR="00626381" w:rsidP="00F72642" w:rsidRDefault="00512CF2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13</w:t>
      </w:r>
      <w:r w:rsidRPr="00F72642">
        <w:fldChar w:fldCharType="end"/>
      </w:r>
      <w:r w:rsidRPr="00F72642">
        <w:t>.  </w:t>
      </w:r>
      <w:r w:rsidRPr="00F72642" w:rsidR="00EF0482">
        <w:t xml:space="preserve">Le 28 janvier 2014, la requérante déposa un recours </w:t>
      </w:r>
      <w:r w:rsidRPr="00F72642" w:rsidR="00A93609">
        <w:t xml:space="preserve">contre </w:t>
      </w:r>
      <w:r w:rsidRPr="00F72642" w:rsidR="00FF2CAF">
        <w:t xml:space="preserve">cette </w:t>
      </w:r>
      <w:r w:rsidRPr="00F72642" w:rsidR="00A93609">
        <w:t>décision</w:t>
      </w:r>
      <w:r w:rsidRPr="00F72642" w:rsidR="00EF0482">
        <w:t>. E</w:t>
      </w:r>
      <w:r w:rsidRPr="00F72642" w:rsidR="001441F4">
        <w:t xml:space="preserve">lle </w:t>
      </w:r>
      <w:r w:rsidRPr="00F72642" w:rsidR="00BC23F6">
        <w:t>alléguait</w:t>
      </w:r>
      <w:r w:rsidRPr="00F72642" w:rsidR="00EF0482">
        <w:t>, notamment,</w:t>
      </w:r>
      <w:r w:rsidRPr="00F72642" w:rsidR="00E05C2E">
        <w:t xml:space="preserve"> </w:t>
      </w:r>
      <w:r w:rsidRPr="00F72642" w:rsidR="00EF0482">
        <w:t>que</w:t>
      </w:r>
      <w:r w:rsidRPr="00F72642" w:rsidR="00AC5821">
        <w:t xml:space="preserve">, en </w:t>
      </w:r>
      <w:r w:rsidRPr="00F72642" w:rsidR="00A90A6B">
        <w:t>ordonna</w:t>
      </w:r>
      <w:r w:rsidRPr="00F72642" w:rsidR="00AC5821">
        <w:t xml:space="preserve">nt </w:t>
      </w:r>
      <w:r w:rsidRPr="00F72642" w:rsidR="00A90A6B">
        <w:t>son maintien</w:t>
      </w:r>
      <w:r w:rsidRPr="00F72642" w:rsidR="00AC5821">
        <w:t xml:space="preserve"> en </w:t>
      </w:r>
      <w:r w:rsidRPr="00F72642" w:rsidR="007416CB">
        <w:t>d</w:t>
      </w:r>
      <w:r w:rsidRPr="00F72642" w:rsidR="00AC5821">
        <w:t>étention,</w:t>
      </w:r>
      <w:r w:rsidRPr="00F72642" w:rsidR="00FA67CA">
        <w:t xml:space="preserve"> </w:t>
      </w:r>
      <w:r w:rsidRPr="00F72642" w:rsidR="00E05C2E">
        <w:t>d</w:t>
      </w:r>
      <w:r w:rsidRPr="00F72642" w:rsidR="00F72642">
        <w:t>’</w:t>
      </w:r>
      <w:r w:rsidRPr="00F72642" w:rsidR="00E05C2E">
        <w:t>une part</w:t>
      </w:r>
      <w:r w:rsidRPr="00F72642" w:rsidR="007C483F">
        <w:t>,</w:t>
      </w:r>
      <w:r w:rsidRPr="00F72642" w:rsidR="00E05C2E">
        <w:t xml:space="preserve"> </w:t>
      </w:r>
      <w:r w:rsidRPr="00F72642" w:rsidR="006C0E4B">
        <w:t xml:space="preserve">le tribunal </w:t>
      </w:r>
      <w:r w:rsidRPr="00F72642" w:rsidR="000575B2">
        <w:t xml:space="preserve">de district </w:t>
      </w:r>
      <w:r w:rsidRPr="00F72642" w:rsidR="006C0E4B">
        <w:t>n</w:t>
      </w:r>
      <w:r w:rsidRPr="00F72642" w:rsidR="00F72642">
        <w:t>’</w:t>
      </w:r>
      <w:r w:rsidRPr="00F72642" w:rsidR="006C0E4B">
        <w:t xml:space="preserve">avait </w:t>
      </w:r>
      <w:r w:rsidRPr="00F72642" w:rsidR="00FA67CA">
        <w:t xml:space="preserve">pas </w:t>
      </w:r>
      <w:r w:rsidRPr="00F72642" w:rsidR="006C0E4B">
        <w:t>tenu compte du fait qu</w:t>
      </w:r>
      <w:r w:rsidRPr="00F72642" w:rsidR="00F72642">
        <w:t>’</w:t>
      </w:r>
      <w:r w:rsidRPr="00F72642" w:rsidR="00881188">
        <w:t>elle</w:t>
      </w:r>
      <w:r w:rsidRPr="00F72642" w:rsidR="0091039B">
        <w:t xml:space="preserve"> </w:t>
      </w:r>
      <w:r w:rsidRPr="00F72642" w:rsidR="006C0E4B">
        <w:t>était accompagnée de</w:t>
      </w:r>
      <w:r w:rsidRPr="00F72642" w:rsidR="00913158">
        <w:t xml:space="preserve"> </w:t>
      </w:r>
      <w:r w:rsidRPr="00F72642" w:rsidR="006C0E4B">
        <w:t>jeunes enfants et</w:t>
      </w:r>
      <w:r w:rsidRPr="00F72642" w:rsidR="007C483F">
        <w:t>,</w:t>
      </w:r>
      <w:r w:rsidRPr="00F72642" w:rsidR="00E05C2E">
        <w:t xml:space="preserve"> d</w:t>
      </w:r>
      <w:r w:rsidRPr="00F72642" w:rsidR="00F72642">
        <w:t>’</w:t>
      </w:r>
      <w:r w:rsidRPr="00F72642" w:rsidR="00E05C2E">
        <w:t>autre part</w:t>
      </w:r>
      <w:r w:rsidRPr="00F72642" w:rsidR="007C483F">
        <w:t>,</w:t>
      </w:r>
      <w:r w:rsidRPr="00F72642" w:rsidR="00C31CF3">
        <w:t xml:space="preserve"> il </w:t>
      </w:r>
      <w:r w:rsidRPr="00F72642" w:rsidR="007E7501">
        <w:t>n</w:t>
      </w:r>
      <w:r w:rsidRPr="00F72642" w:rsidR="00F72642">
        <w:t>’</w:t>
      </w:r>
      <w:r w:rsidRPr="00F72642" w:rsidR="007E7501">
        <w:t xml:space="preserve">avait pas examiné si </w:t>
      </w:r>
      <w:r w:rsidRPr="00F72642" w:rsidR="003B329E">
        <w:t xml:space="preserve">le séjour </w:t>
      </w:r>
      <w:r w:rsidRPr="00F72642" w:rsidR="00C31CF3">
        <w:t xml:space="preserve">prolongé </w:t>
      </w:r>
      <w:r w:rsidRPr="00F72642" w:rsidR="003B329E">
        <w:t xml:space="preserve">des </w:t>
      </w:r>
      <w:r w:rsidRPr="00F72642" w:rsidR="00881188">
        <w:t xml:space="preserve">mineurs </w:t>
      </w:r>
      <w:r w:rsidRPr="00F72642" w:rsidR="00C31CF3">
        <w:t>dans le</w:t>
      </w:r>
      <w:r w:rsidRPr="00F72642" w:rsidR="003B329E">
        <w:t xml:space="preserve"> </w:t>
      </w:r>
      <w:r w:rsidRPr="00F72642" w:rsidR="007E7501">
        <w:t xml:space="preserve">centre fermé </w:t>
      </w:r>
      <w:r w:rsidRPr="00F72642" w:rsidR="00C31CF3">
        <w:t xml:space="preserve">de Kętrzyn </w:t>
      </w:r>
      <w:r w:rsidRPr="00F72642" w:rsidR="00BF37AD">
        <w:t xml:space="preserve">était </w:t>
      </w:r>
      <w:r w:rsidRPr="00F72642" w:rsidR="003B329E">
        <w:t>respectueux de</w:t>
      </w:r>
      <w:r w:rsidRPr="00F72642" w:rsidR="007E7501">
        <w:t xml:space="preserve"> le</w:t>
      </w:r>
      <w:r w:rsidRPr="00F72642" w:rsidR="00CE1B4D">
        <w:t>urs intérêts</w:t>
      </w:r>
      <w:r w:rsidRPr="00F72642" w:rsidR="00E05C2E">
        <w:t xml:space="preserve"> et avait de la sorte enfreint les dispositions pertinentes en l</w:t>
      </w:r>
      <w:r w:rsidRPr="00F72642" w:rsidR="00F72642">
        <w:t>’</w:t>
      </w:r>
      <w:r w:rsidRPr="00F72642" w:rsidR="00E05C2E">
        <w:t>espèce de la Convention internationale relative aux droits de l</w:t>
      </w:r>
      <w:r w:rsidRPr="00F72642" w:rsidR="00F72642">
        <w:t>’</w:t>
      </w:r>
      <w:r w:rsidRPr="00F72642" w:rsidR="00E05C2E">
        <w:t>enfant, de l</w:t>
      </w:r>
      <w:r w:rsidRPr="00F72642" w:rsidR="00F72642">
        <w:t>’</w:t>
      </w:r>
      <w:r w:rsidRPr="00F72642" w:rsidR="00E05C2E">
        <w:t>article 3 de la Convention et de la loi sur les étrangers</w:t>
      </w:r>
      <w:r w:rsidRPr="00F72642" w:rsidR="00CE1B4D">
        <w:t xml:space="preserve">. </w:t>
      </w:r>
      <w:r w:rsidRPr="00F72642" w:rsidR="006C0E4B">
        <w:t>Se référant, notamment</w:t>
      </w:r>
      <w:r w:rsidRPr="00F72642" w:rsidR="00241017">
        <w:t>,</w:t>
      </w:r>
      <w:r w:rsidRPr="00F72642" w:rsidR="006C0E4B">
        <w:t xml:space="preserve"> à la jurisprudence </w:t>
      </w:r>
      <w:r w:rsidRPr="00F72642" w:rsidR="006C0E4B">
        <w:rPr>
          <w:i/>
        </w:rPr>
        <w:t>Kanagaratnam</w:t>
      </w:r>
      <w:r w:rsidRPr="00F72642" w:rsidR="00C239F6">
        <w:rPr>
          <w:i/>
        </w:rPr>
        <w:t xml:space="preserve"> c. </w:t>
      </w:r>
      <w:r w:rsidRPr="00F72642" w:rsidR="009D1B26">
        <w:rPr>
          <w:i/>
        </w:rPr>
        <w:t xml:space="preserve">Belgique </w:t>
      </w:r>
      <w:r w:rsidRPr="00F72642" w:rsidR="009D1B26">
        <w:t>(n</w:t>
      </w:r>
      <w:r w:rsidRPr="00F72642" w:rsidR="00626381">
        <w:rPr>
          <w:vertAlign w:val="superscript"/>
        </w:rPr>
        <w:t>o</w:t>
      </w:r>
      <w:r w:rsidRPr="00F72642" w:rsidR="009D1B26">
        <w:t>15297/09, § 84, 13 décembre 2011),</w:t>
      </w:r>
      <w:r w:rsidRPr="00F72642" w:rsidR="009D1B26">
        <w:rPr>
          <w:i/>
        </w:rPr>
        <w:t xml:space="preserve"> </w:t>
      </w:r>
      <w:r w:rsidRPr="00F72642" w:rsidR="006C0E4B">
        <w:t>la</w:t>
      </w:r>
      <w:r w:rsidRPr="00F72642" w:rsidR="00CE1B4D">
        <w:t xml:space="preserve"> </w:t>
      </w:r>
      <w:r w:rsidRPr="00F72642" w:rsidR="006C0E4B">
        <w:t xml:space="preserve">requérante </w:t>
      </w:r>
      <w:r w:rsidRPr="00F72642" w:rsidR="00CA04C3">
        <w:t>souten</w:t>
      </w:r>
      <w:r w:rsidRPr="00F72642" w:rsidR="00241017">
        <w:t xml:space="preserve">ait </w:t>
      </w:r>
      <w:r w:rsidRPr="00F72642" w:rsidR="00AC5821">
        <w:t>qu</w:t>
      </w:r>
      <w:r w:rsidRPr="00F72642" w:rsidR="00F72642">
        <w:t>’</w:t>
      </w:r>
      <w:r w:rsidRPr="00F72642" w:rsidR="00AC5821">
        <w:t>un</w:t>
      </w:r>
      <w:r w:rsidRPr="00F72642" w:rsidR="00227C66">
        <w:t xml:space="preserve"> enfermement</w:t>
      </w:r>
      <w:r w:rsidRPr="00F72642" w:rsidR="00AC5821">
        <w:t xml:space="preserve"> </w:t>
      </w:r>
      <w:r w:rsidRPr="00F72642" w:rsidR="00C31CF3">
        <w:t xml:space="preserve">des enfants </w:t>
      </w:r>
      <w:r w:rsidRPr="00F72642" w:rsidR="00AC5821">
        <w:t xml:space="preserve">dans une structure </w:t>
      </w:r>
      <w:r w:rsidRPr="00F72642" w:rsidR="00C04A00">
        <w:t>de ce type</w:t>
      </w:r>
      <w:r w:rsidRPr="00F72642" w:rsidR="00C31CF3">
        <w:t xml:space="preserve"> </w:t>
      </w:r>
      <w:r w:rsidRPr="00F72642" w:rsidR="00C04A00">
        <w:t>étai</w:t>
      </w:r>
      <w:r w:rsidRPr="00F72642" w:rsidR="00AC5821">
        <w:t xml:space="preserve">t </w:t>
      </w:r>
      <w:r w:rsidRPr="00F72642" w:rsidR="00227C66">
        <w:t>en soi</w:t>
      </w:r>
      <w:r w:rsidRPr="00F72642" w:rsidR="00227C66">
        <w:rPr>
          <w:i/>
        </w:rPr>
        <w:t xml:space="preserve"> </w:t>
      </w:r>
      <w:r w:rsidRPr="00F72642" w:rsidR="0090178E">
        <w:t xml:space="preserve">préjudiciable </w:t>
      </w:r>
      <w:r w:rsidRPr="00F72642" w:rsidR="00241017">
        <w:t xml:space="preserve">pour eux </w:t>
      </w:r>
      <w:r w:rsidRPr="00F72642" w:rsidR="006D2E25">
        <w:t xml:space="preserve">et </w:t>
      </w:r>
      <w:r w:rsidRPr="00F72642" w:rsidR="00CE1B4D">
        <w:t xml:space="preserve">que </w:t>
      </w:r>
      <w:r w:rsidRPr="00F72642" w:rsidR="00BC3003">
        <w:t>l</w:t>
      </w:r>
      <w:r w:rsidRPr="00F72642" w:rsidR="00241017">
        <w:t xml:space="preserve">eur </w:t>
      </w:r>
      <w:r w:rsidRPr="00F72642" w:rsidR="000575B2">
        <w:t>intérêt supérieur</w:t>
      </w:r>
      <w:r w:rsidRPr="00F72642" w:rsidR="00C31CF3">
        <w:t xml:space="preserve"> </w:t>
      </w:r>
      <w:r w:rsidRPr="00F72642" w:rsidR="00BC3003">
        <w:t xml:space="preserve">devait </w:t>
      </w:r>
      <w:r w:rsidRPr="00F72642" w:rsidR="00FD0A85">
        <w:t>prévaloir</w:t>
      </w:r>
      <w:r w:rsidRPr="00F72642" w:rsidR="00227C66">
        <w:t>,</w:t>
      </w:r>
      <w:r w:rsidRPr="00F72642" w:rsidR="00FD0A85">
        <w:t xml:space="preserve"> y compris dans le contexte de l</w:t>
      </w:r>
      <w:r w:rsidRPr="00F72642" w:rsidR="00F72642">
        <w:t>’</w:t>
      </w:r>
      <w:r w:rsidRPr="00F72642" w:rsidR="00FD0A85">
        <w:t xml:space="preserve">expulsion. </w:t>
      </w:r>
      <w:r w:rsidRPr="00F72642" w:rsidR="00227C66">
        <w:t xml:space="preserve">La requérante </w:t>
      </w:r>
      <w:r w:rsidRPr="00F72642" w:rsidR="00F20EDF">
        <w:t xml:space="preserve">se </w:t>
      </w:r>
      <w:r w:rsidRPr="00F72642" w:rsidR="001441F4">
        <w:t>plaign</w:t>
      </w:r>
      <w:r w:rsidRPr="00F72642" w:rsidR="00241017">
        <w:t>a</w:t>
      </w:r>
      <w:r w:rsidRPr="00F72642" w:rsidR="00C31CF3">
        <w:t>it</w:t>
      </w:r>
      <w:r w:rsidRPr="00F72642" w:rsidR="00F20EDF">
        <w:t xml:space="preserve"> </w:t>
      </w:r>
      <w:r w:rsidRPr="00F72642" w:rsidR="000900AA">
        <w:t>e</w:t>
      </w:r>
      <w:r w:rsidRPr="00F72642" w:rsidR="00CE1B4D">
        <w:t>nfin</w:t>
      </w:r>
      <w:r w:rsidRPr="00F72642" w:rsidR="000900AA">
        <w:t xml:space="preserve"> </w:t>
      </w:r>
      <w:r w:rsidRPr="00F72642" w:rsidR="006F4DCF">
        <w:t xml:space="preserve">de la séparation </w:t>
      </w:r>
      <w:r w:rsidRPr="00F72642" w:rsidR="0090178E">
        <w:t>d</w:t>
      </w:r>
      <w:r w:rsidRPr="00F72642" w:rsidR="00F72642">
        <w:t>’</w:t>
      </w:r>
      <w:r w:rsidRPr="00F72642" w:rsidR="0090178E">
        <w:t>avec</w:t>
      </w:r>
      <w:r w:rsidRPr="00F72642" w:rsidR="00EB1585">
        <w:t xml:space="preserve"> son </w:t>
      </w:r>
      <w:r w:rsidRPr="00F72642" w:rsidR="006D2E25">
        <w:t>époux</w:t>
      </w:r>
      <w:r w:rsidRPr="00F72642" w:rsidR="00241017">
        <w:t>,</w:t>
      </w:r>
      <w:r w:rsidRPr="00F72642" w:rsidR="006D2E25">
        <w:t xml:space="preserve"> </w:t>
      </w:r>
      <w:r w:rsidRPr="00F72642" w:rsidR="003B329E">
        <w:t xml:space="preserve">alors </w:t>
      </w:r>
      <w:r w:rsidRPr="00F72642" w:rsidR="00FD0A85">
        <w:t xml:space="preserve">placé </w:t>
      </w:r>
      <w:r w:rsidRPr="00F72642" w:rsidR="00241017">
        <w:t>dans le</w:t>
      </w:r>
      <w:r w:rsidRPr="00F72642" w:rsidR="003B329E">
        <w:t xml:space="preserve"> </w:t>
      </w:r>
      <w:r w:rsidRPr="00F72642" w:rsidR="00EB1585">
        <w:t xml:space="preserve">centre </w:t>
      </w:r>
      <w:r w:rsidRPr="00F72642" w:rsidR="00BC3003">
        <w:t xml:space="preserve">ouvert pour étrangers de </w:t>
      </w:r>
      <w:r w:rsidRPr="00F72642" w:rsidR="00EB1585">
        <w:t>Dębak</w:t>
      </w:r>
      <w:r w:rsidRPr="00F72642" w:rsidR="00241017">
        <w:t>,</w:t>
      </w:r>
      <w:r w:rsidRPr="00F72642" w:rsidR="00EB1585">
        <w:t xml:space="preserve"> près de Varsovie</w:t>
      </w:r>
      <w:r w:rsidRPr="00F72642" w:rsidR="00227C66">
        <w:t>.</w:t>
      </w:r>
    </w:p>
    <w:p w:rsidRPr="00F72642" w:rsidR="00F20EDF" w:rsidP="00F72642" w:rsidRDefault="00BF37AD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14</w:t>
      </w:r>
      <w:r w:rsidRPr="00F72642">
        <w:fldChar w:fldCharType="end"/>
      </w:r>
      <w:r w:rsidRPr="00F72642">
        <w:t>.  </w:t>
      </w:r>
      <w:r w:rsidRPr="00F72642" w:rsidR="0059598F">
        <w:t xml:space="preserve">Dans un </w:t>
      </w:r>
      <w:r w:rsidRPr="00F72642" w:rsidR="000532E1">
        <w:t xml:space="preserve">document </w:t>
      </w:r>
      <w:r w:rsidRPr="00F72642" w:rsidR="0059598F">
        <w:t xml:space="preserve">écrit </w:t>
      </w:r>
      <w:r w:rsidRPr="00F72642" w:rsidR="000532E1">
        <w:t xml:space="preserve">venant </w:t>
      </w:r>
      <w:r w:rsidRPr="00F72642" w:rsidR="00B27929">
        <w:t>complé</w:t>
      </w:r>
      <w:r w:rsidRPr="00F72642" w:rsidR="008B0B6C">
        <w:t>ter</w:t>
      </w:r>
      <w:r w:rsidRPr="00F72642" w:rsidR="000532E1">
        <w:t xml:space="preserve"> son</w:t>
      </w:r>
      <w:r w:rsidRPr="00F72642" w:rsidR="00BF3340">
        <w:t xml:space="preserve"> </w:t>
      </w:r>
      <w:r w:rsidRPr="00F72642" w:rsidR="003B329E">
        <w:t>recours</w:t>
      </w:r>
      <w:r w:rsidRPr="00F72642" w:rsidR="000532E1">
        <w:t>, la</w:t>
      </w:r>
      <w:r w:rsidRPr="00F72642" w:rsidR="003B329E">
        <w:t xml:space="preserve"> requérante indiquait </w:t>
      </w:r>
      <w:r w:rsidRPr="00F72642" w:rsidR="00C31CF3">
        <w:t>faire elle-même l</w:t>
      </w:r>
      <w:r w:rsidRPr="00F72642" w:rsidR="00F72642">
        <w:t>’</w:t>
      </w:r>
      <w:r w:rsidRPr="00F72642" w:rsidR="00C31CF3">
        <w:t>objet d</w:t>
      </w:r>
      <w:r w:rsidRPr="00F72642" w:rsidR="00F72642">
        <w:t>’</w:t>
      </w:r>
      <w:r w:rsidRPr="00F72642" w:rsidR="00C31CF3">
        <w:t xml:space="preserve">un suivi par un psychologue et un psychiatre en raison de </w:t>
      </w:r>
      <w:r w:rsidRPr="00F72642" w:rsidR="00BF3340">
        <w:t>l</w:t>
      </w:r>
      <w:r w:rsidRPr="00F72642" w:rsidR="0059598F">
        <w:t xml:space="preserve">a détresse </w:t>
      </w:r>
      <w:r w:rsidRPr="00F72642" w:rsidR="00193B78">
        <w:t xml:space="preserve">que sa privation de liberté lui aurait </w:t>
      </w:r>
      <w:r w:rsidRPr="00F72642" w:rsidR="00BF3340">
        <w:t>occasionn</w:t>
      </w:r>
      <w:r w:rsidRPr="00F72642" w:rsidR="00193B78">
        <w:t>é</w:t>
      </w:r>
      <w:r w:rsidRPr="00F72642" w:rsidR="00217754">
        <w:t>e</w:t>
      </w:r>
      <w:r w:rsidRPr="00F72642" w:rsidR="00003975">
        <w:t>.</w:t>
      </w:r>
      <w:r w:rsidRPr="00F72642" w:rsidR="00C82B04">
        <w:t xml:space="preserve"> </w:t>
      </w:r>
      <w:r w:rsidRPr="00F72642" w:rsidR="0059598F">
        <w:t xml:space="preserve">Dans une </w:t>
      </w:r>
      <w:r w:rsidRPr="00F72642" w:rsidR="00F348CE">
        <w:t xml:space="preserve">attestation </w:t>
      </w:r>
      <w:r w:rsidRPr="00F72642" w:rsidR="00285E2C">
        <w:t>jointe à ce</w:t>
      </w:r>
      <w:r w:rsidRPr="00F72642" w:rsidR="00193B78">
        <w:t xml:space="preserve"> document</w:t>
      </w:r>
      <w:r w:rsidRPr="00F72642" w:rsidR="00285E2C">
        <w:t xml:space="preserve">, </w:t>
      </w:r>
      <w:r w:rsidRPr="00F72642" w:rsidR="00193B78">
        <w:t>établie</w:t>
      </w:r>
      <w:r w:rsidRPr="00F72642" w:rsidR="0059598F">
        <w:t xml:space="preserve"> le 31</w:t>
      </w:r>
      <w:r w:rsidRPr="00F72642" w:rsidR="001A611E">
        <w:t> </w:t>
      </w:r>
      <w:r w:rsidRPr="00F72642" w:rsidR="0059598F">
        <w:t>janvier 2014 par un psychiatre</w:t>
      </w:r>
      <w:r w:rsidRPr="00F72642" w:rsidR="00285E2C">
        <w:t>,</w:t>
      </w:r>
      <w:r w:rsidRPr="00F72642" w:rsidR="0059598F">
        <w:t xml:space="preserve"> </w:t>
      </w:r>
      <w:r w:rsidRPr="00F72642" w:rsidR="0090178E">
        <w:t xml:space="preserve">il était noté </w:t>
      </w:r>
      <w:r w:rsidRPr="00F72642" w:rsidR="00EB6281">
        <w:t xml:space="preserve">que </w:t>
      </w:r>
      <w:r w:rsidRPr="00F72642" w:rsidR="00EB62EE">
        <w:t>l</w:t>
      </w:r>
      <w:r w:rsidRPr="00F72642" w:rsidR="00D0798B">
        <w:t>a requérante présentait des troubles d</w:t>
      </w:r>
      <w:r w:rsidRPr="00F72642" w:rsidR="00F72642">
        <w:t>’</w:t>
      </w:r>
      <w:r w:rsidRPr="00F72642" w:rsidR="00D0798B">
        <w:t xml:space="preserve">anxiété typiques mais </w:t>
      </w:r>
      <w:r w:rsidRPr="00F72642" w:rsidR="00FA570C">
        <w:t>dépourvus de caractère psychotique</w:t>
      </w:r>
      <w:r w:rsidRPr="00F72642" w:rsidR="00D0798B">
        <w:t xml:space="preserve">, </w:t>
      </w:r>
      <w:r w:rsidRPr="00F72642" w:rsidR="00777E37">
        <w:t>que c</w:t>
      </w:r>
      <w:r w:rsidRPr="00F72642" w:rsidR="00D0798B">
        <w:t xml:space="preserve">es troubles </w:t>
      </w:r>
      <w:r w:rsidRPr="00F72642" w:rsidR="00B27929">
        <w:t>pouvaient être</w:t>
      </w:r>
      <w:r w:rsidRPr="00F72642" w:rsidR="00BF3340">
        <w:t xml:space="preserve"> </w:t>
      </w:r>
      <w:r w:rsidRPr="00F72642" w:rsidR="00B304AB">
        <w:t xml:space="preserve">imputables à </w:t>
      </w:r>
      <w:r w:rsidRPr="00F72642" w:rsidR="00BC3003">
        <w:t>l</w:t>
      </w:r>
      <w:r w:rsidRPr="00F72642" w:rsidR="00F72642">
        <w:t>’</w:t>
      </w:r>
      <w:r w:rsidRPr="00F72642" w:rsidR="00BC3003">
        <w:t>angoisse</w:t>
      </w:r>
      <w:r w:rsidRPr="00F72642" w:rsidR="00DB5055">
        <w:t xml:space="preserve"> </w:t>
      </w:r>
      <w:r w:rsidRPr="00F72642" w:rsidR="00193B78">
        <w:t xml:space="preserve">ressentie par </w:t>
      </w:r>
      <w:r w:rsidRPr="00F72642" w:rsidR="00777E37">
        <w:t>l</w:t>
      </w:r>
      <w:r w:rsidRPr="00F72642" w:rsidR="00F72642">
        <w:t>’</w:t>
      </w:r>
      <w:r w:rsidRPr="00F72642" w:rsidR="00777E37">
        <w:t xml:space="preserve">intéressée </w:t>
      </w:r>
      <w:r w:rsidRPr="00F72642" w:rsidR="00DB5055">
        <w:t>et</w:t>
      </w:r>
      <w:r w:rsidRPr="00F72642" w:rsidR="00BC3003">
        <w:t xml:space="preserve"> </w:t>
      </w:r>
      <w:r w:rsidRPr="00F72642" w:rsidR="00E70BEF">
        <w:t>que l</w:t>
      </w:r>
      <w:r w:rsidRPr="00F72642" w:rsidR="00F43397">
        <w:t>e suivi</w:t>
      </w:r>
      <w:r w:rsidRPr="00F72642" w:rsidR="00E70BEF">
        <w:t xml:space="preserve"> </w:t>
      </w:r>
      <w:r w:rsidRPr="00F72642" w:rsidR="00D0798B">
        <w:t xml:space="preserve">de </w:t>
      </w:r>
      <w:r w:rsidRPr="00F72642" w:rsidR="00F43397">
        <w:t xml:space="preserve">ceux-ci </w:t>
      </w:r>
      <w:r w:rsidRPr="00F72642" w:rsidR="00173F34">
        <w:t>et</w:t>
      </w:r>
      <w:r w:rsidRPr="00F72642" w:rsidR="00BA2968">
        <w:t xml:space="preserve"> </w:t>
      </w:r>
      <w:r w:rsidRPr="00F72642" w:rsidR="00193B78">
        <w:t xml:space="preserve">un </w:t>
      </w:r>
      <w:r w:rsidRPr="00F72642" w:rsidR="00173F34">
        <w:t>traitement médicamenteux</w:t>
      </w:r>
      <w:r w:rsidRPr="00F72642" w:rsidR="0090178E">
        <w:t xml:space="preserve"> </w:t>
      </w:r>
      <w:r w:rsidRPr="00F72642" w:rsidR="00D0798B">
        <w:t xml:space="preserve">étaient </w:t>
      </w:r>
      <w:r w:rsidRPr="00F72642" w:rsidR="00B27929">
        <w:t>préconisés</w:t>
      </w:r>
      <w:r w:rsidRPr="00F72642" w:rsidR="00173F34">
        <w:t>.</w:t>
      </w:r>
    </w:p>
    <w:p w:rsidRPr="00F72642" w:rsidR="00626381" w:rsidP="00F72642" w:rsidRDefault="00512CF2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15</w:t>
      </w:r>
      <w:r w:rsidRPr="00F72642">
        <w:fldChar w:fldCharType="end"/>
      </w:r>
      <w:r w:rsidRPr="00F72642">
        <w:t>.  </w:t>
      </w:r>
      <w:r w:rsidRPr="00F72642" w:rsidR="00A93609">
        <w:t>Le 21 février 2014, le tribunal régional d</w:t>
      </w:r>
      <w:r w:rsidRPr="00F72642" w:rsidR="00F72642">
        <w:t>’</w:t>
      </w:r>
      <w:r w:rsidRPr="00F72642" w:rsidR="00A93609">
        <w:t xml:space="preserve">Olsztyn </w:t>
      </w:r>
      <w:r w:rsidRPr="00F72642">
        <w:t>rejeta le recours de la</w:t>
      </w:r>
      <w:r w:rsidRPr="00F72642" w:rsidR="00C37849">
        <w:t xml:space="preserve"> </w:t>
      </w:r>
      <w:r w:rsidRPr="00F72642">
        <w:t>requérante</w:t>
      </w:r>
      <w:r w:rsidRPr="00F72642" w:rsidR="00380F79">
        <w:t xml:space="preserve">. </w:t>
      </w:r>
      <w:r w:rsidRPr="00F72642" w:rsidR="00390208">
        <w:t xml:space="preserve">Dans les motifs de sa décision, </w:t>
      </w:r>
      <w:r w:rsidRPr="00F72642" w:rsidR="007E0932">
        <w:t>c</w:t>
      </w:r>
      <w:r w:rsidRPr="00F72642" w:rsidR="001441F4">
        <w:t xml:space="preserve">e tribunal observa que </w:t>
      </w:r>
      <w:r w:rsidRPr="00F72642" w:rsidR="00F348CE">
        <w:t xml:space="preserve">la </w:t>
      </w:r>
      <w:r w:rsidRPr="00F72642" w:rsidR="00390208">
        <w:t xml:space="preserve">mesure </w:t>
      </w:r>
      <w:r w:rsidRPr="00F72642" w:rsidR="007E0932">
        <w:t>incriminée</w:t>
      </w:r>
      <w:r w:rsidRPr="00F72642" w:rsidR="0090178E">
        <w:t xml:space="preserve"> </w:t>
      </w:r>
      <w:r w:rsidRPr="00F72642" w:rsidR="007E0932">
        <w:t xml:space="preserve">était respectueuse de la disposition de </w:t>
      </w:r>
      <w:r w:rsidRPr="00F72642" w:rsidR="00390208">
        <w:t>l</w:t>
      </w:r>
      <w:r w:rsidRPr="00F72642" w:rsidR="00F72642">
        <w:t>’</w:t>
      </w:r>
      <w:r w:rsidRPr="00F72642" w:rsidR="00390208">
        <w:t>article</w:t>
      </w:r>
      <w:r w:rsidRPr="00F72642" w:rsidR="0020443F">
        <w:t> </w:t>
      </w:r>
      <w:r w:rsidRPr="00F72642" w:rsidR="00390208">
        <w:t>89</w:t>
      </w:r>
      <w:r w:rsidRPr="00F72642" w:rsidR="00494118">
        <w:t> </w:t>
      </w:r>
      <w:r w:rsidRPr="00F72642" w:rsidR="00390208">
        <w:t>alinéa</w:t>
      </w:r>
      <w:r w:rsidRPr="00F72642" w:rsidR="001A611E">
        <w:t> </w:t>
      </w:r>
      <w:r w:rsidRPr="00F72642" w:rsidR="00390208">
        <w:t xml:space="preserve">3 de la loi sur la protection des étrangers </w:t>
      </w:r>
      <w:r w:rsidRPr="00F72642" w:rsidR="00626381">
        <w:t>(paragraphe </w:t>
      </w:r>
      <w:r w:rsidRPr="00F72642" w:rsidR="00134D0B">
        <w:t>3</w:t>
      </w:r>
      <w:r w:rsidRPr="00F72642" w:rsidR="00485BC6">
        <w:t>1</w:t>
      </w:r>
      <w:r w:rsidRPr="00F72642" w:rsidR="00626381">
        <w:t xml:space="preserve"> </w:t>
      </w:r>
      <w:r w:rsidRPr="00F72642" w:rsidR="009B3D34">
        <w:t>ci</w:t>
      </w:r>
      <w:r w:rsidRPr="00F72642" w:rsidR="009B3D34">
        <w:noBreakHyphen/>
      </w:r>
      <w:r w:rsidRPr="00F72642" w:rsidR="00134D0B">
        <w:t xml:space="preserve">dessous) </w:t>
      </w:r>
      <w:r w:rsidRPr="00F72642" w:rsidR="00390208">
        <w:t xml:space="preserve">et </w:t>
      </w:r>
      <w:r w:rsidRPr="00F72642" w:rsidR="0090178E">
        <w:t>justifiée</w:t>
      </w:r>
      <w:r w:rsidRPr="00F72642" w:rsidR="003E2F65">
        <w:t>,</w:t>
      </w:r>
      <w:r w:rsidRPr="00F72642" w:rsidR="0090178E">
        <w:t xml:space="preserve"> eu égard aux </w:t>
      </w:r>
      <w:r w:rsidRPr="00F72642" w:rsidR="00390208">
        <w:t>circonstances de l</w:t>
      </w:r>
      <w:r w:rsidRPr="00F72642" w:rsidR="00F72642">
        <w:t>’</w:t>
      </w:r>
      <w:r w:rsidRPr="00F72642" w:rsidR="00F4189F">
        <w:t>espèce</w:t>
      </w:r>
      <w:r w:rsidRPr="00F72642" w:rsidR="004962CC">
        <w:t xml:space="preserve">. </w:t>
      </w:r>
      <w:r w:rsidRPr="00F72642" w:rsidR="00DB5055">
        <w:t xml:space="preserve">Rappelant </w:t>
      </w:r>
      <w:r w:rsidRPr="00F72642" w:rsidR="001A611E">
        <w:t>que les requérants s</w:t>
      </w:r>
      <w:r w:rsidRPr="00F72642" w:rsidR="00F72642">
        <w:t>’</w:t>
      </w:r>
      <w:r w:rsidRPr="00F72642" w:rsidR="001A611E">
        <w:t>étaient rendus en Allemagne de manière irrégulière</w:t>
      </w:r>
      <w:r w:rsidRPr="00F72642" w:rsidR="00DD04C3">
        <w:t>, le tribunal</w:t>
      </w:r>
      <w:r w:rsidRPr="00F72642" w:rsidR="00F4189F">
        <w:t xml:space="preserve"> estima</w:t>
      </w:r>
      <w:r w:rsidRPr="00F72642" w:rsidR="003E2F65">
        <w:t xml:space="preserve"> que</w:t>
      </w:r>
      <w:r w:rsidRPr="00F72642" w:rsidR="00F4189F">
        <w:t xml:space="preserve"> l</w:t>
      </w:r>
      <w:r w:rsidRPr="00F72642" w:rsidR="007E0932">
        <w:t>e</w:t>
      </w:r>
      <w:r w:rsidRPr="00F72642" w:rsidR="006D0FC6">
        <w:t>ur</w:t>
      </w:r>
      <w:r w:rsidRPr="00F72642" w:rsidR="00881188">
        <w:t xml:space="preserve"> </w:t>
      </w:r>
      <w:r w:rsidRPr="00F72642" w:rsidR="007E0932">
        <w:t>maintien</w:t>
      </w:r>
      <w:r w:rsidRPr="00F72642" w:rsidR="006D0FC6">
        <w:t xml:space="preserve"> </w:t>
      </w:r>
      <w:r w:rsidRPr="00F72642" w:rsidR="007E0932">
        <w:t xml:space="preserve">en </w:t>
      </w:r>
      <w:r w:rsidRPr="00F72642" w:rsidR="007416CB">
        <w:t>d</w:t>
      </w:r>
      <w:r w:rsidRPr="00F72642" w:rsidR="004962CC">
        <w:t xml:space="preserve">étention </w:t>
      </w:r>
      <w:r w:rsidRPr="00F72642" w:rsidR="00126005">
        <w:t xml:space="preserve">était nécessaire </w:t>
      </w:r>
      <w:r w:rsidRPr="00F72642" w:rsidR="00BF37AD">
        <w:t xml:space="preserve">à </w:t>
      </w:r>
      <w:r w:rsidRPr="00F72642" w:rsidR="004962CC">
        <w:t xml:space="preserve">la </w:t>
      </w:r>
      <w:r w:rsidRPr="00F72642" w:rsidR="00390208">
        <w:t xml:space="preserve">préservation </w:t>
      </w:r>
      <w:r w:rsidRPr="00F72642" w:rsidR="00FA244F">
        <w:t>d</w:t>
      </w:r>
      <w:r w:rsidRPr="00F72642" w:rsidR="008B0B6C">
        <w:t>u</w:t>
      </w:r>
      <w:r w:rsidRPr="00F72642" w:rsidR="00FA244F">
        <w:t xml:space="preserve"> </w:t>
      </w:r>
      <w:r w:rsidRPr="00F72642" w:rsidR="001441F4">
        <w:t>bon</w:t>
      </w:r>
      <w:r w:rsidRPr="00F72642" w:rsidR="008B0B6C">
        <w:t xml:space="preserve"> déroulement</w:t>
      </w:r>
      <w:r w:rsidRPr="00F72642" w:rsidR="001441F4">
        <w:t xml:space="preserve"> de la procédure </w:t>
      </w:r>
      <w:r w:rsidRPr="00F72642" w:rsidR="00285E2C">
        <w:t xml:space="preserve">relative à </w:t>
      </w:r>
      <w:r w:rsidRPr="00F72642" w:rsidR="004962CC">
        <w:t>leur</w:t>
      </w:r>
      <w:r w:rsidRPr="00F72642" w:rsidR="00FD41DD">
        <w:t xml:space="preserve"> </w:t>
      </w:r>
      <w:r w:rsidRPr="00F72642" w:rsidR="0086498A">
        <w:t>demande d</w:t>
      </w:r>
      <w:r w:rsidRPr="00F72642" w:rsidR="00F72642">
        <w:t>’</w:t>
      </w:r>
      <w:r w:rsidRPr="00F72642" w:rsidR="0086498A">
        <w:t>attrib</w:t>
      </w:r>
      <w:r w:rsidRPr="00F72642" w:rsidR="00FA244F">
        <w:t xml:space="preserve">ution </w:t>
      </w:r>
      <w:r w:rsidRPr="00F72642" w:rsidR="00390208">
        <w:t>d</w:t>
      </w:r>
      <w:r w:rsidRPr="00F72642" w:rsidR="003572B5">
        <w:t>u</w:t>
      </w:r>
      <w:r w:rsidRPr="00F72642" w:rsidR="00390208">
        <w:t xml:space="preserve"> statut de réfugié </w:t>
      </w:r>
      <w:r w:rsidRPr="00F72642" w:rsidR="004962CC">
        <w:t xml:space="preserve">et </w:t>
      </w:r>
      <w:r w:rsidRPr="00F72642" w:rsidR="0066106A">
        <w:t xml:space="preserve">à </w:t>
      </w:r>
      <w:r w:rsidRPr="00F72642" w:rsidR="00390208">
        <w:t xml:space="preserve">la mise en </w:t>
      </w:r>
      <w:r w:rsidRPr="00F72642" w:rsidR="00E96544">
        <w:t xml:space="preserve">œuvre </w:t>
      </w:r>
      <w:r w:rsidRPr="00F72642" w:rsidR="00285E2C">
        <w:t xml:space="preserve">adéquate </w:t>
      </w:r>
      <w:r w:rsidRPr="00F72642" w:rsidR="00FD41DD">
        <w:t xml:space="preserve">de la mesure ordonnant </w:t>
      </w:r>
      <w:r w:rsidRPr="00F72642" w:rsidR="004962CC">
        <w:t>leur</w:t>
      </w:r>
      <w:r w:rsidRPr="00F72642" w:rsidR="00390208">
        <w:t xml:space="preserve"> </w:t>
      </w:r>
      <w:r w:rsidRPr="00F72642" w:rsidR="0086498A">
        <w:t>expulsion.</w:t>
      </w:r>
    </w:p>
    <w:p w:rsidRPr="00F72642" w:rsidR="00626381" w:rsidP="00F72642" w:rsidRDefault="00390208">
      <w:pPr>
        <w:pStyle w:val="JuPara"/>
      </w:pPr>
      <w:r w:rsidRPr="00F72642">
        <w:t xml:space="preserve">Le tribunal </w:t>
      </w:r>
      <w:r w:rsidRPr="00F72642" w:rsidR="004962CC">
        <w:t xml:space="preserve">considéra </w:t>
      </w:r>
      <w:r w:rsidRPr="00F72642" w:rsidR="00126005">
        <w:t xml:space="preserve">en outre </w:t>
      </w:r>
      <w:r w:rsidRPr="00F72642" w:rsidR="00B3215E">
        <w:t xml:space="preserve">que </w:t>
      </w:r>
      <w:r w:rsidRPr="00F72642" w:rsidR="0066106A">
        <w:t xml:space="preserve">la </w:t>
      </w:r>
      <w:r w:rsidRPr="00F72642" w:rsidR="007416CB">
        <w:t>d</w:t>
      </w:r>
      <w:r w:rsidRPr="00F72642" w:rsidR="0066106A">
        <w:t xml:space="preserve">étention </w:t>
      </w:r>
      <w:r w:rsidRPr="00F72642" w:rsidR="007F7F36">
        <w:t xml:space="preserve">des enfants </w:t>
      </w:r>
      <w:r w:rsidRPr="00F72642" w:rsidR="00D4047E">
        <w:t xml:space="preserve">requérants </w:t>
      </w:r>
      <w:r w:rsidRPr="00F72642" w:rsidR="0066106A">
        <w:t>dans un</w:t>
      </w:r>
      <w:r w:rsidRPr="00F72642" w:rsidR="00B3215E">
        <w:t xml:space="preserve"> </w:t>
      </w:r>
      <w:r w:rsidRPr="00F72642" w:rsidR="00881188">
        <w:t xml:space="preserve">centre fermé </w:t>
      </w:r>
      <w:r w:rsidRPr="00F72642" w:rsidR="0066106A">
        <w:t>n</w:t>
      </w:r>
      <w:r w:rsidRPr="00F72642" w:rsidR="00F72642">
        <w:t>’</w:t>
      </w:r>
      <w:r w:rsidRPr="00F72642" w:rsidR="0066106A">
        <w:t>allait pas à l</w:t>
      </w:r>
      <w:r w:rsidRPr="00F72642" w:rsidR="00F72642">
        <w:t>’</w:t>
      </w:r>
      <w:r w:rsidRPr="00F72642" w:rsidR="0066106A">
        <w:t>encontre</w:t>
      </w:r>
      <w:r w:rsidRPr="00F72642" w:rsidR="007F7F36">
        <w:t xml:space="preserve"> </w:t>
      </w:r>
      <w:r w:rsidRPr="00F72642" w:rsidR="0066106A">
        <w:t>de</w:t>
      </w:r>
      <w:r w:rsidRPr="00F72642" w:rsidR="00B3215E">
        <w:t>s</w:t>
      </w:r>
      <w:r w:rsidRPr="00F72642" w:rsidR="007F7F36">
        <w:t xml:space="preserve"> intérêts </w:t>
      </w:r>
      <w:r w:rsidRPr="00F72642" w:rsidR="00FD41DD">
        <w:t xml:space="preserve">respectifs </w:t>
      </w:r>
      <w:r w:rsidRPr="00F72642" w:rsidR="006D0FC6">
        <w:t xml:space="preserve">de ces derniers </w:t>
      </w:r>
      <w:r w:rsidRPr="00F72642" w:rsidR="00FA244F">
        <w:t>dès lors qu</w:t>
      </w:r>
      <w:r w:rsidRPr="00F72642" w:rsidR="006D0FC6">
        <w:t>e ceux-ci</w:t>
      </w:r>
      <w:r w:rsidRPr="00F72642" w:rsidR="00FA244F">
        <w:t xml:space="preserve"> </w:t>
      </w:r>
      <w:r w:rsidRPr="00F72642" w:rsidR="007F7F36">
        <w:t>n</w:t>
      </w:r>
      <w:r w:rsidRPr="00F72642" w:rsidR="00F72642">
        <w:t>’</w:t>
      </w:r>
      <w:r w:rsidRPr="00F72642" w:rsidR="007F7F36">
        <w:t>étaient</w:t>
      </w:r>
      <w:r w:rsidRPr="00F72642">
        <w:t xml:space="preserve"> pas séparés de leur mère et qu</w:t>
      </w:r>
      <w:r w:rsidRPr="00F72642" w:rsidR="00F72642">
        <w:t>’</w:t>
      </w:r>
      <w:r w:rsidRPr="00F72642" w:rsidR="00BF37AD">
        <w:t>aucune contre</w:t>
      </w:r>
      <w:r w:rsidRPr="00F72642" w:rsidR="006D0FC6">
        <w:noBreakHyphen/>
      </w:r>
      <w:r w:rsidRPr="00F72642" w:rsidR="00BF37AD">
        <w:t>indication à l</w:t>
      </w:r>
      <w:r w:rsidRPr="00F72642" w:rsidR="00F72642">
        <w:t>’</w:t>
      </w:r>
      <w:r w:rsidRPr="00F72642" w:rsidR="00BF37AD">
        <w:t>application de cette mesure n</w:t>
      </w:r>
      <w:r w:rsidRPr="00F72642" w:rsidR="00B54DB3">
        <w:t xml:space="preserve">e ressortait des </w:t>
      </w:r>
      <w:r w:rsidRPr="00F72642" w:rsidR="00BF37AD">
        <w:t>certificats médicaux</w:t>
      </w:r>
      <w:r w:rsidRPr="00F72642" w:rsidR="00B3215E">
        <w:t xml:space="preserve"> </w:t>
      </w:r>
      <w:r w:rsidRPr="00F72642" w:rsidR="006D0FC6">
        <w:t>mis à sa disposition</w:t>
      </w:r>
      <w:r w:rsidRPr="00F72642" w:rsidR="00BC3003">
        <w:t>.</w:t>
      </w:r>
    </w:p>
    <w:p w:rsidRPr="00F72642" w:rsidR="00626381" w:rsidP="00F72642" w:rsidRDefault="00512CF2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16</w:t>
      </w:r>
      <w:r w:rsidRPr="00F72642">
        <w:fldChar w:fldCharType="end"/>
      </w:r>
      <w:r w:rsidRPr="00F72642">
        <w:t>.  </w:t>
      </w:r>
      <w:r w:rsidRPr="00F72642" w:rsidR="00FD41DD">
        <w:t xml:space="preserve">Le 13 mars 2014, la requérante </w:t>
      </w:r>
      <w:r w:rsidRPr="00F72642" w:rsidR="00DD04C3">
        <w:t xml:space="preserve">formula </w:t>
      </w:r>
      <w:r w:rsidRPr="00F72642" w:rsidR="00A93609">
        <w:t>une nouvelle demande d</w:t>
      </w:r>
      <w:r w:rsidRPr="00F72642" w:rsidR="00F72642">
        <w:t>’</w:t>
      </w:r>
      <w:r w:rsidRPr="00F72642" w:rsidR="00A93609">
        <w:t>attribution d</w:t>
      </w:r>
      <w:r w:rsidRPr="00F72642" w:rsidR="003572B5">
        <w:t>u</w:t>
      </w:r>
      <w:r w:rsidRPr="00F72642" w:rsidR="00A93609">
        <w:t xml:space="preserve"> statut de réfugié.</w:t>
      </w:r>
    </w:p>
    <w:p w:rsidRPr="00F72642" w:rsidR="00626381" w:rsidP="00F72642" w:rsidRDefault="00512CF2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17</w:t>
      </w:r>
      <w:r w:rsidRPr="00F72642">
        <w:fldChar w:fldCharType="end"/>
      </w:r>
      <w:r w:rsidRPr="00F72642">
        <w:t>.  </w:t>
      </w:r>
      <w:r w:rsidRPr="00F72642" w:rsidR="00FD41DD">
        <w:t xml:space="preserve">À une date non précisée dans la requête, </w:t>
      </w:r>
      <w:r w:rsidRPr="00F72642" w:rsidR="00614FAB">
        <w:t>elle</w:t>
      </w:r>
      <w:r w:rsidRPr="00F72642" w:rsidR="00A93609">
        <w:t xml:space="preserve"> </w:t>
      </w:r>
      <w:r w:rsidRPr="00F72642" w:rsidR="00881188">
        <w:t xml:space="preserve">soumit </w:t>
      </w:r>
      <w:r w:rsidRPr="00F72642" w:rsidR="00FD41DD">
        <w:t xml:space="preserve">aux </w:t>
      </w:r>
      <w:r w:rsidRPr="00F72642" w:rsidR="00A93609">
        <w:t xml:space="preserve">autorités </w:t>
      </w:r>
      <w:r w:rsidRPr="00F72642" w:rsidR="00DD5A80">
        <w:t xml:space="preserve">une attestation </w:t>
      </w:r>
      <w:r w:rsidRPr="00F72642" w:rsidR="00E96544">
        <w:t>dress</w:t>
      </w:r>
      <w:r w:rsidRPr="00F72642" w:rsidR="00DD04C3">
        <w:t>ée le</w:t>
      </w:r>
      <w:r w:rsidRPr="00F72642" w:rsidR="00FD41DD">
        <w:t xml:space="preserve"> </w:t>
      </w:r>
      <w:r w:rsidRPr="00F72642" w:rsidR="00A93609">
        <w:t>24 mars 2014</w:t>
      </w:r>
      <w:r w:rsidRPr="00F72642" w:rsidR="00DD04C3">
        <w:t xml:space="preserve"> par </w:t>
      </w:r>
      <w:r w:rsidRPr="00F72642" w:rsidR="00926A74">
        <w:t>le</w:t>
      </w:r>
      <w:r w:rsidRPr="00F72642" w:rsidR="00DD04C3">
        <w:t xml:space="preserve"> psychologue</w:t>
      </w:r>
      <w:r w:rsidRPr="00F72642" w:rsidR="00881188">
        <w:t xml:space="preserve"> d</w:t>
      </w:r>
      <w:r w:rsidRPr="00F72642" w:rsidR="00F72642">
        <w:t>’</w:t>
      </w:r>
      <w:r w:rsidRPr="00F72642" w:rsidR="00881188">
        <w:t xml:space="preserve">une </w:t>
      </w:r>
      <w:r w:rsidRPr="00F72642" w:rsidR="00B3215E">
        <w:t xml:space="preserve">association </w:t>
      </w:r>
      <w:r w:rsidRPr="00F72642" w:rsidR="00881188">
        <w:t>dispensant un</w:t>
      </w:r>
      <w:r w:rsidRPr="00F72642" w:rsidR="00F4189F">
        <w:t xml:space="preserve"> </w:t>
      </w:r>
      <w:r w:rsidRPr="00F72642" w:rsidR="00881188">
        <w:t>soutien</w:t>
      </w:r>
      <w:r w:rsidRPr="00F72642" w:rsidR="00F4189F">
        <w:t xml:space="preserve"> psychologique aux migrants</w:t>
      </w:r>
      <w:r w:rsidRPr="00F72642" w:rsidR="00C30590">
        <w:t xml:space="preserve">. </w:t>
      </w:r>
      <w:r w:rsidRPr="00F72642" w:rsidR="00881188">
        <w:t>Ce</w:t>
      </w:r>
      <w:r w:rsidRPr="00F72642" w:rsidR="00614FAB">
        <w:t xml:space="preserve"> document</w:t>
      </w:r>
      <w:r w:rsidRPr="00F72642" w:rsidR="00881188">
        <w:t xml:space="preserve"> </w:t>
      </w:r>
      <w:r w:rsidRPr="00F72642" w:rsidR="00F76C5D">
        <w:t>faisa</w:t>
      </w:r>
      <w:r w:rsidRPr="00F72642" w:rsidR="007442B2">
        <w:t>i</w:t>
      </w:r>
      <w:r w:rsidRPr="00F72642" w:rsidR="00F76C5D">
        <w:t xml:space="preserve">t état </w:t>
      </w:r>
      <w:r w:rsidRPr="00F72642" w:rsidR="00285E2C">
        <w:t xml:space="preserve">du vécu difficile </w:t>
      </w:r>
      <w:r w:rsidRPr="00F72642" w:rsidR="00B3215E">
        <w:t>et de la</w:t>
      </w:r>
      <w:r w:rsidRPr="00F72642" w:rsidR="006D426F">
        <w:t xml:space="preserve"> </w:t>
      </w:r>
      <w:r w:rsidRPr="00F72642" w:rsidR="00881188">
        <w:t>fragilité psycho</w:t>
      </w:r>
      <w:r w:rsidRPr="00F72642" w:rsidR="00285E2C">
        <w:t xml:space="preserve">logique </w:t>
      </w:r>
      <w:r w:rsidRPr="00F72642" w:rsidR="00B3215E">
        <w:t xml:space="preserve">des requérants </w:t>
      </w:r>
      <w:r w:rsidRPr="00F72642" w:rsidR="00881188">
        <w:t xml:space="preserve">et </w:t>
      </w:r>
      <w:r w:rsidRPr="00F72642" w:rsidR="00285E2C">
        <w:t xml:space="preserve">mentionnait </w:t>
      </w:r>
      <w:r w:rsidRPr="00F72642" w:rsidR="00614FAB">
        <w:t>la survenue d</w:t>
      </w:r>
      <w:r w:rsidRPr="00F72642" w:rsidR="00F72642">
        <w:t>’</w:t>
      </w:r>
      <w:r w:rsidRPr="00F72642" w:rsidR="0066106A">
        <w:t>incidents de violence</w:t>
      </w:r>
      <w:r w:rsidRPr="00F72642" w:rsidR="00B3215E">
        <w:t xml:space="preserve"> </w:t>
      </w:r>
      <w:r w:rsidRPr="00F72642" w:rsidR="0066106A">
        <w:t xml:space="preserve">conjugale dont </w:t>
      </w:r>
      <w:r w:rsidRPr="00F72642" w:rsidR="00DD04C3">
        <w:t>la requérante</w:t>
      </w:r>
      <w:r w:rsidRPr="00F72642" w:rsidR="0066106A">
        <w:t xml:space="preserve"> avait été victime</w:t>
      </w:r>
      <w:r w:rsidRPr="00F72642" w:rsidR="00A93609">
        <w:t xml:space="preserve">. </w:t>
      </w:r>
      <w:r w:rsidRPr="00F72642" w:rsidR="006D426F">
        <w:t xml:space="preserve">Il y était noté </w:t>
      </w:r>
      <w:r w:rsidRPr="00F72642" w:rsidR="00F4189F">
        <w:t xml:space="preserve">de plus </w:t>
      </w:r>
      <w:r w:rsidRPr="00F72642" w:rsidR="00A93609">
        <w:t>que</w:t>
      </w:r>
      <w:r w:rsidRPr="00F72642" w:rsidR="00F348CE">
        <w:t xml:space="preserve"> </w:t>
      </w:r>
      <w:r w:rsidRPr="00F72642" w:rsidR="008A63FE">
        <w:t xml:space="preserve">la </w:t>
      </w:r>
      <w:r w:rsidRPr="00F72642" w:rsidR="007416CB">
        <w:t>d</w:t>
      </w:r>
      <w:r w:rsidRPr="00F72642" w:rsidR="008A63FE">
        <w:t xml:space="preserve">étention </w:t>
      </w:r>
      <w:r w:rsidRPr="00F72642" w:rsidR="0066106A">
        <w:t xml:space="preserve">prolongée </w:t>
      </w:r>
      <w:r w:rsidRPr="00F72642" w:rsidR="00B3215E">
        <w:t xml:space="preserve">des enfants </w:t>
      </w:r>
      <w:r w:rsidRPr="00F72642" w:rsidR="00410E33">
        <w:t xml:space="preserve">requérants </w:t>
      </w:r>
      <w:r w:rsidRPr="00F72642" w:rsidR="0066106A">
        <w:t>dans le</w:t>
      </w:r>
      <w:r w:rsidRPr="00F72642" w:rsidR="00C6316B">
        <w:t xml:space="preserve"> centre fermé </w:t>
      </w:r>
      <w:r w:rsidRPr="00F72642" w:rsidR="00B3215E">
        <w:t xml:space="preserve">pourrait </w:t>
      </w:r>
      <w:r w:rsidRPr="00F72642" w:rsidR="00C57DFF">
        <w:t xml:space="preserve">leur </w:t>
      </w:r>
      <w:r w:rsidRPr="00F72642" w:rsidR="00B3215E">
        <w:t xml:space="preserve">être </w:t>
      </w:r>
      <w:r w:rsidRPr="00F72642" w:rsidR="005C4AE6">
        <w:t>préjudiciable</w:t>
      </w:r>
      <w:r w:rsidRPr="00F72642" w:rsidR="00614FAB">
        <w:t xml:space="preserve"> </w:t>
      </w:r>
      <w:r w:rsidRPr="00F72642" w:rsidR="005C4AE6">
        <w:t xml:space="preserve">et </w:t>
      </w:r>
      <w:r w:rsidRPr="00F72642" w:rsidR="00F76C5D">
        <w:t>que</w:t>
      </w:r>
      <w:r w:rsidRPr="00F72642" w:rsidR="00FA244F">
        <w:t xml:space="preserve"> </w:t>
      </w:r>
      <w:r w:rsidRPr="00F72642" w:rsidR="00B3215E">
        <w:t>l</w:t>
      </w:r>
      <w:r w:rsidRPr="00F72642" w:rsidR="00F72642">
        <w:t>’</w:t>
      </w:r>
      <w:r w:rsidRPr="00F72642" w:rsidR="00B3215E">
        <w:t xml:space="preserve">incidence </w:t>
      </w:r>
      <w:r w:rsidRPr="00F72642" w:rsidR="00614FAB">
        <w:t>de</w:t>
      </w:r>
      <w:r w:rsidRPr="00F72642" w:rsidR="0066106A">
        <w:t xml:space="preserve"> cette mesure</w:t>
      </w:r>
      <w:r w:rsidRPr="00F72642" w:rsidR="00C6316B">
        <w:t xml:space="preserve"> </w:t>
      </w:r>
      <w:r w:rsidRPr="00F72642" w:rsidR="00B3215E">
        <w:t xml:space="preserve">sur leur condition psychologique </w:t>
      </w:r>
      <w:r w:rsidRPr="00F72642" w:rsidR="00642F36">
        <w:t>n</w:t>
      </w:r>
      <w:r w:rsidRPr="00F72642" w:rsidR="00F72642">
        <w:t>’</w:t>
      </w:r>
      <w:r w:rsidRPr="00F72642" w:rsidR="00642F36">
        <w:t>avait</w:t>
      </w:r>
      <w:r w:rsidRPr="00F72642" w:rsidR="00126005">
        <w:t xml:space="preserve"> </w:t>
      </w:r>
      <w:r w:rsidRPr="00F72642" w:rsidR="00C6316B">
        <w:t>pas été examinée</w:t>
      </w:r>
      <w:r w:rsidRPr="00F72642" w:rsidR="00642F36">
        <w:t xml:space="preserve">. </w:t>
      </w:r>
      <w:r w:rsidRPr="00F72642" w:rsidR="00F348CE">
        <w:t>L</w:t>
      </w:r>
      <w:r w:rsidRPr="00F72642" w:rsidR="00F72642">
        <w:t>’</w:t>
      </w:r>
      <w:r w:rsidRPr="00F72642" w:rsidR="00F348CE">
        <w:t xml:space="preserve">attestation </w:t>
      </w:r>
      <w:r w:rsidRPr="00F72642" w:rsidR="003D693C">
        <w:t xml:space="preserve">recommandait </w:t>
      </w:r>
      <w:r w:rsidRPr="00F72642" w:rsidR="00A93609">
        <w:t>le</w:t>
      </w:r>
      <w:r w:rsidRPr="00F72642" w:rsidR="00642F36">
        <w:t xml:space="preserve"> </w:t>
      </w:r>
      <w:r w:rsidRPr="00F72642" w:rsidR="006446E7">
        <w:t xml:space="preserve">placement </w:t>
      </w:r>
      <w:r w:rsidRPr="00F72642" w:rsidR="00642F36">
        <w:t xml:space="preserve">des enfants </w:t>
      </w:r>
      <w:r w:rsidRPr="00F72642" w:rsidR="00410E33">
        <w:t xml:space="preserve">requérants </w:t>
      </w:r>
      <w:r w:rsidRPr="00F72642" w:rsidR="006446E7">
        <w:t xml:space="preserve">dans </w:t>
      </w:r>
      <w:r w:rsidRPr="00F72642" w:rsidR="00A93609">
        <w:t>une</w:t>
      </w:r>
      <w:r w:rsidRPr="00F72642" w:rsidR="00126005">
        <w:t xml:space="preserve"> </w:t>
      </w:r>
      <w:r w:rsidRPr="00F72642" w:rsidR="00D631C5">
        <w:t>structure</w:t>
      </w:r>
      <w:r w:rsidRPr="00F72642" w:rsidR="00126005">
        <w:t xml:space="preserve"> </w:t>
      </w:r>
      <w:r w:rsidRPr="00F72642" w:rsidR="008A63FE">
        <w:t xml:space="preserve">non surveillée en permanence </w:t>
      </w:r>
      <w:r w:rsidRPr="00F72642" w:rsidR="00B3215E">
        <w:t xml:space="preserve">par </w:t>
      </w:r>
      <w:r w:rsidRPr="00F72642" w:rsidR="0082457B">
        <w:t>un</w:t>
      </w:r>
      <w:r w:rsidRPr="00F72642" w:rsidR="00B3215E">
        <w:t xml:space="preserve"> personnel en uniforme </w:t>
      </w:r>
      <w:r w:rsidRPr="00F72642" w:rsidR="006446E7">
        <w:t xml:space="preserve">et la mise en place </w:t>
      </w:r>
      <w:r w:rsidRPr="00F72642" w:rsidR="0066106A">
        <w:t xml:space="preserve">à leur égard </w:t>
      </w:r>
      <w:r w:rsidRPr="00F72642" w:rsidR="006446E7">
        <w:t>d</w:t>
      </w:r>
      <w:r w:rsidRPr="00F72642" w:rsidR="00F72642">
        <w:t>’</w:t>
      </w:r>
      <w:r w:rsidRPr="00F72642" w:rsidR="00A93609">
        <w:t>une thérapie</w:t>
      </w:r>
      <w:r w:rsidRPr="00F72642" w:rsidR="00642F36">
        <w:t xml:space="preserve"> adaptée à leur</w:t>
      </w:r>
      <w:r w:rsidRPr="00F72642" w:rsidR="002C19DC">
        <w:t xml:space="preserve"> situation</w:t>
      </w:r>
      <w:r w:rsidRPr="00F72642" w:rsidR="00F4189F">
        <w:t xml:space="preserve"> particulière.</w:t>
      </w:r>
    </w:p>
    <w:p w:rsidRPr="00F72642" w:rsidR="00626381" w:rsidP="00F72642" w:rsidRDefault="00356080">
      <w:pPr>
        <w:pStyle w:val="JuPara"/>
      </w:pPr>
      <w:r w:rsidRPr="00F72642">
        <w:rPr>
          <w:lang w:val="pt-BR"/>
        </w:rPr>
        <w:fldChar w:fldCharType="begin"/>
      </w:r>
      <w:r w:rsidRPr="00F72642">
        <w:instrText xml:space="preserve"> SEQ level0 \*arabic </w:instrText>
      </w:r>
      <w:r w:rsidRPr="00F72642">
        <w:rPr>
          <w:lang w:val="pt-BR"/>
        </w:rPr>
        <w:fldChar w:fldCharType="separate"/>
      </w:r>
      <w:r w:rsidRPr="00F72642" w:rsidR="00F72642">
        <w:rPr>
          <w:noProof/>
        </w:rPr>
        <w:t>18</w:t>
      </w:r>
      <w:r w:rsidRPr="00F72642">
        <w:rPr>
          <w:lang w:val="pt-BR"/>
        </w:rPr>
        <w:fldChar w:fldCharType="end"/>
      </w:r>
      <w:r w:rsidRPr="00F72642">
        <w:t>.  Le 25 mars 2014, la</w:t>
      </w:r>
      <w:r w:rsidRPr="00F72642" w:rsidR="00B00B99">
        <w:t xml:space="preserve"> </w:t>
      </w:r>
      <w:r w:rsidRPr="00F72642">
        <w:t>requérante saisi</w:t>
      </w:r>
      <w:r w:rsidRPr="00F72642" w:rsidR="00BB13FE">
        <w:t>t</w:t>
      </w:r>
      <w:r w:rsidRPr="00F72642">
        <w:t xml:space="preserve"> la Cour</w:t>
      </w:r>
      <w:r w:rsidRPr="00F72642" w:rsidR="00F348CE">
        <w:t>, en vertu de l</w:t>
      </w:r>
      <w:r w:rsidRPr="00F72642" w:rsidR="00F72642">
        <w:t>’</w:t>
      </w:r>
      <w:r w:rsidRPr="00F72642" w:rsidR="00F348CE">
        <w:t>article</w:t>
      </w:r>
      <w:r w:rsidRPr="00F72642" w:rsidR="00933688">
        <w:t> </w:t>
      </w:r>
      <w:r w:rsidRPr="00F72642" w:rsidR="00F348CE">
        <w:t>39 du rè</w:t>
      </w:r>
      <w:r w:rsidRPr="00F72642">
        <w:t>glement</w:t>
      </w:r>
      <w:r w:rsidRPr="00F72642" w:rsidR="00B87780">
        <w:t xml:space="preserve"> de celle-ci</w:t>
      </w:r>
      <w:r w:rsidRPr="00F72642">
        <w:t>, d</w:t>
      </w:r>
      <w:r w:rsidRPr="00F72642" w:rsidR="00F72642">
        <w:t>’</w:t>
      </w:r>
      <w:r w:rsidRPr="00F72642">
        <w:t>une demande de suspension de la mesure d</w:t>
      </w:r>
      <w:r w:rsidRPr="00F72642" w:rsidR="00F72642">
        <w:t>’</w:t>
      </w:r>
      <w:r w:rsidRPr="00F72642">
        <w:t>expulsion vers la Féd</w:t>
      </w:r>
      <w:r w:rsidRPr="00F72642" w:rsidR="002E3276">
        <w:t>é</w:t>
      </w:r>
      <w:r w:rsidRPr="00F72642">
        <w:t>ration de Russie. Le</w:t>
      </w:r>
      <w:r w:rsidRPr="00F72642" w:rsidR="00BB13FE">
        <w:t xml:space="preserve"> 27 mars 2014, la Cour décida</w:t>
      </w:r>
      <w:r w:rsidRPr="00F72642" w:rsidR="00BA003B">
        <w:t xml:space="preserve"> de ne pas faire </w:t>
      </w:r>
      <w:r w:rsidRPr="00F72642" w:rsidR="00B87780">
        <w:t>droit à cette demande</w:t>
      </w:r>
      <w:r w:rsidRPr="00F72642">
        <w:t>.</w:t>
      </w:r>
    </w:p>
    <w:p w:rsidRPr="00F72642" w:rsidR="00626381" w:rsidP="00F72642" w:rsidRDefault="00512CF2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19</w:t>
      </w:r>
      <w:r w:rsidRPr="00F72642">
        <w:fldChar w:fldCharType="end"/>
      </w:r>
      <w:r w:rsidRPr="00F72642">
        <w:t>.  </w:t>
      </w:r>
      <w:r w:rsidRPr="00F72642" w:rsidR="00EB5493">
        <w:t>Dans l</w:t>
      </w:r>
      <w:r w:rsidRPr="00F72642" w:rsidR="00F72642">
        <w:t>’</w:t>
      </w:r>
      <w:r w:rsidRPr="00F72642" w:rsidR="00EB5493">
        <w:t>intervalle</w:t>
      </w:r>
      <w:r w:rsidRPr="00F72642" w:rsidR="00EF7C53">
        <w:t>, l</w:t>
      </w:r>
      <w:r w:rsidRPr="00F72642" w:rsidR="00356080">
        <w:t>e</w:t>
      </w:r>
      <w:r w:rsidRPr="00F72642" w:rsidR="00A93609">
        <w:t xml:space="preserve"> 26 mars 2014, la Fondation Helsinki</w:t>
      </w:r>
      <w:r w:rsidRPr="00F72642" w:rsidR="00F4189F">
        <w:t xml:space="preserve"> </w:t>
      </w:r>
      <w:r w:rsidRPr="00F72642" w:rsidR="00EF7C53">
        <w:t xml:space="preserve">avait prié le </w:t>
      </w:r>
      <w:r w:rsidRPr="00F72642" w:rsidR="00285E2C">
        <w:t xml:space="preserve">commandant en chef </w:t>
      </w:r>
      <w:r w:rsidRPr="00F72642" w:rsidR="00A93609">
        <w:t>de l</w:t>
      </w:r>
      <w:r w:rsidRPr="00F72642" w:rsidR="008A63FE">
        <w:t>a police aux</w:t>
      </w:r>
      <w:r w:rsidRPr="00F72642" w:rsidR="00A93609">
        <w:t xml:space="preserve"> frontières de </w:t>
      </w:r>
      <w:r w:rsidRPr="00F72642" w:rsidR="00BB13FE">
        <w:t xml:space="preserve">ne pas procéder </w:t>
      </w:r>
      <w:r w:rsidRPr="00F72642" w:rsidR="00F4189F">
        <w:t>à l</w:t>
      </w:r>
      <w:r w:rsidRPr="00F72642" w:rsidR="00F72642">
        <w:t>’</w:t>
      </w:r>
      <w:r w:rsidRPr="00F72642" w:rsidR="00F4189F">
        <w:t>expulsion des</w:t>
      </w:r>
      <w:r w:rsidRPr="00F72642" w:rsidR="00A93609">
        <w:t xml:space="preserve"> requéran</w:t>
      </w:r>
      <w:r w:rsidRPr="00F72642" w:rsidR="00F4189F">
        <w:t>ts</w:t>
      </w:r>
      <w:r w:rsidRPr="00F72642" w:rsidR="00A93609">
        <w:t xml:space="preserve"> avant l</w:t>
      </w:r>
      <w:r w:rsidRPr="00F72642" w:rsidR="00F72642">
        <w:t>’</w:t>
      </w:r>
      <w:r w:rsidRPr="00F72642" w:rsidR="00A93609">
        <w:t>expiration</w:t>
      </w:r>
      <w:r w:rsidRPr="00F72642" w:rsidR="00642F36">
        <w:t xml:space="preserve"> du délai </w:t>
      </w:r>
      <w:r w:rsidRPr="00F72642" w:rsidR="00484A8C">
        <w:t xml:space="preserve">de </w:t>
      </w:r>
      <w:r w:rsidRPr="00F72642" w:rsidR="00BA003B">
        <w:t>recours</w:t>
      </w:r>
      <w:r w:rsidRPr="00F72642" w:rsidR="00484A8C">
        <w:t xml:space="preserve"> </w:t>
      </w:r>
      <w:r w:rsidRPr="00F72642" w:rsidR="00B87780">
        <w:t>–</w:t>
      </w:r>
      <w:r w:rsidRPr="00F72642" w:rsidR="00BA003B">
        <w:t xml:space="preserve"> </w:t>
      </w:r>
      <w:r w:rsidRPr="00F72642" w:rsidR="00B87780">
        <w:t xml:space="preserve">un </w:t>
      </w:r>
      <w:r w:rsidRPr="00F72642" w:rsidR="008A2290">
        <w:t xml:space="preserve">mémoire </w:t>
      </w:r>
      <w:r w:rsidRPr="00F72642" w:rsidR="00B87780">
        <w:t xml:space="preserve">étant </w:t>
      </w:r>
      <w:r w:rsidRPr="00F72642" w:rsidR="00484A8C">
        <w:t xml:space="preserve">alors en cours de rédaction </w:t>
      </w:r>
      <w:r w:rsidRPr="00F72642" w:rsidR="00B87780">
        <w:t>–</w:t>
      </w:r>
      <w:r w:rsidRPr="00F72642" w:rsidR="00484A8C">
        <w:t xml:space="preserve"> </w:t>
      </w:r>
      <w:r w:rsidRPr="00F72642" w:rsidR="00BA003B">
        <w:t>contre la décision du 5</w:t>
      </w:r>
      <w:r w:rsidRPr="00F72642" w:rsidR="00933688">
        <w:t> </w:t>
      </w:r>
      <w:r w:rsidRPr="00F72642" w:rsidR="00BA003B">
        <w:t>mars 2014</w:t>
      </w:r>
      <w:r w:rsidRPr="00F72642" w:rsidR="00BB13FE">
        <w:t xml:space="preserve"> (paragraphe </w:t>
      </w:r>
      <w:r w:rsidRPr="00F72642" w:rsidR="006A7739">
        <w:t>7</w:t>
      </w:r>
      <w:r w:rsidRPr="00F72642" w:rsidR="00BB13FE">
        <w:t xml:space="preserve"> ci-dessus)</w:t>
      </w:r>
      <w:r w:rsidRPr="00F72642" w:rsidR="00A93609">
        <w:t>.</w:t>
      </w:r>
    </w:p>
    <w:p w:rsidRPr="00F72642" w:rsidR="00626381" w:rsidP="00F72642" w:rsidRDefault="00512CF2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20</w:t>
      </w:r>
      <w:r w:rsidRPr="00F72642">
        <w:fldChar w:fldCharType="end"/>
      </w:r>
      <w:r w:rsidRPr="00F72642">
        <w:t>.  </w:t>
      </w:r>
      <w:r w:rsidRPr="00F72642" w:rsidR="00A93609">
        <w:t xml:space="preserve">Le 28 mars 2014, la Fondation </w:t>
      </w:r>
      <w:r w:rsidRPr="00F72642" w:rsidR="00F4189F">
        <w:t xml:space="preserve">Helsinki </w:t>
      </w:r>
      <w:r w:rsidRPr="00F72642" w:rsidR="00A93609">
        <w:t xml:space="preserve">fut informée </w:t>
      </w:r>
      <w:r w:rsidRPr="00F72642" w:rsidR="00D15253">
        <w:t xml:space="preserve">par les autorités </w:t>
      </w:r>
      <w:r w:rsidRPr="00F72642" w:rsidR="00484A8C">
        <w:t>de l</w:t>
      </w:r>
      <w:r w:rsidRPr="00F72642" w:rsidR="00F72642">
        <w:t>’</w:t>
      </w:r>
      <w:r w:rsidRPr="00F72642" w:rsidR="00484A8C">
        <w:t xml:space="preserve">expulsion des </w:t>
      </w:r>
      <w:r w:rsidRPr="00F72642" w:rsidR="00A93609">
        <w:t>requéra</w:t>
      </w:r>
      <w:r w:rsidRPr="00F72642" w:rsidR="00F4189F">
        <w:t>nts</w:t>
      </w:r>
      <w:r w:rsidRPr="00F72642" w:rsidR="00A93609">
        <w:t xml:space="preserve"> </w:t>
      </w:r>
      <w:r w:rsidRPr="00F72642" w:rsidR="00484A8C">
        <w:t xml:space="preserve">intervenue </w:t>
      </w:r>
      <w:r w:rsidRPr="00F72642" w:rsidR="00725F3E">
        <w:t>la veille.</w:t>
      </w:r>
    </w:p>
    <w:p w:rsidRPr="00F72642" w:rsidR="00626381" w:rsidP="00F72642" w:rsidRDefault="00512CF2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21</w:t>
      </w:r>
      <w:r w:rsidRPr="00F72642">
        <w:fldChar w:fldCharType="end"/>
      </w:r>
      <w:r w:rsidRPr="00F72642">
        <w:t>.  </w:t>
      </w:r>
      <w:r w:rsidRPr="00F72642" w:rsidR="00A93609">
        <w:t xml:space="preserve">Le 4 avril 2014, le conseil de la requérante </w:t>
      </w:r>
      <w:r w:rsidRPr="00F72642" w:rsidR="00484A8C">
        <w:t xml:space="preserve">déposa devant le tribunal administratif de Varsovie </w:t>
      </w:r>
      <w:r w:rsidRPr="00F72642" w:rsidR="00285E2C">
        <w:t>un</w:t>
      </w:r>
      <w:r w:rsidRPr="00F72642" w:rsidR="00A93609">
        <w:t xml:space="preserve"> recours contre la décision du 5 mars 2014.</w:t>
      </w:r>
    </w:p>
    <w:p w:rsidRPr="00F72642" w:rsidR="00626381" w:rsidP="00F72642" w:rsidRDefault="00A7640C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22</w:t>
      </w:r>
      <w:r w:rsidRPr="00F72642">
        <w:fldChar w:fldCharType="end"/>
      </w:r>
      <w:r w:rsidRPr="00F72642" w:rsidR="00725F3E">
        <w:t>.  Le 1</w:t>
      </w:r>
      <w:r w:rsidRPr="00F72642" w:rsidR="00725F3E">
        <w:rPr>
          <w:vertAlign w:val="superscript"/>
        </w:rPr>
        <w:t>er</w:t>
      </w:r>
      <w:r w:rsidRPr="00F72642" w:rsidR="00725F3E">
        <w:t xml:space="preserve"> </w:t>
      </w:r>
      <w:r w:rsidRPr="00F72642">
        <w:t>novembre 2014, le chef de l</w:t>
      </w:r>
      <w:r w:rsidRPr="00F72642" w:rsidR="00F72642">
        <w:t>’</w:t>
      </w:r>
      <w:r w:rsidRPr="00F72642">
        <w:t>O</w:t>
      </w:r>
      <w:r w:rsidRPr="00F72642" w:rsidR="00DB7694">
        <w:t>ffice des étrangers abandonna l</w:t>
      </w:r>
      <w:r w:rsidRPr="00F72642" w:rsidR="00725F3E">
        <w:t>a procédure afférente</w:t>
      </w:r>
      <w:r w:rsidRPr="00F72642" w:rsidR="00BA003B">
        <w:t xml:space="preserve"> </w:t>
      </w:r>
      <w:r w:rsidRPr="00F72642" w:rsidR="00725F3E">
        <w:t>à</w:t>
      </w:r>
      <w:r w:rsidRPr="00F72642">
        <w:t xml:space="preserve"> la </w:t>
      </w:r>
      <w:r w:rsidRPr="00F72642" w:rsidR="00DB7694">
        <w:t xml:space="preserve">deuxième </w:t>
      </w:r>
      <w:r w:rsidRPr="00F72642">
        <w:t xml:space="preserve">demande </w:t>
      </w:r>
      <w:r w:rsidRPr="00F72642" w:rsidR="00F4189F">
        <w:t>d</w:t>
      </w:r>
      <w:r w:rsidRPr="00F72642" w:rsidR="00F72642">
        <w:t>’</w:t>
      </w:r>
      <w:r w:rsidRPr="00F72642">
        <w:t>attribution d</w:t>
      </w:r>
      <w:r w:rsidRPr="00F72642" w:rsidR="003572B5">
        <w:t>u</w:t>
      </w:r>
      <w:r w:rsidRPr="00F72642">
        <w:t xml:space="preserve"> statut de réfugié</w:t>
      </w:r>
      <w:r w:rsidRPr="00F72642" w:rsidR="00C6316B">
        <w:t xml:space="preserve"> </w:t>
      </w:r>
      <w:r w:rsidRPr="00F72642" w:rsidR="00383D37">
        <w:t xml:space="preserve">des </w:t>
      </w:r>
      <w:r w:rsidRPr="00F72642" w:rsidR="00C6316B">
        <w:t>requérants</w:t>
      </w:r>
      <w:r w:rsidRPr="00F72642">
        <w:t xml:space="preserve">, </w:t>
      </w:r>
      <w:r w:rsidRPr="00F72642" w:rsidR="00DB7694">
        <w:t xml:space="preserve">au motif que </w:t>
      </w:r>
      <w:r w:rsidRPr="00F72642" w:rsidR="00F4189F">
        <w:t>ceux-ci</w:t>
      </w:r>
      <w:r w:rsidRPr="00F72642" w:rsidR="00356080">
        <w:t xml:space="preserve"> </w:t>
      </w:r>
      <w:r w:rsidRPr="00F72642" w:rsidR="00787E8C">
        <w:t>avaient entretemps été</w:t>
      </w:r>
      <w:r w:rsidRPr="00F72642" w:rsidR="00C6316B">
        <w:t xml:space="preserve"> </w:t>
      </w:r>
      <w:r w:rsidRPr="00F72642" w:rsidR="00285E2C">
        <w:t>expulsés.</w:t>
      </w:r>
    </w:p>
    <w:p w:rsidRPr="00F72642" w:rsidR="00626381" w:rsidP="00F72642" w:rsidRDefault="00C11523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23</w:t>
      </w:r>
      <w:r w:rsidRPr="00F72642">
        <w:fldChar w:fldCharType="end"/>
      </w:r>
      <w:r w:rsidRPr="00F72642">
        <w:t xml:space="preserve">.  Le 16 mars 2015, le tribunal administratif régional </w:t>
      </w:r>
      <w:r w:rsidRPr="00F72642" w:rsidR="00356080">
        <w:t xml:space="preserve">de Varsovie </w:t>
      </w:r>
      <w:r w:rsidRPr="00F72642">
        <w:t>rejeta le recours du 4 avril</w:t>
      </w:r>
      <w:r w:rsidRPr="00F72642" w:rsidR="00356080">
        <w:t xml:space="preserve"> 2014</w:t>
      </w:r>
      <w:r w:rsidRPr="00F72642" w:rsidR="003436F8">
        <w:t>, puis, le 17 février 2017, la Cour administrative suprême rejeta le pourvoi en cassation de la requérante.</w:t>
      </w:r>
    </w:p>
    <w:p w:rsidRPr="00F72642" w:rsidR="0062688A" w:rsidP="00F72642" w:rsidRDefault="002817EE">
      <w:pPr>
        <w:pStyle w:val="JuHA"/>
        <w:rPr>
          <w:lang w:val="fr-FR"/>
        </w:rPr>
      </w:pPr>
      <w:r w:rsidRPr="00F72642">
        <w:rPr>
          <w:lang w:val="fr-FR"/>
        </w:rPr>
        <w:t>Les c</w:t>
      </w:r>
      <w:r w:rsidRPr="00F72642" w:rsidR="0062688A">
        <w:rPr>
          <w:lang w:val="fr-FR"/>
        </w:rPr>
        <w:t>onditions d</w:t>
      </w:r>
      <w:r w:rsidRPr="00F72642" w:rsidR="004E29B3">
        <w:rPr>
          <w:lang w:val="fr-FR"/>
        </w:rPr>
        <w:t>e</w:t>
      </w:r>
      <w:r w:rsidRPr="00F72642" w:rsidR="0062688A">
        <w:rPr>
          <w:lang w:val="fr-FR"/>
        </w:rPr>
        <w:t xml:space="preserve"> séjour </w:t>
      </w:r>
      <w:r w:rsidRPr="00F72642" w:rsidR="00EE6D32">
        <w:rPr>
          <w:lang w:val="fr-FR"/>
        </w:rPr>
        <w:t xml:space="preserve">des requérants </w:t>
      </w:r>
      <w:r w:rsidRPr="00F72642" w:rsidR="00D056B6">
        <w:rPr>
          <w:lang w:val="fr-FR"/>
        </w:rPr>
        <w:t>dans le</w:t>
      </w:r>
      <w:r w:rsidRPr="00F72642" w:rsidR="0062688A">
        <w:rPr>
          <w:lang w:val="fr-FR"/>
        </w:rPr>
        <w:t xml:space="preserve"> centre </w:t>
      </w:r>
      <w:r w:rsidRPr="00F72642" w:rsidR="00DD5A80">
        <w:rPr>
          <w:lang w:val="fr-FR"/>
        </w:rPr>
        <w:t xml:space="preserve">fermé </w:t>
      </w:r>
      <w:r w:rsidRPr="00F72642" w:rsidR="00B97956">
        <w:rPr>
          <w:lang w:val="fr-FR"/>
        </w:rPr>
        <w:t xml:space="preserve">pour étrangers </w:t>
      </w:r>
      <w:r w:rsidRPr="00F72642" w:rsidR="0062688A">
        <w:rPr>
          <w:lang w:val="fr-FR"/>
        </w:rPr>
        <w:t>de Kętrzyn</w:t>
      </w:r>
    </w:p>
    <w:p w:rsidRPr="00F72642" w:rsidR="00626381" w:rsidP="00F72642" w:rsidRDefault="0062688A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24</w:t>
      </w:r>
      <w:r w:rsidRPr="00F72642">
        <w:fldChar w:fldCharType="end"/>
      </w:r>
      <w:r w:rsidRPr="00F72642">
        <w:t xml:space="preserve">.  Selon les informations </w:t>
      </w:r>
      <w:r w:rsidRPr="00F72642" w:rsidR="00FB73AE">
        <w:t xml:space="preserve">ayant été </w:t>
      </w:r>
      <w:r w:rsidRPr="00F72642" w:rsidR="00B72A44">
        <w:t xml:space="preserve">communiquées </w:t>
      </w:r>
      <w:r w:rsidRPr="00F72642" w:rsidR="00B97956">
        <w:t>à la Cour</w:t>
      </w:r>
      <w:r w:rsidRPr="00F72642" w:rsidR="00D056B6">
        <w:t xml:space="preserve"> par </w:t>
      </w:r>
      <w:r w:rsidRPr="00F72642" w:rsidR="007B5A53">
        <w:t>le Gouvernement</w:t>
      </w:r>
      <w:r w:rsidRPr="00F72642">
        <w:t xml:space="preserve">, à leur admission au centre </w:t>
      </w:r>
      <w:r w:rsidRPr="00F72642" w:rsidR="001F7C5C">
        <w:t xml:space="preserve">fermé </w:t>
      </w:r>
      <w:r w:rsidRPr="00F72642">
        <w:t xml:space="preserve">de Kętrzyn, les requérants </w:t>
      </w:r>
      <w:r w:rsidRPr="00F72642" w:rsidR="00190D66">
        <w:t>ont</w:t>
      </w:r>
      <w:r w:rsidRPr="00F72642" w:rsidR="00B97956">
        <w:t xml:space="preserve"> </w:t>
      </w:r>
      <w:r w:rsidRPr="00F72642" w:rsidR="00B72A44">
        <w:t xml:space="preserve">subi un examen </w:t>
      </w:r>
      <w:r w:rsidRPr="00F72642" w:rsidR="00DD5A80">
        <w:t xml:space="preserve">médical. </w:t>
      </w:r>
      <w:r w:rsidRPr="00F72642" w:rsidR="00D15253">
        <w:t xml:space="preserve">Au cours de </w:t>
      </w:r>
      <w:r w:rsidRPr="00F72642" w:rsidR="00B97956">
        <w:t xml:space="preserve">leur </w:t>
      </w:r>
      <w:r w:rsidRPr="00F72642" w:rsidR="00DD5A80">
        <w:t xml:space="preserve">séjour </w:t>
      </w:r>
      <w:r w:rsidRPr="00F72642" w:rsidR="00D15253">
        <w:t xml:space="preserve">subséquent </w:t>
      </w:r>
      <w:r w:rsidRPr="00F72642" w:rsidR="00DD5A80">
        <w:t xml:space="preserve">dans </w:t>
      </w:r>
      <w:r w:rsidRPr="00F72642" w:rsidR="00672F37">
        <w:t xml:space="preserve">ce </w:t>
      </w:r>
      <w:r w:rsidRPr="00F72642" w:rsidR="00DD5A80">
        <w:t xml:space="preserve">centre, </w:t>
      </w:r>
      <w:r w:rsidRPr="00F72642">
        <w:t>la requérante</w:t>
      </w:r>
      <w:r w:rsidRPr="00F72642" w:rsidR="00B72A44">
        <w:t xml:space="preserve"> </w:t>
      </w:r>
      <w:r w:rsidRPr="00F72642" w:rsidR="004153FD">
        <w:t>aur</w:t>
      </w:r>
      <w:r w:rsidRPr="00F72642">
        <w:t xml:space="preserve">ait </w:t>
      </w:r>
      <w:r w:rsidRPr="00F72642" w:rsidR="001F7C5C">
        <w:t xml:space="preserve">à plusieurs occasions </w:t>
      </w:r>
      <w:r w:rsidRPr="00F72642" w:rsidR="00D056B6">
        <w:t xml:space="preserve">bénéficié de </w:t>
      </w:r>
      <w:r w:rsidRPr="00F72642" w:rsidR="00B72A44">
        <w:t xml:space="preserve">consultations médicales </w:t>
      </w:r>
      <w:r w:rsidRPr="00F72642">
        <w:t xml:space="preserve">et </w:t>
      </w:r>
      <w:r w:rsidRPr="00F72642" w:rsidR="004153FD">
        <w:t xml:space="preserve">se serait </w:t>
      </w:r>
      <w:r w:rsidRPr="00F72642" w:rsidR="00B72A44">
        <w:t>entretenue</w:t>
      </w:r>
      <w:r w:rsidRPr="00F72642" w:rsidR="00DD5A80">
        <w:t xml:space="preserve"> </w:t>
      </w:r>
      <w:r w:rsidRPr="00F72642" w:rsidR="003244F6">
        <w:t xml:space="preserve">avec </w:t>
      </w:r>
      <w:r w:rsidRPr="00F72642">
        <w:t>un psychologue</w:t>
      </w:r>
      <w:r w:rsidRPr="00F72642" w:rsidR="00190D66">
        <w:t>, et l</w:t>
      </w:r>
      <w:r w:rsidRPr="00F72642" w:rsidR="00B72A44">
        <w:t xml:space="preserve">es </w:t>
      </w:r>
      <w:r w:rsidRPr="00F72642" w:rsidR="00672F37">
        <w:t xml:space="preserve">enfants </w:t>
      </w:r>
      <w:r w:rsidRPr="00F72642" w:rsidR="00DE7440">
        <w:t xml:space="preserve">requérants </w:t>
      </w:r>
      <w:r w:rsidRPr="00F72642" w:rsidR="004153FD">
        <w:t>aur</w:t>
      </w:r>
      <w:r w:rsidRPr="00F72642" w:rsidR="00B72A44">
        <w:t xml:space="preserve">aient </w:t>
      </w:r>
      <w:r w:rsidRPr="00F72642" w:rsidR="00B97956">
        <w:t xml:space="preserve">été </w:t>
      </w:r>
      <w:r w:rsidRPr="00F72642">
        <w:t>examinés par un pédiatre.</w:t>
      </w:r>
    </w:p>
    <w:p w:rsidRPr="00F72642" w:rsidR="00626381" w:rsidP="00F72642" w:rsidRDefault="0062688A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25</w:t>
      </w:r>
      <w:r w:rsidRPr="00F72642">
        <w:fldChar w:fldCharType="end"/>
      </w:r>
      <w:r w:rsidRPr="00F72642">
        <w:t>.  </w:t>
      </w:r>
      <w:r w:rsidRPr="00F72642" w:rsidR="00D056B6">
        <w:t>À</w:t>
      </w:r>
      <w:r w:rsidRPr="00F72642" w:rsidR="001F7C5C">
        <w:t xml:space="preserve"> plusieurs occasions</w:t>
      </w:r>
      <w:r w:rsidRPr="00F72642" w:rsidR="004E29B3">
        <w:t>,</w:t>
      </w:r>
      <w:r w:rsidRPr="00F72642" w:rsidR="00DD5A80">
        <w:t xml:space="preserve"> les </w:t>
      </w:r>
      <w:r w:rsidRPr="00F72642" w:rsidR="004153FD">
        <w:t xml:space="preserve">requérants </w:t>
      </w:r>
      <w:r w:rsidRPr="00F72642" w:rsidR="004E29B3">
        <w:t xml:space="preserve">se seraient vu fournir des tenues vestimentaires </w:t>
      </w:r>
      <w:r w:rsidRPr="00F72642" w:rsidR="00B72A44">
        <w:t>par le personnel du centre</w:t>
      </w:r>
      <w:r w:rsidRPr="00F72642">
        <w:t>.</w:t>
      </w:r>
    </w:p>
    <w:p w:rsidRPr="00F72642" w:rsidR="00626381" w:rsidP="00F72642" w:rsidRDefault="003244F6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26</w:t>
      </w:r>
      <w:r w:rsidRPr="00F72642">
        <w:fldChar w:fldCharType="end"/>
      </w:r>
      <w:r w:rsidRPr="00F72642">
        <w:t>.  </w:t>
      </w:r>
      <w:r w:rsidRPr="00F72642" w:rsidR="004153FD">
        <w:t xml:space="preserve">Les deux enfants </w:t>
      </w:r>
      <w:r w:rsidRPr="00F72642" w:rsidR="00383FB5">
        <w:t xml:space="preserve">requérants </w:t>
      </w:r>
      <w:r w:rsidRPr="00F72642" w:rsidR="004153FD">
        <w:t>le</w:t>
      </w:r>
      <w:r w:rsidRPr="00F72642" w:rsidR="00F4594C">
        <w:t>s</w:t>
      </w:r>
      <w:r w:rsidRPr="00F72642" w:rsidR="004153FD">
        <w:t xml:space="preserve"> plus âgés aur</w:t>
      </w:r>
      <w:r w:rsidRPr="00F72642">
        <w:t xml:space="preserve">aient suivi </w:t>
      </w:r>
      <w:r w:rsidRPr="00F72642" w:rsidR="007B5A53">
        <w:t>des cours d</w:t>
      </w:r>
      <w:r w:rsidRPr="00F72642" w:rsidR="00F72642">
        <w:t>’</w:t>
      </w:r>
      <w:r w:rsidRPr="00F72642" w:rsidR="007B5A53">
        <w:t>un</w:t>
      </w:r>
      <w:r w:rsidRPr="00F72642" w:rsidR="00B72A44">
        <w:t xml:space="preserve"> </w:t>
      </w:r>
      <w:r w:rsidRPr="00F72642">
        <w:t xml:space="preserve">niveau </w:t>
      </w:r>
      <w:r w:rsidRPr="00F72642" w:rsidR="000D1AE6">
        <w:t xml:space="preserve">équivalant </w:t>
      </w:r>
      <w:r w:rsidRPr="00F72642" w:rsidR="007B5A53">
        <w:t xml:space="preserve">à celui </w:t>
      </w:r>
      <w:r w:rsidRPr="00F72642">
        <w:t>de</w:t>
      </w:r>
      <w:r w:rsidRPr="00F72642" w:rsidR="00AA51BF">
        <w:t>s cours dispensés à l</w:t>
      </w:r>
      <w:r w:rsidRPr="00F72642" w:rsidR="00F72642">
        <w:t>’</w:t>
      </w:r>
      <w:r w:rsidRPr="00F72642">
        <w:t>école primaire</w:t>
      </w:r>
      <w:r w:rsidRPr="00F72642" w:rsidR="00190D66">
        <w:t>, et l</w:t>
      </w:r>
      <w:r w:rsidRPr="00F72642" w:rsidR="00F72642">
        <w:t>’</w:t>
      </w:r>
      <w:r w:rsidRPr="00F72642" w:rsidR="00190D66">
        <w:t>un des trois autres</w:t>
      </w:r>
      <w:r w:rsidRPr="00F72642" w:rsidR="00FB73AE">
        <w:t xml:space="preserve"> enfant</w:t>
      </w:r>
      <w:r w:rsidRPr="00F72642" w:rsidR="00363D36">
        <w:t>s</w:t>
      </w:r>
      <w:r w:rsidRPr="00F72642" w:rsidR="00383FB5">
        <w:t xml:space="preserve"> requérants</w:t>
      </w:r>
      <w:r w:rsidRPr="00F72642" w:rsidR="00363D36">
        <w:t xml:space="preserve">, </w:t>
      </w:r>
      <w:r w:rsidRPr="00F72642" w:rsidR="00190D66">
        <w:t>bien qu</w:t>
      </w:r>
      <w:r w:rsidRPr="00F72642" w:rsidR="00F72642">
        <w:t>’</w:t>
      </w:r>
      <w:r w:rsidRPr="00F72642" w:rsidR="00190D66">
        <w:t>ayant le droit</w:t>
      </w:r>
      <w:r w:rsidRPr="00F72642" w:rsidR="005A23BF">
        <w:t xml:space="preserve"> d</w:t>
      </w:r>
      <w:r w:rsidRPr="00F72642" w:rsidR="00F72642">
        <w:t>’</w:t>
      </w:r>
      <w:r w:rsidRPr="00F72642" w:rsidR="005A23BF">
        <w:t>assister</w:t>
      </w:r>
      <w:r w:rsidRPr="00F72642" w:rsidR="004941C2">
        <w:t xml:space="preserve"> à ces cours</w:t>
      </w:r>
      <w:r w:rsidRPr="00F72642" w:rsidR="00190D66">
        <w:t xml:space="preserve">, </w:t>
      </w:r>
      <w:r w:rsidRPr="00F72642" w:rsidR="00363D36">
        <w:t>n</w:t>
      </w:r>
      <w:r w:rsidRPr="00F72642" w:rsidR="005A23BF">
        <w:t>e l</w:t>
      </w:r>
      <w:r w:rsidRPr="00F72642" w:rsidR="00F72642">
        <w:t>’</w:t>
      </w:r>
      <w:r w:rsidRPr="00F72642" w:rsidR="00363D36">
        <w:t xml:space="preserve">aurait pas </w:t>
      </w:r>
      <w:r w:rsidRPr="00F72642" w:rsidR="005A23BF">
        <w:t>fait</w:t>
      </w:r>
      <w:r w:rsidRPr="00F72642">
        <w:t xml:space="preserve">. </w:t>
      </w:r>
      <w:r w:rsidRPr="00F72642" w:rsidR="00672F37">
        <w:t xml:space="preserve">Tous les enfants </w:t>
      </w:r>
      <w:r w:rsidRPr="00F72642" w:rsidR="00383FB5">
        <w:t xml:space="preserve">requérants </w:t>
      </w:r>
      <w:r w:rsidRPr="00F72642" w:rsidR="004153FD">
        <w:t>aur</w:t>
      </w:r>
      <w:r w:rsidRPr="00F72642">
        <w:t xml:space="preserve">aient </w:t>
      </w:r>
      <w:r w:rsidRPr="00F72642" w:rsidR="00DD5A80">
        <w:t>participé</w:t>
      </w:r>
      <w:r w:rsidRPr="00F72642">
        <w:t xml:space="preserve"> </w:t>
      </w:r>
      <w:r w:rsidRPr="00F72642" w:rsidR="00DD5A80">
        <w:t>aux</w:t>
      </w:r>
      <w:r w:rsidRPr="00F72642" w:rsidR="00FA4714">
        <w:t xml:space="preserve"> activités de loisirs </w:t>
      </w:r>
      <w:r w:rsidRPr="00F72642" w:rsidR="007B5A53">
        <w:t>et aux ateliers de musique et de théâtre</w:t>
      </w:r>
      <w:r w:rsidRPr="00F72642" w:rsidR="0097203C">
        <w:t xml:space="preserve"> proposés par le centre de rétention</w:t>
      </w:r>
      <w:r w:rsidRPr="00F72642">
        <w:t>. Ils a</w:t>
      </w:r>
      <w:r w:rsidRPr="00F72642" w:rsidR="004153FD">
        <w:t>uraient</w:t>
      </w:r>
      <w:r w:rsidRPr="00F72642">
        <w:t xml:space="preserve"> eu </w:t>
      </w:r>
      <w:r w:rsidRPr="00F72642" w:rsidR="00FB0B84">
        <w:t>à leur disposition d</w:t>
      </w:r>
      <w:r w:rsidRPr="00F72642" w:rsidR="00FA4714">
        <w:t xml:space="preserve">es </w:t>
      </w:r>
      <w:r w:rsidRPr="00F72642">
        <w:t xml:space="preserve">jouets et </w:t>
      </w:r>
      <w:r w:rsidRPr="00F72642" w:rsidR="00FB0B84">
        <w:t>d</w:t>
      </w:r>
      <w:r w:rsidRPr="00F72642" w:rsidR="00FA4714">
        <w:t xml:space="preserve">es </w:t>
      </w:r>
      <w:r w:rsidRPr="00F72642">
        <w:t>livres</w:t>
      </w:r>
      <w:r w:rsidRPr="00F72642" w:rsidR="00FA4714">
        <w:t xml:space="preserve"> adaptés à leurs âges respectifs.</w:t>
      </w:r>
    </w:p>
    <w:p w:rsidRPr="00F72642" w:rsidR="00763885" w:rsidP="00F72642" w:rsidRDefault="000C7694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27</w:t>
      </w:r>
      <w:r w:rsidRPr="00F72642">
        <w:fldChar w:fldCharType="end"/>
      </w:r>
      <w:r w:rsidRPr="00F72642">
        <w:t>.  </w:t>
      </w:r>
      <w:r w:rsidRPr="00F72642" w:rsidR="00FA4714">
        <w:t>L</w:t>
      </w:r>
      <w:r w:rsidRPr="00F72642" w:rsidR="003244F6">
        <w:t xml:space="preserve">es requérants </w:t>
      </w:r>
      <w:r w:rsidRPr="00F72642" w:rsidR="00A41E96">
        <w:t xml:space="preserve">auraient </w:t>
      </w:r>
      <w:r w:rsidRPr="00F72642" w:rsidR="0097203C">
        <w:t xml:space="preserve">eu la possibilité de </w:t>
      </w:r>
      <w:r w:rsidRPr="00F72642" w:rsidR="00DD5A80">
        <w:t xml:space="preserve">rester </w:t>
      </w:r>
      <w:r w:rsidRPr="00F72642" w:rsidR="004153FD">
        <w:t xml:space="preserve">en dehors </w:t>
      </w:r>
      <w:r w:rsidRPr="00F72642" w:rsidR="00B50469">
        <w:t xml:space="preserve">des locaux </w:t>
      </w:r>
      <w:r w:rsidRPr="00F72642" w:rsidR="00DE7E97">
        <w:t xml:space="preserve">fermés </w:t>
      </w:r>
      <w:r w:rsidRPr="00F72642" w:rsidR="00B50469">
        <w:t>du</w:t>
      </w:r>
      <w:r w:rsidRPr="00F72642" w:rsidR="00FA4714">
        <w:t xml:space="preserve"> centre </w:t>
      </w:r>
      <w:r w:rsidRPr="00F72642" w:rsidR="00DE7E97">
        <w:t xml:space="preserve">mais </w:t>
      </w:r>
      <w:r w:rsidRPr="00F72642" w:rsidR="008F64E9">
        <w:t>dans l</w:t>
      </w:r>
      <w:r w:rsidRPr="00F72642" w:rsidR="00F72642">
        <w:t>’</w:t>
      </w:r>
      <w:r w:rsidRPr="00F72642" w:rsidR="008F64E9">
        <w:t xml:space="preserve">enceinte </w:t>
      </w:r>
      <w:r w:rsidRPr="00F72642" w:rsidR="0009360F">
        <w:t>d</w:t>
      </w:r>
      <w:r w:rsidRPr="00F72642" w:rsidR="00DE7E97">
        <w:t>e</w:t>
      </w:r>
      <w:r w:rsidRPr="00F72642" w:rsidR="0009360F">
        <w:t xml:space="preserve"> celui-ci </w:t>
      </w:r>
      <w:r w:rsidRPr="00F72642" w:rsidR="00AE4D07">
        <w:t>de</w:t>
      </w:r>
      <w:r w:rsidRPr="00F72642" w:rsidR="000A6190">
        <w:t xml:space="preserve"> </w:t>
      </w:r>
      <w:r w:rsidRPr="00F72642" w:rsidR="003244F6">
        <w:t>9</w:t>
      </w:r>
      <w:r w:rsidRPr="00F72642" w:rsidR="00A41E96">
        <w:t xml:space="preserve"> heures </w:t>
      </w:r>
      <w:r w:rsidRPr="00F72642" w:rsidR="00AE4D07">
        <w:t>à 21</w:t>
      </w:r>
      <w:r w:rsidRPr="00F72642" w:rsidR="00494118">
        <w:t> </w:t>
      </w:r>
      <w:r w:rsidRPr="00F72642" w:rsidR="00AE4D07">
        <w:t>heures.</w:t>
      </w:r>
    </w:p>
    <w:p w:rsidRPr="00F72642" w:rsidR="00626381" w:rsidP="00F72642" w:rsidRDefault="00AE4D07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28</w:t>
      </w:r>
      <w:r w:rsidRPr="00F72642">
        <w:fldChar w:fldCharType="end"/>
      </w:r>
      <w:r w:rsidRPr="00F72642">
        <w:t>.  </w:t>
      </w:r>
      <w:r w:rsidRPr="00F72642" w:rsidR="004153FD">
        <w:t>Selon l</w:t>
      </w:r>
      <w:r w:rsidRPr="00F72642" w:rsidR="007B5A53">
        <w:t>es</w:t>
      </w:r>
      <w:r w:rsidRPr="00F72642" w:rsidR="004153FD">
        <w:t xml:space="preserve"> témoignages des </w:t>
      </w:r>
      <w:r w:rsidRPr="00F72642" w:rsidR="00672F37">
        <w:t xml:space="preserve">membres du personnel </w:t>
      </w:r>
      <w:r w:rsidRPr="00F72642" w:rsidR="004153FD">
        <w:t>du centre</w:t>
      </w:r>
      <w:r w:rsidRPr="00F72642" w:rsidR="007B5A53">
        <w:t>, à leur a</w:t>
      </w:r>
      <w:r w:rsidRPr="00F72642" w:rsidR="00C6316B">
        <w:t>rrivée</w:t>
      </w:r>
      <w:r w:rsidRPr="00F72642" w:rsidR="00672F37">
        <w:t xml:space="preserve"> dans cette structure,</w:t>
      </w:r>
      <w:r w:rsidRPr="00F72642" w:rsidR="007B5A53">
        <w:t xml:space="preserve"> </w:t>
      </w:r>
      <w:r w:rsidRPr="00F72642" w:rsidR="00525ADF">
        <w:t>l</w:t>
      </w:r>
      <w:r w:rsidRPr="00F72642" w:rsidR="0059402A">
        <w:t xml:space="preserve">es enfants </w:t>
      </w:r>
      <w:r w:rsidRPr="00F72642" w:rsidR="00383FB5">
        <w:t xml:space="preserve">requérants </w:t>
      </w:r>
      <w:r w:rsidRPr="00F72642" w:rsidR="00A41E96">
        <w:t>ét</w:t>
      </w:r>
      <w:r w:rsidRPr="00F72642" w:rsidR="004153FD">
        <w:t xml:space="preserve">aient apeurés </w:t>
      </w:r>
      <w:r w:rsidRPr="00F72642" w:rsidR="006E247F">
        <w:t xml:space="preserve">et </w:t>
      </w:r>
      <w:r w:rsidRPr="00F72642" w:rsidR="0059402A">
        <w:t xml:space="preserve">peu enclins à </w:t>
      </w:r>
      <w:r w:rsidRPr="00F72642" w:rsidR="00A31D27">
        <w:t>nouer des contacts</w:t>
      </w:r>
      <w:r w:rsidRPr="00F72642" w:rsidR="006E247F">
        <w:t xml:space="preserve"> avec</w:t>
      </w:r>
      <w:r w:rsidRPr="00F72642" w:rsidR="00A31D27">
        <w:t xml:space="preserve"> </w:t>
      </w:r>
      <w:r w:rsidRPr="00F72642" w:rsidR="00CE3134">
        <w:t xml:space="preserve">les </w:t>
      </w:r>
      <w:r w:rsidRPr="00F72642" w:rsidR="00FB73AE">
        <w:t xml:space="preserve">autres </w:t>
      </w:r>
      <w:r w:rsidRPr="00F72642" w:rsidR="009D1CFD">
        <w:t>résidents</w:t>
      </w:r>
      <w:r w:rsidRPr="00F72642" w:rsidR="00C6316B">
        <w:t xml:space="preserve">. </w:t>
      </w:r>
      <w:r w:rsidRPr="00F72642" w:rsidR="00FB73AE">
        <w:t>L</w:t>
      </w:r>
      <w:r w:rsidRPr="00F72642" w:rsidR="004153FD">
        <w:t>eur</w:t>
      </w:r>
      <w:r w:rsidRPr="00F72642" w:rsidR="00525ADF">
        <w:t xml:space="preserve"> </w:t>
      </w:r>
      <w:r w:rsidRPr="00F72642" w:rsidR="00FB73AE">
        <w:t xml:space="preserve">comportement </w:t>
      </w:r>
      <w:r w:rsidRPr="00F72642" w:rsidR="004153FD">
        <w:t xml:space="preserve">aurait </w:t>
      </w:r>
      <w:r w:rsidRPr="00F72642" w:rsidR="00FB73AE">
        <w:t xml:space="preserve">néanmoins </w:t>
      </w:r>
      <w:r w:rsidRPr="00F72642" w:rsidR="004153FD">
        <w:t>évolué</w:t>
      </w:r>
      <w:r w:rsidRPr="00F72642" w:rsidR="00C6316B">
        <w:t xml:space="preserve"> positivement</w:t>
      </w:r>
      <w:r w:rsidRPr="00F72642" w:rsidR="00FB73AE">
        <w:t xml:space="preserve"> par la suite</w:t>
      </w:r>
      <w:r w:rsidRPr="00F72642" w:rsidR="00A31D27">
        <w:t>.</w:t>
      </w:r>
    </w:p>
    <w:p w:rsidRPr="00F72642" w:rsidR="00E77CB3" w:rsidP="00F72642" w:rsidRDefault="00E77CB3">
      <w:pPr>
        <w:pStyle w:val="JuHIRoman"/>
        <w:rPr>
          <w:lang w:val="fr-FR"/>
        </w:rPr>
      </w:pPr>
      <w:r w:rsidRPr="00F72642">
        <w:rPr>
          <w:lang w:val="fr-FR"/>
        </w:rPr>
        <w:t xml:space="preserve">LE DROIT </w:t>
      </w:r>
      <w:r w:rsidRPr="00F72642" w:rsidR="009D2031">
        <w:rPr>
          <w:lang w:val="fr-FR"/>
        </w:rPr>
        <w:t xml:space="preserve">ET LA PRATIQUE </w:t>
      </w:r>
      <w:r w:rsidRPr="00F72642">
        <w:rPr>
          <w:lang w:val="fr-FR"/>
        </w:rPr>
        <w:t>PERTINENT</w:t>
      </w:r>
      <w:r w:rsidRPr="00F72642" w:rsidR="009D2031">
        <w:rPr>
          <w:lang w:val="fr-FR"/>
        </w:rPr>
        <w:t>S</w:t>
      </w:r>
    </w:p>
    <w:p w:rsidRPr="00F72642" w:rsidR="00A433D3" w:rsidP="00F72642" w:rsidRDefault="009D2031">
      <w:pPr>
        <w:pStyle w:val="JuHA"/>
        <w:rPr>
          <w:lang w:val="fr-FR"/>
        </w:rPr>
      </w:pPr>
      <w:r w:rsidRPr="00F72642">
        <w:rPr>
          <w:lang w:val="fr-FR"/>
        </w:rPr>
        <w:t xml:space="preserve">Le droit </w:t>
      </w:r>
      <w:r w:rsidRPr="00F72642" w:rsidR="00A433D3">
        <w:rPr>
          <w:lang w:val="fr-FR"/>
        </w:rPr>
        <w:t xml:space="preserve">et la pratique internes </w:t>
      </w:r>
      <w:r w:rsidRPr="00F72642">
        <w:rPr>
          <w:lang w:val="fr-FR"/>
        </w:rPr>
        <w:t>p</w:t>
      </w:r>
      <w:r w:rsidRPr="00F72642" w:rsidR="00A433D3">
        <w:rPr>
          <w:lang w:val="fr-FR"/>
        </w:rPr>
        <w:t>ertinents</w:t>
      </w:r>
    </w:p>
    <w:p w:rsidRPr="00F72642" w:rsidR="004F5D17" w:rsidP="00F72642" w:rsidRDefault="008D1AA5">
      <w:pPr>
        <w:pStyle w:val="JuH1"/>
        <w:rPr>
          <w:lang w:val="fr-FR"/>
        </w:rPr>
      </w:pPr>
      <w:r w:rsidRPr="00F72642">
        <w:rPr>
          <w:lang w:val="fr-FR"/>
        </w:rPr>
        <w:t xml:space="preserve">La loi sur la protection </w:t>
      </w:r>
      <w:r w:rsidRPr="00F72642" w:rsidR="00FB0B84">
        <w:rPr>
          <w:lang w:val="fr-FR"/>
        </w:rPr>
        <w:t xml:space="preserve">des </w:t>
      </w:r>
      <w:r w:rsidRPr="00F72642" w:rsidR="00BB0499">
        <w:rPr>
          <w:lang w:val="fr-FR"/>
        </w:rPr>
        <w:t>étrangers dans sa formulation</w:t>
      </w:r>
      <w:r w:rsidRPr="00F72642" w:rsidR="004F5D17">
        <w:rPr>
          <w:lang w:val="fr-FR"/>
        </w:rPr>
        <w:t xml:space="preserve"> </w:t>
      </w:r>
      <w:r w:rsidRPr="00F72642" w:rsidR="000C7694">
        <w:rPr>
          <w:lang w:val="fr-FR"/>
        </w:rPr>
        <w:t xml:space="preserve">applicable </w:t>
      </w:r>
      <w:r w:rsidRPr="00F72642" w:rsidR="004F5D17">
        <w:rPr>
          <w:lang w:val="fr-FR"/>
        </w:rPr>
        <w:t>à l</w:t>
      </w:r>
      <w:r w:rsidRPr="00F72642" w:rsidR="00F72642">
        <w:rPr>
          <w:lang w:val="fr-FR"/>
        </w:rPr>
        <w:t>’</w:t>
      </w:r>
      <w:r w:rsidRPr="00F72642" w:rsidR="004F5D17">
        <w:rPr>
          <w:lang w:val="fr-FR"/>
        </w:rPr>
        <w:t>époque des faits</w:t>
      </w:r>
    </w:p>
    <w:p w:rsidRPr="00F72642" w:rsidR="008D1AA5" w:rsidP="00F72642" w:rsidRDefault="00AE64C4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29</w:t>
      </w:r>
      <w:r w:rsidRPr="00F72642">
        <w:fldChar w:fldCharType="end"/>
      </w:r>
      <w:r w:rsidRPr="00F72642">
        <w:t>.  </w:t>
      </w:r>
      <w:r w:rsidRPr="00F72642" w:rsidR="00CA2041">
        <w:t>L</w:t>
      </w:r>
      <w:r w:rsidRPr="00F72642" w:rsidR="00F72642">
        <w:t>’</w:t>
      </w:r>
      <w:r w:rsidRPr="00F72642" w:rsidR="004F5D17">
        <w:t>article 87 alinéa 2 point 1 de la loi</w:t>
      </w:r>
      <w:r w:rsidRPr="00F72642" w:rsidR="00CA2041">
        <w:t xml:space="preserve"> </w:t>
      </w:r>
      <w:r w:rsidRPr="00F72642" w:rsidR="00A83D39">
        <w:t xml:space="preserve">sur la protection des étrangers </w:t>
      </w:r>
      <w:r w:rsidRPr="00F72642" w:rsidR="005766B5">
        <w:t xml:space="preserve">permet </w:t>
      </w:r>
      <w:r w:rsidRPr="00F72642" w:rsidR="00CA2041">
        <w:t>l</w:t>
      </w:r>
      <w:r w:rsidRPr="00F72642" w:rsidR="00F72642">
        <w:t>’</w:t>
      </w:r>
      <w:r w:rsidRPr="00F72642" w:rsidR="004F5D17">
        <w:t xml:space="preserve">arrestation </w:t>
      </w:r>
      <w:r w:rsidRPr="00F72642" w:rsidR="00CA2041">
        <w:t>d</w:t>
      </w:r>
      <w:r w:rsidRPr="00F72642" w:rsidR="00F72642">
        <w:t>’</w:t>
      </w:r>
      <w:r w:rsidRPr="00F72642" w:rsidR="00CA2041">
        <w:t xml:space="preserve">un étranger, entre autres, </w:t>
      </w:r>
      <w:r w:rsidRPr="00F72642" w:rsidR="004F5D17">
        <w:t>en cas de</w:t>
      </w:r>
      <w:r w:rsidRPr="00F72642" w:rsidR="00FB73AE">
        <w:t xml:space="preserve"> </w:t>
      </w:r>
      <w:r w:rsidRPr="00F72642" w:rsidR="004F5D17">
        <w:t xml:space="preserve">passage </w:t>
      </w:r>
      <w:r w:rsidRPr="00F72642">
        <w:t>i</w:t>
      </w:r>
      <w:r w:rsidRPr="00F72642" w:rsidR="009D1CFD">
        <w:t>llégal</w:t>
      </w:r>
      <w:r w:rsidRPr="00F72642">
        <w:t xml:space="preserve"> d</w:t>
      </w:r>
      <w:r w:rsidRPr="00F72642" w:rsidR="00F72642">
        <w:t>’</w:t>
      </w:r>
      <w:r w:rsidRPr="00F72642">
        <w:t xml:space="preserve">une frontière </w:t>
      </w:r>
      <w:r w:rsidRPr="00F72642" w:rsidR="005766B5">
        <w:t xml:space="preserve">ou </w:t>
      </w:r>
      <w:r w:rsidRPr="00F72642" w:rsidR="009D1CFD">
        <w:t xml:space="preserve">de </w:t>
      </w:r>
      <w:r w:rsidRPr="00F72642" w:rsidR="004F5D17">
        <w:t>tentative</w:t>
      </w:r>
      <w:r w:rsidRPr="00F72642" w:rsidR="009D1CFD">
        <w:t xml:space="preserve"> en ce sens</w:t>
      </w:r>
      <w:r w:rsidRPr="00F72642" w:rsidR="008F5BAF">
        <w:t>,</w:t>
      </w:r>
      <w:r w:rsidRPr="00F72642" w:rsidR="004F5D17">
        <w:t xml:space="preserve"> </w:t>
      </w:r>
      <w:r w:rsidRPr="00F72642" w:rsidR="00CA2041">
        <w:t xml:space="preserve">sauf </w:t>
      </w:r>
      <w:r w:rsidRPr="00F72642" w:rsidR="00A70A76">
        <w:t xml:space="preserve">dans le cas où </w:t>
      </w:r>
      <w:r w:rsidRPr="00F72642" w:rsidR="00FC6685">
        <w:t>l</w:t>
      </w:r>
      <w:r w:rsidRPr="00F72642" w:rsidR="00F72642">
        <w:t>’</w:t>
      </w:r>
      <w:r w:rsidRPr="00F72642" w:rsidR="00FC6685">
        <w:t>intéressé est</w:t>
      </w:r>
      <w:r w:rsidRPr="00F72642" w:rsidR="00A70A76">
        <w:t xml:space="preserve"> </w:t>
      </w:r>
      <w:r w:rsidRPr="00F72642" w:rsidR="009D1CFD">
        <w:t xml:space="preserve">originaire </w:t>
      </w:r>
      <w:r w:rsidRPr="00F72642" w:rsidR="00CA2041">
        <w:t>d</w:t>
      </w:r>
      <w:r w:rsidRPr="00F72642" w:rsidR="00F72642">
        <w:t>’</w:t>
      </w:r>
      <w:r w:rsidRPr="00F72642" w:rsidR="00CA2041">
        <w:t xml:space="preserve">un </w:t>
      </w:r>
      <w:r w:rsidRPr="00F72642" w:rsidR="00FB0B84">
        <w:t xml:space="preserve">pays dans lequel il </w:t>
      </w:r>
      <w:r w:rsidRPr="00F72642" w:rsidR="00FB73AE">
        <w:t>risqu</w:t>
      </w:r>
      <w:r w:rsidRPr="00F72642" w:rsidR="003F7B8B">
        <w:t>e</w:t>
      </w:r>
      <w:r w:rsidRPr="00F72642" w:rsidR="00FC6685">
        <w:t xml:space="preserve"> d</w:t>
      </w:r>
      <w:r w:rsidRPr="00F72642" w:rsidR="00F72642">
        <w:t>’</w:t>
      </w:r>
      <w:r w:rsidRPr="00F72642" w:rsidR="00FC6685">
        <w:t xml:space="preserve">être persécuté ou de subir des </w:t>
      </w:r>
      <w:r w:rsidRPr="00F72642" w:rsidR="00CA2041">
        <w:t>atteinte</w:t>
      </w:r>
      <w:r w:rsidRPr="00F72642" w:rsidR="00FB0B84">
        <w:t>s</w:t>
      </w:r>
      <w:r w:rsidRPr="00F72642" w:rsidR="00CA2041">
        <w:t xml:space="preserve"> à sa </w:t>
      </w:r>
      <w:r w:rsidRPr="00F72642" w:rsidR="004F5D17">
        <w:t xml:space="preserve">vie ou </w:t>
      </w:r>
      <w:r w:rsidRPr="00F72642" w:rsidR="00FC6685">
        <w:t xml:space="preserve">à </w:t>
      </w:r>
      <w:r w:rsidRPr="00F72642" w:rsidR="00CA2041">
        <w:t>sa liberté</w:t>
      </w:r>
      <w:r w:rsidRPr="00F72642">
        <w:t xml:space="preserve">, </w:t>
      </w:r>
      <w:r w:rsidRPr="00F72642" w:rsidR="00FC6685">
        <w:t>est</w:t>
      </w:r>
      <w:r w:rsidRPr="00F72642" w:rsidR="00A70A76">
        <w:t xml:space="preserve"> </w:t>
      </w:r>
      <w:r w:rsidRPr="00F72642" w:rsidR="009D1CFD">
        <w:t xml:space="preserve">en mesure de </w:t>
      </w:r>
      <w:r w:rsidRPr="00F72642" w:rsidR="008F5BAF">
        <w:t>justifie</w:t>
      </w:r>
      <w:r w:rsidRPr="00F72642" w:rsidR="009D1CFD">
        <w:t>r</w:t>
      </w:r>
      <w:r w:rsidRPr="00F72642" w:rsidR="008F5BAF">
        <w:t xml:space="preserve"> </w:t>
      </w:r>
      <w:r w:rsidRPr="00F72642">
        <w:t xml:space="preserve">son entrée irrégulière </w:t>
      </w:r>
      <w:r w:rsidRPr="00F72642" w:rsidR="005766B5">
        <w:t xml:space="preserve">en </w:t>
      </w:r>
      <w:r w:rsidRPr="00F72642">
        <w:t xml:space="preserve">Pologne </w:t>
      </w:r>
      <w:r w:rsidRPr="00F72642" w:rsidR="008F5BAF">
        <w:t xml:space="preserve">et </w:t>
      </w:r>
      <w:r w:rsidRPr="00F72642" w:rsidR="00A70A76">
        <w:t xml:space="preserve">présente </w:t>
      </w:r>
      <w:r w:rsidRPr="00F72642" w:rsidR="00D65C2A">
        <w:t>sans délai une demande d</w:t>
      </w:r>
      <w:r w:rsidRPr="00F72642" w:rsidR="00F72642">
        <w:t>’</w:t>
      </w:r>
      <w:r w:rsidRPr="00F72642" w:rsidR="00D65C2A">
        <w:t>attribution d</w:t>
      </w:r>
      <w:r w:rsidRPr="00F72642" w:rsidR="003572B5">
        <w:t>u</w:t>
      </w:r>
      <w:r w:rsidRPr="00F72642" w:rsidR="00D65C2A">
        <w:t xml:space="preserve"> statut de réfugié</w:t>
      </w:r>
      <w:r w:rsidRPr="00F72642" w:rsidR="009D1CFD">
        <w:t>.</w:t>
      </w:r>
    </w:p>
    <w:p w:rsidRPr="00F72642" w:rsidR="00626381" w:rsidP="00F72642" w:rsidRDefault="00686318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30</w:t>
      </w:r>
      <w:r w:rsidRPr="00F72642">
        <w:fldChar w:fldCharType="end"/>
      </w:r>
      <w:r w:rsidRPr="00F72642">
        <w:t>.  </w:t>
      </w:r>
      <w:r w:rsidRPr="00F72642" w:rsidR="00D65C2A">
        <w:t>Selon l</w:t>
      </w:r>
      <w:r w:rsidRPr="00F72642" w:rsidR="00F72642">
        <w:t>’</w:t>
      </w:r>
      <w:r w:rsidRPr="00F72642" w:rsidR="00D65C2A">
        <w:t>article 88 alinéas 1 et 2 de la</w:t>
      </w:r>
      <w:r w:rsidRPr="00F72642" w:rsidR="00ED72CA">
        <w:t xml:space="preserve">dite </w:t>
      </w:r>
      <w:r w:rsidRPr="00F72642" w:rsidR="00D65C2A">
        <w:t>loi, dans les situatio</w:t>
      </w:r>
      <w:r w:rsidRPr="00F72642" w:rsidR="00E35C52">
        <w:t>ns indiquées à l</w:t>
      </w:r>
      <w:r w:rsidRPr="00F72642" w:rsidR="00F72642">
        <w:t>’</w:t>
      </w:r>
      <w:r w:rsidRPr="00F72642" w:rsidR="00E35C52">
        <w:t>article 87, le</w:t>
      </w:r>
      <w:r w:rsidRPr="00F72642" w:rsidR="003257C8">
        <w:t xml:space="preserve"> demandeur ou </w:t>
      </w:r>
      <w:r w:rsidRPr="00F72642" w:rsidR="00FC6685">
        <w:t xml:space="preserve">la personne représentée par </w:t>
      </w:r>
      <w:r w:rsidRPr="00F72642" w:rsidR="003257C8">
        <w:t>celui</w:t>
      </w:r>
      <w:r w:rsidRPr="00F72642" w:rsidR="00FC6685">
        <w:noBreakHyphen/>
        <w:t>ci</w:t>
      </w:r>
      <w:r w:rsidRPr="00F72642" w:rsidR="00D65C2A">
        <w:t xml:space="preserve"> sont placés </w:t>
      </w:r>
      <w:r w:rsidRPr="00F72642" w:rsidR="00DD1C93">
        <w:t>dans un</w:t>
      </w:r>
      <w:r w:rsidRPr="00F72642" w:rsidR="00D65C2A">
        <w:t xml:space="preserve"> centre fermé pour étrangers o</w:t>
      </w:r>
      <w:r w:rsidRPr="00F72642" w:rsidR="003257C8">
        <w:t>u en maison d</w:t>
      </w:r>
      <w:r w:rsidRPr="00F72642" w:rsidR="00F72642">
        <w:t>’</w:t>
      </w:r>
      <w:r w:rsidRPr="00F72642" w:rsidR="003257C8">
        <w:t>arrêt en vue d</w:t>
      </w:r>
      <w:r w:rsidRPr="00F72642" w:rsidR="005766B5">
        <w:t>e l</w:t>
      </w:r>
      <w:r w:rsidRPr="00F72642" w:rsidR="00914965">
        <w:t xml:space="preserve">eur </w:t>
      </w:r>
      <w:r w:rsidRPr="00F72642" w:rsidR="008F5BAF">
        <w:t>expulsion</w:t>
      </w:r>
      <w:r w:rsidRPr="00F72642" w:rsidR="00D65C2A">
        <w:t xml:space="preserve"> dès lors </w:t>
      </w:r>
      <w:r w:rsidRPr="00F72642" w:rsidR="009E5845">
        <w:t xml:space="preserve">que </w:t>
      </w:r>
      <w:r w:rsidRPr="00F72642" w:rsidR="00D65C2A">
        <w:t>l</w:t>
      </w:r>
      <w:r w:rsidRPr="00F72642" w:rsidR="00F72642">
        <w:t>’</w:t>
      </w:r>
      <w:r w:rsidRPr="00F72642" w:rsidR="00D65C2A">
        <w:t xml:space="preserve">autorité </w:t>
      </w:r>
      <w:r w:rsidRPr="00F72642" w:rsidR="0078311E">
        <w:t xml:space="preserve">de </w:t>
      </w:r>
      <w:r w:rsidRPr="00F72642" w:rsidR="00FB73AE">
        <w:t xml:space="preserve">la </w:t>
      </w:r>
      <w:r w:rsidRPr="00F72642" w:rsidR="008F5BAF">
        <w:t>police</w:t>
      </w:r>
      <w:r w:rsidRPr="00F72642" w:rsidR="00D65C2A">
        <w:t xml:space="preserve"> aux frontières </w:t>
      </w:r>
      <w:r w:rsidRPr="00F72642" w:rsidR="00FC6685">
        <w:t xml:space="preserve">compétente </w:t>
      </w:r>
      <w:r w:rsidRPr="00F72642" w:rsidR="006340A4">
        <w:t>établit</w:t>
      </w:r>
      <w:r w:rsidRPr="00F72642" w:rsidR="00E35C52">
        <w:t xml:space="preserve"> </w:t>
      </w:r>
      <w:r w:rsidRPr="00F72642" w:rsidR="00D65C2A">
        <w:t xml:space="preserve">que </w:t>
      </w:r>
      <w:r w:rsidRPr="00F72642" w:rsidR="006B2247">
        <w:t>pareille mesure</w:t>
      </w:r>
      <w:r w:rsidRPr="00F72642" w:rsidR="006340A4">
        <w:t xml:space="preserve"> </w:t>
      </w:r>
      <w:r w:rsidRPr="00F72642" w:rsidR="0078311E">
        <w:t>est nécessaire</w:t>
      </w:r>
      <w:r w:rsidRPr="00F72642" w:rsidR="00E35C52">
        <w:t xml:space="preserve"> eu égard aux impératifs de</w:t>
      </w:r>
      <w:r w:rsidRPr="00F72642" w:rsidR="00914965">
        <w:t xml:space="preserve"> </w:t>
      </w:r>
      <w:r w:rsidRPr="00F72642" w:rsidR="00D65C2A">
        <w:t>défense</w:t>
      </w:r>
      <w:r w:rsidRPr="00F72642" w:rsidR="00E35C52">
        <w:t xml:space="preserve">, </w:t>
      </w:r>
      <w:r w:rsidRPr="00F72642" w:rsidR="00914965">
        <w:t>de</w:t>
      </w:r>
      <w:r w:rsidRPr="00F72642" w:rsidR="003257C8">
        <w:t xml:space="preserve"> </w:t>
      </w:r>
      <w:r w:rsidRPr="00F72642" w:rsidR="00D65C2A">
        <w:t xml:space="preserve">sécurité nationale ou </w:t>
      </w:r>
      <w:r w:rsidRPr="00F72642" w:rsidR="00914965">
        <w:t>d</w:t>
      </w:r>
      <w:r w:rsidRPr="00F72642" w:rsidR="00F72642">
        <w:t>’</w:t>
      </w:r>
      <w:r w:rsidRPr="00F72642" w:rsidR="006340A4">
        <w:t>ordre public. Cette</w:t>
      </w:r>
      <w:r w:rsidRPr="00F72642" w:rsidR="00D65C2A">
        <w:t xml:space="preserve"> disposition ne </w:t>
      </w:r>
      <w:r w:rsidRPr="00F72642" w:rsidR="0078311E">
        <w:t xml:space="preserve">concerne pas les </w:t>
      </w:r>
      <w:r w:rsidRPr="00F72642" w:rsidR="008F5BAF">
        <w:t>mineur</w:t>
      </w:r>
      <w:r w:rsidRPr="00F72642" w:rsidR="00E35C52">
        <w:t>s</w:t>
      </w:r>
      <w:r w:rsidRPr="00F72642" w:rsidR="008F5BAF">
        <w:t xml:space="preserve"> non accompagné</w:t>
      </w:r>
      <w:r w:rsidRPr="00F72642" w:rsidR="00E35C52">
        <w:t>s</w:t>
      </w:r>
      <w:r w:rsidRPr="00F72642" w:rsidR="008F5BAF">
        <w:t xml:space="preserve"> </w:t>
      </w:r>
      <w:r w:rsidRPr="00F72642" w:rsidR="0078311E">
        <w:t xml:space="preserve">ni les </w:t>
      </w:r>
      <w:r w:rsidRPr="00F72642" w:rsidR="00400FCF">
        <w:t>étranger</w:t>
      </w:r>
      <w:r w:rsidRPr="00F72642" w:rsidR="00E35C52">
        <w:t>s</w:t>
      </w:r>
      <w:r w:rsidRPr="00F72642" w:rsidR="00D65C2A">
        <w:t xml:space="preserve"> </w:t>
      </w:r>
      <w:r w:rsidRPr="00F72642" w:rsidR="00E35C52">
        <w:t>atteints d</w:t>
      </w:r>
      <w:r w:rsidRPr="00F72642" w:rsidR="00F72642">
        <w:t>’</w:t>
      </w:r>
      <w:r w:rsidRPr="00F72642" w:rsidR="006B2247">
        <w:t xml:space="preserve">une </w:t>
      </w:r>
      <w:r w:rsidRPr="00F72642" w:rsidR="00E35C52">
        <w:t xml:space="preserve">infirmité ou ceux </w:t>
      </w:r>
      <w:r w:rsidRPr="00F72642" w:rsidR="00D65C2A">
        <w:t>dont l</w:t>
      </w:r>
      <w:r w:rsidRPr="00F72642" w:rsidR="00F72642">
        <w:t>’</w:t>
      </w:r>
      <w:r w:rsidRPr="00F72642" w:rsidR="00D65C2A">
        <w:t xml:space="preserve">état de santé </w:t>
      </w:r>
      <w:r w:rsidRPr="00F72642" w:rsidR="009E5845">
        <w:t xml:space="preserve">révèle </w:t>
      </w:r>
      <w:r w:rsidRPr="00F72642" w:rsidR="00FC6685">
        <w:t>qu</w:t>
      </w:r>
      <w:r w:rsidRPr="00F72642" w:rsidR="00F72642">
        <w:t>’</w:t>
      </w:r>
      <w:r w:rsidRPr="00F72642" w:rsidR="00FC6685">
        <w:t>ils ont subi des</w:t>
      </w:r>
      <w:r w:rsidRPr="00F72642" w:rsidR="0078311E">
        <w:t xml:space="preserve"> </w:t>
      </w:r>
      <w:r w:rsidRPr="00F72642" w:rsidR="00914965">
        <w:t>violences</w:t>
      </w:r>
      <w:r w:rsidRPr="00F72642" w:rsidR="00D65C2A">
        <w:t xml:space="preserve">, sauf </w:t>
      </w:r>
      <w:r w:rsidRPr="00F72642" w:rsidR="00914965">
        <w:t>en cas de</w:t>
      </w:r>
      <w:r w:rsidRPr="00F72642" w:rsidR="00400FCF">
        <w:t xml:space="preserve"> comportement </w:t>
      </w:r>
      <w:r w:rsidRPr="00F72642" w:rsidR="00FC6685">
        <w:t xml:space="preserve">de leur part </w:t>
      </w:r>
      <w:r w:rsidRPr="00F72642" w:rsidR="0078311E">
        <w:t xml:space="preserve">contraire </w:t>
      </w:r>
      <w:r w:rsidRPr="00F72642" w:rsidR="00D65C2A">
        <w:t xml:space="preserve">à </w:t>
      </w:r>
      <w:r w:rsidRPr="00F72642" w:rsidR="00400FCF">
        <w:t>la</w:t>
      </w:r>
      <w:r w:rsidRPr="00F72642" w:rsidR="00D65C2A">
        <w:t xml:space="preserve"> sécurité, </w:t>
      </w:r>
      <w:r w:rsidRPr="00F72642" w:rsidR="00FC6685">
        <w:t xml:space="preserve">à </w:t>
      </w:r>
      <w:r w:rsidRPr="00F72642" w:rsidR="00D65C2A">
        <w:t xml:space="preserve">la santé ou </w:t>
      </w:r>
      <w:r w:rsidRPr="00F72642" w:rsidR="00FC6685">
        <w:t xml:space="preserve">à </w:t>
      </w:r>
      <w:r w:rsidRPr="00F72642" w:rsidR="00D65C2A">
        <w:t xml:space="preserve">la vie des autres </w:t>
      </w:r>
      <w:r w:rsidRPr="00F72642" w:rsidR="003257C8">
        <w:t xml:space="preserve">détenus </w:t>
      </w:r>
      <w:r w:rsidRPr="00F72642" w:rsidR="00D65C2A">
        <w:t xml:space="preserve">ou </w:t>
      </w:r>
      <w:r w:rsidRPr="00F72642" w:rsidR="00400FCF">
        <w:t xml:space="preserve">des </w:t>
      </w:r>
      <w:r w:rsidRPr="00F72642" w:rsidR="005766B5">
        <w:t xml:space="preserve">membres </w:t>
      </w:r>
      <w:r w:rsidRPr="00F72642" w:rsidR="00914965">
        <w:t xml:space="preserve">du </w:t>
      </w:r>
      <w:r w:rsidRPr="00F72642" w:rsidR="00D65C2A">
        <w:t>personnel</w:t>
      </w:r>
      <w:r w:rsidRPr="00F72642" w:rsidR="00914965">
        <w:t xml:space="preserve"> </w:t>
      </w:r>
      <w:r w:rsidRPr="00F72642" w:rsidR="000C7694">
        <w:t xml:space="preserve">de </w:t>
      </w:r>
      <w:r w:rsidRPr="00F72642" w:rsidR="0078311E">
        <w:t>l</w:t>
      </w:r>
      <w:r w:rsidRPr="00F72642" w:rsidR="00F72642">
        <w:t>’</w:t>
      </w:r>
      <w:r w:rsidRPr="00F72642" w:rsidR="0078311E">
        <w:t xml:space="preserve">établissement </w:t>
      </w:r>
      <w:r w:rsidRPr="00F72642" w:rsidR="000C7694">
        <w:t>dans l</w:t>
      </w:r>
      <w:r w:rsidRPr="00F72642" w:rsidR="0078311E">
        <w:t>equel</w:t>
      </w:r>
      <w:r w:rsidRPr="00F72642" w:rsidR="000C7694">
        <w:t xml:space="preserve"> </w:t>
      </w:r>
      <w:r w:rsidRPr="00F72642" w:rsidR="0078311E">
        <w:t xml:space="preserve">ils sont </w:t>
      </w:r>
      <w:r w:rsidRPr="00F72642" w:rsidR="007416CB">
        <w:t>dé</w:t>
      </w:r>
      <w:r w:rsidRPr="00F72642" w:rsidR="0078311E">
        <w:t>tenus</w:t>
      </w:r>
      <w:r w:rsidRPr="00F72642" w:rsidR="000C7694">
        <w:t>.</w:t>
      </w:r>
    </w:p>
    <w:p w:rsidRPr="00F72642" w:rsidR="00626381" w:rsidP="00F72642" w:rsidRDefault="00686318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31</w:t>
      </w:r>
      <w:r w:rsidRPr="00F72642">
        <w:fldChar w:fldCharType="end"/>
      </w:r>
      <w:r w:rsidRPr="00F72642">
        <w:t>.  </w:t>
      </w:r>
      <w:r w:rsidRPr="00F72642" w:rsidR="000A3343">
        <w:t>Selon l</w:t>
      </w:r>
      <w:r w:rsidRPr="00F72642" w:rsidR="00F72642">
        <w:t>’</w:t>
      </w:r>
      <w:r w:rsidRPr="00F72642" w:rsidR="000A3343">
        <w:t xml:space="preserve">article 89 alinéas 1 et 3 de la </w:t>
      </w:r>
      <w:r w:rsidRPr="00F72642" w:rsidR="0078311E">
        <w:t xml:space="preserve">même </w:t>
      </w:r>
      <w:r w:rsidRPr="00F72642" w:rsidR="000A3343">
        <w:t xml:space="preserve">loi, le placement </w:t>
      </w:r>
      <w:r w:rsidRPr="00F72642" w:rsidR="00ED72CA">
        <w:t>en</w:t>
      </w:r>
      <w:r w:rsidRPr="00F72642" w:rsidR="00FB73AE">
        <w:t xml:space="preserve"> </w:t>
      </w:r>
      <w:r w:rsidRPr="00F72642" w:rsidR="000A3343">
        <w:t xml:space="preserve">centre fermé </w:t>
      </w:r>
      <w:r w:rsidRPr="00F72642" w:rsidR="00AF3EE9">
        <w:t>ou en maison d</w:t>
      </w:r>
      <w:r w:rsidRPr="00F72642" w:rsidR="00F72642">
        <w:t>’</w:t>
      </w:r>
      <w:r w:rsidRPr="00F72642" w:rsidR="00AF3EE9">
        <w:t>arrêt en vue d</w:t>
      </w:r>
      <w:r w:rsidRPr="00F72642" w:rsidR="00F72642">
        <w:t>’</w:t>
      </w:r>
      <w:r w:rsidRPr="00F72642" w:rsidR="00ED72CA">
        <w:t xml:space="preserve">une </w:t>
      </w:r>
      <w:r w:rsidRPr="00F72642" w:rsidR="000A3343">
        <w:t xml:space="preserve">expulsion </w:t>
      </w:r>
      <w:r w:rsidRPr="00F72642" w:rsidR="000C71D9">
        <w:t xml:space="preserve">est décidé </w:t>
      </w:r>
      <w:r w:rsidRPr="00F72642" w:rsidR="002C36BB">
        <w:t>pour une</w:t>
      </w:r>
      <w:r w:rsidRPr="00F72642" w:rsidR="000A3343">
        <w:t xml:space="preserve"> durée </w:t>
      </w:r>
      <w:r w:rsidRPr="00F72642" w:rsidR="00ED72CA">
        <w:t>comprise entre</w:t>
      </w:r>
      <w:r w:rsidRPr="00F72642" w:rsidR="008F5BAF">
        <w:t xml:space="preserve"> </w:t>
      </w:r>
      <w:r w:rsidRPr="00F72642" w:rsidR="00ED72CA">
        <w:t>trente et soixante</w:t>
      </w:r>
      <w:r w:rsidRPr="00F72642" w:rsidR="008F5BAF">
        <w:t xml:space="preserve"> jours. </w:t>
      </w:r>
      <w:r w:rsidRPr="00F72642" w:rsidR="00ED72CA">
        <w:t xml:space="preserve">Dans le </w:t>
      </w:r>
      <w:r w:rsidRPr="00F72642" w:rsidR="00755518">
        <w:t xml:space="preserve">cas </w:t>
      </w:r>
      <w:r w:rsidRPr="00F72642" w:rsidR="00ED72CA">
        <w:t>où</w:t>
      </w:r>
      <w:r w:rsidRPr="00F72642" w:rsidR="00755518">
        <w:t xml:space="preserve"> l</w:t>
      </w:r>
      <w:r w:rsidRPr="00F72642" w:rsidR="00F72642">
        <w:t>’</w:t>
      </w:r>
      <w:r w:rsidRPr="00F72642" w:rsidR="00755518">
        <w:t xml:space="preserve">étranger </w:t>
      </w:r>
      <w:r w:rsidRPr="00F72642" w:rsidR="00ED72CA">
        <w:t>concerné se voit signifier</w:t>
      </w:r>
      <w:r w:rsidRPr="00F72642" w:rsidR="00755518">
        <w:t xml:space="preserve"> avant </w:t>
      </w:r>
      <w:r w:rsidRPr="00F72642" w:rsidR="00ED72CA">
        <w:t>le terme de la période de placement</w:t>
      </w:r>
      <w:r w:rsidRPr="00F72642" w:rsidR="00755518">
        <w:t xml:space="preserve"> la décision</w:t>
      </w:r>
      <w:r w:rsidRPr="00F72642" w:rsidR="00EA7426">
        <w:t xml:space="preserve"> </w:t>
      </w:r>
      <w:r w:rsidRPr="00F72642" w:rsidR="00755518">
        <w:t xml:space="preserve">portant </w:t>
      </w:r>
      <w:r w:rsidRPr="00F72642" w:rsidR="00A93763">
        <w:t>rejet de s</w:t>
      </w:r>
      <w:r w:rsidRPr="00F72642" w:rsidR="000C71D9">
        <w:t>a demande d</w:t>
      </w:r>
      <w:r w:rsidRPr="00F72642" w:rsidR="00F72642">
        <w:t>’</w:t>
      </w:r>
      <w:r w:rsidRPr="00F72642" w:rsidR="000C71D9">
        <w:t>attribution d</w:t>
      </w:r>
      <w:r w:rsidRPr="00F72642" w:rsidR="003572B5">
        <w:t>u</w:t>
      </w:r>
      <w:r w:rsidRPr="00F72642" w:rsidR="000C71D9">
        <w:t xml:space="preserve"> statut de réfugié</w:t>
      </w:r>
      <w:r w:rsidRPr="00F72642" w:rsidR="00A93763">
        <w:t xml:space="preserve"> </w:t>
      </w:r>
      <w:r w:rsidRPr="00F72642" w:rsidR="000C71D9">
        <w:t>assorti</w:t>
      </w:r>
      <w:r w:rsidRPr="00F72642" w:rsidR="00755518">
        <w:t>e</w:t>
      </w:r>
      <w:r w:rsidRPr="00F72642" w:rsidR="000C71D9">
        <w:t xml:space="preserve"> d</w:t>
      </w:r>
      <w:r w:rsidRPr="00F72642" w:rsidR="00F72642">
        <w:t>’</w:t>
      </w:r>
      <w:r w:rsidRPr="00F72642" w:rsidR="000C71D9">
        <w:t>un ordre d</w:t>
      </w:r>
      <w:r w:rsidRPr="00F72642" w:rsidR="00F72642">
        <w:t>’</w:t>
      </w:r>
      <w:r w:rsidRPr="00F72642" w:rsidR="000C71D9">
        <w:t>expulsion</w:t>
      </w:r>
      <w:r w:rsidRPr="00F72642" w:rsidR="000A3343">
        <w:t xml:space="preserve">, </w:t>
      </w:r>
      <w:r w:rsidRPr="00F72642" w:rsidR="00757A9C">
        <w:t>s</w:t>
      </w:r>
      <w:r w:rsidRPr="00F72642" w:rsidR="00A93763">
        <w:t xml:space="preserve">a </w:t>
      </w:r>
      <w:r w:rsidRPr="00F72642" w:rsidR="007416CB">
        <w:t>d</w:t>
      </w:r>
      <w:r w:rsidRPr="00F72642" w:rsidR="00A93763">
        <w:t>étention</w:t>
      </w:r>
      <w:r w:rsidRPr="00F72642" w:rsidR="00755518">
        <w:t xml:space="preserve"> </w:t>
      </w:r>
      <w:r w:rsidRPr="00F72642" w:rsidR="000A3343">
        <w:t xml:space="preserve">peut être </w:t>
      </w:r>
      <w:r w:rsidRPr="00F72642" w:rsidR="00914965">
        <w:t xml:space="preserve">prolongée </w:t>
      </w:r>
      <w:r w:rsidRPr="00F72642" w:rsidR="000A3343">
        <w:t>pour un</w:t>
      </w:r>
      <w:r w:rsidRPr="00F72642" w:rsidR="00A93763">
        <w:t>e durée</w:t>
      </w:r>
      <w:r w:rsidRPr="00F72642" w:rsidR="00914965">
        <w:t xml:space="preserve"> </w:t>
      </w:r>
      <w:r w:rsidRPr="00F72642" w:rsidR="000A3343">
        <w:t>déterminé</w:t>
      </w:r>
      <w:r w:rsidRPr="00F72642" w:rsidR="00A93763">
        <w:t xml:space="preserve">e, </w:t>
      </w:r>
      <w:r w:rsidRPr="00F72642" w:rsidR="00EA7426">
        <w:t>en l</w:t>
      </w:r>
      <w:r w:rsidRPr="00F72642" w:rsidR="00F72642">
        <w:t>’</w:t>
      </w:r>
      <w:r w:rsidRPr="00F72642" w:rsidR="00EA7426">
        <w:t>occurrence</w:t>
      </w:r>
      <w:r w:rsidRPr="00F72642" w:rsidR="00757A9C">
        <w:t xml:space="preserve"> </w:t>
      </w:r>
      <w:r w:rsidRPr="00F72642" w:rsidR="00A93763">
        <w:t>celle</w:t>
      </w:r>
      <w:r w:rsidRPr="00F72642" w:rsidR="000C71D9">
        <w:t xml:space="preserve"> </w:t>
      </w:r>
      <w:r w:rsidRPr="00F72642" w:rsidR="00755518">
        <w:t xml:space="preserve">jugée </w:t>
      </w:r>
      <w:r w:rsidRPr="00F72642" w:rsidR="000C71D9">
        <w:t>nécessaire</w:t>
      </w:r>
      <w:r w:rsidRPr="00F72642" w:rsidR="000A3343">
        <w:t xml:space="preserve"> à l</w:t>
      </w:r>
      <w:r w:rsidRPr="00F72642" w:rsidR="00F72642">
        <w:t>’</w:t>
      </w:r>
      <w:r w:rsidRPr="00F72642" w:rsidR="000A3343">
        <w:t>adoption d</w:t>
      </w:r>
      <w:r w:rsidRPr="00F72642" w:rsidR="00F72642">
        <w:t>’</w:t>
      </w:r>
      <w:r w:rsidRPr="00F72642" w:rsidR="000A3343">
        <w:t xml:space="preserve">une décision définitive </w:t>
      </w:r>
      <w:r w:rsidRPr="00F72642" w:rsidR="00755518">
        <w:t xml:space="preserve">en la matière </w:t>
      </w:r>
      <w:r w:rsidRPr="00F72642" w:rsidR="000A3343">
        <w:t>et à la mise en œuvre de la mesure d</w:t>
      </w:r>
      <w:r w:rsidRPr="00F72642" w:rsidR="00F72642">
        <w:t>’</w:t>
      </w:r>
      <w:r w:rsidRPr="00F72642" w:rsidR="00AF3EE9">
        <w:t>éloignement</w:t>
      </w:r>
      <w:r w:rsidRPr="00F72642" w:rsidR="00400FCF">
        <w:t>.</w:t>
      </w:r>
      <w:r w:rsidRPr="00F72642" w:rsidR="000A3343">
        <w:t xml:space="preserve"> </w:t>
      </w:r>
      <w:r w:rsidRPr="00F72642" w:rsidR="00914965">
        <w:t xml:space="preserve">La durée </w:t>
      </w:r>
      <w:r w:rsidRPr="00F72642" w:rsidR="00A93763">
        <w:t xml:space="preserve">totale </w:t>
      </w:r>
      <w:r w:rsidRPr="00F72642" w:rsidR="00FB73AE">
        <w:t>de l</w:t>
      </w:r>
      <w:r w:rsidRPr="00F72642" w:rsidR="00F72642">
        <w:t>’</w:t>
      </w:r>
      <w:r w:rsidRPr="00F72642" w:rsidR="00FB73AE">
        <w:t>application de la mesure de</w:t>
      </w:r>
      <w:r w:rsidRPr="00F72642" w:rsidR="00400FCF">
        <w:t xml:space="preserve"> </w:t>
      </w:r>
      <w:r w:rsidRPr="00F72642" w:rsidR="00FB73AE">
        <w:t xml:space="preserve">placement </w:t>
      </w:r>
      <w:r w:rsidRPr="00F72642" w:rsidR="00757A9C">
        <w:t>en</w:t>
      </w:r>
      <w:r w:rsidRPr="00F72642" w:rsidR="00A93763">
        <w:t xml:space="preserve"> centre fermé ou en maison d</w:t>
      </w:r>
      <w:r w:rsidRPr="00F72642" w:rsidR="00F72642">
        <w:t>’</w:t>
      </w:r>
      <w:r w:rsidRPr="00F72642" w:rsidR="00A93763">
        <w:t xml:space="preserve">arrêt </w:t>
      </w:r>
      <w:r w:rsidRPr="00F72642" w:rsidR="008F5BAF">
        <w:t>en vue d</w:t>
      </w:r>
      <w:r w:rsidRPr="00F72642" w:rsidR="00F72642">
        <w:t>’</w:t>
      </w:r>
      <w:r w:rsidRPr="00F72642" w:rsidR="00757A9C">
        <w:t xml:space="preserve">une </w:t>
      </w:r>
      <w:r w:rsidRPr="00F72642" w:rsidR="000A3343">
        <w:t xml:space="preserve">expulsion ne peut </w:t>
      </w:r>
      <w:r w:rsidRPr="00F72642" w:rsidR="00FB73AE">
        <w:t xml:space="preserve">dépasser </w:t>
      </w:r>
      <w:r w:rsidRPr="00F72642" w:rsidR="000A3343">
        <w:t>un an.</w:t>
      </w:r>
    </w:p>
    <w:p w:rsidRPr="00F72642" w:rsidR="00626381" w:rsidP="00F72642" w:rsidRDefault="0002351A">
      <w:pPr>
        <w:pStyle w:val="JuH1"/>
        <w:rPr>
          <w:lang w:val="fr-FR"/>
        </w:rPr>
      </w:pPr>
      <w:r w:rsidRPr="00F72642">
        <w:rPr>
          <w:lang w:val="fr-FR"/>
        </w:rPr>
        <w:t>La loi sur les étrangers (</w:t>
      </w:r>
      <w:r w:rsidRPr="00F72642">
        <w:rPr>
          <w:i w:val="0"/>
          <w:lang w:val="fr-FR"/>
        </w:rPr>
        <w:t>Ustawa o cudzoziemcach</w:t>
      </w:r>
      <w:r w:rsidRPr="00F72642">
        <w:rPr>
          <w:lang w:val="fr-FR"/>
        </w:rPr>
        <w:t>)</w:t>
      </w:r>
      <w:r w:rsidRPr="00F72642" w:rsidR="009E18D0">
        <w:rPr>
          <w:lang w:val="fr-FR"/>
        </w:rPr>
        <w:t xml:space="preserve"> du 13 juin 2003 dans sa formulation applicable à l</w:t>
      </w:r>
      <w:r w:rsidRPr="00F72642" w:rsidR="00F72642">
        <w:rPr>
          <w:lang w:val="fr-FR"/>
        </w:rPr>
        <w:t>’</w:t>
      </w:r>
      <w:r w:rsidRPr="00F72642" w:rsidR="009E18D0">
        <w:rPr>
          <w:lang w:val="fr-FR"/>
        </w:rPr>
        <w:t>époque des faits</w:t>
      </w:r>
    </w:p>
    <w:p w:rsidRPr="00F72642" w:rsidR="00626381" w:rsidP="00F72642" w:rsidRDefault="00C878A6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32</w:t>
      </w:r>
      <w:r w:rsidRPr="00F72642">
        <w:fldChar w:fldCharType="end"/>
      </w:r>
      <w:r w:rsidRPr="00F72642">
        <w:t>.  </w:t>
      </w:r>
      <w:r w:rsidRPr="00F72642" w:rsidR="00D65166">
        <w:t>L</w:t>
      </w:r>
      <w:r w:rsidRPr="00F72642" w:rsidR="00757A9C">
        <w:t>a</w:t>
      </w:r>
      <w:r w:rsidRPr="00F72642" w:rsidR="009E18D0">
        <w:t xml:space="preserve"> loi</w:t>
      </w:r>
      <w:r w:rsidRPr="00F72642" w:rsidR="00757A9C">
        <w:t xml:space="preserve"> sur les étrangers</w:t>
      </w:r>
      <w:r w:rsidRPr="00F72642" w:rsidR="00D65166">
        <w:t xml:space="preserve"> prévoit, en son article 108 alinéa 1</w:t>
      </w:r>
      <w:r w:rsidRPr="00F72642" w:rsidR="009E18D0">
        <w:t xml:space="preserve">, </w:t>
      </w:r>
      <w:r w:rsidRPr="00F72642" w:rsidR="00D65166">
        <w:t xml:space="preserve">que </w:t>
      </w:r>
      <w:r w:rsidRPr="00F72642" w:rsidR="00205BDF">
        <w:t>l</w:t>
      </w:r>
      <w:r w:rsidRPr="00F72642" w:rsidR="00F72642">
        <w:t>’</w:t>
      </w:r>
      <w:r w:rsidRPr="00F72642" w:rsidR="009E18D0">
        <w:t xml:space="preserve">étranger </w:t>
      </w:r>
      <w:r w:rsidRPr="00F72642" w:rsidR="00FB73AE">
        <w:t xml:space="preserve">ayant </w:t>
      </w:r>
      <w:r w:rsidRPr="00F72642" w:rsidR="003F7B8B">
        <w:t>fait l</w:t>
      </w:r>
      <w:r w:rsidRPr="00F72642" w:rsidR="00F72642">
        <w:t>’</w:t>
      </w:r>
      <w:r w:rsidRPr="00F72642" w:rsidR="003F7B8B">
        <w:t>objet d</w:t>
      </w:r>
      <w:r w:rsidRPr="00F72642" w:rsidR="00F72642">
        <w:t>’</w:t>
      </w:r>
      <w:r w:rsidRPr="00F72642" w:rsidR="00757A9C">
        <w:t>une</w:t>
      </w:r>
      <w:r w:rsidRPr="00F72642" w:rsidR="00E42527">
        <w:t xml:space="preserve"> mesure </w:t>
      </w:r>
      <w:r w:rsidRPr="00F72642" w:rsidR="00D65166">
        <w:t xml:space="preserve">manifestement injustifiée </w:t>
      </w:r>
      <w:r w:rsidRPr="00F72642" w:rsidR="00E42527">
        <w:t>d</w:t>
      </w:r>
      <w:r w:rsidRPr="00F72642" w:rsidR="00F72642">
        <w:t>’</w:t>
      </w:r>
      <w:r w:rsidRPr="00F72642" w:rsidR="00755518">
        <w:t>arrest</w:t>
      </w:r>
      <w:r w:rsidRPr="00F72642" w:rsidR="00FB73AE">
        <w:t>ation ou de placement dans un</w:t>
      </w:r>
      <w:r w:rsidRPr="00F72642" w:rsidR="00E42527">
        <w:t xml:space="preserve"> centre fermé en vue de son </w:t>
      </w:r>
      <w:r w:rsidRPr="00F72642" w:rsidR="00755518">
        <w:t>expulsion</w:t>
      </w:r>
      <w:r w:rsidRPr="00F72642" w:rsidR="00D65166">
        <w:t xml:space="preserve"> </w:t>
      </w:r>
      <w:r w:rsidRPr="00F72642" w:rsidR="00205BDF">
        <w:t xml:space="preserve">a droit à </w:t>
      </w:r>
      <w:r w:rsidRPr="00F72642" w:rsidR="00757A9C">
        <w:t xml:space="preserve">une </w:t>
      </w:r>
      <w:r w:rsidRPr="00F72642" w:rsidR="00205BDF">
        <w:t>indemnisation.</w:t>
      </w:r>
    </w:p>
    <w:p w:rsidRPr="00F72642" w:rsidR="00A433D3" w:rsidP="00F72642" w:rsidRDefault="00010874">
      <w:pPr>
        <w:pStyle w:val="JuH1"/>
        <w:rPr>
          <w:i w:val="0"/>
          <w:lang w:val="fr-FR"/>
        </w:rPr>
      </w:pPr>
      <w:r w:rsidRPr="00F72642">
        <w:rPr>
          <w:lang w:val="fr-FR"/>
        </w:rPr>
        <w:t>Les c</w:t>
      </w:r>
      <w:r w:rsidRPr="00F72642" w:rsidR="00A433D3">
        <w:rPr>
          <w:lang w:val="fr-FR"/>
        </w:rPr>
        <w:t>onditions d</w:t>
      </w:r>
      <w:r w:rsidRPr="00F72642" w:rsidR="00F72642">
        <w:rPr>
          <w:lang w:val="fr-FR"/>
        </w:rPr>
        <w:t>’</w:t>
      </w:r>
      <w:r w:rsidRPr="00F72642" w:rsidR="00A433D3">
        <w:rPr>
          <w:lang w:val="fr-FR"/>
        </w:rPr>
        <w:t>accueil au centr</w:t>
      </w:r>
      <w:r w:rsidRPr="00F72642" w:rsidR="003F7B8B">
        <w:rPr>
          <w:lang w:val="fr-FR"/>
        </w:rPr>
        <w:t>e</w:t>
      </w:r>
      <w:r w:rsidRPr="00F72642" w:rsidR="00A433D3">
        <w:rPr>
          <w:lang w:val="fr-FR"/>
        </w:rPr>
        <w:t xml:space="preserve"> fermé pour étrangers de Kętrzyn</w:t>
      </w:r>
    </w:p>
    <w:p w:rsidRPr="00F72642" w:rsidR="00626381" w:rsidP="00F72642" w:rsidRDefault="009E18D0">
      <w:pPr>
        <w:pStyle w:val="JuPara"/>
        <w:rPr>
          <w:i/>
        </w:rPr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33</w:t>
      </w:r>
      <w:r w:rsidRPr="00F72642">
        <w:fldChar w:fldCharType="end"/>
      </w:r>
      <w:r w:rsidRPr="00F72642">
        <w:t>.  </w:t>
      </w:r>
      <w:r w:rsidRPr="00F72642" w:rsidR="009D2031">
        <w:t>S</w:t>
      </w:r>
      <w:r w:rsidRPr="00F72642" w:rsidR="00F72642">
        <w:t>’</w:t>
      </w:r>
      <w:r w:rsidRPr="00F72642" w:rsidR="009D2031">
        <w:t>agissant des conditions d</w:t>
      </w:r>
      <w:r w:rsidRPr="00F72642" w:rsidR="00F72642">
        <w:t>’</w:t>
      </w:r>
      <w:r w:rsidRPr="00F72642" w:rsidR="009D2031">
        <w:t xml:space="preserve">accueil au centre </w:t>
      </w:r>
      <w:r w:rsidRPr="00F72642" w:rsidR="00A433D3">
        <w:t xml:space="preserve">fermé </w:t>
      </w:r>
      <w:r w:rsidRPr="00F72642" w:rsidR="009D2031">
        <w:t>pour étrangers de Kętrzyn</w:t>
      </w:r>
      <w:r w:rsidRPr="00F72642" w:rsidR="008A2290">
        <w:t xml:space="preserve"> au moment des faits</w:t>
      </w:r>
      <w:r w:rsidRPr="00F72642" w:rsidR="009D2031">
        <w:t>, il est renvoyé aux paragraphes 11-16 de l</w:t>
      </w:r>
      <w:r w:rsidRPr="00F72642" w:rsidR="00F72642">
        <w:t>’</w:t>
      </w:r>
      <w:r w:rsidRPr="00F72642" w:rsidR="009D2031">
        <w:t xml:space="preserve">arrêt </w:t>
      </w:r>
      <w:r w:rsidRPr="00F72642" w:rsidR="009D2031">
        <w:rPr>
          <w:i/>
        </w:rPr>
        <w:t xml:space="preserve">Bistieva </w:t>
      </w:r>
      <w:r w:rsidRPr="00F72642" w:rsidR="009B3D34">
        <w:rPr>
          <w:i/>
        </w:rPr>
        <w:t>c. </w:t>
      </w:r>
      <w:r w:rsidRPr="00F72642" w:rsidR="00CE7C30">
        <w:rPr>
          <w:i/>
        </w:rPr>
        <w:t xml:space="preserve">Pologne </w:t>
      </w:r>
      <w:r w:rsidRPr="00F72642" w:rsidR="003F7B8B">
        <w:t>(</w:t>
      </w:r>
      <w:r w:rsidRPr="00F72642" w:rsidR="00CE7C30">
        <w:t>n</w:t>
      </w:r>
      <w:r w:rsidRPr="00F72642" w:rsidR="00626381">
        <w:rPr>
          <w:vertAlign w:val="superscript"/>
        </w:rPr>
        <w:t>o</w:t>
      </w:r>
      <w:r w:rsidRPr="00F72642" w:rsidR="00770881">
        <w:t xml:space="preserve"> 75157/14, 10 avril 2018</w:t>
      </w:r>
      <w:r w:rsidRPr="00F72642" w:rsidR="003F7B8B">
        <w:t>)</w:t>
      </w:r>
      <w:r w:rsidRPr="00F72642" w:rsidR="00770881">
        <w:t>.</w:t>
      </w:r>
    </w:p>
    <w:p w:rsidRPr="00F72642" w:rsidR="007C3BF1" w:rsidP="00F72642" w:rsidRDefault="00010874">
      <w:pPr>
        <w:pStyle w:val="JuHA"/>
      </w:pPr>
      <w:r w:rsidRPr="00F72642">
        <w:t>Le d</w:t>
      </w:r>
      <w:r w:rsidRPr="00F72642" w:rsidR="007C3BF1">
        <w:t>roit international pertinent</w:t>
      </w:r>
    </w:p>
    <w:p w:rsidRPr="00F72642" w:rsidR="00763885" w:rsidP="00F72642" w:rsidRDefault="007C3BF1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34</w:t>
      </w:r>
      <w:r w:rsidRPr="00F72642">
        <w:fldChar w:fldCharType="end"/>
      </w:r>
      <w:r w:rsidRPr="00F72642">
        <w:t xml:space="preserve">.  Le droit international pertinent </w:t>
      </w:r>
      <w:r w:rsidRPr="00F72642" w:rsidR="0079328A">
        <w:t>en l</w:t>
      </w:r>
      <w:r w:rsidRPr="00F72642" w:rsidR="00F72642">
        <w:t>’</w:t>
      </w:r>
      <w:r w:rsidRPr="00F72642" w:rsidR="0079328A">
        <w:t xml:space="preserve">espèce </w:t>
      </w:r>
      <w:r w:rsidRPr="00F72642">
        <w:t xml:space="preserve">est présenté </w:t>
      </w:r>
      <w:r w:rsidRPr="00F72642" w:rsidR="00613723">
        <w:t>aux</w:t>
      </w:r>
      <w:r w:rsidRPr="00F72642">
        <w:t xml:space="preserve"> paragraphes 60</w:t>
      </w:r>
      <w:r w:rsidRPr="00F72642" w:rsidR="00FA2F18">
        <w:t>-</w:t>
      </w:r>
      <w:r w:rsidRPr="00F72642">
        <w:t>91 de l</w:t>
      </w:r>
      <w:r w:rsidRPr="00F72642" w:rsidR="00F72642">
        <w:t>’</w:t>
      </w:r>
      <w:r w:rsidRPr="00F72642">
        <w:t xml:space="preserve">arrêt </w:t>
      </w:r>
      <w:r w:rsidRPr="00F72642">
        <w:rPr>
          <w:i/>
        </w:rPr>
        <w:t>A.B. et autres c. France</w:t>
      </w:r>
      <w:r w:rsidRPr="00F72642">
        <w:t xml:space="preserve"> </w:t>
      </w:r>
      <w:r w:rsidRPr="00F72642" w:rsidR="00613723">
        <w:t>(</w:t>
      </w:r>
      <w:r w:rsidRPr="00F72642">
        <w:t>n</w:t>
      </w:r>
      <w:r w:rsidRPr="00F72642" w:rsidR="00626381">
        <w:rPr>
          <w:vertAlign w:val="superscript"/>
        </w:rPr>
        <w:t>o</w:t>
      </w:r>
      <w:r w:rsidRPr="00F72642">
        <w:t xml:space="preserve"> 11593/12, 12</w:t>
      </w:r>
      <w:r w:rsidRPr="00F72642" w:rsidR="0079328A">
        <w:t> </w:t>
      </w:r>
      <w:r w:rsidRPr="00F72642">
        <w:t>juillet 2016</w:t>
      </w:r>
      <w:r w:rsidRPr="00F72642" w:rsidR="0079328A">
        <w:t>)</w:t>
      </w:r>
      <w:r w:rsidRPr="00F72642" w:rsidR="00DE0F0F">
        <w:t xml:space="preserve"> et aux paragraphes 72 et 79 de l</w:t>
      </w:r>
      <w:r w:rsidRPr="00F72642" w:rsidR="00F72642">
        <w:t>’</w:t>
      </w:r>
      <w:r w:rsidRPr="00F72642" w:rsidR="00DE0F0F">
        <w:t xml:space="preserve">arrêt </w:t>
      </w:r>
      <w:r w:rsidRPr="00F72642" w:rsidR="00DE0F0F">
        <w:rPr>
          <w:i/>
        </w:rPr>
        <w:t xml:space="preserve">G.B. </w:t>
      </w:r>
      <w:r w:rsidRPr="00F72642" w:rsidR="009A6055">
        <w:rPr>
          <w:i/>
        </w:rPr>
        <w:t>et autres c. </w:t>
      </w:r>
      <w:r w:rsidRPr="00F72642" w:rsidR="00DE0F0F">
        <w:rPr>
          <w:i/>
        </w:rPr>
        <w:t>Turquie</w:t>
      </w:r>
      <w:r w:rsidRPr="00F72642" w:rsidR="00DE0F0F">
        <w:t xml:space="preserve"> (n</w:t>
      </w:r>
      <w:r w:rsidRPr="00F72642" w:rsidR="00763885">
        <w:rPr>
          <w:vertAlign w:val="superscript"/>
        </w:rPr>
        <w:t>o</w:t>
      </w:r>
      <w:r w:rsidRPr="00F72642" w:rsidR="009A6055">
        <w:t> </w:t>
      </w:r>
      <w:r w:rsidRPr="00F72642" w:rsidR="00DE0F0F">
        <w:t>4633/15, 17 octobre 2019).</w:t>
      </w:r>
    </w:p>
    <w:p w:rsidRPr="00F72642" w:rsidR="00D446FF" w:rsidP="00F72642" w:rsidRDefault="00E77CB3">
      <w:pPr>
        <w:pStyle w:val="JuHHead"/>
      </w:pPr>
      <w:r w:rsidRPr="00F72642">
        <w:t>EN DROIT</w:t>
      </w:r>
    </w:p>
    <w:p w:rsidRPr="00F72642" w:rsidR="00205BDF" w:rsidP="00F72642" w:rsidRDefault="00205BDF">
      <w:pPr>
        <w:pStyle w:val="JuHIRoman"/>
        <w:rPr>
          <w:lang w:val="fr-FR"/>
        </w:rPr>
      </w:pPr>
      <w:r w:rsidRPr="00F72642">
        <w:rPr>
          <w:lang w:val="fr-FR"/>
        </w:rPr>
        <w:t xml:space="preserve">SUR LA </w:t>
      </w:r>
      <w:r w:rsidRPr="00F72642" w:rsidR="008A2290">
        <w:rPr>
          <w:lang w:val="fr-FR"/>
        </w:rPr>
        <w:t>R</w:t>
      </w:r>
      <w:r w:rsidRPr="00F72642" w:rsidR="00562DA8">
        <w:rPr>
          <w:lang w:val="fr-FR"/>
        </w:rPr>
        <w:t>ADIATION DU RÔLE DE LA PARTIE DE LA REQUÊTE CONCERNANT LE GRIEF TIRÉ DE L</w:t>
      </w:r>
      <w:r w:rsidRPr="00F72642" w:rsidR="00F72642">
        <w:rPr>
          <w:lang w:val="fr-FR"/>
        </w:rPr>
        <w:t>’</w:t>
      </w:r>
      <w:r w:rsidRPr="00F72642" w:rsidR="00562DA8">
        <w:rPr>
          <w:lang w:val="fr-FR"/>
        </w:rPr>
        <w:t>ARTICLE</w:t>
      </w:r>
      <w:r w:rsidRPr="00F72642" w:rsidR="00015DB9">
        <w:rPr>
          <w:lang w:val="fr-FR"/>
        </w:rPr>
        <w:t> </w:t>
      </w:r>
      <w:r w:rsidRPr="00F72642" w:rsidR="00562DA8">
        <w:rPr>
          <w:lang w:val="fr-FR"/>
        </w:rPr>
        <w:t>8 DE LA CONVENTION</w:t>
      </w:r>
    </w:p>
    <w:p w:rsidRPr="00F72642" w:rsidR="00626381" w:rsidP="00F72642" w:rsidRDefault="00B152A3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35</w:t>
      </w:r>
      <w:r w:rsidRPr="00F72642">
        <w:fldChar w:fldCharType="end"/>
      </w:r>
      <w:r w:rsidRPr="00F72642">
        <w:t>.</w:t>
      </w:r>
      <w:r w:rsidRPr="00F72642">
        <w:rPr>
          <w:b/>
        </w:rPr>
        <w:t>  </w:t>
      </w:r>
      <w:r w:rsidRPr="00F72642" w:rsidR="00A82B02">
        <w:t>Les requérants se plaignent que leur</w:t>
      </w:r>
      <w:r w:rsidRPr="00F72642" w:rsidR="001F0975">
        <w:t>s</w:t>
      </w:r>
      <w:r w:rsidRPr="00F72642" w:rsidR="00A82B02">
        <w:t xml:space="preserve"> placement </w:t>
      </w:r>
      <w:r w:rsidRPr="00F72642" w:rsidR="002C5244">
        <w:t xml:space="preserve">et maintien </w:t>
      </w:r>
      <w:r w:rsidRPr="00F72642" w:rsidR="00A82B02">
        <w:t>en détention</w:t>
      </w:r>
      <w:r w:rsidRPr="00F72642" w:rsidR="002C5244">
        <w:t xml:space="preserve"> dans le centre fermé pour étrangers </w:t>
      </w:r>
      <w:r w:rsidRPr="00F72642" w:rsidR="00B006E0">
        <w:t>aie</w:t>
      </w:r>
      <w:r w:rsidRPr="00F72642" w:rsidR="002C5244">
        <w:t>nt violé l</w:t>
      </w:r>
      <w:r w:rsidRPr="00F72642" w:rsidR="00F72642">
        <w:t>’</w:t>
      </w:r>
      <w:r w:rsidRPr="00F72642" w:rsidR="002C5244">
        <w:t>article</w:t>
      </w:r>
      <w:r w:rsidRPr="00F72642" w:rsidR="009A6055">
        <w:t> </w:t>
      </w:r>
      <w:r w:rsidRPr="00F72642" w:rsidR="00A82B02">
        <w:t>8 de la Convention</w:t>
      </w:r>
      <w:r w:rsidRPr="00F72642" w:rsidR="000B2C34">
        <w:t>,</w:t>
      </w:r>
      <w:r w:rsidRPr="00F72642" w:rsidR="00A82B02">
        <w:t xml:space="preserve"> dès lors que les autorités nationales</w:t>
      </w:r>
      <w:r w:rsidRPr="00F72642" w:rsidR="002C5244">
        <w:t xml:space="preserve"> n</w:t>
      </w:r>
      <w:r w:rsidRPr="00F72642" w:rsidR="00F72642">
        <w:t>’</w:t>
      </w:r>
      <w:r w:rsidRPr="00F72642" w:rsidR="002C5244">
        <w:t>a</w:t>
      </w:r>
      <w:r w:rsidRPr="00F72642" w:rsidR="00B006E0">
        <w:t>ur</w:t>
      </w:r>
      <w:r w:rsidRPr="00F72642" w:rsidR="002C5244">
        <w:t>aient</w:t>
      </w:r>
      <w:r w:rsidRPr="00F72642" w:rsidR="006020A9">
        <w:t xml:space="preserve"> pas </w:t>
      </w:r>
      <w:r w:rsidRPr="00F72642" w:rsidR="002C5244">
        <w:t xml:space="preserve">envisagé </w:t>
      </w:r>
      <w:r w:rsidRPr="00F72642" w:rsidR="00A82B02">
        <w:t>d</w:t>
      </w:r>
      <w:r w:rsidRPr="00F72642" w:rsidR="00F72642">
        <w:t>’</w:t>
      </w:r>
      <w:r w:rsidRPr="00F72642" w:rsidR="00A82B02">
        <w:t xml:space="preserve">alternatives à </w:t>
      </w:r>
      <w:r w:rsidRPr="00F72642" w:rsidR="002C5244">
        <w:t>ces</w:t>
      </w:r>
      <w:r w:rsidRPr="00F72642" w:rsidR="00A82B02">
        <w:t xml:space="preserve"> mesure</w:t>
      </w:r>
      <w:r w:rsidRPr="00F72642" w:rsidR="002C5244">
        <w:t>s.</w:t>
      </w:r>
    </w:p>
    <w:p w:rsidRPr="00F72642" w:rsidR="009E72A0" w:rsidP="00F72642" w:rsidRDefault="00A82B02">
      <w:pPr>
        <w:pStyle w:val="JuPara"/>
        <w:rPr>
          <w:rFonts w:eastAsiaTheme="majorEastAsia"/>
        </w:rPr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36</w:t>
      </w:r>
      <w:r w:rsidRPr="00F72642">
        <w:fldChar w:fldCharType="end"/>
      </w:r>
      <w:r w:rsidRPr="00F72642">
        <w:t>.  </w:t>
      </w:r>
      <w:r w:rsidRPr="00F72642" w:rsidR="00015DB9">
        <w:t>Le</w:t>
      </w:r>
      <w:r w:rsidRPr="00F72642" w:rsidR="009E72A0">
        <w:rPr>
          <w:rFonts w:eastAsiaTheme="majorEastAsia"/>
        </w:rPr>
        <w:t xml:space="preserve"> </w:t>
      </w:r>
      <w:r w:rsidRPr="00F72642" w:rsidR="00B152A3">
        <w:rPr>
          <w:rFonts w:eastAsiaTheme="majorEastAsia"/>
        </w:rPr>
        <w:t>5 septembre 2018,</w:t>
      </w:r>
      <w:r w:rsidRPr="00F72642" w:rsidR="009E72A0">
        <w:rPr>
          <w:rFonts w:eastAsiaTheme="majorEastAsia"/>
        </w:rPr>
        <w:t xml:space="preserve"> le Gouvernement a </w:t>
      </w:r>
      <w:r w:rsidRPr="00F72642" w:rsidR="00015DB9">
        <w:rPr>
          <w:rFonts w:eastAsiaTheme="majorEastAsia"/>
        </w:rPr>
        <w:t xml:space="preserve">adressé à </w:t>
      </w:r>
      <w:r w:rsidRPr="00F72642" w:rsidR="009E72A0">
        <w:rPr>
          <w:rFonts w:eastAsiaTheme="majorEastAsia"/>
        </w:rPr>
        <w:t xml:space="preserve">la Cour </w:t>
      </w:r>
      <w:r w:rsidRPr="00F72642" w:rsidR="00015DB9">
        <w:rPr>
          <w:rFonts w:eastAsiaTheme="majorEastAsia"/>
        </w:rPr>
        <w:t>une lettre contenant une proposition de</w:t>
      </w:r>
      <w:r w:rsidRPr="00F72642" w:rsidR="009E72A0">
        <w:rPr>
          <w:rFonts w:eastAsiaTheme="majorEastAsia"/>
        </w:rPr>
        <w:t xml:space="preserve"> résolution des questions soulevées par </w:t>
      </w:r>
      <w:r w:rsidRPr="00F72642" w:rsidR="00514EBE">
        <w:rPr>
          <w:rFonts w:eastAsiaTheme="majorEastAsia"/>
        </w:rPr>
        <w:t>la</w:t>
      </w:r>
      <w:r w:rsidRPr="00F72642" w:rsidR="00B152A3">
        <w:rPr>
          <w:rFonts w:eastAsiaTheme="majorEastAsia"/>
        </w:rPr>
        <w:t xml:space="preserve"> partie de </w:t>
      </w:r>
      <w:r w:rsidRPr="00F72642" w:rsidR="009E72A0">
        <w:rPr>
          <w:rFonts w:eastAsiaTheme="majorEastAsia"/>
        </w:rPr>
        <w:t>la requête</w:t>
      </w:r>
      <w:r w:rsidRPr="00F72642" w:rsidR="00514EBE">
        <w:rPr>
          <w:rFonts w:eastAsiaTheme="majorEastAsia"/>
        </w:rPr>
        <w:t xml:space="preserve"> concernant le grief tiré de l</w:t>
      </w:r>
      <w:r w:rsidRPr="00F72642" w:rsidR="00F72642">
        <w:rPr>
          <w:rFonts w:eastAsiaTheme="majorEastAsia"/>
        </w:rPr>
        <w:t>’</w:t>
      </w:r>
      <w:r w:rsidRPr="00F72642" w:rsidR="00514EBE">
        <w:rPr>
          <w:rFonts w:eastAsiaTheme="majorEastAsia"/>
        </w:rPr>
        <w:t>article 8 de la Convention</w:t>
      </w:r>
      <w:r w:rsidRPr="00F72642" w:rsidR="00015DB9">
        <w:rPr>
          <w:rFonts w:eastAsiaTheme="majorEastAsia"/>
        </w:rPr>
        <w:t>, ainsi qu</w:t>
      </w:r>
      <w:r w:rsidRPr="00F72642" w:rsidR="00F72642">
        <w:rPr>
          <w:rFonts w:eastAsiaTheme="majorEastAsia"/>
        </w:rPr>
        <w:t>’</w:t>
      </w:r>
      <w:r w:rsidRPr="00F72642" w:rsidR="00015DB9">
        <w:rPr>
          <w:rFonts w:eastAsiaTheme="majorEastAsia"/>
        </w:rPr>
        <w:t>une déclaration unilatérale relative à ce grief</w:t>
      </w:r>
      <w:r w:rsidRPr="00F72642" w:rsidR="009E72A0">
        <w:rPr>
          <w:rFonts w:eastAsiaTheme="majorEastAsia"/>
        </w:rPr>
        <w:t>.</w:t>
      </w:r>
    </w:p>
    <w:p w:rsidRPr="00F72642" w:rsidR="009E72A0" w:rsidP="00F72642" w:rsidRDefault="00B152A3">
      <w:pPr>
        <w:pStyle w:val="JuPara"/>
        <w:rPr>
          <w:rFonts w:eastAsiaTheme="majorEastAsia"/>
        </w:rPr>
      </w:pPr>
      <w:r w:rsidRPr="00F72642">
        <w:rPr>
          <w:rFonts w:eastAsiaTheme="majorEastAsia"/>
        </w:rPr>
        <w:fldChar w:fldCharType="begin"/>
      </w:r>
      <w:r w:rsidRPr="00F72642">
        <w:rPr>
          <w:rFonts w:eastAsiaTheme="majorEastAsia"/>
        </w:rPr>
        <w:instrText xml:space="preserve"> SEQ level0 \*arabic </w:instrText>
      </w:r>
      <w:r w:rsidRPr="00F72642">
        <w:rPr>
          <w:rFonts w:eastAsiaTheme="majorEastAsia"/>
        </w:rPr>
        <w:fldChar w:fldCharType="separate"/>
      </w:r>
      <w:r w:rsidRPr="00F72642" w:rsidR="00F72642">
        <w:rPr>
          <w:rFonts w:eastAsiaTheme="majorEastAsia"/>
          <w:noProof/>
        </w:rPr>
        <w:t>37</w:t>
      </w:r>
      <w:r w:rsidRPr="00F72642">
        <w:rPr>
          <w:rFonts w:eastAsiaTheme="majorEastAsia"/>
        </w:rPr>
        <w:fldChar w:fldCharType="end"/>
      </w:r>
      <w:r w:rsidRPr="00F72642">
        <w:rPr>
          <w:rFonts w:eastAsiaTheme="majorEastAsia"/>
        </w:rPr>
        <w:t>.  </w:t>
      </w:r>
      <w:r w:rsidRPr="00F72642" w:rsidR="00EA7426">
        <w:rPr>
          <w:rFonts w:eastAsiaTheme="majorEastAsia"/>
        </w:rPr>
        <w:t>Par cette lettre, l</w:t>
      </w:r>
      <w:r w:rsidRPr="00F72642" w:rsidR="009E72A0">
        <w:rPr>
          <w:rFonts w:eastAsiaTheme="majorEastAsia"/>
        </w:rPr>
        <w:t>e Gouvernement a reconnu la violation des droits de</w:t>
      </w:r>
      <w:r w:rsidRPr="00F72642">
        <w:rPr>
          <w:rFonts w:eastAsiaTheme="majorEastAsia"/>
        </w:rPr>
        <w:t>s</w:t>
      </w:r>
      <w:r w:rsidRPr="00F72642" w:rsidR="009E72A0">
        <w:rPr>
          <w:rFonts w:eastAsiaTheme="majorEastAsia"/>
        </w:rPr>
        <w:t xml:space="preserve"> </w:t>
      </w:r>
      <w:r w:rsidRPr="00F72642">
        <w:rPr>
          <w:rFonts w:eastAsiaTheme="majorEastAsia"/>
        </w:rPr>
        <w:t>requérants</w:t>
      </w:r>
      <w:r w:rsidRPr="00F72642" w:rsidR="009E72A0">
        <w:rPr>
          <w:rFonts w:eastAsiaTheme="majorEastAsia"/>
        </w:rPr>
        <w:t xml:space="preserve"> découlant de l</w:t>
      </w:r>
      <w:r w:rsidRPr="00F72642" w:rsidR="00F72642">
        <w:rPr>
          <w:rFonts w:eastAsiaTheme="majorEastAsia"/>
        </w:rPr>
        <w:t>’</w:t>
      </w:r>
      <w:r w:rsidRPr="00F72642" w:rsidR="009E72A0">
        <w:rPr>
          <w:rFonts w:eastAsiaTheme="majorEastAsia"/>
        </w:rPr>
        <w:t xml:space="preserve">article </w:t>
      </w:r>
      <w:r w:rsidRPr="00F72642">
        <w:rPr>
          <w:rFonts w:eastAsiaTheme="majorEastAsia"/>
        </w:rPr>
        <w:t>8</w:t>
      </w:r>
      <w:r w:rsidRPr="00F72642" w:rsidR="009E72A0">
        <w:rPr>
          <w:rFonts w:eastAsiaTheme="majorEastAsia"/>
        </w:rPr>
        <w:t xml:space="preserve"> de la Convention</w:t>
      </w:r>
      <w:r w:rsidRPr="00F72642">
        <w:rPr>
          <w:rFonts w:eastAsiaTheme="majorEastAsia"/>
        </w:rPr>
        <w:t xml:space="preserve"> et</w:t>
      </w:r>
      <w:r w:rsidRPr="00F72642" w:rsidR="009E72A0">
        <w:rPr>
          <w:rFonts w:eastAsiaTheme="majorEastAsia"/>
        </w:rPr>
        <w:t xml:space="preserve"> s</w:t>
      </w:r>
      <w:r w:rsidRPr="00F72642" w:rsidR="00F72642">
        <w:rPr>
          <w:rFonts w:eastAsiaTheme="majorEastAsia"/>
        </w:rPr>
        <w:t>’</w:t>
      </w:r>
      <w:r w:rsidRPr="00F72642" w:rsidR="009E72A0">
        <w:rPr>
          <w:rFonts w:eastAsiaTheme="majorEastAsia"/>
        </w:rPr>
        <w:t xml:space="preserve">est engagé à verser </w:t>
      </w:r>
      <w:r w:rsidRPr="00F72642" w:rsidR="00AE6E64">
        <w:rPr>
          <w:rFonts w:eastAsiaTheme="majorEastAsia"/>
        </w:rPr>
        <w:t xml:space="preserve">à ces derniers </w:t>
      </w:r>
      <w:r w:rsidRPr="00F72642" w:rsidR="009E72A0">
        <w:rPr>
          <w:rFonts w:eastAsiaTheme="majorEastAsia"/>
        </w:rPr>
        <w:t xml:space="preserve">la somme de </w:t>
      </w:r>
      <w:r w:rsidRPr="00F72642">
        <w:rPr>
          <w:rFonts w:eastAsiaTheme="majorEastAsia"/>
        </w:rPr>
        <w:t>40</w:t>
      </w:r>
      <w:r w:rsidRPr="00F72642" w:rsidR="00AE6E64">
        <w:rPr>
          <w:rFonts w:eastAsiaTheme="majorEastAsia"/>
        </w:rPr>
        <w:t> </w:t>
      </w:r>
      <w:r w:rsidRPr="00F72642">
        <w:rPr>
          <w:rFonts w:eastAsiaTheme="majorEastAsia"/>
        </w:rPr>
        <w:t>00</w:t>
      </w:r>
      <w:r w:rsidRPr="00F72642" w:rsidR="00AE6E64">
        <w:rPr>
          <w:rFonts w:eastAsiaTheme="majorEastAsia"/>
        </w:rPr>
        <w:t>0 zlotys polonais</w:t>
      </w:r>
      <w:r w:rsidRPr="00F72642">
        <w:rPr>
          <w:rFonts w:eastAsiaTheme="majorEastAsia"/>
        </w:rPr>
        <w:t xml:space="preserve"> </w:t>
      </w:r>
      <w:r w:rsidRPr="00F72642" w:rsidR="00DE7DA0">
        <w:rPr>
          <w:rFonts w:eastAsiaTheme="majorEastAsia"/>
        </w:rPr>
        <w:t>(</w:t>
      </w:r>
      <w:r w:rsidRPr="00F72642" w:rsidR="00AE6E64">
        <w:rPr>
          <w:rFonts w:eastAsiaTheme="majorEastAsia"/>
        </w:rPr>
        <w:t>(</w:t>
      </w:r>
      <w:r w:rsidRPr="00F72642">
        <w:rPr>
          <w:rFonts w:eastAsiaTheme="majorEastAsia"/>
        </w:rPr>
        <w:t>PLN</w:t>
      </w:r>
      <w:r w:rsidRPr="00F72642" w:rsidR="00AE6E64">
        <w:rPr>
          <w:rFonts w:eastAsiaTheme="majorEastAsia"/>
        </w:rPr>
        <w:t>)</w:t>
      </w:r>
      <w:r w:rsidRPr="00F72642" w:rsidR="009A6055">
        <w:rPr>
          <w:rFonts w:eastAsiaTheme="majorEastAsia"/>
        </w:rPr>
        <w:t>, environ 9 </w:t>
      </w:r>
      <w:r w:rsidRPr="00F72642" w:rsidR="00DE7DA0">
        <w:rPr>
          <w:rFonts w:eastAsiaTheme="majorEastAsia"/>
        </w:rPr>
        <w:t xml:space="preserve">300 </w:t>
      </w:r>
      <w:r w:rsidRPr="00F72642" w:rsidR="003B5217">
        <w:rPr>
          <w:rFonts w:eastAsiaTheme="majorEastAsia"/>
        </w:rPr>
        <w:t>euros (</w:t>
      </w:r>
      <w:r w:rsidRPr="00F72642" w:rsidR="00DE7DA0">
        <w:rPr>
          <w:rFonts w:eastAsiaTheme="majorEastAsia"/>
        </w:rPr>
        <w:t>E</w:t>
      </w:r>
      <w:r w:rsidRPr="00F72642" w:rsidR="003B5217">
        <w:rPr>
          <w:rFonts w:eastAsiaTheme="majorEastAsia"/>
        </w:rPr>
        <w:t>UR</w:t>
      </w:r>
      <w:r w:rsidRPr="00F72642" w:rsidR="00DE7DA0">
        <w:rPr>
          <w:rFonts w:eastAsiaTheme="majorEastAsia"/>
        </w:rPr>
        <w:t>)</w:t>
      </w:r>
      <w:r w:rsidRPr="00F72642" w:rsidR="0098504E">
        <w:rPr>
          <w:rFonts w:eastAsiaTheme="majorEastAsia"/>
        </w:rPr>
        <w:t>)</w:t>
      </w:r>
      <w:r w:rsidRPr="00F72642" w:rsidR="009E72A0">
        <w:rPr>
          <w:rFonts w:eastAsiaTheme="majorEastAsia"/>
        </w:rPr>
        <w:t xml:space="preserve">. </w:t>
      </w:r>
      <w:r w:rsidRPr="00F72642" w:rsidR="00AE6E64">
        <w:rPr>
          <w:rFonts w:eastAsiaTheme="majorEastAsia"/>
        </w:rPr>
        <w:t xml:space="preserve">Selon </w:t>
      </w:r>
      <w:r w:rsidRPr="00F72642" w:rsidR="00EA7426">
        <w:rPr>
          <w:rFonts w:eastAsiaTheme="majorEastAsia"/>
        </w:rPr>
        <w:t>ce document</w:t>
      </w:r>
      <w:r w:rsidRPr="00F72642" w:rsidR="00AE6E64">
        <w:rPr>
          <w:rFonts w:eastAsiaTheme="majorEastAsia"/>
        </w:rPr>
        <w:t>, l</w:t>
      </w:r>
      <w:r w:rsidRPr="00F72642" w:rsidR="009E72A0">
        <w:rPr>
          <w:rFonts w:eastAsiaTheme="majorEastAsia"/>
        </w:rPr>
        <w:t xml:space="preserve">adite somme, </w:t>
      </w:r>
      <w:r w:rsidRPr="00F72642" w:rsidR="00EA7426">
        <w:rPr>
          <w:rFonts w:eastAsiaTheme="majorEastAsia"/>
        </w:rPr>
        <w:t>appelée à</w:t>
      </w:r>
      <w:r w:rsidRPr="00F72642" w:rsidR="009E72A0">
        <w:rPr>
          <w:rFonts w:eastAsiaTheme="majorEastAsia"/>
        </w:rPr>
        <w:t xml:space="preserve"> couvrir tout préjudice matériel et moral ainsi que les frais et dépens, sera exempte de toute taxe éventuellement applicable</w:t>
      </w:r>
      <w:r w:rsidRPr="00F72642" w:rsidR="00AE6E64">
        <w:rPr>
          <w:rFonts w:eastAsiaTheme="majorEastAsia"/>
        </w:rPr>
        <w:t xml:space="preserve"> et </w:t>
      </w:r>
      <w:r w:rsidRPr="00F72642" w:rsidR="009E72A0">
        <w:rPr>
          <w:rFonts w:eastAsiaTheme="majorEastAsia"/>
        </w:rPr>
        <w:t xml:space="preserve">sera versée dans les trois mois suivant la date de la notification de la décision </w:t>
      </w:r>
      <w:r w:rsidRPr="00F72642" w:rsidR="0054389A">
        <w:rPr>
          <w:rFonts w:eastAsiaTheme="majorEastAsia"/>
        </w:rPr>
        <w:t>définitive</w:t>
      </w:r>
      <w:r w:rsidRPr="00F72642" w:rsidR="00312929">
        <w:rPr>
          <w:rStyle w:val="FootnoteReference"/>
          <w:rFonts w:eastAsiaTheme="majorEastAsia"/>
        </w:rPr>
        <w:footnoteReference w:id="1"/>
      </w:r>
      <w:r w:rsidRPr="00F72642" w:rsidR="0054389A">
        <w:rPr>
          <w:rFonts w:eastAsiaTheme="majorEastAsia"/>
        </w:rPr>
        <w:t xml:space="preserve"> </w:t>
      </w:r>
      <w:r w:rsidRPr="00F72642" w:rsidR="009E72A0">
        <w:rPr>
          <w:rFonts w:eastAsiaTheme="majorEastAsia"/>
        </w:rPr>
        <w:t>de la Cour</w:t>
      </w:r>
      <w:r w:rsidRPr="00F72642" w:rsidR="00312929">
        <w:rPr>
          <w:rFonts w:eastAsiaTheme="majorEastAsia"/>
        </w:rPr>
        <w:t>.</w:t>
      </w:r>
      <w:r w:rsidRPr="00F72642" w:rsidR="009E72A0">
        <w:rPr>
          <w:rFonts w:eastAsiaTheme="majorEastAsia"/>
        </w:rPr>
        <w:t xml:space="preserve"> À défaut de règlement dans ledit délai, le Gouvernement s</w:t>
      </w:r>
      <w:r w:rsidRPr="00F72642" w:rsidR="00F72642">
        <w:rPr>
          <w:rFonts w:eastAsiaTheme="majorEastAsia"/>
        </w:rPr>
        <w:t>’</w:t>
      </w:r>
      <w:r w:rsidRPr="00F72642" w:rsidR="0009177F">
        <w:rPr>
          <w:rFonts w:eastAsiaTheme="majorEastAsia"/>
        </w:rPr>
        <w:t xml:space="preserve">est engagé </w:t>
      </w:r>
      <w:r w:rsidRPr="00F72642" w:rsidR="009E72A0">
        <w:rPr>
          <w:rFonts w:eastAsiaTheme="majorEastAsia"/>
        </w:rPr>
        <w:t>à verser, à compter de l</w:t>
      </w:r>
      <w:r w:rsidRPr="00F72642" w:rsidR="00F72642">
        <w:rPr>
          <w:rFonts w:eastAsiaTheme="majorEastAsia"/>
        </w:rPr>
        <w:t>’</w:t>
      </w:r>
      <w:r w:rsidRPr="00F72642" w:rsidR="009E72A0">
        <w:rPr>
          <w:rFonts w:eastAsiaTheme="majorEastAsia"/>
        </w:rPr>
        <w:t>expiration de celui-ci et jusqu</w:t>
      </w:r>
      <w:r w:rsidRPr="00F72642" w:rsidR="00F72642">
        <w:rPr>
          <w:rFonts w:eastAsiaTheme="majorEastAsia"/>
        </w:rPr>
        <w:t>’</w:t>
      </w:r>
      <w:r w:rsidRPr="00F72642" w:rsidR="009E72A0">
        <w:rPr>
          <w:rFonts w:eastAsiaTheme="majorEastAsia"/>
        </w:rPr>
        <w:t xml:space="preserve">au règlement effectif de la somme en question, un intérêt simple à un taux égal à celui de la facilité de prêt marginal de la Banque centrale européenne, augmenté de trois points de pourcentage. Par ailleurs, le Gouvernement a prié la Cour de rayer </w:t>
      </w:r>
      <w:r w:rsidRPr="00F72642" w:rsidR="00EC7902">
        <w:rPr>
          <w:rFonts w:eastAsiaTheme="majorEastAsia"/>
        </w:rPr>
        <w:t xml:space="preserve">du rôle </w:t>
      </w:r>
      <w:r w:rsidRPr="00F72642" w:rsidR="009E72A0">
        <w:rPr>
          <w:rFonts w:eastAsiaTheme="majorEastAsia"/>
        </w:rPr>
        <w:t>la</w:t>
      </w:r>
      <w:r w:rsidRPr="00F72642" w:rsidR="00015DB9">
        <w:rPr>
          <w:rFonts w:eastAsiaTheme="majorEastAsia"/>
        </w:rPr>
        <w:t xml:space="preserve"> partie de la requête concernant le grief susmentionné</w:t>
      </w:r>
      <w:r w:rsidRPr="00F72642" w:rsidR="009E72A0">
        <w:rPr>
          <w:rFonts w:eastAsiaTheme="majorEastAsia"/>
        </w:rPr>
        <w:t>.</w:t>
      </w:r>
    </w:p>
    <w:p w:rsidRPr="00F72642" w:rsidR="00626381" w:rsidP="00F72642" w:rsidRDefault="00B152A3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38</w:t>
      </w:r>
      <w:r w:rsidRPr="00F72642">
        <w:fldChar w:fldCharType="end"/>
      </w:r>
      <w:r w:rsidRPr="00F72642">
        <w:t>.  </w:t>
      </w:r>
      <w:r w:rsidRPr="00F72642" w:rsidR="009E72A0">
        <w:t>Le</w:t>
      </w:r>
      <w:r w:rsidRPr="00F72642">
        <w:t xml:space="preserve"> 10 octobre 2018</w:t>
      </w:r>
      <w:r w:rsidRPr="00F72642" w:rsidR="009E72A0">
        <w:t xml:space="preserve">, la Cour a reçu </w:t>
      </w:r>
      <w:r w:rsidRPr="00F72642">
        <w:t xml:space="preserve">de la partie </w:t>
      </w:r>
      <w:r w:rsidRPr="00F72642" w:rsidR="009E72A0">
        <w:t>requérante une lettre l</w:t>
      </w:r>
      <w:r w:rsidRPr="00F72642" w:rsidR="00F72642">
        <w:t>’</w:t>
      </w:r>
      <w:r w:rsidRPr="00F72642" w:rsidR="009E72A0">
        <w:t>informant qu</w:t>
      </w:r>
      <w:r w:rsidRPr="00F72642" w:rsidR="00EC7902">
        <w:t>e ce</w:t>
      </w:r>
      <w:r w:rsidRPr="00F72642" w:rsidR="009E72A0">
        <w:t>lle</w:t>
      </w:r>
      <w:r w:rsidRPr="00F72642" w:rsidR="00EC7902">
        <w:t>-ci</w:t>
      </w:r>
      <w:r w:rsidRPr="00F72642" w:rsidR="009E72A0">
        <w:t xml:space="preserve"> acceptait les termes de la déclaration du Gouvernement</w:t>
      </w:r>
      <w:r w:rsidRPr="00F72642">
        <w:t>.</w:t>
      </w:r>
    </w:p>
    <w:p w:rsidRPr="00F72642" w:rsidR="00B152A3" w:rsidP="00F72642" w:rsidRDefault="00B152A3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39</w:t>
      </w:r>
      <w:r w:rsidRPr="00F72642">
        <w:fldChar w:fldCharType="end"/>
      </w:r>
      <w:r w:rsidRPr="00F72642">
        <w:t xml:space="preserve">.  Eu égard au grief </w:t>
      </w:r>
      <w:r w:rsidRPr="00F72642" w:rsidR="00EC7902">
        <w:t>soulevé sur le terrain de</w:t>
      </w:r>
      <w:r w:rsidRPr="00F72642">
        <w:t xml:space="preserve"> l</w:t>
      </w:r>
      <w:r w:rsidRPr="00F72642" w:rsidR="00F72642">
        <w:t>’</w:t>
      </w:r>
      <w:r w:rsidRPr="00F72642">
        <w:t>article 8 de la Convention, la Cour estime que</w:t>
      </w:r>
      <w:r w:rsidRPr="00F72642" w:rsidR="00015DB9">
        <w:t>,</w:t>
      </w:r>
      <w:r w:rsidRPr="00F72642">
        <w:t xml:space="preserve"> compte tenu de l</w:t>
      </w:r>
      <w:r w:rsidRPr="00F72642" w:rsidR="00F72642">
        <w:t>’</w:t>
      </w:r>
      <w:r w:rsidRPr="00F72642">
        <w:t>approbation expresse par la partie requérante des termes de la déclaration formulée par le Gouvernement, il convient de considérer qu</w:t>
      </w:r>
      <w:r w:rsidRPr="00F72642" w:rsidR="00F72642">
        <w:t>’</w:t>
      </w:r>
      <w:r w:rsidRPr="00F72642">
        <w:t>un règlement amiable est intervenu entre les parties.</w:t>
      </w:r>
    </w:p>
    <w:p w:rsidRPr="00F72642" w:rsidR="00B152A3" w:rsidP="00F72642" w:rsidRDefault="00B152A3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40</w:t>
      </w:r>
      <w:r w:rsidRPr="00F72642">
        <w:fldChar w:fldCharType="end"/>
      </w:r>
      <w:r w:rsidRPr="00F72642">
        <w:t>.  Dès lors, la Cour prend acte du règlement amiable auquel sont parvenues les parties pour ce qui concerne le grief susvisé. Elle estime que celui-ci s</w:t>
      </w:r>
      <w:r w:rsidRPr="00F72642" w:rsidR="00F72642">
        <w:t>’</w:t>
      </w:r>
      <w:r w:rsidRPr="00F72642">
        <w:t>inspire du respect des droits de l</w:t>
      </w:r>
      <w:r w:rsidRPr="00F72642" w:rsidR="00F72642">
        <w:t>’</w:t>
      </w:r>
      <w:r w:rsidRPr="00F72642">
        <w:t xml:space="preserve">homme tels que les reconnaissent la Convention et ses </w:t>
      </w:r>
      <w:r w:rsidRPr="00F72642" w:rsidR="009C78BB">
        <w:t>P</w:t>
      </w:r>
      <w:r w:rsidRPr="00F72642">
        <w:t>rotocoles</w:t>
      </w:r>
      <w:r w:rsidRPr="00F72642" w:rsidR="009C78BB">
        <w:t>,</w:t>
      </w:r>
      <w:r w:rsidRPr="00F72642">
        <w:t xml:space="preserve"> et </w:t>
      </w:r>
      <w:r w:rsidRPr="00F72642" w:rsidR="009C78BB">
        <w:t xml:space="preserve">elle </w:t>
      </w:r>
      <w:r w:rsidRPr="00F72642">
        <w:t>n</w:t>
      </w:r>
      <w:r w:rsidRPr="00F72642" w:rsidR="00F72642">
        <w:t>’</w:t>
      </w:r>
      <w:r w:rsidRPr="00F72642">
        <w:t>aperçoit par ailleurs aucun motif justifi</w:t>
      </w:r>
      <w:r w:rsidRPr="00F72642" w:rsidR="0009177F">
        <w:t>ant de poursuivre l</w:t>
      </w:r>
      <w:r w:rsidRPr="00F72642" w:rsidR="00F72642">
        <w:t>’</w:t>
      </w:r>
      <w:r w:rsidRPr="00F72642" w:rsidR="0009177F">
        <w:t>examen de cette partie de la</w:t>
      </w:r>
      <w:r w:rsidRPr="00F72642">
        <w:t xml:space="preserve"> requête.</w:t>
      </w:r>
    </w:p>
    <w:p w:rsidRPr="00F72642" w:rsidR="00B152A3" w:rsidP="00F72642" w:rsidRDefault="00B152A3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41</w:t>
      </w:r>
      <w:r w:rsidRPr="00F72642">
        <w:fldChar w:fldCharType="end"/>
      </w:r>
      <w:r w:rsidRPr="00F72642">
        <w:t>.  En conséquence, il convient de rayer l</w:t>
      </w:r>
      <w:r w:rsidRPr="00F72642" w:rsidR="00F72642">
        <w:t>’</w:t>
      </w:r>
      <w:r w:rsidRPr="00F72642">
        <w:t xml:space="preserve">affaire du rôle </w:t>
      </w:r>
      <w:r w:rsidRPr="00F72642" w:rsidR="008A2290">
        <w:t>en vertu de l</w:t>
      </w:r>
      <w:r w:rsidRPr="00F72642" w:rsidR="00F72642">
        <w:t>’</w:t>
      </w:r>
      <w:r w:rsidRPr="00F72642" w:rsidR="008A2290">
        <w:t xml:space="preserve">article 39 de la Convention </w:t>
      </w:r>
      <w:r w:rsidRPr="00F72642">
        <w:t xml:space="preserve">pour </w:t>
      </w:r>
      <w:r w:rsidRPr="00F72642" w:rsidR="00C837A8">
        <w:t>autant qu</w:t>
      </w:r>
      <w:r w:rsidRPr="00F72642" w:rsidR="00F72642">
        <w:t>’</w:t>
      </w:r>
      <w:r w:rsidRPr="00F72642" w:rsidR="00C837A8">
        <w:t>elle porte sur</w:t>
      </w:r>
      <w:r w:rsidRPr="00F72642">
        <w:t xml:space="preserve"> le grief susvisé.</w:t>
      </w:r>
    </w:p>
    <w:p w:rsidRPr="00F72642" w:rsidR="00E77CB3" w:rsidP="00F72642" w:rsidRDefault="00E77CB3">
      <w:pPr>
        <w:pStyle w:val="JuHIRoman"/>
        <w:rPr>
          <w:lang w:val="fr-FR"/>
        </w:rPr>
      </w:pPr>
      <w:r w:rsidRPr="00F72642">
        <w:rPr>
          <w:lang w:val="fr-FR"/>
        </w:rPr>
        <w:t>SUR LA VIOLATION ALLÉGUÉE DE L</w:t>
      </w:r>
      <w:r w:rsidRPr="00F72642" w:rsidR="00F72642">
        <w:rPr>
          <w:lang w:val="fr-FR"/>
        </w:rPr>
        <w:t>’</w:t>
      </w:r>
      <w:r w:rsidRPr="00F72642">
        <w:rPr>
          <w:lang w:val="fr-FR"/>
        </w:rPr>
        <w:t xml:space="preserve">ARTICLE </w:t>
      </w:r>
      <w:r w:rsidRPr="00F72642" w:rsidR="009B0C78">
        <w:rPr>
          <w:lang w:val="fr-FR"/>
        </w:rPr>
        <w:t>3</w:t>
      </w:r>
      <w:r w:rsidRPr="00F72642">
        <w:rPr>
          <w:lang w:val="fr-FR"/>
        </w:rPr>
        <w:t xml:space="preserve"> DE LA CONVENTION</w:t>
      </w:r>
    </w:p>
    <w:p w:rsidRPr="00F72642" w:rsidR="00E77CB3" w:rsidP="00F72642" w:rsidRDefault="00D772BD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42</w:t>
      </w:r>
      <w:r w:rsidRPr="00F72642">
        <w:fldChar w:fldCharType="end"/>
      </w:r>
      <w:r w:rsidRPr="00F72642" w:rsidR="00E77CB3">
        <w:t>.  </w:t>
      </w:r>
      <w:r w:rsidRPr="00F72642" w:rsidR="00B87B4F">
        <w:t>Les</w:t>
      </w:r>
      <w:r w:rsidRPr="00F72642" w:rsidR="004137F3">
        <w:t xml:space="preserve"> </w:t>
      </w:r>
      <w:r w:rsidRPr="00F72642" w:rsidR="00B87B4F">
        <w:t>requérants</w:t>
      </w:r>
      <w:r w:rsidRPr="00F72642" w:rsidR="00E77CB3">
        <w:t xml:space="preserve"> </w:t>
      </w:r>
      <w:r w:rsidRPr="00F72642" w:rsidR="001F0975">
        <w:t xml:space="preserve">se plaignent que leurs </w:t>
      </w:r>
      <w:r w:rsidRPr="00F72642" w:rsidR="009F54AF">
        <w:t xml:space="preserve">placement </w:t>
      </w:r>
      <w:r w:rsidRPr="00F72642" w:rsidR="002E2397">
        <w:t xml:space="preserve">et maintien </w:t>
      </w:r>
      <w:r w:rsidRPr="00F72642" w:rsidR="009F54AF">
        <w:t xml:space="preserve">en </w:t>
      </w:r>
      <w:r w:rsidRPr="00F72642" w:rsidR="007416CB">
        <w:t>d</w:t>
      </w:r>
      <w:r w:rsidRPr="00F72642" w:rsidR="009F54AF">
        <w:t xml:space="preserve">étention </w:t>
      </w:r>
      <w:r w:rsidRPr="00F72642" w:rsidR="001F0975">
        <w:t>dans le centre fermé pour étrangers</w:t>
      </w:r>
      <w:r w:rsidRPr="00F72642" w:rsidR="003C42B1">
        <w:t xml:space="preserve"> </w:t>
      </w:r>
      <w:r w:rsidRPr="00F72642" w:rsidR="00B006E0">
        <w:t>aie</w:t>
      </w:r>
      <w:r w:rsidRPr="00F72642" w:rsidR="003C42B1">
        <w:t>nt été contraires à l</w:t>
      </w:r>
      <w:r w:rsidRPr="00F72642" w:rsidR="00F72642">
        <w:t>’</w:t>
      </w:r>
      <w:r w:rsidRPr="00F72642" w:rsidR="00626381">
        <w:t>article </w:t>
      </w:r>
      <w:r w:rsidRPr="00F72642" w:rsidR="003C42B1">
        <w:t xml:space="preserve">3 de la Convention, eu égard à la mauvaise condition psychologique de la requérante, laquelle était </w:t>
      </w:r>
      <w:r w:rsidRPr="00F72642" w:rsidR="001521E3">
        <w:t xml:space="preserve">selon eux </w:t>
      </w:r>
      <w:r w:rsidRPr="00F72642" w:rsidR="003C42B1">
        <w:t xml:space="preserve">imputable aux incidents de violence conjugale dont </w:t>
      </w:r>
      <w:r w:rsidRPr="00F72642" w:rsidR="000B2C34">
        <w:t>l</w:t>
      </w:r>
      <w:r w:rsidRPr="00F72642" w:rsidR="00F72642">
        <w:t>’</w:t>
      </w:r>
      <w:r w:rsidRPr="00F72642" w:rsidR="000B2C34">
        <w:t xml:space="preserve">intéressée </w:t>
      </w:r>
      <w:r w:rsidRPr="00F72642" w:rsidR="003C42B1">
        <w:t>avait été victime</w:t>
      </w:r>
      <w:r w:rsidRPr="00F72642" w:rsidR="000A3783">
        <w:t>.</w:t>
      </w:r>
      <w:r w:rsidRPr="00F72642" w:rsidR="001F0975">
        <w:t xml:space="preserve"> </w:t>
      </w:r>
      <w:r w:rsidRPr="00F72642" w:rsidR="003C42B1">
        <w:t xml:space="preserve">La disposition invoquée par les requérants est </w:t>
      </w:r>
      <w:r w:rsidRPr="00F72642" w:rsidR="00E77CB3">
        <w:t>ainsi libellé</w:t>
      </w:r>
      <w:r w:rsidRPr="00F72642" w:rsidR="003C42B1">
        <w:t>e</w:t>
      </w:r>
      <w:r w:rsidRPr="00F72642" w:rsidR="00E77CB3">
        <w:t> :</w:t>
      </w:r>
    </w:p>
    <w:p w:rsidRPr="00F72642" w:rsidR="000E5C02" w:rsidP="00F72642" w:rsidRDefault="000E5C02">
      <w:pPr>
        <w:pStyle w:val="JuQuot"/>
      </w:pPr>
      <w:r w:rsidRPr="00F72642">
        <w:t>« Nul ne peut être soumis à la torture ni à des peines ou traitements inhumains ou dégradants. »</w:t>
      </w:r>
    </w:p>
    <w:p w:rsidRPr="00F72642" w:rsidR="00626381" w:rsidP="00F72642" w:rsidRDefault="00D772BD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43</w:t>
      </w:r>
      <w:r w:rsidRPr="00F72642">
        <w:fldChar w:fldCharType="end"/>
      </w:r>
      <w:r w:rsidRPr="00F72642" w:rsidR="004204BB">
        <w:t>. </w:t>
      </w:r>
      <w:r w:rsidRPr="00F72642" w:rsidR="00CB5041">
        <w:t> </w:t>
      </w:r>
      <w:r w:rsidRPr="00F72642" w:rsidR="004204BB">
        <w:t>L</w:t>
      </w:r>
      <w:r w:rsidRPr="00F72642" w:rsidR="0099626E">
        <w:t>e Gouvernement excipe du non-épuisemen</w:t>
      </w:r>
      <w:r w:rsidRPr="00F72642" w:rsidR="00BE7C44">
        <w:t>t des voies de recours internes, au motif que</w:t>
      </w:r>
      <w:r w:rsidRPr="00F72642" w:rsidR="0099626E">
        <w:t xml:space="preserve"> les requérants n</w:t>
      </w:r>
      <w:r w:rsidRPr="00F72642" w:rsidR="00F72642">
        <w:t>’</w:t>
      </w:r>
      <w:r w:rsidRPr="00F72642" w:rsidR="00E25425">
        <w:t>ont</w:t>
      </w:r>
      <w:r w:rsidRPr="00F72642" w:rsidR="0099626E">
        <w:t xml:space="preserve"> pas </w:t>
      </w:r>
      <w:r w:rsidRPr="00F72642" w:rsidR="00346531">
        <w:t>engagé</w:t>
      </w:r>
      <w:r w:rsidRPr="00F72642" w:rsidR="00320BBA">
        <w:t xml:space="preserve"> d</w:t>
      </w:r>
      <w:r w:rsidRPr="00F72642" w:rsidR="00F72642">
        <w:t>’</w:t>
      </w:r>
      <w:r w:rsidRPr="00F72642" w:rsidR="00320BBA">
        <w:t xml:space="preserve">action </w:t>
      </w:r>
      <w:r w:rsidRPr="00F72642" w:rsidR="00E25425">
        <w:t xml:space="preserve">en </w:t>
      </w:r>
      <w:r w:rsidRPr="00F72642" w:rsidR="0009189B">
        <w:t>indemni</w:t>
      </w:r>
      <w:r w:rsidRPr="00F72642" w:rsidR="00E25425">
        <w:t>sation</w:t>
      </w:r>
      <w:r w:rsidRPr="00F72642" w:rsidR="0009189B">
        <w:t xml:space="preserve"> </w:t>
      </w:r>
      <w:r w:rsidRPr="00F72642" w:rsidR="00320BBA">
        <w:t>sur le fondement d</w:t>
      </w:r>
      <w:r w:rsidRPr="00F72642" w:rsidR="00E25425">
        <w:t xml:space="preserve">es </w:t>
      </w:r>
      <w:r w:rsidRPr="00F72642" w:rsidR="00320BBA">
        <w:t>articles 23 et 24 du code civil</w:t>
      </w:r>
      <w:r w:rsidRPr="00F72642" w:rsidR="004204BB">
        <w:t>.</w:t>
      </w:r>
    </w:p>
    <w:p w:rsidRPr="00F72642" w:rsidR="00626381" w:rsidP="00F72642" w:rsidRDefault="00D916EB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44</w:t>
      </w:r>
      <w:r w:rsidRPr="00F72642">
        <w:fldChar w:fldCharType="end"/>
      </w:r>
      <w:r w:rsidRPr="00F72642">
        <w:t>. </w:t>
      </w:r>
      <w:r w:rsidRPr="00F72642" w:rsidR="00CB5041">
        <w:t> </w:t>
      </w:r>
      <w:r w:rsidRPr="00F72642" w:rsidR="00243532">
        <w:t xml:space="preserve">Concernant le fond du grief, </w:t>
      </w:r>
      <w:r w:rsidRPr="00F72642" w:rsidR="002E521C">
        <w:t>il</w:t>
      </w:r>
      <w:r w:rsidRPr="00F72642" w:rsidR="004204BB">
        <w:t xml:space="preserve"> déclare</w:t>
      </w:r>
      <w:r w:rsidRPr="00F72642">
        <w:t xml:space="preserve"> ne pas vouloir se prononcer sur</w:t>
      </w:r>
      <w:r w:rsidRPr="00F72642" w:rsidR="00243532">
        <w:t xml:space="preserve"> ce point</w:t>
      </w:r>
      <w:r w:rsidRPr="00F72642" w:rsidR="004204BB">
        <w:t>.</w:t>
      </w:r>
    </w:p>
    <w:p w:rsidRPr="00F72642" w:rsidR="00626381" w:rsidP="00F72642" w:rsidRDefault="008A2290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45</w:t>
      </w:r>
      <w:r w:rsidRPr="00F72642">
        <w:fldChar w:fldCharType="end"/>
      </w:r>
      <w:r w:rsidRPr="00F72642">
        <w:t xml:space="preserve">.  Les requérants soutiennent </w:t>
      </w:r>
      <w:r w:rsidRPr="00F72642" w:rsidR="00D916EB">
        <w:t>que</w:t>
      </w:r>
      <w:r w:rsidRPr="00F72642" w:rsidR="002E4246">
        <w:t xml:space="preserve"> </w:t>
      </w:r>
      <w:r w:rsidRPr="00F72642" w:rsidR="00D916EB">
        <w:t xml:space="preserve">le recours </w:t>
      </w:r>
      <w:r w:rsidRPr="00F72642" w:rsidR="00B66FD9">
        <w:t>suggéré</w:t>
      </w:r>
      <w:r w:rsidRPr="00F72642" w:rsidR="00243532">
        <w:t xml:space="preserve"> </w:t>
      </w:r>
      <w:r w:rsidRPr="00F72642" w:rsidR="0009177F">
        <w:t>par le Gouvernement n</w:t>
      </w:r>
      <w:r w:rsidRPr="00F72642" w:rsidR="00F72642">
        <w:t>’</w:t>
      </w:r>
      <w:r w:rsidRPr="00F72642" w:rsidR="0009177F">
        <w:t>aurait</w:t>
      </w:r>
      <w:r w:rsidRPr="00F72642" w:rsidR="00D916EB">
        <w:t xml:space="preserve"> pas </w:t>
      </w:r>
      <w:r w:rsidRPr="00F72642" w:rsidR="0009177F">
        <w:t xml:space="preserve">été </w:t>
      </w:r>
      <w:r w:rsidRPr="00F72642" w:rsidR="00D916EB">
        <w:t>effectif</w:t>
      </w:r>
      <w:r w:rsidRPr="00F72642" w:rsidR="002E4246">
        <w:t xml:space="preserve"> en l</w:t>
      </w:r>
      <w:r w:rsidRPr="00F72642" w:rsidR="00F72642">
        <w:t>’</w:t>
      </w:r>
      <w:r w:rsidRPr="00F72642" w:rsidR="002E4246">
        <w:t>espèce</w:t>
      </w:r>
      <w:r w:rsidRPr="00F72642" w:rsidR="00D916EB">
        <w:t>.</w:t>
      </w:r>
    </w:p>
    <w:p w:rsidRPr="00F72642" w:rsidR="00626381" w:rsidP="00F72642" w:rsidRDefault="00243532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46</w:t>
      </w:r>
      <w:r w:rsidRPr="00F72642">
        <w:fldChar w:fldCharType="end"/>
      </w:r>
      <w:r w:rsidRPr="00F72642">
        <w:t>.  </w:t>
      </w:r>
      <w:r w:rsidRPr="00F72642" w:rsidR="00D92079">
        <w:t>Q</w:t>
      </w:r>
      <w:r w:rsidRPr="00F72642" w:rsidR="000E6F93">
        <w:t>uant au bien-fondé de leur grief, l</w:t>
      </w:r>
      <w:r w:rsidRPr="00F72642" w:rsidR="00013BF7">
        <w:t xml:space="preserve">es requérants </w:t>
      </w:r>
      <w:r w:rsidRPr="00F72642" w:rsidR="00E84651">
        <w:t>arguent</w:t>
      </w:r>
      <w:r w:rsidRPr="00F72642" w:rsidR="009F54AF">
        <w:t xml:space="preserve"> </w:t>
      </w:r>
      <w:r w:rsidRPr="00F72642" w:rsidR="007A7E1C">
        <w:t>que</w:t>
      </w:r>
      <w:r w:rsidRPr="00F72642" w:rsidR="007509BC">
        <w:t xml:space="preserve"> leur </w:t>
      </w:r>
      <w:r w:rsidRPr="00F72642" w:rsidR="007416CB">
        <w:t>d</w:t>
      </w:r>
      <w:r w:rsidRPr="00F72642" w:rsidR="007509BC">
        <w:t>étention a été</w:t>
      </w:r>
      <w:r w:rsidRPr="00F72642" w:rsidR="00D92079">
        <w:t xml:space="preserve"> décidée </w:t>
      </w:r>
      <w:r w:rsidRPr="00F72642" w:rsidR="007509BC">
        <w:t xml:space="preserve">en dépit de </w:t>
      </w:r>
      <w:r w:rsidRPr="00F72642" w:rsidR="00440D6D">
        <w:t xml:space="preserve">la détresse psychologique </w:t>
      </w:r>
      <w:r w:rsidRPr="00F72642" w:rsidR="00581A26">
        <w:t>que</w:t>
      </w:r>
      <w:r w:rsidRPr="00F72642" w:rsidR="00440D6D">
        <w:t xml:space="preserve"> la requérante</w:t>
      </w:r>
      <w:r w:rsidRPr="00F72642" w:rsidR="00581A26">
        <w:t xml:space="preserve"> aurait présentée</w:t>
      </w:r>
      <w:r w:rsidRPr="00F72642" w:rsidR="007A7E1C">
        <w:t xml:space="preserve">. </w:t>
      </w:r>
      <w:r w:rsidRPr="00F72642" w:rsidR="00581A26">
        <w:t>Selon eux, même s</w:t>
      </w:r>
      <w:r w:rsidRPr="00F72642" w:rsidR="004143A4">
        <w:t>i</w:t>
      </w:r>
      <w:r w:rsidRPr="00F72642" w:rsidR="00581A26">
        <w:t xml:space="preserve"> </w:t>
      </w:r>
      <w:r w:rsidRPr="00F72642" w:rsidR="002E4246">
        <w:t>l</w:t>
      </w:r>
      <w:r w:rsidRPr="00F72642" w:rsidR="00F72642">
        <w:t>’</w:t>
      </w:r>
      <w:r w:rsidRPr="00F72642" w:rsidR="002E4246">
        <w:t>intéressée a attiré l</w:t>
      </w:r>
      <w:r w:rsidRPr="00F72642" w:rsidR="00F72642">
        <w:t>’</w:t>
      </w:r>
      <w:r w:rsidRPr="00F72642" w:rsidR="002E4246">
        <w:t>attention</w:t>
      </w:r>
      <w:r w:rsidRPr="00F72642" w:rsidR="004143A4">
        <w:t xml:space="preserve"> des autorités sur ce point</w:t>
      </w:r>
      <w:r w:rsidRPr="00F72642" w:rsidR="00581A26">
        <w:t xml:space="preserve"> dans le cadre d</w:t>
      </w:r>
      <w:r w:rsidRPr="00F72642" w:rsidR="00F72642">
        <w:t>’</w:t>
      </w:r>
      <w:r w:rsidRPr="00F72642" w:rsidR="00581A26">
        <w:t xml:space="preserve">un recours contre la prolongation de leur </w:t>
      </w:r>
      <w:r w:rsidRPr="00F72642" w:rsidR="008C6CA6">
        <w:t>d</w:t>
      </w:r>
      <w:r w:rsidRPr="00F72642" w:rsidR="00581A26">
        <w:t>étention</w:t>
      </w:r>
      <w:r w:rsidRPr="00F72642" w:rsidR="004143A4">
        <w:t xml:space="preserve">, </w:t>
      </w:r>
      <w:r w:rsidRPr="00F72642" w:rsidR="007027E1">
        <w:t xml:space="preserve">ses </w:t>
      </w:r>
      <w:r w:rsidRPr="00F72642" w:rsidR="007509BC">
        <w:t xml:space="preserve">allégations </w:t>
      </w:r>
      <w:r w:rsidRPr="00F72642" w:rsidR="004143A4">
        <w:t xml:space="preserve">à ce propos </w:t>
      </w:r>
      <w:r w:rsidRPr="00F72642" w:rsidR="007509BC">
        <w:t>n</w:t>
      </w:r>
      <w:r w:rsidRPr="00F72642" w:rsidR="00F72642">
        <w:t>’</w:t>
      </w:r>
      <w:r w:rsidRPr="00F72642" w:rsidR="00581A26">
        <w:t>ont</w:t>
      </w:r>
      <w:r w:rsidRPr="00F72642" w:rsidR="00B87B4F">
        <w:t xml:space="preserve"> pas </w:t>
      </w:r>
      <w:r w:rsidRPr="00F72642" w:rsidR="007027E1">
        <w:t xml:space="preserve">été </w:t>
      </w:r>
      <w:r w:rsidRPr="00F72642" w:rsidR="00B87B4F">
        <w:t>examiné</w:t>
      </w:r>
      <w:r w:rsidRPr="00F72642" w:rsidR="007509BC">
        <w:t>e</w:t>
      </w:r>
      <w:r w:rsidRPr="00F72642" w:rsidR="007027E1">
        <w:t>s</w:t>
      </w:r>
      <w:r w:rsidRPr="00F72642" w:rsidR="00B87B4F">
        <w:t>.</w:t>
      </w:r>
    </w:p>
    <w:p w:rsidRPr="00F72642" w:rsidR="00626381" w:rsidP="00F72642" w:rsidRDefault="007509BC">
      <w:pPr>
        <w:pStyle w:val="JuPara"/>
        <w:rPr>
          <w:b/>
        </w:rPr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47</w:t>
      </w:r>
      <w:r w:rsidRPr="00F72642">
        <w:fldChar w:fldCharType="end"/>
      </w:r>
      <w:r w:rsidRPr="00F72642">
        <w:t>.  </w:t>
      </w:r>
      <w:r w:rsidRPr="00F72642" w:rsidR="006E247F">
        <w:t>L</w:t>
      </w:r>
      <w:r w:rsidRPr="00F72642" w:rsidR="008A2290">
        <w:t>es</w:t>
      </w:r>
      <w:r w:rsidRPr="00F72642" w:rsidR="006E247F">
        <w:t xml:space="preserve"> requérant</w:t>
      </w:r>
      <w:r w:rsidRPr="00F72642" w:rsidR="008A2290">
        <w:t>s</w:t>
      </w:r>
      <w:r w:rsidRPr="00F72642" w:rsidR="006E247F">
        <w:t xml:space="preserve"> </w:t>
      </w:r>
      <w:r w:rsidRPr="00F72642" w:rsidR="008A2290">
        <w:t xml:space="preserve">observent </w:t>
      </w:r>
      <w:r w:rsidRPr="00F72642" w:rsidR="004204BB">
        <w:t>que</w:t>
      </w:r>
      <w:r w:rsidRPr="00F72642" w:rsidR="009F54AF">
        <w:t xml:space="preserve"> les autorités </w:t>
      </w:r>
      <w:r w:rsidRPr="00F72642" w:rsidR="00346531">
        <w:t xml:space="preserve">amenées à </w:t>
      </w:r>
      <w:r w:rsidRPr="00F72642" w:rsidR="002E4246">
        <w:t>statu</w:t>
      </w:r>
      <w:r w:rsidRPr="00F72642" w:rsidR="00346531">
        <w:t>er</w:t>
      </w:r>
      <w:r w:rsidRPr="00F72642" w:rsidR="002E4246">
        <w:t xml:space="preserve"> sur </w:t>
      </w:r>
      <w:r w:rsidRPr="00F72642" w:rsidR="008A2290">
        <w:t xml:space="preserve">leur </w:t>
      </w:r>
      <w:r w:rsidRPr="00F72642" w:rsidR="007416CB">
        <w:t>d</w:t>
      </w:r>
      <w:r w:rsidRPr="00F72642" w:rsidR="00CB6997">
        <w:t>étention</w:t>
      </w:r>
      <w:r w:rsidRPr="00F72642" w:rsidR="00EA0960">
        <w:t xml:space="preserve"> </w:t>
      </w:r>
      <w:r w:rsidRPr="00F72642">
        <w:t>n</w:t>
      </w:r>
      <w:r w:rsidRPr="00F72642" w:rsidR="00F72642">
        <w:t>’</w:t>
      </w:r>
      <w:r w:rsidRPr="00F72642" w:rsidR="00D90120">
        <w:t>o</w:t>
      </w:r>
      <w:r w:rsidRPr="00F72642">
        <w:t>nt</w:t>
      </w:r>
      <w:r w:rsidRPr="00F72642" w:rsidR="004204BB">
        <w:t xml:space="preserve"> </w:t>
      </w:r>
      <w:r w:rsidRPr="00F72642" w:rsidR="002E4246">
        <w:t xml:space="preserve">pas </w:t>
      </w:r>
      <w:r w:rsidRPr="00F72642" w:rsidR="004204BB">
        <w:t xml:space="preserve">tenu compte </w:t>
      </w:r>
      <w:r w:rsidRPr="00F72642" w:rsidR="00DA260F">
        <w:t xml:space="preserve">ni </w:t>
      </w:r>
      <w:r w:rsidRPr="00F72642" w:rsidR="004143A4">
        <w:t xml:space="preserve">des violences infligées </w:t>
      </w:r>
      <w:r w:rsidRPr="00F72642" w:rsidR="008A2290">
        <w:t xml:space="preserve">à la requérante </w:t>
      </w:r>
      <w:r w:rsidRPr="00F72642" w:rsidR="004143A4">
        <w:t>par son époux</w:t>
      </w:r>
      <w:r w:rsidRPr="00F72642" w:rsidR="00DA260F">
        <w:t>,</w:t>
      </w:r>
      <w:r w:rsidRPr="00F72642" w:rsidR="004143A4">
        <w:t xml:space="preserve"> qui l</w:t>
      </w:r>
      <w:r w:rsidRPr="00F72642" w:rsidR="00F72642">
        <w:t>’</w:t>
      </w:r>
      <w:r w:rsidRPr="00F72642" w:rsidR="00DA260F">
        <w:t>auraient</w:t>
      </w:r>
      <w:r w:rsidRPr="00F72642" w:rsidR="004143A4">
        <w:t xml:space="preserve"> rendue vulnérable</w:t>
      </w:r>
      <w:r w:rsidRPr="00F72642" w:rsidR="00DA260F">
        <w:t>,</w:t>
      </w:r>
      <w:r w:rsidRPr="00F72642" w:rsidR="004143A4">
        <w:t xml:space="preserve"> </w:t>
      </w:r>
      <w:r w:rsidRPr="00F72642" w:rsidR="00CB6997">
        <w:t>ni</w:t>
      </w:r>
      <w:r w:rsidRPr="00F72642">
        <w:t xml:space="preserve"> de </w:t>
      </w:r>
      <w:r w:rsidRPr="00F72642" w:rsidR="00B87B4F">
        <w:t xml:space="preserve">la </w:t>
      </w:r>
      <w:r w:rsidRPr="00F72642">
        <w:t>détérioration</w:t>
      </w:r>
      <w:r w:rsidRPr="00F72642" w:rsidR="00CB6997">
        <w:t>,</w:t>
      </w:r>
      <w:r w:rsidRPr="00F72642">
        <w:t xml:space="preserve"> </w:t>
      </w:r>
      <w:r w:rsidRPr="00F72642" w:rsidR="00764001">
        <w:t>constat</w:t>
      </w:r>
      <w:r w:rsidRPr="00F72642" w:rsidR="00CB6997">
        <w:t xml:space="preserve">ée </w:t>
      </w:r>
      <w:r w:rsidRPr="00F72642">
        <w:t>par les psychologues et les psychiatres</w:t>
      </w:r>
      <w:r w:rsidRPr="00F72642" w:rsidR="00CB6997">
        <w:t xml:space="preserve">, de </w:t>
      </w:r>
      <w:r w:rsidRPr="00F72642" w:rsidR="008A2290">
        <w:t>l</w:t>
      </w:r>
      <w:r w:rsidRPr="00F72642" w:rsidR="00F72642">
        <w:t>’</w:t>
      </w:r>
      <w:r w:rsidRPr="00F72642" w:rsidR="00CB6997">
        <w:t>état de santé</w:t>
      </w:r>
      <w:r w:rsidRPr="00F72642" w:rsidR="009A6055">
        <w:t xml:space="preserve"> de celle</w:t>
      </w:r>
      <w:r w:rsidRPr="00F72642" w:rsidR="009A6055">
        <w:noBreakHyphen/>
      </w:r>
      <w:r w:rsidRPr="00F72642" w:rsidR="008A2290">
        <w:t>ci</w:t>
      </w:r>
      <w:r w:rsidRPr="00F72642" w:rsidR="00440D6D">
        <w:t xml:space="preserve">. </w:t>
      </w:r>
      <w:r w:rsidRPr="00F72642" w:rsidR="00EB5D21">
        <w:t>Ils</w:t>
      </w:r>
      <w:r w:rsidRPr="00F72642" w:rsidR="00E11EBC">
        <w:t xml:space="preserve"> indiquent d</w:t>
      </w:r>
      <w:r w:rsidRPr="00F72642" w:rsidR="00A95BC7">
        <w:t>ans leurs observations du 2</w:t>
      </w:r>
      <w:r w:rsidRPr="00F72642" w:rsidR="0077408E">
        <w:t>6</w:t>
      </w:r>
      <w:r w:rsidRPr="00F72642" w:rsidR="00A95BC7">
        <w:t xml:space="preserve"> mars 2015 et </w:t>
      </w:r>
      <w:r w:rsidRPr="00F72642" w:rsidR="00F1702F">
        <w:t>du 3</w:t>
      </w:r>
      <w:r w:rsidRPr="00F72642" w:rsidR="00B006E0">
        <w:t> </w:t>
      </w:r>
      <w:r w:rsidRPr="00F72642" w:rsidR="00F1702F">
        <w:t xml:space="preserve">octobre 2018, </w:t>
      </w:r>
      <w:r w:rsidRPr="00F72642" w:rsidR="00E010A6">
        <w:t xml:space="preserve">respectivement, </w:t>
      </w:r>
      <w:r w:rsidRPr="00F72642" w:rsidR="002E4246">
        <w:t>qu</w:t>
      </w:r>
      <w:r w:rsidRPr="00F72642" w:rsidR="00DA260F">
        <w:t xml:space="preserve">e </w:t>
      </w:r>
      <w:r w:rsidRPr="00F72642" w:rsidR="008A2290">
        <w:t>l</w:t>
      </w:r>
      <w:r w:rsidRPr="00F72642" w:rsidR="00DA260F">
        <w:t xml:space="preserve">es enfants </w:t>
      </w:r>
      <w:r w:rsidRPr="00F72642" w:rsidR="008A2290">
        <w:t xml:space="preserve">requérants </w:t>
      </w:r>
      <w:r w:rsidRPr="00F72642" w:rsidR="00DA260F">
        <w:t>n</w:t>
      </w:r>
      <w:r w:rsidRPr="00F72642" w:rsidR="00F72642">
        <w:t>’</w:t>
      </w:r>
      <w:r w:rsidRPr="00F72642" w:rsidR="00DA260F">
        <w:t>ont pas bénéficié</w:t>
      </w:r>
      <w:r w:rsidRPr="00F72642" w:rsidR="00C57B85">
        <w:t xml:space="preserve"> au centre de rétention</w:t>
      </w:r>
      <w:r w:rsidRPr="00F72642" w:rsidR="00DA260F">
        <w:t xml:space="preserve"> </w:t>
      </w:r>
      <w:r w:rsidRPr="00F72642" w:rsidR="004143A4">
        <w:t>d</w:t>
      </w:r>
      <w:r w:rsidRPr="00F72642" w:rsidR="00F72642">
        <w:t>’</w:t>
      </w:r>
      <w:r w:rsidRPr="00F72642" w:rsidR="004143A4">
        <w:t>un</w:t>
      </w:r>
      <w:r w:rsidRPr="00F72642" w:rsidR="00084EC4">
        <w:t xml:space="preserve"> </w:t>
      </w:r>
      <w:r w:rsidRPr="00F72642" w:rsidR="004143A4">
        <w:t>suivi</w:t>
      </w:r>
      <w:r w:rsidRPr="00F72642" w:rsidR="00084EC4">
        <w:t xml:space="preserve"> adapté à leur situation</w:t>
      </w:r>
      <w:r w:rsidRPr="00F72642" w:rsidR="002E4246">
        <w:t xml:space="preserve">, </w:t>
      </w:r>
      <w:r w:rsidRPr="00F72642" w:rsidR="00C57B85">
        <w:t xml:space="preserve">lequel aurait </w:t>
      </w:r>
      <w:r w:rsidRPr="00F72642" w:rsidR="00DA260F">
        <w:t>pourtant</w:t>
      </w:r>
      <w:r w:rsidRPr="00F72642" w:rsidR="002E4246">
        <w:t xml:space="preserve"> </w:t>
      </w:r>
      <w:r w:rsidRPr="00F72642" w:rsidR="00C57B85">
        <w:t xml:space="preserve">été </w:t>
      </w:r>
      <w:r w:rsidRPr="00F72642" w:rsidR="002E4246">
        <w:t>recommandé par un psychologue</w:t>
      </w:r>
      <w:r w:rsidRPr="00F72642" w:rsidR="00F1702F">
        <w:t>, et qu</w:t>
      </w:r>
      <w:r w:rsidRPr="00F72642" w:rsidR="00F72642">
        <w:t>’</w:t>
      </w:r>
      <w:r w:rsidRPr="00F72642" w:rsidR="00F1702F">
        <w:t>ils ont éprouvé du stress en raison de leur</w:t>
      </w:r>
      <w:r w:rsidRPr="00F72642" w:rsidR="00E11EBC">
        <w:t>s</w:t>
      </w:r>
      <w:r w:rsidRPr="00F72642" w:rsidR="00F1702F">
        <w:t xml:space="preserve"> contact</w:t>
      </w:r>
      <w:r w:rsidRPr="00F72642" w:rsidR="00E11EBC">
        <w:t>s</w:t>
      </w:r>
      <w:r w:rsidRPr="00F72642" w:rsidR="00F1702F">
        <w:t xml:space="preserve"> prolongé</w:t>
      </w:r>
      <w:r w:rsidRPr="00F72642" w:rsidR="00E11EBC">
        <w:t>s</w:t>
      </w:r>
      <w:r w:rsidRPr="00F72642" w:rsidR="00F1702F">
        <w:t xml:space="preserve"> avec le personnel en uniforme de ce centre.</w:t>
      </w:r>
    </w:p>
    <w:p w:rsidRPr="00F72642" w:rsidR="00E77CB3" w:rsidP="00F72642" w:rsidRDefault="00D772BD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48</w:t>
      </w:r>
      <w:r w:rsidRPr="00F72642">
        <w:fldChar w:fldCharType="end"/>
      </w:r>
      <w:r w:rsidRPr="00F72642" w:rsidR="00E77CB3">
        <w:t>.  </w:t>
      </w:r>
      <w:r w:rsidRPr="00F72642" w:rsidR="00B72674">
        <w:t>En l</w:t>
      </w:r>
      <w:r w:rsidRPr="00F72642" w:rsidR="00F72642">
        <w:t>’</w:t>
      </w:r>
      <w:r w:rsidRPr="00F72642" w:rsidR="002546E6">
        <w:t>occurrence</w:t>
      </w:r>
      <w:r w:rsidRPr="00F72642" w:rsidR="00B72674">
        <w:t xml:space="preserve">, la Cour estime </w:t>
      </w:r>
      <w:r w:rsidRPr="00F72642" w:rsidR="00346531">
        <w:t>qu</w:t>
      </w:r>
      <w:r w:rsidRPr="00F72642" w:rsidR="00F72642">
        <w:t>’</w:t>
      </w:r>
      <w:r w:rsidRPr="00F72642" w:rsidR="00346531">
        <w:t>il n</w:t>
      </w:r>
      <w:r w:rsidRPr="00F72642" w:rsidR="00F72642">
        <w:t>’</w:t>
      </w:r>
      <w:r w:rsidRPr="00F72642" w:rsidR="00346531">
        <w:t xml:space="preserve">est </w:t>
      </w:r>
      <w:r w:rsidRPr="00F72642" w:rsidR="00B72674">
        <w:t>pas nécessaire de statuer sur l</w:t>
      </w:r>
      <w:r w:rsidRPr="00F72642" w:rsidR="00F72642">
        <w:t>’</w:t>
      </w:r>
      <w:r w:rsidRPr="00F72642" w:rsidR="00B72674">
        <w:t xml:space="preserve">exception soulevée par le Gouvernement, le grief </w:t>
      </w:r>
      <w:r w:rsidRPr="00F72642" w:rsidR="00346531">
        <w:t>étant</w:t>
      </w:r>
      <w:r w:rsidRPr="00F72642" w:rsidR="00B72674">
        <w:t xml:space="preserve"> en tout état de cause irrecevable pour les motifs exposés ci-après.</w:t>
      </w:r>
    </w:p>
    <w:p w:rsidRPr="00F72642" w:rsidR="00626381" w:rsidP="00F72642" w:rsidRDefault="00D772BD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49</w:t>
      </w:r>
      <w:r w:rsidRPr="00F72642">
        <w:fldChar w:fldCharType="end"/>
      </w:r>
      <w:r w:rsidRPr="00F72642" w:rsidR="00E77CB3">
        <w:t>.  </w:t>
      </w:r>
      <w:r w:rsidRPr="00F72642" w:rsidR="00D631C5">
        <w:t xml:space="preserve">Elle </w:t>
      </w:r>
      <w:r w:rsidRPr="00F72642" w:rsidR="00CA615D">
        <w:t>rappelle sa jurisprudence constante</w:t>
      </w:r>
      <w:r w:rsidRPr="00F72642" w:rsidR="00D631C5">
        <w:t xml:space="preserve"> selon laquelle</w:t>
      </w:r>
      <w:r w:rsidRPr="00F72642" w:rsidR="00CA615D">
        <w:t>, pour tomber sous le coup de l</w:t>
      </w:r>
      <w:r w:rsidRPr="00F72642" w:rsidR="00F72642">
        <w:t>’</w:t>
      </w:r>
      <w:r w:rsidRPr="00F72642" w:rsidR="00CA615D">
        <w:t>article 3</w:t>
      </w:r>
      <w:r w:rsidRPr="00F72642" w:rsidR="00346531">
        <w:t xml:space="preserve"> de la Convention</w:t>
      </w:r>
      <w:r w:rsidRPr="00F72642" w:rsidR="00CA615D">
        <w:t>, un traitement doit atteindre un minimum de gravité (</w:t>
      </w:r>
      <w:r w:rsidRPr="00F72642" w:rsidR="00CA615D">
        <w:rPr>
          <w:i/>
        </w:rPr>
        <w:t>McGlinchey et autres c. Royaume-Uni</w:t>
      </w:r>
      <w:r w:rsidRPr="00F72642" w:rsidR="00CA615D">
        <w:t>, n</w:t>
      </w:r>
      <w:r w:rsidRPr="00F72642" w:rsidR="00CA615D">
        <w:rPr>
          <w:vertAlign w:val="superscript"/>
        </w:rPr>
        <w:t>o</w:t>
      </w:r>
      <w:r w:rsidRPr="00F72642" w:rsidR="00CA615D">
        <w:t xml:space="preserve"> 50390/00, §</w:t>
      </w:r>
      <w:r w:rsidRPr="00F72642" w:rsidR="00ED131E">
        <w:t> </w:t>
      </w:r>
      <w:r w:rsidRPr="00F72642" w:rsidR="00CA615D">
        <w:t>45, CEDH 2003-</w:t>
      </w:r>
      <w:r w:rsidRPr="00F72642" w:rsidR="00346531">
        <w:t>V</w:t>
      </w:r>
      <w:r w:rsidRPr="00F72642" w:rsidR="00CA615D">
        <w:t>). L</w:t>
      </w:r>
      <w:r w:rsidRPr="00F72642" w:rsidR="00F72642">
        <w:t>’</w:t>
      </w:r>
      <w:r w:rsidRPr="00F72642" w:rsidR="00D631C5">
        <w:t xml:space="preserve">appréciation de ce minimum </w:t>
      </w:r>
      <w:r w:rsidRPr="00F72642" w:rsidR="00CA615D">
        <w:t>dépend de l</w:t>
      </w:r>
      <w:r w:rsidRPr="00F72642" w:rsidR="00F72642">
        <w:t>’</w:t>
      </w:r>
      <w:r w:rsidRPr="00F72642" w:rsidR="00CA615D">
        <w:t>ensemble des données de la cause</w:t>
      </w:r>
      <w:r w:rsidRPr="00F72642" w:rsidR="00ED131E">
        <w:t>,</w:t>
      </w:r>
      <w:r w:rsidRPr="00F72642" w:rsidR="00CA615D">
        <w:t xml:space="preserve"> et notamment de la nature et du contexte du traitement, de ses modalités d</w:t>
      </w:r>
      <w:r w:rsidRPr="00F72642" w:rsidR="00F72642">
        <w:t>’</w:t>
      </w:r>
      <w:r w:rsidRPr="00F72642" w:rsidR="00CA615D">
        <w:t>exécution, de sa durée, de ses effets physiques ou mentaux, ainsi que, parfois, du sexe, de l</w:t>
      </w:r>
      <w:r w:rsidRPr="00F72642" w:rsidR="00F72642">
        <w:t>’</w:t>
      </w:r>
      <w:r w:rsidRPr="00F72642" w:rsidR="00CA615D">
        <w:t>âge et de l</w:t>
      </w:r>
      <w:r w:rsidRPr="00F72642" w:rsidR="00F72642">
        <w:t>’</w:t>
      </w:r>
      <w:r w:rsidRPr="00F72642" w:rsidR="00CA615D">
        <w:t>état de santé de la victime (voir</w:t>
      </w:r>
      <w:r w:rsidRPr="00F72642" w:rsidR="004143A4">
        <w:t>,</w:t>
      </w:r>
      <w:r w:rsidRPr="00F72642" w:rsidR="00CA615D">
        <w:t xml:space="preserve"> parmi autres, </w:t>
      </w:r>
      <w:r w:rsidRPr="00F72642" w:rsidR="00CA615D">
        <w:rPr>
          <w:i/>
        </w:rPr>
        <w:t>Peers c. Grèce</w:t>
      </w:r>
      <w:r w:rsidRPr="00F72642" w:rsidR="00CA615D">
        <w:t>, n</w:t>
      </w:r>
      <w:r w:rsidRPr="00F72642" w:rsidR="00CA615D">
        <w:rPr>
          <w:vertAlign w:val="superscript"/>
        </w:rPr>
        <w:t>o</w:t>
      </w:r>
      <w:r w:rsidRPr="00F72642" w:rsidR="00CA615D">
        <w:t xml:space="preserve"> 28524/95, §</w:t>
      </w:r>
      <w:r w:rsidRPr="00F72642" w:rsidR="00CB5041">
        <w:t> </w:t>
      </w:r>
      <w:r w:rsidRPr="00F72642" w:rsidR="00CA615D">
        <w:t>67, CEDH 2001-III</w:t>
      </w:r>
      <w:r w:rsidRPr="00F72642" w:rsidR="00ED131E">
        <w:t xml:space="preserve">, </w:t>
      </w:r>
      <w:r w:rsidRPr="00F72642" w:rsidR="00CA615D">
        <w:rPr>
          <w:i/>
        </w:rPr>
        <w:t>Assenov et autres c. Bulgarie</w:t>
      </w:r>
      <w:r w:rsidRPr="00F72642" w:rsidR="004143A4">
        <w:t>,</w:t>
      </w:r>
      <w:r w:rsidRPr="00F72642" w:rsidR="00CA615D">
        <w:t xml:space="preserve"> 28 octobre 1998, </w:t>
      </w:r>
      <w:r w:rsidRPr="00F72642" w:rsidR="00CA615D">
        <w:rPr>
          <w:i/>
        </w:rPr>
        <w:t xml:space="preserve">Recueil des arrêts et décisions </w:t>
      </w:r>
      <w:r w:rsidRPr="00F72642" w:rsidR="00CA615D">
        <w:t>1998-VIII,</w:t>
      </w:r>
      <w:r w:rsidRPr="00F72642" w:rsidR="00ED131E">
        <w:t> </w:t>
      </w:r>
      <w:r w:rsidRPr="00F72642" w:rsidR="00CA615D">
        <w:t>§ 94</w:t>
      </w:r>
      <w:r w:rsidRPr="00F72642" w:rsidR="00ED131E">
        <w:t xml:space="preserve">, et </w:t>
      </w:r>
      <w:r w:rsidRPr="00F72642" w:rsidR="00ED131E">
        <w:rPr>
          <w:i/>
        </w:rPr>
        <w:t xml:space="preserve">Kudła </w:t>
      </w:r>
      <w:r w:rsidRPr="00F72642" w:rsidR="009A6055">
        <w:rPr>
          <w:i/>
        </w:rPr>
        <w:t>c. </w:t>
      </w:r>
      <w:r w:rsidRPr="00F72642" w:rsidR="00CA615D">
        <w:rPr>
          <w:i/>
        </w:rPr>
        <w:t>Pologne</w:t>
      </w:r>
      <w:r w:rsidRPr="00F72642" w:rsidR="00CA615D">
        <w:t xml:space="preserve"> [GC], n</w:t>
      </w:r>
      <w:r w:rsidRPr="00F72642" w:rsidR="00CA615D">
        <w:rPr>
          <w:vertAlign w:val="superscript"/>
        </w:rPr>
        <w:t>o</w:t>
      </w:r>
      <w:r w:rsidRPr="00F72642" w:rsidR="00ED131E">
        <w:t> </w:t>
      </w:r>
      <w:r w:rsidRPr="00F72642" w:rsidR="00CA615D">
        <w:t>30210/96,  § 91, CEDH 2000-XI).</w:t>
      </w:r>
    </w:p>
    <w:p w:rsidRPr="00F72642" w:rsidR="00626381" w:rsidP="00F72642" w:rsidRDefault="00D772BD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50</w:t>
      </w:r>
      <w:r w:rsidRPr="00F72642">
        <w:fldChar w:fldCharType="end"/>
      </w:r>
      <w:r w:rsidRPr="00F72642" w:rsidR="00E77CB3">
        <w:t>. </w:t>
      </w:r>
      <w:r w:rsidRPr="00F72642" w:rsidR="00CB5041">
        <w:t> </w:t>
      </w:r>
      <w:r w:rsidRPr="00F72642" w:rsidR="00D631C5">
        <w:t>En l</w:t>
      </w:r>
      <w:r w:rsidRPr="00F72642" w:rsidR="00F72642">
        <w:t>’</w:t>
      </w:r>
      <w:r w:rsidRPr="00F72642" w:rsidR="00D631C5">
        <w:t>espèce, l</w:t>
      </w:r>
      <w:r w:rsidRPr="00F72642" w:rsidR="00E77CB3">
        <w:t xml:space="preserve">a Cour </w:t>
      </w:r>
      <w:r w:rsidRPr="00F72642" w:rsidR="00D631C5">
        <w:t>observe que</w:t>
      </w:r>
      <w:r w:rsidRPr="00F72642" w:rsidR="001B0EAC">
        <w:t xml:space="preserve"> les requérants se plaignent</w:t>
      </w:r>
      <w:r w:rsidRPr="00F72642" w:rsidR="00FB5BFF">
        <w:t xml:space="preserve"> </w:t>
      </w:r>
      <w:r w:rsidRPr="00F72642" w:rsidR="009F20E3">
        <w:t>d</w:t>
      </w:r>
      <w:r w:rsidRPr="00F72642" w:rsidR="00F72642">
        <w:t>’</w:t>
      </w:r>
      <w:r w:rsidRPr="00F72642" w:rsidR="009F20E3">
        <w:t xml:space="preserve">avoir été </w:t>
      </w:r>
      <w:r w:rsidRPr="00F72642" w:rsidR="007416CB">
        <w:t>dé</w:t>
      </w:r>
      <w:r w:rsidRPr="00F72642" w:rsidR="009F20E3">
        <w:t>tenu</w:t>
      </w:r>
      <w:r w:rsidRPr="00F72642" w:rsidR="00304C1D">
        <w:t>s</w:t>
      </w:r>
      <w:r w:rsidRPr="00F72642" w:rsidR="00EC0128">
        <w:t xml:space="preserve"> </w:t>
      </w:r>
      <w:r w:rsidRPr="00F72642" w:rsidR="004143A4">
        <w:t>dans un</w:t>
      </w:r>
      <w:r w:rsidRPr="00F72642" w:rsidR="002E4246">
        <w:t xml:space="preserve"> </w:t>
      </w:r>
      <w:r w:rsidRPr="00F72642" w:rsidR="00EC0128">
        <w:t>centre fermé</w:t>
      </w:r>
      <w:r w:rsidRPr="00F72642" w:rsidR="002E4246">
        <w:t xml:space="preserve"> </w:t>
      </w:r>
      <w:r w:rsidRPr="00F72642" w:rsidR="00F45BB3">
        <w:t xml:space="preserve">en dépit de la </w:t>
      </w:r>
      <w:r w:rsidRPr="00F72642" w:rsidR="00127EF0">
        <w:t xml:space="preserve">prétendue </w:t>
      </w:r>
      <w:r w:rsidRPr="00F72642" w:rsidR="00F45BB3">
        <w:t>mauvaise condition psychologique de la requérante</w:t>
      </w:r>
      <w:r w:rsidRPr="00F72642" w:rsidR="002E4246">
        <w:t xml:space="preserve"> </w:t>
      </w:r>
      <w:r w:rsidRPr="00F72642" w:rsidR="004143A4">
        <w:t>et d</w:t>
      </w:r>
      <w:r w:rsidRPr="00F72642" w:rsidR="00F72642">
        <w:t>’</w:t>
      </w:r>
      <w:r w:rsidRPr="00F72642" w:rsidR="004143A4">
        <w:t xml:space="preserve">avoir </w:t>
      </w:r>
      <w:r w:rsidRPr="00F72642" w:rsidR="00F45BB3">
        <w:t xml:space="preserve">subi </w:t>
      </w:r>
      <w:r w:rsidRPr="00F72642" w:rsidR="004143A4">
        <w:t xml:space="preserve">de ce fait </w:t>
      </w:r>
      <w:r w:rsidRPr="00F72642" w:rsidR="00F45BB3">
        <w:t xml:space="preserve">un </w:t>
      </w:r>
      <w:r w:rsidRPr="00F72642" w:rsidR="009671E4">
        <w:t>traitement contraire à l</w:t>
      </w:r>
      <w:r w:rsidRPr="00F72642" w:rsidR="00F72642">
        <w:t>’</w:t>
      </w:r>
      <w:r w:rsidRPr="00F72642" w:rsidR="009671E4">
        <w:t>article 3</w:t>
      </w:r>
      <w:r w:rsidRPr="00F72642" w:rsidR="00ED131E">
        <w:t xml:space="preserve"> de la Convention</w:t>
      </w:r>
      <w:r w:rsidRPr="00F72642" w:rsidR="009671E4">
        <w:t>. S</w:t>
      </w:r>
      <w:r w:rsidRPr="00F72642" w:rsidR="008024C2">
        <w:t>elon les éléments</w:t>
      </w:r>
      <w:r w:rsidRPr="00F72642" w:rsidR="005E2CE0">
        <w:t xml:space="preserve"> dont</w:t>
      </w:r>
      <w:r w:rsidRPr="00F72642" w:rsidR="00ED131E">
        <w:t xml:space="preserve"> la Cour</w:t>
      </w:r>
      <w:r w:rsidRPr="00F72642" w:rsidR="005E2CE0">
        <w:t xml:space="preserve"> dispose</w:t>
      </w:r>
      <w:r w:rsidRPr="00F72642" w:rsidR="008024C2">
        <w:t xml:space="preserve">, </w:t>
      </w:r>
      <w:r w:rsidRPr="00F72642" w:rsidR="00C746C0">
        <w:t>l</w:t>
      </w:r>
      <w:r w:rsidRPr="00F72642" w:rsidR="00F72642">
        <w:t>’</w:t>
      </w:r>
      <w:r w:rsidRPr="00F72642" w:rsidR="005E2CE0">
        <w:t xml:space="preserve">incompatibilité alléguée </w:t>
      </w:r>
      <w:r w:rsidRPr="00F72642" w:rsidR="009671E4">
        <w:t xml:space="preserve">de </w:t>
      </w:r>
      <w:r w:rsidRPr="00F72642" w:rsidR="00DC1D03">
        <w:t>l</w:t>
      </w:r>
      <w:r w:rsidRPr="00F72642" w:rsidR="005E2CE0">
        <w:t xml:space="preserve">a condition psychologique </w:t>
      </w:r>
      <w:r w:rsidRPr="00F72642" w:rsidR="00DC1D03">
        <w:t xml:space="preserve">de la requérante </w:t>
      </w:r>
      <w:r w:rsidRPr="00F72642" w:rsidR="004143A4">
        <w:t>avec s</w:t>
      </w:r>
      <w:r w:rsidRPr="00F72642" w:rsidR="009671E4">
        <w:t xml:space="preserve">a </w:t>
      </w:r>
      <w:r w:rsidRPr="00F72642" w:rsidR="007416CB">
        <w:t>d</w:t>
      </w:r>
      <w:r w:rsidRPr="00F72642" w:rsidR="00C746C0">
        <w:t>étention</w:t>
      </w:r>
      <w:r w:rsidRPr="00F72642" w:rsidR="00414D20">
        <w:t xml:space="preserve"> </w:t>
      </w:r>
      <w:r w:rsidRPr="00F72642" w:rsidR="00ED131E">
        <w:t>a</w:t>
      </w:r>
      <w:r w:rsidRPr="00F72642" w:rsidR="00DC1D03">
        <w:t>,</w:t>
      </w:r>
      <w:r w:rsidRPr="00F72642" w:rsidR="002217E0">
        <w:t xml:space="preserve"> </w:t>
      </w:r>
      <w:r w:rsidRPr="00F72642" w:rsidR="000067C2">
        <w:t>pour la première fois</w:t>
      </w:r>
      <w:r w:rsidRPr="00F72642" w:rsidR="00DC1D03">
        <w:t>,</w:t>
      </w:r>
      <w:r w:rsidRPr="00F72642" w:rsidR="000067C2">
        <w:t xml:space="preserve"> </w:t>
      </w:r>
      <w:r w:rsidRPr="00F72642" w:rsidR="00ED131E">
        <w:t xml:space="preserve">été </w:t>
      </w:r>
      <w:r w:rsidRPr="00F72642" w:rsidR="00DC1D03">
        <w:t xml:space="preserve">signalée aux autorités </w:t>
      </w:r>
      <w:r w:rsidRPr="00F72642" w:rsidR="008024C2">
        <w:t xml:space="preserve">dans un </w:t>
      </w:r>
      <w:r w:rsidRPr="00F72642" w:rsidR="00ED131E">
        <w:t xml:space="preserve">document </w:t>
      </w:r>
      <w:r w:rsidRPr="00F72642" w:rsidR="008024C2">
        <w:t xml:space="preserve">écrit </w:t>
      </w:r>
      <w:r w:rsidRPr="00F72642" w:rsidR="00ED131E">
        <w:t xml:space="preserve">venant </w:t>
      </w:r>
      <w:r w:rsidRPr="00F72642" w:rsidR="009F20E3">
        <w:t>complét</w:t>
      </w:r>
      <w:r w:rsidRPr="00F72642" w:rsidR="00ED131E">
        <w:t>er</w:t>
      </w:r>
      <w:r w:rsidRPr="00F72642" w:rsidR="002E4246">
        <w:t xml:space="preserve"> </w:t>
      </w:r>
      <w:r w:rsidRPr="00F72642" w:rsidR="009F20E3">
        <w:t>le</w:t>
      </w:r>
      <w:r w:rsidRPr="00F72642" w:rsidR="002217E0">
        <w:t xml:space="preserve"> </w:t>
      </w:r>
      <w:r w:rsidRPr="00F72642" w:rsidR="002E4246">
        <w:t xml:space="preserve">recours </w:t>
      </w:r>
      <w:r w:rsidRPr="00F72642" w:rsidR="009F20E3">
        <w:t>que l</w:t>
      </w:r>
      <w:r w:rsidRPr="00F72642" w:rsidR="00F72642">
        <w:t>’</w:t>
      </w:r>
      <w:r w:rsidRPr="00F72642" w:rsidR="009F20E3">
        <w:t>intéressée a</w:t>
      </w:r>
      <w:r w:rsidRPr="00F72642" w:rsidR="0096287D">
        <w:t>vait</w:t>
      </w:r>
      <w:r w:rsidRPr="00F72642" w:rsidR="009F20E3">
        <w:t xml:space="preserve"> exercé </w:t>
      </w:r>
      <w:r w:rsidRPr="00F72642" w:rsidR="00C746C0">
        <w:t xml:space="preserve">contre </w:t>
      </w:r>
      <w:r w:rsidRPr="00F72642" w:rsidR="00F45BB3">
        <w:t xml:space="preserve">la décision </w:t>
      </w:r>
      <w:r w:rsidRPr="00F72642" w:rsidR="009F20E3">
        <w:t xml:space="preserve">portant </w:t>
      </w:r>
      <w:r w:rsidRPr="00F72642" w:rsidR="0096287D">
        <w:t xml:space="preserve">prolongation de </w:t>
      </w:r>
      <w:r w:rsidRPr="00F72642" w:rsidR="00127EF0">
        <w:t>l</w:t>
      </w:r>
      <w:r w:rsidRPr="00F72642" w:rsidR="0096287D">
        <w:t xml:space="preserve">a </w:t>
      </w:r>
      <w:r w:rsidRPr="00F72642" w:rsidR="007416CB">
        <w:t>d</w:t>
      </w:r>
      <w:r w:rsidRPr="00F72642" w:rsidR="00F45BB3">
        <w:t xml:space="preserve">étention </w:t>
      </w:r>
      <w:r w:rsidRPr="00F72642" w:rsidR="00DC1D03">
        <w:t>(paragraphe 1</w:t>
      </w:r>
      <w:r w:rsidRPr="00F72642" w:rsidR="00485BC6">
        <w:t>4</w:t>
      </w:r>
      <w:r w:rsidRPr="00F72642" w:rsidR="00C746C0">
        <w:t xml:space="preserve"> ci-dessus)</w:t>
      </w:r>
      <w:r w:rsidRPr="00F72642" w:rsidR="0013042B">
        <w:t>.</w:t>
      </w:r>
      <w:r w:rsidRPr="00F72642" w:rsidR="008024C2">
        <w:t xml:space="preserve"> </w:t>
      </w:r>
      <w:r w:rsidRPr="00F72642" w:rsidR="00C746C0">
        <w:t>S</w:t>
      </w:r>
      <w:r w:rsidRPr="00F72642" w:rsidR="00F72642">
        <w:t>’</w:t>
      </w:r>
      <w:r w:rsidRPr="00F72642" w:rsidR="00C746C0">
        <w:t>il n</w:t>
      </w:r>
      <w:r w:rsidRPr="00F72642" w:rsidR="00F72642">
        <w:t>’</w:t>
      </w:r>
      <w:r w:rsidRPr="00F72642" w:rsidR="00E277B7">
        <w:t>appara</w:t>
      </w:r>
      <w:r w:rsidRPr="00F72642" w:rsidR="00E277B7">
        <w:rPr>
          <w:rFonts w:cstheme="minorHAnsi"/>
        </w:rPr>
        <w:t>î</w:t>
      </w:r>
      <w:r w:rsidRPr="00F72642" w:rsidR="00E277B7">
        <w:t>t</w:t>
      </w:r>
      <w:r w:rsidRPr="00F72642" w:rsidR="00C746C0">
        <w:t xml:space="preserve"> pas </w:t>
      </w:r>
      <w:r w:rsidRPr="00F72642" w:rsidR="004143A4">
        <w:t xml:space="preserve">que </w:t>
      </w:r>
      <w:r w:rsidRPr="00F72642" w:rsidR="00DC1D03">
        <w:t>l</w:t>
      </w:r>
      <w:r w:rsidRPr="00F72642" w:rsidR="001362B8">
        <w:t xml:space="preserve">es </w:t>
      </w:r>
      <w:r w:rsidRPr="00F72642" w:rsidR="00127EF0">
        <w:t xml:space="preserve">assertions </w:t>
      </w:r>
      <w:r w:rsidRPr="00F72642" w:rsidR="00ED131E">
        <w:t xml:space="preserve">formulées par </w:t>
      </w:r>
      <w:r w:rsidRPr="00F72642" w:rsidR="00DC1D03">
        <w:t>la requérante</w:t>
      </w:r>
      <w:r w:rsidRPr="00F72642" w:rsidR="00ED131E">
        <w:t xml:space="preserve"> </w:t>
      </w:r>
      <w:r w:rsidRPr="00F72642" w:rsidR="00414D20">
        <w:t xml:space="preserve">sur </w:t>
      </w:r>
      <w:r w:rsidRPr="00F72642" w:rsidR="001B4D65">
        <w:t>ce point</w:t>
      </w:r>
      <w:r w:rsidRPr="00F72642" w:rsidR="00C746C0">
        <w:t xml:space="preserve"> </w:t>
      </w:r>
      <w:r w:rsidRPr="00F72642" w:rsidR="00E119EB">
        <w:t xml:space="preserve">aient fait </w:t>
      </w:r>
      <w:r w:rsidRPr="00F72642" w:rsidR="00B5628F">
        <w:t>l</w:t>
      </w:r>
      <w:r w:rsidRPr="00F72642" w:rsidR="00F72642">
        <w:t>’</w:t>
      </w:r>
      <w:r w:rsidRPr="00F72642" w:rsidR="00B5628F">
        <w:t>objet d</w:t>
      </w:r>
      <w:r w:rsidRPr="00F72642" w:rsidR="00F72642">
        <w:t>’</w:t>
      </w:r>
      <w:r w:rsidRPr="00F72642" w:rsidR="00B5628F">
        <w:t xml:space="preserve">un examen en profondeur </w:t>
      </w:r>
      <w:r w:rsidRPr="00F72642" w:rsidR="00FC0346">
        <w:t>d</w:t>
      </w:r>
      <w:r w:rsidRPr="00F72642" w:rsidR="000B69CD">
        <w:t>u tribunal régional d</w:t>
      </w:r>
      <w:r w:rsidRPr="00F72642" w:rsidR="00F72642">
        <w:t>’</w:t>
      </w:r>
      <w:r w:rsidRPr="00F72642" w:rsidR="000B69CD">
        <w:t>Olsztyn</w:t>
      </w:r>
      <w:r w:rsidRPr="00F72642" w:rsidR="00FC0346">
        <w:t xml:space="preserve"> </w:t>
      </w:r>
      <w:r w:rsidRPr="00F72642" w:rsidR="00DC1D03">
        <w:t>(paragraphe 1</w:t>
      </w:r>
      <w:r w:rsidRPr="00F72642" w:rsidR="00485BC6">
        <w:t>5</w:t>
      </w:r>
      <w:r w:rsidRPr="00F72642" w:rsidR="001362B8">
        <w:t xml:space="preserve"> ci-dessus)</w:t>
      </w:r>
      <w:r w:rsidRPr="00F72642" w:rsidR="001B4D65">
        <w:t xml:space="preserve">, </w:t>
      </w:r>
      <w:r w:rsidRPr="00F72642" w:rsidR="00E277B7">
        <w:t xml:space="preserve">il ne ressort pas </w:t>
      </w:r>
      <w:r w:rsidRPr="00F72642" w:rsidR="0096287D">
        <w:t xml:space="preserve">non plus </w:t>
      </w:r>
      <w:r w:rsidRPr="00F72642" w:rsidR="00E277B7">
        <w:t>de</w:t>
      </w:r>
      <w:r w:rsidRPr="00F72642" w:rsidR="005A52AC">
        <w:t>s conclusions de</w:t>
      </w:r>
      <w:r w:rsidRPr="00F72642" w:rsidR="00E277B7">
        <w:t xml:space="preserve"> </w:t>
      </w:r>
      <w:r w:rsidRPr="00F72642" w:rsidR="0013042B">
        <w:t>l</w:t>
      </w:r>
      <w:r w:rsidRPr="00F72642" w:rsidR="00F72642">
        <w:t>’</w:t>
      </w:r>
      <w:r w:rsidRPr="00F72642" w:rsidR="0013042B">
        <w:t xml:space="preserve">attestation </w:t>
      </w:r>
      <w:r w:rsidRPr="00F72642" w:rsidR="00F45BB3">
        <w:t xml:space="preserve">jointe </w:t>
      </w:r>
      <w:r w:rsidRPr="00F72642" w:rsidR="00E277B7">
        <w:t>audit</w:t>
      </w:r>
      <w:r w:rsidRPr="00F72642" w:rsidR="00E05231">
        <w:t xml:space="preserve"> </w:t>
      </w:r>
      <w:r w:rsidRPr="00F72642" w:rsidR="001A4B93">
        <w:t>recours</w:t>
      </w:r>
      <w:r w:rsidRPr="00F72642" w:rsidR="001362B8">
        <w:t xml:space="preserve"> </w:t>
      </w:r>
      <w:r w:rsidRPr="00F72642" w:rsidR="00F45BB3">
        <w:t xml:space="preserve">que </w:t>
      </w:r>
      <w:r w:rsidRPr="00F72642" w:rsidR="00B85A9D">
        <w:t>l</w:t>
      </w:r>
      <w:r w:rsidRPr="00F72642" w:rsidR="00F72642">
        <w:t>’</w:t>
      </w:r>
      <w:r w:rsidRPr="00F72642" w:rsidR="00B85A9D">
        <w:t xml:space="preserve">état de santé de </w:t>
      </w:r>
      <w:r w:rsidRPr="00F72642" w:rsidR="00B863D0">
        <w:t>l</w:t>
      </w:r>
      <w:r w:rsidRPr="00F72642" w:rsidR="00F72642">
        <w:t>’</w:t>
      </w:r>
      <w:r w:rsidRPr="00F72642" w:rsidR="00B863D0">
        <w:t xml:space="preserve">intéressée </w:t>
      </w:r>
      <w:r w:rsidRPr="00F72642" w:rsidR="00B5628F">
        <w:t xml:space="preserve">constituait </w:t>
      </w:r>
      <w:r w:rsidRPr="00F72642" w:rsidR="00B85A9D">
        <w:t>une contre</w:t>
      </w:r>
      <w:r w:rsidRPr="00F72642" w:rsidR="0091039B">
        <w:noBreakHyphen/>
      </w:r>
      <w:r w:rsidRPr="00F72642" w:rsidR="00B85A9D">
        <w:t xml:space="preserve">indication </w:t>
      </w:r>
      <w:r w:rsidRPr="00F72642" w:rsidR="000067C2">
        <w:t>à</w:t>
      </w:r>
      <w:r w:rsidRPr="00F72642" w:rsidR="004143A4">
        <w:t xml:space="preserve"> </w:t>
      </w:r>
      <w:r w:rsidRPr="00F72642" w:rsidR="005A52AC">
        <w:t>l</w:t>
      </w:r>
      <w:r w:rsidRPr="00F72642" w:rsidR="00DC1D03">
        <w:t xml:space="preserve">a </w:t>
      </w:r>
      <w:r w:rsidRPr="00F72642" w:rsidR="007416CB">
        <w:t>d</w:t>
      </w:r>
      <w:r w:rsidRPr="00F72642" w:rsidR="001B4D65">
        <w:t>étention</w:t>
      </w:r>
      <w:r w:rsidRPr="00F72642" w:rsidR="000B69CD">
        <w:t xml:space="preserve"> </w:t>
      </w:r>
      <w:r w:rsidRPr="00F72642" w:rsidR="005A52AC">
        <w:t xml:space="preserve">de </w:t>
      </w:r>
      <w:r w:rsidRPr="00F72642" w:rsidR="00B863D0">
        <w:t>celle-ci</w:t>
      </w:r>
      <w:r w:rsidRPr="00F72642" w:rsidR="00AB0B5B">
        <w:t xml:space="preserve"> </w:t>
      </w:r>
      <w:r w:rsidRPr="00F72642" w:rsidR="000B69CD">
        <w:t>dans le centre fermé</w:t>
      </w:r>
      <w:r w:rsidRPr="00F72642" w:rsidR="00393817">
        <w:rPr>
          <w:b/>
        </w:rPr>
        <w:t xml:space="preserve"> </w:t>
      </w:r>
      <w:r w:rsidRPr="00F72642" w:rsidR="00B863D0">
        <w:t>ni</w:t>
      </w:r>
      <w:r w:rsidRPr="00F72642" w:rsidR="00393817">
        <w:t xml:space="preserve"> qu</w:t>
      </w:r>
      <w:r w:rsidRPr="00F72642" w:rsidR="00F72642">
        <w:t>’</w:t>
      </w:r>
      <w:r w:rsidRPr="00F72642" w:rsidR="00393817">
        <w:t xml:space="preserve">il était imputable aux violences infligées à </w:t>
      </w:r>
      <w:r w:rsidRPr="00F72642" w:rsidR="00B863D0">
        <w:t xml:space="preserve">la requérante </w:t>
      </w:r>
      <w:r w:rsidRPr="00F72642" w:rsidR="00393817">
        <w:t>par son époux</w:t>
      </w:r>
      <w:r w:rsidRPr="00F72642" w:rsidR="00BF01D0">
        <w:t xml:space="preserve">. </w:t>
      </w:r>
      <w:r w:rsidRPr="00F72642" w:rsidR="00780C3C">
        <w:t xml:space="preserve">La Cour note </w:t>
      </w:r>
      <w:r w:rsidRPr="00F72642" w:rsidR="00393817">
        <w:t>de plus qu</w:t>
      </w:r>
      <w:r w:rsidRPr="00F72642" w:rsidR="00F72642">
        <w:t>’</w:t>
      </w:r>
      <w:r w:rsidRPr="00F72642" w:rsidR="00393817">
        <w:t>il ressort</w:t>
      </w:r>
      <w:r w:rsidRPr="00F72642" w:rsidR="00780C3C">
        <w:t xml:space="preserve"> </w:t>
      </w:r>
      <w:r w:rsidRPr="00F72642" w:rsidR="00393817">
        <w:t xml:space="preserve">du libellé du </w:t>
      </w:r>
      <w:r w:rsidRPr="00F72642" w:rsidR="00780C3C">
        <w:t>recours en question</w:t>
      </w:r>
      <w:r w:rsidRPr="00F72642" w:rsidR="00393817">
        <w:t xml:space="preserve"> que</w:t>
      </w:r>
      <w:r w:rsidRPr="00F72642" w:rsidR="00780C3C">
        <w:t xml:space="preserve"> l</w:t>
      </w:r>
      <w:r w:rsidRPr="00F72642" w:rsidR="00F72642">
        <w:t>’</w:t>
      </w:r>
      <w:r w:rsidRPr="00F72642" w:rsidR="00780C3C">
        <w:t>intéressé</w:t>
      </w:r>
      <w:r w:rsidRPr="00F72642" w:rsidR="00DE4AB5">
        <w:t>e</w:t>
      </w:r>
      <w:r w:rsidRPr="00F72642" w:rsidR="00780C3C">
        <w:t xml:space="preserve"> elle-même </w:t>
      </w:r>
      <w:r w:rsidRPr="00F72642" w:rsidR="00AB0B5B">
        <w:t xml:space="preserve">a </w:t>
      </w:r>
      <w:r w:rsidRPr="00F72642" w:rsidR="00780C3C">
        <w:t xml:space="preserve">demandé aux autorités </w:t>
      </w:r>
      <w:r w:rsidRPr="00F72642" w:rsidR="00AB0B5B">
        <w:t xml:space="preserve">nationales </w:t>
      </w:r>
      <w:r w:rsidRPr="00F72642" w:rsidR="00E61905">
        <w:t xml:space="preserve">à </w:t>
      </w:r>
      <w:r w:rsidRPr="00F72642" w:rsidR="0009271E">
        <w:t xml:space="preserve">être réunie avec son époux </w:t>
      </w:r>
      <w:r w:rsidRPr="00F72642" w:rsidR="00780C3C">
        <w:t>(paragraphe 1</w:t>
      </w:r>
      <w:r w:rsidRPr="00F72642" w:rsidR="00485BC6">
        <w:t>3</w:t>
      </w:r>
      <w:r w:rsidRPr="00F72642" w:rsidR="00780C3C">
        <w:t xml:space="preserve">). </w:t>
      </w:r>
      <w:r w:rsidRPr="00F72642" w:rsidR="00BC52DB">
        <w:t xml:space="preserve">La Cour observe </w:t>
      </w:r>
      <w:r w:rsidRPr="00F72642" w:rsidR="00AB0B5B">
        <w:t xml:space="preserve">en outre </w:t>
      </w:r>
      <w:r w:rsidRPr="00F72642" w:rsidR="00BC52DB">
        <w:t>que les conclusions de l</w:t>
      </w:r>
      <w:r w:rsidRPr="00F72642" w:rsidR="00F72642">
        <w:t>’</w:t>
      </w:r>
      <w:r w:rsidRPr="00F72642" w:rsidR="00BC52DB">
        <w:t xml:space="preserve">attestation du 24 mars 2014 </w:t>
      </w:r>
      <w:r w:rsidRPr="00F72642" w:rsidR="004A5F92">
        <w:t xml:space="preserve">ont été dressées </w:t>
      </w:r>
      <w:r w:rsidRPr="00F72642" w:rsidR="00BC52DB">
        <w:t xml:space="preserve">sur </w:t>
      </w:r>
      <w:r w:rsidRPr="00F72642" w:rsidR="004A5F92">
        <w:t xml:space="preserve">la base des seules déclarations de </w:t>
      </w:r>
      <w:r w:rsidRPr="00F72642" w:rsidR="00BC52DB">
        <w:t>l</w:t>
      </w:r>
      <w:r w:rsidRPr="00F72642" w:rsidR="00780C3C">
        <w:t>a requérante</w:t>
      </w:r>
      <w:r w:rsidRPr="00F72642" w:rsidR="004A5F92">
        <w:t xml:space="preserve"> à</w:t>
      </w:r>
      <w:r w:rsidRPr="00F72642" w:rsidR="003049A7">
        <w:t xml:space="preserve"> propos des</w:t>
      </w:r>
      <w:r w:rsidRPr="00F72642" w:rsidR="000D56DB">
        <w:t xml:space="preserve"> i</w:t>
      </w:r>
      <w:r w:rsidRPr="00F72642" w:rsidR="003049A7">
        <w:t>ncidents de violence conjugale</w:t>
      </w:r>
      <w:r w:rsidRPr="00F72642" w:rsidR="00BC52DB">
        <w:t xml:space="preserve"> dont </w:t>
      </w:r>
      <w:r w:rsidRPr="00F72642" w:rsidR="000D56DB">
        <w:t>c</w:t>
      </w:r>
      <w:r w:rsidRPr="00F72642" w:rsidR="00BC52DB">
        <w:t>elle</w:t>
      </w:r>
      <w:r w:rsidRPr="00F72642" w:rsidR="000D56DB">
        <w:t>-ci disait avoir</w:t>
      </w:r>
      <w:r w:rsidRPr="00F72642" w:rsidR="00BC52DB">
        <w:t xml:space="preserve"> été victime</w:t>
      </w:r>
      <w:r w:rsidRPr="00F72642" w:rsidR="004A5F92">
        <w:t>, lesquelles déclarations</w:t>
      </w:r>
      <w:r w:rsidRPr="00F72642" w:rsidR="003049A7">
        <w:t xml:space="preserve"> </w:t>
      </w:r>
      <w:r w:rsidRPr="00F72642" w:rsidR="004A5F92">
        <w:t>n</w:t>
      </w:r>
      <w:r w:rsidRPr="00F72642" w:rsidR="00F72642">
        <w:t>’</w:t>
      </w:r>
      <w:r w:rsidRPr="00F72642" w:rsidR="004A5F92">
        <w:t>avaient été corroborées</w:t>
      </w:r>
      <w:r w:rsidRPr="00F72642" w:rsidR="00BC52DB">
        <w:t xml:space="preserve"> </w:t>
      </w:r>
      <w:r w:rsidRPr="00F72642" w:rsidR="004A5F92">
        <w:t xml:space="preserve">par aucun document médical. </w:t>
      </w:r>
      <w:r w:rsidRPr="00F72642" w:rsidR="00BC52DB">
        <w:t xml:space="preserve">En tout état de cause, la </w:t>
      </w:r>
      <w:r w:rsidRPr="00F72642" w:rsidR="00A34710">
        <w:t>Cour n</w:t>
      </w:r>
      <w:r w:rsidRPr="00F72642" w:rsidR="00F72642">
        <w:t>’</w:t>
      </w:r>
      <w:r w:rsidRPr="00F72642" w:rsidR="00A34710">
        <w:t xml:space="preserve">est pas convaincue que les autorités nationales </w:t>
      </w:r>
      <w:r w:rsidRPr="00F72642" w:rsidR="000B69CD">
        <w:t xml:space="preserve">aient eu </w:t>
      </w:r>
      <w:r w:rsidRPr="00F72642" w:rsidR="00A34710">
        <w:t xml:space="preserve">une occasion suffisante de réagir aux conclusions de </w:t>
      </w:r>
      <w:r w:rsidRPr="00F72642" w:rsidR="00BC52DB">
        <w:t xml:space="preserve">cette </w:t>
      </w:r>
      <w:r w:rsidRPr="00F72642" w:rsidR="00A34710">
        <w:t>attestation</w:t>
      </w:r>
      <w:r w:rsidRPr="00F72642" w:rsidR="003049A7">
        <w:t xml:space="preserve">, laquelle fut </w:t>
      </w:r>
      <w:r w:rsidRPr="00F72642" w:rsidR="00A34710">
        <w:t xml:space="preserve">dressée </w:t>
      </w:r>
      <w:r w:rsidRPr="00F72642" w:rsidR="00E12A01">
        <w:t xml:space="preserve">trois jours </w:t>
      </w:r>
      <w:r w:rsidRPr="00F72642" w:rsidR="00B85A9D">
        <w:t xml:space="preserve">avant </w:t>
      </w:r>
      <w:r w:rsidRPr="00F72642" w:rsidR="00E12A01">
        <w:t>l</w:t>
      </w:r>
      <w:r w:rsidRPr="00F72642" w:rsidR="00F72642">
        <w:t>’</w:t>
      </w:r>
      <w:r w:rsidRPr="00F72642" w:rsidR="00E12A01">
        <w:t>expulsion des requérants</w:t>
      </w:r>
      <w:r w:rsidRPr="00F72642" w:rsidR="00626381">
        <w:t xml:space="preserve"> (paragraphe </w:t>
      </w:r>
      <w:r w:rsidRPr="00F72642" w:rsidR="00781AD6">
        <w:t>1</w:t>
      </w:r>
      <w:r w:rsidRPr="00F72642" w:rsidR="00485BC6">
        <w:t>7</w:t>
      </w:r>
      <w:r w:rsidRPr="00F72642" w:rsidR="009A6055">
        <w:t xml:space="preserve"> ci</w:t>
      </w:r>
      <w:r w:rsidRPr="00F72642" w:rsidR="009A6055">
        <w:noBreakHyphen/>
      </w:r>
      <w:r w:rsidRPr="00F72642" w:rsidR="00A56032">
        <w:t>dessus).</w:t>
      </w:r>
    </w:p>
    <w:p w:rsidRPr="00F72642" w:rsidR="00626381" w:rsidP="00F72642" w:rsidRDefault="00D2300A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51</w:t>
      </w:r>
      <w:r w:rsidRPr="00F72642">
        <w:fldChar w:fldCharType="end"/>
      </w:r>
      <w:r w:rsidRPr="00F72642" w:rsidR="00632987">
        <w:t>.</w:t>
      </w:r>
      <w:r w:rsidRPr="00F72642" w:rsidR="00CB5041">
        <w:t>  </w:t>
      </w:r>
      <w:r w:rsidRPr="00F72642" w:rsidR="009A565E">
        <w:t xml:space="preserve">La Cour observe </w:t>
      </w:r>
      <w:r w:rsidRPr="00F72642" w:rsidR="007D1D87">
        <w:t xml:space="preserve">que les </w:t>
      </w:r>
      <w:r w:rsidRPr="00F72642" w:rsidR="003440BC">
        <w:t>déclarations du Gouvernement</w:t>
      </w:r>
      <w:r w:rsidRPr="00F72642" w:rsidR="007D1D87">
        <w:t xml:space="preserve"> </w:t>
      </w:r>
      <w:r w:rsidRPr="00F72642" w:rsidR="003440BC">
        <w:t xml:space="preserve">à propos de </w:t>
      </w:r>
      <w:r w:rsidRPr="00F72642" w:rsidR="001362B8">
        <w:t xml:space="preserve">de la prise en charge médicale </w:t>
      </w:r>
      <w:r w:rsidRPr="00F72642" w:rsidR="003440BC">
        <w:t>de</w:t>
      </w:r>
      <w:r w:rsidRPr="00F72642" w:rsidR="00BF01D0">
        <w:t>s</w:t>
      </w:r>
      <w:r w:rsidRPr="00F72642" w:rsidR="003440BC">
        <w:t xml:space="preserve"> requérant</w:t>
      </w:r>
      <w:r w:rsidRPr="00F72642" w:rsidR="00BF01D0">
        <w:t>s</w:t>
      </w:r>
      <w:r w:rsidRPr="00F72642" w:rsidR="003440BC">
        <w:t xml:space="preserve"> </w:t>
      </w:r>
      <w:r w:rsidRPr="00F72642" w:rsidR="004143A4">
        <w:t xml:space="preserve">par </w:t>
      </w:r>
      <w:r w:rsidRPr="00F72642" w:rsidR="00E05231">
        <w:t>le</w:t>
      </w:r>
      <w:r w:rsidRPr="00F72642" w:rsidR="004143A4">
        <w:t xml:space="preserve"> personnel d</w:t>
      </w:r>
      <w:r w:rsidRPr="00F72642" w:rsidR="009F20E3">
        <w:t xml:space="preserve">u </w:t>
      </w:r>
      <w:r w:rsidRPr="00F72642" w:rsidR="000067C2">
        <w:t xml:space="preserve">centre </w:t>
      </w:r>
      <w:r w:rsidRPr="00F72642" w:rsidR="008C6CA6">
        <w:t xml:space="preserve">de </w:t>
      </w:r>
      <w:r w:rsidRPr="00F72642" w:rsidR="003640B8">
        <w:t>r</w:t>
      </w:r>
      <w:r w:rsidRPr="00F72642" w:rsidR="00E05231">
        <w:t xml:space="preserve">étention </w:t>
      </w:r>
      <w:r w:rsidRPr="00F72642" w:rsidR="007D1D87">
        <w:t>n</w:t>
      </w:r>
      <w:r w:rsidRPr="00F72642" w:rsidR="00F72642">
        <w:t>’</w:t>
      </w:r>
      <w:r w:rsidRPr="00F72642" w:rsidR="007D1D87">
        <w:t>ont pas été réfuté</w:t>
      </w:r>
      <w:r w:rsidRPr="00F72642" w:rsidR="00B17A5C">
        <w:t>e</w:t>
      </w:r>
      <w:r w:rsidRPr="00F72642" w:rsidR="007D1D87">
        <w:t>s</w:t>
      </w:r>
      <w:r w:rsidRPr="00F72642" w:rsidR="00750A90">
        <w:t xml:space="preserve">. Du reste, </w:t>
      </w:r>
      <w:r w:rsidRPr="00F72642" w:rsidR="003440BC">
        <w:t>l</w:t>
      </w:r>
      <w:r w:rsidRPr="00F72642" w:rsidR="00BF01D0">
        <w:t>a requérante</w:t>
      </w:r>
      <w:r w:rsidRPr="00F72642" w:rsidR="003440BC">
        <w:t xml:space="preserve"> ne </w:t>
      </w:r>
      <w:r w:rsidRPr="00F72642" w:rsidR="00B17A5C">
        <w:t>formul</w:t>
      </w:r>
      <w:r w:rsidRPr="00F72642" w:rsidR="003440BC">
        <w:t>e</w:t>
      </w:r>
      <w:r w:rsidRPr="00F72642" w:rsidR="007D1D87">
        <w:t xml:space="preserve"> aucune objection quant à </w:t>
      </w:r>
      <w:r w:rsidRPr="00F72642" w:rsidR="009A565E">
        <w:t xml:space="preserve">la </w:t>
      </w:r>
      <w:r w:rsidRPr="00F72642" w:rsidR="00750A90">
        <w:t>qualité de</w:t>
      </w:r>
      <w:r w:rsidRPr="00F72642" w:rsidR="001362B8">
        <w:t xml:space="preserve">s soins </w:t>
      </w:r>
      <w:r w:rsidRPr="00F72642" w:rsidR="003440BC">
        <w:t xml:space="preserve">dispensés </w:t>
      </w:r>
      <w:r w:rsidRPr="00F72642" w:rsidR="00DC1D03">
        <w:t xml:space="preserve">dans ce </w:t>
      </w:r>
      <w:r w:rsidRPr="00F72642" w:rsidR="003440BC">
        <w:t>centre</w:t>
      </w:r>
      <w:r w:rsidRPr="00F72642" w:rsidR="009A565E">
        <w:t>.</w:t>
      </w:r>
    </w:p>
    <w:p w:rsidRPr="00F72642" w:rsidR="00626381" w:rsidP="00F72642" w:rsidRDefault="00A451C7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52</w:t>
      </w:r>
      <w:r w:rsidRPr="00F72642">
        <w:fldChar w:fldCharType="end"/>
      </w:r>
      <w:r w:rsidRPr="00F72642">
        <w:t>.  </w:t>
      </w:r>
      <w:r w:rsidRPr="00F72642" w:rsidR="00EB1A57">
        <w:t>L</w:t>
      </w:r>
      <w:r w:rsidRPr="00F72642">
        <w:t>a Cour observe que le</w:t>
      </w:r>
      <w:r w:rsidRPr="00F72642" w:rsidR="003049A7">
        <w:t xml:space="preserve">s </w:t>
      </w:r>
      <w:r w:rsidRPr="00F72642" w:rsidR="006020A9">
        <w:t xml:space="preserve">griefs </w:t>
      </w:r>
      <w:r w:rsidRPr="00F72642" w:rsidR="00B63B38">
        <w:t>qui lui ont été soumis r</w:t>
      </w:r>
      <w:r w:rsidRPr="00F72642" w:rsidR="000D56DB">
        <w:t>elati</w:t>
      </w:r>
      <w:r w:rsidRPr="00F72642" w:rsidR="00B63B38">
        <w:t>vement</w:t>
      </w:r>
      <w:r w:rsidRPr="00F72642" w:rsidR="000D56DB">
        <w:t xml:space="preserve"> à</w:t>
      </w:r>
      <w:r w:rsidRPr="00F72642">
        <w:t xml:space="preserve"> </w:t>
      </w:r>
      <w:r w:rsidRPr="00F72642" w:rsidR="003049A7">
        <w:t>l</w:t>
      </w:r>
      <w:r w:rsidRPr="00F72642" w:rsidR="00F72642">
        <w:t>’</w:t>
      </w:r>
      <w:r w:rsidRPr="00F72642" w:rsidR="00EB1A57">
        <w:t>absence d</w:t>
      </w:r>
      <w:r w:rsidRPr="00F72642" w:rsidR="00F72642">
        <w:t>’</w:t>
      </w:r>
      <w:r w:rsidRPr="00F72642" w:rsidR="00EB1A57">
        <w:t xml:space="preserve">un suivi psychologique des enfants </w:t>
      </w:r>
      <w:r w:rsidRPr="00F72642" w:rsidR="00F1702F">
        <w:t>requérants</w:t>
      </w:r>
      <w:r w:rsidRPr="00F72642" w:rsidR="00EB1A57">
        <w:t xml:space="preserve"> et </w:t>
      </w:r>
      <w:r w:rsidRPr="00F72642" w:rsidR="000D56DB">
        <w:t>a</w:t>
      </w:r>
      <w:r w:rsidRPr="00F72642" w:rsidR="003049A7">
        <w:t xml:space="preserve">u </w:t>
      </w:r>
      <w:r w:rsidRPr="00F72642" w:rsidR="00EB1A57">
        <w:t xml:space="preserve">stress </w:t>
      </w:r>
      <w:r w:rsidRPr="00F72642" w:rsidR="00F1702F">
        <w:t xml:space="preserve">occasionné à </w:t>
      </w:r>
      <w:r w:rsidRPr="00F72642" w:rsidR="003049A7">
        <w:t xml:space="preserve">ces derniers </w:t>
      </w:r>
      <w:r w:rsidRPr="00F72642" w:rsidR="00EB1A57">
        <w:t xml:space="preserve">en raison de leurs contacts prolongés avec le personnel en uniforme </w:t>
      </w:r>
      <w:r w:rsidRPr="00F72642" w:rsidR="003049A7">
        <w:t xml:space="preserve">du </w:t>
      </w:r>
      <w:r w:rsidRPr="00F72642" w:rsidR="00EB1A57">
        <w:t xml:space="preserve">centre </w:t>
      </w:r>
      <w:r w:rsidRPr="00F72642" w:rsidR="003049A7">
        <w:t xml:space="preserve">fermé </w:t>
      </w:r>
      <w:r w:rsidRPr="00F72642" w:rsidR="00EB1A57">
        <w:t>ont été</w:t>
      </w:r>
      <w:r w:rsidRPr="00F72642" w:rsidR="009758CD">
        <w:t xml:space="preserve"> soulevés</w:t>
      </w:r>
      <w:r w:rsidRPr="00F72642" w:rsidR="003049A7">
        <w:t xml:space="preserve">, pour la première fois, </w:t>
      </w:r>
      <w:r w:rsidRPr="00F72642" w:rsidR="006020A9">
        <w:t>dans le</w:t>
      </w:r>
      <w:r w:rsidRPr="00F72642" w:rsidR="00F1702F">
        <w:t xml:space="preserve">s observations </w:t>
      </w:r>
      <w:r w:rsidRPr="00F72642" w:rsidR="00DA6790">
        <w:t xml:space="preserve">présentées par </w:t>
      </w:r>
      <w:r w:rsidRPr="00F72642" w:rsidR="00B63B38">
        <w:t>les requérants</w:t>
      </w:r>
      <w:r w:rsidRPr="00F72642" w:rsidR="00DA6790">
        <w:t xml:space="preserve"> respectivement</w:t>
      </w:r>
      <w:r w:rsidRPr="00F72642" w:rsidR="00A95BC7">
        <w:t xml:space="preserve"> </w:t>
      </w:r>
      <w:r w:rsidRPr="00F72642" w:rsidR="00DA6790">
        <w:t>le</w:t>
      </w:r>
      <w:r w:rsidRPr="00F72642" w:rsidR="007D0BC5">
        <w:t xml:space="preserve"> </w:t>
      </w:r>
      <w:r w:rsidRPr="00F72642" w:rsidR="00626381">
        <w:t>26 </w:t>
      </w:r>
      <w:r w:rsidRPr="00F72642" w:rsidR="00A95BC7">
        <w:t xml:space="preserve">mars 2015 et </w:t>
      </w:r>
      <w:r w:rsidRPr="00F72642" w:rsidR="00DA6790">
        <w:t xml:space="preserve">le </w:t>
      </w:r>
      <w:r w:rsidRPr="00F72642" w:rsidR="007D0BC5">
        <w:t>3 octobre 2018 (paragraphe 4</w:t>
      </w:r>
      <w:r w:rsidRPr="00F72642" w:rsidR="00485BC6">
        <w:t>7</w:t>
      </w:r>
      <w:r w:rsidRPr="00F72642" w:rsidR="007D0BC5">
        <w:t xml:space="preserve"> ci-dessus)</w:t>
      </w:r>
      <w:r w:rsidRPr="00F72642" w:rsidR="00F1702F">
        <w:t>, soit</w:t>
      </w:r>
      <w:r w:rsidRPr="00F72642" w:rsidR="007804E9">
        <w:t xml:space="preserve"> après l</w:t>
      </w:r>
      <w:r w:rsidRPr="00F72642" w:rsidR="00F72642">
        <w:t>’</w:t>
      </w:r>
      <w:r w:rsidRPr="00F72642" w:rsidR="007804E9">
        <w:t>expiration du délai de six mois.</w:t>
      </w:r>
    </w:p>
    <w:p w:rsidRPr="00F72642" w:rsidR="00626381" w:rsidP="00F72642" w:rsidRDefault="007D0BC5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53</w:t>
      </w:r>
      <w:r w:rsidRPr="00F72642">
        <w:fldChar w:fldCharType="end"/>
      </w:r>
      <w:r w:rsidRPr="00F72642">
        <w:t xml:space="preserve">.  Par conséquent, la Cour rejette cette partie </w:t>
      </w:r>
      <w:r w:rsidRPr="00F72642" w:rsidR="00B863D0">
        <w:t xml:space="preserve">de la requête </w:t>
      </w:r>
      <w:r w:rsidRPr="00F72642">
        <w:t>comme étant tardive, en application de l</w:t>
      </w:r>
      <w:r w:rsidRPr="00F72642" w:rsidR="00F72642">
        <w:t>’</w:t>
      </w:r>
      <w:r w:rsidRPr="00F72642">
        <w:t>article 35 § 1 de la Convention.</w:t>
      </w:r>
    </w:p>
    <w:p w:rsidRPr="00F72642" w:rsidR="00626381" w:rsidP="00F72642" w:rsidRDefault="00D118FE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54</w:t>
      </w:r>
      <w:r w:rsidRPr="00F72642">
        <w:fldChar w:fldCharType="end"/>
      </w:r>
      <w:r w:rsidRPr="00F72642">
        <w:t>.  </w:t>
      </w:r>
      <w:r w:rsidRPr="00F72642" w:rsidR="004E4A3F">
        <w:t>Concédant</w:t>
      </w:r>
      <w:r w:rsidRPr="00F72642" w:rsidR="009F20E3">
        <w:t> </w:t>
      </w:r>
      <w:r w:rsidRPr="00F72642" w:rsidR="007D1D87">
        <w:t xml:space="preserve">que </w:t>
      </w:r>
      <w:r w:rsidRPr="00F72642" w:rsidR="00D71759">
        <w:t>le</w:t>
      </w:r>
      <w:r w:rsidRPr="00F72642" w:rsidR="00305E4D">
        <w:t>s épreuves</w:t>
      </w:r>
      <w:r w:rsidRPr="00F72642" w:rsidR="00D71759">
        <w:t xml:space="preserve"> </w:t>
      </w:r>
      <w:r w:rsidRPr="00F72642" w:rsidR="009D2EEB">
        <w:t>liées à l</w:t>
      </w:r>
      <w:r w:rsidRPr="00F72642" w:rsidR="009E61D0">
        <w:t>eur</w:t>
      </w:r>
      <w:r w:rsidRPr="00F72642" w:rsidR="00D066FC">
        <w:t xml:space="preserve"> </w:t>
      </w:r>
      <w:r w:rsidRPr="00F72642" w:rsidR="009D2EEB">
        <w:t xml:space="preserve">situation familiale et </w:t>
      </w:r>
      <w:r w:rsidRPr="00F72642" w:rsidR="009E61D0">
        <w:t xml:space="preserve">au </w:t>
      </w:r>
      <w:r w:rsidRPr="00F72642" w:rsidR="009D2EEB">
        <w:t>séjour à l</w:t>
      </w:r>
      <w:r w:rsidRPr="00F72642" w:rsidR="00F72642">
        <w:t>’</w:t>
      </w:r>
      <w:r w:rsidRPr="00F72642" w:rsidR="009D2EEB">
        <w:t xml:space="preserve">étranger </w:t>
      </w:r>
      <w:r w:rsidRPr="00F72642" w:rsidR="009E61D0">
        <w:t xml:space="preserve">que les requérants disent avoir subies </w:t>
      </w:r>
      <w:r w:rsidRPr="00F72642" w:rsidR="003D5E60">
        <w:t xml:space="preserve">ont </w:t>
      </w:r>
      <w:r w:rsidRPr="00F72642" w:rsidR="00B17A5C">
        <w:t xml:space="preserve">pu </w:t>
      </w:r>
      <w:r w:rsidRPr="00F72642" w:rsidR="009F20E3">
        <w:t>être source de</w:t>
      </w:r>
      <w:r w:rsidRPr="00F72642" w:rsidR="00066B79">
        <w:t xml:space="preserve"> </w:t>
      </w:r>
      <w:r w:rsidRPr="00F72642" w:rsidR="0065660B">
        <w:t>détresse</w:t>
      </w:r>
      <w:r w:rsidRPr="00F72642" w:rsidR="009F20E3">
        <w:t>,</w:t>
      </w:r>
      <w:r w:rsidRPr="00F72642" w:rsidR="007D1D87">
        <w:t xml:space="preserve"> </w:t>
      </w:r>
      <w:r w:rsidRPr="00F72642" w:rsidR="000067C2">
        <w:t xml:space="preserve">la Cour </w:t>
      </w:r>
      <w:r w:rsidRPr="00F72642" w:rsidR="00066B79">
        <w:t xml:space="preserve">considère </w:t>
      </w:r>
      <w:r w:rsidRPr="00F72642" w:rsidR="000067C2">
        <w:t xml:space="preserve">que </w:t>
      </w:r>
      <w:r w:rsidRPr="00F72642" w:rsidR="00066B79">
        <w:t xml:space="preserve">les intéressés </w:t>
      </w:r>
      <w:r w:rsidRPr="00F72642" w:rsidR="00DC1D03">
        <w:t>n</w:t>
      </w:r>
      <w:r w:rsidRPr="00F72642" w:rsidR="00F72642">
        <w:t>’</w:t>
      </w:r>
      <w:r w:rsidRPr="00F72642" w:rsidR="00DC1D03">
        <w:t>ont pas</w:t>
      </w:r>
      <w:r w:rsidRPr="00F72642" w:rsidR="008F0EC4">
        <w:t xml:space="preserve"> démontr</w:t>
      </w:r>
      <w:r w:rsidRPr="00F72642" w:rsidR="00DC1D03">
        <w:t xml:space="preserve">é </w:t>
      </w:r>
      <w:r w:rsidRPr="00F72642" w:rsidR="00066B79">
        <w:t xml:space="preserve">que </w:t>
      </w:r>
      <w:r w:rsidRPr="00F72642" w:rsidR="008F0EC4">
        <w:t xml:space="preserve">la </w:t>
      </w:r>
      <w:r w:rsidRPr="00F72642" w:rsidR="00B17A5C">
        <w:t xml:space="preserve">situation </w:t>
      </w:r>
      <w:r w:rsidRPr="00F72642" w:rsidR="008F0EC4">
        <w:t xml:space="preserve">dénoncée </w:t>
      </w:r>
      <w:r w:rsidRPr="00F72642" w:rsidR="003D5E60">
        <w:t>par eux était</w:t>
      </w:r>
      <w:r w:rsidRPr="00F72642" w:rsidR="000067C2">
        <w:t xml:space="preserve"> </w:t>
      </w:r>
      <w:r w:rsidRPr="00F72642" w:rsidR="00B17A5C">
        <w:t xml:space="preserve">imputable </w:t>
      </w:r>
      <w:r w:rsidRPr="00F72642" w:rsidR="00305E4D">
        <w:t xml:space="preserve">aux autorités nationales </w:t>
      </w:r>
      <w:r w:rsidRPr="00F72642" w:rsidR="00B17A5C">
        <w:t>ou qu</w:t>
      </w:r>
      <w:r w:rsidRPr="00F72642" w:rsidR="00F72642">
        <w:t>’</w:t>
      </w:r>
      <w:r w:rsidRPr="00F72642" w:rsidR="00B17A5C">
        <w:t>elle</w:t>
      </w:r>
      <w:r w:rsidRPr="00F72642" w:rsidR="0012600A">
        <w:t xml:space="preserve"> </w:t>
      </w:r>
      <w:r w:rsidRPr="00F72642" w:rsidR="000067C2">
        <w:t xml:space="preserve">leur </w:t>
      </w:r>
      <w:r w:rsidRPr="00F72642" w:rsidR="00066B79">
        <w:t xml:space="preserve">a </w:t>
      </w:r>
      <w:r w:rsidRPr="00F72642" w:rsidR="00EB358E">
        <w:t xml:space="preserve">occasionné </w:t>
      </w:r>
      <w:r w:rsidRPr="00F72642" w:rsidR="00305E4D">
        <w:t xml:space="preserve">des souffrances </w:t>
      </w:r>
      <w:r w:rsidRPr="00F72642" w:rsidR="0012600A">
        <w:t>d</w:t>
      </w:r>
      <w:r w:rsidRPr="00F72642" w:rsidR="00F72642">
        <w:t>’</w:t>
      </w:r>
      <w:r w:rsidRPr="00F72642" w:rsidR="0012600A">
        <w:t xml:space="preserve">une intensité </w:t>
      </w:r>
      <w:r w:rsidRPr="00F72642" w:rsidR="0030384E">
        <w:t>ayant dépassé le</w:t>
      </w:r>
      <w:r w:rsidRPr="00F72642" w:rsidR="00EC0128">
        <w:t xml:space="preserve"> </w:t>
      </w:r>
      <w:r w:rsidRPr="00F72642" w:rsidR="0012600A">
        <w:t xml:space="preserve">seuil de gravité </w:t>
      </w:r>
      <w:r w:rsidRPr="00F72642" w:rsidR="003D5E60">
        <w:t xml:space="preserve">requis par </w:t>
      </w:r>
      <w:r w:rsidRPr="00F72642" w:rsidR="000067C2">
        <w:t>l</w:t>
      </w:r>
      <w:r w:rsidRPr="00F72642" w:rsidR="00F72642">
        <w:t>’</w:t>
      </w:r>
      <w:r w:rsidRPr="00F72642" w:rsidR="000067C2">
        <w:t>article</w:t>
      </w:r>
      <w:r w:rsidRPr="00F72642" w:rsidR="003D5E60">
        <w:t> </w:t>
      </w:r>
      <w:r w:rsidRPr="00F72642" w:rsidR="000067C2">
        <w:t>3 de la Convention.</w:t>
      </w:r>
    </w:p>
    <w:p w:rsidRPr="00F72642" w:rsidR="00626381" w:rsidP="00F72642" w:rsidRDefault="00462964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55</w:t>
      </w:r>
      <w:r w:rsidRPr="00F72642">
        <w:fldChar w:fldCharType="end"/>
      </w:r>
      <w:r w:rsidRPr="00F72642">
        <w:t xml:space="preserve">.  Partant, </w:t>
      </w:r>
      <w:r w:rsidRPr="00F72642" w:rsidR="00FE5908">
        <w:t>elle rejette</w:t>
      </w:r>
      <w:r w:rsidRPr="00F72642" w:rsidR="00305E4D">
        <w:t xml:space="preserve"> </w:t>
      </w:r>
      <w:r w:rsidRPr="00F72642" w:rsidR="00B863D0">
        <w:t>cette partie du</w:t>
      </w:r>
      <w:r w:rsidRPr="00F72642" w:rsidR="0012600A">
        <w:t xml:space="preserve"> grief </w:t>
      </w:r>
      <w:r w:rsidRPr="00F72642" w:rsidR="00305E4D">
        <w:t>tiré de l</w:t>
      </w:r>
      <w:r w:rsidRPr="00F72642" w:rsidR="00F72642">
        <w:t>’</w:t>
      </w:r>
      <w:r w:rsidRPr="00F72642" w:rsidR="009A6055">
        <w:t>article </w:t>
      </w:r>
      <w:r w:rsidRPr="00F72642" w:rsidR="00305E4D">
        <w:t xml:space="preserve">3 de la Convention </w:t>
      </w:r>
      <w:r w:rsidRPr="00F72642" w:rsidR="003D5E60">
        <w:t>pour défaut</w:t>
      </w:r>
      <w:r w:rsidRPr="00F72642" w:rsidR="0012600A">
        <w:t xml:space="preserve"> manifeste</w:t>
      </w:r>
      <w:r w:rsidRPr="00F72642" w:rsidR="003D5E60">
        <w:t xml:space="preserve"> de </w:t>
      </w:r>
      <w:r w:rsidRPr="00F72642" w:rsidR="0012600A">
        <w:t>fond</w:t>
      </w:r>
      <w:r w:rsidRPr="00F72642" w:rsidR="003D5E60">
        <w:t>ement</w:t>
      </w:r>
      <w:r w:rsidRPr="00F72642" w:rsidR="00FE5908">
        <w:t xml:space="preserve">, </w:t>
      </w:r>
      <w:r w:rsidRPr="00F72642">
        <w:t>en application de l</w:t>
      </w:r>
      <w:r w:rsidRPr="00F72642" w:rsidR="00F72642">
        <w:t>’</w:t>
      </w:r>
      <w:r w:rsidRPr="00F72642" w:rsidR="00626381">
        <w:t>article </w:t>
      </w:r>
      <w:r w:rsidRPr="00F72642">
        <w:t xml:space="preserve">35 §§ 3 </w:t>
      </w:r>
      <w:r w:rsidRPr="00F72642" w:rsidR="009870F8">
        <w:t xml:space="preserve">a) </w:t>
      </w:r>
      <w:r w:rsidRPr="00F72642">
        <w:t>et 4 de la Convention.</w:t>
      </w:r>
    </w:p>
    <w:p w:rsidRPr="00F72642" w:rsidR="00E77CB3" w:rsidP="00F72642" w:rsidRDefault="00E77CB3">
      <w:pPr>
        <w:pStyle w:val="JuHIRoman"/>
        <w:rPr>
          <w:lang w:val="fr-FR"/>
        </w:rPr>
      </w:pPr>
      <w:r w:rsidRPr="00F72642">
        <w:rPr>
          <w:lang w:val="fr-FR"/>
        </w:rPr>
        <w:t>SUR LA VIOLATION ALLÉGUÉE DE L</w:t>
      </w:r>
      <w:r w:rsidRPr="00F72642" w:rsidR="00F72642">
        <w:rPr>
          <w:lang w:val="fr-FR"/>
        </w:rPr>
        <w:t>’</w:t>
      </w:r>
      <w:r w:rsidRPr="00F72642">
        <w:rPr>
          <w:lang w:val="fr-FR"/>
        </w:rPr>
        <w:t xml:space="preserve">ARTICLE </w:t>
      </w:r>
      <w:r w:rsidRPr="00F72642" w:rsidR="009B0C78">
        <w:rPr>
          <w:lang w:val="fr-FR"/>
        </w:rPr>
        <w:t>5</w:t>
      </w:r>
      <w:r w:rsidRPr="00F72642">
        <w:rPr>
          <w:lang w:val="fr-FR"/>
        </w:rPr>
        <w:t xml:space="preserve"> DE LA CONVENTION</w:t>
      </w:r>
    </w:p>
    <w:p w:rsidRPr="00F72642" w:rsidR="00763885" w:rsidP="00F72642" w:rsidRDefault="00D772BD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56</w:t>
      </w:r>
      <w:r w:rsidRPr="00F72642">
        <w:fldChar w:fldCharType="end"/>
      </w:r>
      <w:r w:rsidRPr="00F72642" w:rsidR="00E77CB3">
        <w:t>.  </w:t>
      </w:r>
      <w:r w:rsidRPr="00F72642" w:rsidR="00447352">
        <w:t xml:space="preserve">La requérante se plaint que </w:t>
      </w:r>
      <w:r w:rsidRPr="00F72642" w:rsidR="00B705A9">
        <w:t xml:space="preserve">le placement et </w:t>
      </w:r>
      <w:r w:rsidRPr="00F72642" w:rsidR="001F30FC">
        <w:t xml:space="preserve">le </w:t>
      </w:r>
      <w:r w:rsidRPr="00F72642" w:rsidR="00B705A9">
        <w:t>maintien</w:t>
      </w:r>
      <w:r w:rsidRPr="00F72642" w:rsidR="002C6A0E">
        <w:t xml:space="preserve"> </w:t>
      </w:r>
      <w:r w:rsidRPr="00F72642" w:rsidR="00DB5A29">
        <w:t xml:space="preserve">des enfants </w:t>
      </w:r>
      <w:r w:rsidRPr="00F72642" w:rsidR="00485BC6">
        <w:t>requérants</w:t>
      </w:r>
      <w:r w:rsidRPr="00F72642" w:rsidR="00C5308E">
        <w:t xml:space="preserve"> en centre fermé</w:t>
      </w:r>
      <w:r w:rsidRPr="00F72642" w:rsidR="00485BC6">
        <w:t xml:space="preserve"> </w:t>
      </w:r>
      <w:r w:rsidRPr="00F72642" w:rsidR="00BC23F6">
        <w:t>aie</w:t>
      </w:r>
      <w:r w:rsidRPr="00F72642" w:rsidR="005268F9">
        <w:t xml:space="preserve">nt </w:t>
      </w:r>
      <w:r w:rsidRPr="00F72642" w:rsidR="00CA1795">
        <w:t>été</w:t>
      </w:r>
      <w:r w:rsidRPr="00F72642" w:rsidR="005268F9">
        <w:t xml:space="preserve"> irréguli</w:t>
      </w:r>
      <w:r w:rsidRPr="00F72642" w:rsidR="003D5E60">
        <w:t>ers</w:t>
      </w:r>
      <w:r w:rsidRPr="00F72642" w:rsidR="00447352">
        <w:t>.</w:t>
      </w:r>
    </w:p>
    <w:p w:rsidRPr="00F72642" w:rsidR="007A64D3" w:rsidP="00F72642" w:rsidRDefault="00447352">
      <w:pPr>
        <w:pStyle w:val="JuPara"/>
      </w:pPr>
      <w:r w:rsidRPr="00F72642">
        <w:t>La Cour note que le grief concerne principalement le maintien des enfants requérants en centre fermé</w:t>
      </w:r>
      <w:r w:rsidRPr="00F72642" w:rsidR="00C5308E">
        <w:t xml:space="preserve"> </w:t>
      </w:r>
      <w:r w:rsidRPr="00F72642" w:rsidR="00DB324A">
        <w:t xml:space="preserve">après le </w:t>
      </w:r>
      <w:r w:rsidRPr="00F72642" w:rsidR="00C5308E">
        <w:t>23 janvier 2014</w:t>
      </w:r>
      <w:r w:rsidRPr="00F72642">
        <w:t>. Sur ce point, elle observe que la décision portant prolongation de la détention des enfants requérants dans le centre fermé pour étrangers de Kętrzyn a été adoptée deux jours après le rejet de leur demande d</w:t>
      </w:r>
      <w:r w:rsidRPr="00F72642" w:rsidR="00F72642">
        <w:t>’</w:t>
      </w:r>
      <w:r w:rsidRPr="00F72642">
        <w:t>attribution du statut de réfugié, assorti d</w:t>
      </w:r>
      <w:r w:rsidRPr="00F72642" w:rsidR="00F72642">
        <w:t>’</w:t>
      </w:r>
      <w:r w:rsidRPr="00F72642">
        <w:t>un ordre d</w:t>
      </w:r>
      <w:r w:rsidRPr="00F72642" w:rsidR="00F72642">
        <w:t>’</w:t>
      </w:r>
      <w:r w:rsidRPr="00F72642">
        <w:t>expulsion et ultérieurement confirmé par une instance d</w:t>
      </w:r>
      <w:r w:rsidRPr="00F72642" w:rsidR="00F72642">
        <w:t>’</w:t>
      </w:r>
      <w:r w:rsidRPr="00F72642">
        <w:t>appel (paragraphe 7 ci-dessus). Elle estime dès lors que la situation des enfants requérants relève du paragraphe f) de l</w:t>
      </w:r>
      <w:r w:rsidRPr="00F72642" w:rsidR="00F72642">
        <w:t>’</w:t>
      </w:r>
      <w:r w:rsidRPr="00F72642">
        <w:t>article 5 de la Convention, qui permet l</w:t>
      </w:r>
      <w:r w:rsidRPr="00F72642" w:rsidR="00F72642">
        <w:t>’</w:t>
      </w:r>
      <w:r w:rsidRPr="00F72642">
        <w:t>arrestation ou la détention « régulières d</w:t>
      </w:r>
      <w:r w:rsidRPr="00F72642" w:rsidR="00F72642">
        <w:t>’</w:t>
      </w:r>
      <w:r w:rsidRPr="00F72642">
        <w:t>une personne pour l</w:t>
      </w:r>
      <w:r w:rsidRPr="00F72642" w:rsidR="00F72642">
        <w:t>’</w:t>
      </w:r>
      <w:r w:rsidRPr="00F72642">
        <w:t>empêcher de pénétrer irrégulièrement dans le territoire, ou contre laquelle une procédure d</w:t>
      </w:r>
      <w:r w:rsidRPr="00F72642" w:rsidR="00F72642">
        <w:t>’</w:t>
      </w:r>
      <w:r w:rsidRPr="00F72642">
        <w:t xml:space="preserve">expulsion (...) est en cours ». La disposition susvisée de la Convention est </w:t>
      </w:r>
      <w:r w:rsidRPr="00F72642" w:rsidR="002C15C1">
        <w:t xml:space="preserve">ainsi </w:t>
      </w:r>
      <w:r w:rsidRPr="00F72642">
        <w:t>libellée</w:t>
      </w:r>
      <w:r w:rsidRPr="00F72642" w:rsidR="002C15C1">
        <w:t xml:space="preserve"> en ses parties pertinentes</w:t>
      </w:r>
      <w:r w:rsidRPr="00F72642" w:rsidR="00E82F42">
        <w:t> </w:t>
      </w:r>
      <w:r w:rsidRPr="00F72642" w:rsidR="00B11A18">
        <w:t>en l</w:t>
      </w:r>
      <w:r w:rsidRPr="00F72642" w:rsidR="00F72642">
        <w:t>’</w:t>
      </w:r>
      <w:r w:rsidRPr="00F72642" w:rsidR="00B11A18">
        <w:t xml:space="preserve">espèce </w:t>
      </w:r>
      <w:r w:rsidRPr="00F72642" w:rsidR="00E82F42">
        <w:t>:</w:t>
      </w:r>
    </w:p>
    <w:p w:rsidRPr="00F72642" w:rsidR="00626381" w:rsidP="00F72642" w:rsidRDefault="007A64D3">
      <w:pPr>
        <w:pStyle w:val="JuQuot"/>
      </w:pPr>
      <w:r w:rsidRPr="00F72642">
        <w:t>« 1.  Toute personne a droit à la liberté et à la sûreté. Nul ne peut être privé de sa liberté, sauf dans les cas suivants et selon les voies légales :</w:t>
      </w:r>
    </w:p>
    <w:p w:rsidRPr="00F72642" w:rsidR="007A64D3" w:rsidP="00F72642" w:rsidRDefault="007A64D3">
      <w:pPr>
        <w:pStyle w:val="JuQuot"/>
      </w:pPr>
      <w:r w:rsidRPr="00F72642">
        <w:t>(...)</w:t>
      </w:r>
    </w:p>
    <w:p w:rsidRPr="00F72642" w:rsidR="007A64D3" w:rsidP="00F72642" w:rsidRDefault="007A64D3">
      <w:pPr>
        <w:pStyle w:val="JuQuot"/>
      </w:pPr>
      <w:r w:rsidRPr="00F72642">
        <w:t>f)  s</w:t>
      </w:r>
      <w:r w:rsidRPr="00F72642" w:rsidR="00F72642">
        <w:t>’</w:t>
      </w:r>
      <w:r w:rsidRPr="00F72642">
        <w:t>il s</w:t>
      </w:r>
      <w:r w:rsidRPr="00F72642" w:rsidR="00F72642">
        <w:t>’</w:t>
      </w:r>
      <w:r w:rsidRPr="00F72642">
        <w:t>agit de l</w:t>
      </w:r>
      <w:r w:rsidRPr="00F72642" w:rsidR="00F72642">
        <w:t>’</w:t>
      </w:r>
      <w:r w:rsidRPr="00F72642">
        <w:t>arrestation ou de la détention régulières d</w:t>
      </w:r>
      <w:r w:rsidRPr="00F72642" w:rsidR="00F72642">
        <w:t>’</w:t>
      </w:r>
      <w:r w:rsidRPr="00F72642">
        <w:t>une personne pour l</w:t>
      </w:r>
      <w:r w:rsidRPr="00F72642" w:rsidR="00F72642">
        <w:t>’</w:t>
      </w:r>
      <w:r w:rsidRPr="00F72642">
        <w:t>empêcher de pénétrer irrégulièrement dans le territoire, ou contre laquelle une procédure d</w:t>
      </w:r>
      <w:r w:rsidRPr="00F72642" w:rsidR="00F72642">
        <w:t>’</w:t>
      </w:r>
      <w:r w:rsidRPr="00F72642">
        <w:t>expulsion ou d</w:t>
      </w:r>
      <w:r w:rsidRPr="00F72642" w:rsidR="00F72642">
        <w:t>’</w:t>
      </w:r>
      <w:r w:rsidRPr="00F72642">
        <w:t>extradition est en cours.</w:t>
      </w:r>
    </w:p>
    <w:p w:rsidRPr="00F72642" w:rsidR="00E82F42" w:rsidP="00F72642" w:rsidRDefault="007A64D3">
      <w:pPr>
        <w:pStyle w:val="JuQuot"/>
      </w:pPr>
      <w:r w:rsidRPr="00F72642">
        <w:t>(...)</w:t>
      </w:r>
      <w:r w:rsidRPr="00F72642" w:rsidR="00B418F6">
        <w:t> »</w:t>
      </w:r>
    </w:p>
    <w:p w:rsidRPr="00F72642" w:rsidR="00763885" w:rsidP="00F72642" w:rsidRDefault="00E82F42">
      <w:pPr>
        <w:pStyle w:val="JuHA"/>
      </w:pPr>
      <w:r w:rsidRPr="00F72642">
        <w:t>Sur la recevabilité</w:t>
      </w:r>
    </w:p>
    <w:p w:rsidRPr="00F72642" w:rsidR="007A64D3" w:rsidP="00F72642" w:rsidRDefault="003D1AD2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57</w:t>
      </w:r>
      <w:r w:rsidRPr="00F72642">
        <w:fldChar w:fldCharType="end"/>
      </w:r>
      <w:r w:rsidRPr="00F72642">
        <w:t>.  </w:t>
      </w:r>
      <w:r w:rsidRPr="00F72642" w:rsidR="007A64D3">
        <w:t xml:space="preserve">Le Gouvernement </w:t>
      </w:r>
      <w:r w:rsidRPr="00F72642" w:rsidR="003B0CCA">
        <w:t>soutient</w:t>
      </w:r>
      <w:r w:rsidRPr="00F72642" w:rsidR="00F815F0">
        <w:t xml:space="preserve"> que les requérants n</w:t>
      </w:r>
      <w:r w:rsidRPr="00F72642" w:rsidR="00F72642">
        <w:t>’</w:t>
      </w:r>
      <w:r w:rsidRPr="00F72642" w:rsidR="003B0CCA">
        <w:t>o</w:t>
      </w:r>
      <w:r w:rsidRPr="00F72642" w:rsidR="00F815F0">
        <w:t>nt</w:t>
      </w:r>
      <w:r w:rsidRPr="00F72642" w:rsidR="007A64D3">
        <w:t xml:space="preserve"> pas épuisé les voies de recours internes. Il </w:t>
      </w:r>
      <w:r w:rsidRPr="00F72642" w:rsidR="007A4DC2">
        <w:t xml:space="preserve">expose que </w:t>
      </w:r>
      <w:r w:rsidRPr="00F72642" w:rsidR="007A64D3">
        <w:t xml:space="preserve">les </w:t>
      </w:r>
      <w:r w:rsidRPr="00F72642" w:rsidR="007A4DC2">
        <w:t>voies de droit dont les intéressés auraient dû faire usage sont les suivantes</w:t>
      </w:r>
      <w:r w:rsidRPr="00F72642" w:rsidR="003B0CCA">
        <w:t> : p</w:t>
      </w:r>
      <w:r w:rsidRPr="00F72642" w:rsidR="00F815F0">
        <w:t>remièrement,</w:t>
      </w:r>
      <w:r w:rsidRPr="00F72642" w:rsidR="007A4DC2">
        <w:t xml:space="preserve"> </w:t>
      </w:r>
      <w:r w:rsidRPr="00F72642" w:rsidR="00D65166">
        <w:t>un recours contre</w:t>
      </w:r>
      <w:r w:rsidRPr="00F72642" w:rsidR="00A25D01">
        <w:t xml:space="preserve"> </w:t>
      </w:r>
      <w:r w:rsidRPr="00F72642" w:rsidR="00822AF8">
        <w:t>leur arrestation</w:t>
      </w:r>
      <w:r w:rsidRPr="00F72642" w:rsidR="007A4DC2">
        <w:t>, le 26 novembre 2013,</w:t>
      </w:r>
      <w:r w:rsidRPr="00F72642" w:rsidR="00822AF8">
        <w:t xml:space="preserve"> par </w:t>
      </w:r>
      <w:r w:rsidRPr="00F72642" w:rsidR="00A25D01">
        <w:t>la police</w:t>
      </w:r>
      <w:r w:rsidRPr="00F72642" w:rsidR="00822AF8">
        <w:t xml:space="preserve"> </w:t>
      </w:r>
      <w:r w:rsidRPr="00F72642" w:rsidR="0055329A">
        <w:t xml:space="preserve">aux </w:t>
      </w:r>
      <w:r w:rsidRPr="00F72642" w:rsidR="00822AF8">
        <w:t>frontières</w:t>
      </w:r>
      <w:r w:rsidRPr="00F72642" w:rsidR="003B0CCA">
        <w:t> ; d</w:t>
      </w:r>
      <w:r w:rsidRPr="00F72642" w:rsidR="00F815F0">
        <w:t xml:space="preserve">euxièmement, </w:t>
      </w:r>
      <w:r w:rsidRPr="00F72642" w:rsidR="007A4DC2">
        <w:t>une</w:t>
      </w:r>
      <w:r w:rsidRPr="00F72642" w:rsidR="007A64D3">
        <w:t xml:space="preserve"> </w:t>
      </w:r>
      <w:r w:rsidRPr="00F72642" w:rsidR="00B705A9">
        <w:t>contes</w:t>
      </w:r>
      <w:r w:rsidRPr="00F72642" w:rsidR="007A4DC2">
        <w:t>tation contre</w:t>
      </w:r>
      <w:r w:rsidRPr="00F72642" w:rsidR="00B705A9">
        <w:t xml:space="preserve"> </w:t>
      </w:r>
      <w:r w:rsidRPr="00F72642" w:rsidR="007A64D3">
        <w:t>l</w:t>
      </w:r>
      <w:r w:rsidRPr="00F72642" w:rsidR="00CA1795">
        <w:t>a décision</w:t>
      </w:r>
      <w:r w:rsidRPr="00F72642" w:rsidR="007A64D3">
        <w:t xml:space="preserve"> </w:t>
      </w:r>
      <w:r w:rsidRPr="00F72642" w:rsidR="00D65166">
        <w:t xml:space="preserve">ayant ordonné </w:t>
      </w:r>
      <w:r w:rsidRPr="00F72642" w:rsidR="00B705A9">
        <w:t xml:space="preserve">leur placement en </w:t>
      </w:r>
      <w:r w:rsidRPr="00F72642" w:rsidR="007A64D3">
        <w:t xml:space="preserve">centre </w:t>
      </w:r>
      <w:r w:rsidRPr="00F72642" w:rsidR="008C03C7">
        <w:t>fermé</w:t>
      </w:r>
      <w:r w:rsidRPr="00F72642" w:rsidR="00D65166">
        <w:t> ; t</w:t>
      </w:r>
      <w:r w:rsidRPr="00F72642" w:rsidR="00F815F0">
        <w:t xml:space="preserve">roisièmement, </w:t>
      </w:r>
      <w:r w:rsidRPr="00F72642" w:rsidR="007A4DC2">
        <w:t xml:space="preserve">une </w:t>
      </w:r>
      <w:r w:rsidRPr="00F72642" w:rsidR="007A64D3">
        <w:t xml:space="preserve">action </w:t>
      </w:r>
      <w:r w:rsidRPr="00F72642" w:rsidR="00E25425">
        <w:t xml:space="preserve">en </w:t>
      </w:r>
      <w:r w:rsidRPr="00F72642" w:rsidR="007A64D3">
        <w:t>indemni</w:t>
      </w:r>
      <w:r w:rsidRPr="00F72642" w:rsidR="00E25425">
        <w:t>sation</w:t>
      </w:r>
      <w:r w:rsidRPr="00F72642" w:rsidR="007A64D3">
        <w:t xml:space="preserve"> sur le fondement de </w:t>
      </w:r>
      <w:r w:rsidRPr="00F72642" w:rsidR="00822AF8">
        <w:t>l</w:t>
      </w:r>
      <w:r w:rsidRPr="00F72642" w:rsidR="00F72642">
        <w:t>’</w:t>
      </w:r>
      <w:r w:rsidRPr="00F72642" w:rsidR="00F567B6">
        <w:t xml:space="preserve">article </w:t>
      </w:r>
      <w:r w:rsidRPr="00F72642" w:rsidR="007A64D3">
        <w:t>108 de la loi sur les étrangers</w:t>
      </w:r>
      <w:r w:rsidRPr="00F72642" w:rsidR="005E2302">
        <w:t xml:space="preserve"> (paragraphe</w:t>
      </w:r>
      <w:r w:rsidRPr="00F72642" w:rsidR="00D6480C">
        <w:t> </w:t>
      </w:r>
      <w:r w:rsidRPr="00F72642" w:rsidR="005E2302">
        <w:t>3</w:t>
      </w:r>
      <w:r w:rsidRPr="00F72642" w:rsidR="007224B1">
        <w:t>2</w:t>
      </w:r>
      <w:r w:rsidRPr="00F72642" w:rsidR="005E2302">
        <w:t xml:space="preserve"> ci</w:t>
      </w:r>
      <w:r w:rsidRPr="00F72642" w:rsidR="007A4DC2">
        <w:noBreakHyphen/>
      </w:r>
      <w:r w:rsidRPr="00F72642" w:rsidR="005E2302">
        <w:t>dessus)</w:t>
      </w:r>
      <w:r w:rsidRPr="00F72642" w:rsidR="007A64D3">
        <w:t>.</w:t>
      </w:r>
    </w:p>
    <w:p w:rsidRPr="00F72642" w:rsidR="005268F9" w:rsidP="00F72642" w:rsidRDefault="003D1AD2">
      <w:pPr>
        <w:pStyle w:val="JuPara"/>
        <w:rPr>
          <w:b/>
        </w:rPr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58</w:t>
      </w:r>
      <w:r w:rsidRPr="00F72642">
        <w:fldChar w:fldCharType="end"/>
      </w:r>
      <w:r w:rsidRPr="00F72642">
        <w:t>.  </w:t>
      </w:r>
      <w:r w:rsidRPr="00F72642" w:rsidR="00E82F42">
        <w:t>Les requérants</w:t>
      </w:r>
      <w:r w:rsidRPr="00F72642" w:rsidR="00A25D01">
        <w:t xml:space="preserve"> </w:t>
      </w:r>
      <w:r w:rsidRPr="00F72642" w:rsidR="00624A96">
        <w:t>conte</w:t>
      </w:r>
      <w:r w:rsidRPr="00F72642" w:rsidR="00822AF8">
        <w:t>stent les dires du Gouvernement</w:t>
      </w:r>
      <w:r w:rsidRPr="00F72642" w:rsidR="00ED0132">
        <w:t xml:space="preserve"> : ils estiment en effet que, </w:t>
      </w:r>
      <w:r w:rsidRPr="00F72642" w:rsidR="005E2302">
        <w:t>en exerçant un</w:t>
      </w:r>
      <w:r w:rsidRPr="00F72642" w:rsidR="00B11A18">
        <w:t xml:space="preserve"> recours contre leur maintien</w:t>
      </w:r>
      <w:r w:rsidRPr="00F72642" w:rsidR="005E2302">
        <w:t xml:space="preserve"> </w:t>
      </w:r>
      <w:r w:rsidRPr="00F72642" w:rsidR="00B11A18">
        <w:t xml:space="preserve">en </w:t>
      </w:r>
      <w:r w:rsidRPr="00F72642" w:rsidR="008C6CA6">
        <w:t>d</w:t>
      </w:r>
      <w:r w:rsidRPr="00F72642" w:rsidR="005E2302">
        <w:t>étention, ils</w:t>
      </w:r>
      <w:r w:rsidRPr="00F72642" w:rsidR="00822AF8">
        <w:t xml:space="preserve"> </w:t>
      </w:r>
      <w:r w:rsidRPr="00F72642" w:rsidR="001A13DF">
        <w:t>on</w:t>
      </w:r>
      <w:r w:rsidRPr="00F72642" w:rsidR="00822AF8">
        <w:t>t</w:t>
      </w:r>
      <w:r w:rsidRPr="00F72642" w:rsidR="00624A96">
        <w:t xml:space="preserve"> </w:t>
      </w:r>
      <w:r w:rsidRPr="00F72642" w:rsidR="00222A86">
        <w:t>satisfait à l</w:t>
      </w:r>
      <w:r w:rsidRPr="00F72642" w:rsidR="00F72642">
        <w:t>’</w:t>
      </w:r>
      <w:r w:rsidRPr="00F72642" w:rsidR="00222A86">
        <w:t>exigence d</w:t>
      </w:r>
      <w:r w:rsidRPr="00F72642" w:rsidR="00F72642">
        <w:t>’</w:t>
      </w:r>
      <w:r w:rsidRPr="00F72642" w:rsidR="00222A86">
        <w:t>épuisement d</w:t>
      </w:r>
      <w:r w:rsidRPr="00F72642">
        <w:t>es voies de recours internes</w:t>
      </w:r>
      <w:r w:rsidRPr="00F72642" w:rsidR="005E2302">
        <w:t>.</w:t>
      </w:r>
    </w:p>
    <w:p w:rsidRPr="00F72642" w:rsidR="00626381" w:rsidP="00F72642" w:rsidRDefault="00222A86">
      <w:pPr>
        <w:pStyle w:val="JuPara"/>
      </w:pPr>
      <w:r w:rsidRPr="00F72642">
        <w:t xml:space="preserve">Ils </w:t>
      </w:r>
      <w:r w:rsidRPr="00F72642" w:rsidR="005E2302">
        <w:t>soutiennent que, en l</w:t>
      </w:r>
      <w:r w:rsidRPr="00F72642" w:rsidR="00F72642">
        <w:t>’</w:t>
      </w:r>
      <w:r w:rsidRPr="00F72642" w:rsidR="005E2302">
        <w:t>espèce, le fait qu</w:t>
      </w:r>
      <w:r w:rsidRPr="00F72642" w:rsidR="00F72642">
        <w:t>’</w:t>
      </w:r>
      <w:r w:rsidRPr="00F72642" w:rsidR="001A13DF">
        <w:t>ils</w:t>
      </w:r>
      <w:r w:rsidRPr="00F72642" w:rsidR="005E2302">
        <w:t xml:space="preserve"> ne sont </w:t>
      </w:r>
      <w:r w:rsidRPr="00F72642">
        <w:t xml:space="preserve">pas </w:t>
      </w:r>
      <w:r w:rsidRPr="00F72642" w:rsidR="005E2302">
        <w:t>plaint</w:t>
      </w:r>
      <w:r w:rsidRPr="00F72642" w:rsidR="00304CEE">
        <w:t>s</w:t>
      </w:r>
      <w:r w:rsidRPr="00F72642" w:rsidR="005E2302">
        <w:t xml:space="preserve"> de </w:t>
      </w:r>
      <w:r w:rsidRPr="00F72642" w:rsidR="004719AE">
        <w:t>leur</w:t>
      </w:r>
      <w:r w:rsidRPr="00F72642" w:rsidR="005E2302">
        <w:t>s</w:t>
      </w:r>
      <w:r w:rsidRPr="00F72642" w:rsidR="004719AE">
        <w:t xml:space="preserve"> </w:t>
      </w:r>
      <w:r w:rsidRPr="00F72642" w:rsidR="00905FBF">
        <w:t>arrestation</w:t>
      </w:r>
      <w:r w:rsidRPr="00F72642" w:rsidR="004719AE">
        <w:t xml:space="preserve"> et placement en centr</w:t>
      </w:r>
      <w:r w:rsidRPr="00F72642" w:rsidR="003F7B8B">
        <w:t>e</w:t>
      </w:r>
      <w:r w:rsidRPr="00F72642" w:rsidR="004719AE">
        <w:t xml:space="preserve"> fermé </w:t>
      </w:r>
      <w:r w:rsidRPr="00F72642" w:rsidR="00AB6028">
        <w:t xml:space="preserve">ne </w:t>
      </w:r>
      <w:r w:rsidRPr="00F72642" w:rsidR="001A13DF">
        <w:t>peut</w:t>
      </w:r>
      <w:r w:rsidRPr="00F72642" w:rsidR="00AB6028">
        <w:t xml:space="preserve"> </w:t>
      </w:r>
      <w:r w:rsidRPr="00F72642" w:rsidR="005E2302">
        <w:t xml:space="preserve">jouer </w:t>
      </w:r>
      <w:r w:rsidRPr="00F72642" w:rsidR="00905FBF">
        <w:t xml:space="preserve">en leur défaveur </w:t>
      </w:r>
      <w:r w:rsidRPr="00F72642" w:rsidR="001A13DF">
        <w:t>au motif que</w:t>
      </w:r>
      <w:r w:rsidRPr="00F72642" w:rsidR="00905FBF">
        <w:t xml:space="preserve">, </w:t>
      </w:r>
      <w:r w:rsidRPr="00F72642" w:rsidR="005E2302">
        <w:t xml:space="preserve">à </w:t>
      </w:r>
      <w:r w:rsidRPr="00F72642" w:rsidR="00304CEE">
        <w:t>l</w:t>
      </w:r>
      <w:r w:rsidRPr="00F72642" w:rsidR="00F72642">
        <w:t>’</w:t>
      </w:r>
      <w:r w:rsidRPr="00F72642" w:rsidR="00304CEE">
        <w:t xml:space="preserve">époque </w:t>
      </w:r>
      <w:r w:rsidRPr="00F72642" w:rsidR="001A13DF">
        <w:t xml:space="preserve">de la </w:t>
      </w:r>
      <w:r w:rsidRPr="00F72642" w:rsidR="00F25455">
        <w:t>mise en œuvre</w:t>
      </w:r>
      <w:r w:rsidRPr="00F72642" w:rsidR="001A13DF">
        <w:t xml:space="preserve"> de</w:t>
      </w:r>
      <w:r w:rsidRPr="00F72642" w:rsidR="00304CEE">
        <w:t xml:space="preserve"> ces mesures, ils venaient d</w:t>
      </w:r>
      <w:r w:rsidRPr="00F72642" w:rsidR="00F72642">
        <w:t>’</w:t>
      </w:r>
      <w:r w:rsidRPr="00F72642" w:rsidR="00304CEE">
        <w:t xml:space="preserve">arriver en Pologne, </w:t>
      </w:r>
      <w:r w:rsidRPr="00F72642" w:rsidR="00B651CB">
        <w:t xml:space="preserve">ne </w:t>
      </w:r>
      <w:r w:rsidRPr="00F72642" w:rsidR="00B11A18">
        <w:t>ma</w:t>
      </w:r>
      <w:r w:rsidRPr="00F72642" w:rsidR="00B11A18">
        <w:rPr>
          <w:rFonts w:cstheme="minorHAnsi"/>
        </w:rPr>
        <w:t>î</w:t>
      </w:r>
      <w:r w:rsidRPr="00F72642" w:rsidR="00B11A18">
        <w:t>trisaient</w:t>
      </w:r>
      <w:r w:rsidRPr="00F72642" w:rsidR="00C147BE">
        <w:t xml:space="preserve"> </w:t>
      </w:r>
      <w:r w:rsidRPr="00F72642" w:rsidR="005E2302">
        <w:t xml:space="preserve">pas </w:t>
      </w:r>
      <w:r w:rsidRPr="00F72642" w:rsidR="00B651CB">
        <w:t xml:space="preserve">la langue </w:t>
      </w:r>
      <w:r w:rsidRPr="00F72642" w:rsidR="005E2302">
        <w:t xml:space="preserve">du pays </w:t>
      </w:r>
      <w:r w:rsidRPr="00F72642" w:rsidR="00B11A18">
        <w:t>et n</w:t>
      </w:r>
      <w:r w:rsidRPr="00F72642" w:rsidR="00F72642">
        <w:t>’</w:t>
      </w:r>
      <w:r w:rsidRPr="00F72642" w:rsidR="00B11A18">
        <w:t>étaien</w:t>
      </w:r>
      <w:r w:rsidRPr="00F72642" w:rsidR="00C147BE">
        <w:t xml:space="preserve">t pas </w:t>
      </w:r>
      <w:r w:rsidRPr="00F72642" w:rsidR="00B11A18">
        <w:t xml:space="preserve">non plus </w:t>
      </w:r>
      <w:r w:rsidRPr="00F72642" w:rsidR="00304CEE">
        <w:t xml:space="preserve">au courant </w:t>
      </w:r>
      <w:r w:rsidRPr="00F72642" w:rsidR="0055329A">
        <w:t>de s</w:t>
      </w:r>
      <w:r w:rsidRPr="00F72642" w:rsidR="005E2302">
        <w:t xml:space="preserve">a législation. </w:t>
      </w:r>
      <w:r w:rsidRPr="00F72642" w:rsidR="00E16CE2">
        <w:t>Ils ajoutent que</w:t>
      </w:r>
      <w:r w:rsidRPr="00F72642" w:rsidR="00304CEE">
        <w:t xml:space="preserve">, </w:t>
      </w:r>
      <w:r w:rsidRPr="00F72642" w:rsidR="00DC1D03">
        <w:t xml:space="preserve">à la suite de leur privation de liberté et en </w:t>
      </w:r>
      <w:r w:rsidRPr="00F72642" w:rsidR="00E16CE2">
        <w:t>raison</w:t>
      </w:r>
      <w:r w:rsidRPr="00F72642" w:rsidR="00DC1D03">
        <w:t xml:space="preserve"> de</w:t>
      </w:r>
      <w:r w:rsidRPr="00F72642" w:rsidR="00304CEE">
        <w:t xml:space="preserve"> leur situation financière</w:t>
      </w:r>
      <w:r w:rsidRPr="00F72642" w:rsidR="00E16CE2">
        <w:t>, qu</w:t>
      </w:r>
      <w:r w:rsidRPr="00F72642" w:rsidR="00F72642">
        <w:t>’</w:t>
      </w:r>
      <w:r w:rsidRPr="00F72642" w:rsidR="00E16CE2">
        <w:t>ils qualifient de mauvaise</w:t>
      </w:r>
      <w:r w:rsidRPr="00F72642" w:rsidR="00E60764">
        <w:t xml:space="preserve">, </w:t>
      </w:r>
      <w:r w:rsidRPr="00F72642" w:rsidR="00304CEE">
        <w:t xml:space="preserve">ils </w:t>
      </w:r>
      <w:r w:rsidRPr="00F72642" w:rsidR="00E60764">
        <w:t>ont</w:t>
      </w:r>
      <w:r w:rsidRPr="00F72642" w:rsidR="00304CEE">
        <w:t xml:space="preserve"> éprouvé des difficultés à trouver un </w:t>
      </w:r>
      <w:r w:rsidRPr="00F72642" w:rsidR="00DC1D03">
        <w:t xml:space="preserve">avocat </w:t>
      </w:r>
      <w:r w:rsidRPr="00F72642" w:rsidR="00304CEE">
        <w:t xml:space="preserve">susceptible de les assister dans </w:t>
      </w:r>
      <w:r w:rsidRPr="00F72642" w:rsidR="002C22D0">
        <w:t>leurs démarches</w:t>
      </w:r>
      <w:r w:rsidRPr="00F72642" w:rsidR="00304CEE">
        <w:t xml:space="preserve"> devant les autorités</w:t>
      </w:r>
      <w:r w:rsidRPr="00F72642" w:rsidR="002C22D0">
        <w:t xml:space="preserve"> polonaises</w:t>
      </w:r>
      <w:r w:rsidRPr="00F72642" w:rsidR="00304CEE">
        <w:t xml:space="preserve">. </w:t>
      </w:r>
      <w:r w:rsidRPr="00F72642" w:rsidR="00C147BE">
        <w:t>Selon eux</w:t>
      </w:r>
      <w:r w:rsidRPr="00F72642" w:rsidR="002C22D0">
        <w:t xml:space="preserve">, </w:t>
      </w:r>
      <w:r w:rsidRPr="00F72642" w:rsidR="00E60764">
        <w:t>ce n</w:t>
      </w:r>
      <w:r w:rsidRPr="00F72642" w:rsidR="00F72642">
        <w:t>’</w:t>
      </w:r>
      <w:r w:rsidRPr="00F72642" w:rsidR="00E60764">
        <w:t xml:space="preserve">est que </w:t>
      </w:r>
      <w:r w:rsidRPr="00F72642" w:rsidR="002C22D0">
        <w:t>le 19 décembre 2013</w:t>
      </w:r>
      <w:r w:rsidRPr="00F72642" w:rsidR="00C147BE">
        <w:t xml:space="preserve"> </w:t>
      </w:r>
      <w:r w:rsidRPr="00F72642" w:rsidR="00E60764">
        <w:t>qu</w:t>
      </w:r>
      <w:r w:rsidRPr="00F72642" w:rsidR="00F72642">
        <w:t>’</w:t>
      </w:r>
      <w:r w:rsidRPr="00F72642" w:rsidR="00C147BE">
        <w:t xml:space="preserve">ils </w:t>
      </w:r>
      <w:r w:rsidRPr="00F72642" w:rsidR="00E60764">
        <w:t>ont</w:t>
      </w:r>
      <w:r w:rsidRPr="00F72642" w:rsidR="002C22D0">
        <w:t xml:space="preserve"> bénéficié</w:t>
      </w:r>
      <w:r w:rsidRPr="00F72642">
        <w:t>,</w:t>
      </w:r>
      <w:r w:rsidRPr="00F72642" w:rsidR="00C147BE">
        <w:t xml:space="preserve"> pour la </w:t>
      </w:r>
      <w:r w:rsidRPr="00F72642" w:rsidR="00B11A18">
        <w:t xml:space="preserve">toute </w:t>
      </w:r>
      <w:r w:rsidRPr="00F72642" w:rsidR="00C147BE">
        <w:t>première fois</w:t>
      </w:r>
      <w:r w:rsidRPr="00F72642">
        <w:t xml:space="preserve">, des </w:t>
      </w:r>
      <w:r w:rsidRPr="00F72642" w:rsidR="00C147BE">
        <w:t>conseils d</w:t>
      </w:r>
      <w:r w:rsidRPr="00F72642" w:rsidR="00F72642">
        <w:t>’</w:t>
      </w:r>
      <w:r w:rsidRPr="00F72642" w:rsidR="00C147BE">
        <w:t xml:space="preserve">un juriste </w:t>
      </w:r>
      <w:r w:rsidRPr="00F72642" w:rsidR="00FE6C67">
        <w:t>d</w:t>
      </w:r>
      <w:r w:rsidRPr="00F72642" w:rsidR="00F72642">
        <w:t>’</w:t>
      </w:r>
      <w:r w:rsidRPr="00F72642" w:rsidR="00C147BE">
        <w:t xml:space="preserve">une </w:t>
      </w:r>
      <w:r w:rsidRPr="00F72642" w:rsidR="00E60764">
        <w:t>organisation non gouvernementale</w:t>
      </w:r>
      <w:r w:rsidRPr="00F72642" w:rsidR="000A23C9">
        <w:t xml:space="preserve"> (ONG)</w:t>
      </w:r>
      <w:r w:rsidRPr="00F72642">
        <w:t xml:space="preserve">. </w:t>
      </w:r>
      <w:r w:rsidRPr="00F72642" w:rsidR="00F25455">
        <w:t>Enfin</w:t>
      </w:r>
      <w:r w:rsidRPr="00F72642" w:rsidR="005E2302">
        <w:t xml:space="preserve">, </w:t>
      </w:r>
      <w:r w:rsidRPr="00F72642" w:rsidR="00E60764">
        <w:t>d</w:t>
      </w:r>
      <w:r w:rsidRPr="00F72642" w:rsidR="00F72642">
        <w:t>’</w:t>
      </w:r>
      <w:r w:rsidRPr="00F72642" w:rsidR="00E60764">
        <w:t xml:space="preserve">après eux, </w:t>
      </w:r>
      <w:r w:rsidRPr="00F72642" w:rsidR="00D433DF">
        <w:t xml:space="preserve">les </w:t>
      </w:r>
      <w:r w:rsidRPr="00F72642" w:rsidR="00AB6028">
        <w:t>délai</w:t>
      </w:r>
      <w:r w:rsidRPr="00F72642" w:rsidR="00D433DF">
        <w:t>s</w:t>
      </w:r>
      <w:r w:rsidRPr="00F72642" w:rsidR="00AB6028">
        <w:t xml:space="preserve"> </w:t>
      </w:r>
      <w:r w:rsidRPr="00F72642" w:rsidR="00905FBF">
        <w:t xml:space="preserve">de recours contre les mesures </w:t>
      </w:r>
      <w:r w:rsidRPr="00F72642" w:rsidR="00B11A18">
        <w:t>incriminées</w:t>
      </w:r>
      <w:r w:rsidRPr="00F72642" w:rsidR="00905FBF">
        <w:t xml:space="preserve"> </w:t>
      </w:r>
      <w:r w:rsidRPr="00F72642" w:rsidR="00E60764">
        <w:t>ont</w:t>
      </w:r>
      <w:r w:rsidRPr="00F72642" w:rsidR="00DC1D03">
        <w:t xml:space="preserve"> été </w:t>
      </w:r>
      <w:r w:rsidRPr="00F72642" w:rsidR="00D433DF">
        <w:t>très brefs</w:t>
      </w:r>
      <w:r w:rsidRPr="00F72642" w:rsidR="00AB6028">
        <w:t>.</w:t>
      </w:r>
    </w:p>
    <w:p w:rsidRPr="00F72642" w:rsidR="00626381" w:rsidP="00F72642" w:rsidRDefault="00F25455">
      <w:pPr>
        <w:pStyle w:val="JuPara"/>
      </w:pPr>
      <w:r w:rsidRPr="00F72642">
        <w:t>Par ailleurs, en ce qui concerne</w:t>
      </w:r>
      <w:r w:rsidRPr="00F72642" w:rsidR="00222A86">
        <w:t xml:space="preserve"> </w:t>
      </w:r>
      <w:r w:rsidRPr="00F72642" w:rsidR="006F4B48">
        <w:t>l</w:t>
      </w:r>
      <w:r w:rsidRPr="00F72642" w:rsidR="00F72642">
        <w:t>’</w:t>
      </w:r>
      <w:r w:rsidRPr="00F72642" w:rsidR="006F4B48">
        <w:t xml:space="preserve">action </w:t>
      </w:r>
      <w:r w:rsidRPr="00F72642" w:rsidR="00E25425">
        <w:t xml:space="preserve">en </w:t>
      </w:r>
      <w:r w:rsidRPr="00F72642" w:rsidR="00A01C6A">
        <w:t>indemni</w:t>
      </w:r>
      <w:r w:rsidRPr="00F72642" w:rsidR="00E25425">
        <w:t>sation</w:t>
      </w:r>
      <w:r w:rsidRPr="00F72642" w:rsidR="00A01C6A">
        <w:t xml:space="preserve"> </w:t>
      </w:r>
      <w:r w:rsidRPr="00F72642" w:rsidR="006F4B48">
        <w:t>prévue par l</w:t>
      </w:r>
      <w:r w:rsidRPr="00F72642" w:rsidR="00F72642">
        <w:t>’</w:t>
      </w:r>
      <w:r w:rsidRPr="00F72642" w:rsidR="006F4B48">
        <w:t>article</w:t>
      </w:r>
      <w:r w:rsidRPr="00F72642">
        <w:t> </w:t>
      </w:r>
      <w:r w:rsidRPr="00F72642" w:rsidR="006F4B48">
        <w:t xml:space="preserve">108 de la loi sur </w:t>
      </w:r>
      <w:r w:rsidRPr="00F72642" w:rsidR="00A01C6A">
        <w:t xml:space="preserve">les </w:t>
      </w:r>
      <w:r w:rsidRPr="00F72642" w:rsidR="006F4B48">
        <w:t>étrangers</w:t>
      </w:r>
      <w:r w:rsidRPr="00F72642" w:rsidR="00222A86">
        <w:t xml:space="preserve">, </w:t>
      </w:r>
      <w:r w:rsidRPr="00F72642" w:rsidR="00FA3667">
        <w:t>les requérants soutiennent que</w:t>
      </w:r>
      <w:r w:rsidRPr="00F72642" w:rsidR="00E60764">
        <w:t xml:space="preserve"> l</w:t>
      </w:r>
      <w:r w:rsidRPr="00F72642" w:rsidR="00F72642">
        <w:t>’</w:t>
      </w:r>
      <w:r w:rsidRPr="00F72642" w:rsidR="00E60764">
        <w:t>exercice de cette voie de droit n</w:t>
      </w:r>
      <w:r w:rsidRPr="00F72642" w:rsidR="00F72642">
        <w:t>’</w:t>
      </w:r>
      <w:r w:rsidRPr="00F72642" w:rsidR="00E60764">
        <w:t xml:space="preserve">aurait pu </w:t>
      </w:r>
      <w:r w:rsidRPr="00F72642" w:rsidR="00B11A18">
        <w:t xml:space="preserve">déboucher </w:t>
      </w:r>
      <w:r w:rsidRPr="00F72642" w:rsidR="00E60764">
        <w:t xml:space="preserve">ni </w:t>
      </w:r>
      <w:r w:rsidRPr="00F72642" w:rsidR="00B11A18">
        <w:t xml:space="preserve">sur leur libération ni sur leur transfèrement à bref délai </w:t>
      </w:r>
      <w:r w:rsidRPr="00F72642" w:rsidR="0055329A">
        <w:t xml:space="preserve">dans </w:t>
      </w:r>
      <w:r w:rsidRPr="00F72642" w:rsidR="00B11A18">
        <w:t>une structure plus adaptée à leur situation particulière</w:t>
      </w:r>
      <w:r w:rsidRPr="00F72642" w:rsidR="00E60764">
        <w:t xml:space="preserve"> et que</w:t>
      </w:r>
      <w:r w:rsidRPr="00F72642" w:rsidR="00B11A18">
        <w:t xml:space="preserve"> ce recours aurait </w:t>
      </w:r>
      <w:r w:rsidRPr="00F72642" w:rsidR="00E60764">
        <w:t xml:space="preserve">donc </w:t>
      </w:r>
      <w:r w:rsidRPr="00F72642" w:rsidR="00B11A18">
        <w:t>été ineff</w:t>
      </w:r>
      <w:r w:rsidRPr="00F72642" w:rsidR="00E60764">
        <w:t>ectif</w:t>
      </w:r>
      <w:r w:rsidRPr="00F72642" w:rsidR="00B11A18">
        <w:t xml:space="preserve"> en l</w:t>
      </w:r>
      <w:r w:rsidRPr="00F72642" w:rsidR="00F72642">
        <w:t>’</w:t>
      </w:r>
      <w:r w:rsidRPr="00F72642" w:rsidR="00B11A18">
        <w:t>espèce.</w:t>
      </w:r>
    </w:p>
    <w:p w:rsidRPr="00F72642" w:rsidR="00A56DA6" w:rsidP="00F72642" w:rsidRDefault="00A01C6A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59</w:t>
      </w:r>
      <w:r w:rsidRPr="00F72642">
        <w:fldChar w:fldCharType="end"/>
      </w:r>
      <w:r w:rsidRPr="00F72642">
        <w:t>.  </w:t>
      </w:r>
      <w:r w:rsidRPr="00F72642" w:rsidR="00A56DA6">
        <w:t>La Cour rappelle qu</w:t>
      </w:r>
      <w:r w:rsidRPr="00F72642" w:rsidR="00E60764">
        <w:t xml:space="preserve">e, </w:t>
      </w:r>
      <w:r w:rsidRPr="00F72642" w:rsidR="00A56DA6">
        <w:t>aux termes de l</w:t>
      </w:r>
      <w:r w:rsidRPr="00F72642" w:rsidR="00F72642">
        <w:t>’</w:t>
      </w:r>
      <w:r w:rsidRPr="00F72642" w:rsidR="00A56DA6">
        <w:t>article 35 §</w:t>
      </w:r>
      <w:r w:rsidRPr="00F72642" w:rsidR="009A6055">
        <w:t> </w:t>
      </w:r>
      <w:r w:rsidRPr="00F72642" w:rsidR="00A56DA6">
        <w:t>1 de la Convention, elle ne peut être saisie qu</w:t>
      </w:r>
      <w:r w:rsidRPr="00F72642" w:rsidR="00F72642">
        <w:t>’</w:t>
      </w:r>
      <w:r w:rsidRPr="00F72642" w:rsidR="00A56DA6">
        <w:t>après l</w:t>
      </w:r>
      <w:r w:rsidRPr="00F72642" w:rsidR="00F72642">
        <w:t>’</w:t>
      </w:r>
      <w:r w:rsidRPr="00F72642" w:rsidR="00A56DA6">
        <w:t xml:space="preserve">épuisement des voies de recours internes. </w:t>
      </w:r>
      <w:r w:rsidRPr="00F72642" w:rsidR="00886168">
        <w:t>À</w:t>
      </w:r>
      <w:r w:rsidRPr="00F72642" w:rsidR="00A56DA6">
        <w:t xml:space="preserve"> cet égard, elle souligne que tout requérant doit avoir donné aux juridictions internes </w:t>
      </w:r>
      <w:r w:rsidRPr="00F72642" w:rsidR="00537574">
        <w:t>d</w:t>
      </w:r>
      <w:r w:rsidRPr="00F72642" w:rsidR="00F72642">
        <w:t>’</w:t>
      </w:r>
      <w:r w:rsidRPr="00F72642" w:rsidR="00537574">
        <w:t xml:space="preserve">un État contractant </w:t>
      </w:r>
      <w:r w:rsidRPr="00F72642" w:rsidR="00A56DA6">
        <w:t>l</w:t>
      </w:r>
      <w:r w:rsidRPr="00F72642" w:rsidR="00F72642">
        <w:t>’</w:t>
      </w:r>
      <w:r w:rsidRPr="00F72642" w:rsidR="00A56DA6">
        <w:t xml:space="preserve">occasion </w:t>
      </w:r>
      <w:r w:rsidRPr="00F72642" w:rsidR="00B56648">
        <w:t>d</w:t>
      </w:r>
      <w:r w:rsidRPr="00F72642" w:rsidR="00F72642">
        <w:t>’</w:t>
      </w:r>
      <w:r w:rsidRPr="00F72642" w:rsidR="00A56DA6">
        <w:t>éviter ou redresser les violations alléguées contre lui (</w:t>
      </w:r>
      <w:r w:rsidRPr="00F72642" w:rsidR="00A56DA6">
        <w:rPr>
          <w:i/>
          <w:iCs/>
        </w:rPr>
        <w:t>Cardot c. France</w:t>
      </w:r>
      <w:r w:rsidRPr="00F72642" w:rsidR="009A6055">
        <w:t>, 19 </w:t>
      </w:r>
      <w:r w:rsidRPr="00F72642" w:rsidR="00A56DA6">
        <w:t>mars 1991</w:t>
      </w:r>
      <w:r w:rsidRPr="00F72642" w:rsidR="008B0D1E">
        <w:t>, § </w:t>
      </w:r>
      <w:r w:rsidRPr="00F72642" w:rsidR="001E2BDE">
        <w:t>36</w:t>
      </w:r>
      <w:r w:rsidRPr="00F72642" w:rsidR="00A56DA6">
        <w:t>, série A n</w:t>
      </w:r>
      <w:r w:rsidRPr="00F72642" w:rsidR="00A56DA6">
        <w:rPr>
          <w:vertAlign w:val="superscript"/>
        </w:rPr>
        <w:t>o</w:t>
      </w:r>
      <w:r w:rsidRPr="00F72642" w:rsidR="00A56DA6">
        <w:t> 200). Cette règle se fonde sur l</w:t>
      </w:r>
      <w:r w:rsidRPr="00F72642" w:rsidR="00F72642">
        <w:t>’</w:t>
      </w:r>
      <w:r w:rsidRPr="00F72642" w:rsidR="00A56DA6">
        <w:t>hypothèse que l</w:t>
      </w:r>
      <w:r w:rsidRPr="00F72642" w:rsidR="00F72642">
        <w:t>’</w:t>
      </w:r>
      <w:r w:rsidRPr="00F72642" w:rsidR="00A56DA6">
        <w:t xml:space="preserve">ordre interne offre un recours effectif quant à la violation alléguée (voir, par exemple, </w:t>
      </w:r>
      <w:r w:rsidRPr="00F72642" w:rsidR="009A6055">
        <w:rPr>
          <w:i/>
          <w:iCs/>
        </w:rPr>
        <w:t>Selmouni c. </w:t>
      </w:r>
      <w:r w:rsidRPr="00F72642" w:rsidR="00A56DA6">
        <w:rPr>
          <w:i/>
          <w:iCs/>
        </w:rPr>
        <w:t>France</w:t>
      </w:r>
      <w:r w:rsidRPr="00F72642" w:rsidR="00A56DA6">
        <w:t xml:space="preserve"> [GC], n</w:t>
      </w:r>
      <w:r w:rsidRPr="00F72642" w:rsidR="00A56DA6">
        <w:rPr>
          <w:vertAlign w:val="superscript"/>
        </w:rPr>
        <w:t>o</w:t>
      </w:r>
      <w:r w:rsidRPr="00F72642" w:rsidR="009A6055">
        <w:t> 25803/94, § 74, CEDH 1999</w:t>
      </w:r>
      <w:r w:rsidRPr="00F72642" w:rsidR="009A6055">
        <w:noBreakHyphen/>
      </w:r>
      <w:r w:rsidRPr="00F72642" w:rsidR="00A56DA6">
        <w:t>V</w:t>
      </w:r>
      <w:r w:rsidRPr="00F72642" w:rsidR="00886168">
        <w:t>)</w:t>
      </w:r>
      <w:r w:rsidRPr="00F72642" w:rsidR="00A56DA6">
        <w:t>.</w:t>
      </w:r>
    </w:p>
    <w:p w:rsidRPr="00F72642" w:rsidR="00626381" w:rsidP="00F72642" w:rsidRDefault="00A01C6A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60</w:t>
      </w:r>
      <w:r w:rsidRPr="00F72642">
        <w:fldChar w:fldCharType="end"/>
      </w:r>
      <w:r w:rsidRPr="00F72642">
        <w:t>.  </w:t>
      </w:r>
      <w:r w:rsidRPr="00F72642" w:rsidR="00806B12">
        <w:t xml:space="preserve">La Cour rappelle </w:t>
      </w:r>
      <w:r w:rsidRPr="00F72642" w:rsidR="006547B0">
        <w:t xml:space="preserve">également </w:t>
      </w:r>
      <w:r w:rsidRPr="00F72642" w:rsidR="00806B12">
        <w:t>avoir dit à maintes occasions que</w:t>
      </w:r>
      <w:r w:rsidRPr="00F72642" w:rsidR="00FB24EC">
        <w:t xml:space="preserve">, </w:t>
      </w:r>
      <w:r w:rsidRPr="00F72642" w:rsidR="00B11A18">
        <w:t>lorsqu</w:t>
      </w:r>
      <w:r w:rsidRPr="00F72642" w:rsidR="00F72642">
        <w:t>’</w:t>
      </w:r>
      <w:r w:rsidRPr="00F72642" w:rsidR="00B11A18">
        <w:t>est en jeu</w:t>
      </w:r>
      <w:r w:rsidRPr="00F72642" w:rsidR="005A5B90">
        <w:t xml:space="preserve"> la légalité </w:t>
      </w:r>
      <w:r w:rsidRPr="00F72642" w:rsidR="00FB24EC">
        <w:t>d</w:t>
      </w:r>
      <w:r w:rsidRPr="00F72642" w:rsidR="00FE6C67">
        <w:t>e la</w:t>
      </w:r>
      <w:r w:rsidRPr="00F72642" w:rsidR="00FB24EC">
        <w:t xml:space="preserve"> privation de liberté,</w:t>
      </w:r>
      <w:r w:rsidRPr="00F72642" w:rsidR="00B11A18">
        <w:t xml:space="preserve"> le</w:t>
      </w:r>
      <w:r w:rsidRPr="00F72642" w:rsidR="00806B12">
        <w:t xml:space="preserve"> recours </w:t>
      </w:r>
      <w:r w:rsidRPr="00F72642" w:rsidR="00FB24EC">
        <w:t xml:space="preserve">le plus adéquat </w:t>
      </w:r>
      <w:r w:rsidRPr="00F72642" w:rsidR="00B11A18">
        <w:t xml:space="preserve">à cet égard est </w:t>
      </w:r>
      <w:r w:rsidRPr="00F72642" w:rsidR="00FB24EC">
        <w:t xml:space="preserve">celui </w:t>
      </w:r>
      <w:r w:rsidRPr="00F72642" w:rsidR="00B66A96">
        <w:t xml:space="preserve">qui permet </w:t>
      </w:r>
      <w:r w:rsidRPr="00F72642" w:rsidR="00FB24EC">
        <w:t>l</w:t>
      </w:r>
      <w:r w:rsidRPr="00F72642" w:rsidR="00F72642">
        <w:t>’</w:t>
      </w:r>
      <w:r w:rsidRPr="00F72642" w:rsidR="00FB24EC">
        <w:t>obtention</w:t>
      </w:r>
      <w:r w:rsidRPr="00F72642" w:rsidR="00B66A96">
        <w:t xml:space="preserve"> </w:t>
      </w:r>
      <w:r w:rsidRPr="00F72642" w:rsidR="00FB24EC">
        <w:t>d</w:t>
      </w:r>
      <w:r w:rsidRPr="00F72642" w:rsidR="00F72642">
        <w:t>’</w:t>
      </w:r>
      <w:r w:rsidRPr="00F72642" w:rsidR="00806B12">
        <w:t xml:space="preserve">un contrôle juridictionnel à bref délai de </w:t>
      </w:r>
      <w:r w:rsidRPr="00F72642" w:rsidR="00FB24EC">
        <w:t xml:space="preserve">la détention </w:t>
      </w:r>
      <w:r w:rsidRPr="00F72642" w:rsidR="00B66A96">
        <w:t>et</w:t>
      </w:r>
      <w:r w:rsidRPr="00F72642" w:rsidR="00B5130D">
        <w:t>, le cas échéant,</w:t>
      </w:r>
      <w:r w:rsidRPr="00F72642" w:rsidR="00B66A96">
        <w:t xml:space="preserve"> </w:t>
      </w:r>
      <w:r w:rsidRPr="00F72642" w:rsidR="00FB24EC">
        <w:t>l</w:t>
      </w:r>
      <w:r w:rsidRPr="00F72642" w:rsidR="00F72642">
        <w:t>’</w:t>
      </w:r>
      <w:r w:rsidRPr="00F72642" w:rsidR="00806B12">
        <w:t>élargissement</w:t>
      </w:r>
      <w:r w:rsidRPr="00F72642" w:rsidR="00FB24EC">
        <w:t xml:space="preserve"> de l</w:t>
      </w:r>
      <w:r w:rsidRPr="00F72642" w:rsidR="00F72642">
        <w:t>’</w:t>
      </w:r>
      <w:r w:rsidRPr="00F72642" w:rsidR="00FB24EC">
        <w:t>intéressé</w:t>
      </w:r>
      <w:r w:rsidRPr="00F72642" w:rsidR="00DC1D03">
        <w:t>.</w:t>
      </w:r>
    </w:p>
    <w:p w:rsidRPr="00F72642" w:rsidR="008A2290" w:rsidP="00F72642" w:rsidRDefault="008A2290">
      <w:pPr>
        <w:pStyle w:val="JuH1"/>
        <w:rPr>
          <w:lang w:val="fr-FR"/>
        </w:rPr>
      </w:pPr>
      <w:r w:rsidRPr="00F72642">
        <w:rPr>
          <w:lang w:val="fr-FR"/>
        </w:rPr>
        <w:t>Sur la décision initiale de placement</w:t>
      </w:r>
    </w:p>
    <w:p w:rsidRPr="00F72642" w:rsidR="00763885" w:rsidP="00F72642" w:rsidRDefault="00806B12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61</w:t>
      </w:r>
      <w:r w:rsidRPr="00F72642">
        <w:fldChar w:fldCharType="end"/>
      </w:r>
      <w:r w:rsidRPr="00F72642">
        <w:t>.  En l</w:t>
      </w:r>
      <w:r w:rsidRPr="00F72642" w:rsidR="00F72642">
        <w:t>’</w:t>
      </w:r>
      <w:r w:rsidRPr="00F72642">
        <w:t xml:space="preserve">espèce, </w:t>
      </w:r>
      <w:r w:rsidRPr="00F72642" w:rsidR="00B66A96">
        <w:t xml:space="preserve">la Cour </w:t>
      </w:r>
      <w:r w:rsidRPr="00F72642" w:rsidR="00B11A18">
        <w:t xml:space="preserve">observe </w:t>
      </w:r>
      <w:r w:rsidRPr="00F72642">
        <w:t>que les requérants n</w:t>
      </w:r>
      <w:r w:rsidRPr="00F72642" w:rsidR="00F72642">
        <w:t>’</w:t>
      </w:r>
      <w:r w:rsidRPr="00F72642">
        <w:t xml:space="preserve">ont pas </w:t>
      </w:r>
      <w:r w:rsidRPr="00F72642" w:rsidR="00B96298">
        <w:t>formé</w:t>
      </w:r>
      <w:r w:rsidRPr="00F72642" w:rsidR="00C607D0">
        <w:t xml:space="preserve"> un </w:t>
      </w:r>
      <w:r w:rsidRPr="00F72642">
        <w:t>recour</w:t>
      </w:r>
      <w:r w:rsidRPr="00F72642" w:rsidR="00C607D0">
        <w:t>s</w:t>
      </w:r>
      <w:r w:rsidRPr="00F72642">
        <w:t xml:space="preserve"> contre la décision </w:t>
      </w:r>
      <w:r w:rsidRPr="00F72642" w:rsidR="00B66A96">
        <w:t xml:space="preserve">du tribunal de district de </w:t>
      </w:r>
      <w:r w:rsidRPr="00F72642" w:rsidR="00B83B89">
        <w:t xml:space="preserve">Zgorzelec </w:t>
      </w:r>
      <w:r w:rsidRPr="00F72642" w:rsidR="00B96298">
        <w:t>ayant ordonné leur</w:t>
      </w:r>
      <w:r w:rsidRPr="00F72642" w:rsidR="00B66A96">
        <w:t xml:space="preserve"> plac</w:t>
      </w:r>
      <w:r w:rsidRPr="00F72642" w:rsidR="00B96298">
        <w:t>ement</w:t>
      </w:r>
      <w:r w:rsidRPr="00F72642" w:rsidR="00B66A96">
        <w:t xml:space="preserve"> </w:t>
      </w:r>
      <w:r w:rsidRPr="00F72642" w:rsidR="00C17B02">
        <w:t xml:space="preserve">dans un </w:t>
      </w:r>
      <w:r w:rsidRPr="00F72642">
        <w:t>centre fermé pour étrangers</w:t>
      </w:r>
      <w:r w:rsidRPr="00F72642" w:rsidR="00683B03">
        <w:t>, en date du 27 novembre 2013</w:t>
      </w:r>
      <w:r w:rsidRPr="00F72642">
        <w:t>. Elle estime que les circonstances invoquées ci</w:t>
      </w:r>
      <w:r w:rsidRPr="00F72642" w:rsidR="00C17B02">
        <w:noBreakHyphen/>
      </w:r>
      <w:r w:rsidRPr="00F72642">
        <w:t xml:space="preserve">dessus </w:t>
      </w:r>
      <w:r w:rsidRPr="00F72642" w:rsidR="00096C77">
        <w:t>au paragraphe</w:t>
      </w:r>
      <w:r w:rsidRPr="00F72642" w:rsidR="003B525A">
        <w:t> </w:t>
      </w:r>
      <w:r w:rsidRPr="00F72642" w:rsidR="000F74DF">
        <w:t>60</w:t>
      </w:r>
      <w:r w:rsidRPr="00F72642" w:rsidR="00096C77">
        <w:t xml:space="preserve"> </w:t>
      </w:r>
      <w:r w:rsidRPr="00F72642" w:rsidR="004A066F">
        <w:t>n</w:t>
      </w:r>
      <w:r w:rsidRPr="00F72642" w:rsidR="00F66DAC">
        <w:t xml:space="preserve">e sont </w:t>
      </w:r>
      <w:r w:rsidRPr="00F72642" w:rsidR="004A066F">
        <w:t xml:space="preserve">pas </w:t>
      </w:r>
      <w:r w:rsidRPr="00F72642">
        <w:t>exceptionnelles au point de</w:t>
      </w:r>
      <w:r w:rsidRPr="00F72642" w:rsidR="00FB24EC">
        <w:t xml:space="preserve"> les</w:t>
      </w:r>
      <w:r w:rsidRPr="00F72642">
        <w:t xml:space="preserve"> relever de l</w:t>
      </w:r>
      <w:r w:rsidRPr="00F72642" w:rsidR="00F72642">
        <w:t>’</w:t>
      </w:r>
      <w:r w:rsidRPr="00F72642">
        <w:t xml:space="preserve">obligation </w:t>
      </w:r>
      <w:r w:rsidRPr="00F72642" w:rsidR="00B11A18">
        <w:t xml:space="preserve">leur incombant </w:t>
      </w:r>
      <w:r w:rsidRPr="00F72642">
        <w:t>d</w:t>
      </w:r>
      <w:r w:rsidRPr="00F72642" w:rsidR="00F72642">
        <w:t>’</w:t>
      </w:r>
      <w:r w:rsidRPr="00F72642" w:rsidR="00C17B02">
        <w:t>exercer</w:t>
      </w:r>
      <w:r w:rsidRPr="00F72642">
        <w:t xml:space="preserve"> ce recours (voir, </w:t>
      </w:r>
      <w:r w:rsidRPr="00F72642">
        <w:rPr>
          <w:i/>
        </w:rPr>
        <w:t>a</w:t>
      </w:r>
      <w:r w:rsidRPr="00F72642" w:rsidR="00C17B02">
        <w:rPr>
          <w:i/>
        </w:rPr>
        <w:t> </w:t>
      </w:r>
      <w:r w:rsidRPr="00F72642">
        <w:rPr>
          <w:i/>
        </w:rPr>
        <w:t>contrario</w:t>
      </w:r>
      <w:r w:rsidRPr="00F72642" w:rsidR="00F66DAC">
        <w:t>,</w:t>
      </w:r>
      <w:r w:rsidRPr="00F72642">
        <w:t xml:space="preserve"> </w:t>
      </w:r>
      <w:r w:rsidRPr="00F72642">
        <w:rPr>
          <w:i/>
        </w:rPr>
        <w:t xml:space="preserve">Conka </w:t>
      </w:r>
      <w:r w:rsidRPr="00F72642" w:rsidR="00F66DAC">
        <w:rPr>
          <w:i/>
        </w:rPr>
        <w:t>c.</w:t>
      </w:r>
      <w:r w:rsidRPr="00F72642" w:rsidR="00B96298">
        <w:rPr>
          <w:i/>
        </w:rPr>
        <w:t> </w:t>
      </w:r>
      <w:r w:rsidRPr="00F72642" w:rsidR="00F66DAC">
        <w:rPr>
          <w:i/>
        </w:rPr>
        <w:t xml:space="preserve">Belgique, </w:t>
      </w:r>
      <w:r w:rsidRPr="00F72642" w:rsidR="00096C77">
        <w:t>n</w:t>
      </w:r>
      <w:r w:rsidRPr="00F72642" w:rsidR="00626381">
        <w:rPr>
          <w:vertAlign w:val="superscript"/>
        </w:rPr>
        <w:t>o</w:t>
      </w:r>
      <w:r w:rsidRPr="00F72642" w:rsidR="00F66DAC">
        <w:t xml:space="preserve">51564/99, </w:t>
      </w:r>
      <w:r w:rsidRPr="00F72642">
        <w:t>§ 44</w:t>
      </w:r>
      <w:r w:rsidRPr="00F72642" w:rsidR="00F66DAC">
        <w:t>, CEDH 2002-I</w:t>
      </w:r>
      <w:r w:rsidRPr="00F72642">
        <w:t xml:space="preserve">). Elle </w:t>
      </w:r>
      <w:r w:rsidRPr="00F72642" w:rsidR="00EF253F">
        <w:t>constate</w:t>
      </w:r>
      <w:r w:rsidRPr="00F72642" w:rsidR="005A5EA5">
        <w:t>, plus particulièrement, que</w:t>
      </w:r>
      <w:r w:rsidRPr="00F72642">
        <w:t xml:space="preserve"> la requérante</w:t>
      </w:r>
      <w:r w:rsidRPr="00F72642" w:rsidR="00266E3B">
        <w:t>,</w:t>
      </w:r>
      <w:r w:rsidRPr="00F72642">
        <w:t xml:space="preserve"> </w:t>
      </w:r>
      <w:r w:rsidRPr="00F72642" w:rsidR="0055329A">
        <w:t xml:space="preserve">assistée </w:t>
      </w:r>
      <w:r w:rsidRPr="00F72642" w:rsidR="006558F4">
        <w:t xml:space="preserve">par </w:t>
      </w:r>
      <w:r w:rsidRPr="00F72642" w:rsidR="0055329A">
        <w:t>un interprète</w:t>
      </w:r>
      <w:r w:rsidRPr="00F72642" w:rsidR="00266E3B">
        <w:t>,</w:t>
      </w:r>
      <w:r w:rsidRPr="00F72642" w:rsidR="0055329A">
        <w:t xml:space="preserve"> </w:t>
      </w:r>
      <w:r w:rsidRPr="00F72642">
        <w:t>a comparu à l</w:t>
      </w:r>
      <w:r w:rsidRPr="00F72642" w:rsidR="00F72642">
        <w:t>’</w:t>
      </w:r>
      <w:r w:rsidRPr="00F72642">
        <w:t>audience à l</w:t>
      </w:r>
      <w:r w:rsidRPr="00F72642" w:rsidR="00F72642">
        <w:t>’</w:t>
      </w:r>
      <w:r w:rsidRPr="00F72642">
        <w:t>issue de laquelle</w:t>
      </w:r>
      <w:r w:rsidRPr="00F72642" w:rsidR="00B11A18">
        <w:t xml:space="preserve"> cette</w:t>
      </w:r>
      <w:r w:rsidRPr="00F72642" w:rsidR="005A5EA5">
        <w:t xml:space="preserve"> </w:t>
      </w:r>
      <w:r w:rsidRPr="00F72642">
        <w:t xml:space="preserve">décision a été </w:t>
      </w:r>
      <w:r w:rsidRPr="00F72642" w:rsidR="0055329A">
        <w:t xml:space="preserve">adoptée </w:t>
      </w:r>
      <w:r w:rsidRPr="00F72642" w:rsidR="005A5EA5">
        <w:t>et</w:t>
      </w:r>
      <w:r w:rsidRPr="00F72642">
        <w:t xml:space="preserve"> </w:t>
      </w:r>
      <w:r w:rsidRPr="00F72642" w:rsidR="003B525A">
        <w:t>qu</w:t>
      </w:r>
      <w:r w:rsidRPr="00F72642" w:rsidR="00F72642">
        <w:t>’</w:t>
      </w:r>
      <w:r w:rsidRPr="00F72642" w:rsidR="003B525A">
        <w:t xml:space="preserve">elle </w:t>
      </w:r>
      <w:r w:rsidRPr="00F72642">
        <w:t>a été in</w:t>
      </w:r>
      <w:r w:rsidRPr="00F72642" w:rsidR="00C17B02">
        <w:t>formée</w:t>
      </w:r>
      <w:r w:rsidRPr="00F72642">
        <w:t xml:space="preserve"> </w:t>
      </w:r>
      <w:r w:rsidRPr="00F72642" w:rsidR="0055329A">
        <w:t xml:space="preserve">par le tribunal </w:t>
      </w:r>
      <w:r w:rsidRPr="00F72642">
        <w:t xml:space="preserve">sur les modalités </w:t>
      </w:r>
      <w:r w:rsidRPr="00F72642" w:rsidR="00B96298">
        <w:t>d</w:t>
      </w:r>
      <w:r w:rsidRPr="00F72642" w:rsidR="00F72642">
        <w:t>’</w:t>
      </w:r>
      <w:r w:rsidRPr="00F72642" w:rsidR="00B96298">
        <w:t>introduction d</w:t>
      </w:r>
      <w:r w:rsidRPr="00F72642" w:rsidR="00F72642">
        <w:t>’</w:t>
      </w:r>
      <w:r w:rsidRPr="00F72642" w:rsidR="00B96298">
        <w:t>un recours contre cette dernière</w:t>
      </w:r>
      <w:r w:rsidRPr="00F72642" w:rsidR="005A5EA5">
        <w:t xml:space="preserve"> (paragraphes </w:t>
      </w:r>
      <w:r w:rsidRPr="00F72642" w:rsidR="00F67738">
        <w:t>9-</w:t>
      </w:r>
      <w:r w:rsidRPr="00F72642" w:rsidR="00EE286E">
        <w:t>10</w:t>
      </w:r>
      <w:r w:rsidRPr="00F72642" w:rsidR="005A5EA5">
        <w:t xml:space="preserve"> ci-dessus).</w:t>
      </w:r>
      <w:r w:rsidRPr="00F72642" w:rsidR="00B83B89">
        <w:t xml:space="preserve"> La Cour note </w:t>
      </w:r>
      <w:r w:rsidRPr="00F72642" w:rsidR="005D2C07">
        <w:t xml:space="preserve">de plus </w:t>
      </w:r>
      <w:r w:rsidRPr="00F72642" w:rsidR="00B83B89">
        <w:t>qu</w:t>
      </w:r>
      <w:r w:rsidRPr="00F72642" w:rsidR="00F72642">
        <w:t>’</w:t>
      </w:r>
      <w:r w:rsidRPr="00F72642" w:rsidR="00B83B89">
        <w:t xml:space="preserve">il ne ressort pas du dossier de la présente affaire que la requérante ait demandé </w:t>
      </w:r>
      <w:r w:rsidRPr="00F72642" w:rsidR="005D2C07">
        <w:t>l</w:t>
      </w:r>
      <w:r w:rsidRPr="00F72642" w:rsidR="00F72642">
        <w:t>’</w:t>
      </w:r>
      <w:r w:rsidRPr="00F72642" w:rsidR="005D2C07">
        <w:t>assistance gratuite d</w:t>
      </w:r>
      <w:r w:rsidRPr="00F72642" w:rsidR="00F72642">
        <w:t>’</w:t>
      </w:r>
      <w:r w:rsidRPr="00F72642" w:rsidR="005D2C07">
        <w:t>un avocat, même si elle en avait la possibilité.</w:t>
      </w:r>
    </w:p>
    <w:p w:rsidRPr="00F72642" w:rsidR="00B969B8" w:rsidP="00F72642" w:rsidRDefault="00363E0A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62</w:t>
      </w:r>
      <w:r w:rsidRPr="00F72642">
        <w:fldChar w:fldCharType="end"/>
      </w:r>
      <w:r w:rsidRPr="00F72642">
        <w:t>.  </w:t>
      </w:r>
      <w:r w:rsidRPr="00F72642" w:rsidR="0055329A">
        <w:t>Dans ces circonstances</w:t>
      </w:r>
      <w:r w:rsidRPr="00F72642" w:rsidR="00806B12">
        <w:t xml:space="preserve">, la Cour </w:t>
      </w:r>
      <w:r w:rsidRPr="00F72642" w:rsidR="0055329A">
        <w:t xml:space="preserve">estime </w:t>
      </w:r>
      <w:r w:rsidRPr="00F72642" w:rsidR="00806B12">
        <w:t>qu</w:t>
      </w:r>
      <w:r w:rsidRPr="00F72642" w:rsidR="00F72642">
        <w:t>’</w:t>
      </w:r>
      <w:r w:rsidRPr="00F72642" w:rsidR="00806B12">
        <w:t>en l</w:t>
      </w:r>
      <w:r w:rsidRPr="00F72642" w:rsidR="00F72642">
        <w:t>’</w:t>
      </w:r>
      <w:r w:rsidRPr="00F72642" w:rsidR="003B525A">
        <w:t xml:space="preserve">occurrence </w:t>
      </w:r>
      <w:r w:rsidRPr="00F72642" w:rsidR="00806B12">
        <w:t>il y a lieu d</w:t>
      </w:r>
      <w:r w:rsidRPr="00F72642" w:rsidR="00F72642">
        <w:t>’</w:t>
      </w:r>
      <w:r w:rsidRPr="00F72642" w:rsidR="00806B12">
        <w:t>accueillir l</w:t>
      </w:r>
      <w:r w:rsidRPr="00F72642" w:rsidR="00F72642">
        <w:t>’</w:t>
      </w:r>
      <w:r w:rsidRPr="00F72642" w:rsidR="00806B12">
        <w:t xml:space="preserve">exception du Gouvernement </w:t>
      </w:r>
      <w:r w:rsidRPr="00F72642" w:rsidR="005A5EA5">
        <w:t>pour autant qu</w:t>
      </w:r>
      <w:r w:rsidRPr="00F72642" w:rsidR="00F72642">
        <w:t>’</w:t>
      </w:r>
      <w:r w:rsidRPr="00F72642" w:rsidR="005A5EA5">
        <w:t xml:space="preserve">elle </w:t>
      </w:r>
      <w:r w:rsidRPr="00F72642" w:rsidR="006A34A7">
        <w:t xml:space="preserve">concerne la partie du grief portant sur </w:t>
      </w:r>
      <w:r w:rsidRPr="00F72642" w:rsidR="0055329A">
        <w:t xml:space="preserve">le </w:t>
      </w:r>
      <w:r w:rsidRPr="00F72642" w:rsidR="00806B12">
        <w:t xml:space="preserve">placement des </w:t>
      </w:r>
      <w:r w:rsidRPr="00F72642" w:rsidR="00EE1998">
        <w:t xml:space="preserve">enfants </w:t>
      </w:r>
      <w:r w:rsidRPr="00F72642" w:rsidR="00806B12">
        <w:t xml:space="preserve">requérants </w:t>
      </w:r>
      <w:r w:rsidRPr="00F72642" w:rsidR="00DD1C93">
        <w:t>dans un</w:t>
      </w:r>
      <w:r w:rsidRPr="00F72642" w:rsidR="00806B12">
        <w:t xml:space="preserve"> centre fermé pour étrangers. Il s</w:t>
      </w:r>
      <w:r w:rsidRPr="00F72642" w:rsidR="00F72642">
        <w:t>’</w:t>
      </w:r>
      <w:r w:rsidRPr="00F72642" w:rsidR="00806B12">
        <w:t xml:space="preserve">ensuit que cette partie </w:t>
      </w:r>
      <w:r w:rsidRPr="00F72642" w:rsidR="006A34A7">
        <w:t xml:space="preserve">du grief </w:t>
      </w:r>
      <w:r w:rsidRPr="00F72642" w:rsidR="005A5EA5">
        <w:t xml:space="preserve">est irrecevable et </w:t>
      </w:r>
      <w:r w:rsidRPr="00F72642" w:rsidR="00EF253F">
        <w:t>qu</w:t>
      </w:r>
      <w:r w:rsidRPr="00F72642" w:rsidR="00F72642">
        <w:t>’</w:t>
      </w:r>
      <w:r w:rsidRPr="00F72642" w:rsidR="00EF253F">
        <w:t xml:space="preserve">elle </w:t>
      </w:r>
      <w:r w:rsidRPr="00F72642" w:rsidR="00806B12">
        <w:t>doit être rejetée</w:t>
      </w:r>
      <w:r w:rsidRPr="00F72642" w:rsidR="00EF253F">
        <w:t>,</w:t>
      </w:r>
      <w:r w:rsidRPr="00F72642" w:rsidR="00806B12">
        <w:t xml:space="preserve"> en application de l</w:t>
      </w:r>
      <w:r w:rsidRPr="00F72642" w:rsidR="00F72642">
        <w:t>’</w:t>
      </w:r>
      <w:r w:rsidRPr="00F72642" w:rsidR="00806B12">
        <w:t>article 35 §§</w:t>
      </w:r>
      <w:r w:rsidRPr="00F72642" w:rsidR="009A6055">
        <w:t> </w:t>
      </w:r>
      <w:r w:rsidRPr="00F72642" w:rsidR="00806B12">
        <w:t>1 et 4 de la Convention.</w:t>
      </w:r>
    </w:p>
    <w:p w:rsidRPr="00F72642" w:rsidR="00626381" w:rsidP="00F72642" w:rsidRDefault="00B969B8">
      <w:pPr>
        <w:pStyle w:val="JuH1"/>
        <w:rPr>
          <w:lang w:val="fr-FR"/>
        </w:rPr>
      </w:pPr>
      <w:r w:rsidRPr="00F72642">
        <w:rPr>
          <w:lang w:val="fr-FR"/>
        </w:rPr>
        <w:t>Sur la prolongation de la détention</w:t>
      </w:r>
    </w:p>
    <w:p w:rsidRPr="00F72642" w:rsidR="00626381" w:rsidP="00F72642" w:rsidRDefault="00363E0A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63</w:t>
      </w:r>
      <w:r w:rsidRPr="00F72642">
        <w:fldChar w:fldCharType="end"/>
      </w:r>
      <w:r w:rsidRPr="00F72642">
        <w:t>.  </w:t>
      </w:r>
      <w:r w:rsidRPr="00F72642" w:rsidR="00BF6D35">
        <w:t>La Cour, poursuivant l</w:t>
      </w:r>
      <w:r w:rsidRPr="00F72642" w:rsidR="00F72642">
        <w:t>’</w:t>
      </w:r>
      <w:r w:rsidRPr="00F72642" w:rsidR="00BF6D35">
        <w:t xml:space="preserve">examen </w:t>
      </w:r>
      <w:r w:rsidRPr="00F72642" w:rsidR="00FB24EC">
        <w:t>du</w:t>
      </w:r>
      <w:r w:rsidRPr="00F72642" w:rsidR="00BF6D35">
        <w:t xml:space="preserve"> grief </w:t>
      </w:r>
      <w:r w:rsidRPr="00F72642" w:rsidR="008E47C0">
        <w:t>en sa partie relative à</w:t>
      </w:r>
      <w:r w:rsidRPr="00F72642" w:rsidR="0055329A">
        <w:t xml:space="preserve"> </w:t>
      </w:r>
      <w:r w:rsidRPr="00F72642" w:rsidR="001C6EDC">
        <w:t xml:space="preserve">prolongation de </w:t>
      </w:r>
      <w:r w:rsidRPr="00F72642" w:rsidR="0055329A">
        <w:t xml:space="preserve">la </w:t>
      </w:r>
      <w:r w:rsidRPr="00F72642" w:rsidR="007416CB">
        <w:t>d</w:t>
      </w:r>
      <w:r w:rsidRPr="00F72642" w:rsidR="00BF6D35">
        <w:t>étention</w:t>
      </w:r>
      <w:r w:rsidRPr="00F72642" w:rsidR="0055329A">
        <w:t xml:space="preserve"> des </w:t>
      </w:r>
      <w:r w:rsidRPr="00F72642" w:rsidR="00EC5028">
        <w:t xml:space="preserve">enfants </w:t>
      </w:r>
      <w:r w:rsidRPr="00F72642" w:rsidR="0055329A">
        <w:t xml:space="preserve">requérants </w:t>
      </w:r>
      <w:r w:rsidRPr="00F72642" w:rsidR="001C6EDC">
        <w:t>après le</w:t>
      </w:r>
      <w:r w:rsidRPr="00F72642" w:rsidR="0055329A">
        <w:t xml:space="preserve"> 23 janvier 2014 (paragraphe</w:t>
      </w:r>
      <w:r w:rsidRPr="00F72642" w:rsidR="003B525A">
        <w:t> </w:t>
      </w:r>
      <w:r w:rsidRPr="00F72642" w:rsidR="0055329A">
        <w:t>1</w:t>
      </w:r>
      <w:r w:rsidRPr="00F72642" w:rsidR="002D353D">
        <w:t>2</w:t>
      </w:r>
      <w:r w:rsidRPr="00F72642" w:rsidR="0055329A">
        <w:t xml:space="preserve"> ci</w:t>
      </w:r>
      <w:r w:rsidRPr="00F72642" w:rsidR="008E47C0">
        <w:noBreakHyphen/>
      </w:r>
      <w:r w:rsidRPr="00F72642" w:rsidR="0055329A">
        <w:t>dessus),</w:t>
      </w:r>
      <w:r w:rsidRPr="00F72642" w:rsidR="00BF6D35">
        <w:t xml:space="preserve"> </w:t>
      </w:r>
      <w:r w:rsidRPr="00F72642" w:rsidR="004545F3">
        <w:t xml:space="preserve">observe </w:t>
      </w:r>
      <w:r w:rsidRPr="00F72642" w:rsidR="00BF6D35">
        <w:t>que</w:t>
      </w:r>
      <w:r w:rsidRPr="00F72642" w:rsidR="009836F4">
        <w:t>, le 28 janvier 2014,</w:t>
      </w:r>
      <w:r w:rsidRPr="00F72642" w:rsidR="00BF6D35">
        <w:t xml:space="preserve"> le</w:t>
      </w:r>
      <w:r w:rsidRPr="00F72642" w:rsidR="009836F4">
        <w:t>s requérants ont</w:t>
      </w:r>
      <w:r w:rsidRPr="00F72642" w:rsidR="00266E3B">
        <w:t>,</w:t>
      </w:r>
      <w:r w:rsidRPr="00F72642" w:rsidR="009836F4">
        <w:t xml:space="preserve"> </w:t>
      </w:r>
      <w:r w:rsidRPr="00F72642" w:rsidR="0038625B">
        <w:t>sans succès</w:t>
      </w:r>
      <w:r w:rsidRPr="00F72642" w:rsidR="00266E3B">
        <w:t>,</w:t>
      </w:r>
      <w:r w:rsidRPr="00F72642" w:rsidR="009836F4">
        <w:t xml:space="preserve"> </w:t>
      </w:r>
      <w:r w:rsidRPr="00F72642" w:rsidR="003801DE">
        <w:t xml:space="preserve">introduit un </w:t>
      </w:r>
      <w:r w:rsidRPr="00F72642" w:rsidR="009836F4">
        <w:t>recour</w:t>
      </w:r>
      <w:r w:rsidRPr="00F72642" w:rsidR="003801DE">
        <w:t>s</w:t>
      </w:r>
      <w:r w:rsidRPr="00F72642" w:rsidR="009836F4">
        <w:t xml:space="preserve"> contre cette mesure (paragraphes</w:t>
      </w:r>
      <w:r w:rsidRPr="00F72642" w:rsidR="00626381">
        <w:t> </w:t>
      </w:r>
      <w:r w:rsidRPr="00F72642" w:rsidR="009A6055">
        <w:t>13</w:t>
      </w:r>
      <w:r w:rsidRPr="00F72642" w:rsidR="009A6055">
        <w:noBreakHyphen/>
      </w:r>
      <w:r w:rsidRPr="00F72642" w:rsidR="009836F4">
        <w:t>1</w:t>
      </w:r>
      <w:r w:rsidRPr="00F72642" w:rsidR="00EE286E">
        <w:t>4</w:t>
      </w:r>
      <w:r w:rsidRPr="00F72642" w:rsidR="00E97E13">
        <w:t xml:space="preserve"> </w:t>
      </w:r>
      <w:r w:rsidRPr="00F72642" w:rsidR="009836F4">
        <w:t>ci-dessus). Dès lors, la Cour estime que les voies de recours internes ont été épuisées</w:t>
      </w:r>
      <w:r w:rsidRPr="00F72642" w:rsidR="003801DE">
        <w:t xml:space="preserve"> en ce qui concerne cette partie du grief</w:t>
      </w:r>
      <w:r w:rsidRPr="00F72642" w:rsidR="009836F4">
        <w:t>.</w:t>
      </w:r>
    </w:p>
    <w:p w:rsidRPr="00F72642" w:rsidR="009836F4" w:rsidP="00F72642" w:rsidRDefault="009836F4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64</w:t>
      </w:r>
      <w:r w:rsidRPr="00F72642">
        <w:fldChar w:fldCharType="end"/>
      </w:r>
      <w:r w:rsidRPr="00F72642">
        <w:t>.  </w:t>
      </w:r>
      <w:r w:rsidRPr="00F72642" w:rsidR="00D17735">
        <w:t>Ensuite, s</w:t>
      </w:r>
      <w:r w:rsidRPr="00F72642" w:rsidR="00F72642">
        <w:t>’</w:t>
      </w:r>
      <w:r w:rsidRPr="00F72642" w:rsidR="00D17735">
        <w:t>agissant de l</w:t>
      </w:r>
      <w:r w:rsidRPr="00F72642" w:rsidR="00F72642">
        <w:t>’</w:t>
      </w:r>
      <w:r w:rsidRPr="00F72642">
        <w:t xml:space="preserve">action </w:t>
      </w:r>
      <w:r w:rsidRPr="00F72642" w:rsidR="00D17735">
        <w:t xml:space="preserve">en indemnisation prévue par </w:t>
      </w:r>
      <w:r w:rsidRPr="00F72642">
        <w:t>l</w:t>
      </w:r>
      <w:r w:rsidRPr="00F72642" w:rsidR="00F72642">
        <w:t>’</w:t>
      </w:r>
      <w:r w:rsidRPr="00F72642">
        <w:t>article</w:t>
      </w:r>
      <w:r w:rsidRPr="00F72642" w:rsidR="00D17735">
        <w:t> </w:t>
      </w:r>
      <w:r w:rsidRPr="00F72642">
        <w:t xml:space="preserve">108 de la loi sur les étrangers, la Cour rappelle avoir dit </w:t>
      </w:r>
      <w:r w:rsidRPr="00F72642" w:rsidR="005A5B90">
        <w:t>que l</w:t>
      </w:r>
      <w:r w:rsidRPr="00F72642" w:rsidR="00F72642">
        <w:t>’</w:t>
      </w:r>
      <w:r w:rsidRPr="00F72642" w:rsidR="005A5B90">
        <w:t xml:space="preserve">obligation pour </w:t>
      </w:r>
      <w:r w:rsidRPr="00F72642" w:rsidR="003801DE">
        <w:t>un</w:t>
      </w:r>
      <w:r w:rsidRPr="00F72642" w:rsidR="005A5B90">
        <w:t xml:space="preserve"> requérant d</w:t>
      </w:r>
      <w:r w:rsidRPr="00F72642" w:rsidR="00F72642">
        <w:t>’</w:t>
      </w:r>
      <w:r w:rsidRPr="00F72642" w:rsidR="005A5B90">
        <w:t>épuiser les voies de recours internes s</w:t>
      </w:r>
      <w:r w:rsidRPr="00F72642" w:rsidR="00F72642">
        <w:t>’</w:t>
      </w:r>
      <w:r w:rsidRPr="00F72642" w:rsidR="005A5B90">
        <w:t>apprécie en principe à la date d</w:t>
      </w:r>
      <w:r w:rsidRPr="00F72642" w:rsidR="00F72642">
        <w:t>’</w:t>
      </w:r>
      <w:r w:rsidRPr="00F72642" w:rsidR="005A5B90">
        <w:t xml:space="preserve">introduction de la requête devant </w:t>
      </w:r>
      <w:r w:rsidRPr="00F72642" w:rsidR="003801DE">
        <w:t>elle</w:t>
      </w:r>
      <w:r w:rsidRPr="00F72642" w:rsidR="005A5B90">
        <w:t xml:space="preserve"> (</w:t>
      </w:r>
      <w:r w:rsidRPr="00F72642" w:rsidR="005A5B90">
        <w:rPr>
          <w:i/>
        </w:rPr>
        <w:t>Baumann c. France</w:t>
      </w:r>
      <w:r w:rsidRPr="00F72642" w:rsidR="005A5B90">
        <w:t>, n</w:t>
      </w:r>
      <w:r w:rsidRPr="00F72642" w:rsidR="005A5B90">
        <w:rPr>
          <w:vertAlign w:val="superscript"/>
        </w:rPr>
        <w:t>o</w:t>
      </w:r>
      <w:r w:rsidRPr="00F72642" w:rsidR="005A5B90">
        <w:t xml:space="preserve"> 33592/96, § 47, CEDH 2001</w:t>
      </w:r>
      <w:r w:rsidRPr="00F72642" w:rsidR="005A5B90">
        <w:noBreakHyphen/>
        <w:t xml:space="preserve">V (extraits)) et </w:t>
      </w:r>
      <w:r w:rsidRPr="00F72642">
        <w:t>qu</w:t>
      </w:r>
      <w:r w:rsidRPr="00F72642" w:rsidR="00F72642">
        <w:t>’</w:t>
      </w:r>
      <w:r w:rsidRPr="00F72642">
        <w:t>un recours visant la légalité d</w:t>
      </w:r>
      <w:r w:rsidRPr="00F72642" w:rsidR="00F72642">
        <w:t>’</w:t>
      </w:r>
      <w:r w:rsidRPr="00F72642">
        <w:t>une privation de liberté en cours doit, pour être effectif, offrir à son auteur une perspective de cessation de la privation de liberté contestée (</w:t>
      </w:r>
      <w:r w:rsidRPr="00F72642">
        <w:rPr>
          <w:i/>
        </w:rPr>
        <w:t>Gavril Yossifov c. Bulgarie</w:t>
      </w:r>
      <w:r w:rsidRPr="00F72642">
        <w:t>, n</w:t>
      </w:r>
      <w:r w:rsidRPr="00F72642">
        <w:rPr>
          <w:vertAlign w:val="superscript"/>
        </w:rPr>
        <w:t>o </w:t>
      </w:r>
      <w:r w:rsidRPr="00F72642">
        <w:t>74012/01, §</w:t>
      </w:r>
      <w:r w:rsidRPr="00F72642" w:rsidR="00854147">
        <w:t> </w:t>
      </w:r>
      <w:r w:rsidRPr="00F72642">
        <w:t>40, 6</w:t>
      </w:r>
      <w:r w:rsidRPr="00F72642" w:rsidR="00D17735">
        <w:t> </w:t>
      </w:r>
      <w:r w:rsidRPr="00F72642">
        <w:t xml:space="preserve">novembre 2008, et </w:t>
      </w:r>
      <w:r w:rsidRPr="00F72642">
        <w:rPr>
          <w:i/>
          <w:iCs/>
        </w:rPr>
        <w:t>Mustafa Avci c. Turquie</w:t>
      </w:r>
      <w:r w:rsidRPr="00F72642">
        <w:t>, n</w:t>
      </w:r>
      <w:r w:rsidRPr="00F72642">
        <w:rPr>
          <w:vertAlign w:val="superscript"/>
        </w:rPr>
        <w:t>o </w:t>
      </w:r>
      <w:r w:rsidRPr="00F72642">
        <w:t>39322/12, § 60, 23</w:t>
      </w:r>
      <w:r w:rsidRPr="00F72642" w:rsidR="00854147">
        <w:t> </w:t>
      </w:r>
      <w:r w:rsidRPr="00F72642">
        <w:t xml:space="preserve">mai 2017). </w:t>
      </w:r>
      <w:r w:rsidRPr="00F72642" w:rsidR="005A5B90">
        <w:t>En l</w:t>
      </w:r>
      <w:r w:rsidRPr="00F72642" w:rsidR="00F72642">
        <w:t>’</w:t>
      </w:r>
      <w:r w:rsidRPr="00F72642" w:rsidR="005A5B90">
        <w:t xml:space="preserve">espèce, à </w:t>
      </w:r>
      <w:r w:rsidRPr="00F72642" w:rsidR="006A34A7">
        <w:t xml:space="preserve">la date </w:t>
      </w:r>
      <w:r w:rsidRPr="00F72642" w:rsidR="005A5B90">
        <w:t>d</w:t>
      </w:r>
      <w:r w:rsidRPr="00F72642" w:rsidR="00F72642">
        <w:t>’</w:t>
      </w:r>
      <w:r w:rsidRPr="00F72642" w:rsidR="005A5B90">
        <w:t>introduction de leur requête</w:t>
      </w:r>
      <w:r w:rsidRPr="00F72642" w:rsidR="00266E3B">
        <w:t xml:space="preserve"> </w:t>
      </w:r>
      <w:r w:rsidRPr="00F72642" w:rsidR="003801DE">
        <w:t>devant</w:t>
      </w:r>
      <w:r w:rsidRPr="00F72642" w:rsidR="00266E3B">
        <w:t xml:space="preserve"> la Cour</w:t>
      </w:r>
      <w:r w:rsidRPr="00F72642" w:rsidR="005A5B90">
        <w:t xml:space="preserve">, les requérants étaient </w:t>
      </w:r>
      <w:r w:rsidRPr="00F72642" w:rsidR="007416CB">
        <w:t>dé</w:t>
      </w:r>
      <w:r w:rsidRPr="00F72642" w:rsidR="005A5B90">
        <w:t xml:space="preserve">tenus dans le centre fermé pour étrangers. </w:t>
      </w:r>
      <w:r w:rsidRPr="00F72642">
        <w:t>Or</w:t>
      </w:r>
      <w:r w:rsidRPr="00F72642" w:rsidR="00D17735">
        <w:t>,</w:t>
      </w:r>
      <w:r w:rsidRPr="00F72642">
        <w:t xml:space="preserve"> </w:t>
      </w:r>
      <w:r w:rsidRPr="00F72642" w:rsidR="00D17735">
        <w:t>le recours suggéré étant de nature purement compensatoire, il n</w:t>
      </w:r>
      <w:r w:rsidRPr="00F72642" w:rsidR="00F72642">
        <w:t>’</w:t>
      </w:r>
      <w:r w:rsidRPr="00F72642">
        <w:t>appara</w:t>
      </w:r>
      <w:r w:rsidRPr="00F72642">
        <w:rPr>
          <w:rFonts w:cstheme="minorHAnsi"/>
        </w:rPr>
        <w:t>î</w:t>
      </w:r>
      <w:r w:rsidRPr="00F72642">
        <w:t>t</w:t>
      </w:r>
      <w:r w:rsidRPr="00F72642" w:rsidR="00657AE6">
        <w:t xml:space="preserve"> </w:t>
      </w:r>
      <w:r w:rsidRPr="00F72642" w:rsidR="00D17735">
        <w:t xml:space="preserve">pas que son exercice </w:t>
      </w:r>
      <w:r w:rsidRPr="00F72642" w:rsidR="00657AE6">
        <w:t>aurait pu</w:t>
      </w:r>
      <w:r w:rsidRPr="00F72642" w:rsidR="006A34A7">
        <w:t xml:space="preserve"> </w:t>
      </w:r>
      <w:r w:rsidRPr="00F72642" w:rsidR="00D17735">
        <w:t>déboucher sur</w:t>
      </w:r>
      <w:r w:rsidRPr="00F72642" w:rsidR="006A34A7">
        <w:t xml:space="preserve"> l</w:t>
      </w:r>
      <w:r w:rsidRPr="00F72642" w:rsidR="00D17735">
        <w:t>a</w:t>
      </w:r>
      <w:r w:rsidRPr="00F72642" w:rsidR="003809E6">
        <w:t xml:space="preserve"> </w:t>
      </w:r>
      <w:r w:rsidRPr="00F72642" w:rsidR="00096C77">
        <w:t>libération</w:t>
      </w:r>
      <w:r w:rsidRPr="00F72642" w:rsidR="003809E6">
        <w:t xml:space="preserve"> </w:t>
      </w:r>
      <w:r w:rsidRPr="00F72642" w:rsidR="00D17735">
        <w:t>des intéressés en cas de constat d</w:t>
      </w:r>
      <w:r w:rsidRPr="00F72642" w:rsidR="00F72642">
        <w:t>’</w:t>
      </w:r>
      <w:r w:rsidRPr="00F72642" w:rsidR="00D17735">
        <w:t xml:space="preserve">illégalité de </w:t>
      </w:r>
      <w:r w:rsidRPr="00F72642" w:rsidR="006A34A7">
        <w:t>l</w:t>
      </w:r>
      <w:r w:rsidRPr="00F72642" w:rsidR="00D17735">
        <w:t>a</w:t>
      </w:r>
      <w:r w:rsidRPr="00F72642" w:rsidR="006A34A7">
        <w:t xml:space="preserve"> </w:t>
      </w:r>
      <w:r w:rsidRPr="00F72642" w:rsidR="007416CB">
        <w:t>d</w:t>
      </w:r>
      <w:r w:rsidRPr="00F72642" w:rsidR="006A34A7">
        <w:t xml:space="preserve">étention </w:t>
      </w:r>
      <w:r w:rsidRPr="00F72642" w:rsidR="00D17735">
        <w:t>de ces derniers</w:t>
      </w:r>
      <w:r w:rsidRPr="00F72642" w:rsidR="005471DC">
        <w:t xml:space="preserve"> (</w:t>
      </w:r>
      <w:r w:rsidRPr="00F72642" w:rsidR="005471DC">
        <w:rPr>
          <w:i/>
        </w:rPr>
        <w:t>mutatis mutandis G.B. et autres</w:t>
      </w:r>
      <w:r w:rsidRPr="00F72642" w:rsidR="005471DC">
        <w:t>, précité, § 136).</w:t>
      </w:r>
    </w:p>
    <w:p w:rsidRPr="00F72642" w:rsidR="00626381" w:rsidP="00F72642" w:rsidRDefault="00F216A7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65</w:t>
      </w:r>
      <w:r w:rsidRPr="00F72642">
        <w:fldChar w:fldCharType="end"/>
      </w:r>
      <w:r w:rsidRPr="00F72642">
        <w:t>.  </w:t>
      </w:r>
      <w:r w:rsidRPr="00F72642" w:rsidR="00704E8A">
        <w:t>En</w:t>
      </w:r>
      <w:r w:rsidRPr="00F72642" w:rsidR="00DD362B">
        <w:t>fin</w:t>
      </w:r>
      <w:r w:rsidRPr="00F72642" w:rsidR="00704E8A">
        <w:t>, p</w:t>
      </w:r>
      <w:r w:rsidRPr="00F72642" w:rsidR="006A34A7">
        <w:t>our autant qu</w:t>
      </w:r>
      <w:r w:rsidRPr="00F72642" w:rsidR="009A6055">
        <w:t>e le Gouvernement excipe du non</w:t>
      </w:r>
      <w:r w:rsidRPr="00F72642" w:rsidR="009A6055">
        <w:noBreakHyphen/>
      </w:r>
      <w:r w:rsidRPr="00F72642" w:rsidR="006A34A7">
        <w:t>épuisement par les requérants d</w:t>
      </w:r>
      <w:r w:rsidRPr="00F72642" w:rsidR="00F72642">
        <w:t>’</w:t>
      </w:r>
      <w:r w:rsidRPr="00F72642" w:rsidR="006A34A7">
        <w:t xml:space="preserve">un recours contre leur </w:t>
      </w:r>
      <w:r w:rsidRPr="00F72642" w:rsidR="00DD362B">
        <w:t>appréhension</w:t>
      </w:r>
      <w:r w:rsidRPr="00F72642" w:rsidR="006A34A7">
        <w:t xml:space="preserve"> par la police de</w:t>
      </w:r>
      <w:r w:rsidRPr="00F72642" w:rsidR="00DD362B">
        <w:t>s</w:t>
      </w:r>
      <w:r w:rsidRPr="00F72642" w:rsidR="006A34A7">
        <w:t xml:space="preserve"> frontières, l</w:t>
      </w:r>
      <w:r w:rsidRPr="00F72642">
        <w:t>a</w:t>
      </w:r>
      <w:r w:rsidRPr="00F72642" w:rsidR="00BA452B">
        <w:t xml:space="preserve"> Cour </w:t>
      </w:r>
      <w:r w:rsidRPr="00F72642" w:rsidR="006A34A7">
        <w:t>note que les intéressés se plaignent d</w:t>
      </w:r>
      <w:r w:rsidRPr="00F72642" w:rsidR="00EC5028">
        <w:t>u</w:t>
      </w:r>
      <w:r w:rsidRPr="00F72642" w:rsidR="006A34A7">
        <w:t xml:space="preserve"> </w:t>
      </w:r>
      <w:r w:rsidRPr="00F72642" w:rsidR="005A5EA5">
        <w:t xml:space="preserve">placement </w:t>
      </w:r>
      <w:r w:rsidRPr="00F72642" w:rsidR="006A34A7">
        <w:t xml:space="preserve">et maintien </w:t>
      </w:r>
      <w:r w:rsidRPr="00F72642" w:rsidR="00EC5028">
        <w:t xml:space="preserve">des enfants requérants </w:t>
      </w:r>
      <w:r w:rsidRPr="00F72642" w:rsidR="00DD1C93">
        <w:t>dans un</w:t>
      </w:r>
      <w:r w:rsidRPr="00F72642" w:rsidR="006A34A7">
        <w:t xml:space="preserve"> </w:t>
      </w:r>
      <w:r w:rsidRPr="00F72642" w:rsidR="006B5303">
        <w:t xml:space="preserve">centre fermé </w:t>
      </w:r>
      <w:r w:rsidRPr="00F72642" w:rsidR="006A34A7">
        <w:t>pour étrangers</w:t>
      </w:r>
      <w:r w:rsidRPr="00F72642" w:rsidR="008E47C0">
        <w:t>,</w:t>
      </w:r>
      <w:r w:rsidRPr="00F72642" w:rsidR="006A34A7">
        <w:t xml:space="preserve"> </w:t>
      </w:r>
      <w:r w:rsidRPr="00F72642" w:rsidR="005A5EA5">
        <w:t xml:space="preserve">et </w:t>
      </w:r>
      <w:r w:rsidRPr="00F72642" w:rsidR="006A34A7">
        <w:t xml:space="preserve">non de leur </w:t>
      </w:r>
      <w:r w:rsidRPr="00F72642" w:rsidR="00A01C6A">
        <w:t>arrestation</w:t>
      </w:r>
      <w:r w:rsidRPr="00F72642" w:rsidR="005A5EA5">
        <w:t>. Il s</w:t>
      </w:r>
      <w:r w:rsidRPr="00F72642" w:rsidR="00F72642">
        <w:t>’</w:t>
      </w:r>
      <w:r w:rsidRPr="00F72642" w:rsidR="005A5EA5">
        <w:t xml:space="preserve">ensuit que le recours </w:t>
      </w:r>
      <w:r w:rsidRPr="00F72642" w:rsidR="00DD362B">
        <w:t>cité par le Gouvernement</w:t>
      </w:r>
      <w:r w:rsidRPr="00F72642" w:rsidR="005A5EA5">
        <w:t xml:space="preserve"> n</w:t>
      </w:r>
      <w:r w:rsidRPr="00F72642" w:rsidR="00F72642">
        <w:t>’</w:t>
      </w:r>
      <w:r w:rsidRPr="00F72642" w:rsidR="005A5EA5">
        <w:t>est pas pertinent en l</w:t>
      </w:r>
      <w:r w:rsidRPr="00F72642" w:rsidR="00F72642">
        <w:t>’</w:t>
      </w:r>
      <w:r w:rsidRPr="00F72642" w:rsidR="005A5EA5">
        <w:t>espèce.</w:t>
      </w:r>
    </w:p>
    <w:p w:rsidRPr="00F72642" w:rsidR="00363E0A" w:rsidP="00F72642" w:rsidRDefault="006540CE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66</w:t>
      </w:r>
      <w:r w:rsidRPr="00F72642">
        <w:fldChar w:fldCharType="end"/>
      </w:r>
      <w:r w:rsidRPr="00F72642">
        <w:t>. </w:t>
      </w:r>
      <w:r w:rsidRPr="00F72642" w:rsidR="001C03F7">
        <w:t> </w:t>
      </w:r>
      <w:r w:rsidRPr="00F72642" w:rsidR="00363E0A">
        <w:t>Partant,</w:t>
      </w:r>
      <w:r w:rsidRPr="00F72642" w:rsidR="006A34A7">
        <w:t xml:space="preserve"> la Cour rejette l</w:t>
      </w:r>
      <w:r w:rsidRPr="00F72642" w:rsidR="00F72642">
        <w:t>’</w:t>
      </w:r>
      <w:r w:rsidRPr="00F72642" w:rsidR="006A34A7">
        <w:t xml:space="preserve">exception du Gouvernement </w:t>
      </w:r>
      <w:r w:rsidRPr="00F72642" w:rsidR="00704E8A">
        <w:t xml:space="preserve">en </w:t>
      </w:r>
      <w:r w:rsidRPr="00F72642" w:rsidR="00C53425">
        <w:t>ce qu</w:t>
      </w:r>
      <w:r w:rsidRPr="00F72642" w:rsidR="00F72642">
        <w:t>’</w:t>
      </w:r>
      <w:r w:rsidRPr="00F72642" w:rsidR="00C53425">
        <w:t>elle porte sur le</w:t>
      </w:r>
      <w:r w:rsidRPr="00F72642" w:rsidR="006A34A7">
        <w:t xml:space="preserve"> grief concernant</w:t>
      </w:r>
      <w:r w:rsidRPr="00F72642" w:rsidR="006B5303">
        <w:t xml:space="preserve"> </w:t>
      </w:r>
      <w:r w:rsidRPr="00F72642" w:rsidR="006A34A7">
        <w:t xml:space="preserve">le </w:t>
      </w:r>
      <w:r w:rsidRPr="00F72642" w:rsidR="006B5303">
        <w:t xml:space="preserve">maintien des </w:t>
      </w:r>
      <w:r w:rsidRPr="00F72642" w:rsidR="00EC5028">
        <w:t xml:space="preserve">enfants </w:t>
      </w:r>
      <w:r w:rsidRPr="00F72642" w:rsidR="006B5303">
        <w:t xml:space="preserve">requérants en </w:t>
      </w:r>
      <w:r w:rsidRPr="00F72642" w:rsidR="007416CB">
        <w:t>d</w:t>
      </w:r>
      <w:r w:rsidRPr="00F72642" w:rsidR="006B5303">
        <w:t>étention</w:t>
      </w:r>
      <w:r w:rsidRPr="00F72642" w:rsidR="00266E3B">
        <w:t xml:space="preserve"> dans le centre fermé pour étrangers</w:t>
      </w:r>
      <w:r w:rsidRPr="00F72642" w:rsidR="006B5303">
        <w:t>.</w:t>
      </w:r>
    </w:p>
    <w:p w:rsidRPr="00F72642" w:rsidR="00EE286E" w:rsidP="00F72642" w:rsidRDefault="001360C6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67</w:t>
      </w:r>
      <w:r w:rsidRPr="00F72642">
        <w:fldChar w:fldCharType="end"/>
      </w:r>
      <w:r w:rsidRPr="00F72642">
        <w:t>.  </w:t>
      </w:r>
      <w:r w:rsidRPr="00F72642" w:rsidR="00704E8A">
        <w:t>C</w:t>
      </w:r>
      <w:r w:rsidRPr="00F72642" w:rsidR="006B5303">
        <w:t>onstat</w:t>
      </w:r>
      <w:r w:rsidRPr="00F72642" w:rsidR="00704E8A">
        <w:t>ant</w:t>
      </w:r>
      <w:r w:rsidRPr="00F72642" w:rsidR="006B5303">
        <w:t xml:space="preserve"> que ce</w:t>
      </w:r>
      <w:r w:rsidRPr="00F72642" w:rsidR="006A34A7">
        <w:t>tte partie du</w:t>
      </w:r>
      <w:r w:rsidRPr="00F72642" w:rsidR="006B5303">
        <w:t xml:space="preserve"> grief</w:t>
      </w:r>
      <w:r w:rsidRPr="00F72642" w:rsidR="007D6067">
        <w:t xml:space="preserve"> </w:t>
      </w:r>
      <w:r w:rsidRPr="00F72642" w:rsidR="00E82F42">
        <w:t>n</w:t>
      </w:r>
      <w:r w:rsidRPr="00F72642" w:rsidR="00F72642">
        <w:t>’</w:t>
      </w:r>
      <w:r w:rsidRPr="00F72642" w:rsidR="00E82F42">
        <w:t>est pas manifestement mal fondé</w:t>
      </w:r>
      <w:r w:rsidRPr="00F72642" w:rsidR="006A34A7">
        <w:t>e</w:t>
      </w:r>
      <w:r w:rsidRPr="00F72642" w:rsidR="00E82F42">
        <w:t xml:space="preserve"> au sens de l</w:t>
      </w:r>
      <w:r w:rsidRPr="00F72642" w:rsidR="00F72642">
        <w:t>’</w:t>
      </w:r>
      <w:r w:rsidRPr="00F72642" w:rsidR="00E82F42">
        <w:t xml:space="preserve">article 35 </w:t>
      </w:r>
      <w:r w:rsidRPr="00F72642" w:rsidR="006A34A7">
        <w:t>§ 3 a) de la Convention et qu</w:t>
      </w:r>
      <w:r w:rsidRPr="00F72642" w:rsidR="00F72642">
        <w:t>’</w:t>
      </w:r>
      <w:r w:rsidRPr="00F72642" w:rsidR="006A34A7">
        <w:t>elle</w:t>
      </w:r>
      <w:r w:rsidRPr="00F72642" w:rsidR="00E82F42">
        <w:t xml:space="preserve"> ne se heurte par ailleurs à aucun autre motif d</w:t>
      </w:r>
      <w:r w:rsidRPr="00F72642" w:rsidR="00F72642">
        <w:t>’</w:t>
      </w:r>
      <w:r w:rsidRPr="00F72642" w:rsidR="00E82F42">
        <w:t>irrecevabilité</w:t>
      </w:r>
      <w:r w:rsidRPr="00F72642" w:rsidR="00704E8A">
        <w:t>, la Cour</w:t>
      </w:r>
      <w:r w:rsidRPr="00F72642" w:rsidR="007D6067">
        <w:t xml:space="preserve"> </w:t>
      </w:r>
      <w:r w:rsidRPr="00F72642" w:rsidR="006A34A7">
        <w:t>la</w:t>
      </w:r>
      <w:r w:rsidRPr="00F72642" w:rsidR="006B5303">
        <w:t xml:space="preserve"> </w:t>
      </w:r>
      <w:r w:rsidRPr="00F72642" w:rsidR="007D6067">
        <w:t>déclare</w:t>
      </w:r>
      <w:r w:rsidRPr="00F72642" w:rsidR="009601F8">
        <w:t xml:space="preserve"> recevable.</w:t>
      </w:r>
    </w:p>
    <w:p w:rsidRPr="00F72642" w:rsidR="00E82F42" w:rsidP="00F72642" w:rsidRDefault="00E82F42">
      <w:pPr>
        <w:pStyle w:val="JuHA"/>
      </w:pPr>
      <w:r w:rsidRPr="00F72642">
        <w:t>Sur le fond</w:t>
      </w:r>
    </w:p>
    <w:p w:rsidRPr="00F72642" w:rsidR="00626381" w:rsidP="00F72642" w:rsidRDefault="007D6067">
      <w:pPr>
        <w:pStyle w:val="JuH1"/>
      </w:pPr>
      <w:r w:rsidRPr="00F72642">
        <w:t>Arguments des parties</w:t>
      </w:r>
    </w:p>
    <w:p w:rsidRPr="00F72642" w:rsidR="00763885" w:rsidP="00F72642" w:rsidRDefault="00812CD2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68</w:t>
      </w:r>
      <w:r w:rsidRPr="00F72642">
        <w:fldChar w:fldCharType="end"/>
      </w:r>
      <w:r w:rsidRPr="00F72642">
        <w:t>.  </w:t>
      </w:r>
      <w:r w:rsidRPr="00F72642" w:rsidR="00B074B8">
        <w:t xml:space="preserve">Les requérants </w:t>
      </w:r>
      <w:r w:rsidRPr="00F72642" w:rsidR="004F57AA">
        <w:t xml:space="preserve">soutiennent que le maintien </w:t>
      </w:r>
      <w:r w:rsidRPr="00F72642" w:rsidR="00303E64">
        <w:t xml:space="preserve">des enfants requérants </w:t>
      </w:r>
      <w:r w:rsidRPr="00F72642" w:rsidR="004F57AA">
        <w:t xml:space="preserve">en </w:t>
      </w:r>
      <w:r w:rsidRPr="00F72642" w:rsidR="00FA4A28">
        <w:t xml:space="preserve">centre fermé </w:t>
      </w:r>
      <w:r w:rsidRPr="00F72642" w:rsidR="00BA62D2">
        <w:t>était</w:t>
      </w:r>
      <w:r w:rsidRPr="00F72642" w:rsidR="00266E3B">
        <w:t xml:space="preserve"> </w:t>
      </w:r>
      <w:r w:rsidRPr="00F72642" w:rsidR="00F7062A">
        <w:t>irrégulier</w:t>
      </w:r>
      <w:r w:rsidRPr="00F72642" w:rsidR="00FA4A97">
        <w:t xml:space="preserve"> </w:t>
      </w:r>
      <w:r w:rsidRPr="00F72642" w:rsidR="00BA62D2">
        <w:t>au motif</w:t>
      </w:r>
      <w:r w:rsidRPr="00F72642" w:rsidR="00FA4A97">
        <w:t xml:space="preserve"> que</w:t>
      </w:r>
      <w:r w:rsidRPr="00F72642" w:rsidR="0087097C">
        <w:t xml:space="preserve"> </w:t>
      </w:r>
      <w:r w:rsidRPr="00F72642" w:rsidR="00FA4A97">
        <w:t>les autorités nationales n</w:t>
      </w:r>
      <w:r w:rsidRPr="00F72642" w:rsidR="00F72642">
        <w:t>’</w:t>
      </w:r>
      <w:r w:rsidRPr="00F72642" w:rsidR="00BA62D2">
        <w:t>ont</w:t>
      </w:r>
      <w:r w:rsidRPr="00F72642" w:rsidR="00FA4A97">
        <w:t xml:space="preserve"> pas examiné </w:t>
      </w:r>
      <w:r w:rsidRPr="00F72642" w:rsidR="001360C6">
        <w:t>si</w:t>
      </w:r>
      <w:r w:rsidRPr="00F72642" w:rsidR="00E956A9">
        <w:t xml:space="preserve"> </w:t>
      </w:r>
      <w:r w:rsidRPr="00F72642" w:rsidR="001360C6">
        <w:t xml:space="preserve">cette mesure </w:t>
      </w:r>
      <w:r w:rsidRPr="00F72642" w:rsidR="00E956A9">
        <w:t xml:space="preserve">était une solution de dernier ressort </w:t>
      </w:r>
      <w:r w:rsidRPr="00F72642" w:rsidR="00FA4A97">
        <w:t xml:space="preserve">et si elle était respectueuse de </w:t>
      </w:r>
      <w:r w:rsidRPr="00F72642" w:rsidR="00266E3B">
        <w:t>l</w:t>
      </w:r>
      <w:r w:rsidRPr="00F72642" w:rsidR="00F72642">
        <w:t>’</w:t>
      </w:r>
      <w:r w:rsidRPr="00F72642" w:rsidR="004F57AA">
        <w:t>intérêt</w:t>
      </w:r>
      <w:r w:rsidRPr="00F72642" w:rsidR="00FA4A97">
        <w:t xml:space="preserve"> supérieur</w:t>
      </w:r>
      <w:r w:rsidRPr="00F72642" w:rsidR="004F57AA">
        <w:t xml:space="preserve"> d</w:t>
      </w:r>
      <w:r w:rsidRPr="00F72642" w:rsidR="009C1658">
        <w:t>e</w:t>
      </w:r>
      <w:r w:rsidRPr="00F72642" w:rsidR="00303E64">
        <w:t xml:space="preserve"> ceux-ci</w:t>
      </w:r>
      <w:r w:rsidRPr="00F72642" w:rsidR="00BA62D2">
        <w:t>, et qu</w:t>
      </w:r>
      <w:r w:rsidRPr="00F72642" w:rsidR="00F72642">
        <w:t>’</w:t>
      </w:r>
      <w:r w:rsidRPr="00F72642" w:rsidR="00BA62D2">
        <w:t>elles ont de la sorte enfreint les dispositions de la législation nationale pertinentes en l</w:t>
      </w:r>
      <w:r w:rsidRPr="00F72642" w:rsidR="00F72642">
        <w:t>’</w:t>
      </w:r>
      <w:r w:rsidRPr="00F72642" w:rsidR="00BA62D2">
        <w:t>espèce</w:t>
      </w:r>
      <w:r w:rsidRPr="00F72642" w:rsidR="003046EB">
        <w:t>.</w:t>
      </w:r>
    </w:p>
    <w:p w:rsidRPr="00F72642" w:rsidR="00763885" w:rsidP="00F72642" w:rsidRDefault="00623B87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69</w:t>
      </w:r>
      <w:r w:rsidRPr="00F72642">
        <w:fldChar w:fldCharType="end"/>
      </w:r>
      <w:r w:rsidRPr="00F72642">
        <w:t>.  Les requérants reprochent tout particulièrement aux autorités nationales de n</w:t>
      </w:r>
      <w:r w:rsidRPr="00F72642" w:rsidR="00F72642">
        <w:t>’</w:t>
      </w:r>
      <w:r w:rsidRPr="00F72642">
        <w:t>avoir pas envisagé d</w:t>
      </w:r>
      <w:r w:rsidRPr="00F72642" w:rsidR="00F72642">
        <w:t>’</w:t>
      </w:r>
      <w:r w:rsidRPr="00F72642">
        <w:t>alt</w:t>
      </w:r>
      <w:r w:rsidRPr="00F72642" w:rsidR="00E10438">
        <w:t>e</w:t>
      </w:r>
      <w:r w:rsidRPr="00F72642">
        <w:t>r</w:t>
      </w:r>
      <w:r w:rsidRPr="00F72642" w:rsidR="00E10438">
        <w:t>n</w:t>
      </w:r>
      <w:r w:rsidRPr="00F72642">
        <w:t>atives à l</w:t>
      </w:r>
      <w:r w:rsidRPr="00F72642" w:rsidR="00303E64">
        <w:t>a</w:t>
      </w:r>
      <w:r w:rsidRPr="00F72642">
        <w:t xml:space="preserve"> détention</w:t>
      </w:r>
      <w:r w:rsidRPr="00F72642" w:rsidR="00273EFD">
        <w:t xml:space="preserve"> </w:t>
      </w:r>
      <w:r w:rsidRPr="00F72642" w:rsidR="00303E64">
        <w:t xml:space="preserve">des enfants requérants </w:t>
      </w:r>
      <w:r w:rsidRPr="00F72642" w:rsidR="00273EFD">
        <w:t>et</w:t>
      </w:r>
      <w:r w:rsidRPr="00F72642">
        <w:t xml:space="preserve"> de n</w:t>
      </w:r>
      <w:r w:rsidRPr="00F72642" w:rsidR="00F72642">
        <w:t>’</w:t>
      </w:r>
      <w:r w:rsidRPr="00F72642">
        <w:t xml:space="preserve">avoir pas non plus </w:t>
      </w:r>
      <w:r w:rsidRPr="00F72642" w:rsidR="00C80902">
        <w:t xml:space="preserve">recherché </w:t>
      </w:r>
      <w:r w:rsidRPr="00F72642">
        <w:t xml:space="preserve">si cette mesure pouvait </w:t>
      </w:r>
      <w:r w:rsidRPr="00F72642" w:rsidR="00A00549">
        <w:t>être</w:t>
      </w:r>
      <w:r w:rsidRPr="00F72642">
        <w:t xml:space="preserve"> appliquée pendant </w:t>
      </w:r>
      <w:r w:rsidRPr="00F72642" w:rsidR="00A00549">
        <w:t>un</w:t>
      </w:r>
      <w:r w:rsidRPr="00F72642" w:rsidR="003C27FE">
        <w:t xml:space="preserve"> laps de temps </w:t>
      </w:r>
      <w:r w:rsidRPr="00F72642" w:rsidR="00A00549">
        <w:t xml:space="preserve">plus court que </w:t>
      </w:r>
      <w:r w:rsidRPr="00F72642" w:rsidR="00E10438">
        <w:t xml:space="preserve">la </w:t>
      </w:r>
      <w:r w:rsidRPr="00F72642" w:rsidR="003C27FE">
        <w:t>durée</w:t>
      </w:r>
      <w:r w:rsidRPr="00F72642" w:rsidR="00A00549">
        <w:t xml:space="preserve"> maximale autorisée par la législation interne.</w:t>
      </w:r>
    </w:p>
    <w:p w:rsidRPr="00F72642" w:rsidR="00626381" w:rsidP="00F72642" w:rsidRDefault="00812CD2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70</w:t>
      </w:r>
      <w:r w:rsidRPr="00F72642">
        <w:fldChar w:fldCharType="end"/>
      </w:r>
      <w:r w:rsidRPr="00F72642">
        <w:t>.  </w:t>
      </w:r>
      <w:r w:rsidRPr="00F72642" w:rsidR="00287E3C">
        <w:t>Le Gouverneme</w:t>
      </w:r>
      <w:r w:rsidRPr="00F72642" w:rsidR="00B074B8">
        <w:t>nt ne se prononce pas sur le fond du grief.</w:t>
      </w:r>
    </w:p>
    <w:p w:rsidRPr="00F72642" w:rsidR="00F06747" w:rsidP="00F72642" w:rsidRDefault="00CA4258">
      <w:pPr>
        <w:pStyle w:val="JuH1"/>
      </w:pPr>
      <w:r w:rsidRPr="00F72642">
        <w:t>O</w:t>
      </w:r>
      <w:r w:rsidRPr="00F72642" w:rsidR="0087097C">
        <w:t>bservations des</w:t>
      </w:r>
      <w:r w:rsidRPr="00F72642" w:rsidR="00F06747">
        <w:t xml:space="preserve"> tiers intervenant</w:t>
      </w:r>
      <w:r w:rsidRPr="00F72642" w:rsidR="0087097C">
        <w:t>s</w:t>
      </w:r>
    </w:p>
    <w:p w:rsidRPr="00F72642" w:rsidR="00CA4258" w:rsidP="00F72642" w:rsidRDefault="00770538">
      <w:pPr>
        <w:pStyle w:val="JuPara"/>
        <w:rPr>
          <w:i/>
        </w:rPr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71</w:t>
      </w:r>
      <w:r w:rsidRPr="00F72642">
        <w:fldChar w:fldCharType="end"/>
      </w:r>
      <w:r w:rsidRPr="00F72642" w:rsidR="00E2723E">
        <w:t>. </w:t>
      </w:r>
      <w:r w:rsidRPr="00F72642" w:rsidR="001C03F7">
        <w:t> </w:t>
      </w:r>
      <w:r w:rsidRPr="00F72642" w:rsidR="00E2723E">
        <w:t>Dans le</w:t>
      </w:r>
      <w:r w:rsidRPr="00F72642" w:rsidR="000A23C9">
        <w:t>ur</w:t>
      </w:r>
      <w:r w:rsidRPr="00F72642" w:rsidR="00E2723E">
        <w:t>s observations</w:t>
      </w:r>
      <w:r w:rsidRPr="00F72642" w:rsidR="008E2C54">
        <w:t xml:space="preserve"> </w:t>
      </w:r>
      <w:r w:rsidRPr="00F72642" w:rsidR="00E2723E">
        <w:t>présentées en leur qualité de tierces parties,</w:t>
      </w:r>
      <w:r w:rsidRPr="00F72642" w:rsidR="00E2723E">
        <w:rPr>
          <w:b/>
        </w:rPr>
        <w:t xml:space="preserve"> </w:t>
      </w:r>
      <w:r w:rsidRPr="00F72642" w:rsidR="000A23C9">
        <w:t xml:space="preserve">les ONG </w:t>
      </w:r>
      <w:r w:rsidRPr="00F72642" w:rsidR="00E2723E">
        <w:rPr>
          <w:i/>
        </w:rPr>
        <w:t>AIRE Cent</w:t>
      </w:r>
      <w:r w:rsidRPr="00F72642" w:rsidR="000A23C9">
        <w:rPr>
          <w:i/>
        </w:rPr>
        <w:t>re</w:t>
      </w:r>
      <w:r w:rsidRPr="00F72642" w:rsidR="00E2723E">
        <w:rPr>
          <w:i/>
        </w:rPr>
        <w:t xml:space="preserve"> </w:t>
      </w:r>
      <w:r w:rsidRPr="00F72642" w:rsidR="00E2723E">
        <w:t>(</w:t>
      </w:r>
      <w:r w:rsidRPr="00F72642" w:rsidR="000A23C9">
        <w:t xml:space="preserve">the </w:t>
      </w:r>
      <w:r w:rsidRPr="00F72642" w:rsidR="00D20EC5">
        <w:rPr>
          <w:i/>
        </w:rPr>
        <w:t>Centr</w:t>
      </w:r>
      <w:r w:rsidRPr="00F72642" w:rsidR="000A23C9">
        <w:rPr>
          <w:i/>
        </w:rPr>
        <w:t>e</w:t>
      </w:r>
      <w:r w:rsidRPr="00F72642" w:rsidR="00D20EC5">
        <w:rPr>
          <w:i/>
        </w:rPr>
        <w:t xml:space="preserve"> for </w:t>
      </w:r>
      <w:r w:rsidRPr="00F72642" w:rsidR="00E2723E">
        <w:rPr>
          <w:i/>
        </w:rPr>
        <w:t>Advice on Individual Rights in Europe</w:t>
      </w:r>
      <w:r w:rsidRPr="00F72642" w:rsidR="00E2723E">
        <w:t xml:space="preserve">), </w:t>
      </w:r>
      <w:r w:rsidRPr="00F72642" w:rsidR="00E2723E">
        <w:rPr>
          <w:i/>
        </w:rPr>
        <w:t xml:space="preserve">ECRE </w:t>
      </w:r>
      <w:r w:rsidRPr="00F72642" w:rsidR="00E2723E">
        <w:t>(</w:t>
      </w:r>
      <w:r w:rsidRPr="00F72642" w:rsidR="00E2723E">
        <w:rPr>
          <w:i/>
        </w:rPr>
        <w:t>the European Council on Refugees and Exiles</w:t>
      </w:r>
      <w:r w:rsidRPr="00F72642" w:rsidR="00E2723E">
        <w:t xml:space="preserve">) et </w:t>
      </w:r>
      <w:r w:rsidRPr="00F72642" w:rsidR="00E2723E">
        <w:rPr>
          <w:i/>
        </w:rPr>
        <w:t>ICJ</w:t>
      </w:r>
      <w:r w:rsidRPr="00F72642" w:rsidR="00E2723E">
        <w:t xml:space="preserve"> (</w:t>
      </w:r>
      <w:r w:rsidRPr="00F72642" w:rsidR="00E2723E">
        <w:rPr>
          <w:i/>
        </w:rPr>
        <w:t>the International Commission of Jurists</w:t>
      </w:r>
      <w:r w:rsidRPr="00F72642" w:rsidR="00E2723E">
        <w:t>) font observer que</w:t>
      </w:r>
      <w:r w:rsidRPr="00F72642" w:rsidR="00D20EC5">
        <w:t xml:space="preserve">, </w:t>
      </w:r>
      <w:r w:rsidRPr="00F72642" w:rsidR="0016788A">
        <w:t>s</w:t>
      </w:r>
      <w:r w:rsidRPr="00F72642" w:rsidR="00F72642">
        <w:t>’</w:t>
      </w:r>
      <w:r w:rsidRPr="00F72642" w:rsidR="0016788A">
        <w:t xml:space="preserve">agissant des enfants, </w:t>
      </w:r>
      <w:r w:rsidRPr="00F72642" w:rsidR="00DE5ECA">
        <w:t>en raison de l</w:t>
      </w:r>
      <w:r w:rsidRPr="00F72642" w:rsidR="00FA4A28">
        <w:t>eur</w:t>
      </w:r>
      <w:r w:rsidRPr="00F72642" w:rsidR="00E956A9">
        <w:t xml:space="preserve"> </w:t>
      </w:r>
      <w:r w:rsidRPr="00F72642" w:rsidR="00E33EEB">
        <w:t xml:space="preserve">grande </w:t>
      </w:r>
      <w:r w:rsidRPr="00F72642" w:rsidR="00D20EC5">
        <w:t>vulnérabilité</w:t>
      </w:r>
      <w:r w:rsidRPr="00F72642" w:rsidR="00E33EEB">
        <w:t>,</w:t>
      </w:r>
      <w:r w:rsidRPr="00F72642" w:rsidR="00D20EC5">
        <w:t xml:space="preserve"> </w:t>
      </w:r>
      <w:r w:rsidRPr="00F72642" w:rsidR="00AE71DF">
        <w:t>l</w:t>
      </w:r>
      <w:r w:rsidRPr="00F72642" w:rsidR="0016788A">
        <w:t>eur</w:t>
      </w:r>
      <w:r w:rsidRPr="00F72642" w:rsidR="006C528E">
        <w:t xml:space="preserve"> </w:t>
      </w:r>
      <w:r w:rsidRPr="00F72642" w:rsidR="00E33EEB">
        <w:t>privation de liberté</w:t>
      </w:r>
      <w:r w:rsidRPr="00F72642" w:rsidR="00FA4A28">
        <w:t xml:space="preserve"> va </w:t>
      </w:r>
      <w:r w:rsidRPr="00F72642" w:rsidR="006C528E">
        <w:t xml:space="preserve">toujours </w:t>
      </w:r>
      <w:r w:rsidRPr="00F72642" w:rsidR="00557BDB">
        <w:t>à l</w:t>
      </w:r>
      <w:r w:rsidRPr="00F72642" w:rsidR="00F72642">
        <w:t>’</w:t>
      </w:r>
      <w:r w:rsidRPr="00F72642" w:rsidR="00557BDB">
        <w:t>encontre de leur intérêt supérieur</w:t>
      </w:r>
      <w:r w:rsidRPr="00F72642" w:rsidR="001E7360">
        <w:t>,</w:t>
      </w:r>
      <w:r w:rsidRPr="00F72642" w:rsidR="00557BDB">
        <w:t xml:space="preserve"> </w:t>
      </w:r>
      <w:r w:rsidRPr="00F72642" w:rsidR="00E33EEB">
        <w:t xml:space="preserve">indépendamment </w:t>
      </w:r>
      <w:r w:rsidRPr="00F72642" w:rsidR="00557BDB">
        <w:t xml:space="preserve">du </w:t>
      </w:r>
      <w:r w:rsidRPr="00F72642" w:rsidR="00E33EEB">
        <w:t xml:space="preserve">contexte </w:t>
      </w:r>
      <w:r w:rsidRPr="00F72642" w:rsidR="00557BDB">
        <w:t xml:space="preserve">dans </w:t>
      </w:r>
      <w:r w:rsidRPr="00F72642" w:rsidR="006C528E">
        <w:t xml:space="preserve">lequel </w:t>
      </w:r>
      <w:r w:rsidRPr="00F72642" w:rsidR="00557BDB">
        <w:t xml:space="preserve">elle </w:t>
      </w:r>
      <w:r w:rsidRPr="00F72642" w:rsidR="00FA4A28">
        <w:t xml:space="preserve">est </w:t>
      </w:r>
      <w:r w:rsidRPr="00F72642" w:rsidR="00557BDB">
        <w:t>appliquée</w:t>
      </w:r>
      <w:r w:rsidRPr="00F72642" w:rsidR="00E956A9">
        <w:t>.</w:t>
      </w:r>
      <w:r w:rsidRPr="00F72642" w:rsidR="00D20EC5">
        <w:t xml:space="preserve"> </w:t>
      </w:r>
      <w:r w:rsidRPr="00F72642" w:rsidR="001E7360">
        <w:t xml:space="preserve">Elles </w:t>
      </w:r>
      <w:r w:rsidRPr="00F72642" w:rsidR="00F5259A">
        <w:t>ajoutent</w:t>
      </w:r>
      <w:r w:rsidRPr="00F72642" w:rsidR="001E7360">
        <w:t xml:space="preserve"> que c</w:t>
      </w:r>
      <w:r w:rsidRPr="00F72642" w:rsidR="00E956A9">
        <w:t>e</w:t>
      </w:r>
      <w:r w:rsidRPr="00F72642" w:rsidR="00FE556D">
        <w:t xml:space="preserve"> constat </w:t>
      </w:r>
      <w:r w:rsidRPr="00F72642" w:rsidR="000B05D8">
        <w:t>vaut</w:t>
      </w:r>
      <w:r w:rsidRPr="00F72642" w:rsidR="00557BDB">
        <w:t xml:space="preserve"> également </w:t>
      </w:r>
      <w:r w:rsidRPr="00F72642" w:rsidR="000B05D8">
        <w:t xml:space="preserve">pour </w:t>
      </w:r>
      <w:r w:rsidRPr="00F72642" w:rsidR="00557BDB">
        <w:t xml:space="preserve">les </w:t>
      </w:r>
      <w:r w:rsidRPr="00F72642" w:rsidR="00E956A9">
        <w:t xml:space="preserve">enfants accompagnant leurs parents. </w:t>
      </w:r>
      <w:r w:rsidRPr="00F72642" w:rsidR="001E7360">
        <w:t>Selon elles, l</w:t>
      </w:r>
      <w:r w:rsidRPr="00F72642" w:rsidR="006C528E">
        <w:t xml:space="preserve">es institutions </w:t>
      </w:r>
      <w:r w:rsidRPr="00F72642" w:rsidR="001E7360">
        <w:t>telles</w:t>
      </w:r>
      <w:r w:rsidRPr="00F72642" w:rsidR="006C528E">
        <w:t xml:space="preserve"> </w:t>
      </w:r>
      <w:r w:rsidRPr="00F72642" w:rsidR="004F67B0">
        <w:t>la Cour interaméricaine des droits de l</w:t>
      </w:r>
      <w:r w:rsidRPr="00F72642" w:rsidR="00F72642">
        <w:t>’</w:t>
      </w:r>
      <w:r w:rsidRPr="00F72642" w:rsidR="004F67B0">
        <w:t>homme</w:t>
      </w:r>
      <w:r w:rsidRPr="00F72642" w:rsidR="00561A73">
        <w:t xml:space="preserve"> </w:t>
      </w:r>
      <w:r w:rsidRPr="00F72642" w:rsidR="00DE5ECA">
        <w:t>e</w:t>
      </w:r>
      <w:r w:rsidRPr="00F72642" w:rsidR="00561A73">
        <w:t xml:space="preserve">t </w:t>
      </w:r>
      <w:r w:rsidRPr="00F72642" w:rsidR="00DE5ECA">
        <w:t>l</w:t>
      </w:r>
      <w:r w:rsidRPr="00F72642" w:rsidR="00F72642">
        <w:t>’</w:t>
      </w:r>
      <w:r w:rsidRPr="00F72642" w:rsidR="005A50C7">
        <w:t>Assemblée parlementaire du C</w:t>
      </w:r>
      <w:r w:rsidRPr="00F72642" w:rsidR="00DE5ECA">
        <w:t xml:space="preserve">onseil de </w:t>
      </w:r>
      <w:r w:rsidRPr="00F72642" w:rsidR="005A50C7">
        <w:t>l</w:t>
      </w:r>
      <w:r w:rsidRPr="00F72642" w:rsidR="00F72642">
        <w:t>’</w:t>
      </w:r>
      <w:r w:rsidRPr="00F72642" w:rsidR="005A50C7">
        <w:t>Europe</w:t>
      </w:r>
      <w:r w:rsidRPr="00F72642" w:rsidR="006C528E">
        <w:t xml:space="preserve"> </w:t>
      </w:r>
      <w:r w:rsidRPr="00F72642" w:rsidR="00247B24">
        <w:t xml:space="preserve">(voir, le droit international pertinent, paragraphe 34 ci-dessus) </w:t>
      </w:r>
      <w:r w:rsidRPr="00F72642" w:rsidR="006C528E">
        <w:t>partagent cette approche</w:t>
      </w:r>
      <w:r w:rsidRPr="00F72642" w:rsidR="005A50C7">
        <w:t>.</w:t>
      </w:r>
    </w:p>
    <w:p w:rsidRPr="00F72642" w:rsidR="00626381" w:rsidP="00F72642" w:rsidRDefault="00770538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72</w:t>
      </w:r>
      <w:r w:rsidRPr="00F72642">
        <w:fldChar w:fldCharType="end"/>
      </w:r>
      <w:r w:rsidRPr="00F72642">
        <w:t>. </w:t>
      </w:r>
      <w:r w:rsidRPr="00F72642">
        <w:rPr>
          <w:b/>
          <w:sz w:val="20"/>
          <w:szCs w:val="20"/>
        </w:rPr>
        <w:t> </w:t>
      </w:r>
      <w:r w:rsidRPr="00F72642" w:rsidR="005A50C7">
        <w:t>Les tiers intervenants</w:t>
      </w:r>
      <w:r w:rsidRPr="00F72642" w:rsidR="007A7841">
        <w:t xml:space="preserve"> </w:t>
      </w:r>
      <w:r w:rsidRPr="00F72642" w:rsidR="00F5259A">
        <w:t>tiennent à préciser</w:t>
      </w:r>
      <w:r w:rsidRPr="00F72642" w:rsidR="004B0704">
        <w:t xml:space="preserve"> </w:t>
      </w:r>
      <w:r w:rsidRPr="00F72642" w:rsidR="007A7841">
        <w:t xml:space="preserve">que, </w:t>
      </w:r>
      <w:r w:rsidRPr="00F72642" w:rsidR="00B93376">
        <w:t>d</w:t>
      </w:r>
      <w:r w:rsidRPr="00F72642" w:rsidR="00F72642">
        <w:t>’</w:t>
      </w:r>
      <w:r w:rsidRPr="00F72642" w:rsidR="00B93376">
        <w:t>après les</w:t>
      </w:r>
      <w:r w:rsidRPr="00F72642" w:rsidR="007A7841">
        <w:t xml:space="preserve"> dispositions pertinentes </w:t>
      </w:r>
      <w:r w:rsidRPr="00F72642" w:rsidR="0079328A">
        <w:t>en l</w:t>
      </w:r>
      <w:r w:rsidRPr="00F72642" w:rsidR="00F72642">
        <w:t>’</w:t>
      </w:r>
      <w:r w:rsidRPr="00F72642" w:rsidR="0079328A">
        <w:t xml:space="preserve">espèce </w:t>
      </w:r>
      <w:r w:rsidRPr="00F72642" w:rsidR="007A7841">
        <w:t>de la directive 2008/115/EC</w:t>
      </w:r>
      <w:r w:rsidRPr="00F72642" w:rsidR="00E33EEB">
        <w:t xml:space="preserve"> du Parlement </w:t>
      </w:r>
      <w:r w:rsidRPr="00F72642" w:rsidR="000B05D8">
        <w:t xml:space="preserve">européen </w:t>
      </w:r>
      <w:r w:rsidRPr="00F72642" w:rsidR="00E33EEB">
        <w:t>et du Conseil</w:t>
      </w:r>
      <w:r w:rsidRPr="00F72642" w:rsidR="00247B24">
        <w:t xml:space="preserve"> (</w:t>
      </w:r>
      <w:r w:rsidRPr="00F72642" w:rsidR="00DB324A">
        <w:rPr>
          <w:i/>
        </w:rPr>
        <w:t>ib</w:t>
      </w:r>
      <w:r w:rsidRPr="00F72642" w:rsidR="00247B24">
        <w:rPr>
          <w:i/>
        </w:rPr>
        <w:t>idem</w:t>
      </w:r>
      <w:r w:rsidRPr="00F72642" w:rsidR="00247B24">
        <w:t>)</w:t>
      </w:r>
      <w:r w:rsidRPr="00F72642" w:rsidR="005A50C7">
        <w:t>,</w:t>
      </w:r>
      <w:r w:rsidRPr="00F72642" w:rsidR="007A7841">
        <w:t xml:space="preserve"> la </w:t>
      </w:r>
      <w:r w:rsidRPr="00F72642" w:rsidR="00B73232">
        <w:t>détention</w:t>
      </w:r>
      <w:r w:rsidRPr="00F72642" w:rsidR="007A7841">
        <w:t xml:space="preserve"> n</w:t>
      </w:r>
      <w:r w:rsidRPr="00F72642" w:rsidR="0087097C">
        <w:t xml:space="preserve">e doit être </w:t>
      </w:r>
      <w:r w:rsidRPr="00F72642" w:rsidR="005A50C7">
        <w:t>appliquée</w:t>
      </w:r>
      <w:r w:rsidRPr="00F72642" w:rsidR="007A7841">
        <w:t xml:space="preserve"> que </w:t>
      </w:r>
      <w:r w:rsidRPr="00F72642" w:rsidR="0087097C">
        <w:t xml:space="preserve">sous réserve </w:t>
      </w:r>
      <w:r w:rsidRPr="00F72642" w:rsidR="00B93376">
        <w:t>de l</w:t>
      </w:r>
      <w:r w:rsidRPr="00F72642" w:rsidR="00F72642">
        <w:t>’</w:t>
      </w:r>
      <w:r w:rsidRPr="00F72642" w:rsidR="00B93376">
        <w:t>impossibilité d</w:t>
      </w:r>
      <w:r w:rsidRPr="00F72642" w:rsidR="00F72642">
        <w:t>’</w:t>
      </w:r>
      <w:r w:rsidRPr="00F72642" w:rsidR="00B93376">
        <w:t>envisager</w:t>
      </w:r>
      <w:r w:rsidRPr="00F72642" w:rsidR="0087097C">
        <w:t xml:space="preserve"> </w:t>
      </w:r>
      <w:r w:rsidRPr="00F72642" w:rsidR="00B93376">
        <w:t>d</w:t>
      </w:r>
      <w:r w:rsidRPr="00F72642" w:rsidR="0087097C">
        <w:t xml:space="preserve">es solutions </w:t>
      </w:r>
      <w:r w:rsidRPr="00F72642" w:rsidR="00B73232">
        <w:t>alternatives moins coercitives</w:t>
      </w:r>
      <w:r w:rsidRPr="00F72642" w:rsidR="007A7841">
        <w:t xml:space="preserve">. </w:t>
      </w:r>
      <w:r w:rsidRPr="00F72642" w:rsidR="00B93376">
        <w:t>Ils disent p</w:t>
      </w:r>
      <w:r w:rsidRPr="00F72642" w:rsidR="005A50C7">
        <w:t>ar ailleurs</w:t>
      </w:r>
      <w:r w:rsidRPr="00F72642" w:rsidR="00B93376">
        <w:t xml:space="preserve"> que, lorsqu</w:t>
      </w:r>
      <w:r w:rsidRPr="00F72642" w:rsidR="00F72642">
        <w:t>’</w:t>
      </w:r>
      <w:r w:rsidRPr="00F72642" w:rsidR="00B93376">
        <w:t>il est question de la détention d</w:t>
      </w:r>
      <w:r w:rsidRPr="00F72642" w:rsidR="00F72642">
        <w:t>’</w:t>
      </w:r>
      <w:r w:rsidRPr="00F72642" w:rsidR="00B93376">
        <w:t>une personne vulnérable,</w:t>
      </w:r>
      <w:r w:rsidRPr="00F72642" w:rsidR="005A50C7">
        <w:t xml:space="preserve"> t</w:t>
      </w:r>
      <w:r w:rsidRPr="00F72642" w:rsidR="00B73232">
        <w:t>ant la Convention</w:t>
      </w:r>
      <w:r w:rsidRPr="00F72642" w:rsidR="00B93376">
        <w:t xml:space="preserve"> </w:t>
      </w:r>
      <w:r w:rsidRPr="00F72642" w:rsidR="00B73232">
        <w:t xml:space="preserve">que </w:t>
      </w:r>
      <w:r w:rsidRPr="00F72642" w:rsidR="005A50C7">
        <w:t xml:space="preserve">la législation </w:t>
      </w:r>
      <w:r w:rsidRPr="00F72642" w:rsidR="00DA5A07">
        <w:t>de l</w:t>
      </w:r>
      <w:r w:rsidRPr="00F72642" w:rsidR="00F72642">
        <w:t>’</w:t>
      </w:r>
      <w:r w:rsidRPr="00F72642" w:rsidR="00B73232">
        <w:t>U</w:t>
      </w:r>
      <w:r w:rsidRPr="00F72642" w:rsidR="00B93376">
        <w:t xml:space="preserve">nion européenne </w:t>
      </w:r>
      <w:r w:rsidRPr="00F72642" w:rsidR="00DA5A07">
        <w:t xml:space="preserve">et les </w:t>
      </w:r>
      <w:r w:rsidRPr="00F72642" w:rsidR="005A50C7">
        <w:t>instances de</w:t>
      </w:r>
      <w:r w:rsidRPr="00F72642" w:rsidR="00EE6134">
        <w:t>s Nations unies</w:t>
      </w:r>
      <w:r w:rsidRPr="00F72642" w:rsidR="005A50C7">
        <w:t xml:space="preserve"> </w:t>
      </w:r>
      <w:r w:rsidRPr="00F72642" w:rsidR="007F5AC9">
        <w:t>(</w:t>
      </w:r>
      <w:r w:rsidRPr="00F72642" w:rsidR="00DB324A">
        <w:rPr>
          <w:i/>
        </w:rPr>
        <w:t>ib</w:t>
      </w:r>
      <w:r w:rsidRPr="00F72642" w:rsidR="007F5AC9">
        <w:rPr>
          <w:i/>
        </w:rPr>
        <w:t>idem</w:t>
      </w:r>
      <w:r w:rsidRPr="00F72642" w:rsidR="007F5AC9">
        <w:t xml:space="preserve">) </w:t>
      </w:r>
      <w:r w:rsidRPr="00F72642" w:rsidR="00C31F67">
        <w:t>exigent</w:t>
      </w:r>
      <w:r w:rsidRPr="00F72642" w:rsidR="00B93376">
        <w:t xml:space="preserve"> des</w:t>
      </w:r>
      <w:r w:rsidRPr="00F72642" w:rsidR="00FA4A28">
        <w:t xml:space="preserve"> </w:t>
      </w:r>
      <w:r w:rsidRPr="00F72642" w:rsidR="005A50C7">
        <w:t>autorités nationales</w:t>
      </w:r>
      <w:r w:rsidRPr="00F72642" w:rsidR="00C31F67">
        <w:t xml:space="preserve"> </w:t>
      </w:r>
      <w:r w:rsidRPr="00F72642" w:rsidR="00976585">
        <w:t>qu</w:t>
      </w:r>
      <w:r w:rsidRPr="00F72642" w:rsidR="00F72642">
        <w:t>’</w:t>
      </w:r>
      <w:r w:rsidRPr="00F72642" w:rsidR="00976585">
        <w:t xml:space="preserve">elles </w:t>
      </w:r>
      <w:r w:rsidRPr="00F72642" w:rsidR="006C528E">
        <w:t>examine</w:t>
      </w:r>
      <w:r w:rsidRPr="00F72642" w:rsidR="00976585">
        <w:t>nt</w:t>
      </w:r>
      <w:r w:rsidRPr="00F72642" w:rsidR="006C528E">
        <w:t xml:space="preserve"> </w:t>
      </w:r>
      <w:r w:rsidRPr="00F72642" w:rsidR="00557BDB">
        <w:t xml:space="preserve">scrupuleusement </w:t>
      </w:r>
      <w:r w:rsidRPr="00F72642" w:rsidR="00FA4A28">
        <w:t xml:space="preserve">la possible </w:t>
      </w:r>
      <w:r w:rsidRPr="00F72642" w:rsidR="00C31F67">
        <w:t xml:space="preserve">incidence </w:t>
      </w:r>
      <w:r w:rsidRPr="00F72642" w:rsidR="00FA4A28">
        <w:t xml:space="preserve">de </w:t>
      </w:r>
      <w:r w:rsidRPr="00F72642" w:rsidR="00E33EEB">
        <w:t xml:space="preserve">cette </w:t>
      </w:r>
      <w:r w:rsidRPr="00F72642" w:rsidR="00AB6A62">
        <w:t xml:space="preserve">mesure </w:t>
      </w:r>
      <w:r w:rsidRPr="00F72642" w:rsidR="00B20663">
        <w:t xml:space="preserve">sur </w:t>
      </w:r>
      <w:r w:rsidRPr="00F72642" w:rsidR="00B93376">
        <w:t>la personne concernée</w:t>
      </w:r>
      <w:r w:rsidRPr="00F72642" w:rsidR="00B20663">
        <w:t xml:space="preserve"> </w:t>
      </w:r>
      <w:r w:rsidRPr="00F72642" w:rsidR="00557BDB">
        <w:t xml:space="preserve">et </w:t>
      </w:r>
      <w:r w:rsidRPr="00F72642" w:rsidR="00B20663">
        <w:t>qu</w:t>
      </w:r>
      <w:r w:rsidRPr="00F72642" w:rsidR="00F72642">
        <w:t>’</w:t>
      </w:r>
      <w:r w:rsidRPr="00F72642" w:rsidR="00B20663">
        <w:t>elles recherchent</w:t>
      </w:r>
      <w:r w:rsidRPr="00F72642" w:rsidR="004E3BCE">
        <w:t xml:space="preserve"> eff</w:t>
      </w:r>
      <w:r w:rsidRPr="00F72642" w:rsidR="00976585">
        <w:t>ective</w:t>
      </w:r>
      <w:r w:rsidRPr="00F72642" w:rsidR="004E3BCE">
        <w:t>ment d</w:t>
      </w:r>
      <w:r w:rsidRPr="00F72642" w:rsidR="00DA5A07">
        <w:t xml:space="preserve">es </w:t>
      </w:r>
      <w:r w:rsidRPr="00F72642" w:rsidR="004E3BCE">
        <w:t xml:space="preserve">solutions </w:t>
      </w:r>
      <w:r w:rsidRPr="00F72642" w:rsidR="00DA5A07">
        <w:t>alternatives</w:t>
      </w:r>
      <w:r w:rsidRPr="00F72642" w:rsidR="00B73232">
        <w:t xml:space="preserve">. </w:t>
      </w:r>
      <w:r w:rsidRPr="00F72642" w:rsidR="00976585">
        <w:t>Ils ajoutent que</w:t>
      </w:r>
      <w:r w:rsidRPr="00F72642" w:rsidR="0087097C">
        <w:t xml:space="preserve"> la Convention internationale relative aux droits de l</w:t>
      </w:r>
      <w:r w:rsidRPr="00F72642" w:rsidR="00F72642">
        <w:t>’</w:t>
      </w:r>
      <w:r w:rsidRPr="00F72642" w:rsidR="0087097C">
        <w:t xml:space="preserve">enfant </w:t>
      </w:r>
      <w:r w:rsidRPr="00F72642" w:rsidR="007F5AC9">
        <w:t>(</w:t>
      </w:r>
      <w:r w:rsidRPr="00F72642" w:rsidR="00DB324A">
        <w:rPr>
          <w:i/>
        </w:rPr>
        <w:t>ib</w:t>
      </w:r>
      <w:r w:rsidRPr="00F72642" w:rsidR="007F5AC9">
        <w:rPr>
          <w:i/>
        </w:rPr>
        <w:t>idem</w:t>
      </w:r>
      <w:r w:rsidRPr="00F72642" w:rsidR="007F5AC9">
        <w:t xml:space="preserve">) </w:t>
      </w:r>
      <w:r w:rsidRPr="00F72642" w:rsidR="0087097C">
        <w:t>préconise que l</w:t>
      </w:r>
      <w:r w:rsidRPr="00F72642" w:rsidR="00F72642">
        <w:t>’</w:t>
      </w:r>
      <w:r w:rsidRPr="00F72642" w:rsidR="0087097C">
        <w:t>intérêt supérieur de l</w:t>
      </w:r>
      <w:r w:rsidRPr="00F72642" w:rsidR="00F72642">
        <w:t>’</w:t>
      </w:r>
      <w:r w:rsidRPr="00F72642" w:rsidR="0087097C">
        <w:t xml:space="preserve">enfant soit une considération primordiale dans toute décision le concernant </w:t>
      </w:r>
      <w:r w:rsidRPr="00F72642" w:rsidR="000D55CA">
        <w:t xml:space="preserve">et </w:t>
      </w:r>
      <w:r w:rsidRPr="00F72642" w:rsidR="0087097C">
        <w:t>que</w:t>
      </w:r>
      <w:r w:rsidRPr="00F72642" w:rsidR="00B20663">
        <w:t xml:space="preserve"> </w:t>
      </w:r>
      <w:r w:rsidRPr="00F72642" w:rsidR="0087097C">
        <w:t xml:space="preserve">les autorités nationales </w:t>
      </w:r>
      <w:r w:rsidRPr="00F72642" w:rsidR="00557BDB">
        <w:t>démontrent qu</w:t>
      </w:r>
      <w:r w:rsidRPr="00F72642" w:rsidR="00F72642">
        <w:t>’</w:t>
      </w:r>
      <w:r w:rsidRPr="00F72642" w:rsidR="00B20663">
        <w:t xml:space="preserve">elles en ont </w:t>
      </w:r>
      <w:r w:rsidRPr="00F72642" w:rsidR="00FA4A28">
        <w:t xml:space="preserve">effectivement </w:t>
      </w:r>
      <w:r w:rsidRPr="00F72642" w:rsidR="0087097C">
        <w:t xml:space="preserve">tenu compte. </w:t>
      </w:r>
      <w:r w:rsidRPr="00F72642" w:rsidR="00B20663">
        <w:t xml:space="preserve">Enfin, </w:t>
      </w:r>
      <w:r w:rsidRPr="00F72642" w:rsidR="00863378">
        <w:t xml:space="preserve">ils </w:t>
      </w:r>
      <w:r w:rsidRPr="00F72642" w:rsidR="000E4AEE">
        <w:t>indiquent</w:t>
      </w:r>
      <w:r w:rsidRPr="00F72642" w:rsidR="00863378">
        <w:t xml:space="preserve"> que, </w:t>
      </w:r>
      <w:r w:rsidRPr="00F72642" w:rsidR="000D55CA">
        <w:t>selon</w:t>
      </w:r>
      <w:r w:rsidRPr="00F72642" w:rsidR="00626381">
        <w:t xml:space="preserve"> </w:t>
      </w:r>
      <w:r w:rsidRPr="00F72642" w:rsidR="000F6197">
        <w:t xml:space="preserve">la même </w:t>
      </w:r>
      <w:r w:rsidRPr="00F72642" w:rsidR="00863378">
        <w:t>c</w:t>
      </w:r>
      <w:r w:rsidRPr="00F72642" w:rsidR="0087097C">
        <w:t>onvention</w:t>
      </w:r>
      <w:r w:rsidRPr="00F72642" w:rsidR="000D55CA">
        <w:t>,</w:t>
      </w:r>
      <w:r w:rsidRPr="00F72642" w:rsidR="0087097C">
        <w:t xml:space="preserve"> les autorités nationales </w:t>
      </w:r>
      <w:r w:rsidRPr="00F72642" w:rsidR="00B20663">
        <w:t xml:space="preserve">sont </w:t>
      </w:r>
      <w:r w:rsidRPr="00F72642" w:rsidR="000D55CA">
        <w:t xml:space="preserve">tenues de </w:t>
      </w:r>
      <w:r w:rsidRPr="00F72642" w:rsidR="0087097C">
        <w:t>s</w:t>
      </w:r>
      <w:r w:rsidRPr="00F72642" w:rsidR="00F72642">
        <w:t>’</w:t>
      </w:r>
      <w:r w:rsidRPr="00F72642" w:rsidR="0087097C">
        <w:t>assurer</w:t>
      </w:r>
      <w:r w:rsidRPr="00F72642" w:rsidR="00AB6A62">
        <w:t xml:space="preserve"> que la détention des enfants </w:t>
      </w:r>
      <w:r w:rsidRPr="00F72642" w:rsidR="009E1CC9">
        <w:t xml:space="preserve">soit prononcée </w:t>
      </w:r>
      <w:r w:rsidRPr="00F72642" w:rsidR="00900698">
        <w:t>et</w:t>
      </w:r>
      <w:r w:rsidRPr="00F72642" w:rsidR="009E1CC9">
        <w:t xml:space="preserve"> exécutée </w:t>
      </w:r>
      <w:r w:rsidRPr="00F72642" w:rsidR="00AB6A62">
        <w:t>conformément à la loi</w:t>
      </w:r>
      <w:r w:rsidRPr="00F72642" w:rsidR="009E1CC9">
        <w:t>,</w:t>
      </w:r>
      <w:r w:rsidRPr="00F72642" w:rsidR="008A7134">
        <w:t xml:space="preserve"> </w:t>
      </w:r>
      <w:r w:rsidRPr="00F72642" w:rsidR="00AB6A62">
        <w:t>en dernier</w:t>
      </w:r>
      <w:r w:rsidRPr="00F72642" w:rsidR="0087097C">
        <w:t xml:space="preserve"> </w:t>
      </w:r>
      <w:r w:rsidRPr="00F72642" w:rsidR="00AB6A62">
        <w:t xml:space="preserve">ressort et </w:t>
      </w:r>
      <w:r w:rsidRPr="00F72642" w:rsidR="008A7134">
        <w:t>pour la période</w:t>
      </w:r>
      <w:r w:rsidRPr="00F72642" w:rsidR="00AB6A62">
        <w:t xml:space="preserve"> la plus courte possible.</w:t>
      </w:r>
    </w:p>
    <w:p w:rsidRPr="00F72642" w:rsidR="00626381" w:rsidP="00F72642" w:rsidRDefault="00CA4258">
      <w:pPr>
        <w:pStyle w:val="JuH1"/>
      </w:pPr>
      <w:r w:rsidRPr="00F72642">
        <w:t>A</w:t>
      </w:r>
      <w:r w:rsidRPr="00F72642" w:rsidR="000A3E8F">
        <w:t>ppréciation de la Cour</w:t>
      </w:r>
    </w:p>
    <w:p w:rsidRPr="00F72642" w:rsidR="00626381" w:rsidP="00F72642" w:rsidRDefault="00770538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73</w:t>
      </w:r>
      <w:r w:rsidRPr="00F72642">
        <w:fldChar w:fldCharType="end"/>
      </w:r>
      <w:r w:rsidRPr="00F72642">
        <w:t>.  </w:t>
      </w:r>
      <w:r w:rsidRPr="00F72642" w:rsidR="00EA69A3">
        <w:t>La Cour rappelle que</w:t>
      </w:r>
      <w:r w:rsidRPr="00F72642" w:rsidR="003518B8">
        <w:t>,</w:t>
      </w:r>
      <w:r w:rsidRPr="00F72642" w:rsidR="00EA69A3">
        <w:t xml:space="preserve"> pour qu</w:t>
      </w:r>
      <w:r w:rsidRPr="00F72642" w:rsidR="00F72642">
        <w:t>’</w:t>
      </w:r>
      <w:r w:rsidRPr="00F72642" w:rsidR="00EA69A3">
        <w:t>une détention se concilie avec l</w:t>
      </w:r>
      <w:r w:rsidRPr="00F72642" w:rsidR="00F72642">
        <w:t>’</w:t>
      </w:r>
      <w:r w:rsidRPr="00F72642" w:rsidR="00EA69A3">
        <w:t>article</w:t>
      </w:r>
      <w:bookmarkStart w:name="HIT17" w:id="1"/>
      <w:bookmarkEnd w:id="1"/>
      <w:r w:rsidRPr="00F72642" w:rsidR="00D63AF2">
        <w:t> </w:t>
      </w:r>
      <w:r w:rsidRPr="00F72642" w:rsidR="00EA69A3">
        <w:rPr>
          <w:bCs/>
        </w:rPr>
        <w:t>5</w:t>
      </w:r>
      <w:r w:rsidRPr="00F72642" w:rsidR="00EA69A3">
        <w:t xml:space="preserve"> § 1 f) de la Convention, il suffit qu</w:t>
      </w:r>
      <w:r w:rsidRPr="00F72642" w:rsidR="00F72642">
        <w:t>’</w:t>
      </w:r>
      <w:r w:rsidRPr="00F72642" w:rsidR="00EA69A3">
        <w:t>une procédure d</w:t>
      </w:r>
      <w:r w:rsidRPr="00F72642" w:rsidR="00F72642">
        <w:t>’</w:t>
      </w:r>
      <w:r w:rsidRPr="00F72642" w:rsidR="00EA69A3">
        <w:t>expulsion soit en cours et que celle-ci soit effectu</w:t>
      </w:r>
      <w:r w:rsidRPr="00F72642" w:rsidR="00943342">
        <w:t>ée aux fins de son application.</w:t>
      </w:r>
    </w:p>
    <w:p w:rsidRPr="00F72642" w:rsidR="00F216A7" w:rsidP="00F72642" w:rsidRDefault="007360A8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74</w:t>
      </w:r>
      <w:r w:rsidRPr="00F72642">
        <w:fldChar w:fldCharType="end"/>
      </w:r>
      <w:r w:rsidRPr="00F72642">
        <w:t>.  Elle</w:t>
      </w:r>
      <w:r w:rsidRPr="00F72642" w:rsidR="00CF4DB9">
        <w:t xml:space="preserve"> rappelle </w:t>
      </w:r>
      <w:r w:rsidRPr="00F72642" w:rsidR="00F7117B">
        <w:t xml:space="preserve">ensuite </w:t>
      </w:r>
      <w:r w:rsidRPr="00F72642" w:rsidR="00CF4DB9">
        <w:t>que toute privation de liberté doit non seulement relever de l</w:t>
      </w:r>
      <w:r w:rsidRPr="00F72642" w:rsidR="00F72642">
        <w:t>’</w:t>
      </w:r>
      <w:r w:rsidRPr="00F72642" w:rsidR="00CF4DB9">
        <w:t>une des exceptions prévues aux alinéas a) à f), mais aussi être « régulière » (voir, parmi d</w:t>
      </w:r>
      <w:r w:rsidRPr="00F72642" w:rsidR="00F72642">
        <w:t>’</w:t>
      </w:r>
      <w:r w:rsidRPr="00F72642" w:rsidR="00CF4DB9">
        <w:t xml:space="preserve">autres, </w:t>
      </w:r>
      <w:r w:rsidRPr="00F72642" w:rsidR="00CF4DB9">
        <w:rPr>
          <w:i/>
        </w:rPr>
        <w:t>Winterwerp c. Pays-Bas</w:t>
      </w:r>
      <w:r w:rsidRPr="00F72642" w:rsidR="00CF4DB9">
        <w:t>, 24</w:t>
      </w:r>
      <w:r w:rsidRPr="00F72642" w:rsidR="00F7117B">
        <w:t> </w:t>
      </w:r>
      <w:r w:rsidRPr="00F72642" w:rsidR="00CF4DB9">
        <w:t>octobre 1979, § 37, série A n</w:t>
      </w:r>
      <w:r w:rsidRPr="00F72642" w:rsidR="00CF4DB9">
        <w:rPr>
          <w:vertAlign w:val="superscript"/>
        </w:rPr>
        <w:t>o</w:t>
      </w:r>
      <w:r w:rsidRPr="00F72642" w:rsidR="00CF4DB9">
        <w:t xml:space="preserve"> 33</w:t>
      </w:r>
      <w:r w:rsidRPr="00F72642" w:rsidR="00F7117B">
        <w:t xml:space="preserve">, </w:t>
      </w:r>
      <w:r w:rsidRPr="00F72642" w:rsidR="00F7117B">
        <w:rPr>
          <w:i/>
        </w:rPr>
        <w:t>Amuur c. France</w:t>
      </w:r>
      <w:r w:rsidRPr="00F72642" w:rsidR="00F7117B">
        <w:t>, 25 juin 1996, §</w:t>
      </w:r>
      <w:r w:rsidRPr="00F72642" w:rsidR="001C03F7">
        <w:t> </w:t>
      </w:r>
      <w:r w:rsidRPr="00F72642" w:rsidR="00F7117B">
        <w:t xml:space="preserve">50, </w:t>
      </w:r>
      <w:r w:rsidRPr="00F72642" w:rsidR="00F7117B">
        <w:rPr>
          <w:i/>
        </w:rPr>
        <w:t xml:space="preserve">Recueil </w:t>
      </w:r>
      <w:r w:rsidRPr="00F72642" w:rsidR="00F7117B">
        <w:t>1996</w:t>
      </w:r>
      <w:r w:rsidRPr="00F72642" w:rsidR="00F7117B">
        <w:noBreakHyphen/>
        <w:t>III</w:t>
      </w:r>
      <w:r w:rsidRPr="00F72642" w:rsidR="00CF4DB9">
        <w:t xml:space="preserve">, et </w:t>
      </w:r>
      <w:r w:rsidRPr="00F72642" w:rsidR="00CF4DB9">
        <w:rPr>
          <w:i/>
        </w:rPr>
        <w:t>Witold Litwa c. Pologne</w:t>
      </w:r>
      <w:r w:rsidRPr="00F72642" w:rsidR="00CF4DB9">
        <w:t>, n</w:t>
      </w:r>
      <w:r w:rsidRPr="00F72642" w:rsidR="00CF4DB9">
        <w:rPr>
          <w:vertAlign w:val="superscript"/>
        </w:rPr>
        <w:t>o</w:t>
      </w:r>
      <w:r w:rsidRPr="00F72642" w:rsidR="00CF4DB9">
        <w:t> 26629/95, §</w:t>
      </w:r>
      <w:r w:rsidRPr="00F72642" w:rsidR="001C03F7">
        <w:t> </w:t>
      </w:r>
      <w:r w:rsidRPr="00F72642" w:rsidR="00CF4DB9">
        <w:t>78, CEDH</w:t>
      </w:r>
      <w:r w:rsidRPr="00F72642" w:rsidR="00F7117B">
        <w:t> </w:t>
      </w:r>
      <w:r w:rsidRPr="00F72642" w:rsidR="00CF4DB9">
        <w:t>2000</w:t>
      </w:r>
      <w:r w:rsidRPr="00F72642" w:rsidR="00CF4DB9">
        <w:noBreakHyphen/>
        <w:t>III). En la matière, la Convention renvoie pour l</w:t>
      </w:r>
      <w:r w:rsidRPr="00F72642" w:rsidR="00F72642">
        <w:t>’</w:t>
      </w:r>
      <w:r w:rsidRPr="00F72642" w:rsidR="00CF4DB9">
        <w:t>essentiel à la législation nationale</w:t>
      </w:r>
      <w:r w:rsidRPr="00F72642" w:rsidR="00F62AD1">
        <w:t>,</w:t>
      </w:r>
      <w:r w:rsidRPr="00F72642" w:rsidR="00CF4DB9">
        <w:t xml:space="preserve"> mais elle commande de surcroît la conformité de toute privation de liberté au but de l</w:t>
      </w:r>
      <w:r w:rsidRPr="00F72642" w:rsidR="00F72642">
        <w:t>’</w:t>
      </w:r>
      <w:r w:rsidRPr="00F72642" w:rsidR="00CF4DB9">
        <w:t>article 5 : protéger l</w:t>
      </w:r>
      <w:r w:rsidRPr="00F72642" w:rsidR="00F72642">
        <w:t>’</w:t>
      </w:r>
      <w:r w:rsidRPr="00F72642" w:rsidR="00CF4DB9">
        <w:t>individu contre l</w:t>
      </w:r>
      <w:r w:rsidRPr="00F72642" w:rsidR="00F72642">
        <w:t>’</w:t>
      </w:r>
      <w:r w:rsidRPr="00F72642" w:rsidR="00CF4DB9">
        <w:t>arbitraire (</w:t>
      </w:r>
      <w:r w:rsidRPr="00F72642" w:rsidR="00CF4DB9">
        <w:rPr>
          <w:i/>
        </w:rPr>
        <w:t>Goussinski c. Russie</w:t>
      </w:r>
      <w:r w:rsidRPr="00F72642" w:rsidR="00CF4DB9">
        <w:t>, n</w:t>
      </w:r>
      <w:r w:rsidRPr="00F72642" w:rsidR="00CF4DB9">
        <w:rPr>
          <w:vertAlign w:val="superscript"/>
        </w:rPr>
        <w:t>o</w:t>
      </w:r>
      <w:r w:rsidRPr="00F72642" w:rsidR="00CF4DB9">
        <w:t xml:space="preserve"> 70276, CEDH</w:t>
      </w:r>
      <w:r w:rsidRPr="00F72642" w:rsidR="00ED131E">
        <w:t> </w:t>
      </w:r>
      <w:r w:rsidRPr="00F72642" w:rsidR="00CF4DB9">
        <w:t>2004</w:t>
      </w:r>
      <w:r w:rsidRPr="00F72642" w:rsidR="00ED131E">
        <w:noBreakHyphen/>
      </w:r>
      <w:r w:rsidRPr="00F72642" w:rsidR="00CF4DB9">
        <w:t xml:space="preserve">IV, </w:t>
      </w:r>
      <w:r w:rsidRPr="00F72642" w:rsidR="00CF4DB9">
        <w:rPr>
          <w:i/>
        </w:rPr>
        <w:t>Hutchison Reid c. Royaume-Uni</w:t>
      </w:r>
      <w:r w:rsidRPr="00F72642" w:rsidR="00CF4DB9">
        <w:t>, n</w:t>
      </w:r>
      <w:r w:rsidRPr="00F72642" w:rsidR="00CF4DB9">
        <w:rPr>
          <w:vertAlign w:val="superscript"/>
        </w:rPr>
        <w:t>o</w:t>
      </w:r>
      <w:r w:rsidRPr="00F72642" w:rsidR="00CF4DB9">
        <w:t xml:space="preserve"> 50272/99, § 47, CEDH</w:t>
      </w:r>
      <w:r w:rsidRPr="00F72642" w:rsidR="00ED131E">
        <w:t> </w:t>
      </w:r>
      <w:r w:rsidRPr="00F72642" w:rsidR="00CF4DB9">
        <w:t xml:space="preserve">2003-IV, </w:t>
      </w:r>
      <w:r w:rsidRPr="00F72642" w:rsidR="00ED131E">
        <w:t xml:space="preserve">et </w:t>
      </w:r>
      <w:r w:rsidRPr="00F72642" w:rsidR="00CF4DB9">
        <w:rPr>
          <w:i/>
        </w:rPr>
        <w:t xml:space="preserve">Wassink </w:t>
      </w:r>
      <w:r w:rsidRPr="00F72642" w:rsidR="00CF4DB9">
        <w:t>c.</w:t>
      </w:r>
      <w:r w:rsidRPr="00F72642" w:rsidR="00F62AD1">
        <w:t> </w:t>
      </w:r>
      <w:r w:rsidRPr="00F72642" w:rsidR="00CF4DB9">
        <w:rPr>
          <w:i/>
        </w:rPr>
        <w:t>Pays-Bas</w:t>
      </w:r>
      <w:r w:rsidRPr="00F72642" w:rsidR="00CF4DB9">
        <w:t xml:space="preserve">, 27 septembre 1990, </w:t>
      </w:r>
      <w:r w:rsidRPr="00F72642" w:rsidR="00AB3378">
        <w:t xml:space="preserve">§ 24, </w:t>
      </w:r>
      <w:r w:rsidRPr="00F72642" w:rsidR="00CF4DB9">
        <w:t>série A n</w:t>
      </w:r>
      <w:r w:rsidRPr="00F72642" w:rsidR="00CF4DB9">
        <w:rPr>
          <w:vertAlign w:val="superscript"/>
        </w:rPr>
        <w:t>o</w:t>
      </w:r>
      <w:r w:rsidRPr="00F72642" w:rsidR="00ED131E">
        <w:t> </w:t>
      </w:r>
      <w:r w:rsidRPr="00F72642" w:rsidR="00F216A7">
        <w:t>185-</w:t>
      </w:r>
      <w:r w:rsidRPr="00F72642" w:rsidR="005471DC">
        <w:t xml:space="preserve">A, </w:t>
      </w:r>
      <w:r w:rsidRPr="00F72642" w:rsidR="005471DC">
        <w:rPr>
          <w:i/>
        </w:rPr>
        <w:t>G.B. et autres, précité</w:t>
      </w:r>
      <w:r w:rsidRPr="00F72642" w:rsidR="005471DC">
        <w:t>, § 146).</w:t>
      </w:r>
    </w:p>
    <w:p w:rsidRPr="00F72642" w:rsidR="00626381" w:rsidP="00F72642" w:rsidRDefault="00F216A7">
      <w:pPr>
        <w:pStyle w:val="JuPara"/>
        <w:rPr>
          <w:i/>
        </w:rPr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75</w:t>
      </w:r>
      <w:r w:rsidRPr="00F72642">
        <w:fldChar w:fldCharType="end"/>
      </w:r>
      <w:r w:rsidRPr="00F72642">
        <w:t>.  </w:t>
      </w:r>
      <w:r w:rsidRPr="00F72642" w:rsidR="00F62AD1">
        <w:t>La Cour rappelle e</w:t>
      </w:r>
      <w:r w:rsidRPr="00F72642" w:rsidR="005214E0">
        <w:t>n outre</w:t>
      </w:r>
      <w:r w:rsidRPr="00F72642" w:rsidR="00F62AD1">
        <w:t xml:space="preserve"> que</w:t>
      </w:r>
      <w:r w:rsidRPr="00F72642" w:rsidR="005214E0">
        <w:t xml:space="preserve"> le lieu et les conditions de détention doivent être appropriés. Un </w:t>
      </w:r>
      <w:r w:rsidRPr="00F72642">
        <w:t>lien doit exister entre, d</w:t>
      </w:r>
      <w:r w:rsidRPr="00F72642" w:rsidR="00F72642">
        <w:t>’</w:t>
      </w:r>
      <w:r w:rsidRPr="00F72642">
        <w:t>une part, le motif invoqué pour la privation de liberté autorisée et, d</w:t>
      </w:r>
      <w:r w:rsidRPr="00F72642" w:rsidR="00F72642">
        <w:t>’</w:t>
      </w:r>
      <w:r w:rsidRPr="00F72642">
        <w:t>autre part, le lieu et le régime de détention (</w:t>
      </w:r>
      <w:r w:rsidRPr="00F72642">
        <w:rPr>
          <w:i/>
        </w:rPr>
        <w:t>Muskhadzhivyeva et autres</w:t>
      </w:r>
      <w:r w:rsidRPr="00F72642" w:rsidR="001172AA">
        <w:t xml:space="preserve"> </w:t>
      </w:r>
      <w:r w:rsidRPr="00F72642" w:rsidR="001172AA">
        <w:rPr>
          <w:i/>
        </w:rPr>
        <w:t>c. Belgique</w:t>
      </w:r>
      <w:r w:rsidRPr="00F72642" w:rsidR="001172AA">
        <w:t>, n</w:t>
      </w:r>
      <w:r w:rsidRPr="00F72642" w:rsidR="00626381">
        <w:rPr>
          <w:vertAlign w:val="superscript"/>
        </w:rPr>
        <w:t>o</w:t>
      </w:r>
      <w:r w:rsidRPr="00F72642" w:rsidR="001172AA">
        <w:t xml:space="preserve"> 41442/07, </w:t>
      </w:r>
      <w:r w:rsidRPr="00F72642">
        <w:t>§</w:t>
      </w:r>
      <w:r w:rsidRPr="00F72642" w:rsidR="00F62AD1">
        <w:t> </w:t>
      </w:r>
      <w:r w:rsidRPr="00F72642">
        <w:t>73</w:t>
      </w:r>
      <w:r w:rsidRPr="00F72642" w:rsidR="001172AA">
        <w:t xml:space="preserve">, 19 janvier 2010, </w:t>
      </w:r>
      <w:r w:rsidRPr="00F72642" w:rsidR="00F62AD1">
        <w:t xml:space="preserve">et </w:t>
      </w:r>
      <w:r w:rsidRPr="00F72642" w:rsidR="001172AA">
        <w:rPr>
          <w:i/>
        </w:rPr>
        <w:t>Kanagara</w:t>
      </w:r>
      <w:r w:rsidRPr="00F72642" w:rsidR="00F62AD1">
        <w:rPr>
          <w:i/>
        </w:rPr>
        <w:t>t</w:t>
      </w:r>
      <w:r w:rsidRPr="00F72642" w:rsidR="001172AA">
        <w:rPr>
          <w:i/>
        </w:rPr>
        <w:t>nam</w:t>
      </w:r>
      <w:r w:rsidRPr="00F72642" w:rsidR="001172AA">
        <w:t xml:space="preserve">, </w:t>
      </w:r>
      <w:r w:rsidRPr="00F72642" w:rsidR="009D1B26">
        <w:t>précité</w:t>
      </w:r>
      <w:r w:rsidRPr="00F72642" w:rsidR="001172AA">
        <w:t>, § 84</w:t>
      </w:r>
      <w:r w:rsidRPr="00F72642" w:rsidR="005471DC">
        <w:t xml:space="preserve">, </w:t>
      </w:r>
      <w:r w:rsidRPr="00F72642" w:rsidR="005471DC">
        <w:rPr>
          <w:i/>
        </w:rPr>
        <w:t>G.B. et autres, précité</w:t>
      </w:r>
      <w:r w:rsidRPr="00F72642" w:rsidR="005471DC">
        <w:t>, § 151)</w:t>
      </w:r>
      <w:r w:rsidRPr="00F72642">
        <w:t xml:space="preserve">. </w:t>
      </w:r>
      <w:r w:rsidRPr="00F72642" w:rsidR="005214E0">
        <w:t xml:space="preserve">La Cour ne perd pas de vue à cet égard que les mesures de </w:t>
      </w:r>
      <w:r w:rsidRPr="00F72642" w:rsidR="001172AA">
        <w:t>détention</w:t>
      </w:r>
      <w:r w:rsidRPr="00F72642" w:rsidR="005214E0">
        <w:t xml:space="preserve"> s</w:t>
      </w:r>
      <w:r w:rsidRPr="00F72642" w:rsidR="00F72642">
        <w:t>’</w:t>
      </w:r>
      <w:r w:rsidRPr="00F72642" w:rsidR="005214E0">
        <w:t xml:space="preserve">appliquent à des ressortissants </w:t>
      </w:r>
      <w:r w:rsidRPr="00F72642" w:rsidR="001172AA">
        <w:t>étrangers</w:t>
      </w:r>
      <w:r w:rsidRPr="00F72642" w:rsidR="005214E0">
        <w:t xml:space="preserve"> qui, le cas </w:t>
      </w:r>
      <w:r w:rsidRPr="00F72642" w:rsidR="001172AA">
        <w:t>échéant</w:t>
      </w:r>
      <w:r w:rsidRPr="00F72642" w:rsidR="005214E0">
        <w:t>, n</w:t>
      </w:r>
      <w:r w:rsidRPr="00F72642" w:rsidR="00F72642">
        <w:t>’</w:t>
      </w:r>
      <w:r w:rsidRPr="00F72642" w:rsidR="005214E0">
        <w:t>ont commis d</w:t>
      </w:r>
      <w:r w:rsidRPr="00F72642" w:rsidR="00F72642">
        <w:t>’</w:t>
      </w:r>
      <w:r w:rsidRPr="00F72642" w:rsidR="005214E0">
        <w:t>autres infractions que celles liées au séjour</w:t>
      </w:r>
      <w:r w:rsidRPr="00F72642" w:rsidR="001172AA">
        <w:t xml:space="preserve"> (</w:t>
      </w:r>
      <w:r w:rsidRPr="00F72642" w:rsidR="001172AA">
        <w:rPr>
          <w:i/>
        </w:rPr>
        <w:t>Riad et Idab c. Belgique</w:t>
      </w:r>
      <w:r w:rsidRPr="00F72642" w:rsidR="001172AA">
        <w:t xml:space="preserve">, </w:t>
      </w:r>
      <w:r w:rsidRPr="00F72642" w:rsidR="008B0D1E">
        <w:t>n</w:t>
      </w:r>
      <w:r w:rsidRPr="00F72642" w:rsidR="008B0D1E">
        <w:rPr>
          <w:vertAlign w:val="superscript"/>
        </w:rPr>
        <w:t>os </w:t>
      </w:r>
      <w:r w:rsidRPr="00F72642" w:rsidR="001172AA">
        <w:t>29787/03 et 29810/03, § 100, 24 janvier 2008). De plus</w:t>
      </w:r>
      <w:r w:rsidRPr="00F72642">
        <w:t>, la durée de la détention ne doit pas excéder un délai raisonnablement nécessaire pour atteindre le but poursuivi (</w:t>
      </w:r>
      <w:r w:rsidRPr="00F72642" w:rsidR="001172AA">
        <w:rPr>
          <w:i/>
        </w:rPr>
        <w:t>ibidem).</w:t>
      </w:r>
    </w:p>
    <w:p w:rsidRPr="00F72642" w:rsidR="00626381" w:rsidP="00F72642" w:rsidRDefault="00F216A7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76</w:t>
      </w:r>
      <w:r w:rsidRPr="00F72642">
        <w:fldChar w:fldCharType="end"/>
      </w:r>
      <w:r w:rsidRPr="00F72642">
        <w:t>.  </w:t>
      </w:r>
      <w:r w:rsidRPr="00F72642" w:rsidR="001172AA">
        <w:t>La</w:t>
      </w:r>
      <w:r w:rsidRPr="00F72642" w:rsidR="00770538">
        <w:t xml:space="preserve"> Cour </w:t>
      </w:r>
      <w:r w:rsidRPr="00F72642" w:rsidR="0092657B">
        <w:t>rappelle encore</w:t>
      </w:r>
      <w:r w:rsidRPr="00F72642" w:rsidR="002934AC">
        <w:t xml:space="preserve"> qu</w:t>
      </w:r>
      <w:r w:rsidRPr="00F72642" w:rsidR="00F72642">
        <w:t>’</w:t>
      </w:r>
      <w:r w:rsidRPr="00F72642" w:rsidR="002934AC">
        <w:t xml:space="preserve">elle </w:t>
      </w:r>
      <w:r w:rsidRPr="00F72642">
        <w:t xml:space="preserve">a égard à </w:t>
      </w:r>
      <w:r w:rsidRPr="00F72642" w:rsidR="00770538">
        <w:t>la situation particulière des personnes privées de liberté. Ainsi, par exception, quand un enfant est présent, elle estime que la privation de liberté doit être nécessaire pour atteindre le but poursuivi, à savoir pour assurer l</w:t>
      </w:r>
      <w:r w:rsidRPr="00F72642" w:rsidR="00F72642">
        <w:t>’</w:t>
      </w:r>
      <w:r w:rsidRPr="00F72642" w:rsidR="00770538">
        <w:t xml:space="preserve">expulsion de la famille. Dans ce contexte, elle examine, notamment, si les autorités </w:t>
      </w:r>
      <w:r w:rsidRPr="00F72642" w:rsidR="00DD1C93">
        <w:t>ont</w:t>
      </w:r>
      <w:r w:rsidRPr="00F72642" w:rsidR="00770538">
        <w:t xml:space="preserve"> concrètement </w:t>
      </w:r>
      <w:r w:rsidRPr="00F72642" w:rsidR="00DD1C93">
        <w:t xml:space="preserve">recherché </w:t>
      </w:r>
      <w:r w:rsidRPr="00F72642" w:rsidR="00770538">
        <w:t xml:space="preserve">si le placement en détention était une mesure de dernier ressort à laquelle aucune autre alternative ne </w:t>
      </w:r>
      <w:r w:rsidRPr="00F72642" w:rsidR="001172AA">
        <w:t>pouvait être substituée (</w:t>
      </w:r>
      <w:r w:rsidRPr="00F72642" w:rsidR="009A6055">
        <w:rPr>
          <w:i/>
        </w:rPr>
        <w:t>Popov c. </w:t>
      </w:r>
      <w:r w:rsidRPr="00F72642" w:rsidR="001172AA">
        <w:rPr>
          <w:i/>
        </w:rPr>
        <w:t>France</w:t>
      </w:r>
      <w:r w:rsidRPr="00F72642" w:rsidR="001172AA">
        <w:t xml:space="preserve">, </w:t>
      </w:r>
      <w:r w:rsidRPr="00F72642" w:rsidR="008B0D1E">
        <w:t>n</w:t>
      </w:r>
      <w:r w:rsidRPr="00F72642" w:rsidR="008B0D1E">
        <w:rPr>
          <w:vertAlign w:val="superscript"/>
        </w:rPr>
        <w:t>os</w:t>
      </w:r>
      <w:r w:rsidRPr="00F72642" w:rsidR="008B0D1E">
        <w:t xml:space="preserve"> </w:t>
      </w:r>
      <w:r w:rsidRPr="00F72642" w:rsidR="001172AA">
        <w:t xml:space="preserve">39472/07 et 39474/07, </w:t>
      </w:r>
      <w:r w:rsidRPr="00F72642" w:rsidR="00770538">
        <w:t xml:space="preserve">§ 119, </w:t>
      </w:r>
      <w:r w:rsidRPr="00F72642" w:rsidR="001172AA">
        <w:t>19 janvier 2012</w:t>
      </w:r>
      <w:r w:rsidRPr="00F72642" w:rsidR="005471DC">
        <w:t xml:space="preserve">, </w:t>
      </w:r>
      <w:r w:rsidRPr="00F72642" w:rsidR="005471DC">
        <w:rPr>
          <w:i/>
        </w:rPr>
        <w:t>G.B. et autres précité</w:t>
      </w:r>
      <w:r w:rsidRPr="00F72642" w:rsidR="005471DC">
        <w:t>, § 151</w:t>
      </w:r>
      <w:r w:rsidRPr="00F72642" w:rsidR="001172AA">
        <w:t>).</w:t>
      </w:r>
    </w:p>
    <w:p w:rsidRPr="00F72642" w:rsidR="0095765E" w:rsidP="00F72642" w:rsidRDefault="00770538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77</w:t>
      </w:r>
      <w:r w:rsidRPr="00F72642">
        <w:fldChar w:fldCharType="end"/>
      </w:r>
      <w:r w:rsidRPr="00F72642">
        <w:t>.  </w:t>
      </w:r>
      <w:r w:rsidRPr="00F72642" w:rsidR="00F216A7">
        <w:t>En l</w:t>
      </w:r>
      <w:r w:rsidRPr="00F72642" w:rsidR="00F72642">
        <w:t>’</w:t>
      </w:r>
      <w:r w:rsidRPr="00F72642" w:rsidR="00F216A7">
        <w:t>espèce, l</w:t>
      </w:r>
      <w:r w:rsidRPr="00F72642" w:rsidR="000139FE">
        <w:t>a Cour</w:t>
      </w:r>
      <w:r w:rsidRPr="00F72642" w:rsidR="0092657B">
        <w:t xml:space="preserve"> </w:t>
      </w:r>
      <w:r w:rsidRPr="00F72642" w:rsidR="002918E7">
        <w:t>rappelle qu</w:t>
      </w:r>
      <w:r w:rsidRPr="00F72642" w:rsidR="00F72642">
        <w:t>’</w:t>
      </w:r>
      <w:r w:rsidRPr="00F72642" w:rsidR="00C3301F">
        <w:t>elle-même</w:t>
      </w:r>
      <w:r w:rsidRPr="00F72642" w:rsidR="002918E7">
        <w:t xml:space="preserve"> peut </w:t>
      </w:r>
      <w:r w:rsidRPr="00F72642" w:rsidR="000B72EF">
        <w:t>examiner</w:t>
      </w:r>
      <w:r w:rsidRPr="00F72642" w:rsidR="002918E7">
        <w:t xml:space="preserve"> seulement la période </w:t>
      </w:r>
      <w:r w:rsidRPr="00F72642" w:rsidR="00C3301F">
        <w:t xml:space="preserve">de détention des </w:t>
      </w:r>
      <w:r w:rsidRPr="00F72642" w:rsidR="00EB7967">
        <w:t xml:space="preserve">enfants </w:t>
      </w:r>
      <w:r w:rsidRPr="00F72642" w:rsidR="00C3301F">
        <w:t>requérants d</w:t>
      </w:r>
      <w:r w:rsidRPr="00F72642" w:rsidR="00F72642">
        <w:t>’</w:t>
      </w:r>
      <w:r w:rsidRPr="00F72642" w:rsidR="00C3301F">
        <w:t>une durée d</w:t>
      </w:r>
      <w:r w:rsidRPr="00F72642" w:rsidR="00F72642">
        <w:t>’</w:t>
      </w:r>
      <w:r w:rsidRPr="00F72642" w:rsidR="00C3301F">
        <w:t xml:space="preserve">environ deux mois </w:t>
      </w:r>
      <w:r w:rsidRPr="00F72642" w:rsidR="00F41CF4">
        <w:t xml:space="preserve">postérieure </w:t>
      </w:r>
      <w:r w:rsidRPr="00F72642" w:rsidR="00C3301F">
        <w:t>à la décision du</w:t>
      </w:r>
      <w:r w:rsidRPr="00F72642" w:rsidR="000B72EF">
        <w:t xml:space="preserve"> </w:t>
      </w:r>
      <w:r w:rsidRPr="00F72642" w:rsidR="00C3301F">
        <w:t xml:space="preserve">tribunal de district de Kętrzyn du </w:t>
      </w:r>
      <w:r w:rsidRPr="00F72642" w:rsidR="009A6055">
        <w:t>23 </w:t>
      </w:r>
      <w:r w:rsidRPr="00F72642" w:rsidR="000B72EF">
        <w:t xml:space="preserve">janvier 2014 </w:t>
      </w:r>
      <w:r w:rsidRPr="00F72642" w:rsidR="00C3301F">
        <w:t>(paragraphes 12, 20</w:t>
      </w:r>
      <w:r w:rsidRPr="00F72642" w:rsidR="006F26B1">
        <w:t xml:space="preserve"> et</w:t>
      </w:r>
      <w:r w:rsidRPr="00F72642" w:rsidR="00C3301F">
        <w:t xml:space="preserve"> 63</w:t>
      </w:r>
      <w:r w:rsidRPr="00F72642" w:rsidR="00554485">
        <w:t xml:space="preserve"> ci-dessus</w:t>
      </w:r>
      <w:r w:rsidRPr="00F72642" w:rsidR="00C3301F">
        <w:t xml:space="preserve">). Elle </w:t>
      </w:r>
      <w:r w:rsidRPr="00F72642" w:rsidR="0092657B">
        <w:t>note</w:t>
      </w:r>
      <w:r w:rsidRPr="00F72642" w:rsidR="00852B5E">
        <w:t xml:space="preserve"> </w:t>
      </w:r>
      <w:r w:rsidRPr="00F72642" w:rsidR="006A25D9">
        <w:t xml:space="preserve">que, pour maintenir les </w:t>
      </w:r>
      <w:r w:rsidRPr="00F72642" w:rsidR="00EB7967">
        <w:t xml:space="preserve">enfants </w:t>
      </w:r>
      <w:r w:rsidRPr="00F72642" w:rsidR="006A25D9">
        <w:t xml:space="preserve">requérants en </w:t>
      </w:r>
      <w:r w:rsidRPr="00F72642" w:rsidR="007416CB">
        <w:t>d</w:t>
      </w:r>
      <w:r w:rsidRPr="00F72642" w:rsidR="006A25D9">
        <w:t xml:space="preserve">étention, </w:t>
      </w:r>
      <w:r w:rsidRPr="00F72642" w:rsidR="00C3301F">
        <w:t>c</w:t>
      </w:r>
      <w:r w:rsidRPr="00F72642" w:rsidR="006A25D9">
        <w:t>e tribunal s</w:t>
      </w:r>
      <w:r w:rsidRPr="00F72642" w:rsidR="00F72642">
        <w:t>’</w:t>
      </w:r>
      <w:r w:rsidRPr="00F72642" w:rsidR="006A25D9">
        <w:t>est fondé sur la disposition de l</w:t>
      </w:r>
      <w:r w:rsidRPr="00F72642" w:rsidR="00F72642">
        <w:t>’</w:t>
      </w:r>
      <w:r w:rsidRPr="00F72642" w:rsidR="006A25D9">
        <w:t>article 89 alinéa 3 de la loi sur la protection des étrangers (paragraphe</w:t>
      </w:r>
      <w:r w:rsidRPr="00F72642" w:rsidR="0035277F">
        <w:t>s</w:t>
      </w:r>
      <w:r w:rsidRPr="00F72642" w:rsidR="00BD6267">
        <w:t> </w:t>
      </w:r>
      <w:r w:rsidRPr="00F72642" w:rsidR="0035277F">
        <w:t>1</w:t>
      </w:r>
      <w:r w:rsidRPr="00F72642" w:rsidR="0069742D">
        <w:t>2</w:t>
      </w:r>
      <w:r w:rsidRPr="00F72642" w:rsidR="0035277F">
        <w:t xml:space="preserve"> et</w:t>
      </w:r>
      <w:r w:rsidRPr="00F72642" w:rsidR="00BD6267">
        <w:t> </w:t>
      </w:r>
      <w:r w:rsidRPr="00F72642" w:rsidR="006A25D9">
        <w:t>3</w:t>
      </w:r>
      <w:r w:rsidRPr="00F72642" w:rsidR="0069742D">
        <w:t>1</w:t>
      </w:r>
      <w:r w:rsidRPr="00F72642" w:rsidR="006A25D9">
        <w:t xml:space="preserve"> ci-dessus). Eu égard à son observation au paragraphe </w:t>
      </w:r>
      <w:r w:rsidRPr="00F72642" w:rsidR="0069742D">
        <w:t>5</w:t>
      </w:r>
      <w:r w:rsidRPr="00F72642" w:rsidR="00C70EC0">
        <w:t>6</w:t>
      </w:r>
      <w:r w:rsidRPr="00F72642" w:rsidR="006A25D9">
        <w:t xml:space="preserve"> ci-dessus, la Cour </w:t>
      </w:r>
      <w:r w:rsidRPr="00F72642" w:rsidR="008609AD">
        <w:t>considère</w:t>
      </w:r>
      <w:r w:rsidRPr="00F72642" w:rsidR="006A25D9">
        <w:t xml:space="preserve"> que la </w:t>
      </w:r>
      <w:r w:rsidRPr="00F72642" w:rsidR="007416CB">
        <w:t>d</w:t>
      </w:r>
      <w:r w:rsidRPr="00F72642" w:rsidR="006A25D9">
        <w:t xml:space="preserve">étention des </w:t>
      </w:r>
      <w:r w:rsidRPr="00F72642" w:rsidR="00EB7967">
        <w:t xml:space="preserve">enfants </w:t>
      </w:r>
      <w:r w:rsidRPr="00F72642" w:rsidR="006A25D9">
        <w:t xml:space="preserve">requérants avait une base légale en droit interne. Il </w:t>
      </w:r>
      <w:r w:rsidRPr="00F72642" w:rsidR="00F216A7">
        <w:t>ressort des décision</w:t>
      </w:r>
      <w:r w:rsidRPr="00F72642" w:rsidR="006A25D9">
        <w:t xml:space="preserve">s respectives </w:t>
      </w:r>
      <w:r w:rsidRPr="00F72642" w:rsidR="00852B5E">
        <w:t xml:space="preserve">du tribunal </w:t>
      </w:r>
      <w:r w:rsidRPr="00F72642" w:rsidR="006A25D9">
        <w:t xml:space="preserve">de district de Kętrzyn et du tribunal </w:t>
      </w:r>
      <w:r w:rsidRPr="00F72642" w:rsidR="00852B5E">
        <w:t xml:space="preserve">régional </w:t>
      </w:r>
      <w:r w:rsidRPr="00F72642" w:rsidR="00F216A7">
        <w:t>d</w:t>
      </w:r>
      <w:r w:rsidRPr="00F72642" w:rsidR="00F72642">
        <w:t>’</w:t>
      </w:r>
      <w:r w:rsidRPr="00F72642" w:rsidR="00F216A7">
        <w:t>Olsztyn</w:t>
      </w:r>
      <w:r w:rsidRPr="00F72642" w:rsidR="00DD1C93">
        <w:t>, en date du</w:t>
      </w:r>
      <w:r w:rsidRPr="00F72642" w:rsidR="006A25D9">
        <w:t xml:space="preserve"> 23 janvier </w:t>
      </w:r>
      <w:r w:rsidRPr="00F72642" w:rsidR="00DD1C93">
        <w:t xml:space="preserve">2014 </w:t>
      </w:r>
      <w:r w:rsidRPr="00F72642" w:rsidR="006A25D9">
        <w:t xml:space="preserve">et </w:t>
      </w:r>
      <w:r w:rsidRPr="00F72642" w:rsidR="00DD1C93">
        <w:t xml:space="preserve">du </w:t>
      </w:r>
      <w:r w:rsidRPr="00F72642" w:rsidR="00F216A7">
        <w:t>21</w:t>
      </w:r>
      <w:r w:rsidRPr="00F72642" w:rsidR="001C03F7">
        <w:t> </w:t>
      </w:r>
      <w:r w:rsidRPr="00F72642" w:rsidR="00F216A7">
        <w:t>février 2014, que</w:t>
      </w:r>
      <w:r w:rsidRPr="00F72642" w:rsidR="006A25D9">
        <w:t xml:space="preserve"> </w:t>
      </w:r>
      <w:r w:rsidRPr="00F72642" w:rsidR="00B20663">
        <w:t>le maintien</w:t>
      </w:r>
      <w:r w:rsidRPr="00F72642" w:rsidR="006A25D9">
        <w:t xml:space="preserve"> des requérant</w:t>
      </w:r>
      <w:r w:rsidRPr="00F72642" w:rsidR="00B20663">
        <w:t xml:space="preserve">s </w:t>
      </w:r>
      <w:r w:rsidRPr="00F72642" w:rsidR="00DD1C93">
        <w:t xml:space="preserve">dans un </w:t>
      </w:r>
      <w:r w:rsidRPr="00F72642" w:rsidR="0035277F">
        <w:t xml:space="preserve">centre fermé pour étrangers </w:t>
      </w:r>
      <w:r w:rsidRPr="00F72642" w:rsidR="008609AD">
        <w:t>était</w:t>
      </w:r>
      <w:r w:rsidRPr="00F72642" w:rsidR="006A25D9">
        <w:t xml:space="preserve"> nécessaire à la préservation d</w:t>
      </w:r>
      <w:r w:rsidRPr="00F72642" w:rsidR="008B0B6C">
        <w:t>u bon déroulement</w:t>
      </w:r>
      <w:r w:rsidRPr="00F72642" w:rsidR="006A25D9">
        <w:t xml:space="preserve"> de la procédure relative à leur éloignement</w:t>
      </w:r>
      <w:r w:rsidRPr="00F72642" w:rsidR="00F216A7">
        <w:t>, eu égard</w:t>
      </w:r>
      <w:r w:rsidRPr="00F72642" w:rsidR="006A25D9">
        <w:t xml:space="preserve">, </w:t>
      </w:r>
      <w:r w:rsidRPr="00F72642" w:rsidR="00B20663">
        <w:t>notamment, à</w:t>
      </w:r>
      <w:r w:rsidRPr="00F72642" w:rsidR="00F216A7">
        <w:t xml:space="preserve"> leur antécédent de d</w:t>
      </w:r>
      <w:r w:rsidRPr="00F72642" w:rsidR="006A25D9">
        <w:t>éplacement en Allemagne</w:t>
      </w:r>
      <w:r w:rsidRPr="00F72642" w:rsidR="0095765E">
        <w:t xml:space="preserve">. </w:t>
      </w:r>
      <w:r w:rsidRPr="00F72642" w:rsidR="00936A0B">
        <w:t xml:space="preserve">Au vu des éléments du dossier, la </w:t>
      </w:r>
      <w:r w:rsidRPr="00F72642" w:rsidR="0095765E">
        <w:t xml:space="preserve">Cour estime </w:t>
      </w:r>
      <w:r w:rsidRPr="00F72642" w:rsidR="00DD1C93">
        <w:t xml:space="preserve">ne </w:t>
      </w:r>
      <w:r w:rsidRPr="00F72642" w:rsidR="0095765E">
        <w:t>pas disposer d</w:t>
      </w:r>
      <w:r w:rsidRPr="00F72642" w:rsidR="00F72642">
        <w:t>’</w:t>
      </w:r>
      <w:r w:rsidRPr="00F72642" w:rsidR="0095765E">
        <w:t>éléments de nature à remettre en cause l</w:t>
      </w:r>
      <w:r w:rsidRPr="00F72642" w:rsidR="00F72642">
        <w:t>’</w:t>
      </w:r>
      <w:r w:rsidRPr="00F72642" w:rsidR="0095765E">
        <w:t>appréciation portée par les juridictions nationale</w:t>
      </w:r>
      <w:r w:rsidRPr="00F72642" w:rsidR="00FE00A6">
        <w:t>s</w:t>
      </w:r>
      <w:r w:rsidRPr="00F72642" w:rsidR="0095765E">
        <w:t xml:space="preserve"> sur ce point. Elle </w:t>
      </w:r>
      <w:r w:rsidRPr="00F72642" w:rsidR="00936A0B">
        <w:t xml:space="preserve">note </w:t>
      </w:r>
      <w:r w:rsidRPr="00F72642" w:rsidR="006A25D9">
        <w:t xml:space="preserve">en même temps </w:t>
      </w:r>
      <w:r w:rsidRPr="00F72642" w:rsidR="0095765E">
        <w:t xml:space="preserve">que </w:t>
      </w:r>
      <w:r w:rsidRPr="00F72642" w:rsidR="00936A0B">
        <w:t>l</w:t>
      </w:r>
      <w:r w:rsidRPr="00F72642" w:rsidR="00F72642">
        <w:t>’</w:t>
      </w:r>
      <w:r w:rsidRPr="00F72642" w:rsidR="00936A0B">
        <w:t xml:space="preserve">époux </w:t>
      </w:r>
      <w:r w:rsidRPr="00F72642" w:rsidR="008609AD">
        <w:t>et père des</w:t>
      </w:r>
      <w:r w:rsidRPr="00F72642" w:rsidR="0095765E">
        <w:t xml:space="preserve"> requérant</w:t>
      </w:r>
      <w:r w:rsidRPr="00F72642" w:rsidR="008609AD">
        <w:t>s</w:t>
      </w:r>
      <w:r w:rsidRPr="00F72642" w:rsidR="00DD1C93">
        <w:t xml:space="preserve">, </w:t>
      </w:r>
      <w:r w:rsidRPr="00F72642" w:rsidR="008609AD">
        <w:t>qui se trouvait dans une</w:t>
      </w:r>
      <w:r w:rsidRPr="00F72642" w:rsidR="0095765E">
        <w:t xml:space="preserve"> situation</w:t>
      </w:r>
      <w:r w:rsidRPr="00F72642" w:rsidR="00DD1C93">
        <w:t xml:space="preserve"> </w:t>
      </w:r>
      <w:r w:rsidRPr="00F72642" w:rsidR="004A6FCE">
        <w:t xml:space="preserve">similaire à </w:t>
      </w:r>
      <w:r w:rsidRPr="00F72642" w:rsidR="00936A0B">
        <w:t>celle d</w:t>
      </w:r>
      <w:r w:rsidRPr="00F72642" w:rsidR="008609AD">
        <w:t>e ses proches</w:t>
      </w:r>
      <w:r w:rsidRPr="00F72642" w:rsidR="00DD1C93">
        <w:t>,</w:t>
      </w:r>
      <w:r w:rsidRPr="00F72642" w:rsidR="00936A0B">
        <w:t xml:space="preserve"> a été placé </w:t>
      </w:r>
      <w:r w:rsidRPr="00F72642" w:rsidR="0095765E">
        <w:t>dans un</w:t>
      </w:r>
      <w:r w:rsidRPr="00F72642" w:rsidR="0035277F">
        <w:t>e structure</w:t>
      </w:r>
      <w:r w:rsidRPr="00F72642" w:rsidR="0095765E">
        <w:t xml:space="preserve"> </w:t>
      </w:r>
      <w:r w:rsidRPr="00F72642" w:rsidR="00936A0B">
        <w:t xml:space="preserve">pour étrangers </w:t>
      </w:r>
      <w:r w:rsidRPr="00F72642" w:rsidR="008609AD">
        <w:t>ouverte</w:t>
      </w:r>
      <w:r w:rsidRPr="00F72642" w:rsidR="007A2CE2">
        <w:t xml:space="preserve"> et n</w:t>
      </w:r>
      <w:r w:rsidRPr="00F72642" w:rsidR="00F72642">
        <w:t>’</w:t>
      </w:r>
      <w:r w:rsidRPr="00F72642" w:rsidR="007A2CE2">
        <w:t xml:space="preserve">a pas été </w:t>
      </w:r>
      <w:r w:rsidRPr="00F72642" w:rsidR="006940F6">
        <w:t>priv</w:t>
      </w:r>
      <w:r w:rsidRPr="00F72642" w:rsidR="007A2CE2">
        <w:t>é</w:t>
      </w:r>
      <w:r w:rsidRPr="00F72642" w:rsidR="006940F6">
        <w:t xml:space="preserve"> de</w:t>
      </w:r>
      <w:r w:rsidRPr="00F72642" w:rsidR="006A25D9">
        <w:t xml:space="preserve"> </w:t>
      </w:r>
      <w:r w:rsidRPr="00F72642" w:rsidR="007A2CE2">
        <w:t xml:space="preserve">sa </w:t>
      </w:r>
      <w:r w:rsidRPr="00F72642" w:rsidR="006A25D9">
        <w:t xml:space="preserve">liberté </w:t>
      </w:r>
      <w:r w:rsidRPr="00F72642" w:rsidR="00936A0B">
        <w:t>(paragraphe 1</w:t>
      </w:r>
      <w:r w:rsidRPr="00F72642" w:rsidR="0069742D">
        <w:t>3</w:t>
      </w:r>
      <w:r w:rsidRPr="00F72642" w:rsidR="00936A0B">
        <w:t xml:space="preserve"> ci</w:t>
      </w:r>
      <w:r w:rsidRPr="00F72642" w:rsidR="008609AD">
        <w:noBreakHyphen/>
      </w:r>
      <w:r w:rsidRPr="00F72642" w:rsidR="00936A0B">
        <w:t>dessus</w:t>
      </w:r>
      <w:r w:rsidRPr="00F72642" w:rsidR="0095765E">
        <w:t>).</w:t>
      </w:r>
    </w:p>
    <w:p w:rsidRPr="00F72642" w:rsidR="00677711" w:rsidP="00F72642" w:rsidRDefault="00936A0B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78</w:t>
      </w:r>
      <w:r w:rsidRPr="00F72642">
        <w:fldChar w:fldCharType="end"/>
      </w:r>
      <w:r w:rsidRPr="00F72642">
        <w:t>.  </w:t>
      </w:r>
      <w:r w:rsidRPr="00F72642" w:rsidR="0095765E">
        <w:t>La Cour observe qu</w:t>
      </w:r>
      <w:r w:rsidRPr="00F72642" w:rsidR="00F72642">
        <w:t>’</w:t>
      </w:r>
      <w:r w:rsidRPr="00F72642">
        <w:t>à l</w:t>
      </w:r>
      <w:r w:rsidRPr="00F72642" w:rsidR="00F72642">
        <w:t>’</w:t>
      </w:r>
      <w:r w:rsidRPr="00F72642">
        <w:t>époque où les autorités</w:t>
      </w:r>
      <w:r w:rsidRPr="00F72642" w:rsidR="0095765E">
        <w:t xml:space="preserve"> </w:t>
      </w:r>
      <w:r w:rsidRPr="00F72642" w:rsidR="00877A14">
        <w:t>o</w:t>
      </w:r>
      <w:r w:rsidRPr="00F72642" w:rsidR="00677711">
        <w:t xml:space="preserve">nt décidé de </w:t>
      </w:r>
      <w:r w:rsidRPr="00F72642" w:rsidR="0035277F">
        <w:t xml:space="preserve">prolonger leur </w:t>
      </w:r>
      <w:r w:rsidRPr="00F72642" w:rsidR="007416CB">
        <w:t>d</w:t>
      </w:r>
      <w:r w:rsidRPr="00F72642" w:rsidR="0035277F">
        <w:t xml:space="preserve">étention de </w:t>
      </w:r>
      <w:r w:rsidRPr="00F72642" w:rsidR="00A64BCF">
        <w:t>trois mois consécutif</w:t>
      </w:r>
      <w:r w:rsidRPr="00F72642" w:rsidR="00225F50">
        <w:t>s</w:t>
      </w:r>
      <w:r w:rsidRPr="00F72642">
        <w:t xml:space="preserve"> </w:t>
      </w:r>
      <w:r w:rsidRPr="00F72642" w:rsidR="004A6FCE">
        <w:t xml:space="preserve">les </w:t>
      </w:r>
      <w:r w:rsidRPr="00F72642" w:rsidR="00EB7967">
        <w:t xml:space="preserve">enfants </w:t>
      </w:r>
      <w:r w:rsidRPr="00F72642" w:rsidR="00ED482A">
        <w:t>requérants</w:t>
      </w:r>
      <w:r w:rsidRPr="00F72642" w:rsidR="008202FE">
        <w:t xml:space="preserve"> </w:t>
      </w:r>
      <w:r w:rsidRPr="00F72642" w:rsidR="004A6FCE">
        <w:t xml:space="preserve">étaient </w:t>
      </w:r>
      <w:r w:rsidRPr="00F72642" w:rsidR="00A64BCF">
        <w:t xml:space="preserve">déjà </w:t>
      </w:r>
      <w:r w:rsidRPr="00F72642" w:rsidR="007416CB">
        <w:t>dé</w:t>
      </w:r>
      <w:r w:rsidRPr="00F72642" w:rsidR="004A6FCE">
        <w:t xml:space="preserve">tenus </w:t>
      </w:r>
      <w:r w:rsidRPr="00F72642" w:rsidR="00A64BCF">
        <w:t>dans l</w:t>
      </w:r>
      <w:r w:rsidRPr="00F72642">
        <w:t>e</w:t>
      </w:r>
      <w:r w:rsidRPr="00F72642" w:rsidR="00A64BCF">
        <w:t xml:space="preserve"> </w:t>
      </w:r>
      <w:r w:rsidRPr="00F72642" w:rsidR="0035277F">
        <w:t xml:space="preserve">même </w:t>
      </w:r>
      <w:r w:rsidRPr="00F72642">
        <w:t xml:space="preserve">centre </w:t>
      </w:r>
      <w:r w:rsidRPr="00F72642" w:rsidR="004A6FCE">
        <w:t>depuis presque deux mois. Si le</w:t>
      </w:r>
      <w:r w:rsidRPr="00F72642" w:rsidR="000B03C8">
        <w:t>s</w:t>
      </w:r>
      <w:r w:rsidRPr="00F72642" w:rsidR="004A6FCE">
        <w:t xml:space="preserve"> conditions </w:t>
      </w:r>
      <w:r w:rsidRPr="00F72642" w:rsidR="00877A14">
        <w:t xml:space="preserve">matérielles </w:t>
      </w:r>
      <w:r w:rsidRPr="00F72642" w:rsidR="000B03C8">
        <w:t>d</w:t>
      </w:r>
      <w:r w:rsidRPr="00F72642" w:rsidR="00F72642">
        <w:t>’</w:t>
      </w:r>
      <w:r w:rsidRPr="00F72642" w:rsidR="000B03C8">
        <w:t xml:space="preserve">accueil </w:t>
      </w:r>
      <w:r w:rsidRPr="00F72642" w:rsidR="00877A14">
        <w:t>des intéressés</w:t>
      </w:r>
      <w:r w:rsidRPr="00F72642">
        <w:t xml:space="preserve"> </w:t>
      </w:r>
      <w:r w:rsidRPr="00F72642" w:rsidR="004A6FCE">
        <w:t>semb</w:t>
      </w:r>
      <w:r w:rsidRPr="00F72642">
        <w:t>lent a</w:t>
      </w:r>
      <w:r w:rsidRPr="00F72642" w:rsidR="00BB1B24">
        <w:t>voir été correctes (paragraphes </w:t>
      </w:r>
      <w:r w:rsidRPr="00F72642">
        <w:t>2</w:t>
      </w:r>
      <w:r w:rsidRPr="00F72642" w:rsidR="0069742D">
        <w:t>4</w:t>
      </w:r>
      <w:r w:rsidRPr="00F72642">
        <w:t>-2</w:t>
      </w:r>
      <w:r w:rsidRPr="00F72642" w:rsidR="0069742D">
        <w:t>8</w:t>
      </w:r>
      <w:r w:rsidRPr="00F72642">
        <w:t xml:space="preserve"> et 3</w:t>
      </w:r>
      <w:r w:rsidRPr="00F72642" w:rsidR="0069742D">
        <w:t>3</w:t>
      </w:r>
      <w:r w:rsidRPr="00F72642">
        <w:t xml:space="preserve"> ci-dessus)</w:t>
      </w:r>
      <w:r w:rsidRPr="00F72642" w:rsidR="00FF51B3">
        <w:t>,</w:t>
      </w:r>
      <w:r w:rsidRPr="00F72642">
        <w:t xml:space="preserve"> </w:t>
      </w:r>
      <w:r w:rsidRPr="00F72642" w:rsidR="000B03C8">
        <w:t xml:space="preserve">cette structure </w:t>
      </w:r>
      <w:r w:rsidRPr="00F72642" w:rsidR="00A2291E">
        <w:t>constituait</w:t>
      </w:r>
      <w:r w:rsidRPr="00F72642" w:rsidR="00ED482A">
        <w:t>,</w:t>
      </w:r>
      <w:r w:rsidRPr="00F72642" w:rsidR="00A2291E">
        <w:t xml:space="preserve"> à n</w:t>
      </w:r>
      <w:r w:rsidRPr="00F72642" w:rsidR="00F72642">
        <w:t>’</w:t>
      </w:r>
      <w:r w:rsidRPr="00F72642" w:rsidR="00A2291E">
        <w:t>en pas douter</w:t>
      </w:r>
      <w:r w:rsidRPr="00F72642" w:rsidR="00ED482A">
        <w:t>,</w:t>
      </w:r>
      <w:r w:rsidRPr="00F72642" w:rsidR="00A2291E">
        <w:t xml:space="preserve"> </w:t>
      </w:r>
      <w:r w:rsidRPr="00F72642">
        <w:t>un lieu d</w:t>
      </w:r>
      <w:r w:rsidRPr="00F72642" w:rsidR="00F72642">
        <w:t>’</w:t>
      </w:r>
      <w:r w:rsidRPr="00F72642">
        <w:t>enfermement</w:t>
      </w:r>
      <w:r w:rsidRPr="00F72642" w:rsidR="00FF51B3">
        <w:t xml:space="preserve"> </w:t>
      </w:r>
      <w:r w:rsidRPr="00F72642" w:rsidR="00B240B5">
        <w:t>semblable</w:t>
      </w:r>
      <w:r w:rsidRPr="00F72642" w:rsidR="00A64BCF">
        <w:t xml:space="preserve">, à de nombreux égards, </w:t>
      </w:r>
      <w:r w:rsidRPr="00F72642" w:rsidR="00B240B5">
        <w:t>aux</w:t>
      </w:r>
      <w:r w:rsidRPr="00F72642">
        <w:t xml:space="preserve"> établissements</w:t>
      </w:r>
      <w:r w:rsidRPr="00F72642" w:rsidR="00B240B5">
        <w:t xml:space="preserve"> </w:t>
      </w:r>
      <w:r w:rsidRPr="00F72642">
        <w:t>pénitentiaire</w:t>
      </w:r>
      <w:r w:rsidRPr="00F72642" w:rsidR="00B240B5">
        <w:t>s</w:t>
      </w:r>
      <w:r w:rsidRPr="00F72642" w:rsidR="004A6FCE">
        <w:t xml:space="preserve"> (</w:t>
      </w:r>
      <w:r w:rsidRPr="00F72642" w:rsidR="004A6FCE">
        <w:rPr>
          <w:i/>
        </w:rPr>
        <w:t>Bistieva</w:t>
      </w:r>
      <w:r w:rsidRPr="00F72642">
        <w:t>, précité,</w:t>
      </w:r>
      <w:r w:rsidRPr="00F72642" w:rsidR="004A6FCE">
        <w:t xml:space="preserve"> § 88). </w:t>
      </w:r>
      <w:r w:rsidRPr="00F72642" w:rsidR="0004219E">
        <w:t xml:space="preserve">La Cour rappelle </w:t>
      </w:r>
      <w:r w:rsidRPr="00F72642" w:rsidR="000B03C8">
        <w:t xml:space="preserve">dans ce contexte </w:t>
      </w:r>
      <w:r w:rsidRPr="00F72642" w:rsidR="00061135">
        <w:t xml:space="preserve">que, </w:t>
      </w:r>
      <w:r w:rsidRPr="00F72642" w:rsidR="00FF51B3">
        <w:t>dans le cadre</w:t>
      </w:r>
      <w:r w:rsidRPr="00F72642">
        <w:t xml:space="preserve"> d</w:t>
      </w:r>
      <w:r w:rsidRPr="00F72642" w:rsidR="00F72642">
        <w:t>’</w:t>
      </w:r>
      <w:r w:rsidRPr="00F72642" w:rsidR="00061135">
        <w:t>affaires</w:t>
      </w:r>
      <w:r w:rsidRPr="00F72642" w:rsidR="000B03C8">
        <w:t xml:space="preserve"> </w:t>
      </w:r>
      <w:r w:rsidRPr="00F72642" w:rsidR="00D54229">
        <w:t>analogues</w:t>
      </w:r>
      <w:r w:rsidRPr="00F72642" w:rsidR="000B03C8">
        <w:t xml:space="preserve"> à la présente dont elle a eu à connaître, </w:t>
      </w:r>
      <w:r w:rsidRPr="00F72642" w:rsidR="00A64BCF">
        <w:t xml:space="preserve">elle a jugé contraires à la Convention des </w:t>
      </w:r>
      <w:r w:rsidRPr="00F72642" w:rsidR="0035277F">
        <w:t xml:space="preserve">cas de </w:t>
      </w:r>
      <w:r w:rsidRPr="00F72642" w:rsidR="000B03C8">
        <w:t>rétention</w:t>
      </w:r>
      <w:r w:rsidRPr="00F72642" w:rsidR="00FF51B3">
        <w:t xml:space="preserve"> </w:t>
      </w:r>
      <w:r w:rsidRPr="00F72642" w:rsidR="001C03F7">
        <w:noBreakHyphen/>
        <w:t xml:space="preserve"> </w:t>
      </w:r>
      <w:r w:rsidRPr="00F72642" w:rsidR="00A64BCF">
        <w:t xml:space="preserve">dans des structures similaires </w:t>
      </w:r>
      <w:r w:rsidRPr="00F72642" w:rsidR="00677711">
        <w:t>à celle</w:t>
      </w:r>
      <w:r w:rsidRPr="00F72642" w:rsidR="00A64BCF">
        <w:t xml:space="preserve"> dans </w:t>
      </w:r>
      <w:r w:rsidRPr="00F72642" w:rsidR="00677711">
        <w:t>la</w:t>
      </w:r>
      <w:r w:rsidRPr="00F72642" w:rsidR="00A64BCF">
        <w:t>quel</w:t>
      </w:r>
      <w:r w:rsidRPr="00F72642" w:rsidR="00677711">
        <w:t>le</w:t>
      </w:r>
      <w:r w:rsidRPr="00F72642" w:rsidR="00A64BCF">
        <w:t xml:space="preserve"> les </w:t>
      </w:r>
      <w:r w:rsidRPr="00F72642" w:rsidR="00EB7967">
        <w:t xml:space="preserve">enfants </w:t>
      </w:r>
      <w:r w:rsidRPr="00F72642" w:rsidR="00A64BCF">
        <w:t xml:space="preserve">requérants ont été détenus </w:t>
      </w:r>
      <w:r w:rsidRPr="00F72642" w:rsidR="00FF51B3">
        <w:t>–</w:t>
      </w:r>
      <w:r w:rsidRPr="00F72642" w:rsidR="00A64BCF">
        <w:t xml:space="preserve"> de mineurs en bas âg</w:t>
      </w:r>
      <w:r w:rsidRPr="00F72642" w:rsidR="00304C1D">
        <w:t>e</w:t>
      </w:r>
      <w:r w:rsidRPr="00F72642" w:rsidR="00A64BCF">
        <w:t xml:space="preserve"> accompagnés de leurs parents </w:t>
      </w:r>
      <w:r w:rsidRPr="00F72642" w:rsidR="00B20663">
        <w:t xml:space="preserve">pendant </w:t>
      </w:r>
      <w:r w:rsidRPr="00F72642" w:rsidR="00FF51B3">
        <w:t>d</w:t>
      </w:r>
      <w:r w:rsidRPr="00F72642" w:rsidR="00B20663">
        <w:t>es périodes d</w:t>
      </w:r>
      <w:r w:rsidRPr="00F72642" w:rsidR="00F72642">
        <w:t>’</w:t>
      </w:r>
      <w:r w:rsidRPr="00F72642" w:rsidR="00B20663">
        <w:t xml:space="preserve">une </w:t>
      </w:r>
      <w:r w:rsidRPr="00F72642" w:rsidR="000B03C8">
        <w:t xml:space="preserve">durée </w:t>
      </w:r>
      <w:r w:rsidRPr="00F72642" w:rsidR="00A64BCF">
        <w:t xml:space="preserve">bien inférieure à celle </w:t>
      </w:r>
      <w:r w:rsidRPr="00F72642" w:rsidR="00D22DC9">
        <w:t>critiqu</w:t>
      </w:r>
      <w:r w:rsidRPr="00F72642" w:rsidR="00897220">
        <w:t>ée en</w:t>
      </w:r>
      <w:r w:rsidRPr="00F72642" w:rsidR="00D8561E">
        <w:t xml:space="preserve"> </w:t>
      </w:r>
      <w:r w:rsidRPr="00F72642" w:rsidR="00DC5791">
        <w:t>l</w:t>
      </w:r>
      <w:r w:rsidRPr="00F72642" w:rsidR="00F72642">
        <w:t>’</w:t>
      </w:r>
      <w:r w:rsidRPr="00F72642" w:rsidR="00DC5791">
        <w:t xml:space="preserve">espèce (voir, par exemple, </w:t>
      </w:r>
      <w:r w:rsidRPr="00F72642" w:rsidR="00DC5791">
        <w:rPr>
          <w:i/>
        </w:rPr>
        <w:t>A.M. et autres</w:t>
      </w:r>
      <w:r w:rsidRPr="00F72642" w:rsidR="00C22E6A">
        <w:t>, précité,</w:t>
      </w:r>
      <w:r w:rsidRPr="00F72642" w:rsidR="00C22E6A">
        <w:rPr>
          <w:i/>
        </w:rPr>
        <w:t xml:space="preserve"> </w:t>
      </w:r>
      <w:r w:rsidRPr="00F72642" w:rsidR="00B75713">
        <w:t>§</w:t>
      </w:r>
      <w:r w:rsidRPr="00F72642" w:rsidR="00DC5791">
        <w:t>§</w:t>
      </w:r>
      <w:r w:rsidRPr="00F72642" w:rsidR="00126838">
        <w:t> </w:t>
      </w:r>
      <w:r w:rsidRPr="00F72642" w:rsidR="00DC5791">
        <w:t>48</w:t>
      </w:r>
      <w:r w:rsidRPr="00F72642" w:rsidR="00126838">
        <w:noBreakHyphen/>
      </w:r>
      <w:r w:rsidRPr="00F72642" w:rsidR="00DC5791">
        <w:t xml:space="preserve">49, </w:t>
      </w:r>
      <w:r w:rsidRPr="00F72642" w:rsidR="002D71C0">
        <w:rPr>
          <w:i/>
        </w:rPr>
        <w:t>R.K et autres</w:t>
      </w:r>
      <w:r w:rsidRPr="00F72642" w:rsidR="00B70F0E">
        <w:rPr>
          <w:i/>
        </w:rPr>
        <w:t xml:space="preserve">, </w:t>
      </w:r>
      <w:r w:rsidRPr="00F72642" w:rsidR="00B70F0E">
        <w:t>précité,</w:t>
      </w:r>
      <w:r w:rsidRPr="00F72642" w:rsidR="00B70F0E">
        <w:rPr>
          <w:i/>
        </w:rPr>
        <w:t xml:space="preserve"> </w:t>
      </w:r>
      <w:r w:rsidRPr="00F72642" w:rsidR="00B54CE0">
        <w:t>§</w:t>
      </w:r>
      <w:r w:rsidRPr="00F72642" w:rsidR="00BD6267">
        <w:t> </w:t>
      </w:r>
      <w:r w:rsidRPr="00F72642" w:rsidR="00B54CE0">
        <w:t>68-69</w:t>
      </w:r>
      <w:r w:rsidRPr="00F72642" w:rsidR="00B20663">
        <w:t>,</w:t>
      </w:r>
      <w:r w:rsidRPr="00F72642" w:rsidR="0035277F">
        <w:t xml:space="preserve"> </w:t>
      </w:r>
      <w:r w:rsidRPr="00F72642" w:rsidR="00E45CB2">
        <w:t xml:space="preserve">et </w:t>
      </w:r>
      <w:r w:rsidRPr="00F72642" w:rsidR="002D71C0">
        <w:rPr>
          <w:i/>
        </w:rPr>
        <w:t>A.B. et autres</w:t>
      </w:r>
      <w:r w:rsidRPr="00F72642" w:rsidR="002D71C0">
        <w:t xml:space="preserve">, </w:t>
      </w:r>
      <w:r w:rsidRPr="00F72642" w:rsidR="00E45CB2">
        <w:t>précité</w:t>
      </w:r>
      <w:r w:rsidRPr="00F72642" w:rsidR="002D71C0">
        <w:t>, §§ 111-112</w:t>
      </w:r>
      <w:r w:rsidRPr="00F72642" w:rsidR="00A64BCF">
        <w:t>)</w:t>
      </w:r>
      <w:r w:rsidRPr="00F72642" w:rsidR="00677711">
        <w:t>.</w:t>
      </w:r>
    </w:p>
    <w:p w:rsidRPr="00F72642" w:rsidR="00626381" w:rsidP="00F72642" w:rsidRDefault="00936A0B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79</w:t>
      </w:r>
      <w:r w:rsidRPr="00F72642">
        <w:fldChar w:fldCharType="end"/>
      </w:r>
      <w:r w:rsidRPr="00F72642">
        <w:t>.</w:t>
      </w:r>
      <w:r w:rsidRPr="00F72642" w:rsidR="00A15CA4">
        <w:t> </w:t>
      </w:r>
      <w:r w:rsidRPr="00F72642" w:rsidR="001C03F7">
        <w:t> </w:t>
      </w:r>
      <w:r w:rsidRPr="00F72642" w:rsidR="00677711">
        <w:t>La Cour note qu</w:t>
      </w:r>
      <w:r w:rsidRPr="00F72642" w:rsidR="00F72642">
        <w:t>’</w:t>
      </w:r>
      <w:r w:rsidRPr="00F72642" w:rsidR="00677711">
        <w:t>il</w:t>
      </w:r>
      <w:r w:rsidRPr="00F72642" w:rsidR="004A6FCE">
        <w:t xml:space="preserve"> ressort de sa jurisprudence désormais bien établie </w:t>
      </w:r>
      <w:r w:rsidRPr="00F72642" w:rsidR="0035277F">
        <w:t xml:space="preserve">en la matière </w:t>
      </w:r>
      <w:r w:rsidRPr="00F72642" w:rsidR="000139FE">
        <w:t>que, par principe, l</w:t>
      </w:r>
      <w:r w:rsidRPr="00F72642" w:rsidR="00F72642">
        <w:t>’</w:t>
      </w:r>
      <w:r w:rsidRPr="00F72642" w:rsidR="000139FE">
        <w:t xml:space="preserve">enfermement de jeunes enfants </w:t>
      </w:r>
      <w:r w:rsidRPr="00F72642" w:rsidR="004A6FCE">
        <w:t xml:space="preserve">dans </w:t>
      </w:r>
      <w:r w:rsidRPr="00F72642" w:rsidR="0004219E">
        <w:t>de telles structures</w:t>
      </w:r>
      <w:r w:rsidRPr="00F72642" w:rsidR="004A6FCE">
        <w:t xml:space="preserve"> </w:t>
      </w:r>
      <w:r w:rsidRPr="00F72642" w:rsidR="000139FE">
        <w:t>doit être évité et que</w:t>
      </w:r>
      <w:r w:rsidRPr="00F72642" w:rsidR="004A6FCE">
        <w:t xml:space="preserve"> </w:t>
      </w:r>
      <w:r w:rsidRPr="00F72642" w:rsidR="0004219E">
        <w:t xml:space="preserve">seul </w:t>
      </w:r>
      <w:r w:rsidRPr="00F72642" w:rsidR="00E45CB2">
        <w:t xml:space="preserve">un </w:t>
      </w:r>
      <w:r w:rsidRPr="00F72642" w:rsidR="0004219E">
        <w:t>placement pour une brève durée d</w:t>
      </w:r>
      <w:r w:rsidRPr="00F72642">
        <w:t>ans des conditions adaptées pourrait</w:t>
      </w:r>
      <w:r w:rsidRPr="00F72642" w:rsidR="0004219E">
        <w:t xml:space="preserve"> être compatible avec la Convention, </w:t>
      </w:r>
      <w:r w:rsidRPr="00F72642" w:rsidR="000A2276">
        <w:t>sous réserve toutefois que</w:t>
      </w:r>
      <w:r w:rsidRPr="00F72642" w:rsidR="0004219E">
        <w:t xml:space="preserve"> les autorités établissent qu</w:t>
      </w:r>
      <w:r w:rsidRPr="00F72642" w:rsidR="00F72642">
        <w:t>’</w:t>
      </w:r>
      <w:r w:rsidRPr="00F72642" w:rsidR="0004219E">
        <w:t>elles ont recouru à cette mesure ultime seulement après avoir concrètement</w:t>
      </w:r>
      <w:r w:rsidRPr="00F72642" w:rsidR="00E45CB2">
        <w:t xml:space="preserve"> vérifié</w:t>
      </w:r>
      <w:r w:rsidRPr="00F72642" w:rsidR="0004219E">
        <w:t xml:space="preserve"> qu</w:t>
      </w:r>
      <w:r w:rsidRPr="00F72642" w:rsidR="00F72642">
        <w:t>’</w:t>
      </w:r>
      <w:r w:rsidRPr="00F72642" w:rsidR="0004219E">
        <w:t>aucune autre mesure moins attentatoire à la liberté ne pouvait être mise en place (</w:t>
      </w:r>
      <w:r w:rsidRPr="00F72642" w:rsidR="0004219E">
        <w:rPr>
          <w:i/>
        </w:rPr>
        <w:t>A.B.</w:t>
      </w:r>
      <w:r w:rsidRPr="00F72642" w:rsidR="005D59B0">
        <w:rPr>
          <w:i/>
        </w:rPr>
        <w:t xml:space="preserve"> et autres</w:t>
      </w:r>
      <w:r w:rsidRPr="00F72642" w:rsidR="00E45CB2">
        <w:t xml:space="preserve">, </w:t>
      </w:r>
      <w:r w:rsidRPr="00F72642" w:rsidR="002D71C0">
        <w:t>précité,</w:t>
      </w:r>
      <w:r w:rsidRPr="00F72642" w:rsidR="0004219E">
        <w:t xml:space="preserve"> § 123).</w:t>
      </w:r>
    </w:p>
    <w:p w:rsidRPr="00F72642" w:rsidR="00626381" w:rsidP="00F72642" w:rsidRDefault="00936A0B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80</w:t>
      </w:r>
      <w:r w:rsidRPr="00F72642">
        <w:fldChar w:fldCharType="end"/>
      </w:r>
      <w:r w:rsidRPr="00F72642">
        <w:t>.  </w:t>
      </w:r>
      <w:r w:rsidRPr="00F72642" w:rsidR="00B20663">
        <w:t>E</w:t>
      </w:r>
      <w:r w:rsidRPr="00F72642" w:rsidR="000B03C8">
        <w:t>n l</w:t>
      </w:r>
      <w:r w:rsidRPr="00F72642" w:rsidR="00F72642">
        <w:t>’</w:t>
      </w:r>
      <w:r w:rsidRPr="00F72642" w:rsidR="00302B57">
        <w:t>occurrence</w:t>
      </w:r>
      <w:r w:rsidRPr="00F72642" w:rsidR="000B03C8">
        <w:t>, tout en ayant ég</w:t>
      </w:r>
      <w:r w:rsidRPr="00F72642" w:rsidR="00B54CE0">
        <w:t xml:space="preserve">ard aux motifs </w:t>
      </w:r>
      <w:r w:rsidRPr="00F72642" w:rsidR="0035277F">
        <w:t>invoqués par les autorités nationales à l</w:t>
      </w:r>
      <w:r w:rsidRPr="00F72642" w:rsidR="00F72642">
        <w:t>’</w:t>
      </w:r>
      <w:r w:rsidRPr="00F72642" w:rsidR="0035277F">
        <w:t>appui de la mesure litig</w:t>
      </w:r>
      <w:r w:rsidRPr="00F72642" w:rsidR="00767744">
        <w:t>i</w:t>
      </w:r>
      <w:r w:rsidRPr="00F72642" w:rsidR="0035277F">
        <w:t xml:space="preserve">euse, </w:t>
      </w:r>
      <w:r w:rsidRPr="00F72642" w:rsidR="00B54CE0">
        <w:t xml:space="preserve">la Cour estime </w:t>
      </w:r>
      <w:r w:rsidRPr="00F72642" w:rsidR="005A2AF4">
        <w:t xml:space="preserve">ne </w:t>
      </w:r>
      <w:r w:rsidRPr="00F72642" w:rsidR="00B54CE0">
        <w:t xml:space="preserve">pas </w:t>
      </w:r>
      <w:r w:rsidRPr="00F72642" w:rsidR="005A2AF4">
        <w:t>disposer des</w:t>
      </w:r>
      <w:r w:rsidRPr="00F72642" w:rsidR="00B54CE0">
        <w:t xml:space="preserve"> </w:t>
      </w:r>
      <w:r w:rsidRPr="00F72642" w:rsidR="000B03C8">
        <w:t xml:space="preserve">éléments suffisants pour se </w:t>
      </w:r>
      <w:r w:rsidRPr="00F72642" w:rsidR="00302B57">
        <w:t>convaincre</w:t>
      </w:r>
      <w:r w:rsidRPr="00F72642" w:rsidR="000B03C8">
        <w:t xml:space="preserve"> que </w:t>
      </w:r>
      <w:r w:rsidRPr="00F72642" w:rsidR="0035277F">
        <w:t xml:space="preserve">celles-ci </w:t>
      </w:r>
      <w:r w:rsidRPr="00F72642" w:rsidR="000B03C8">
        <w:t>ont effectivement recherché si, dans les circonstances particulières de l</w:t>
      </w:r>
      <w:r w:rsidRPr="00F72642" w:rsidR="00F72642">
        <w:t>’</w:t>
      </w:r>
      <w:r w:rsidRPr="00F72642" w:rsidR="000B03C8">
        <w:t xml:space="preserve">espèce, </w:t>
      </w:r>
      <w:r w:rsidRPr="00F72642" w:rsidR="008202FE">
        <w:t xml:space="preserve">la </w:t>
      </w:r>
      <w:r w:rsidRPr="00F72642" w:rsidR="007416CB">
        <w:t>d</w:t>
      </w:r>
      <w:r w:rsidRPr="00F72642" w:rsidR="008202FE">
        <w:t xml:space="preserve">étention des enfants </w:t>
      </w:r>
      <w:r w:rsidRPr="00F72642" w:rsidR="00A317E2">
        <w:t xml:space="preserve">requérants </w:t>
      </w:r>
      <w:r w:rsidRPr="00F72642" w:rsidR="00DE3066">
        <w:t xml:space="preserve">était une </w:t>
      </w:r>
      <w:r w:rsidRPr="00F72642" w:rsidR="008001CC">
        <w:t>solution</w:t>
      </w:r>
      <w:r w:rsidRPr="00F72642" w:rsidR="00DE3066">
        <w:t xml:space="preserve"> de dernier ressort</w:t>
      </w:r>
      <w:r w:rsidRPr="00F72642" w:rsidR="00302B57">
        <w:t xml:space="preserve"> </w:t>
      </w:r>
      <w:r w:rsidRPr="00F72642" w:rsidR="00DE3066">
        <w:t xml:space="preserve">à laquelle aucune </w:t>
      </w:r>
      <w:r w:rsidRPr="00F72642" w:rsidR="008001CC">
        <w:t xml:space="preserve">mesure </w:t>
      </w:r>
      <w:r w:rsidRPr="00F72642" w:rsidR="00DE3066">
        <w:t>alternat</w:t>
      </w:r>
      <w:r w:rsidRPr="00F72642" w:rsidR="00D8561E">
        <w:t xml:space="preserve">ive ne pouvait se substituer (voir, </w:t>
      </w:r>
      <w:r w:rsidRPr="00F72642" w:rsidR="00B969B8">
        <w:rPr>
          <w:i/>
        </w:rPr>
        <w:t>mutatis mutandis</w:t>
      </w:r>
      <w:r w:rsidRPr="00F72642" w:rsidR="00D8561E">
        <w:t>,</w:t>
      </w:r>
      <w:r w:rsidRPr="00F72642" w:rsidR="007B0A7E">
        <w:t xml:space="preserve"> </w:t>
      </w:r>
      <w:r w:rsidRPr="00F72642" w:rsidR="007B0A7E">
        <w:rPr>
          <w:i/>
        </w:rPr>
        <w:t>R.K.</w:t>
      </w:r>
      <w:r w:rsidRPr="00F72642" w:rsidR="00D8561E">
        <w:rPr>
          <w:i/>
        </w:rPr>
        <w:t xml:space="preserve"> et autres</w:t>
      </w:r>
      <w:r w:rsidRPr="00F72642" w:rsidR="00B1504C">
        <w:t xml:space="preserve">, </w:t>
      </w:r>
      <w:r w:rsidRPr="00F72642" w:rsidR="00B54CE0">
        <w:t>précité,</w:t>
      </w:r>
      <w:r w:rsidRPr="00F72642" w:rsidR="00B54CE0">
        <w:rPr>
          <w:i/>
        </w:rPr>
        <w:t xml:space="preserve"> </w:t>
      </w:r>
      <w:r w:rsidRPr="00F72642" w:rsidR="00B54CE0">
        <w:t>§ 86</w:t>
      </w:r>
      <w:r w:rsidRPr="00F72642" w:rsidR="00D8561E">
        <w:t xml:space="preserve">, </w:t>
      </w:r>
      <w:r w:rsidRPr="00F72642" w:rsidR="007B0A7E">
        <w:rPr>
          <w:i/>
        </w:rPr>
        <w:t>Popov</w:t>
      </w:r>
      <w:r w:rsidRPr="00F72642" w:rsidR="007B0A7E">
        <w:t xml:space="preserve">, </w:t>
      </w:r>
      <w:r w:rsidRPr="00F72642" w:rsidR="009A6055">
        <w:t>précité, § </w:t>
      </w:r>
      <w:r w:rsidRPr="00F72642" w:rsidR="00D8561E">
        <w:t xml:space="preserve">119, </w:t>
      </w:r>
      <w:r w:rsidRPr="00F72642" w:rsidR="007B0A7E">
        <w:t>et</w:t>
      </w:r>
      <w:r w:rsidRPr="00F72642" w:rsidR="00D8561E">
        <w:t>,</w:t>
      </w:r>
      <w:r w:rsidRPr="00F72642" w:rsidR="007B0A7E">
        <w:t xml:space="preserve"> </w:t>
      </w:r>
      <w:r w:rsidRPr="00F72642" w:rsidR="00BB1B24">
        <w:rPr>
          <w:i/>
        </w:rPr>
        <w:t>a </w:t>
      </w:r>
      <w:r w:rsidRPr="00F72642" w:rsidR="007B0A7E">
        <w:rPr>
          <w:i/>
        </w:rPr>
        <w:t>contrario</w:t>
      </w:r>
      <w:r w:rsidRPr="00F72642" w:rsidR="00D8561E">
        <w:t>,</w:t>
      </w:r>
      <w:r w:rsidRPr="00F72642" w:rsidR="007B0A7E">
        <w:t xml:space="preserve"> </w:t>
      </w:r>
      <w:r w:rsidRPr="00F72642" w:rsidR="007B0A7E">
        <w:rPr>
          <w:i/>
        </w:rPr>
        <w:t xml:space="preserve">A.M. </w:t>
      </w:r>
      <w:r w:rsidRPr="00F72642" w:rsidR="00D8561E">
        <w:rPr>
          <w:i/>
        </w:rPr>
        <w:t>et autres</w:t>
      </w:r>
      <w:r w:rsidRPr="00F72642" w:rsidR="00DC5791">
        <w:t>, précité,</w:t>
      </w:r>
      <w:r w:rsidRPr="00F72642" w:rsidR="00D8561E">
        <w:t xml:space="preserve"> </w:t>
      </w:r>
      <w:r w:rsidRPr="00F72642" w:rsidR="007B0A7E">
        <w:t>§</w:t>
      </w:r>
      <w:r w:rsidRPr="00F72642" w:rsidR="009A6055">
        <w:t> </w:t>
      </w:r>
      <w:r w:rsidRPr="00F72642" w:rsidR="005471DC">
        <w:t xml:space="preserve">68, </w:t>
      </w:r>
      <w:r w:rsidRPr="00F72642" w:rsidR="005471DC">
        <w:rPr>
          <w:i/>
        </w:rPr>
        <w:t>G.B. et autres précité</w:t>
      </w:r>
      <w:r w:rsidRPr="00F72642" w:rsidR="005471DC">
        <w:t>, § 151).</w:t>
      </w:r>
    </w:p>
    <w:p w:rsidRPr="00F72642" w:rsidR="00626381" w:rsidP="00F72642" w:rsidRDefault="009B4FEC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81</w:t>
      </w:r>
      <w:r w:rsidRPr="00F72642">
        <w:fldChar w:fldCharType="end"/>
      </w:r>
      <w:r w:rsidRPr="00F72642">
        <w:t>.  </w:t>
      </w:r>
      <w:r w:rsidRPr="00F72642" w:rsidR="00F26B7C">
        <w:t>La Cour</w:t>
      </w:r>
      <w:r w:rsidRPr="00F72642">
        <w:t xml:space="preserve"> no</w:t>
      </w:r>
      <w:r w:rsidRPr="00F72642" w:rsidR="00F42100">
        <w:t>te qu</w:t>
      </w:r>
      <w:r w:rsidRPr="00F72642" w:rsidR="005A2AF4">
        <w:t xml:space="preserve">e, </w:t>
      </w:r>
      <w:r w:rsidRPr="00F72642" w:rsidR="00F42100">
        <w:t>au moment</w:t>
      </w:r>
      <w:r w:rsidRPr="00F72642">
        <w:t xml:space="preserve"> </w:t>
      </w:r>
      <w:r w:rsidRPr="00F72642" w:rsidR="00F42100">
        <w:t>de l</w:t>
      </w:r>
      <w:r w:rsidRPr="00F72642" w:rsidR="00F72642">
        <w:t>’</w:t>
      </w:r>
      <w:r w:rsidRPr="00F72642" w:rsidR="00F42100">
        <w:t>adoption de la décision portant</w:t>
      </w:r>
      <w:r w:rsidRPr="00F72642" w:rsidR="0035277F">
        <w:t xml:space="preserve"> </w:t>
      </w:r>
      <w:r w:rsidRPr="00F72642" w:rsidR="00F42100">
        <w:t>prolongation de</w:t>
      </w:r>
      <w:r w:rsidRPr="00F72642" w:rsidR="0035277F">
        <w:t xml:space="preserve"> </w:t>
      </w:r>
      <w:r w:rsidRPr="00F72642" w:rsidR="00F42100">
        <w:t xml:space="preserve">la </w:t>
      </w:r>
      <w:r w:rsidRPr="00F72642" w:rsidR="007416CB">
        <w:t>d</w:t>
      </w:r>
      <w:r w:rsidRPr="00F72642" w:rsidR="00677711">
        <w:t xml:space="preserve">étention </w:t>
      </w:r>
      <w:r w:rsidRPr="00F72642" w:rsidR="00F42100">
        <w:t>des requérants</w:t>
      </w:r>
      <w:r w:rsidRPr="00F72642" w:rsidR="005A2AF4">
        <w:t xml:space="preserve">, </w:t>
      </w:r>
      <w:r w:rsidRPr="00F72642" w:rsidR="00DE3066">
        <w:t>la procédure afférente à l</w:t>
      </w:r>
      <w:r w:rsidRPr="00F72642" w:rsidR="005A2AF4">
        <w:t>a</w:t>
      </w:r>
      <w:r w:rsidRPr="00F72642" w:rsidR="00444619">
        <w:t xml:space="preserve"> </w:t>
      </w:r>
      <w:r w:rsidRPr="00F72642" w:rsidR="00DE3066">
        <w:t>demande d</w:t>
      </w:r>
      <w:r w:rsidRPr="00F72642" w:rsidR="00F72642">
        <w:t>’</w:t>
      </w:r>
      <w:r w:rsidRPr="00F72642" w:rsidR="00DE3066">
        <w:t>attribution d</w:t>
      </w:r>
      <w:r w:rsidRPr="00F72642" w:rsidR="00887459">
        <w:t>u</w:t>
      </w:r>
      <w:r w:rsidRPr="00F72642" w:rsidR="00DE3066">
        <w:t xml:space="preserve"> statut de réfugié</w:t>
      </w:r>
      <w:r w:rsidRPr="00F72642" w:rsidR="00F42100">
        <w:t xml:space="preserve"> était </w:t>
      </w:r>
      <w:r w:rsidRPr="00F72642" w:rsidR="00DE3066">
        <w:t>pendante</w:t>
      </w:r>
      <w:r w:rsidRPr="00F72642" w:rsidR="0035277F">
        <w:t xml:space="preserve"> depuis</w:t>
      </w:r>
      <w:r w:rsidRPr="00F72642" w:rsidR="00965C3A">
        <w:t xml:space="preserve"> plus de</w:t>
      </w:r>
      <w:r w:rsidRPr="00F72642" w:rsidR="0035277F">
        <w:t xml:space="preserve"> </w:t>
      </w:r>
      <w:r w:rsidRPr="00F72642" w:rsidR="00965C3A">
        <w:t xml:space="preserve">six </w:t>
      </w:r>
      <w:r w:rsidRPr="00F72642" w:rsidR="0035277F">
        <w:t>mois</w:t>
      </w:r>
      <w:r w:rsidRPr="00F72642" w:rsidR="00536213">
        <w:t>, puis q</w:t>
      </w:r>
      <w:r w:rsidRPr="00F72642" w:rsidR="00F26B7C">
        <w:t>u</w:t>
      </w:r>
      <w:r w:rsidRPr="00F72642" w:rsidR="00F72642">
        <w:t>’</w:t>
      </w:r>
      <w:r w:rsidRPr="00F72642" w:rsidR="00F26B7C">
        <w:t>elle a été</w:t>
      </w:r>
      <w:r w:rsidRPr="00F72642" w:rsidR="00B54CE0">
        <w:t xml:space="preserve"> </w:t>
      </w:r>
      <w:r w:rsidRPr="00F72642" w:rsidR="005A2AF4">
        <w:t>prolongée de</w:t>
      </w:r>
      <w:r w:rsidRPr="00F72642" w:rsidR="0035277F">
        <w:t xml:space="preserve"> </w:t>
      </w:r>
      <w:r w:rsidRPr="00F72642" w:rsidR="00965C3A">
        <w:t xml:space="preserve">deux </w:t>
      </w:r>
      <w:r w:rsidRPr="00F72642" w:rsidR="00F42100">
        <w:t>mois consécutif</w:t>
      </w:r>
      <w:r w:rsidRPr="00F72642" w:rsidR="005A2AF4">
        <w:t>s</w:t>
      </w:r>
      <w:r w:rsidRPr="00F72642" w:rsidR="00F42100">
        <w:t xml:space="preserve"> </w:t>
      </w:r>
      <w:r w:rsidRPr="00F72642" w:rsidR="00D8561E">
        <w:t>(paragraphes</w:t>
      </w:r>
      <w:r w:rsidRPr="00F72642" w:rsidR="00BD6267">
        <w:t> </w:t>
      </w:r>
      <w:r w:rsidRPr="00F72642" w:rsidR="00132C82">
        <w:t>6</w:t>
      </w:r>
      <w:r w:rsidRPr="00F72642" w:rsidR="00BB1B24">
        <w:noBreakHyphen/>
      </w:r>
      <w:r w:rsidRPr="00F72642" w:rsidR="00132C82">
        <w:t>7</w:t>
      </w:r>
      <w:r w:rsidRPr="00F72642" w:rsidR="00D8561E">
        <w:t xml:space="preserve"> ci-dessus</w:t>
      </w:r>
      <w:r w:rsidRPr="00F72642" w:rsidR="00F42100">
        <w:t xml:space="preserve">). </w:t>
      </w:r>
      <w:r w:rsidRPr="00F72642">
        <w:t>E</w:t>
      </w:r>
      <w:r w:rsidRPr="00F72642" w:rsidR="00965C3A">
        <w:t>u égard à la durée</w:t>
      </w:r>
      <w:r w:rsidRPr="00F72642">
        <w:t xml:space="preserve"> </w:t>
      </w:r>
      <w:r w:rsidRPr="00F72642" w:rsidR="00965C3A">
        <w:t xml:space="preserve">de </w:t>
      </w:r>
      <w:r w:rsidRPr="00F72642">
        <w:t>ce</w:t>
      </w:r>
      <w:r w:rsidRPr="00F72642" w:rsidR="00965C3A">
        <w:t>s</w:t>
      </w:r>
      <w:r w:rsidRPr="00F72642">
        <w:t xml:space="preserve"> délai</w:t>
      </w:r>
      <w:r w:rsidRPr="00F72642" w:rsidR="00965C3A">
        <w:t>s</w:t>
      </w:r>
      <w:r w:rsidRPr="00F72642">
        <w:t>, la Cour n</w:t>
      </w:r>
      <w:r w:rsidRPr="00F72642" w:rsidR="00F72642">
        <w:t>’</w:t>
      </w:r>
      <w:r w:rsidRPr="00F72642">
        <w:t xml:space="preserve">est pas </w:t>
      </w:r>
      <w:r w:rsidRPr="00F72642" w:rsidR="00965C3A">
        <w:t xml:space="preserve">convaincue </w:t>
      </w:r>
      <w:r w:rsidRPr="00F72642" w:rsidR="006F3ACF">
        <w:t xml:space="preserve">que les autorités </w:t>
      </w:r>
      <w:r w:rsidRPr="00F72642">
        <w:t xml:space="preserve">nationales </w:t>
      </w:r>
      <w:r w:rsidRPr="00F72642" w:rsidR="007B0A7E">
        <w:t xml:space="preserve">ayant </w:t>
      </w:r>
      <w:r w:rsidRPr="00F72642" w:rsidR="006F3ACF">
        <w:t>instrui</w:t>
      </w:r>
      <w:r w:rsidRPr="00F72642" w:rsidR="007B0A7E">
        <w:t>t</w:t>
      </w:r>
      <w:r w:rsidRPr="00F72642" w:rsidR="006F3ACF">
        <w:t xml:space="preserve"> </w:t>
      </w:r>
      <w:r w:rsidRPr="00F72642" w:rsidR="00F42100">
        <w:t>cette</w:t>
      </w:r>
      <w:r w:rsidRPr="00F72642" w:rsidR="00444619">
        <w:t xml:space="preserve"> </w:t>
      </w:r>
      <w:r w:rsidRPr="00F72642" w:rsidR="006F3ACF">
        <w:t>procédure</w:t>
      </w:r>
      <w:r w:rsidRPr="00F72642" w:rsidR="00444619">
        <w:t xml:space="preserve"> </w:t>
      </w:r>
      <w:r w:rsidRPr="00F72642" w:rsidR="005A2AF4">
        <w:t>o</w:t>
      </w:r>
      <w:r w:rsidRPr="00F72642" w:rsidR="006F3ACF">
        <w:t>nt mis en œuvre les diligences nécessaires</w:t>
      </w:r>
      <w:r w:rsidRPr="00F72642" w:rsidR="00DE3066">
        <w:t xml:space="preserve"> </w:t>
      </w:r>
      <w:r w:rsidRPr="00F72642" w:rsidR="00B15070">
        <w:t>pour limiter au</w:t>
      </w:r>
      <w:r w:rsidRPr="00F72642">
        <w:t xml:space="preserve"> strict </w:t>
      </w:r>
      <w:r w:rsidRPr="00F72642" w:rsidR="00981190">
        <w:t>minimum</w:t>
      </w:r>
      <w:r w:rsidRPr="00F72642">
        <w:t xml:space="preserve"> </w:t>
      </w:r>
      <w:r w:rsidRPr="00F72642" w:rsidR="005A2AF4">
        <w:t>la durée de l</w:t>
      </w:r>
      <w:r w:rsidRPr="00F72642" w:rsidR="00F72642">
        <w:t>’</w:t>
      </w:r>
      <w:r w:rsidRPr="00F72642">
        <w:t>enferm</w:t>
      </w:r>
      <w:r w:rsidRPr="00F72642" w:rsidR="005A2AF4">
        <w:t>eme</w:t>
      </w:r>
      <w:r w:rsidRPr="00F72642">
        <w:t>nt des</w:t>
      </w:r>
      <w:r w:rsidRPr="00F72642" w:rsidR="008202FE">
        <w:t xml:space="preserve"> enfants requérant</w:t>
      </w:r>
      <w:r w:rsidRPr="00F72642" w:rsidR="00A317E2">
        <w:t>s</w:t>
      </w:r>
      <w:r w:rsidRPr="00F72642">
        <w:t>.</w:t>
      </w:r>
    </w:p>
    <w:p w:rsidRPr="00F72642" w:rsidR="00626381" w:rsidP="00F72642" w:rsidRDefault="00D8716A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82</w:t>
      </w:r>
      <w:r w:rsidRPr="00F72642">
        <w:fldChar w:fldCharType="end"/>
      </w:r>
      <w:r w:rsidRPr="00F72642">
        <w:t>.  </w:t>
      </w:r>
      <w:r w:rsidRPr="00F72642" w:rsidR="008202FE">
        <w:t>Partant</w:t>
      </w:r>
      <w:r w:rsidRPr="00F72642" w:rsidR="007B0A7E">
        <w:t xml:space="preserve">, la Cour </w:t>
      </w:r>
      <w:r w:rsidRPr="00F72642" w:rsidR="008202FE">
        <w:t>estime qu</w:t>
      </w:r>
      <w:r w:rsidRPr="00F72642" w:rsidR="00F72642">
        <w:t>’</w:t>
      </w:r>
      <w:r w:rsidRPr="00F72642" w:rsidR="008202FE">
        <w:t xml:space="preserve">il y a eu violation </w:t>
      </w:r>
      <w:r w:rsidRPr="00F72642" w:rsidR="007B0A7E">
        <w:t>de l</w:t>
      </w:r>
      <w:r w:rsidRPr="00F72642" w:rsidR="00F72642">
        <w:t>’</w:t>
      </w:r>
      <w:r w:rsidRPr="00F72642" w:rsidR="007B0A7E">
        <w:t>article</w:t>
      </w:r>
      <w:r w:rsidRPr="00F72642" w:rsidR="009A6055">
        <w:t> </w:t>
      </w:r>
      <w:r w:rsidRPr="00F72642" w:rsidR="007B0A7E">
        <w:t>5 §</w:t>
      </w:r>
      <w:r w:rsidRPr="00F72642" w:rsidR="009A6055">
        <w:t> </w:t>
      </w:r>
      <w:r w:rsidRPr="00F72642" w:rsidR="007B0A7E">
        <w:t>1 de la Convention</w:t>
      </w:r>
      <w:r w:rsidRPr="00F72642" w:rsidR="008202FE">
        <w:t xml:space="preserve"> </w:t>
      </w:r>
      <w:r w:rsidRPr="00F72642" w:rsidR="00652BF3">
        <w:t>dans le chef des</w:t>
      </w:r>
      <w:r w:rsidRPr="00F72642" w:rsidR="008202FE">
        <w:t xml:space="preserve"> enfants</w:t>
      </w:r>
      <w:r w:rsidRPr="00F72642" w:rsidR="00652BF3">
        <w:t xml:space="preserve"> requérant</w:t>
      </w:r>
      <w:r w:rsidRPr="00F72642" w:rsidR="00A317E2">
        <w:t>s</w:t>
      </w:r>
      <w:r w:rsidRPr="00F72642" w:rsidR="007B0A7E">
        <w:t>.</w:t>
      </w:r>
    </w:p>
    <w:p w:rsidRPr="00F72642" w:rsidR="00FF38ED" w:rsidP="00F72642" w:rsidRDefault="000F09E7">
      <w:pPr>
        <w:pStyle w:val="JuHIRoman"/>
        <w:rPr>
          <w:lang w:val="fr-FR"/>
        </w:rPr>
      </w:pPr>
      <w:r w:rsidRPr="00F72642">
        <w:rPr>
          <w:lang w:val="fr-FR"/>
        </w:rPr>
        <w:t>SUR L</w:t>
      </w:r>
      <w:r w:rsidRPr="00F72642" w:rsidR="00F72642">
        <w:rPr>
          <w:lang w:val="fr-FR"/>
        </w:rPr>
        <w:t>’</w:t>
      </w:r>
      <w:r w:rsidRPr="00F72642">
        <w:rPr>
          <w:lang w:val="fr-FR"/>
        </w:rPr>
        <w:t>APPLICATION DE L</w:t>
      </w:r>
      <w:r w:rsidRPr="00F72642" w:rsidR="00F72642">
        <w:rPr>
          <w:lang w:val="fr-FR"/>
        </w:rPr>
        <w:t>’</w:t>
      </w:r>
      <w:r w:rsidRPr="00F72642">
        <w:rPr>
          <w:lang w:val="fr-FR"/>
        </w:rPr>
        <w:t>ARTICLE 41 DE LA CONVENTION</w:t>
      </w:r>
    </w:p>
    <w:p w:rsidRPr="00F72642" w:rsidR="000F09E7" w:rsidP="00F72642" w:rsidRDefault="000F09E7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83</w:t>
      </w:r>
      <w:r w:rsidRPr="00F72642">
        <w:fldChar w:fldCharType="end"/>
      </w:r>
      <w:r w:rsidRPr="00F72642">
        <w:t>.  Aux termes de l</w:t>
      </w:r>
      <w:r w:rsidRPr="00F72642" w:rsidR="00F72642">
        <w:t>’</w:t>
      </w:r>
      <w:r w:rsidRPr="00F72642">
        <w:t>article 41 de la Convention,</w:t>
      </w:r>
    </w:p>
    <w:p w:rsidRPr="00F72642" w:rsidR="00FF38ED" w:rsidP="00F72642" w:rsidRDefault="000F09E7">
      <w:pPr>
        <w:pStyle w:val="JuQuot"/>
      </w:pPr>
      <w:r w:rsidRPr="00F72642">
        <w:t>« Si la Cour déclare qu</w:t>
      </w:r>
      <w:r w:rsidRPr="00F72642" w:rsidR="00F72642">
        <w:t>’</w:t>
      </w:r>
      <w:r w:rsidRPr="00F72642">
        <w:t>il y a eu violation de la Convention ou de ses Protocoles, et si le droit interne de la Haute Partie contractante ne permet d</w:t>
      </w:r>
      <w:r w:rsidRPr="00F72642" w:rsidR="00F72642">
        <w:t>’</w:t>
      </w:r>
      <w:r w:rsidRPr="00F72642">
        <w:t>effacer qu</w:t>
      </w:r>
      <w:r w:rsidRPr="00F72642" w:rsidR="00F72642">
        <w:t>’</w:t>
      </w:r>
      <w:r w:rsidRPr="00F72642">
        <w:t>imparfaitement les conséquences de cette violation, la Cour accorde à la partie lésée, s</w:t>
      </w:r>
      <w:r w:rsidRPr="00F72642" w:rsidR="00F72642">
        <w:t>’</w:t>
      </w:r>
      <w:r w:rsidRPr="00F72642">
        <w:t>il y a lieu, une satisfaction équitable. »</w:t>
      </w:r>
    </w:p>
    <w:p w:rsidRPr="00F72642" w:rsidR="00FF38ED" w:rsidP="00F72642" w:rsidRDefault="000F09E7">
      <w:pPr>
        <w:pStyle w:val="JuHA"/>
      </w:pPr>
      <w:r w:rsidRPr="00F72642">
        <w:t>Dommage</w:t>
      </w:r>
    </w:p>
    <w:p w:rsidRPr="00F72642" w:rsidR="000F09E7" w:rsidP="00F72642" w:rsidRDefault="00FF38ED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84</w:t>
      </w:r>
      <w:r w:rsidRPr="00F72642">
        <w:fldChar w:fldCharType="end"/>
      </w:r>
      <w:r w:rsidRPr="00F72642">
        <w:t>.  </w:t>
      </w:r>
      <w:r w:rsidRPr="00F72642" w:rsidR="00A305AE">
        <w:t>Au titre du préjudice</w:t>
      </w:r>
      <w:r w:rsidRPr="00F72642" w:rsidR="000F09E7">
        <w:t xml:space="preserve"> moral</w:t>
      </w:r>
      <w:r w:rsidRPr="00F72642" w:rsidR="00A305AE">
        <w:t xml:space="preserve"> qu</w:t>
      </w:r>
      <w:r w:rsidRPr="00F72642" w:rsidR="00F72642">
        <w:t>’</w:t>
      </w:r>
      <w:r w:rsidRPr="00F72642" w:rsidR="00A305AE">
        <w:t>ils disent avoir subi</w:t>
      </w:r>
      <w:r w:rsidRPr="00F72642" w:rsidR="000F09E7">
        <w:t xml:space="preserve">, les requérants réclament </w:t>
      </w:r>
      <w:r w:rsidRPr="00F72642" w:rsidR="00162E18">
        <w:t xml:space="preserve">une somme totale de </w:t>
      </w:r>
      <w:r w:rsidRPr="00F72642" w:rsidR="000F09E7">
        <w:t>20 000 EUR.</w:t>
      </w:r>
    </w:p>
    <w:p w:rsidRPr="00F72642" w:rsidR="000F09E7" w:rsidP="00F72642" w:rsidRDefault="000F09E7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85</w:t>
      </w:r>
      <w:r w:rsidRPr="00F72642">
        <w:fldChar w:fldCharType="end"/>
      </w:r>
      <w:r w:rsidRPr="00F72642">
        <w:t>.  Le Gouvernement</w:t>
      </w:r>
      <w:r w:rsidRPr="00F72642" w:rsidR="00A305AE">
        <w:t xml:space="preserve"> estime que le montant réclamé est</w:t>
      </w:r>
      <w:r w:rsidRPr="00F72642">
        <w:t xml:space="preserve"> excessi</w:t>
      </w:r>
      <w:r w:rsidRPr="00F72642" w:rsidR="00BA105D">
        <w:t>f</w:t>
      </w:r>
      <w:r w:rsidRPr="00F72642">
        <w:t>.</w:t>
      </w:r>
    </w:p>
    <w:p w:rsidRPr="00F72642" w:rsidR="00763885" w:rsidP="00F72642" w:rsidRDefault="000F09E7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86</w:t>
      </w:r>
      <w:r w:rsidRPr="00F72642">
        <w:fldChar w:fldCharType="end"/>
      </w:r>
      <w:r w:rsidRPr="00F72642">
        <w:t>. </w:t>
      </w:r>
      <w:r w:rsidRPr="00F72642" w:rsidR="00604A48">
        <w:t> </w:t>
      </w:r>
      <w:r w:rsidRPr="00F72642" w:rsidR="008A0897">
        <w:t>Prenant en compte le montant proposé par le Gouvernement dans sa déclaration unilatérale concernant l</w:t>
      </w:r>
      <w:r w:rsidRPr="00F72642" w:rsidR="00F72642">
        <w:t>’</w:t>
      </w:r>
      <w:r w:rsidRPr="00F72642" w:rsidR="008A0897">
        <w:t>article 8 de la Convention</w:t>
      </w:r>
      <w:r w:rsidRPr="00F72642" w:rsidR="00414F14">
        <w:t xml:space="preserve"> (</w:t>
      </w:r>
      <w:r w:rsidRPr="00F72642" w:rsidR="008D497F">
        <w:t>paragraphe</w:t>
      </w:r>
      <w:r w:rsidRPr="00F72642" w:rsidR="009A6055">
        <w:t> 37 ci</w:t>
      </w:r>
      <w:r w:rsidRPr="00F72642" w:rsidR="009A6055">
        <w:noBreakHyphen/>
      </w:r>
      <w:r w:rsidRPr="00F72642" w:rsidR="00414F14">
        <w:t xml:space="preserve">dessus) et le principe </w:t>
      </w:r>
      <w:r w:rsidRPr="00F72642" w:rsidR="00414F14">
        <w:rPr>
          <w:i/>
        </w:rPr>
        <w:t>non ultra petita</w:t>
      </w:r>
      <w:r w:rsidRPr="00F72642" w:rsidR="00414F14">
        <w:t>,</w:t>
      </w:r>
      <w:r w:rsidRPr="00F72642">
        <w:t> </w:t>
      </w:r>
      <w:r w:rsidRPr="00F72642" w:rsidR="00414F14">
        <w:t>la Cour considère que, e</w:t>
      </w:r>
      <w:r w:rsidRPr="00F72642" w:rsidR="00A305AE">
        <w:t>u égard au</w:t>
      </w:r>
      <w:r w:rsidRPr="00F72642">
        <w:t xml:space="preserve"> constat de violation auquel </w:t>
      </w:r>
      <w:r w:rsidRPr="00F72642" w:rsidR="00A305AE">
        <w:t>elle</w:t>
      </w:r>
      <w:r w:rsidRPr="00F72642">
        <w:t xml:space="preserve"> est parvenue et </w:t>
      </w:r>
      <w:r w:rsidRPr="00F72642" w:rsidR="00A305AE">
        <w:t>à</w:t>
      </w:r>
      <w:r w:rsidRPr="00F72642">
        <w:t xml:space="preserve"> sa pratique en la matière, il y a lieu d</w:t>
      </w:r>
      <w:r w:rsidRPr="00F72642" w:rsidR="00F72642">
        <w:t>’</w:t>
      </w:r>
      <w:r w:rsidRPr="00F72642">
        <w:t xml:space="preserve">octroyer </w:t>
      </w:r>
      <w:r w:rsidRPr="00F72642" w:rsidR="0089604F">
        <w:t xml:space="preserve">aux enfants requérants </w:t>
      </w:r>
      <w:r w:rsidRPr="00F72642">
        <w:t xml:space="preserve">la somme globale de </w:t>
      </w:r>
      <w:r w:rsidRPr="00F72642" w:rsidR="00D8716A">
        <w:t>10</w:t>
      </w:r>
      <w:r w:rsidRPr="00F72642" w:rsidR="00955880">
        <w:t> </w:t>
      </w:r>
      <w:r w:rsidRPr="00F72642" w:rsidR="00D8716A">
        <w:t>7</w:t>
      </w:r>
      <w:r w:rsidRPr="00F72642" w:rsidR="00C52E85">
        <w:t>00</w:t>
      </w:r>
      <w:r w:rsidRPr="00F72642">
        <w:t xml:space="preserve"> EUR en réparation d</w:t>
      </w:r>
      <w:r w:rsidRPr="00F72642" w:rsidR="00A305AE">
        <w:t>u</w:t>
      </w:r>
      <w:r w:rsidRPr="00F72642">
        <w:t xml:space="preserve"> préjudice</w:t>
      </w:r>
      <w:r w:rsidRPr="00F72642" w:rsidR="00A305AE">
        <w:t xml:space="preserve"> </w:t>
      </w:r>
      <w:r w:rsidRPr="00F72642" w:rsidR="00CC4ECE">
        <w:t xml:space="preserve">moral </w:t>
      </w:r>
      <w:r w:rsidRPr="00F72642" w:rsidR="00A305AE">
        <w:t>subi</w:t>
      </w:r>
      <w:r w:rsidRPr="00F72642" w:rsidR="0066293A">
        <w:t xml:space="preserve"> du fait de la violation de l</w:t>
      </w:r>
      <w:r w:rsidRPr="00F72642" w:rsidR="00F72642">
        <w:t>’</w:t>
      </w:r>
      <w:r w:rsidRPr="00F72642" w:rsidR="0066293A">
        <w:t>article 5 § 1 de la Convention</w:t>
      </w:r>
      <w:r w:rsidRPr="00F72642">
        <w:t>.</w:t>
      </w:r>
    </w:p>
    <w:p w:rsidRPr="00F72642" w:rsidR="00FF38ED" w:rsidP="00F72642" w:rsidRDefault="000F09E7">
      <w:pPr>
        <w:pStyle w:val="JuHA"/>
      </w:pPr>
      <w:r w:rsidRPr="00F72642">
        <w:t>Frais et dépens</w:t>
      </w:r>
    </w:p>
    <w:p w:rsidRPr="00F72642" w:rsidR="00626381" w:rsidP="00F72642" w:rsidRDefault="000F09E7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87</w:t>
      </w:r>
      <w:r w:rsidRPr="00F72642">
        <w:fldChar w:fldCharType="end"/>
      </w:r>
      <w:r w:rsidRPr="00F72642">
        <w:t xml:space="preserve">.  Les requérants ne demandent </w:t>
      </w:r>
      <w:r w:rsidRPr="00F72642" w:rsidR="00955880">
        <w:t>aucune somme</w:t>
      </w:r>
      <w:r w:rsidRPr="00F72642">
        <w:t xml:space="preserve"> </w:t>
      </w:r>
      <w:r w:rsidRPr="00F72642" w:rsidR="00A305AE">
        <w:t>au</w:t>
      </w:r>
      <w:r w:rsidRPr="00F72642">
        <w:t xml:space="preserve"> titre</w:t>
      </w:r>
      <w:r w:rsidRPr="00F72642" w:rsidR="00A305AE">
        <w:t xml:space="preserve"> des frais et dépens</w:t>
      </w:r>
      <w:r w:rsidRPr="00F72642">
        <w:t>.</w:t>
      </w:r>
    </w:p>
    <w:p w:rsidRPr="00F72642" w:rsidR="00FF38ED" w:rsidP="00F72642" w:rsidRDefault="000F09E7">
      <w:pPr>
        <w:pStyle w:val="JuHA"/>
      </w:pPr>
      <w:r w:rsidRPr="00F72642">
        <w:t>Intérêts moratoires</w:t>
      </w:r>
    </w:p>
    <w:p w:rsidRPr="00F72642" w:rsidR="00FF38ED" w:rsidP="00F72642" w:rsidRDefault="000F09E7">
      <w:pPr>
        <w:pStyle w:val="JuPara"/>
      </w:pPr>
      <w:r w:rsidRPr="00F72642">
        <w:fldChar w:fldCharType="begin"/>
      </w:r>
      <w:r w:rsidRPr="00F72642">
        <w:instrText xml:space="preserve"> SEQ level0 \*arabic </w:instrText>
      </w:r>
      <w:r w:rsidRPr="00F72642">
        <w:fldChar w:fldCharType="separate"/>
      </w:r>
      <w:r w:rsidRPr="00F72642" w:rsidR="00F72642">
        <w:rPr>
          <w:noProof/>
        </w:rPr>
        <w:t>88</w:t>
      </w:r>
      <w:r w:rsidRPr="00F72642">
        <w:fldChar w:fldCharType="end"/>
      </w:r>
      <w:r w:rsidRPr="00F72642">
        <w:t>.  La Cour juge approprié de calquer le taux des intérêts moratoires sur le taux d</w:t>
      </w:r>
      <w:r w:rsidRPr="00F72642" w:rsidR="00F72642">
        <w:t>’</w:t>
      </w:r>
      <w:r w:rsidRPr="00F72642">
        <w:t>intérêt de la facilité de prêt marginal de la Banque centrale européenne majoré de trois points de pourcentage.</w:t>
      </w:r>
    </w:p>
    <w:p w:rsidRPr="00F72642" w:rsidR="000F09E7" w:rsidP="00F72642" w:rsidRDefault="000F09E7">
      <w:pPr>
        <w:pStyle w:val="JuHHead"/>
        <w:rPr>
          <w:lang w:val="fr-FR"/>
        </w:rPr>
      </w:pPr>
      <w:r w:rsidRPr="00F72642">
        <w:rPr>
          <w:lang w:val="fr-FR"/>
        </w:rPr>
        <w:t>PAR CES MOTIFS, LA COUR, À L</w:t>
      </w:r>
      <w:r w:rsidRPr="00F72642" w:rsidR="00F72642">
        <w:rPr>
          <w:lang w:val="fr-FR"/>
        </w:rPr>
        <w:t>’</w:t>
      </w:r>
      <w:r w:rsidRPr="00F72642">
        <w:rPr>
          <w:lang w:val="fr-FR"/>
        </w:rPr>
        <w:t>UNANIMITÉ,</w:t>
      </w:r>
    </w:p>
    <w:p w:rsidRPr="00F72642" w:rsidR="00B72015" w:rsidP="00F72642" w:rsidRDefault="00B72015">
      <w:pPr>
        <w:pStyle w:val="JuList"/>
      </w:pPr>
      <w:r w:rsidRPr="00F72642">
        <w:rPr>
          <w:i/>
        </w:rPr>
        <w:t>Décide</w:t>
      </w:r>
      <w:r w:rsidRPr="00F72642">
        <w:t xml:space="preserve"> de rayer la requête du rôle pour autant qu</w:t>
      </w:r>
      <w:r w:rsidRPr="00F72642" w:rsidR="00F72642">
        <w:t>’</w:t>
      </w:r>
      <w:r w:rsidRPr="00F72642">
        <w:t>elle concerne le grief tiré de l</w:t>
      </w:r>
      <w:r w:rsidRPr="00F72642" w:rsidR="00F72642">
        <w:t>’</w:t>
      </w:r>
      <w:r w:rsidRPr="00F72642">
        <w:t>article 8 de la Convention ;</w:t>
      </w:r>
    </w:p>
    <w:p w:rsidRPr="00F72642" w:rsidR="000F09E7" w:rsidP="00F72642" w:rsidRDefault="006C7952">
      <w:pPr>
        <w:pStyle w:val="JuList"/>
      </w:pPr>
      <w:r w:rsidRPr="00F72642">
        <w:rPr>
          <w:i/>
        </w:rPr>
        <w:t>Déclare</w:t>
      </w:r>
      <w:r w:rsidRPr="00F72642">
        <w:t xml:space="preserve"> la requête recevable quant au grief tiré de l</w:t>
      </w:r>
      <w:r w:rsidRPr="00F72642" w:rsidR="00F72642">
        <w:t>’</w:t>
      </w:r>
      <w:r w:rsidRPr="00F72642">
        <w:t xml:space="preserve">article 5 § 1 f) de </w:t>
      </w:r>
      <w:r w:rsidRPr="00F72642" w:rsidR="00CC4ECE">
        <w:t xml:space="preserve">la Convention </w:t>
      </w:r>
      <w:r w:rsidRPr="00F72642" w:rsidR="00FF38ED">
        <w:t xml:space="preserve">concernant </w:t>
      </w:r>
      <w:r w:rsidRPr="00F72642" w:rsidR="00960F12">
        <w:t xml:space="preserve">le </w:t>
      </w:r>
      <w:r w:rsidRPr="00F72642" w:rsidR="00F42100">
        <w:t>maintien d</w:t>
      </w:r>
      <w:r w:rsidRPr="00F72642" w:rsidR="00ED57DB">
        <w:t>u</w:t>
      </w:r>
      <w:r w:rsidRPr="00F72642" w:rsidR="00F42100">
        <w:t xml:space="preserve"> placement des</w:t>
      </w:r>
      <w:r w:rsidRPr="00F72642" w:rsidR="00FF38ED">
        <w:t xml:space="preserve"> </w:t>
      </w:r>
      <w:r w:rsidRPr="00F72642" w:rsidR="00D8716A">
        <w:t xml:space="preserve">enfants </w:t>
      </w:r>
      <w:r w:rsidRPr="00F72642" w:rsidR="00960F12">
        <w:t xml:space="preserve">requérants en </w:t>
      </w:r>
      <w:r w:rsidRPr="00F72642" w:rsidR="00F42100">
        <w:t>centre fermé</w:t>
      </w:r>
      <w:r w:rsidRPr="00F72642" w:rsidR="00CC4ECE">
        <w:t>,</w:t>
      </w:r>
      <w:r w:rsidRPr="00F72642" w:rsidR="00F42100">
        <w:t xml:space="preserve"> </w:t>
      </w:r>
      <w:r w:rsidRPr="00F72642" w:rsidR="000F09E7">
        <w:t xml:space="preserve">et irrecevable </w:t>
      </w:r>
      <w:r w:rsidRPr="00F72642" w:rsidR="008A4799">
        <w:t>quant aux gri</w:t>
      </w:r>
      <w:r w:rsidRPr="00F72642" w:rsidR="009A6055">
        <w:t>efs tirés des articles 3 et 5 § </w:t>
      </w:r>
      <w:r w:rsidRPr="00F72642" w:rsidR="008A4799">
        <w:t xml:space="preserve">1 f) </w:t>
      </w:r>
      <w:r w:rsidRPr="00F72642" w:rsidR="00185240">
        <w:t xml:space="preserve">de la Convention </w:t>
      </w:r>
      <w:r w:rsidRPr="00F72642" w:rsidR="008A4799">
        <w:t xml:space="preserve">concernant la décision </w:t>
      </w:r>
      <w:r w:rsidRPr="00F72642" w:rsidR="00C7788A">
        <w:t>initiale</w:t>
      </w:r>
      <w:r w:rsidRPr="00F72642" w:rsidR="008A4799">
        <w:t xml:space="preserve"> de placement des </w:t>
      </w:r>
      <w:r w:rsidRPr="00F72642" w:rsidR="00D8716A">
        <w:t xml:space="preserve">enfants </w:t>
      </w:r>
      <w:r w:rsidRPr="00F72642" w:rsidR="008A4799">
        <w:t>requérants en centre fermé</w:t>
      </w:r>
      <w:r w:rsidRPr="00F72642" w:rsidR="000F09E7">
        <w:t>;</w:t>
      </w:r>
    </w:p>
    <w:p w:rsidRPr="00F72642" w:rsidR="000F09E7" w:rsidP="00F72642" w:rsidRDefault="000F09E7">
      <w:pPr>
        <w:pStyle w:val="JuList"/>
      </w:pPr>
      <w:r w:rsidRPr="00F72642">
        <w:rPr>
          <w:i/>
        </w:rPr>
        <w:t>Dit</w:t>
      </w:r>
      <w:r w:rsidRPr="00F72642">
        <w:t xml:space="preserve"> qu</w:t>
      </w:r>
      <w:r w:rsidRPr="00F72642" w:rsidR="00F72642">
        <w:t>’</w:t>
      </w:r>
      <w:r w:rsidRPr="00F72642">
        <w:t>il y a eu violation de l</w:t>
      </w:r>
      <w:r w:rsidRPr="00F72642" w:rsidR="00F72642">
        <w:t>’</w:t>
      </w:r>
      <w:r w:rsidRPr="00F72642">
        <w:t xml:space="preserve">article 5 § 1 </w:t>
      </w:r>
      <w:r w:rsidRPr="00F72642" w:rsidR="00554485">
        <w:t xml:space="preserve">f) </w:t>
      </w:r>
      <w:r w:rsidRPr="00F72642">
        <w:t>de la Convention </w:t>
      </w:r>
      <w:r w:rsidRPr="00F72642" w:rsidR="00CC4ECE">
        <w:t>dans le chef</w:t>
      </w:r>
      <w:r w:rsidRPr="00F72642" w:rsidR="00540BCF">
        <w:t xml:space="preserve"> des enfants</w:t>
      </w:r>
      <w:r w:rsidRPr="00F72642" w:rsidR="00CC4ECE">
        <w:t xml:space="preserve"> requérant</w:t>
      </w:r>
      <w:r w:rsidRPr="00F72642" w:rsidR="00F317A5">
        <w:t>s</w:t>
      </w:r>
      <w:r w:rsidRPr="00F72642" w:rsidR="00540BCF">
        <w:t xml:space="preserve"> </w:t>
      </w:r>
      <w:r w:rsidRPr="00F72642">
        <w:t>;</w:t>
      </w:r>
    </w:p>
    <w:p w:rsidRPr="00F72642" w:rsidR="001B1C49" w:rsidP="00F72642" w:rsidRDefault="001B1C49">
      <w:pPr>
        <w:pStyle w:val="JuList"/>
      </w:pPr>
      <w:r w:rsidRPr="00F72642">
        <w:rPr>
          <w:i/>
        </w:rPr>
        <w:t>Dit</w:t>
      </w:r>
    </w:p>
    <w:p w:rsidRPr="00F72642" w:rsidR="00EE3BF1" w:rsidP="00F72642" w:rsidRDefault="00EE3BF1">
      <w:pPr>
        <w:pStyle w:val="JuLista"/>
      </w:pPr>
      <w:r w:rsidRPr="00F72642">
        <w:t>que l</w:t>
      </w:r>
      <w:r w:rsidRPr="00F72642" w:rsidR="00F72642">
        <w:t>’</w:t>
      </w:r>
      <w:r w:rsidRPr="00F72642">
        <w:t xml:space="preserve">État défendeur doit verser </w:t>
      </w:r>
      <w:r w:rsidRPr="00F72642" w:rsidR="0089604F">
        <w:t>aux enfants requérants</w:t>
      </w:r>
      <w:r w:rsidRPr="00F72642">
        <w:t>, dans les trois mois</w:t>
      </w:r>
      <w:r w:rsidRPr="00F72642" w:rsidR="00554485">
        <w:t xml:space="preserve"> à compter du jour où l</w:t>
      </w:r>
      <w:r w:rsidRPr="00F72642" w:rsidR="00F72642">
        <w:t>’</w:t>
      </w:r>
      <w:r w:rsidRPr="00F72642" w:rsidR="00554485">
        <w:t>arrêt sera devenu définitif conformément à l</w:t>
      </w:r>
      <w:r w:rsidRPr="00F72642" w:rsidR="00F72642">
        <w:t>’</w:t>
      </w:r>
      <w:r w:rsidRPr="00F72642" w:rsidR="00554485">
        <w:t>article 44 § 2 de la Convention</w:t>
      </w:r>
      <w:r w:rsidRPr="00F72642">
        <w:t xml:space="preserve">, </w:t>
      </w:r>
      <w:r w:rsidRPr="00F72642" w:rsidR="00CC4ECE">
        <w:t xml:space="preserve">la somme </w:t>
      </w:r>
      <w:r w:rsidRPr="00F72642" w:rsidR="00D8716A">
        <w:t xml:space="preserve">globale </w:t>
      </w:r>
      <w:r w:rsidRPr="00F72642" w:rsidR="00CC4ECE">
        <w:t xml:space="preserve">de </w:t>
      </w:r>
      <w:r w:rsidRPr="00F72642" w:rsidR="00D8716A">
        <w:t>10 7</w:t>
      </w:r>
      <w:r w:rsidRPr="00F72642" w:rsidR="00C52E85">
        <w:t xml:space="preserve">00 </w:t>
      </w:r>
      <w:r w:rsidRPr="00F72642">
        <w:t>EUR (</w:t>
      </w:r>
      <w:r w:rsidRPr="00F72642" w:rsidR="00D8716A">
        <w:t xml:space="preserve">dix </w:t>
      </w:r>
      <w:r w:rsidRPr="00F72642">
        <w:t xml:space="preserve">mille </w:t>
      </w:r>
      <w:r w:rsidRPr="00F72642" w:rsidR="008F363F">
        <w:t>sept</w:t>
      </w:r>
      <w:r w:rsidRPr="00F72642" w:rsidR="00D8716A">
        <w:t xml:space="preserve"> cent </w:t>
      </w:r>
      <w:r w:rsidRPr="00F72642">
        <w:t>euros) pour dommage moral à convertir dans la monnaie de l</w:t>
      </w:r>
      <w:r w:rsidRPr="00F72642" w:rsidR="00F72642">
        <w:t>’</w:t>
      </w:r>
      <w:r w:rsidRPr="00F72642">
        <w:t>État défendeur, au taux applicable à la date du règlement ;</w:t>
      </w:r>
    </w:p>
    <w:p w:rsidRPr="00F72642" w:rsidR="00763885" w:rsidP="00F72642" w:rsidRDefault="000F09E7">
      <w:pPr>
        <w:pStyle w:val="JuLista"/>
      </w:pPr>
      <w:r w:rsidRPr="00F72642">
        <w:t>qu</w:t>
      </w:r>
      <w:r w:rsidRPr="00F72642" w:rsidR="00F72642">
        <w:t>’</w:t>
      </w:r>
      <w:r w:rsidRPr="00F72642">
        <w:t>à compter de l</w:t>
      </w:r>
      <w:r w:rsidRPr="00F72642" w:rsidR="00F72642">
        <w:t>’</w:t>
      </w:r>
      <w:r w:rsidRPr="00F72642">
        <w:t>expiration dudit délai et jusqu</w:t>
      </w:r>
      <w:r w:rsidRPr="00F72642" w:rsidR="00F72642">
        <w:t>’</w:t>
      </w:r>
      <w:r w:rsidRPr="00F72642">
        <w:t>au versement, ce montant ser</w:t>
      </w:r>
      <w:r w:rsidRPr="00F72642" w:rsidR="00CC4ECE">
        <w:t>a</w:t>
      </w:r>
      <w:r w:rsidRPr="00F72642">
        <w:t xml:space="preserve"> à majorer d</w:t>
      </w:r>
      <w:r w:rsidRPr="00F72642" w:rsidR="00F72642">
        <w:t>’</w:t>
      </w:r>
      <w:r w:rsidRPr="00F72642">
        <w:t>un intérêt simple à un taux égal à celui de la facilité de prêt marginal de la Banque centrale européenne applicable pendant cette période, augmenté d</w:t>
      </w:r>
      <w:r w:rsidRPr="00F72642" w:rsidR="00EE3BF1">
        <w:t>e trois points de pourcentage</w:t>
      </w:r>
      <w:r w:rsidRPr="00F72642" w:rsidR="00D8716A">
        <w:t>.</w:t>
      </w:r>
    </w:p>
    <w:p w:rsidRPr="00F72642" w:rsidR="000F09E7" w:rsidP="00F72642" w:rsidRDefault="000F09E7">
      <w:pPr>
        <w:pStyle w:val="JuParaLast"/>
      </w:pPr>
      <w:r w:rsidRPr="00F72642">
        <w:t>Fait en français, puis communiqué par écrit le </w:t>
      </w:r>
      <w:r w:rsidRPr="00F72642" w:rsidR="00EA2A86">
        <w:t>26 mars 2020</w:t>
      </w:r>
      <w:r w:rsidRPr="00F72642">
        <w:t>, en application de l</w:t>
      </w:r>
      <w:r w:rsidRPr="00F72642" w:rsidR="00F72642">
        <w:t>’</w:t>
      </w:r>
      <w:r w:rsidRPr="00F72642">
        <w:t>article 77 §§ 2 et 3 du règlement de la Cour.</w:t>
      </w:r>
    </w:p>
    <w:p w:rsidRPr="00F72642" w:rsidR="00AD61DB" w:rsidP="00F72642" w:rsidRDefault="009D4FDA">
      <w:pPr>
        <w:pStyle w:val="JuSigned"/>
      </w:pPr>
      <w:r w:rsidRPr="00F72642">
        <w:tab/>
      </w:r>
      <w:r w:rsidRPr="00F72642" w:rsidR="00E45CAA">
        <w:t>Renata Degener</w:t>
      </w:r>
      <w:r w:rsidRPr="00F72642" w:rsidR="006B2DE4">
        <w:tab/>
      </w:r>
      <w:r w:rsidRPr="00F72642" w:rsidR="008225D5">
        <w:t>Ksenija Turković</w:t>
      </w:r>
      <w:r w:rsidRPr="00F72642" w:rsidR="006B2DE4">
        <w:br/>
      </w:r>
      <w:r w:rsidRPr="00F72642" w:rsidR="000F3DAF">
        <w:tab/>
        <w:t>Greffière a</w:t>
      </w:r>
      <w:r w:rsidRPr="00F72642" w:rsidR="00E45CAA">
        <w:t>djointe</w:t>
      </w:r>
      <w:r w:rsidRPr="00F72642" w:rsidR="006B2DE4">
        <w:t xml:space="preserve"> </w:t>
      </w:r>
      <w:r w:rsidRPr="00F72642" w:rsidR="000F09E7">
        <w:tab/>
        <w:t>Président</w:t>
      </w:r>
    </w:p>
    <w:p w:rsidRPr="00F72642" w:rsidR="00AD61DB" w:rsidP="00F72642" w:rsidRDefault="00AD61DB">
      <w:pPr>
        <w:pStyle w:val="JuSigned"/>
      </w:pPr>
    </w:p>
    <w:p w:rsidRPr="00F72642" w:rsidR="00737922" w:rsidP="00F72642" w:rsidRDefault="00DE7E97">
      <w:pPr>
        <w:pStyle w:val="JuPara"/>
        <w:keepNext/>
        <w:keepLines/>
        <w:jc w:val="center"/>
      </w:pPr>
      <w:r w:rsidRPr="00F72642">
        <w:t>ANNEXE</w:t>
      </w:r>
    </w:p>
    <w:p w:rsidRPr="00F72642" w:rsidR="00DE7E97" w:rsidP="00F72642" w:rsidRDefault="00DE7E97">
      <w:pPr>
        <w:pStyle w:val="JuPara"/>
        <w:keepNext/>
        <w:keepLines/>
      </w:pPr>
    </w:p>
    <w:p w:rsidRPr="00F72642" w:rsidR="00DE7E97" w:rsidP="00F72642" w:rsidRDefault="00DE7E97">
      <w:pPr>
        <w:pStyle w:val="JuPara"/>
        <w:keepNext/>
        <w:keepLines/>
      </w:pPr>
    </w:p>
    <w:tbl>
      <w:tblPr>
        <w:tblStyle w:val="ECHRListTable"/>
        <w:tblW w:w="4750" w:type="pct"/>
        <w:tblLook w:val="05E0" w:firstRow="1" w:lastRow="1" w:firstColumn="1" w:lastColumn="1" w:noHBand="0" w:noVBand="1"/>
      </w:tblPr>
      <w:tblGrid>
        <w:gridCol w:w="482"/>
        <w:gridCol w:w="2602"/>
        <w:gridCol w:w="1702"/>
        <w:gridCol w:w="2409"/>
      </w:tblGrid>
      <w:tr w:rsidRPr="00F72642" w:rsidR="005B3F3F" w:rsidTr="005752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5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N</w:t>
            </w:r>
            <w:r w:rsidRPr="00F72642" w:rsidR="00626381">
              <w:rPr>
                <w:vertAlign w:val="superscript"/>
              </w:rPr>
              <w:t>o</w:t>
            </w:r>
          </w:p>
        </w:tc>
        <w:tc>
          <w:tcPr>
            <w:tcW w:w="1808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Prénom NOM</w:t>
            </w:r>
          </w:p>
        </w:tc>
        <w:tc>
          <w:tcPr>
            <w:tcW w:w="1183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Année de naissance</w:t>
            </w:r>
          </w:p>
        </w:tc>
        <w:tc>
          <w:tcPr>
            <w:tcW w:w="1674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Nationalité</w:t>
            </w:r>
          </w:p>
        </w:tc>
      </w:tr>
      <w:tr w:rsidRPr="00F72642" w:rsidR="00350EF2" w:rsidTr="0057520F">
        <w:tc>
          <w:tcPr>
            <w:tcW w:w="335" w:type="pct"/>
          </w:tcPr>
          <w:p w:rsidRPr="00F72642" w:rsidR="00350EF2" w:rsidP="00F72642" w:rsidRDefault="00350EF2">
            <w:pPr>
              <w:pStyle w:val="JuPara"/>
              <w:keepNext/>
              <w:keepLines/>
              <w:numPr>
                <w:ilvl w:val="0"/>
                <w:numId w:val="1"/>
              </w:numPr>
              <w:jc w:val="left"/>
              <w:rPr>
                <w:b/>
              </w:rPr>
            </w:pPr>
          </w:p>
        </w:tc>
        <w:tc>
          <w:tcPr>
            <w:tcW w:w="1808" w:type="pct"/>
          </w:tcPr>
          <w:p w:rsidRPr="00F72642" w:rsidR="00350EF2" w:rsidP="00F72642" w:rsidRDefault="00350EF2">
            <w:pPr>
              <w:pStyle w:val="JuPara"/>
              <w:keepNext/>
              <w:keepLines/>
              <w:ind w:firstLine="0"/>
              <w:jc w:val="left"/>
            </w:pPr>
            <w:r w:rsidRPr="00F72642">
              <w:t>Dagmara Bilalova</w:t>
            </w:r>
          </w:p>
        </w:tc>
        <w:tc>
          <w:tcPr>
            <w:tcW w:w="1183" w:type="pct"/>
          </w:tcPr>
          <w:p w:rsidRPr="00F72642" w:rsidR="00350EF2" w:rsidP="00F72642" w:rsidRDefault="00350EF2">
            <w:pPr>
              <w:pStyle w:val="JuPara"/>
              <w:keepNext/>
              <w:keepLines/>
              <w:ind w:firstLine="0"/>
              <w:jc w:val="left"/>
            </w:pPr>
            <w:r w:rsidRPr="00F72642">
              <w:t>19.03.1982</w:t>
            </w:r>
          </w:p>
        </w:tc>
        <w:tc>
          <w:tcPr>
            <w:tcW w:w="1674" w:type="pct"/>
          </w:tcPr>
          <w:p w:rsidRPr="00F72642" w:rsidR="00350EF2" w:rsidP="00F72642" w:rsidRDefault="00350EF2">
            <w:pPr>
              <w:pStyle w:val="JuPara"/>
              <w:keepNext/>
              <w:keepLines/>
              <w:ind w:firstLine="0"/>
              <w:jc w:val="left"/>
            </w:pPr>
            <w:r w:rsidRPr="00F72642">
              <w:t>Russe</w:t>
            </w:r>
          </w:p>
        </w:tc>
      </w:tr>
      <w:tr w:rsidRPr="00F72642" w:rsidR="005B3F3F" w:rsidTr="0057520F">
        <w:tc>
          <w:tcPr>
            <w:tcW w:w="335" w:type="pct"/>
          </w:tcPr>
          <w:p w:rsidRPr="00F72642" w:rsidR="005B3F3F" w:rsidP="00F72642" w:rsidRDefault="005B3F3F">
            <w:pPr>
              <w:pStyle w:val="JuPara"/>
              <w:keepNext/>
              <w:keepLines/>
              <w:numPr>
                <w:ilvl w:val="0"/>
                <w:numId w:val="1"/>
              </w:numPr>
              <w:jc w:val="left"/>
              <w:rPr>
                <w:b/>
              </w:rPr>
            </w:pPr>
          </w:p>
        </w:tc>
        <w:tc>
          <w:tcPr>
            <w:tcW w:w="1808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Zalina Bilalova</w:t>
            </w:r>
          </w:p>
        </w:tc>
        <w:tc>
          <w:tcPr>
            <w:tcW w:w="1183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03.02.2010</w:t>
            </w:r>
          </w:p>
        </w:tc>
        <w:tc>
          <w:tcPr>
            <w:tcW w:w="1674" w:type="pct"/>
          </w:tcPr>
          <w:p w:rsidRPr="00F72642" w:rsidR="005B3F3F" w:rsidP="00F72642" w:rsidRDefault="005B3F3F">
            <w:pPr>
              <w:pStyle w:val="JuPara"/>
              <w:keepNext/>
              <w:keepLines/>
              <w:ind w:right="-674" w:firstLine="0"/>
              <w:jc w:val="left"/>
            </w:pPr>
            <w:r w:rsidRPr="00F72642">
              <w:t>Russe</w:t>
            </w:r>
          </w:p>
        </w:tc>
      </w:tr>
      <w:tr w:rsidRPr="00F72642" w:rsidR="005B3F3F" w:rsidTr="0057520F">
        <w:tc>
          <w:tcPr>
            <w:tcW w:w="335" w:type="pct"/>
          </w:tcPr>
          <w:p w:rsidRPr="00F72642" w:rsidR="005B3F3F" w:rsidP="00F72642" w:rsidRDefault="005B3F3F">
            <w:pPr>
              <w:pStyle w:val="JuPara"/>
              <w:keepNext/>
              <w:keepLines/>
              <w:numPr>
                <w:ilvl w:val="0"/>
                <w:numId w:val="1"/>
              </w:numPr>
              <w:jc w:val="left"/>
              <w:rPr>
                <w:b/>
              </w:rPr>
            </w:pPr>
          </w:p>
        </w:tc>
        <w:tc>
          <w:tcPr>
            <w:tcW w:w="1808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Zukhra Bilalova</w:t>
            </w:r>
          </w:p>
        </w:tc>
        <w:tc>
          <w:tcPr>
            <w:tcW w:w="1183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10.01.2009</w:t>
            </w:r>
          </w:p>
        </w:tc>
        <w:tc>
          <w:tcPr>
            <w:tcW w:w="1674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Russe</w:t>
            </w:r>
          </w:p>
        </w:tc>
      </w:tr>
      <w:tr w:rsidRPr="00F72642" w:rsidR="005B3F3F" w:rsidTr="0057520F">
        <w:tc>
          <w:tcPr>
            <w:tcW w:w="335" w:type="pct"/>
          </w:tcPr>
          <w:p w:rsidRPr="00F72642" w:rsidR="005B3F3F" w:rsidP="00F72642" w:rsidRDefault="005B3F3F">
            <w:pPr>
              <w:pStyle w:val="JuPara"/>
              <w:keepNext/>
              <w:keepLines/>
              <w:numPr>
                <w:ilvl w:val="0"/>
                <w:numId w:val="1"/>
              </w:numPr>
              <w:jc w:val="left"/>
              <w:rPr>
                <w:b/>
              </w:rPr>
            </w:pPr>
          </w:p>
        </w:tc>
        <w:tc>
          <w:tcPr>
            <w:tcW w:w="1808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Akhiad Bilalov</w:t>
            </w:r>
          </w:p>
        </w:tc>
        <w:tc>
          <w:tcPr>
            <w:tcW w:w="1183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15.01.2008</w:t>
            </w:r>
          </w:p>
        </w:tc>
        <w:tc>
          <w:tcPr>
            <w:tcW w:w="1674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Russe</w:t>
            </w:r>
          </w:p>
        </w:tc>
      </w:tr>
      <w:tr w:rsidRPr="00F72642" w:rsidR="005B3F3F" w:rsidTr="0057520F">
        <w:tc>
          <w:tcPr>
            <w:tcW w:w="335" w:type="pct"/>
          </w:tcPr>
          <w:p w:rsidRPr="00F72642" w:rsidR="005B3F3F" w:rsidP="00F72642" w:rsidRDefault="005B3F3F">
            <w:pPr>
              <w:pStyle w:val="JuPara"/>
              <w:keepNext/>
              <w:keepLines/>
              <w:numPr>
                <w:ilvl w:val="0"/>
                <w:numId w:val="1"/>
              </w:numPr>
              <w:jc w:val="left"/>
              <w:rPr>
                <w:b/>
              </w:rPr>
            </w:pPr>
          </w:p>
        </w:tc>
        <w:tc>
          <w:tcPr>
            <w:tcW w:w="1808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Akhmed Bilalov</w:t>
            </w:r>
          </w:p>
        </w:tc>
        <w:tc>
          <w:tcPr>
            <w:tcW w:w="1183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26.06.2006</w:t>
            </w:r>
          </w:p>
        </w:tc>
        <w:tc>
          <w:tcPr>
            <w:tcW w:w="1674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Russe</w:t>
            </w:r>
          </w:p>
        </w:tc>
      </w:tr>
      <w:tr w:rsidRPr="00F72642" w:rsidR="005B3F3F" w:rsidTr="0057520F">
        <w:tc>
          <w:tcPr>
            <w:tcW w:w="335" w:type="pct"/>
          </w:tcPr>
          <w:p w:rsidRPr="00F72642" w:rsidR="005B3F3F" w:rsidP="00F72642" w:rsidRDefault="005B3F3F">
            <w:pPr>
              <w:pStyle w:val="JuPara"/>
              <w:keepNext/>
              <w:keepLines/>
              <w:numPr>
                <w:ilvl w:val="0"/>
                <w:numId w:val="1"/>
              </w:numPr>
              <w:jc w:val="left"/>
              <w:rPr>
                <w:b/>
              </w:rPr>
            </w:pPr>
          </w:p>
        </w:tc>
        <w:tc>
          <w:tcPr>
            <w:tcW w:w="1808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Liana Bilalova</w:t>
            </w:r>
          </w:p>
        </w:tc>
        <w:tc>
          <w:tcPr>
            <w:tcW w:w="1183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02.12.2004</w:t>
            </w:r>
          </w:p>
        </w:tc>
        <w:tc>
          <w:tcPr>
            <w:tcW w:w="1674" w:type="pct"/>
          </w:tcPr>
          <w:p w:rsidRPr="00F72642" w:rsidR="005B3F3F" w:rsidP="00F72642" w:rsidRDefault="005B3F3F">
            <w:pPr>
              <w:pStyle w:val="JuPara"/>
              <w:keepNext/>
              <w:keepLines/>
              <w:ind w:firstLine="0"/>
              <w:jc w:val="left"/>
            </w:pPr>
            <w:r w:rsidRPr="00F72642">
              <w:t>Russe</w:t>
            </w:r>
          </w:p>
        </w:tc>
      </w:tr>
    </w:tbl>
    <w:p w:rsidRPr="00F72642" w:rsidR="005B3F3F" w:rsidP="00F72642" w:rsidRDefault="005B3F3F">
      <w:pPr>
        <w:pStyle w:val="JuPara"/>
        <w:keepNext/>
        <w:keepLines/>
      </w:pPr>
    </w:p>
    <w:sectPr w:rsidRPr="00F72642" w:rsidR="005B3F3F" w:rsidSect="008E57EC">
      <w:headerReference w:type="even" r:id="rId14"/>
      <w:headerReference w:type="default" r:id="rId15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885" w:rsidRPr="001C3AE1" w:rsidRDefault="00763885" w:rsidP="00E77CB3">
      <w:r w:rsidRPr="001C3AE1">
        <w:separator/>
      </w:r>
    </w:p>
  </w:endnote>
  <w:endnote w:type="continuationSeparator" w:id="0">
    <w:p w:rsidR="00763885" w:rsidRPr="001C3AE1" w:rsidRDefault="00763885" w:rsidP="00E77CB3">
      <w:r w:rsidRPr="001C3A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7284670"/>
      <w:docPartObj>
        <w:docPartGallery w:val="Page Numbers (Bottom of Page)"/>
        <w:docPartUnique/>
      </w:docPartObj>
    </w:sdtPr>
    <w:sdtEndPr/>
    <w:sdtContent>
      <w:p w:rsidR="00426D64" w:rsidRDefault="00426D64" w:rsidP="00370754">
        <w:pPr>
          <w:pStyle w:val="Footer"/>
        </w:pPr>
        <w:r>
          <w:tab/>
        </w:r>
        <w:r w:rsidRPr="00426D64">
          <w:rPr>
            <w:sz w:val="18"/>
            <w:szCs w:val="18"/>
          </w:rPr>
          <w:fldChar w:fldCharType="begin"/>
        </w:r>
        <w:r w:rsidRPr="00426D64">
          <w:rPr>
            <w:sz w:val="18"/>
            <w:szCs w:val="18"/>
          </w:rPr>
          <w:instrText xml:space="preserve"> PAGE </w:instrText>
        </w:r>
        <w:r w:rsidRPr="00426D64">
          <w:rPr>
            <w:sz w:val="18"/>
            <w:szCs w:val="18"/>
          </w:rPr>
          <w:fldChar w:fldCharType="separate"/>
        </w:r>
        <w:r w:rsidR="00F72642">
          <w:rPr>
            <w:noProof/>
            <w:sz w:val="18"/>
            <w:szCs w:val="18"/>
          </w:rPr>
          <w:t>18</w:t>
        </w:r>
        <w:r w:rsidRPr="00426D64">
          <w:rPr>
            <w:sz w:val="18"/>
            <w:szCs w:val="18"/>
          </w:rPr>
          <w:fldChar w:fldCharType="end"/>
        </w:r>
      </w:p>
    </w:sdtContent>
  </w:sdt>
  <w:p w:rsidR="00426D64" w:rsidRDefault="00426D6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6710962"/>
      <w:docPartObj>
        <w:docPartGallery w:val="Page Numbers (Bottom of Page)"/>
        <w:docPartUnique/>
      </w:docPartObj>
    </w:sdtPr>
    <w:sdtEndPr/>
    <w:sdtContent>
      <w:p w:rsidR="00426D64" w:rsidRDefault="00426D64" w:rsidP="00370754">
        <w:pPr>
          <w:pStyle w:val="Footer"/>
        </w:pPr>
        <w:r>
          <w:tab/>
        </w:r>
        <w:r w:rsidRPr="00426D64">
          <w:rPr>
            <w:sz w:val="18"/>
            <w:szCs w:val="18"/>
          </w:rPr>
          <w:fldChar w:fldCharType="begin"/>
        </w:r>
        <w:r w:rsidRPr="00426D64">
          <w:rPr>
            <w:sz w:val="18"/>
            <w:szCs w:val="18"/>
          </w:rPr>
          <w:instrText xml:space="preserve"> PAGE </w:instrText>
        </w:r>
        <w:r w:rsidRPr="00426D64">
          <w:rPr>
            <w:sz w:val="18"/>
            <w:szCs w:val="18"/>
          </w:rPr>
          <w:fldChar w:fldCharType="separate"/>
        </w:r>
        <w:r w:rsidR="00F72642">
          <w:rPr>
            <w:noProof/>
            <w:sz w:val="18"/>
            <w:szCs w:val="18"/>
          </w:rPr>
          <w:t>17</w:t>
        </w:r>
        <w:r w:rsidRPr="00426D64">
          <w:rPr>
            <w:sz w:val="18"/>
            <w:szCs w:val="18"/>
          </w:rPr>
          <w:fldChar w:fldCharType="end"/>
        </w:r>
      </w:p>
    </w:sdtContent>
  </w:sdt>
  <w:p w:rsidR="00426D64" w:rsidRDefault="00426D6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885" w:rsidRPr="00150BFA" w:rsidRDefault="00763885" w:rsidP="00763885">
    <w:pPr>
      <w:jc w:val="center"/>
    </w:pPr>
    <w:r>
      <w:rPr>
        <w:noProof/>
        <w:lang w:val="en-US" w:eastAsia="ja-JP"/>
      </w:rPr>
      <w:drawing>
        <wp:inline distT="0" distB="0" distL="0" distR="0" wp14:anchorId="1A429C15" wp14:editId="086AA4BA">
          <wp:extent cx="771525" cy="619125"/>
          <wp:effectExtent l="0" t="0" r="9525" b="9525"/>
          <wp:docPr id="23" name="Picture 2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63885" w:rsidRDefault="007638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885" w:rsidRPr="001C3AE1" w:rsidRDefault="00763885" w:rsidP="00E77CB3">
      <w:r w:rsidRPr="001C3AE1">
        <w:separator/>
      </w:r>
    </w:p>
  </w:footnote>
  <w:footnote w:type="continuationSeparator" w:id="0">
    <w:p w:rsidR="00763885" w:rsidRPr="001C3AE1" w:rsidRDefault="00763885" w:rsidP="00E77CB3">
      <w:r w:rsidRPr="001C3AE1">
        <w:continuationSeparator/>
      </w:r>
    </w:p>
  </w:footnote>
  <w:footnote w:id="1">
    <w:p w:rsidR="00312929" w:rsidRDefault="00312929" w:rsidP="00312929">
      <w:pPr>
        <w:pStyle w:val="FootnoteText"/>
      </w:pPr>
      <w:r w:rsidRPr="00E80D88">
        <w:rPr>
          <w:rStyle w:val="FootnoteReference"/>
        </w:rPr>
        <w:footnoteRef/>
      </w:r>
      <w:r w:rsidRPr="00E80D88">
        <w:rPr>
          <w:rStyle w:val="FootnoteReference"/>
        </w:rPr>
        <w:t xml:space="preserve"> </w:t>
      </w:r>
      <w:r w:rsidRPr="002829BC">
        <w:t xml:space="preserve">Rectifié le </w:t>
      </w:r>
      <w:r>
        <w:t>9</w:t>
      </w:r>
      <w:r w:rsidRPr="002829BC">
        <w:t xml:space="preserve"> </w:t>
      </w:r>
      <w:r>
        <w:t>juin 2020</w:t>
      </w:r>
      <w:r w:rsidRPr="002829BC">
        <w:t> : le texte était le suivant : «</w:t>
      </w:r>
      <w:r w:rsidRPr="00312929">
        <w:rPr>
          <w:iCs/>
        </w:rPr>
        <w:t>ladite somme, ..</w:t>
      </w:r>
      <w:r w:rsidR="00E80D88">
        <w:rPr>
          <w:iCs/>
        </w:rPr>
        <w:t> </w:t>
      </w:r>
      <w:r w:rsidRPr="00312929">
        <w:rPr>
          <w:iCs/>
        </w:rPr>
        <w:t>sera versée dans les trois mois suivant la date de la notification de la décision de la Cour</w:t>
      </w:r>
      <w:r w:rsidRPr="0070380F">
        <w:rPr>
          <w:i/>
          <w:iCs/>
        </w:rPr>
        <w:t> </w:t>
      </w:r>
      <w:r w:rsidRPr="002829BC">
        <w:t>»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D88" w:rsidRDefault="00E80D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885" w:rsidRPr="00763885" w:rsidRDefault="00763885" w:rsidP="00763885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885" w:rsidRPr="00A45145" w:rsidRDefault="00763885" w:rsidP="00763885">
    <w:pPr>
      <w:jc w:val="center"/>
    </w:pPr>
    <w:r>
      <w:rPr>
        <w:noProof/>
        <w:lang w:val="en-US" w:eastAsia="ja-JP"/>
      </w:rPr>
      <w:drawing>
        <wp:inline distT="0" distB="0" distL="0" distR="0" wp14:anchorId="3DB2F712" wp14:editId="15BD4D13">
          <wp:extent cx="2962275" cy="1219200"/>
          <wp:effectExtent l="0" t="0" r="9525" b="0"/>
          <wp:docPr id="12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63885" w:rsidRDefault="00763885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885" w:rsidRPr="00626381" w:rsidRDefault="00C51E16" w:rsidP="00C611D8">
    <w:pPr>
      <w:pStyle w:val="JuHeader"/>
    </w:pPr>
    <w:r w:rsidRPr="00BE3CAE">
      <w:t>ARRÊT BILALOVA ET AUTRES c. POLOGNE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885" w:rsidRPr="001C3AE1" w:rsidRDefault="00C51E16" w:rsidP="00C63990">
    <w:pPr>
      <w:pStyle w:val="JuHeader"/>
    </w:pPr>
    <w:r w:rsidRPr="00BE3CAE">
      <w:t>ARRÊT BILALOVA ET AUTRES c. POLOGNE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C0F5BFC"/>
    <w:multiLevelType w:val="multilevel"/>
    <w:tmpl w:val="A8741AC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suff w:val="space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pStyle w:val="JuHi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372" w:hanging="334"/>
      </w:pPr>
      <w:rPr>
        <w:rFonts w:hint="default"/>
      </w:rPr>
    </w:lvl>
    <w:lvl w:ilvl="7">
      <w:start w:val="1"/>
      <w:numFmt w:val="bullet"/>
      <w:pStyle w:val="JuH"/>
      <w:lvlText w:val="‒"/>
      <w:lvlJc w:val="left"/>
      <w:pPr>
        <w:ind w:left="1418" w:hanging="22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644" w:hanging="226"/>
      </w:pPr>
      <w:rPr>
        <w:rFonts w:ascii="Times New Roman" w:hAnsi="Times New Roman" w:cs="Times New Roman" w:hint="default"/>
        <w:color w:val="auto"/>
      </w:rPr>
    </w:lvl>
  </w:abstractNum>
  <w:abstractNum w:abstractNumId="1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7D5546B"/>
    <w:multiLevelType w:val="multilevel"/>
    <w:tmpl w:val="7222064C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%3."/>
      <w:lvlJc w:val="left"/>
      <w:pPr>
        <w:ind w:left="907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5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6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7">
    <w:nsid w:val="6A131985"/>
    <w:multiLevelType w:val="hybridMultilevel"/>
    <w:tmpl w:val="5A34ED7C"/>
    <w:lvl w:ilvl="0" w:tplc="12887050">
      <w:start w:val="1"/>
      <w:numFmt w:val="decimal"/>
      <w:lvlRestart w:val="0"/>
      <w:lvlText w:val="%1."/>
      <w:lvlJc w:val="left"/>
      <w:pPr>
        <w:tabs>
          <w:tab w:val="num" w:pos="0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13"/>
  </w:num>
  <w:num w:numId="4">
    <w:abstractNumId w:val="11"/>
  </w:num>
  <w:num w:numId="5">
    <w:abstractNumId w:val="10"/>
  </w:num>
  <w:num w:numId="6">
    <w:abstractNumId w:val="14"/>
  </w:num>
  <w:num w:numId="7">
    <w:abstractNumId w:val="12"/>
  </w:num>
  <w:num w:numId="8">
    <w:abstractNumId w:val="15"/>
  </w:num>
  <w:num w:numId="9">
    <w:abstractNumId w:val="16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MM" w:val="0"/>
    <w:docVar w:name="NBEMMDOC" w:val="0"/>
  </w:docVars>
  <w:rsids>
    <w:rsidRoot w:val="00D772BD"/>
    <w:rsid w:val="00003975"/>
    <w:rsid w:val="000041F8"/>
    <w:rsid w:val="000042A8"/>
    <w:rsid w:val="00004308"/>
    <w:rsid w:val="00005BF0"/>
    <w:rsid w:val="000067C2"/>
    <w:rsid w:val="00007154"/>
    <w:rsid w:val="00010071"/>
    <w:rsid w:val="000103AE"/>
    <w:rsid w:val="00010874"/>
    <w:rsid w:val="00011D69"/>
    <w:rsid w:val="00012AD3"/>
    <w:rsid w:val="000139FE"/>
    <w:rsid w:val="00013BF7"/>
    <w:rsid w:val="000145A7"/>
    <w:rsid w:val="00015C2D"/>
    <w:rsid w:val="00015DB9"/>
    <w:rsid w:val="00015F00"/>
    <w:rsid w:val="00015F4C"/>
    <w:rsid w:val="00016811"/>
    <w:rsid w:val="00017509"/>
    <w:rsid w:val="00022C1D"/>
    <w:rsid w:val="0002351A"/>
    <w:rsid w:val="00023909"/>
    <w:rsid w:val="00025879"/>
    <w:rsid w:val="00026B0E"/>
    <w:rsid w:val="000303EA"/>
    <w:rsid w:val="00031347"/>
    <w:rsid w:val="0003208E"/>
    <w:rsid w:val="00034987"/>
    <w:rsid w:val="00035334"/>
    <w:rsid w:val="000404FA"/>
    <w:rsid w:val="000417A1"/>
    <w:rsid w:val="0004219E"/>
    <w:rsid w:val="00043A74"/>
    <w:rsid w:val="00044730"/>
    <w:rsid w:val="00045270"/>
    <w:rsid w:val="000532E1"/>
    <w:rsid w:val="00053707"/>
    <w:rsid w:val="000575B2"/>
    <w:rsid w:val="000602DF"/>
    <w:rsid w:val="00060790"/>
    <w:rsid w:val="00061135"/>
    <w:rsid w:val="00061B05"/>
    <w:rsid w:val="000620F0"/>
    <w:rsid w:val="000629BA"/>
    <w:rsid w:val="000632D5"/>
    <w:rsid w:val="000644EE"/>
    <w:rsid w:val="00065BED"/>
    <w:rsid w:val="00066A71"/>
    <w:rsid w:val="00066B79"/>
    <w:rsid w:val="0006777D"/>
    <w:rsid w:val="00075F76"/>
    <w:rsid w:val="00081A53"/>
    <w:rsid w:val="00081EA4"/>
    <w:rsid w:val="00084EC4"/>
    <w:rsid w:val="000863B7"/>
    <w:rsid w:val="000870E4"/>
    <w:rsid w:val="000900AA"/>
    <w:rsid w:val="0009177F"/>
    <w:rsid w:val="0009189B"/>
    <w:rsid w:val="00091E77"/>
    <w:rsid w:val="000925AD"/>
    <w:rsid w:val="0009271E"/>
    <w:rsid w:val="0009360F"/>
    <w:rsid w:val="000951D1"/>
    <w:rsid w:val="00096C77"/>
    <w:rsid w:val="00096ECA"/>
    <w:rsid w:val="000A2276"/>
    <w:rsid w:val="000A23C9"/>
    <w:rsid w:val="000A24EB"/>
    <w:rsid w:val="000A3343"/>
    <w:rsid w:val="000A3783"/>
    <w:rsid w:val="000A3E8F"/>
    <w:rsid w:val="000A42B2"/>
    <w:rsid w:val="000A6190"/>
    <w:rsid w:val="000B03C8"/>
    <w:rsid w:val="000B05D8"/>
    <w:rsid w:val="000B29A6"/>
    <w:rsid w:val="000B2C34"/>
    <w:rsid w:val="000B50F5"/>
    <w:rsid w:val="000B6923"/>
    <w:rsid w:val="000B69CD"/>
    <w:rsid w:val="000B701C"/>
    <w:rsid w:val="000B72EF"/>
    <w:rsid w:val="000B7AD0"/>
    <w:rsid w:val="000C5F3C"/>
    <w:rsid w:val="000C6284"/>
    <w:rsid w:val="000C6DCC"/>
    <w:rsid w:val="000C71D9"/>
    <w:rsid w:val="000C7694"/>
    <w:rsid w:val="000D1AE6"/>
    <w:rsid w:val="000D47AA"/>
    <w:rsid w:val="000D55CA"/>
    <w:rsid w:val="000D56DB"/>
    <w:rsid w:val="000D721F"/>
    <w:rsid w:val="000E069B"/>
    <w:rsid w:val="000E0E82"/>
    <w:rsid w:val="000E0E97"/>
    <w:rsid w:val="000E1DC5"/>
    <w:rsid w:val="000E223F"/>
    <w:rsid w:val="000E466A"/>
    <w:rsid w:val="000E4AEE"/>
    <w:rsid w:val="000E5A6B"/>
    <w:rsid w:val="000E5C02"/>
    <w:rsid w:val="000E5C21"/>
    <w:rsid w:val="000E6F93"/>
    <w:rsid w:val="000E7D45"/>
    <w:rsid w:val="000F00EF"/>
    <w:rsid w:val="000F09E7"/>
    <w:rsid w:val="000F3DAF"/>
    <w:rsid w:val="000F6197"/>
    <w:rsid w:val="000F6F37"/>
    <w:rsid w:val="000F74DF"/>
    <w:rsid w:val="000F7851"/>
    <w:rsid w:val="00104E23"/>
    <w:rsid w:val="00106F7A"/>
    <w:rsid w:val="00111B0C"/>
    <w:rsid w:val="00114CD7"/>
    <w:rsid w:val="00116619"/>
    <w:rsid w:val="00116DC2"/>
    <w:rsid w:val="001172AA"/>
    <w:rsid w:val="001179B0"/>
    <w:rsid w:val="00120D6C"/>
    <w:rsid w:val="001257EC"/>
    <w:rsid w:val="00126005"/>
    <w:rsid w:val="0012600A"/>
    <w:rsid w:val="00126838"/>
    <w:rsid w:val="00126905"/>
    <w:rsid w:val="00127109"/>
    <w:rsid w:val="0012755B"/>
    <w:rsid w:val="00127EF0"/>
    <w:rsid w:val="0013042B"/>
    <w:rsid w:val="001312B1"/>
    <w:rsid w:val="00132695"/>
    <w:rsid w:val="00132B4F"/>
    <w:rsid w:val="00132C82"/>
    <w:rsid w:val="00133141"/>
    <w:rsid w:val="00133D33"/>
    <w:rsid w:val="00134D0B"/>
    <w:rsid w:val="00134D64"/>
    <w:rsid w:val="0013593D"/>
    <w:rsid w:val="00135A30"/>
    <w:rsid w:val="001360C6"/>
    <w:rsid w:val="0013612C"/>
    <w:rsid w:val="001362B8"/>
    <w:rsid w:val="00137FF6"/>
    <w:rsid w:val="00141650"/>
    <w:rsid w:val="00141CFC"/>
    <w:rsid w:val="001441F4"/>
    <w:rsid w:val="00150D43"/>
    <w:rsid w:val="00150EF4"/>
    <w:rsid w:val="001516A3"/>
    <w:rsid w:val="001521E3"/>
    <w:rsid w:val="00154090"/>
    <w:rsid w:val="0015455C"/>
    <w:rsid w:val="0016174F"/>
    <w:rsid w:val="001617A5"/>
    <w:rsid w:val="001619D7"/>
    <w:rsid w:val="00162A12"/>
    <w:rsid w:val="00162E18"/>
    <w:rsid w:val="00163CB4"/>
    <w:rsid w:val="00166530"/>
    <w:rsid w:val="0016788A"/>
    <w:rsid w:val="00173AD0"/>
    <w:rsid w:val="00173F34"/>
    <w:rsid w:val="001832BD"/>
    <w:rsid w:val="00185240"/>
    <w:rsid w:val="00190D66"/>
    <w:rsid w:val="00193B78"/>
    <w:rsid w:val="001943B5"/>
    <w:rsid w:val="00195134"/>
    <w:rsid w:val="0019607A"/>
    <w:rsid w:val="001A13DF"/>
    <w:rsid w:val="001A145B"/>
    <w:rsid w:val="001A3EF2"/>
    <w:rsid w:val="001A4527"/>
    <w:rsid w:val="001A4B93"/>
    <w:rsid w:val="001A611E"/>
    <w:rsid w:val="001A674C"/>
    <w:rsid w:val="001B0EAC"/>
    <w:rsid w:val="001B1027"/>
    <w:rsid w:val="001B16C9"/>
    <w:rsid w:val="001B1C49"/>
    <w:rsid w:val="001B3B24"/>
    <w:rsid w:val="001B475C"/>
    <w:rsid w:val="001B4D65"/>
    <w:rsid w:val="001B5682"/>
    <w:rsid w:val="001B7851"/>
    <w:rsid w:val="001C03F7"/>
    <w:rsid w:val="001C0F98"/>
    <w:rsid w:val="001C2A42"/>
    <w:rsid w:val="001C3531"/>
    <w:rsid w:val="001C3AE1"/>
    <w:rsid w:val="001C41FA"/>
    <w:rsid w:val="001C5C41"/>
    <w:rsid w:val="001C6EDC"/>
    <w:rsid w:val="001D373A"/>
    <w:rsid w:val="001D63ED"/>
    <w:rsid w:val="001D7348"/>
    <w:rsid w:val="001E035B"/>
    <w:rsid w:val="001E0961"/>
    <w:rsid w:val="001E0B6D"/>
    <w:rsid w:val="001E2BDE"/>
    <w:rsid w:val="001E3EAE"/>
    <w:rsid w:val="001E3F50"/>
    <w:rsid w:val="001E47C4"/>
    <w:rsid w:val="001E6F32"/>
    <w:rsid w:val="001E7360"/>
    <w:rsid w:val="001F0975"/>
    <w:rsid w:val="001F2145"/>
    <w:rsid w:val="001F30FC"/>
    <w:rsid w:val="001F4E43"/>
    <w:rsid w:val="001F6262"/>
    <w:rsid w:val="001F67B0"/>
    <w:rsid w:val="001F6F11"/>
    <w:rsid w:val="001F74F3"/>
    <w:rsid w:val="001F7B3D"/>
    <w:rsid w:val="001F7C5C"/>
    <w:rsid w:val="00201477"/>
    <w:rsid w:val="0020350F"/>
    <w:rsid w:val="0020443F"/>
    <w:rsid w:val="00205BDF"/>
    <w:rsid w:val="00205F9F"/>
    <w:rsid w:val="00210284"/>
    <w:rsid w:val="00210326"/>
    <w:rsid w:val="00210338"/>
    <w:rsid w:val="002115FC"/>
    <w:rsid w:val="00213A89"/>
    <w:rsid w:val="0021423C"/>
    <w:rsid w:val="00214CAE"/>
    <w:rsid w:val="00217754"/>
    <w:rsid w:val="002217E0"/>
    <w:rsid w:val="0022213E"/>
    <w:rsid w:val="00222655"/>
    <w:rsid w:val="00222A86"/>
    <w:rsid w:val="00225F50"/>
    <w:rsid w:val="00227C66"/>
    <w:rsid w:val="00230D00"/>
    <w:rsid w:val="00231178"/>
    <w:rsid w:val="00231DF7"/>
    <w:rsid w:val="00231FD1"/>
    <w:rsid w:val="002339E0"/>
    <w:rsid w:val="00233CF8"/>
    <w:rsid w:val="0023575D"/>
    <w:rsid w:val="00237148"/>
    <w:rsid w:val="00241017"/>
    <w:rsid w:val="0024222D"/>
    <w:rsid w:val="00242914"/>
    <w:rsid w:val="00243432"/>
    <w:rsid w:val="00243532"/>
    <w:rsid w:val="00244B0E"/>
    <w:rsid w:val="00244F6C"/>
    <w:rsid w:val="00246ABB"/>
    <w:rsid w:val="0024768E"/>
    <w:rsid w:val="00247B24"/>
    <w:rsid w:val="00251111"/>
    <w:rsid w:val="002532C5"/>
    <w:rsid w:val="002546E6"/>
    <w:rsid w:val="002573A2"/>
    <w:rsid w:val="00260823"/>
    <w:rsid w:val="00260C03"/>
    <w:rsid w:val="00263D1D"/>
    <w:rsid w:val="0026540E"/>
    <w:rsid w:val="00266E3B"/>
    <w:rsid w:val="00267E95"/>
    <w:rsid w:val="0027041F"/>
    <w:rsid w:val="00273EFD"/>
    <w:rsid w:val="00275123"/>
    <w:rsid w:val="002817EE"/>
    <w:rsid w:val="00282240"/>
    <w:rsid w:val="00285E2C"/>
    <w:rsid w:val="00287E3C"/>
    <w:rsid w:val="00291379"/>
    <w:rsid w:val="002918E7"/>
    <w:rsid w:val="002934AC"/>
    <w:rsid w:val="002948AD"/>
    <w:rsid w:val="002A01CC"/>
    <w:rsid w:val="002A14F9"/>
    <w:rsid w:val="002A5315"/>
    <w:rsid w:val="002A61B1"/>
    <w:rsid w:val="002A663C"/>
    <w:rsid w:val="002B035D"/>
    <w:rsid w:val="002B3AA4"/>
    <w:rsid w:val="002B444B"/>
    <w:rsid w:val="002B5887"/>
    <w:rsid w:val="002B7521"/>
    <w:rsid w:val="002B7945"/>
    <w:rsid w:val="002C0E27"/>
    <w:rsid w:val="002C15C1"/>
    <w:rsid w:val="002C19DC"/>
    <w:rsid w:val="002C22D0"/>
    <w:rsid w:val="002C3040"/>
    <w:rsid w:val="002C36BB"/>
    <w:rsid w:val="002C41E7"/>
    <w:rsid w:val="002C5244"/>
    <w:rsid w:val="002C6A0E"/>
    <w:rsid w:val="002D022D"/>
    <w:rsid w:val="002D23B6"/>
    <w:rsid w:val="002D24BB"/>
    <w:rsid w:val="002D353D"/>
    <w:rsid w:val="002D60FF"/>
    <w:rsid w:val="002D71C0"/>
    <w:rsid w:val="002E02CB"/>
    <w:rsid w:val="002E0C87"/>
    <w:rsid w:val="002E2397"/>
    <w:rsid w:val="002E251A"/>
    <w:rsid w:val="002E3276"/>
    <w:rsid w:val="002E4246"/>
    <w:rsid w:val="002E521C"/>
    <w:rsid w:val="002E7D35"/>
    <w:rsid w:val="002F2AF7"/>
    <w:rsid w:val="002F4A7C"/>
    <w:rsid w:val="002F7E1C"/>
    <w:rsid w:val="00301A75"/>
    <w:rsid w:val="0030266C"/>
    <w:rsid w:val="00302B57"/>
    <w:rsid w:val="00302F70"/>
    <w:rsid w:val="0030336F"/>
    <w:rsid w:val="0030375E"/>
    <w:rsid w:val="0030384E"/>
    <w:rsid w:val="00303E64"/>
    <w:rsid w:val="003046EB"/>
    <w:rsid w:val="003049A7"/>
    <w:rsid w:val="00304C1D"/>
    <w:rsid w:val="00304CEE"/>
    <w:rsid w:val="00305E4D"/>
    <w:rsid w:val="00312929"/>
    <w:rsid w:val="00312A30"/>
    <w:rsid w:val="00316E7E"/>
    <w:rsid w:val="003175BA"/>
    <w:rsid w:val="00320BBA"/>
    <w:rsid w:val="00320F72"/>
    <w:rsid w:val="00321C65"/>
    <w:rsid w:val="0032334C"/>
    <w:rsid w:val="0032447E"/>
    <w:rsid w:val="003244F6"/>
    <w:rsid w:val="0032463E"/>
    <w:rsid w:val="003252F0"/>
    <w:rsid w:val="003257C8"/>
    <w:rsid w:val="00326224"/>
    <w:rsid w:val="00331C32"/>
    <w:rsid w:val="00332831"/>
    <w:rsid w:val="00336501"/>
    <w:rsid w:val="00337EE4"/>
    <w:rsid w:val="00340FFD"/>
    <w:rsid w:val="003436F8"/>
    <w:rsid w:val="003440BC"/>
    <w:rsid w:val="00345379"/>
    <w:rsid w:val="00346531"/>
    <w:rsid w:val="0034689B"/>
    <w:rsid w:val="00347339"/>
    <w:rsid w:val="003506B1"/>
    <w:rsid w:val="00350EF2"/>
    <w:rsid w:val="003518B8"/>
    <w:rsid w:val="0035277F"/>
    <w:rsid w:val="00354F8C"/>
    <w:rsid w:val="00356080"/>
    <w:rsid w:val="00356AC7"/>
    <w:rsid w:val="003572B5"/>
    <w:rsid w:val="00360179"/>
    <w:rsid w:val="003609FA"/>
    <w:rsid w:val="00360E4C"/>
    <w:rsid w:val="00360EAE"/>
    <w:rsid w:val="0036122B"/>
    <w:rsid w:val="00363D36"/>
    <w:rsid w:val="00363E0A"/>
    <w:rsid w:val="003640B8"/>
    <w:rsid w:val="003710C8"/>
    <w:rsid w:val="00371482"/>
    <w:rsid w:val="00372B37"/>
    <w:rsid w:val="003750BE"/>
    <w:rsid w:val="003801DE"/>
    <w:rsid w:val="003809E6"/>
    <w:rsid w:val="00380F79"/>
    <w:rsid w:val="00382AA2"/>
    <w:rsid w:val="00383D37"/>
    <w:rsid w:val="00383FB5"/>
    <w:rsid w:val="00384B70"/>
    <w:rsid w:val="00384D70"/>
    <w:rsid w:val="0038625B"/>
    <w:rsid w:val="00386AA5"/>
    <w:rsid w:val="00387222"/>
    <w:rsid w:val="00387B9D"/>
    <w:rsid w:val="00390208"/>
    <w:rsid w:val="0039364F"/>
    <w:rsid w:val="00393817"/>
    <w:rsid w:val="003947F5"/>
    <w:rsid w:val="00396686"/>
    <w:rsid w:val="0039778E"/>
    <w:rsid w:val="003A1BD5"/>
    <w:rsid w:val="003A78FC"/>
    <w:rsid w:val="003B0CCA"/>
    <w:rsid w:val="003B257F"/>
    <w:rsid w:val="003B2814"/>
    <w:rsid w:val="003B329E"/>
    <w:rsid w:val="003B4941"/>
    <w:rsid w:val="003B5217"/>
    <w:rsid w:val="003B525A"/>
    <w:rsid w:val="003C27FE"/>
    <w:rsid w:val="003C42B1"/>
    <w:rsid w:val="003C5714"/>
    <w:rsid w:val="003C6B9F"/>
    <w:rsid w:val="003C6E2A"/>
    <w:rsid w:val="003D0299"/>
    <w:rsid w:val="003D1AD2"/>
    <w:rsid w:val="003D2C7F"/>
    <w:rsid w:val="003D4EFE"/>
    <w:rsid w:val="003D5E60"/>
    <w:rsid w:val="003D693C"/>
    <w:rsid w:val="003D7BA7"/>
    <w:rsid w:val="003E1BBE"/>
    <w:rsid w:val="003E2F65"/>
    <w:rsid w:val="003E6D80"/>
    <w:rsid w:val="003F05FA"/>
    <w:rsid w:val="003F244A"/>
    <w:rsid w:val="003F30A7"/>
    <w:rsid w:val="003F30B8"/>
    <w:rsid w:val="003F4C45"/>
    <w:rsid w:val="003F5F7B"/>
    <w:rsid w:val="003F7B8B"/>
    <w:rsid w:val="003F7D64"/>
    <w:rsid w:val="00400FCF"/>
    <w:rsid w:val="00401D2F"/>
    <w:rsid w:val="00407986"/>
    <w:rsid w:val="0041066E"/>
    <w:rsid w:val="00410E33"/>
    <w:rsid w:val="004137F3"/>
    <w:rsid w:val="00414300"/>
    <w:rsid w:val="004143A4"/>
    <w:rsid w:val="004147EA"/>
    <w:rsid w:val="00414D20"/>
    <w:rsid w:val="00414F14"/>
    <w:rsid w:val="004153FD"/>
    <w:rsid w:val="00416536"/>
    <w:rsid w:val="004204BB"/>
    <w:rsid w:val="004205FE"/>
    <w:rsid w:val="0042285F"/>
    <w:rsid w:val="004244E1"/>
    <w:rsid w:val="004247AD"/>
    <w:rsid w:val="00425C67"/>
    <w:rsid w:val="00426D64"/>
    <w:rsid w:val="00427E7A"/>
    <w:rsid w:val="00430E3B"/>
    <w:rsid w:val="0043362F"/>
    <w:rsid w:val="00434EC4"/>
    <w:rsid w:val="00436C49"/>
    <w:rsid w:val="00436F18"/>
    <w:rsid w:val="0043708D"/>
    <w:rsid w:val="004409D0"/>
    <w:rsid w:val="00440D6D"/>
    <w:rsid w:val="00444619"/>
    <w:rsid w:val="00445366"/>
    <w:rsid w:val="00447352"/>
    <w:rsid w:val="00447F5B"/>
    <w:rsid w:val="0045067D"/>
    <w:rsid w:val="004532A6"/>
    <w:rsid w:val="004545F3"/>
    <w:rsid w:val="00457858"/>
    <w:rsid w:val="0046164D"/>
    <w:rsid w:val="00461DB0"/>
    <w:rsid w:val="00462964"/>
    <w:rsid w:val="00463926"/>
    <w:rsid w:val="00463BAF"/>
    <w:rsid w:val="00463DD4"/>
    <w:rsid w:val="00464048"/>
    <w:rsid w:val="00464C9A"/>
    <w:rsid w:val="004651D2"/>
    <w:rsid w:val="004713E2"/>
    <w:rsid w:val="004719AE"/>
    <w:rsid w:val="004741F5"/>
    <w:rsid w:val="00474239"/>
    <w:rsid w:val="00474F3D"/>
    <w:rsid w:val="00475F01"/>
    <w:rsid w:val="004763E8"/>
    <w:rsid w:val="00477E3A"/>
    <w:rsid w:val="00483E5F"/>
    <w:rsid w:val="00484A8C"/>
    <w:rsid w:val="00485BC6"/>
    <w:rsid w:val="00485FF9"/>
    <w:rsid w:val="004907F0"/>
    <w:rsid w:val="0049140B"/>
    <w:rsid w:val="004923A5"/>
    <w:rsid w:val="00494118"/>
    <w:rsid w:val="004941C2"/>
    <w:rsid w:val="004962CC"/>
    <w:rsid w:val="00496BED"/>
    <w:rsid w:val="00496BFB"/>
    <w:rsid w:val="004A066F"/>
    <w:rsid w:val="004A15C7"/>
    <w:rsid w:val="004A3CFC"/>
    <w:rsid w:val="004A5F92"/>
    <w:rsid w:val="004A638C"/>
    <w:rsid w:val="004A63FE"/>
    <w:rsid w:val="004A6FCE"/>
    <w:rsid w:val="004B013B"/>
    <w:rsid w:val="004B0704"/>
    <w:rsid w:val="004B112B"/>
    <w:rsid w:val="004C01E4"/>
    <w:rsid w:val="004C086C"/>
    <w:rsid w:val="004C1F56"/>
    <w:rsid w:val="004C27BC"/>
    <w:rsid w:val="004C636D"/>
    <w:rsid w:val="004C6869"/>
    <w:rsid w:val="004C7A72"/>
    <w:rsid w:val="004D15F3"/>
    <w:rsid w:val="004D42F4"/>
    <w:rsid w:val="004D5311"/>
    <w:rsid w:val="004D5DCC"/>
    <w:rsid w:val="004E29B3"/>
    <w:rsid w:val="004E3402"/>
    <w:rsid w:val="004E39AD"/>
    <w:rsid w:val="004E3BCE"/>
    <w:rsid w:val="004E4A3F"/>
    <w:rsid w:val="004E6B96"/>
    <w:rsid w:val="004E74D2"/>
    <w:rsid w:val="004F10AF"/>
    <w:rsid w:val="004F11A4"/>
    <w:rsid w:val="004F154D"/>
    <w:rsid w:val="004F2389"/>
    <w:rsid w:val="004F2979"/>
    <w:rsid w:val="004F304D"/>
    <w:rsid w:val="004F57AA"/>
    <w:rsid w:val="004F5D17"/>
    <w:rsid w:val="004F61BE"/>
    <w:rsid w:val="004F66B1"/>
    <w:rsid w:val="004F67B0"/>
    <w:rsid w:val="004F709E"/>
    <w:rsid w:val="00501B77"/>
    <w:rsid w:val="005029CE"/>
    <w:rsid w:val="0050527A"/>
    <w:rsid w:val="005119BE"/>
    <w:rsid w:val="00511C07"/>
    <w:rsid w:val="00512CF2"/>
    <w:rsid w:val="00513F20"/>
    <w:rsid w:val="005144B2"/>
    <w:rsid w:val="00514EBE"/>
    <w:rsid w:val="005173A6"/>
    <w:rsid w:val="00520BAA"/>
    <w:rsid w:val="00520E54"/>
    <w:rsid w:val="005214E0"/>
    <w:rsid w:val="00525208"/>
    <w:rsid w:val="005257A5"/>
    <w:rsid w:val="00525ADF"/>
    <w:rsid w:val="00526022"/>
    <w:rsid w:val="005264C0"/>
    <w:rsid w:val="005268F9"/>
    <w:rsid w:val="00526A8A"/>
    <w:rsid w:val="00531DF2"/>
    <w:rsid w:val="00534853"/>
    <w:rsid w:val="00536213"/>
    <w:rsid w:val="00537574"/>
    <w:rsid w:val="00540BCF"/>
    <w:rsid w:val="0054253C"/>
    <w:rsid w:val="0054389A"/>
    <w:rsid w:val="005442EE"/>
    <w:rsid w:val="00544B97"/>
    <w:rsid w:val="005471DC"/>
    <w:rsid w:val="00547353"/>
    <w:rsid w:val="005474E7"/>
    <w:rsid w:val="005512A3"/>
    <w:rsid w:val="0055281C"/>
    <w:rsid w:val="0055329A"/>
    <w:rsid w:val="00553890"/>
    <w:rsid w:val="00553E3F"/>
    <w:rsid w:val="00554485"/>
    <w:rsid w:val="00554866"/>
    <w:rsid w:val="005574EE"/>
    <w:rsid w:val="005578CE"/>
    <w:rsid w:val="00557BDB"/>
    <w:rsid w:val="00561A73"/>
    <w:rsid w:val="00562781"/>
    <w:rsid w:val="00562DA8"/>
    <w:rsid w:val="00566E67"/>
    <w:rsid w:val="0057271C"/>
    <w:rsid w:val="00572845"/>
    <w:rsid w:val="00572874"/>
    <w:rsid w:val="00574C83"/>
    <w:rsid w:val="0057520F"/>
    <w:rsid w:val="005766B5"/>
    <w:rsid w:val="00581A26"/>
    <w:rsid w:val="00582E79"/>
    <w:rsid w:val="00584E06"/>
    <w:rsid w:val="00584F6F"/>
    <w:rsid w:val="005926F4"/>
    <w:rsid w:val="00592772"/>
    <w:rsid w:val="0059402A"/>
    <w:rsid w:val="0059574A"/>
    <w:rsid w:val="0059598F"/>
    <w:rsid w:val="00596468"/>
    <w:rsid w:val="005A0036"/>
    <w:rsid w:val="005A02CB"/>
    <w:rsid w:val="005A1B9B"/>
    <w:rsid w:val="005A23BF"/>
    <w:rsid w:val="005A2AF4"/>
    <w:rsid w:val="005A3A46"/>
    <w:rsid w:val="005A50C7"/>
    <w:rsid w:val="005A52AC"/>
    <w:rsid w:val="005A5B90"/>
    <w:rsid w:val="005A5EA5"/>
    <w:rsid w:val="005A6751"/>
    <w:rsid w:val="005B092E"/>
    <w:rsid w:val="005B152C"/>
    <w:rsid w:val="005B1EE0"/>
    <w:rsid w:val="005B2B24"/>
    <w:rsid w:val="005B3F3F"/>
    <w:rsid w:val="005B4425"/>
    <w:rsid w:val="005B4B94"/>
    <w:rsid w:val="005B56C5"/>
    <w:rsid w:val="005C3EE8"/>
    <w:rsid w:val="005C4AE6"/>
    <w:rsid w:val="005C59BF"/>
    <w:rsid w:val="005D2C07"/>
    <w:rsid w:val="005D34F9"/>
    <w:rsid w:val="005D4190"/>
    <w:rsid w:val="005D59B0"/>
    <w:rsid w:val="005D67A3"/>
    <w:rsid w:val="005E15FD"/>
    <w:rsid w:val="005E2302"/>
    <w:rsid w:val="005E2988"/>
    <w:rsid w:val="005E2CE0"/>
    <w:rsid w:val="005E3085"/>
    <w:rsid w:val="005E3331"/>
    <w:rsid w:val="005E3412"/>
    <w:rsid w:val="005E37C6"/>
    <w:rsid w:val="005F3AE1"/>
    <w:rsid w:val="005F51E1"/>
    <w:rsid w:val="005F52EB"/>
    <w:rsid w:val="005F666F"/>
    <w:rsid w:val="0060148F"/>
    <w:rsid w:val="006020A9"/>
    <w:rsid w:val="00604A48"/>
    <w:rsid w:val="00611C80"/>
    <w:rsid w:val="00613306"/>
    <w:rsid w:val="00613723"/>
    <w:rsid w:val="00614FAB"/>
    <w:rsid w:val="00614FB9"/>
    <w:rsid w:val="00615E19"/>
    <w:rsid w:val="00617E0D"/>
    <w:rsid w:val="00620692"/>
    <w:rsid w:val="00623B87"/>
    <w:rsid w:val="006242CA"/>
    <w:rsid w:val="00624A96"/>
    <w:rsid w:val="00626381"/>
    <w:rsid w:val="0062688A"/>
    <w:rsid w:val="00627507"/>
    <w:rsid w:val="00632987"/>
    <w:rsid w:val="00633717"/>
    <w:rsid w:val="006340A4"/>
    <w:rsid w:val="006344E1"/>
    <w:rsid w:val="00636001"/>
    <w:rsid w:val="00642DC8"/>
    <w:rsid w:val="00642F36"/>
    <w:rsid w:val="006446E7"/>
    <w:rsid w:val="00646454"/>
    <w:rsid w:val="0065298D"/>
    <w:rsid w:val="00652BF3"/>
    <w:rsid w:val="006540CE"/>
    <w:rsid w:val="006545C4"/>
    <w:rsid w:val="006547B0"/>
    <w:rsid w:val="006554FD"/>
    <w:rsid w:val="006558F4"/>
    <w:rsid w:val="006562BA"/>
    <w:rsid w:val="0065660B"/>
    <w:rsid w:val="00657AE6"/>
    <w:rsid w:val="0066106A"/>
    <w:rsid w:val="0066157F"/>
    <w:rsid w:val="00661971"/>
    <w:rsid w:val="00661CE8"/>
    <w:rsid w:val="006623D9"/>
    <w:rsid w:val="0066293A"/>
    <w:rsid w:val="0066550C"/>
    <w:rsid w:val="0066604A"/>
    <w:rsid w:val="00667B26"/>
    <w:rsid w:val="00667EFE"/>
    <w:rsid w:val="00670C83"/>
    <w:rsid w:val="006716F2"/>
    <w:rsid w:val="00672F37"/>
    <w:rsid w:val="006767A9"/>
    <w:rsid w:val="00677711"/>
    <w:rsid w:val="00682BF2"/>
    <w:rsid w:val="00683B03"/>
    <w:rsid w:val="006844E7"/>
    <w:rsid w:val="006859CE"/>
    <w:rsid w:val="00686318"/>
    <w:rsid w:val="00687B02"/>
    <w:rsid w:val="00691270"/>
    <w:rsid w:val="00691AC5"/>
    <w:rsid w:val="006940F6"/>
    <w:rsid w:val="00694A2E"/>
    <w:rsid w:val="00694BA8"/>
    <w:rsid w:val="006952CF"/>
    <w:rsid w:val="0069675D"/>
    <w:rsid w:val="0069742D"/>
    <w:rsid w:val="006A037C"/>
    <w:rsid w:val="006A0E9D"/>
    <w:rsid w:val="006A25D9"/>
    <w:rsid w:val="006A34A7"/>
    <w:rsid w:val="006A36F4"/>
    <w:rsid w:val="006A406F"/>
    <w:rsid w:val="006A43B6"/>
    <w:rsid w:val="006A4B1E"/>
    <w:rsid w:val="006A5D3A"/>
    <w:rsid w:val="006A7739"/>
    <w:rsid w:val="006B1A1A"/>
    <w:rsid w:val="006B2247"/>
    <w:rsid w:val="006B23DE"/>
    <w:rsid w:val="006B2DE4"/>
    <w:rsid w:val="006B5303"/>
    <w:rsid w:val="006B631D"/>
    <w:rsid w:val="006C0E4B"/>
    <w:rsid w:val="006C1BCB"/>
    <w:rsid w:val="006C1C5C"/>
    <w:rsid w:val="006C23D4"/>
    <w:rsid w:val="006C2EDA"/>
    <w:rsid w:val="006C528E"/>
    <w:rsid w:val="006C64BE"/>
    <w:rsid w:val="006C7952"/>
    <w:rsid w:val="006C7BB0"/>
    <w:rsid w:val="006D04EB"/>
    <w:rsid w:val="006D0FC6"/>
    <w:rsid w:val="006D1854"/>
    <w:rsid w:val="006D2E25"/>
    <w:rsid w:val="006D3237"/>
    <w:rsid w:val="006D426F"/>
    <w:rsid w:val="006D5DF5"/>
    <w:rsid w:val="006E247F"/>
    <w:rsid w:val="006E2E37"/>
    <w:rsid w:val="006E3CF1"/>
    <w:rsid w:val="006E7E80"/>
    <w:rsid w:val="006F26B1"/>
    <w:rsid w:val="006F3ACF"/>
    <w:rsid w:val="006F48CA"/>
    <w:rsid w:val="006F4B48"/>
    <w:rsid w:val="006F4DCF"/>
    <w:rsid w:val="006F572C"/>
    <w:rsid w:val="006F64DD"/>
    <w:rsid w:val="007023C2"/>
    <w:rsid w:val="007027E1"/>
    <w:rsid w:val="00704E8A"/>
    <w:rsid w:val="00711B9F"/>
    <w:rsid w:val="00713404"/>
    <w:rsid w:val="00713577"/>
    <w:rsid w:val="00715127"/>
    <w:rsid w:val="00715E8E"/>
    <w:rsid w:val="0072161E"/>
    <w:rsid w:val="007224B1"/>
    <w:rsid w:val="00723580"/>
    <w:rsid w:val="00723755"/>
    <w:rsid w:val="007248DE"/>
    <w:rsid w:val="00725F3E"/>
    <w:rsid w:val="00726D88"/>
    <w:rsid w:val="0073136C"/>
    <w:rsid w:val="00731F0F"/>
    <w:rsid w:val="00733250"/>
    <w:rsid w:val="007334FC"/>
    <w:rsid w:val="007339BA"/>
    <w:rsid w:val="0073417B"/>
    <w:rsid w:val="007360A8"/>
    <w:rsid w:val="00736C9D"/>
    <w:rsid w:val="00737871"/>
    <w:rsid w:val="00737922"/>
    <w:rsid w:val="00741404"/>
    <w:rsid w:val="007416CB"/>
    <w:rsid w:val="007428C8"/>
    <w:rsid w:val="007442B2"/>
    <w:rsid w:val="007449E5"/>
    <w:rsid w:val="00745363"/>
    <w:rsid w:val="00747196"/>
    <w:rsid w:val="00747FF0"/>
    <w:rsid w:val="007509BC"/>
    <w:rsid w:val="00750A90"/>
    <w:rsid w:val="007513B3"/>
    <w:rsid w:val="00753351"/>
    <w:rsid w:val="00755518"/>
    <w:rsid w:val="00757548"/>
    <w:rsid w:val="00757A9C"/>
    <w:rsid w:val="00763885"/>
    <w:rsid w:val="00763A3A"/>
    <w:rsid w:val="00764001"/>
    <w:rsid w:val="00764D4E"/>
    <w:rsid w:val="00765A1F"/>
    <w:rsid w:val="00767744"/>
    <w:rsid w:val="00770538"/>
    <w:rsid w:val="00770881"/>
    <w:rsid w:val="0077408E"/>
    <w:rsid w:val="00775B6D"/>
    <w:rsid w:val="00776D68"/>
    <w:rsid w:val="00777E37"/>
    <w:rsid w:val="007804E9"/>
    <w:rsid w:val="00780C3C"/>
    <w:rsid w:val="00781AD6"/>
    <w:rsid w:val="00782FCD"/>
    <w:rsid w:val="0078311E"/>
    <w:rsid w:val="007850EE"/>
    <w:rsid w:val="00785B95"/>
    <w:rsid w:val="00785FE1"/>
    <w:rsid w:val="00787E8C"/>
    <w:rsid w:val="00790E96"/>
    <w:rsid w:val="0079328A"/>
    <w:rsid w:val="00793366"/>
    <w:rsid w:val="007952DA"/>
    <w:rsid w:val="007966E1"/>
    <w:rsid w:val="007A0570"/>
    <w:rsid w:val="007A0725"/>
    <w:rsid w:val="007A2CE2"/>
    <w:rsid w:val="007A3B7A"/>
    <w:rsid w:val="007A4DC2"/>
    <w:rsid w:val="007A64D3"/>
    <w:rsid w:val="007A716F"/>
    <w:rsid w:val="007A7841"/>
    <w:rsid w:val="007A7E1C"/>
    <w:rsid w:val="007B0A7E"/>
    <w:rsid w:val="007B270A"/>
    <w:rsid w:val="007B387C"/>
    <w:rsid w:val="007B415A"/>
    <w:rsid w:val="007B4B56"/>
    <w:rsid w:val="007B5A53"/>
    <w:rsid w:val="007B6676"/>
    <w:rsid w:val="007C0695"/>
    <w:rsid w:val="007C1C7F"/>
    <w:rsid w:val="007C375E"/>
    <w:rsid w:val="007C3BF1"/>
    <w:rsid w:val="007C416D"/>
    <w:rsid w:val="007C419A"/>
    <w:rsid w:val="007C483F"/>
    <w:rsid w:val="007C4CC8"/>
    <w:rsid w:val="007C5187"/>
    <w:rsid w:val="007C5300"/>
    <w:rsid w:val="007C5426"/>
    <w:rsid w:val="007C5798"/>
    <w:rsid w:val="007C638A"/>
    <w:rsid w:val="007D0BC5"/>
    <w:rsid w:val="007D1D87"/>
    <w:rsid w:val="007D4832"/>
    <w:rsid w:val="007D6067"/>
    <w:rsid w:val="007E0932"/>
    <w:rsid w:val="007E21B2"/>
    <w:rsid w:val="007E2C25"/>
    <w:rsid w:val="007E2C4E"/>
    <w:rsid w:val="007E3ED4"/>
    <w:rsid w:val="007E48C2"/>
    <w:rsid w:val="007E5FBE"/>
    <w:rsid w:val="007E7501"/>
    <w:rsid w:val="007F1905"/>
    <w:rsid w:val="007F4F51"/>
    <w:rsid w:val="007F4F87"/>
    <w:rsid w:val="007F4FEE"/>
    <w:rsid w:val="007F5AC9"/>
    <w:rsid w:val="007F7F36"/>
    <w:rsid w:val="008001CC"/>
    <w:rsid w:val="00801300"/>
    <w:rsid w:val="008024C2"/>
    <w:rsid w:val="00802C64"/>
    <w:rsid w:val="00803AAE"/>
    <w:rsid w:val="00805759"/>
    <w:rsid w:val="00805B68"/>
    <w:rsid w:val="00805E52"/>
    <w:rsid w:val="008061D0"/>
    <w:rsid w:val="00806B12"/>
    <w:rsid w:val="00810B38"/>
    <w:rsid w:val="00810DFD"/>
    <w:rsid w:val="00810F2A"/>
    <w:rsid w:val="00811E34"/>
    <w:rsid w:val="00812CD2"/>
    <w:rsid w:val="00816C03"/>
    <w:rsid w:val="008202FE"/>
    <w:rsid w:val="008204C7"/>
    <w:rsid w:val="00820992"/>
    <w:rsid w:val="008225D5"/>
    <w:rsid w:val="00822AF8"/>
    <w:rsid w:val="00823602"/>
    <w:rsid w:val="00823F39"/>
    <w:rsid w:val="0082457B"/>
    <w:rsid w:val="008255F5"/>
    <w:rsid w:val="00830134"/>
    <w:rsid w:val="0083014E"/>
    <w:rsid w:val="0083214A"/>
    <w:rsid w:val="008323C4"/>
    <w:rsid w:val="00834220"/>
    <w:rsid w:val="008357B1"/>
    <w:rsid w:val="0083614A"/>
    <w:rsid w:val="00836BB1"/>
    <w:rsid w:val="0083758F"/>
    <w:rsid w:val="00837FF3"/>
    <w:rsid w:val="00843275"/>
    <w:rsid w:val="0084351A"/>
    <w:rsid w:val="00844C8F"/>
    <w:rsid w:val="00845723"/>
    <w:rsid w:val="00846140"/>
    <w:rsid w:val="00851EF9"/>
    <w:rsid w:val="00852B5E"/>
    <w:rsid w:val="00854147"/>
    <w:rsid w:val="008577FD"/>
    <w:rsid w:val="008609AD"/>
    <w:rsid w:val="00860B03"/>
    <w:rsid w:val="0086290C"/>
    <w:rsid w:val="00863378"/>
    <w:rsid w:val="0086497A"/>
    <w:rsid w:val="0086498A"/>
    <w:rsid w:val="00866682"/>
    <w:rsid w:val="0087097C"/>
    <w:rsid w:val="00870ED6"/>
    <w:rsid w:val="008713A1"/>
    <w:rsid w:val="0087400B"/>
    <w:rsid w:val="008754AB"/>
    <w:rsid w:val="00875AB3"/>
    <w:rsid w:val="008766C0"/>
    <w:rsid w:val="00877A14"/>
    <w:rsid w:val="0088060C"/>
    <w:rsid w:val="00881188"/>
    <w:rsid w:val="008816B4"/>
    <w:rsid w:val="00884F8F"/>
    <w:rsid w:val="008851E6"/>
    <w:rsid w:val="00886168"/>
    <w:rsid w:val="00887459"/>
    <w:rsid w:val="008903E0"/>
    <w:rsid w:val="008906F1"/>
    <w:rsid w:val="00892936"/>
    <w:rsid w:val="00892D8A"/>
    <w:rsid w:val="00893576"/>
    <w:rsid w:val="00893DB0"/>
    <w:rsid w:val="00893E73"/>
    <w:rsid w:val="008949FF"/>
    <w:rsid w:val="0089604F"/>
    <w:rsid w:val="00897120"/>
    <w:rsid w:val="00897220"/>
    <w:rsid w:val="008A0897"/>
    <w:rsid w:val="008A1ED1"/>
    <w:rsid w:val="008A2290"/>
    <w:rsid w:val="008A4340"/>
    <w:rsid w:val="008A4799"/>
    <w:rsid w:val="008A63FE"/>
    <w:rsid w:val="008A7134"/>
    <w:rsid w:val="008A76A8"/>
    <w:rsid w:val="008B02DC"/>
    <w:rsid w:val="008B0B6C"/>
    <w:rsid w:val="008B0D1E"/>
    <w:rsid w:val="008B1320"/>
    <w:rsid w:val="008B57CE"/>
    <w:rsid w:val="008B7ACC"/>
    <w:rsid w:val="008C0278"/>
    <w:rsid w:val="008C03C7"/>
    <w:rsid w:val="008C26DE"/>
    <w:rsid w:val="008C6CA6"/>
    <w:rsid w:val="008D0337"/>
    <w:rsid w:val="008D1AA5"/>
    <w:rsid w:val="008D2225"/>
    <w:rsid w:val="008D4752"/>
    <w:rsid w:val="008D497F"/>
    <w:rsid w:val="008D7298"/>
    <w:rsid w:val="008E271C"/>
    <w:rsid w:val="008E2C54"/>
    <w:rsid w:val="008E418E"/>
    <w:rsid w:val="008E47C0"/>
    <w:rsid w:val="008E57EC"/>
    <w:rsid w:val="008E5BC6"/>
    <w:rsid w:val="008E6A25"/>
    <w:rsid w:val="008F0947"/>
    <w:rsid w:val="008F0EC4"/>
    <w:rsid w:val="008F1DEA"/>
    <w:rsid w:val="008F363F"/>
    <w:rsid w:val="008F3CE2"/>
    <w:rsid w:val="008F5193"/>
    <w:rsid w:val="008F5BAF"/>
    <w:rsid w:val="008F64E9"/>
    <w:rsid w:val="008F72C2"/>
    <w:rsid w:val="0090025C"/>
    <w:rsid w:val="0090056D"/>
    <w:rsid w:val="00900698"/>
    <w:rsid w:val="009013A7"/>
    <w:rsid w:val="0090178E"/>
    <w:rsid w:val="009017FB"/>
    <w:rsid w:val="009017FC"/>
    <w:rsid w:val="00903E4E"/>
    <w:rsid w:val="0090506B"/>
    <w:rsid w:val="009050C9"/>
    <w:rsid w:val="00905FBF"/>
    <w:rsid w:val="009066FC"/>
    <w:rsid w:val="00910266"/>
    <w:rsid w:val="0091039B"/>
    <w:rsid w:val="00913158"/>
    <w:rsid w:val="009140A3"/>
    <w:rsid w:val="009144A2"/>
    <w:rsid w:val="00914965"/>
    <w:rsid w:val="0091510C"/>
    <w:rsid w:val="00915286"/>
    <w:rsid w:val="009259AC"/>
    <w:rsid w:val="0092657B"/>
    <w:rsid w:val="00926708"/>
    <w:rsid w:val="00926A74"/>
    <w:rsid w:val="00926AD5"/>
    <w:rsid w:val="00926F38"/>
    <w:rsid w:val="009318EF"/>
    <w:rsid w:val="00933688"/>
    <w:rsid w:val="00934301"/>
    <w:rsid w:val="0093680D"/>
    <w:rsid w:val="00936A0B"/>
    <w:rsid w:val="00936C2D"/>
    <w:rsid w:val="00936CD1"/>
    <w:rsid w:val="00940838"/>
    <w:rsid w:val="00941747"/>
    <w:rsid w:val="00941EFB"/>
    <w:rsid w:val="009422D2"/>
    <w:rsid w:val="00943342"/>
    <w:rsid w:val="009444DC"/>
    <w:rsid w:val="009478C0"/>
    <w:rsid w:val="00947AFB"/>
    <w:rsid w:val="009515CE"/>
    <w:rsid w:val="00951D7D"/>
    <w:rsid w:val="0095337E"/>
    <w:rsid w:val="00953D15"/>
    <w:rsid w:val="00954503"/>
    <w:rsid w:val="00955880"/>
    <w:rsid w:val="0095765E"/>
    <w:rsid w:val="009601F8"/>
    <w:rsid w:val="00960F12"/>
    <w:rsid w:val="0096287D"/>
    <w:rsid w:val="009630C7"/>
    <w:rsid w:val="0096560F"/>
    <w:rsid w:val="00965C3A"/>
    <w:rsid w:val="009671E4"/>
    <w:rsid w:val="009677B6"/>
    <w:rsid w:val="009678D5"/>
    <w:rsid w:val="009705D7"/>
    <w:rsid w:val="0097203C"/>
    <w:rsid w:val="00972B55"/>
    <w:rsid w:val="009743B7"/>
    <w:rsid w:val="009758CD"/>
    <w:rsid w:val="00976585"/>
    <w:rsid w:val="009770CC"/>
    <w:rsid w:val="009776A2"/>
    <w:rsid w:val="00980003"/>
    <w:rsid w:val="00981190"/>
    <w:rsid w:val="0098228B"/>
    <w:rsid w:val="00982614"/>
    <w:rsid w:val="00982652"/>
    <w:rsid w:val="009828DA"/>
    <w:rsid w:val="009836F4"/>
    <w:rsid w:val="0098504E"/>
    <w:rsid w:val="00985BAB"/>
    <w:rsid w:val="009870F8"/>
    <w:rsid w:val="0099013E"/>
    <w:rsid w:val="00993C1B"/>
    <w:rsid w:val="009940FB"/>
    <w:rsid w:val="00994753"/>
    <w:rsid w:val="00996118"/>
    <w:rsid w:val="0099626E"/>
    <w:rsid w:val="00996DF1"/>
    <w:rsid w:val="009A0040"/>
    <w:rsid w:val="009A565E"/>
    <w:rsid w:val="009A6055"/>
    <w:rsid w:val="009B0C78"/>
    <w:rsid w:val="009B0EEF"/>
    <w:rsid w:val="009B1B5F"/>
    <w:rsid w:val="009B3D34"/>
    <w:rsid w:val="009B4FEC"/>
    <w:rsid w:val="009B6673"/>
    <w:rsid w:val="009C1658"/>
    <w:rsid w:val="009C191B"/>
    <w:rsid w:val="009C1F1B"/>
    <w:rsid w:val="009C2BD6"/>
    <w:rsid w:val="009C3916"/>
    <w:rsid w:val="009C435B"/>
    <w:rsid w:val="009C5881"/>
    <w:rsid w:val="009C78BB"/>
    <w:rsid w:val="009D0817"/>
    <w:rsid w:val="009D16B0"/>
    <w:rsid w:val="009D1B26"/>
    <w:rsid w:val="009D1CFD"/>
    <w:rsid w:val="009D2031"/>
    <w:rsid w:val="009D2EEB"/>
    <w:rsid w:val="009D4335"/>
    <w:rsid w:val="009D49E9"/>
    <w:rsid w:val="009D4FDA"/>
    <w:rsid w:val="009D5169"/>
    <w:rsid w:val="009D78C5"/>
    <w:rsid w:val="009E18D0"/>
    <w:rsid w:val="009E1CC9"/>
    <w:rsid w:val="009E1F32"/>
    <w:rsid w:val="009E263B"/>
    <w:rsid w:val="009E3A7E"/>
    <w:rsid w:val="009E5845"/>
    <w:rsid w:val="009E61D0"/>
    <w:rsid w:val="009E72A0"/>
    <w:rsid w:val="009E776C"/>
    <w:rsid w:val="009F0801"/>
    <w:rsid w:val="009F0DF6"/>
    <w:rsid w:val="009F20E3"/>
    <w:rsid w:val="009F39AF"/>
    <w:rsid w:val="009F54AF"/>
    <w:rsid w:val="009F555E"/>
    <w:rsid w:val="00A00144"/>
    <w:rsid w:val="00A00549"/>
    <w:rsid w:val="00A01550"/>
    <w:rsid w:val="00A0187D"/>
    <w:rsid w:val="00A01C6A"/>
    <w:rsid w:val="00A04584"/>
    <w:rsid w:val="00A069C5"/>
    <w:rsid w:val="00A10EBC"/>
    <w:rsid w:val="00A157CE"/>
    <w:rsid w:val="00A15CA4"/>
    <w:rsid w:val="00A15E84"/>
    <w:rsid w:val="00A1726E"/>
    <w:rsid w:val="00A204CF"/>
    <w:rsid w:val="00A2291E"/>
    <w:rsid w:val="00A23D49"/>
    <w:rsid w:val="00A24CC6"/>
    <w:rsid w:val="00A25D01"/>
    <w:rsid w:val="00A27004"/>
    <w:rsid w:val="00A305AE"/>
    <w:rsid w:val="00A30C29"/>
    <w:rsid w:val="00A317E2"/>
    <w:rsid w:val="00A31D27"/>
    <w:rsid w:val="00A33742"/>
    <w:rsid w:val="00A34710"/>
    <w:rsid w:val="00A34DD6"/>
    <w:rsid w:val="00A36819"/>
    <w:rsid w:val="00A36989"/>
    <w:rsid w:val="00A376BB"/>
    <w:rsid w:val="00A41021"/>
    <w:rsid w:val="00A41E96"/>
    <w:rsid w:val="00A43308"/>
    <w:rsid w:val="00A433D3"/>
    <w:rsid w:val="00A43628"/>
    <w:rsid w:val="00A451C7"/>
    <w:rsid w:val="00A45332"/>
    <w:rsid w:val="00A52386"/>
    <w:rsid w:val="00A52408"/>
    <w:rsid w:val="00A54192"/>
    <w:rsid w:val="00A56032"/>
    <w:rsid w:val="00A56DA6"/>
    <w:rsid w:val="00A6035E"/>
    <w:rsid w:val="00A6144C"/>
    <w:rsid w:val="00A61F0A"/>
    <w:rsid w:val="00A62962"/>
    <w:rsid w:val="00A64BCF"/>
    <w:rsid w:val="00A64DCE"/>
    <w:rsid w:val="00A66617"/>
    <w:rsid w:val="00A66931"/>
    <w:rsid w:val="00A671F8"/>
    <w:rsid w:val="00A673A4"/>
    <w:rsid w:val="00A67531"/>
    <w:rsid w:val="00A70A76"/>
    <w:rsid w:val="00A724AE"/>
    <w:rsid w:val="00A73329"/>
    <w:rsid w:val="00A74BC1"/>
    <w:rsid w:val="00A7640C"/>
    <w:rsid w:val="00A82359"/>
    <w:rsid w:val="00A82B02"/>
    <w:rsid w:val="00A83D39"/>
    <w:rsid w:val="00A8486D"/>
    <w:rsid w:val="00A865D2"/>
    <w:rsid w:val="00A90A6B"/>
    <w:rsid w:val="00A93609"/>
    <w:rsid w:val="00A93763"/>
    <w:rsid w:val="00A94C20"/>
    <w:rsid w:val="00A95BC7"/>
    <w:rsid w:val="00AA227F"/>
    <w:rsid w:val="00AA3BC7"/>
    <w:rsid w:val="00AA51BF"/>
    <w:rsid w:val="00AA550C"/>
    <w:rsid w:val="00AA74B7"/>
    <w:rsid w:val="00AA754A"/>
    <w:rsid w:val="00AA755B"/>
    <w:rsid w:val="00AB099E"/>
    <w:rsid w:val="00AB0B5B"/>
    <w:rsid w:val="00AB330D"/>
    <w:rsid w:val="00AB3378"/>
    <w:rsid w:val="00AB4328"/>
    <w:rsid w:val="00AB45FC"/>
    <w:rsid w:val="00AB6028"/>
    <w:rsid w:val="00AB6A62"/>
    <w:rsid w:val="00AB6AB8"/>
    <w:rsid w:val="00AB6D03"/>
    <w:rsid w:val="00AB71BE"/>
    <w:rsid w:val="00AC0824"/>
    <w:rsid w:val="00AC152A"/>
    <w:rsid w:val="00AC1E39"/>
    <w:rsid w:val="00AC3820"/>
    <w:rsid w:val="00AC3C87"/>
    <w:rsid w:val="00AC3CA1"/>
    <w:rsid w:val="00AC4EBF"/>
    <w:rsid w:val="00AC57D7"/>
    <w:rsid w:val="00AC5821"/>
    <w:rsid w:val="00AD06D6"/>
    <w:rsid w:val="00AD412E"/>
    <w:rsid w:val="00AD61DB"/>
    <w:rsid w:val="00AD64B0"/>
    <w:rsid w:val="00AE0A2E"/>
    <w:rsid w:val="00AE279B"/>
    <w:rsid w:val="00AE354C"/>
    <w:rsid w:val="00AE4D07"/>
    <w:rsid w:val="00AE5EBD"/>
    <w:rsid w:val="00AE64C4"/>
    <w:rsid w:val="00AE6E64"/>
    <w:rsid w:val="00AE71DF"/>
    <w:rsid w:val="00AF3EE9"/>
    <w:rsid w:val="00AF4B07"/>
    <w:rsid w:val="00AF5CC8"/>
    <w:rsid w:val="00AF6186"/>
    <w:rsid w:val="00AF7A3A"/>
    <w:rsid w:val="00B006E0"/>
    <w:rsid w:val="00B00B99"/>
    <w:rsid w:val="00B074B8"/>
    <w:rsid w:val="00B07D29"/>
    <w:rsid w:val="00B11A18"/>
    <w:rsid w:val="00B1504C"/>
    <w:rsid w:val="00B15070"/>
    <w:rsid w:val="00B152A3"/>
    <w:rsid w:val="00B152B9"/>
    <w:rsid w:val="00B160DB"/>
    <w:rsid w:val="00B17A5C"/>
    <w:rsid w:val="00B20663"/>
    <w:rsid w:val="00B20836"/>
    <w:rsid w:val="00B235BB"/>
    <w:rsid w:val="00B240B5"/>
    <w:rsid w:val="00B25C79"/>
    <w:rsid w:val="00B27320"/>
    <w:rsid w:val="00B27929"/>
    <w:rsid w:val="00B27A44"/>
    <w:rsid w:val="00B304AB"/>
    <w:rsid w:val="00B30BBF"/>
    <w:rsid w:val="00B311B3"/>
    <w:rsid w:val="00B3215E"/>
    <w:rsid w:val="00B33C03"/>
    <w:rsid w:val="00B340CF"/>
    <w:rsid w:val="00B418F6"/>
    <w:rsid w:val="00B4318F"/>
    <w:rsid w:val="00B44E56"/>
    <w:rsid w:val="00B46543"/>
    <w:rsid w:val="00B47D33"/>
    <w:rsid w:val="00B50469"/>
    <w:rsid w:val="00B5130D"/>
    <w:rsid w:val="00B52BE0"/>
    <w:rsid w:val="00B54133"/>
    <w:rsid w:val="00B54CE0"/>
    <w:rsid w:val="00B54DB3"/>
    <w:rsid w:val="00B554ED"/>
    <w:rsid w:val="00B5628F"/>
    <w:rsid w:val="00B56648"/>
    <w:rsid w:val="00B618F6"/>
    <w:rsid w:val="00B63B38"/>
    <w:rsid w:val="00B651CB"/>
    <w:rsid w:val="00B66399"/>
    <w:rsid w:val="00B66A96"/>
    <w:rsid w:val="00B66FD9"/>
    <w:rsid w:val="00B67FD5"/>
    <w:rsid w:val="00B701ED"/>
    <w:rsid w:val="00B705A9"/>
    <w:rsid w:val="00B70F0E"/>
    <w:rsid w:val="00B72015"/>
    <w:rsid w:val="00B72674"/>
    <w:rsid w:val="00B72A44"/>
    <w:rsid w:val="00B73232"/>
    <w:rsid w:val="00B73992"/>
    <w:rsid w:val="00B73D36"/>
    <w:rsid w:val="00B75713"/>
    <w:rsid w:val="00B757BA"/>
    <w:rsid w:val="00B8086C"/>
    <w:rsid w:val="00B80E74"/>
    <w:rsid w:val="00B8169E"/>
    <w:rsid w:val="00B83B89"/>
    <w:rsid w:val="00B83E24"/>
    <w:rsid w:val="00B85089"/>
    <w:rsid w:val="00B85A04"/>
    <w:rsid w:val="00B85A9D"/>
    <w:rsid w:val="00B861B4"/>
    <w:rsid w:val="00B863D0"/>
    <w:rsid w:val="00B86DFE"/>
    <w:rsid w:val="00B87780"/>
    <w:rsid w:val="00B87B4F"/>
    <w:rsid w:val="00B90903"/>
    <w:rsid w:val="00B90990"/>
    <w:rsid w:val="00B91583"/>
    <w:rsid w:val="00B922FF"/>
    <w:rsid w:val="00B9281E"/>
    <w:rsid w:val="00B93376"/>
    <w:rsid w:val="00B93925"/>
    <w:rsid w:val="00B93ECF"/>
    <w:rsid w:val="00B94BB8"/>
    <w:rsid w:val="00B95187"/>
    <w:rsid w:val="00B95A95"/>
    <w:rsid w:val="00B96298"/>
    <w:rsid w:val="00B96573"/>
    <w:rsid w:val="00B969B8"/>
    <w:rsid w:val="00B96C6F"/>
    <w:rsid w:val="00B9776F"/>
    <w:rsid w:val="00B97956"/>
    <w:rsid w:val="00B97C7B"/>
    <w:rsid w:val="00BA003B"/>
    <w:rsid w:val="00BA105D"/>
    <w:rsid w:val="00BA2968"/>
    <w:rsid w:val="00BA2D55"/>
    <w:rsid w:val="00BA3B31"/>
    <w:rsid w:val="00BA452B"/>
    <w:rsid w:val="00BA62D2"/>
    <w:rsid w:val="00BA71B1"/>
    <w:rsid w:val="00BA73C4"/>
    <w:rsid w:val="00BA7400"/>
    <w:rsid w:val="00BB0499"/>
    <w:rsid w:val="00BB0637"/>
    <w:rsid w:val="00BB13FE"/>
    <w:rsid w:val="00BB1B24"/>
    <w:rsid w:val="00BB345F"/>
    <w:rsid w:val="00BB68EA"/>
    <w:rsid w:val="00BC1C27"/>
    <w:rsid w:val="00BC1E34"/>
    <w:rsid w:val="00BC23F6"/>
    <w:rsid w:val="00BC3003"/>
    <w:rsid w:val="00BC47F6"/>
    <w:rsid w:val="00BC4A8F"/>
    <w:rsid w:val="00BC52DB"/>
    <w:rsid w:val="00BC5B80"/>
    <w:rsid w:val="00BC5E5F"/>
    <w:rsid w:val="00BC6074"/>
    <w:rsid w:val="00BC6BBF"/>
    <w:rsid w:val="00BD0653"/>
    <w:rsid w:val="00BD1572"/>
    <w:rsid w:val="00BD2739"/>
    <w:rsid w:val="00BD41A2"/>
    <w:rsid w:val="00BD5987"/>
    <w:rsid w:val="00BD6267"/>
    <w:rsid w:val="00BD691E"/>
    <w:rsid w:val="00BD7834"/>
    <w:rsid w:val="00BE14E3"/>
    <w:rsid w:val="00BE1A3E"/>
    <w:rsid w:val="00BE2C61"/>
    <w:rsid w:val="00BE3222"/>
    <w:rsid w:val="00BE3774"/>
    <w:rsid w:val="00BE41E5"/>
    <w:rsid w:val="00BE45F9"/>
    <w:rsid w:val="00BE5BCF"/>
    <w:rsid w:val="00BE768D"/>
    <w:rsid w:val="00BE77F0"/>
    <w:rsid w:val="00BE7C44"/>
    <w:rsid w:val="00BF01D0"/>
    <w:rsid w:val="00BF0F8D"/>
    <w:rsid w:val="00BF19F1"/>
    <w:rsid w:val="00BF3340"/>
    <w:rsid w:val="00BF37AD"/>
    <w:rsid w:val="00BF4109"/>
    <w:rsid w:val="00BF4CC3"/>
    <w:rsid w:val="00BF5C09"/>
    <w:rsid w:val="00BF6D35"/>
    <w:rsid w:val="00C03B8B"/>
    <w:rsid w:val="00C04A00"/>
    <w:rsid w:val="00C054A7"/>
    <w:rsid w:val="00C054C7"/>
    <w:rsid w:val="00C057B5"/>
    <w:rsid w:val="00C06E15"/>
    <w:rsid w:val="00C11523"/>
    <w:rsid w:val="00C1188E"/>
    <w:rsid w:val="00C1262B"/>
    <w:rsid w:val="00C147BE"/>
    <w:rsid w:val="00C17B02"/>
    <w:rsid w:val="00C20A4F"/>
    <w:rsid w:val="00C21067"/>
    <w:rsid w:val="00C222AC"/>
    <w:rsid w:val="00C22687"/>
    <w:rsid w:val="00C22E6A"/>
    <w:rsid w:val="00C23028"/>
    <w:rsid w:val="00C239F6"/>
    <w:rsid w:val="00C24185"/>
    <w:rsid w:val="00C25E04"/>
    <w:rsid w:val="00C26A64"/>
    <w:rsid w:val="00C30590"/>
    <w:rsid w:val="00C31CF3"/>
    <w:rsid w:val="00C31F67"/>
    <w:rsid w:val="00C32E4D"/>
    <w:rsid w:val="00C3301F"/>
    <w:rsid w:val="00C333A0"/>
    <w:rsid w:val="00C36408"/>
    <w:rsid w:val="00C36A81"/>
    <w:rsid w:val="00C36F22"/>
    <w:rsid w:val="00C37849"/>
    <w:rsid w:val="00C40630"/>
    <w:rsid w:val="00C41974"/>
    <w:rsid w:val="00C44FC7"/>
    <w:rsid w:val="00C45E06"/>
    <w:rsid w:val="00C51E16"/>
    <w:rsid w:val="00C52E85"/>
    <w:rsid w:val="00C5308E"/>
    <w:rsid w:val="00C53425"/>
    <w:rsid w:val="00C53F4A"/>
    <w:rsid w:val="00C54125"/>
    <w:rsid w:val="00C55B54"/>
    <w:rsid w:val="00C57B85"/>
    <w:rsid w:val="00C57DFF"/>
    <w:rsid w:val="00C607D0"/>
    <w:rsid w:val="00C607F2"/>
    <w:rsid w:val="00C6098E"/>
    <w:rsid w:val="00C60E74"/>
    <w:rsid w:val="00C611D8"/>
    <w:rsid w:val="00C6152C"/>
    <w:rsid w:val="00C6316B"/>
    <w:rsid w:val="00C63990"/>
    <w:rsid w:val="00C64EF6"/>
    <w:rsid w:val="00C65050"/>
    <w:rsid w:val="00C70EC0"/>
    <w:rsid w:val="00C73CF2"/>
    <w:rsid w:val="00C746C0"/>
    <w:rsid w:val="00C74810"/>
    <w:rsid w:val="00C7788A"/>
    <w:rsid w:val="00C80902"/>
    <w:rsid w:val="00C81014"/>
    <w:rsid w:val="00C82821"/>
    <w:rsid w:val="00C82B04"/>
    <w:rsid w:val="00C830BD"/>
    <w:rsid w:val="00C837A8"/>
    <w:rsid w:val="00C878A6"/>
    <w:rsid w:val="00C87B16"/>
    <w:rsid w:val="00C90D68"/>
    <w:rsid w:val="00C91601"/>
    <w:rsid w:val="00C939FE"/>
    <w:rsid w:val="00CA04C3"/>
    <w:rsid w:val="00CA1795"/>
    <w:rsid w:val="00CA2041"/>
    <w:rsid w:val="00CA4258"/>
    <w:rsid w:val="00CA4BDA"/>
    <w:rsid w:val="00CA5E83"/>
    <w:rsid w:val="00CA615D"/>
    <w:rsid w:val="00CA6548"/>
    <w:rsid w:val="00CB1F66"/>
    <w:rsid w:val="00CB2951"/>
    <w:rsid w:val="00CB5041"/>
    <w:rsid w:val="00CB6997"/>
    <w:rsid w:val="00CC07BF"/>
    <w:rsid w:val="00CC2D33"/>
    <w:rsid w:val="00CC3FE5"/>
    <w:rsid w:val="00CC4ECE"/>
    <w:rsid w:val="00CC61B6"/>
    <w:rsid w:val="00CC71E6"/>
    <w:rsid w:val="00CD16F8"/>
    <w:rsid w:val="00CD1A54"/>
    <w:rsid w:val="00CD282B"/>
    <w:rsid w:val="00CD4C35"/>
    <w:rsid w:val="00CD5BEE"/>
    <w:rsid w:val="00CD7369"/>
    <w:rsid w:val="00CE0B0E"/>
    <w:rsid w:val="00CE1AE9"/>
    <w:rsid w:val="00CE1B4D"/>
    <w:rsid w:val="00CE3134"/>
    <w:rsid w:val="00CE3831"/>
    <w:rsid w:val="00CE7C30"/>
    <w:rsid w:val="00CF18F6"/>
    <w:rsid w:val="00CF2503"/>
    <w:rsid w:val="00CF2565"/>
    <w:rsid w:val="00CF4DB9"/>
    <w:rsid w:val="00CF76E3"/>
    <w:rsid w:val="00D00ABB"/>
    <w:rsid w:val="00D02EEC"/>
    <w:rsid w:val="00D03551"/>
    <w:rsid w:val="00D056B6"/>
    <w:rsid w:val="00D066FC"/>
    <w:rsid w:val="00D06A63"/>
    <w:rsid w:val="00D074CB"/>
    <w:rsid w:val="00D0798B"/>
    <w:rsid w:val="00D07E0E"/>
    <w:rsid w:val="00D10643"/>
    <w:rsid w:val="00D11478"/>
    <w:rsid w:val="00D118FE"/>
    <w:rsid w:val="00D1466E"/>
    <w:rsid w:val="00D14B22"/>
    <w:rsid w:val="00D15253"/>
    <w:rsid w:val="00D15ED0"/>
    <w:rsid w:val="00D17735"/>
    <w:rsid w:val="00D17D56"/>
    <w:rsid w:val="00D20EC5"/>
    <w:rsid w:val="00D2173A"/>
    <w:rsid w:val="00D21B3E"/>
    <w:rsid w:val="00D21FED"/>
    <w:rsid w:val="00D22DC9"/>
    <w:rsid w:val="00D2300A"/>
    <w:rsid w:val="00D24251"/>
    <w:rsid w:val="00D250D7"/>
    <w:rsid w:val="00D2534B"/>
    <w:rsid w:val="00D30CFE"/>
    <w:rsid w:val="00D32662"/>
    <w:rsid w:val="00D343E2"/>
    <w:rsid w:val="00D3461A"/>
    <w:rsid w:val="00D361A2"/>
    <w:rsid w:val="00D37C1F"/>
    <w:rsid w:val="00D4047E"/>
    <w:rsid w:val="00D42528"/>
    <w:rsid w:val="00D42AFF"/>
    <w:rsid w:val="00D433DF"/>
    <w:rsid w:val="00D446FF"/>
    <w:rsid w:val="00D44C2E"/>
    <w:rsid w:val="00D44E42"/>
    <w:rsid w:val="00D45252"/>
    <w:rsid w:val="00D45414"/>
    <w:rsid w:val="00D46B80"/>
    <w:rsid w:val="00D51605"/>
    <w:rsid w:val="00D54229"/>
    <w:rsid w:val="00D55CB2"/>
    <w:rsid w:val="00D566BD"/>
    <w:rsid w:val="00D576CF"/>
    <w:rsid w:val="00D57A4D"/>
    <w:rsid w:val="00D60AA7"/>
    <w:rsid w:val="00D631C5"/>
    <w:rsid w:val="00D63AF2"/>
    <w:rsid w:val="00D6435F"/>
    <w:rsid w:val="00D6480C"/>
    <w:rsid w:val="00D64C1F"/>
    <w:rsid w:val="00D65166"/>
    <w:rsid w:val="00D65C2A"/>
    <w:rsid w:val="00D67C39"/>
    <w:rsid w:val="00D71759"/>
    <w:rsid w:val="00D7187A"/>
    <w:rsid w:val="00D71AA2"/>
    <w:rsid w:val="00D75E28"/>
    <w:rsid w:val="00D772BD"/>
    <w:rsid w:val="00D772C2"/>
    <w:rsid w:val="00D8008E"/>
    <w:rsid w:val="00D82C45"/>
    <w:rsid w:val="00D8561E"/>
    <w:rsid w:val="00D8716A"/>
    <w:rsid w:val="00D90120"/>
    <w:rsid w:val="00D908A8"/>
    <w:rsid w:val="00D916EB"/>
    <w:rsid w:val="00D92079"/>
    <w:rsid w:val="00D977B6"/>
    <w:rsid w:val="00DA260F"/>
    <w:rsid w:val="00DA34B0"/>
    <w:rsid w:val="00DA3DBB"/>
    <w:rsid w:val="00DA4A31"/>
    <w:rsid w:val="00DA5139"/>
    <w:rsid w:val="00DA5A07"/>
    <w:rsid w:val="00DA6790"/>
    <w:rsid w:val="00DA7B04"/>
    <w:rsid w:val="00DB0FB8"/>
    <w:rsid w:val="00DB324A"/>
    <w:rsid w:val="00DB36C2"/>
    <w:rsid w:val="00DB4BF0"/>
    <w:rsid w:val="00DB5055"/>
    <w:rsid w:val="00DB5A29"/>
    <w:rsid w:val="00DB6377"/>
    <w:rsid w:val="00DB7694"/>
    <w:rsid w:val="00DC169B"/>
    <w:rsid w:val="00DC1D03"/>
    <w:rsid w:val="00DC2AB9"/>
    <w:rsid w:val="00DC5791"/>
    <w:rsid w:val="00DC63F0"/>
    <w:rsid w:val="00DD04C3"/>
    <w:rsid w:val="00DD1C93"/>
    <w:rsid w:val="00DD23BD"/>
    <w:rsid w:val="00DD26C2"/>
    <w:rsid w:val="00DD362B"/>
    <w:rsid w:val="00DD4AAB"/>
    <w:rsid w:val="00DD5146"/>
    <w:rsid w:val="00DD5A80"/>
    <w:rsid w:val="00DD6C95"/>
    <w:rsid w:val="00DD6D07"/>
    <w:rsid w:val="00DD6EE5"/>
    <w:rsid w:val="00DE095A"/>
    <w:rsid w:val="00DE0CDA"/>
    <w:rsid w:val="00DE0F0F"/>
    <w:rsid w:val="00DE3066"/>
    <w:rsid w:val="00DE386C"/>
    <w:rsid w:val="00DE4AB5"/>
    <w:rsid w:val="00DE4D35"/>
    <w:rsid w:val="00DE572F"/>
    <w:rsid w:val="00DE5ECA"/>
    <w:rsid w:val="00DE7434"/>
    <w:rsid w:val="00DE7440"/>
    <w:rsid w:val="00DE768C"/>
    <w:rsid w:val="00DE7813"/>
    <w:rsid w:val="00DE7DA0"/>
    <w:rsid w:val="00DE7E97"/>
    <w:rsid w:val="00DF098B"/>
    <w:rsid w:val="00DF0C50"/>
    <w:rsid w:val="00DF11C4"/>
    <w:rsid w:val="00DF210C"/>
    <w:rsid w:val="00DF2DB5"/>
    <w:rsid w:val="00DF4B6A"/>
    <w:rsid w:val="00DF6EE9"/>
    <w:rsid w:val="00E010A6"/>
    <w:rsid w:val="00E01E65"/>
    <w:rsid w:val="00E02C09"/>
    <w:rsid w:val="00E0341D"/>
    <w:rsid w:val="00E04D59"/>
    <w:rsid w:val="00E05231"/>
    <w:rsid w:val="00E05C2E"/>
    <w:rsid w:val="00E07DA1"/>
    <w:rsid w:val="00E10438"/>
    <w:rsid w:val="00E1082F"/>
    <w:rsid w:val="00E119EB"/>
    <w:rsid w:val="00E11EBC"/>
    <w:rsid w:val="00E123CB"/>
    <w:rsid w:val="00E12A01"/>
    <w:rsid w:val="00E13AC9"/>
    <w:rsid w:val="00E159FE"/>
    <w:rsid w:val="00E16CE2"/>
    <w:rsid w:val="00E177B5"/>
    <w:rsid w:val="00E20E13"/>
    <w:rsid w:val="00E21DBC"/>
    <w:rsid w:val="00E243E7"/>
    <w:rsid w:val="00E25425"/>
    <w:rsid w:val="00E26AD6"/>
    <w:rsid w:val="00E2723E"/>
    <w:rsid w:val="00E275D7"/>
    <w:rsid w:val="00E277B7"/>
    <w:rsid w:val="00E27DBE"/>
    <w:rsid w:val="00E31471"/>
    <w:rsid w:val="00E32248"/>
    <w:rsid w:val="00E32AB1"/>
    <w:rsid w:val="00E33EEB"/>
    <w:rsid w:val="00E35C52"/>
    <w:rsid w:val="00E36C71"/>
    <w:rsid w:val="00E373F5"/>
    <w:rsid w:val="00E37C32"/>
    <w:rsid w:val="00E40404"/>
    <w:rsid w:val="00E40595"/>
    <w:rsid w:val="00E42527"/>
    <w:rsid w:val="00E4438A"/>
    <w:rsid w:val="00E4529A"/>
    <w:rsid w:val="00E459C6"/>
    <w:rsid w:val="00E45CAA"/>
    <w:rsid w:val="00E45CB2"/>
    <w:rsid w:val="00E47589"/>
    <w:rsid w:val="00E53E3E"/>
    <w:rsid w:val="00E54623"/>
    <w:rsid w:val="00E5763F"/>
    <w:rsid w:val="00E60764"/>
    <w:rsid w:val="00E61905"/>
    <w:rsid w:val="00E62DAF"/>
    <w:rsid w:val="00E62FAF"/>
    <w:rsid w:val="00E64915"/>
    <w:rsid w:val="00E661D4"/>
    <w:rsid w:val="00E66A7A"/>
    <w:rsid w:val="00E66EA1"/>
    <w:rsid w:val="00E70091"/>
    <w:rsid w:val="00E70643"/>
    <w:rsid w:val="00E70B6D"/>
    <w:rsid w:val="00E70BEF"/>
    <w:rsid w:val="00E720F5"/>
    <w:rsid w:val="00E76D47"/>
    <w:rsid w:val="00E77CB3"/>
    <w:rsid w:val="00E80D88"/>
    <w:rsid w:val="00E82F42"/>
    <w:rsid w:val="00E84651"/>
    <w:rsid w:val="00E849F7"/>
    <w:rsid w:val="00E85EF7"/>
    <w:rsid w:val="00E864D2"/>
    <w:rsid w:val="00E90302"/>
    <w:rsid w:val="00E914BF"/>
    <w:rsid w:val="00E93D01"/>
    <w:rsid w:val="00E956A9"/>
    <w:rsid w:val="00E96544"/>
    <w:rsid w:val="00E96A3C"/>
    <w:rsid w:val="00E97396"/>
    <w:rsid w:val="00E97E13"/>
    <w:rsid w:val="00E97E51"/>
    <w:rsid w:val="00EA0960"/>
    <w:rsid w:val="00EA185E"/>
    <w:rsid w:val="00EA26E7"/>
    <w:rsid w:val="00EA2A86"/>
    <w:rsid w:val="00EA2F2E"/>
    <w:rsid w:val="00EA592A"/>
    <w:rsid w:val="00EA69A3"/>
    <w:rsid w:val="00EA7044"/>
    <w:rsid w:val="00EA7426"/>
    <w:rsid w:val="00EB14E4"/>
    <w:rsid w:val="00EB1585"/>
    <w:rsid w:val="00EB1A57"/>
    <w:rsid w:val="00EB32A5"/>
    <w:rsid w:val="00EB34ED"/>
    <w:rsid w:val="00EB358E"/>
    <w:rsid w:val="00EB5139"/>
    <w:rsid w:val="00EB5493"/>
    <w:rsid w:val="00EB5D21"/>
    <w:rsid w:val="00EB6281"/>
    <w:rsid w:val="00EB62EE"/>
    <w:rsid w:val="00EB6E14"/>
    <w:rsid w:val="00EB7967"/>
    <w:rsid w:val="00EB7BE0"/>
    <w:rsid w:val="00EB7E63"/>
    <w:rsid w:val="00EC0128"/>
    <w:rsid w:val="00EC315E"/>
    <w:rsid w:val="00EC5028"/>
    <w:rsid w:val="00EC6609"/>
    <w:rsid w:val="00EC7902"/>
    <w:rsid w:val="00ED0132"/>
    <w:rsid w:val="00ED077C"/>
    <w:rsid w:val="00ED098A"/>
    <w:rsid w:val="00ED1190"/>
    <w:rsid w:val="00ED131E"/>
    <w:rsid w:val="00ED1839"/>
    <w:rsid w:val="00ED482A"/>
    <w:rsid w:val="00ED57DB"/>
    <w:rsid w:val="00ED6544"/>
    <w:rsid w:val="00ED72CA"/>
    <w:rsid w:val="00ED7394"/>
    <w:rsid w:val="00EE0277"/>
    <w:rsid w:val="00EE1998"/>
    <w:rsid w:val="00EE286E"/>
    <w:rsid w:val="00EE2F21"/>
    <w:rsid w:val="00EE3BF1"/>
    <w:rsid w:val="00EE3E00"/>
    <w:rsid w:val="00EE4B59"/>
    <w:rsid w:val="00EE5DD2"/>
    <w:rsid w:val="00EE6134"/>
    <w:rsid w:val="00EE6D32"/>
    <w:rsid w:val="00EE76FA"/>
    <w:rsid w:val="00EE7A4C"/>
    <w:rsid w:val="00EF0482"/>
    <w:rsid w:val="00EF0A2E"/>
    <w:rsid w:val="00EF253F"/>
    <w:rsid w:val="00EF63C2"/>
    <w:rsid w:val="00EF7B74"/>
    <w:rsid w:val="00EF7C53"/>
    <w:rsid w:val="00F00A79"/>
    <w:rsid w:val="00F00E86"/>
    <w:rsid w:val="00F03772"/>
    <w:rsid w:val="00F0392F"/>
    <w:rsid w:val="00F04CDE"/>
    <w:rsid w:val="00F06747"/>
    <w:rsid w:val="00F07C1E"/>
    <w:rsid w:val="00F105DB"/>
    <w:rsid w:val="00F132BC"/>
    <w:rsid w:val="00F13D80"/>
    <w:rsid w:val="00F16AAA"/>
    <w:rsid w:val="00F1702F"/>
    <w:rsid w:val="00F20EDF"/>
    <w:rsid w:val="00F21161"/>
    <w:rsid w:val="00F216A7"/>
    <w:rsid w:val="00F218EF"/>
    <w:rsid w:val="00F21BC7"/>
    <w:rsid w:val="00F25455"/>
    <w:rsid w:val="00F266A2"/>
    <w:rsid w:val="00F26B7C"/>
    <w:rsid w:val="00F317A5"/>
    <w:rsid w:val="00F32269"/>
    <w:rsid w:val="00F348CE"/>
    <w:rsid w:val="00F37DD5"/>
    <w:rsid w:val="00F4189F"/>
    <w:rsid w:val="00F41CF4"/>
    <w:rsid w:val="00F42100"/>
    <w:rsid w:val="00F43397"/>
    <w:rsid w:val="00F4594C"/>
    <w:rsid w:val="00F45BB3"/>
    <w:rsid w:val="00F51626"/>
    <w:rsid w:val="00F5259A"/>
    <w:rsid w:val="00F55C1A"/>
    <w:rsid w:val="00F567B6"/>
    <w:rsid w:val="00F56A6F"/>
    <w:rsid w:val="00F5709C"/>
    <w:rsid w:val="00F57B9A"/>
    <w:rsid w:val="00F62AD1"/>
    <w:rsid w:val="00F6378D"/>
    <w:rsid w:val="00F64EF1"/>
    <w:rsid w:val="00F652B5"/>
    <w:rsid w:val="00F66DAC"/>
    <w:rsid w:val="00F6748B"/>
    <w:rsid w:val="00F67738"/>
    <w:rsid w:val="00F7062A"/>
    <w:rsid w:val="00F7117B"/>
    <w:rsid w:val="00F72642"/>
    <w:rsid w:val="00F73C13"/>
    <w:rsid w:val="00F73DFF"/>
    <w:rsid w:val="00F76C5D"/>
    <w:rsid w:val="00F815F0"/>
    <w:rsid w:val="00F8765F"/>
    <w:rsid w:val="00F8794E"/>
    <w:rsid w:val="00F87C49"/>
    <w:rsid w:val="00F90767"/>
    <w:rsid w:val="00F95D54"/>
    <w:rsid w:val="00F96C40"/>
    <w:rsid w:val="00FA244F"/>
    <w:rsid w:val="00FA2F18"/>
    <w:rsid w:val="00FA3667"/>
    <w:rsid w:val="00FA3C96"/>
    <w:rsid w:val="00FA3E87"/>
    <w:rsid w:val="00FA3F72"/>
    <w:rsid w:val="00FA4714"/>
    <w:rsid w:val="00FA4A28"/>
    <w:rsid w:val="00FA4A97"/>
    <w:rsid w:val="00FA570C"/>
    <w:rsid w:val="00FA648A"/>
    <w:rsid w:val="00FA67CA"/>
    <w:rsid w:val="00FA685B"/>
    <w:rsid w:val="00FB0B84"/>
    <w:rsid w:val="00FB0C01"/>
    <w:rsid w:val="00FB1D8E"/>
    <w:rsid w:val="00FB24EC"/>
    <w:rsid w:val="00FB2B45"/>
    <w:rsid w:val="00FB2F91"/>
    <w:rsid w:val="00FB5ABB"/>
    <w:rsid w:val="00FB5BFF"/>
    <w:rsid w:val="00FB73AE"/>
    <w:rsid w:val="00FB7C30"/>
    <w:rsid w:val="00FC0346"/>
    <w:rsid w:val="00FC18F2"/>
    <w:rsid w:val="00FC39E5"/>
    <w:rsid w:val="00FC3A78"/>
    <w:rsid w:val="00FC6685"/>
    <w:rsid w:val="00FD0A85"/>
    <w:rsid w:val="00FD1005"/>
    <w:rsid w:val="00FD1575"/>
    <w:rsid w:val="00FD2B99"/>
    <w:rsid w:val="00FD41DD"/>
    <w:rsid w:val="00FD4672"/>
    <w:rsid w:val="00FD6C75"/>
    <w:rsid w:val="00FE00A6"/>
    <w:rsid w:val="00FE556D"/>
    <w:rsid w:val="00FE5908"/>
    <w:rsid w:val="00FE5D6B"/>
    <w:rsid w:val="00FE6C67"/>
    <w:rsid w:val="00FE71B3"/>
    <w:rsid w:val="00FF22F7"/>
    <w:rsid w:val="00FF245F"/>
    <w:rsid w:val="00FF2CAF"/>
    <w:rsid w:val="00FF38ED"/>
    <w:rsid w:val="00FF4267"/>
    <w:rsid w:val="00FF42C5"/>
    <w:rsid w:val="00FF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4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426D64"/>
    <w:rPr>
      <w:sz w:val="24"/>
      <w:szCs w:val="24"/>
      <w:lang w:val="fr-FR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426D64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426D64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426D64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lang w:val="en-GB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426D64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lang w:val="en-GB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426D64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lang w:val="en-GB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426D64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lang w:val="en-GB"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426D64"/>
    <w:pPr>
      <w:outlineLvl w:val="6"/>
    </w:pPr>
    <w:rPr>
      <w:rFonts w:asciiTheme="majorHAnsi" w:eastAsiaTheme="majorEastAsia" w:hAnsiTheme="majorHAnsi" w:cstheme="majorBidi"/>
      <w:i/>
      <w:iCs/>
      <w:sz w:val="22"/>
      <w:lang w:val="en-GB"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426D64"/>
    <w:pPr>
      <w:outlineLvl w:val="7"/>
    </w:pPr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426D64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426D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426D64"/>
    <w:rPr>
      <w:rFonts w:ascii="Tahoma" w:hAnsi="Tahoma" w:cs="Tahoma"/>
      <w:sz w:val="16"/>
      <w:szCs w:val="16"/>
      <w:lang w:val="fr-FR"/>
    </w:rPr>
  </w:style>
  <w:style w:type="character" w:styleId="BookTitle">
    <w:name w:val="Book Title"/>
    <w:uiPriority w:val="98"/>
    <w:semiHidden/>
    <w:qFormat/>
    <w:rsid w:val="00426D64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"/>
    <w:uiPriority w:val="29"/>
    <w:qFormat/>
    <w:rsid w:val="00426D64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ECHRFooter">
    <w:name w:val="ECHR_Footer"/>
    <w:aliases w:val="Footer_ECHR"/>
    <w:basedOn w:val="Footer"/>
    <w:uiPriority w:val="57"/>
    <w:semiHidden/>
    <w:rsid w:val="00BD6267"/>
    <w:rPr>
      <w:sz w:val="8"/>
    </w:rPr>
  </w:style>
  <w:style w:type="character" w:styleId="Strong">
    <w:name w:val="Strong"/>
    <w:uiPriority w:val="98"/>
    <w:semiHidden/>
    <w:qFormat/>
    <w:rsid w:val="00426D64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426D64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426D64"/>
    <w:rPr>
      <w:sz w:val="24"/>
      <w:szCs w:val="24"/>
      <w:lang w:val="fr-FR"/>
    </w:rPr>
  </w:style>
  <w:style w:type="paragraph" w:customStyle="1" w:styleId="FooterLine">
    <w:name w:val="_Footer_Line"/>
    <w:aliases w:val="Footer_Line"/>
    <w:basedOn w:val="Normal"/>
    <w:next w:val="Footer0"/>
    <w:uiPriority w:val="57"/>
    <w:semiHidden/>
    <w:rsid w:val="00426D64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426D64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426D64"/>
    <w:pPr>
      <w:numPr>
        <w:numId w:val="6"/>
      </w:numPr>
      <w:spacing w:before="60" w:after="60"/>
    </w:pPr>
  </w:style>
  <w:style w:type="paragraph" w:customStyle="1" w:styleId="NormalJustified">
    <w:name w:val="Normal_Justified"/>
    <w:basedOn w:val="Normal"/>
    <w:semiHidden/>
    <w:rsid w:val="00426D64"/>
    <w:pPr>
      <w:jc w:val="both"/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426D64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426D64"/>
    <w:pPr>
      <w:keepNext/>
      <w:keepLines/>
      <w:tabs>
        <w:tab w:val="right" w:pos="7938"/>
      </w:tabs>
      <w:ind w:firstLine="0"/>
      <w:jc w:val="center"/>
    </w:pPr>
    <w:rPr>
      <w:i/>
    </w:rPr>
  </w:style>
  <w:style w:type="numbering" w:customStyle="1" w:styleId="ECHRA1StyleBulletedSquare">
    <w:name w:val="ECHR_A1_Style_Bulleted_Square"/>
    <w:basedOn w:val="NoList"/>
    <w:rsid w:val="00426D64"/>
    <w:pPr>
      <w:numPr>
        <w:numId w:val="6"/>
      </w:numPr>
    </w:p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426D64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1"/>
    <w:qFormat/>
    <w:rsid w:val="00426D64"/>
    <w:pPr>
      <w:tabs>
        <w:tab w:val="center" w:pos="6407"/>
      </w:tabs>
      <w:spacing w:before="720"/>
      <w:jc w:val="right"/>
    </w:p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426D64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List">
    <w:name w:val="Ju_List"/>
    <w:aliases w:val="_List_1"/>
    <w:basedOn w:val="NormalJustified"/>
    <w:uiPriority w:val="23"/>
    <w:qFormat/>
    <w:rsid w:val="00426D64"/>
    <w:pPr>
      <w:numPr>
        <w:numId w:val="7"/>
      </w:numPr>
      <w:spacing w:before="280" w:after="6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426D64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426D64"/>
    <w:rPr>
      <w:rFonts w:asciiTheme="majorHAnsi" w:eastAsiaTheme="majorEastAsia" w:hAnsiTheme="majorHAnsi" w:cstheme="majorBidi"/>
      <w:spacing w:val="5"/>
      <w:sz w:val="52"/>
      <w:szCs w:val="52"/>
      <w:lang w:val="fr-FR" w:bidi="en-US"/>
    </w:rPr>
  </w:style>
  <w:style w:type="paragraph" w:customStyle="1" w:styleId="JuH1">
    <w:name w:val="Ju_H_1."/>
    <w:aliases w:val="_Head_4"/>
    <w:basedOn w:val="Heading4"/>
    <w:next w:val="JuPara"/>
    <w:uiPriority w:val="17"/>
    <w:rsid w:val="00426D64"/>
    <w:pPr>
      <w:keepNext/>
      <w:keepLines/>
      <w:numPr>
        <w:ilvl w:val="3"/>
        <w:numId w:val="2"/>
      </w:numPr>
      <w:spacing w:before="100" w:beforeAutospacing="1" w:after="120"/>
      <w:jc w:val="both"/>
    </w:pPr>
    <w:rPr>
      <w:b w:val="0"/>
      <w:color w:val="auto"/>
    </w:rPr>
  </w:style>
  <w:style w:type="paragraph" w:customStyle="1" w:styleId="JuHa0">
    <w:name w:val="Ju_H_a"/>
    <w:aliases w:val="_Head_5"/>
    <w:basedOn w:val="Heading5"/>
    <w:next w:val="JuPara"/>
    <w:uiPriority w:val="17"/>
    <w:rsid w:val="00426D64"/>
    <w:pPr>
      <w:keepNext/>
      <w:keepLines/>
      <w:numPr>
        <w:ilvl w:val="4"/>
        <w:numId w:val="2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426D64"/>
    <w:pPr>
      <w:keepNext/>
      <w:keepLines/>
      <w:numPr>
        <w:ilvl w:val="5"/>
        <w:numId w:val="2"/>
      </w:numPr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426D64"/>
    <w:pPr>
      <w:keepNext/>
      <w:keepLines/>
      <w:numPr>
        <w:ilvl w:val="6"/>
        <w:numId w:val="2"/>
      </w:numPr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426D64"/>
    <w:pPr>
      <w:keepNext/>
      <w:keepLines/>
      <w:numPr>
        <w:ilvl w:val="7"/>
        <w:numId w:val="2"/>
      </w:numPr>
      <w:spacing w:before="100" w:beforeAutospacing="1" w:after="120"/>
    </w:pPr>
    <w:rPr>
      <w:i/>
    </w:rPr>
  </w:style>
  <w:style w:type="paragraph" w:customStyle="1" w:styleId="JuLista">
    <w:name w:val="Ju_List_a"/>
    <w:aliases w:val="_List_2"/>
    <w:basedOn w:val="NormalJustified"/>
    <w:uiPriority w:val="23"/>
    <w:rsid w:val="00426D64"/>
    <w:pPr>
      <w:numPr>
        <w:ilvl w:val="1"/>
        <w:numId w:val="7"/>
      </w:numPr>
    </w:pPr>
  </w:style>
  <w:style w:type="paragraph" w:customStyle="1" w:styleId="JuListi">
    <w:name w:val="Ju_List_i"/>
    <w:aliases w:val="_List_3"/>
    <w:basedOn w:val="NormalJustified"/>
    <w:uiPriority w:val="23"/>
    <w:rsid w:val="00426D64"/>
    <w:pPr>
      <w:numPr>
        <w:ilvl w:val="2"/>
        <w:numId w:val="7"/>
      </w:numPr>
    </w:pPr>
  </w:style>
  <w:style w:type="character" w:customStyle="1" w:styleId="JUNAMES">
    <w:name w:val="JU_NAMES"/>
    <w:aliases w:val="_Ju_Names"/>
    <w:uiPriority w:val="33"/>
    <w:qFormat/>
    <w:rsid w:val="00426D64"/>
    <w:rPr>
      <w:caps w:val="0"/>
      <w:smallCaps/>
    </w:rPr>
  </w:style>
  <w:style w:type="paragraph" w:styleId="Header">
    <w:name w:val="header"/>
    <w:basedOn w:val="Normal"/>
    <w:link w:val="HeaderChar"/>
    <w:uiPriority w:val="98"/>
    <w:semiHidden/>
    <w:rsid w:val="00426D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8"/>
    <w:semiHidden/>
    <w:rsid w:val="00426D64"/>
    <w:rPr>
      <w:sz w:val="24"/>
      <w:szCs w:val="24"/>
      <w:lang w:val="fr-FR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426D64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Roman">
    <w:name w:val="Ju_H_I_Roman"/>
    <w:aliases w:val="_Head_2"/>
    <w:basedOn w:val="Heading2"/>
    <w:next w:val="JuPara"/>
    <w:uiPriority w:val="17"/>
    <w:rsid w:val="00426D64"/>
    <w:pPr>
      <w:keepNext/>
      <w:keepLines/>
      <w:numPr>
        <w:ilvl w:val="1"/>
        <w:numId w:val="2"/>
      </w:numPr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426D64"/>
    <w:pPr>
      <w:keepNext/>
      <w:keepLines/>
      <w:numPr>
        <w:ilvl w:val="2"/>
        <w:numId w:val="2"/>
      </w:numPr>
      <w:spacing w:before="100" w:beforeAutospacing="1" w:after="240" w:line="240" w:lineRule="auto"/>
      <w:jc w:val="both"/>
    </w:pPr>
    <w:rPr>
      <w:color w:val="auto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426D64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426D64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426D64"/>
    <w:pPr>
      <w:tabs>
        <w:tab w:val="left" w:pos="567"/>
        <w:tab w:val="left" w:pos="1134"/>
      </w:tabs>
    </w:pPr>
  </w:style>
  <w:style w:type="character" w:customStyle="1" w:styleId="Heading3Char">
    <w:name w:val="Heading 3 Char"/>
    <w:basedOn w:val="DefaultParagraphFont"/>
    <w:link w:val="Heading3"/>
    <w:uiPriority w:val="98"/>
    <w:semiHidden/>
    <w:rsid w:val="00426D64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">
    <w:name w:val="Ju_Para"/>
    <w:aliases w:val="_Para"/>
    <w:basedOn w:val="NormalJustified"/>
    <w:uiPriority w:val="4"/>
    <w:qFormat/>
    <w:rsid w:val="00426D64"/>
    <w:pPr>
      <w:ind w:firstLine="284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426D64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426D64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426D64"/>
    <w:rPr>
      <w:i/>
      <w:iCs/>
    </w:rPr>
  </w:style>
  <w:style w:type="table" w:customStyle="1" w:styleId="ECHRTable">
    <w:name w:val="ECHR_Table"/>
    <w:basedOn w:val="TableNormal"/>
    <w:rsid w:val="00426D64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426D64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426D64"/>
    <w:pPr>
      <w:keepNext/>
      <w:keepLines/>
      <w:numPr>
        <w:numId w:val="2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character" w:styleId="Emphasis">
    <w:name w:val="Emphasis"/>
    <w:uiPriority w:val="98"/>
    <w:semiHidden/>
    <w:qFormat/>
    <w:rsid w:val="00426D6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">
    <w:name w:val="footer"/>
    <w:basedOn w:val="Normal"/>
    <w:link w:val="FooterChar"/>
    <w:uiPriority w:val="49"/>
    <w:semiHidden/>
    <w:rsid w:val="00426D64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uiPriority w:val="49"/>
    <w:rsid w:val="00426D64"/>
    <w:rPr>
      <w:sz w:val="24"/>
      <w:szCs w:val="24"/>
      <w:lang w:val="fr-FR"/>
    </w:rPr>
  </w:style>
  <w:style w:type="character" w:styleId="FootnoteReference">
    <w:name w:val="footnote reference"/>
    <w:basedOn w:val="DefaultParagraphFont"/>
    <w:uiPriority w:val="98"/>
    <w:semiHidden/>
    <w:rsid w:val="00426D64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426D6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426D64"/>
    <w:rPr>
      <w:sz w:val="20"/>
      <w:szCs w:val="20"/>
      <w:lang w:val="fr-FR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426D64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426D64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426D64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426D64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semiHidden/>
    <w:rsid w:val="00426D64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426D64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426D64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426D64"/>
    <w:rPr>
      <w:b/>
      <w:bCs/>
      <w:i/>
      <w:iCs/>
      <w:sz w:val="24"/>
      <w:szCs w:val="24"/>
      <w:lang w:val="fr-FR" w:bidi="en-US"/>
    </w:rPr>
  </w:style>
  <w:style w:type="character" w:styleId="IntenseReference">
    <w:name w:val="Intense Reference"/>
    <w:uiPriority w:val="98"/>
    <w:semiHidden/>
    <w:qFormat/>
    <w:rsid w:val="00426D64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426D64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426D64"/>
    <w:rPr>
      <w:sz w:val="24"/>
      <w:szCs w:val="24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8"/>
    <w:semiHidden/>
    <w:qFormat/>
    <w:rsid w:val="00426D64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426D64"/>
    <w:rPr>
      <w:i/>
      <w:iCs/>
      <w:sz w:val="24"/>
      <w:szCs w:val="24"/>
      <w:lang w:val="fr-FR" w:bidi="en-US"/>
    </w:rPr>
  </w:style>
  <w:style w:type="character" w:styleId="SubtleReference">
    <w:name w:val="Subtle Reference"/>
    <w:uiPriority w:val="98"/>
    <w:semiHidden/>
    <w:qFormat/>
    <w:rsid w:val="00426D64"/>
    <w:rPr>
      <w:smallCaps/>
    </w:rPr>
  </w:style>
  <w:style w:type="table" w:styleId="TableGrid">
    <w:name w:val="Table Grid"/>
    <w:basedOn w:val="TableNormal"/>
    <w:uiPriority w:val="59"/>
    <w:semiHidden/>
    <w:rsid w:val="00426D64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426D64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426D64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426D64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426D64"/>
    <w:pPr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426D64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426D64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426D64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426D64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426D64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426D64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426D64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426D64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426D64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customStyle="1" w:styleId="JuQuot">
    <w:name w:val="Ju_Quot"/>
    <w:aliases w:val="_Quote"/>
    <w:basedOn w:val="NormalJustified"/>
    <w:uiPriority w:val="20"/>
    <w:qFormat/>
    <w:rsid w:val="00426D64"/>
    <w:pPr>
      <w:spacing w:before="120" w:after="120"/>
      <w:ind w:left="425" w:firstLine="142"/>
    </w:pPr>
    <w:rPr>
      <w:sz w:val="20"/>
    </w:rPr>
  </w:style>
  <w:style w:type="table" w:customStyle="1" w:styleId="ECHRTableSimpleBox">
    <w:name w:val="ECHR_Table_Simple_Box"/>
    <w:basedOn w:val="TableNormal"/>
    <w:uiPriority w:val="99"/>
    <w:rsid w:val="00426D64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426D64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ForInternalUse">
    <w:name w:val="ECHR_Table_For_Internal_Use"/>
    <w:basedOn w:val="TableNormal"/>
    <w:uiPriority w:val="99"/>
    <w:rsid w:val="00426D64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426D64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table" w:customStyle="1" w:styleId="ECHRHeaderTable">
    <w:name w:val="ECHR_Header_Table"/>
    <w:basedOn w:val="TableNormal"/>
    <w:uiPriority w:val="99"/>
    <w:rsid w:val="00426D64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">
    <w:name w:val="ECHR_Table_Odd_Banded"/>
    <w:basedOn w:val="TableNormal"/>
    <w:uiPriority w:val="99"/>
    <w:rsid w:val="00860B0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table" w:customStyle="1" w:styleId="ECHRHeaderTableReduced">
    <w:name w:val="ECHR_Header_Table_Reduced"/>
    <w:basedOn w:val="TableNormal"/>
    <w:uiPriority w:val="99"/>
    <w:rsid w:val="00426D64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ECHRA1StyleList">
    <w:name w:val="ECHR_A1_Style_List"/>
    <w:basedOn w:val="NoList"/>
    <w:uiPriority w:val="99"/>
    <w:rsid w:val="00426D64"/>
    <w:pPr>
      <w:numPr>
        <w:numId w:val="7"/>
      </w:numPr>
    </w:pPr>
  </w:style>
  <w:style w:type="numbering" w:customStyle="1" w:styleId="ECHRA1StyleNumberedList">
    <w:name w:val="ECHR_A1_Style_Numbered_List"/>
    <w:basedOn w:val="NoList"/>
    <w:rsid w:val="00426D64"/>
    <w:pPr>
      <w:numPr>
        <w:numId w:val="8"/>
      </w:numPr>
    </w:pPr>
  </w:style>
  <w:style w:type="paragraph" w:customStyle="1" w:styleId="JuCase">
    <w:name w:val="Ju_Case"/>
    <w:aliases w:val="_Case_Name"/>
    <w:basedOn w:val="Normal"/>
    <w:next w:val="JuPara"/>
    <w:uiPriority w:val="32"/>
    <w:rsid w:val="00426D64"/>
    <w:pPr>
      <w:ind w:firstLine="284"/>
    </w:pPr>
    <w:rPr>
      <w:b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426D64"/>
    <w:pPr>
      <w:tabs>
        <w:tab w:val="center" w:pos="851"/>
        <w:tab w:val="center" w:pos="6407"/>
      </w:tabs>
      <w:spacing w:before="720"/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426D64"/>
    <w:pPr>
      <w:keepNext/>
      <w:keepLines/>
      <w:spacing w:before="1320" w:after="280"/>
      <w:contextualSpacing/>
      <w:jc w:val="center"/>
    </w:pPr>
    <w:rPr>
      <w:b/>
    </w:rPr>
  </w:style>
  <w:style w:type="character" w:styleId="PageNumber">
    <w:name w:val="page number"/>
    <w:uiPriority w:val="98"/>
    <w:semiHidden/>
    <w:rsid w:val="00426D64"/>
    <w:rPr>
      <w:sz w:val="18"/>
    </w:rPr>
  </w:style>
  <w:style w:type="table" w:customStyle="1" w:styleId="ECHRTable2019">
    <w:name w:val="ECHR_Table_2019"/>
    <w:basedOn w:val="TableNormal"/>
    <w:uiPriority w:val="99"/>
    <w:rsid w:val="00426D64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Footer0">
    <w:name w:val="_Footer"/>
    <w:aliases w:val="Footer_"/>
    <w:basedOn w:val="Footer"/>
    <w:uiPriority w:val="57"/>
    <w:semiHidden/>
    <w:rsid w:val="00426D64"/>
    <w:rPr>
      <w:sz w:val="8"/>
    </w:rPr>
  </w:style>
  <w:style w:type="character" w:styleId="CommentReference">
    <w:name w:val="annotation reference"/>
    <w:basedOn w:val="DefaultParagraphFont"/>
    <w:uiPriority w:val="98"/>
    <w:semiHidden/>
    <w:rsid w:val="00426D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426D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426D64"/>
    <w:rPr>
      <w:sz w:val="20"/>
      <w:szCs w:val="20"/>
      <w:lang w:val="fr-FR"/>
    </w:rPr>
  </w:style>
  <w:style w:type="character" w:styleId="EndnoteReference">
    <w:name w:val="endnote reference"/>
    <w:basedOn w:val="DefaultParagraphFont"/>
    <w:uiPriority w:val="98"/>
    <w:semiHidden/>
    <w:rsid w:val="00426D64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426D6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426D64"/>
    <w:rPr>
      <w:sz w:val="20"/>
      <w:szCs w:val="20"/>
      <w:lang w:val="fr-FR"/>
    </w:rPr>
  </w:style>
  <w:style w:type="character" w:styleId="FollowedHyperlink">
    <w:name w:val="FollowedHyperlink"/>
    <w:basedOn w:val="DefaultParagraphFont"/>
    <w:uiPriority w:val="98"/>
    <w:semiHidden/>
    <w:rsid w:val="00426D64"/>
    <w:rPr>
      <w:color w:val="7030A0" w:themeColor="followedHyperlink"/>
      <w:u w:val="single"/>
    </w:rPr>
  </w:style>
  <w:style w:type="paragraph" w:styleId="ListBullet">
    <w:name w:val="List Bullet"/>
    <w:basedOn w:val="Normal"/>
    <w:uiPriority w:val="98"/>
    <w:semiHidden/>
    <w:rsid w:val="00426D64"/>
    <w:pPr>
      <w:numPr>
        <w:numId w:val="9"/>
      </w:numPr>
    </w:p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426D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426D64"/>
    <w:rPr>
      <w:b/>
      <w:bCs/>
      <w:sz w:val="20"/>
      <w:szCs w:val="20"/>
      <w:lang w:val="fr-FR"/>
    </w:rPr>
  </w:style>
  <w:style w:type="paragraph" w:styleId="DocumentMap">
    <w:name w:val="Document Map"/>
    <w:basedOn w:val="Normal"/>
    <w:link w:val="DocumentMapChar"/>
    <w:uiPriority w:val="98"/>
    <w:semiHidden/>
    <w:rsid w:val="00426D6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426D64"/>
    <w:rPr>
      <w:rFonts w:ascii="Tahoma" w:hAnsi="Tahoma" w:cs="Tahoma"/>
      <w:sz w:val="16"/>
      <w:szCs w:val="16"/>
      <w:lang w:val="fr-FR"/>
    </w:rPr>
  </w:style>
  <w:style w:type="character" w:customStyle="1" w:styleId="JuITMark">
    <w:name w:val="Ju_ITMark"/>
    <w:aliases w:val="_ITMark"/>
    <w:basedOn w:val="DefaultParagraphFont"/>
    <w:uiPriority w:val="43"/>
    <w:qFormat/>
    <w:rsid w:val="00426D64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426D64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426D64"/>
    <w:rPr>
      <w:rFonts w:asciiTheme="majorHAnsi" w:eastAsiaTheme="majorEastAsia" w:hAnsiTheme="majorHAnsi" w:cstheme="majorBidi"/>
      <w:i/>
      <w:iCs/>
      <w:spacing w:val="13"/>
      <w:sz w:val="24"/>
      <w:szCs w:val="24"/>
      <w:lang w:val="fr-FR" w:bidi="en-US"/>
    </w:rPr>
  </w:style>
  <w:style w:type="numbering" w:styleId="111111">
    <w:name w:val="Outline List 2"/>
    <w:basedOn w:val="NoList"/>
    <w:uiPriority w:val="99"/>
    <w:semiHidden/>
    <w:unhideWhenUsed/>
    <w:rsid w:val="00426D64"/>
    <w:pPr>
      <w:numPr>
        <w:numId w:val="3"/>
      </w:numPr>
    </w:pPr>
  </w:style>
  <w:style w:type="numbering" w:styleId="1ai">
    <w:name w:val="Outline List 1"/>
    <w:basedOn w:val="NoList"/>
    <w:uiPriority w:val="99"/>
    <w:semiHidden/>
    <w:unhideWhenUsed/>
    <w:rsid w:val="00426D64"/>
    <w:pPr>
      <w:numPr>
        <w:numId w:val="4"/>
      </w:numPr>
    </w:pPr>
  </w:style>
  <w:style w:type="numbering" w:styleId="ArticleSection">
    <w:name w:val="Outline List 3"/>
    <w:basedOn w:val="NoList"/>
    <w:uiPriority w:val="99"/>
    <w:semiHidden/>
    <w:unhideWhenUsed/>
    <w:rsid w:val="00426D64"/>
    <w:pPr>
      <w:numPr>
        <w:numId w:val="5"/>
      </w:numPr>
    </w:pPr>
  </w:style>
  <w:style w:type="paragraph" w:styleId="Bibliography">
    <w:name w:val="Bibliography"/>
    <w:basedOn w:val="Normal"/>
    <w:next w:val="Normal"/>
    <w:uiPriority w:val="98"/>
    <w:semiHidden/>
    <w:rsid w:val="00426D64"/>
  </w:style>
  <w:style w:type="paragraph" w:styleId="BlockText">
    <w:name w:val="Block Text"/>
    <w:basedOn w:val="Normal"/>
    <w:uiPriority w:val="98"/>
    <w:semiHidden/>
    <w:rsid w:val="00426D64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426D6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426D64"/>
    <w:rPr>
      <w:sz w:val="24"/>
      <w:szCs w:val="24"/>
      <w:lang w:val="fr-FR"/>
    </w:rPr>
  </w:style>
  <w:style w:type="paragraph" w:styleId="BodyText2">
    <w:name w:val="Body Text 2"/>
    <w:basedOn w:val="Normal"/>
    <w:link w:val="BodyText2Char"/>
    <w:uiPriority w:val="98"/>
    <w:semiHidden/>
    <w:rsid w:val="00426D6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426D64"/>
    <w:rPr>
      <w:sz w:val="24"/>
      <w:szCs w:val="24"/>
      <w:lang w:val="fr-FR"/>
    </w:rPr>
  </w:style>
  <w:style w:type="paragraph" w:styleId="BodyText3">
    <w:name w:val="Body Text 3"/>
    <w:basedOn w:val="Normal"/>
    <w:link w:val="BodyText3Char"/>
    <w:uiPriority w:val="98"/>
    <w:semiHidden/>
    <w:rsid w:val="00426D6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426D64"/>
    <w:rPr>
      <w:sz w:val="16"/>
      <w:szCs w:val="16"/>
      <w:lang w:val="fr-FR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426D64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426D64"/>
    <w:rPr>
      <w:sz w:val="24"/>
      <w:szCs w:val="24"/>
      <w:lang w:val="fr-FR"/>
    </w:rPr>
  </w:style>
  <w:style w:type="paragraph" w:styleId="BodyTextIndent">
    <w:name w:val="Body Text Indent"/>
    <w:basedOn w:val="Normal"/>
    <w:link w:val="BodyTextIndentChar"/>
    <w:uiPriority w:val="98"/>
    <w:semiHidden/>
    <w:rsid w:val="00426D6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426D64"/>
    <w:rPr>
      <w:sz w:val="24"/>
      <w:szCs w:val="24"/>
      <w:lang w:val="fr-FR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426D64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426D64"/>
    <w:rPr>
      <w:sz w:val="24"/>
      <w:szCs w:val="24"/>
      <w:lang w:val="fr-FR"/>
    </w:rPr>
  </w:style>
  <w:style w:type="paragraph" w:styleId="BodyTextIndent2">
    <w:name w:val="Body Text Indent 2"/>
    <w:basedOn w:val="Normal"/>
    <w:link w:val="BodyTextIndent2Char"/>
    <w:uiPriority w:val="98"/>
    <w:semiHidden/>
    <w:rsid w:val="00426D6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426D64"/>
    <w:rPr>
      <w:sz w:val="24"/>
      <w:szCs w:val="24"/>
      <w:lang w:val="fr-FR"/>
    </w:rPr>
  </w:style>
  <w:style w:type="paragraph" w:styleId="BodyTextIndent3">
    <w:name w:val="Body Text Indent 3"/>
    <w:basedOn w:val="Normal"/>
    <w:link w:val="BodyTextIndent3Char"/>
    <w:uiPriority w:val="98"/>
    <w:semiHidden/>
    <w:rsid w:val="00426D6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426D64"/>
    <w:rPr>
      <w:sz w:val="16"/>
      <w:szCs w:val="16"/>
      <w:lang w:val="fr-FR"/>
    </w:rPr>
  </w:style>
  <w:style w:type="paragraph" w:styleId="Caption">
    <w:name w:val="caption"/>
    <w:basedOn w:val="Normal"/>
    <w:next w:val="Normal"/>
    <w:uiPriority w:val="98"/>
    <w:semiHidden/>
    <w:qFormat/>
    <w:rsid w:val="00426D64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426D64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426D64"/>
    <w:rPr>
      <w:sz w:val="24"/>
      <w:szCs w:val="24"/>
      <w:lang w:val="fr-FR"/>
    </w:rPr>
  </w:style>
  <w:style w:type="table" w:styleId="ColorfulGrid">
    <w:name w:val="Colorful Grid"/>
    <w:basedOn w:val="TableNormal"/>
    <w:uiPriority w:val="73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426D64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426D64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426D64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426D64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426D64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426D64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426D64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426D64"/>
  </w:style>
  <w:style w:type="character" w:customStyle="1" w:styleId="DateChar">
    <w:name w:val="Date Char"/>
    <w:basedOn w:val="DefaultParagraphFont"/>
    <w:link w:val="Date"/>
    <w:uiPriority w:val="98"/>
    <w:semiHidden/>
    <w:rsid w:val="00426D64"/>
    <w:rPr>
      <w:sz w:val="24"/>
      <w:szCs w:val="24"/>
      <w:lang w:val="fr-FR"/>
    </w:rPr>
  </w:style>
  <w:style w:type="paragraph" w:styleId="E-mailSignature">
    <w:name w:val="E-mail Signature"/>
    <w:basedOn w:val="Normal"/>
    <w:link w:val="E-mailSignatureChar"/>
    <w:uiPriority w:val="98"/>
    <w:semiHidden/>
    <w:rsid w:val="00426D64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426D64"/>
    <w:rPr>
      <w:sz w:val="24"/>
      <w:szCs w:val="24"/>
      <w:lang w:val="fr-FR"/>
    </w:rPr>
  </w:style>
  <w:style w:type="paragraph" w:styleId="EnvelopeAddress">
    <w:name w:val="envelope address"/>
    <w:basedOn w:val="Normal"/>
    <w:uiPriority w:val="98"/>
    <w:semiHidden/>
    <w:rsid w:val="00426D64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426D64"/>
    <w:rPr>
      <w:rFonts w:asciiTheme="majorHAnsi" w:eastAsiaTheme="majorEastAsia" w:hAnsiTheme="majorHAnsi" w:cstheme="majorBidi"/>
      <w:sz w:val="20"/>
      <w:szCs w:val="20"/>
    </w:rPr>
  </w:style>
  <w:style w:type="character" w:styleId="HTMLAcronym">
    <w:name w:val="HTML Acronym"/>
    <w:basedOn w:val="DefaultParagraphFont"/>
    <w:uiPriority w:val="98"/>
    <w:semiHidden/>
    <w:rsid w:val="00426D64"/>
  </w:style>
  <w:style w:type="paragraph" w:styleId="HTMLAddress">
    <w:name w:val="HTML Address"/>
    <w:basedOn w:val="Normal"/>
    <w:link w:val="HTMLAddressChar"/>
    <w:uiPriority w:val="98"/>
    <w:semiHidden/>
    <w:rsid w:val="00426D64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426D64"/>
    <w:rPr>
      <w:i/>
      <w:iCs/>
      <w:sz w:val="24"/>
      <w:szCs w:val="24"/>
      <w:lang w:val="fr-FR"/>
    </w:rPr>
  </w:style>
  <w:style w:type="character" w:styleId="HTMLCite">
    <w:name w:val="HTML Cite"/>
    <w:basedOn w:val="DefaultParagraphFont"/>
    <w:uiPriority w:val="98"/>
    <w:semiHidden/>
    <w:rsid w:val="00426D64"/>
    <w:rPr>
      <w:i/>
      <w:iCs/>
    </w:rPr>
  </w:style>
  <w:style w:type="character" w:styleId="HTMLCode">
    <w:name w:val="HTML Code"/>
    <w:basedOn w:val="DefaultParagraphFont"/>
    <w:uiPriority w:val="98"/>
    <w:semiHidden/>
    <w:rsid w:val="00426D64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426D64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426D64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426D64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426D64"/>
    <w:rPr>
      <w:rFonts w:ascii="Consolas" w:hAnsi="Consolas" w:cs="Consolas"/>
      <w:sz w:val="20"/>
      <w:szCs w:val="20"/>
      <w:lang w:val="fr-FR"/>
    </w:rPr>
  </w:style>
  <w:style w:type="character" w:styleId="HTMLSample">
    <w:name w:val="HTML Sample"/>
    <w:basedOn w:val="DefaultParagraphFont"/>
    <w:uiPriority w:val="98"/>
    <w:semiHidden/>
    <w:rsid w:val="00426D64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426D64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426D64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426D64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426D64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426D64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426D64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426D64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426D64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426D64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426D64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426D64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426D64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426D64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426D64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426D64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426D64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426D64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426D64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426D64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426D64"/>
  </w:style>
  <w:style w:type="paragraph" w:styleId="List">
    <w:name w:val="List"/>
    <w:basedOn w:val="Normal"/>
    <w:uiPriority w:val="98"/>
    <w:semiHidden/>
    <w:rsid w:val="00426D64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426D64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426D64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426D64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426D64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426D64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8"/>
    <w:semiHidden/>
    <w:rsid w:val="00426D64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8"/>
    <w:semiHidden/>
    <w:rsid w:val="00426D64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426D64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426D64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426D64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426D64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426D64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426D64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426D64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426D64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426D64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426D64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426D64"/>
    <w:pPr>
      <w:numPr>
        <w:numId w:val="18"/>
      </w:numPr>
      <w:contextualSpacing/>
    </w:pPr>
  </w:style>
  <w:style w:type="paragraph" w:styleId="MacroText">
    <w:name w:val="macro"/>
    <w:link w:val="MacroTextChar"/>
    <w:uiPriority w:val="98"/>
    <w:semiHidden/>
    <w:rsid w:val="00426D6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426D64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426D6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426D6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426D6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426D6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426D6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426D6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426D6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426D6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426D6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426D6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426D6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426D6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426D6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426D6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426D6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426D6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426D6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426D64"/>
    <w:rPr>
      <w:rFonts w:asciiTheme="majorHAnsi" w:eastAsiaTheme="majorEastAsia" w:hAnsiTheme="majorHAnsi" w:cstheme="majorBidi"/>
      <w:sz w:val="24"/>
      <w:szCs w:val="24"/>
      <w:shd w:val="pct20" w:color="auto" w:fill="auto"/>
      <w:lang w:val="fr-FR"/>
    </w:rPr>
  </w:style>
  <w:style w:type="paragraph" w:styleId="NormalWeb">
    <w:name w:val="Normal (Web)"/>
    <w:basedOn w:val="Normal"/>
    <w:uiPriority w:val="98"/>
    <w:semiHidden/>
    <w:rsid w:val="00426D64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426D6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426D64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426D64"/>
    <w:rPr>
      <w:sz w:val="24"/>
      <w:szCs w:val="24"/>
      <w:lang w:val="fr-FR"/>
    </w:rPr>
  </w:style>
  <w:style w:type="character" w:styleId="PlaceholderText">
    <w:name w:val="Placeholder Text"/>
    <w:basedOn w:val="DefaultParagraphFont"/>
    <w:uiPriority w:val="98"/>
    <w:semiHidden/>
    <w:rsid w:val="00426D64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426D64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426D64"/>
    <w:rPr>
      <w:rFonts w:ascii="Consolas" w:hAnsi="Consolas" w:cs="Consolas"/>
      <w:sz w:val="21"/>
      <w:szCs w:val="21"/>
      <w:lang w:val="fr-FR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426D64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426D64"/>
    <w:rPr>
      <w:sz w:val="24"/>
      <w:szCs w:val="24"/>
      <w:lang w:val="fr-FR"/>
    </w:rPr>
  </w:style>
  <w:style w:type="paragraph" w:styleId="Signature">
    <w:name w:val="Signature"/>
    <w:basedOn w:val="Normal"/>
    <w:link w:val="SignatureChar"/>
    <w:uiPriority w:val="98"/>
    <w:semiHidden/>
    <w:rsid w:val="00426D64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426D64"/>
    <w:rPr>
      <w:sz w:val="24"/>
      <w:szCs w:val="24"/>
      <w:lang w:val="fr-FR"/>
    </w:rPr>
  </w:style>
  <w:style w:type="table" w:styleId="Table3Deffects1">
    <w:name w:val="Table 3D effects 1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6D64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6D64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6D64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6D64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6D64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6D64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426D64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426D64"/>
  </w:style>
  <w:style w:type="table" w:styleId="TableProfessional">
    <w:name w:val="Table Professional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6D64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426D64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426D64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426D64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426D64"/>
    <w:pPr>
      <w:spacing w:after="100"/>
      <w:ind w:left="1920"/>
    </w:pPr>
  </w:style>
  <w:style w:type="paragraph" w:customStyle="1" w:styleId="JuHeaderLandscape">
    <w:name w:val="Ju_Header_Landscape"/>
    <w:aliases w:val="_Header_Landscape"/>
    <w:basedOn w:val="JuHeader"/>
    <w:uiPriority w:val="29"/>
    <w:qFormat/>
    <w:rsid w:val="00626381"/>
    <w:pPr>
      <w:tabs>
        <w:tab w:val="center" w:pos="6146"/>
        <w:tab w:val="right" w:pos="12293"/>
      </w:tabs>
    </w:pPr>
  </w:style>
  <w:style w:type="paragraph" w:customStyle="1" w:styleId="ECHRBullet2">
    <w:name w:val="ECHR_Bullet_2"/>
    <w:aliases w:val="_Bul_2"/>
    <w:basedOn w:val="ECHRBullet1"/>
    <w:uiPriority w:val="23"/>
    <w:semiHidden/>
    <w:rsid w:val="00426D64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426D64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426D64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426D64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426D64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426D64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426D64"/>
    <w:rPr>
      <w:rFonts w:ascii="Arial" w:hAnsi="Arial"/>
      <w:i/>
      <w:color w:val="002856"/>
      <w:sz w:val="32"/>
      <w:szCs w:val="24"/>
      <w:lang w:val="fr-FR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426D64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426D64"/>
    <w:pPr>
      <w:ind w:left="567" w:hanging="567"/>
      <w:jc w:val="both"/>
    </w:pPr>
  </w:style>
  <w:style w:type="paragraph" w:customStyle="1" w:styleId="ECHRHeading9">
    <w:name w:val="ECHR_Heading_9"/>
    <w:aliases w:val="_Head_9"/>
    <w:basedOn w:val="Heading9"/>
    <w:uiPriority w:val="17"/>
    <w:semiHidden/>
    <w:rsid w:val="00426D64"/>
    <w:pPr>
      <w:keepNext/>
      <w:keepLines/>
      <w:numPr>
        <w:ilvl w:val="8"/>
        <w:numId w:val="2"/>
      </w:numPr>
      <w:spacing w:before="100" w:beforeAutospacing="1"/>
      <w:contextualSpacing/>
    </w:pPr>
    <w:rPr>
      <w:i w:val="0"/>
      <w:sz w:val="18"/>
    </w:r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426D64"/>
    <w:pPr>
      <w:spacing w:before="120" w:after="120"/>
      <w:ind w:left="567"/>
      <w:jc w:val="both"/>
    </w:p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426D64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426D64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426D64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426D64"/>
    <w:pPr>
      <w:numPr>
        <w:ilvl w:val="2"/>
      </w:numPr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426D64"/>
    <w:rPr>
      <w:color w:val="C00000" w:themeColor="accent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426D64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426D64"/>
    <w:pPr>
      <w:jc w:val="right"/>
    </w:pPr>
    <w:rPr>
      <w:i/>
      <w:sz w:val="20"/>
    </w:rPr>
  </w:style>
  <w:style w:type="paragraph" w:customStyle="1" w:styleId="DecList">
    <w:name w:val="Dec_List"/>
    <w:aliases w:val="_List"/>
    <w:basedOn w:val="JuList"/>
    <w:uiPriority w:val="22"/>
    <w:rsid w:val="00426D64"/>
    <w:pPr>
      <w:numPr>
        <w:numId w:val="0"/>
      </w:numPr>
      <w:ind w:left="284"/>
    </w:p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426D64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426D64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426D64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426D64"/>
    <w:pPr>
      <w:outlineLvl w:val="0"/>
    </w:p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426D64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426D64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426D64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426D64"/>
    <w:pPr>
      <w:outlineLvl w:val="0"/>
    </w:pPr>
  </w:style>
  <w:style w:type="table" w:customStyle="1" w:styleId="ECHRTable2">
    <w:name w:val="ECHR_Table_2"/>
    <w:basedOn w:val="TableNormal"/>
    <w:uiPriority w:val="99"/>
    <w:rsid w:val="00426D64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426D64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Spacer">
    <w:name w:val="ECHR_Spacer"/>
    <w:aliases w:val="_Spacer"/>
    <w:basedOn w:val="Normal"/>
    <w:uiPriority w:val="45"/>
    <w:semiHidden/>
    <w:rsid w:val="00426D64"/>
    <w:rPr>
      <w:sz w:val="4"/>
    </w:rPr>
  </w:style>
  <w:style w:type="paragraph" w:customStyle="1" w:styleId="jupara0">
    <w:name w:val="jupara"/>
    <w:basedOn w:val="Normal"/>
    <w:rsid w:val="001B5682"/>
    <w:pPr>
      <w:ind w:firstLine="284"/>
      <w:jc w:val="both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jucase0">
    <w:name w:val="jucase"/>
    <w:basedOn w:val="Normal"/>
    <w:rsid w:val="001B5682"/>
    <w:pPr>
      <w:ind w:firstLine="284"/>
      <w:jc w:val="both"/>
    </w:pPr>
    <w:rPr>
      <w:rFonts w:ascii="Times New Roman" w:eastAsia="Times New Roman" w:hAnsi="Times New Roman" w:cs="Times New Roman"/>
      <w:b/>
      <w:bCs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0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1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0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9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98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04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78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860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3223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0109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0741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1276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2230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285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2238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5469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547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1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9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44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8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95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58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8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323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29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830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371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2513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5329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595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807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3145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632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22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47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48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17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16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86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56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950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896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0483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006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06939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9600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5536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05060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89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1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9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458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78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884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68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583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532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6466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4013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2261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779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7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82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57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095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6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205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9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186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447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9536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814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1638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36696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8031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06080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5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7F64BB-B855-4077-93FE-6CF88457EB97}"/>
</file>

<file path=customXml/itemProps2.xml><?xml version="1.0" encoding="utf-8"?>
<ds:datastoreItem xmlns:ds="http://schemas.openxmlformats.org/officeDocument/2006/customXml" ds:itemID="{1FC68700-11B9-4771-ADA6-A2F27826CA33}"/>
</file>

<file path=customXml/itemProps3.xml><?xml version="1.0" encoding="utf-8"?>
<ds:datastoreItem xmlns:ds="http://schemas.openxmlformats.org/officeDocument/2006/customXml" ds:itemID="{06E08FF9-1B74-4F44-A478-5E2700D13214}"/>
</file>

<file path=customXml/itemProps4.xml><?xml version="1.0" encoding="utf-8"?>
<ds:datastoreItem xmlns:ds="http://schemas.openxmlformats.org/officeDocument/2006/customXml" ds:itemID="{06CCA2A9-B4CF-450D-AE52-76C0FC4712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7086</Words>
  <Characters>40395</Characters>
  <Application>Microsoft Office Word</Application>
  <DocSecurity>0</DocSecurity>
  <Lines>336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47387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DJF</dc:subject>
  <dc:creator/>
  <cp:lastModifiedBy/>
  <cp:revision>1</cp:revision>
  <cp:lastPrinted>2019-11-18T09:36:00Z</cp:lastPrinted>
  <dcterms:created xsi:type="dcterms:W3CDTF">2020-08-05T13:20:00Z</dcterms:created>
  <dcterms:modified xsi:type="dcterms:W3CDTF">2020-08-05T13:20:00Z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1036</vt:i4>
  </property>
  <property fmtid="{D5CDD505-2E9C-101B-9397-08002B2CF9AE}" pid="3" name="RegisteredNo">
    <vt:lpwstr>23685/14</vt:lpwstr>
  </property>
  <property fmtid="{D5CDD505-2E9C-101B-9397-08002B2CF9AE}" pid="4" name="CASEID">
    <vt:lpwstr>995420</vt:lpwstr>
  </property>
  <property fmtid="{D5CDD505-2E9C-101B-9397-08002B2CF9AE}" pid="5" name="ContentTypeId">
    <vt:lpwstr>0x010100558EB02BDB9E204AB350EDD385B68E10</vt:lpwstr>
  </property>
</Properties>
</file>