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8257A0" w:rsidR="0091071A" w:rsidP="008257A0" w:rsidRDefault="00C902C1">
      <w:pPr>
        <w:jc w:val="center"/>
        <w:rPr>
          <w:rFonts w:ascii="Times New Roman" w:hAnsi="Times New Roman" w:cs="Times New Roman"/>
          <w:lang w:val="uk-UA"/>
        </w:rPr>
      </w:pPr>
      <w:bookmarkStart w:name="_GoBack" w:id="0"/>
      <w:bookmarkEnd w:id="0"/>
      <w:r w:rsidRPr="008257A0">
        <w:rPr>
          <w:lang w:val="uk-UA"/>
        </w:rPr>
        <w:t>ЄВРОПЕЙСЬКИЙ СУД З ПРАВ ЛЮДИНИ</w:t>
      </w:r>
    </w:p>
    <w:p w:rsidRPr="008257A0" w:rsidR="00186287" w:rsidP="008257A0" w:rsidRDefault="00186287">
      <w:pPr>
        <w:jc w:val="center"/>
        <w:rPr>
          <w:rFonts w:ascii="Times New Roman" w:hAnsi="Times New Roman" w:cs="Times New Roman"/>
          <w:lang w:val="uk-UA"/>
        </w:rPr>
      </w:pPr>
    </w:p>
    <w:p w:rsidRPr="008257A0" w:rsidR="0098410D" w:rsidP="008257A0" w:rsidRDefault="0098410D">
      <w:pPr>
        <w:jc w:val="center"/>
        <w:rPr>
          <w:lang w:val="uk-UA"/>
        </w:rPr>
      </w:pPr>
    </w:p>
    <w:p w:rsidRPr="008257A0" w:rsidR="0098410D" w:rsidP="008257A0" w:rsidRDefault="00C902C1">
      <w:pPr>
        <w:pStyle w:val="DecHCase"/>
        <w:rPr>
          <w:lang w:val="uk-UA"/>
        </w:rPr>
      </w:pPr>
      <w:r w:rsidRPr="008257A0">
        <w:rPr>
          <w:lang w:val="uk-UA"/>
        </w:rPr>
        <w:t>П</w:t>
      </w:r>
      <w:r w:rsidRPr="008257A0" w:rsidR="008257A0">
        <w:rPr>
          <w:lang w:val="uk-UA"/>
        </w:rPr>
        <w:t>’</w:t>
      </w:r>
      <w:r w:rsidRPr="008257A0">
        <w:rPr>
          <w:lang w:val="uk-UA"/>
        </w:rPr>
        <w:t>ЯТА СЕКЦІЯ</w:t>
      </w:r>
    </w:p>
    <w:p w:rsidRPr="008257A0" w:rsidR="00186287" w:rsidP="008257A0" w:rsidRDefault="00186287">
      <w:pPr>
        <w:pStyle w:val="JuTitle"/>
        <w:rPr>
          <w:color w:val="000000" w:themeColor="text1"/>
          <w:lang w:val="uk-UA"/>
        </w:rPr>
      </w:pPr>
      <w:bookmarkStart w:name="To" w:id="1"/>
    </w:p>
    <w:p w:rsidRPr="008257A0" w:rsidR="00186287" w:rsidP="008257A0" w:rsidRDefault="00186287">
      <w:pPr>
        <w:pStyle w:val="JuTitle"/>
        <w:rPr>
          <w:color w:val="000000" w:themeColor="text1"/>
          <w:lang w:val="uk-UA"/>
        </w:rPr>
      </w:pPr>
    </w:p>
    <w:p w:rsidRPr="008257A0" w:rsidR="00C902C1" w:rsidP="008257A0" w:rsidRDefault="00C902C1">
      <w:pPr>
        <w:pStyle w:val="JuTitle"/>
        <w:rPr>
          <w:color w:val="000000" w:themeColor="text1"/>
          <w:lang w:val="uk-UA"/>
        </w:rPr>
      </w:pPr>
      <w:r w:rsidRPr="008257A0">
        <w:rPr>
          <w:color w:val="000000" w:themeColor="text1"/>
          <w:lang w:val="uk-UA"/>
        </w:rPr>
        <w:t>СПРАВА «УС ПРОТИ УКРАЇНИ»</w:t>
      </w:r>
    </w:p>
    <w:p w:rsidRPr="008257A0" w:rsidR="008E6217" w:rsidP="008257A0" w:rsidRDefault="00C902C1">
      <w:pPr>
        <w:pStyle w:val="JuTitle"/>
        <w:rPr>
          <w:lang w:val="uk-UA"/>
        </w:rPr>
      </w:pPr>
      <w:r w:rsidRPr="008257A0">
        <w:rPr>
          <w:color w:val="000000" w:themeColor="text1"/>
          <w:lang w:val="uk-UA"/>
        </w:rPr>
        <w:t>(</w:t>
      </w:r>
      <w:r w:rsidRPr="008257A0" w:rsidR="008E6217">
        <w:rPr>
          <w:color w:val="000000" w:themeColor="text1"/>
          <w:lang w:val="uk-UA"/>
        </w:rPr>
        <w:t xml:space="preserve">CASE OF </w:t>
      </w:r>
      <w:bookmarkEnd w:id="1"/>
      <w:r w:rsidRPr="008257A0" w:rsidR="0091071A">
        <w:rPr>
          <w:lang w:val="uk-UA"/>
        </w:rPr>
        <w:t>US v. UKRAINE</w:t>
      </w:r>
      <w:r w:rsidRPr="008257A0">
        <w:rPr>
          <w:lang w:val="uk-UA"/>
        </w:rPr>
        <w:t>)</w:t>
      </w:r>
    </w:p>
    <w:p w:rsidRPr="008257A0" w:rsidR="00D74888" w:rsidP="008257A0" w:rsidRDefault="008E6217">
      <w:pPr>
        <w:pStyle w:val="Title4"/>
        <w:rPr>
          <w:lang w:val="uk-UA"/>
        </w:rPr>
      </w:pPr>
      <w:r w:rsidRPr="008257A0">
        <w:rPr>
          <w:lang w:val="uk-UA"/>
        </w:rPr>
        <w:t>(</w:t>
      </w:r>
      <w:r w:rsidRPr="008257A0" w:rsidR="00C902C1">
        <w:rPr>
          <w:lang w:val="uk-UA"/>
        </w:rPr>
        <w:t>Заява №</w:t>
      </w:r>
      <w:r w:rsidRPr="008257A0">
        <w:rPr>
          <w:lang w:val="uk-UA"/>
        </w:rPr>
        <w:t xml:space="preserve"> </w:t>
      </w:r>
      <w:r w:rsidRPr="008257A0" w:rsidR="0091071A">
        <w:rPr>
          <w:lang w:val="uk-UA"/>
        </w:rPr>
        <w:t>41467/11</w:t>
      </w:r>
      <w:r w:rsidRPr="008257A0">
        <w:rPr>
          <w:lang w:val="uk-UA"/>
        </w:rPr>
        <w:t>)</w:t>
      </w:r>
    </w:p>
    <w:p w:rsidRPr="008257A0" w:rsidR="0098410D" w:rsidP="008257A0" w:rsidRDefault="0098410D">
      <w:pPr>
        <w:pStyle w:val="DecHCase"/>
        <w:rPr>
          <w:lang w:val="uk-UA"/>
        </w:rPr>
      </w:pPr>
    </w:p>
    <w:p w:rsidRPr="008257A0" w:rsidR="00134B5C" w:rsidP="008257A0" w:rsidRDefault="00134B5C">
      <w:pPr>
        <w:jc w:val="center"/>
        <w:rPr>
          <w:lang w:val="uk-UA"/>
        </w:rPr>
      </w:pPr>
      <w:r w:rsidRPr="008257A0">
        <w:rPr>
          <w:i/>
          <w:lang w:val="uk-UA"/>
        </w:rPr>
        <w:t xml:space="preserve">У текст рішення </w:t>
      </w:r>
      <w:r w:rsidRPr="008257A0">
        <w:rPr>
          <w:i/>
          <w:lang w:val="ru-RU"/>
        </w:rPr>
        <w:t>29</w:t>
      </w:r>
      <w:r w:rsidRPr="008257A0">
        <w:rPr>
          <w:i/>
          <w:lang w:val="uk-UA"/>
        </w:rPr>
        <w:t xml:space="preserve"> січня 2020 року було </w:t>
      </w:r>
      <w:proofErr w:type="spellStart"/>
      <w:r w:rsidRPr="008257A0">
        <w:rPr>
          <w:i/>
          <w:lang w:val="uk-UA"/>
        </w:rPr>
        <w:t>внесено</w:t>
      </w:r>
      <w:proofErr w:type="spellEnd"/>
      <w:r w:rsidRPr="008257A0">
        <w:rPr>
          <w:i/>
          <w:lang w:val="uk-UA"/>
        </w:rPr>
        <w:t xml:space="preserve"> зміни </w:t>
      </w:r>
      <w:r w:rsidRPr="008257A0">
        <w:rPr>
          <w:i/>
          <w:lang w:val="uk-UA"/>
        </w:rPr>
        <w:br/>
        <w:t>відповідно до Правила 81 Регламенту Суду</w:t>
      </w:r>
    </w:p>
    <w:p w:rsidRPr="008257A0" w:rsidR="0098410D" w:rsidP="008257A0" w:rsidRDefault="0098410D">
      <w:pPr>
        <w:pStyle w:val="DecHCase"/>
        <w:rPr>
          <w:lang w:val="uk-UA"/>
        </w:rPr>
      </w:pPr>
    </w:p>
    <w:p w:rsidRPr="008257A0" w:rsidR="00AC4CD4" w:rsidP="008257A0" w:rsidRDefault="00AC4CD4">
      <w:pPr>
        <w:pStyle w:val="DecHCase"/>
        <w:rPr>
          <w:lang w:val="uk-UA"/>
        </w:rPr>
      </w:pPr>
    </w:p>
    <w:p w:rsidRPr="008257A0" w:rsidR="0098410D" w:rsidP="008257A0" w:rsidRDefault="0098410D">
      <w:pPr>
        <w:pStyle w:val="DecHCase"/>
        <w:rPr>
          <w:lang w:val="uk-UA"/>
        </w:rPr>
      </w:pPr>
    </w:p>
    <w:p w:rsidRPr="008257A0" w:rsidR="00186287" w:rsidP="008257A0" w:rsidRDefault="00186287">
      <w:pPr>
        <w:pStyle w:val="DecHCase"/>
        <w:rPr>
          <w:lang w:val="uk-UA"/>
        </w:rPr>
      </w:pPr>
    </w:p>
    <w:p w:rsidRPr="008257A0" w:rsidR="0098410D" w:rsidP="008257A0" w:rsidRDefault="00C902C1">
      <w:pPr>
        <w:pStyle w:val="DecHCase"/>
        <w:rPr>
          <w:lang w:val="uk-UA"/>
        </w:rPr>
      </w:pPr>
      <w:r w:rsidRPr="008257A0">
        <w:rPr>
          <w:lang w:val="uk-UA"/>
        </w:rPr>
        <w:t>РІШЕННЯ</w:t>
      </w:r>
      <w:r w:rsidRPr="008257A0" w:rsidR="00AC4CD4">
        <w:rPr>
          <w:lang w:val="uk-UA"/>
        </w:rPr>
        <w:br/>
      </w:r>
    </w:p>
    <w:p w:rsidRPr="008257A0" w:rsidR="00186287" w:rsidP="008257A0" w:rsidRDefault="00186287">
      <w:pPr>
        <w:pStyle w:val="DecHCase"/>
        <w:rPr>
          <w:lang w:val="uk-UA"/>
        </w:rPr>
      </w:pPr>
    </w:p>
    <w:p w:rsidRPr="008257A0" w:rsidR="0098410D" w:rsidP="008257A0" w:rsidRDefault="00C902C1">
      <w:pPr>
        <w:pStyle w:val="DecHCase"/>
        <w:rPr>
          <w:lang w:val="uk-UA"/>
        </w:rPr>
      </w:pPr>
      <w:r w:rsidRPr="008257A0">
        <w:rPr>
          <w:lang w:val="uk-UA"/>
        </w:rPr>
        <w:t>СТРАСБУРГ</w:t>
      </w:r>
    </w:p>
    <w:p w:rsidRPr="008257A0" w:rsidR="0098410D" w:rsidP="008257A0" w:rsidRDefault="00C902C1">
      <w:pPr>
        <w:pStyle w:val="DecHCase"/>
        <w:rPr>
          <w:szCs w:val="24"/>
          <w:lang w:val="uk-UA"/>
        </w:rPr>
      </w:pPr>
      <w:r w:rsidRPr="008257A0">
        <w:rPr>
          <w:rFonts w:ascii="Times New Roman" w:hAnsi="Times New Roman" w:cs="Times New Roman"/>
          <w:lang w:val="uk-UA"/>
        </w:rPr>
        <w:t>09 січня 2020 року</w:t>
      </w:r>
    </w:p>
    <w:p w:rsidRPr="008257A0" w:rsidR="00AC4CD4" w:rsidP="008257A0" w:rsidRDefault="00AC4CD4">
      <w:pPr>
        <w:pStyle w:val="JuPara"/>
        <w:rPr>
          <w:lang w:val="uk-UA"/>
        </w:rPr>
      </w:pPr>
    </w:p>
    <w:p w:rsidRPr="008257A0" w:rsidR="002422B6" w:rsidP="008257A0" w:rsidRDefault="00C902C1">
      <w:pPr>
        <w:jc w:val="center"/>
        <w:rPr>
          <w:i/>
          <w:sz w:val="22"/>
          <w:lang w:val="uk-UA"/>
        </w:rPr>
      </w:pPr>
      <w:r w:rsidRPr="008257A0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8257A0" w:rsidR="0098410D">
        <w:rPr>
          <w:i/>
          <w:sz w:val="22"/>
          <w:lang w:val="uk-UA"/>
        </w:rPr>
        <w:t>.</w:t>
      </w:r>
    </w:p>
    <w:p w:rsidRPr="008257A0" w:rsidR="0098410D" w:rsidP="008257A0" w:rsidRDefault="0098410D">
      <w:pPr>
        <w:rPr>
          <w:lang w:val="uk-UA"/>
        </w:rPr>
        <w:sectPr w:rsidRPr="008257A0" w:rsidR="0098410D">
          <w:headerReference w:type="default" r:id="rId11"/>
          <w:footerReference w:type="default" r:id="rId12"/>
          <w:headerReference w:type="first" r:id="rId13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</w:sectPr>
      </w:pPr>
    </w:p>
    <w:p w:rsidRPr="008257A0" w:rsidR="0098410D" w:rsidP="008257A0" w:rsidRDefault="00C902C1">
      <w:pPr>
        <w:pStyle w:val="JuCase"/>
        <w:rPr>
          <w:lang w:val="uk-UA"/>
        </w:rPr>
      </w:pPr>
      <w:r w:rsidRPr="008257A0">
        <w:rPr>
          <w:lang w:val="uk-UA"/>
        </w:rPr>
        <w:t>У справі «</w:t>
      </w:r>
      <w:proofErr w:type="spellStart"/>
      <w:r w:rsidRPr="008257A0">
        <w:rPr>
          <w:lang w:val="uk-UA"/>
        </w:rPr>
        <w:t>Ус</w:t>
      </w:r>
      <w:proofErr w:type="spellEnd"/>
      <w:r w:rsidRPr="008257A0">
        <w:rPr>
          <w:lang w:val="uk-UA"/>
        </w:rPr>
        <w:t xml:space="preserve"> проти України»</w:t>
      </w:r>
    </w:p>
    <w:p w:rsidRPr="008257A0" w:rsidR="009F4C8F" w:rsidP="008257A0" w:rsidRDefault="00C902C1">
      <w:pPr>
        <w:pStyle w:val="JuPara"/>
        <w:rPr>
          <w:lang w:val="uk-UA"/>
        </w:rPr>
      </w:pPr>
      <w:r w:rsidRPr="008257A0">
        <w:rPr>
          <w:lang w:val="uk-UA"/>
        </w:rPr>
        <w:t>Європейський суд з прав людини (П</w:t>
      </w:r>
      <w:r w:rsidRPr="008257A0" w:rsidR="008257A0">
        <w:rPr>
          <w:lang w:val="uk-UA"/>
        </w:rPr>
        <w:t>’</w:t>
      </w:r>
      <w:r w:rsidRPr="008257A0">
        <w:rPr>
          <w:lang w:val="uk-UA"/>
        </w:rPr>
        <w:t>ята секція), засідаючи комітетом, до складу якого увійшли</w:t>
      </w:r>
      <w:r w:rsidRPr="008257A0" w:rsidR="009F4C8F">
        <w:rPr>
          <w:lang w:val="uk-UA"/>
        </w:rPr>
        <w:t>:</w:t>
      </w:r>
    </w:p>
    <w:p w:rsidRPr="008257A0" w:rsidR="009F4C8F" w:rsidP="008257A0" w:rsidRDefault="00AA1081">
      <w:pPr>
        <w:pStyle w:val="JuJudges"/>
        <w:rPr>
          <w:lang w:val="uk-UA"/>
        </w:rPr>
      </w:pPr>
      <w:r w:rsidRPr="008257A0">
        <w:rPr>
          <w:lang w:val="uk-UA"/>
        </w:rPr>
        <w:tab/>
      </w:r>
      <w:proofErr w:type="spellStart"/>
      <w:r w:rsidRPr="008257A0" w:rsidR="00B8131A">
        <w:rPr>
          <w:lang w:val="uk-UA"/>
        </w:rPr>
        <w:t>Йонко</w:t>
      </w:r>
      <w:proofErr w:type="spellEnd"/>
      <w:r w:rsidRPr="008257A0" w:rsidR="00B8131A">
        <w:rPr>
          <w:lang w:val="uk-UA"/>
        </w:rPr>
        <w:t xml:space="preserve"> </w:t>
      </w:r>
      <w:proofErr w:type="spellStart"/>
      <w:r w:rsidRPr="008257A0" w:rsidR="00B8131A">
        <w:rPr>
          <w:lang w:val="uk-UA"/>
        </w:rPr>
        <w:t>Грозєв</w:t>
      </w:r>
      <w:proofErr w:type="spellEnd"/>
      <w:r w:rsidRPr="008257A0" w:rsidR="00B8131A">
        <w:rPr>
          <w:lang w:val="uk-UA"/>
        </w:rPr>
        <w:t xml:space="preserve"> </w:t>
      </w:r>
      <w:r w:rsidRPr="008257A0" w:rsidR="00B8131A">
        <w:rPr>
          <w:i/>
          <w:lang w:val="uk-UA"/>
        </w:rPr>
        <w:t>(</w:t>
      </w:r>
      <w:proofErr w:type="spellStart"/>
      <w:r w:rsidRPr="008257A0" w:rsidR="00B8131A">
        <w:rPr>
          <w:i/>
          <w:lang w:val="uk-UA"/>
        </w:rPr>
        <w:t>Yonko</w:t>
      </w:r>
      <w:proofErr w:type="spellEnd"/>
      <w:r w:rsidRPr="008257A0" w:rsidR="00B8131A">
        <w:rPr>
          <w:i/>
          <w:lang w:val="uk-UA"/>
        </w:rPr>
        <w:t xml:space="preserve"> </w:t>
      </w:r>
      <w:proofErr w:type="spellStart"/>
      <w:r w:rsidRPr="008257A0" w:rsidR="00B8131A">
        <w:rPr>
          <w:i/>
          <w:lang w:val="uk-UA"/>
        </w:rPr>
        <w:t>Grozev</w:t>
      </w:r>
      <w:proofErr w:type="spellEnd"/>
      <w:r w:rsidRPr="008257A0" w:rsidR="00B8131A">
        <w:rPr>
          <w:i/>
          <w:lang w:val="uk-UA"/>
        </w:rPr>
        <w:t>)</w:t>
      </w:r>
      <w:r w:rsidRPr="008257A0" w:rsidR="00B8131A">
        <w:rPr>
          <w:lang w:val="uk-UA"/>
        </w:rPr>
        <w:t>, Голова</w:t>
      </w:r>
      <w:r w:rsidRPr="008257A0">
        <w:rPr>
          <w:i/>
          <w:lang w:val="uk-UA"/>
        </w:rPr>
        <w:t>,</w:t>
      </w:r>
      <w:r w:rsidRPr="008257A0">
        <w:rPr>
          <w:i/>
          <w:lang w:val="uk-UA"/>
        </w:rPr>
        <w:br/>
      </w:r>
      <w:r w:rsidRPr="008257A0">
        <w:rPr>
          <w:lang w:val="uk-UA"/>
        </w:rPr>
        <w:tab/>
      </w:r>
      <w:proofErr w:type="spellStart"/>
      <w:r w:rsidRPr="008257A0" w:rsidR="00B8131A">
        <w:rPr>
          <w:color w:val="000000" w:themeColor="text1"/>
          <w:lang w:val="uk-UA"/>
        </w:rPr>
        <w:t>Габріеле</w:t>
      </w:r>
      <w:proofErr w:type="spellEnd"/>
      <w:r w:rsidRPr="008257A0" w:rsidR="00B8131A">
        <w:rPr>
          <w:color w:val="000000" w:themeColor="text1"/>
          <w:lang w:val="uk-UA"/>
        </w:rPr>
        <w:t xml:space="preserve"> </w:t>
      </w:r>
      <w:proofErr w:type="spellStart"/>
      <w:r w:rsidRPr="008257A0" w:rsidR="00B8131A">
        <w:rPr>
          <w:color w:val="000000" w:themeColor="text1"/>
          <w:lang w:val="uk-UA"/>
        </w:rPr>
        <w:t>Куцско-Штадльмайер</w:t>
      </w:r>
      <w:proofErr w:type="spellEnd"/>
      <w:r w:rsidRPr="008257A0" w:rsidR="00B8131A">
        <w:rPr>
          <w:color w:val="000000" w:themeColor="text1"/>
          <w:lang w:val="uk-UA"/>
        </w:rPr>
        <w:t xml:space="preserve"> </w:t>
      </w:r>
      <w:r w:rsidRPr="008257A0" w:rsidR="00B8131A">
        <w:rPr>
          <w:i/>
          <w:color w:val="000000" w:themeColor="text1"/>
          <w:lang w:val="uk-UA"/>
        </w:rPr>
        <w:t>(</w:t>
      </w:r>
      <w:proofErr w:type="spellStart"/>
      <w:r w:rsidRPr="008257A0" w:rsidR="00B8131A">
        <w:rPr>
          <w:i/>
          <w:color w:val="000000" w:themeColor="text1"/>
          <w:lang w:val="uk-UA"/>
        </w:rPr>
        <w:t>Gabriele</w:t>
      </w:r>
      <w:proofErr w:type="spellEnd"/>
      <w:r w:rsidRPr="008257A0" w:rsidR="00B8131A">
        <w:rPr>
          <w:i/>
          <w:color w:val="000000" w:themeColor="text1"/>
          <w:lang w:val="uk-UA"/>
        </w:rPr>
        <w:t xml:space="preserve"> </w:t>
      </w:r>
      <w:proofErr w:type="spellStart"/>
      <w:r w:rsidRPr="008257A0" w:rsidR="00B8131A">
        <w:rPr>
          <w:i/>
          <w:color w:val="000000" w:themeColor="text1"/>
          <w:lang w:val="uk-UA"/>
        </w:rPr>
        <w:t>Kucsko-Stadlmayer</w:t>
      </w:r>
      <w:proofErr w:type="spellEnd"/>
      <w:r w:rsidRPr="008257A0" w:rsidR="00B8131A">
        <w:rPr>
          <w:i/>
          <w:color w:val="000000" w:themeColor="text1"/>
          <w:lang w:val="uk-UA"/>
        </w:rPr>
        <w:t>)</w:t>
      </w:r>
      <w:r w:rsidRPr="008257A0" w:rsidR="00B8131A">
        <w:rPr>
          <w:color w:val="000000" w:themeColor="text1"/>
          <w:lang w:val="uk-UA"/>
        </w:rPr>
        <w:t>,</w:t>
      </w:r>
      <w:r w:rsidRPr="008257A0" w:rsidR="00B8131A">
        <w:rPr>
          <w:i/>
          <w:lang w:val="uk-UA"/>
        </w:rPr>
        <w:br/>
      </w:r>
      <w:r w:rsidRPr="008257A0" w:rsidR="00B8131A">
        <w:rPr>
          <w:lang w:val="uk-UA"/>
        </w:rPr>
        <w:tab/>
        <w:t xml:space="preserve">Ладо </w:t>
      </w:r>
      <w:proofErr w:type="spellStart"/>
      <w:r w:rsidRPr="008257A0" w:rsidR="00B8131A">
        <w:rPr>
          <w:lang w:val="uk-UA"/>
        </w:rPr>
        <w:t>Чантурія</w:t>
      </w:r>
      <w:proofErr w:type="spellEnd"/>
      <w:r w:rsidRPr="008257A0" w:rsidR="00B8131A">
        <w:rPr>
          <w:lang w:val="uk-UA"/>
        </w:rPr>
        <w:t xml:space="preserve"> </w:t>
      </w:r>
      <w:r w:rsidRPr="008257A0" w:rsidR="00B8131A">
        <w:rPr>
          <w:i/>
          <w:lang w:val="uk-UA"/>
        </w:rPr>
        <w:t>(</w:t>
      </w:r>
      <w:proofErr w:type="spellStart"/>
      <w:r w:rsidRPr="008257A0" w:rsidR="00B8131A">
        <w:rPr>
          <w:i/>
          <w:lang w:val="uk-UA"/>
        </w:rPr>
        <w:t>Lado</w:t>
      </w:r>
      <w:proofErr w:type="spellEnd"/>
      <w:r w:rsidRPr="008257A0" w:rsidR="00B8131A">
        <w:rPr>
          <w:i/>
          <w:lang w:val="uk-UA"/>
        </w:rPr>
        <w:t xml:space="preserve"> </w:t>
      </w:r>
      <w:proofErr w:type="spellStart"/>
      <w:r w:rsidRPr="008257A0" w:rsidR="00B8131A">
        <w:rPr>
          <w:i/>
          <w:lang w:val="uk-UA"/>
        </w:rPr>
        <w:t>Chanturia</w:t>
      </w:r>
      <w:proofErr w:type="spellEnd"/>
      <w:r w:rsidRPr="008257A0" w:rsidR="00B8131A">
        <w:rPr>
          <w:i/>
          <w:lang w:val="uk-UA"/>
        </w:rPr>
        <w:t>)</w:t>
      </w:r>
      <w:r w:rsidRPr="008257A0" w:rsidR="00B8131A">
        <w:rPr>
          <w:lang w:val="uk-UA"/>
        </w:rPr>
        <w:t xml:space="preserve">, </w:t>
      </w:r>
      <w:r w:rsidRPr="008257A0" w:rsidR="00B8131A">
        <w:rPr>
          <w:i/>
          <w:lang w:val="uk-UA"/>
        </w:rPr>
        <w:t>судді</w:t>
      </w:r>
      <w:r w:rsidRPr="008257A0">
        <w:rPr>
          <w:i/>
          <w:lang w:val="uk-UA"/>
        </w:rPr>
        <w:t>,</w:t>
      </w:r>
      <w:r w:rsidRPr="008257A0" w:rsidR="009F4C8F">
        <w:rPr>
          <w:szCs w:val="24"/>
          <w:lang w:val="uk-UA"/>
        </w:rPr>
        <w:br/>
      </w:r>
      <w:r w:rsidRPr="008257A0" w:rsidR="00C902C1">
        <w:rPr>
          <w:color w:val="000000" w:themeColor="text1"/>
          <w:lang w:val="uk-UA"/>
        </w:rPr>
        <w:t xml:space="preserve">та Мілан </w:t>
      </w:r>
      <w:proofErr w:type="spellStart"/>
      <w:r w:rsidRPr="008257A0" w:rsidR="00C902C1">
        <w:rPr>
          <w:color w:val="000000" w:themeColor="text1"/>
          <w:lang w:val="uk-UA"/>
        </w:rPr>
        <w:t>Блашко</w:t>
      </w:r>
      <w:proofErr w:type="spellEnd"/>
      <w:r w:rsidRPr="008257A0" w:rsidR="00C902C1">
        <w:rPr>
          <w:color w:val="000000" w:themeColor="text1"/>
          <w:lang w:val="uk-UA"/>
        </w:rPr>
        <w:t xml:space="preserve"> </w:t>
      </w:r>
      <w:r w:rsidRPr="008257A0" w:rsidR="00C902C1">
        <w:rPr>
          <w:i/>
          <w:color w:val="000000" w:themeColor="text1"/>
          <w:lang w:val="uk-UA"/>
        </w:rPr>
        <w:t>(</w:t>
      </w:r>
      <w:proofErr w:type="spellStart"/>
      <w:r w:rsidRPr="008257A0" w:rsidR="00C902C1">
        <w:rPr>
          <w:i/>
          <w:color w:val="000000" w:themeColor="text1"/>
          <w:lang w:val="uk-UA"/>
        </w:rPr>
        <w:t>Milan</w:t>
      </w:r>
      <w:proofErr w:type="spellEnd"/>
      <w:r w:rsidRPr="008257A0" w:rsidR="00C902C1">
        <w:rPr>
          <w:i/>
          <w:color w:val="000000" w:themeColor="text1"/>
          <w:lang w:val="uk-UA"/>
        </w:rPr>
        <w:t xml:space="preserve"> </w:t>
      </w:r>
      <w:proofErr w:type="spellStart"/>
      <w:r w:rsidRPr="008257A0" w:rsidR="00C902C1">
        <w:rPr>
          <w:i/>
          <w:color w:val="000000" w:themeColor="text1"/>
          <w:lang w:val="uk-UA"/>
        </w:rPr>
        <w:t>Blaško</w:t>
      </w:r>
      <w:proofErr w:type="spellEnd"/>
      <w:r w:rsidRPr="008257A0" w:rsidR="00C902C1">
        <w:rPr>
          <w:i/>
          <w:color w:val="000000" w:themeColor="text1"/>
          <w:lang w:val="uk-UA"/>
        </w:rPr>
        <w:t>)</w:t>
      </w:r>
      <w:r w:rsidRPr="008257A0" w:rsidR="00C902C1">
        <w:rPr>
          <w:color w:val="000000" w:themeColor="text1"/>
          <w:lang w:val="uk-UA"/>
        </w:rPr>
        <w:t xml:space="preserve">, </w:t>
      </w:r>
      <w:r w:rsidRPr="008257A0" w:rsidR="00C902C1">
        <w:rPr>
          <w:i/>
          <w:color w:val="000000" w:themeColor="text1"/>
          <w:lang w:val="uk-UA"/>
        </w:rPr>
        <w:t>заступник Секретаря секції</w:t>
      </w:r>
      <w:r w:rsidRPr="008257A0" w:rsidR="009F4C8F">
        <w:rPr>
          <w:i/>
          <w:lang w:val="uk-UA"/>
        </w:rPr>
        <w:t>,</w:t>
      </w:r>
    </w:p>
    <w:p w:rsidRPr="008257A0" w:rsidR="009F4C8F" w:rsidP="008257A0" w:rsidRDefault="00C902C1">
      <w:pPr>
        <w:pStyle w:val="JuPara"/>
        <w:rPr>
          <w:lang w:val="uk-UA"/>
        </w:rPr>
      </w:pPr>
      <w:r w:rsidRPr="008257A0">
        <w:rPr>
          <w:color w:val="000000" w:themeColor="text1"/>
          <w:lang w:val="uk-UA"/>
        </w:rPr>
        <w:t>після обговорення за зачиненими дверима</w:t>
      </w:r>
      <w:r w:rsidRPr="008257A0">
        <w:rPr>
          <w:lang w:val="uk-UA"/>
        </w:rPr>
        <w:t xml:space="preserve"> 03 грудня</w:t>
      </w:r>
      <w:r w:rsidRPr="008257A0">
        <w:rPr>
          <w:szCs w:val="24"/>
          <w:lang w:val="uk-UA"/>
        </w:rPr>
        <w:t xml:space="preserve"> 2019</w:t>
      </w:r>
      <w:r w:rsidRPr="008257A0">
        <w:rPr>
          <w:lang w:val="uk-UA"/>
        </w:rPr>
        <w:t xml:space="preserve"> року</w:t>
      </w:r>
    </w:p>
    <w:p w:rsidRPr="008257A0" w:rsidR="009F4C8F" w:rsidP="008257A0" w:rsidRDefault="00C902C1">
      <w:pPr>
        <w:pStyle w:val="JuPara"/>
        <w:rPr>
          <w:lang w:val="uk-UA"/>
        </w:rPr>
      </w:pPr>
      <w:r w:rsidRPr="008257A0">
        <w:rPr>
          <w:color w:val="000000" w:themeColor="text1"/>
          <w:lang w:val="uk-UA"/>
        </w:rPr>
        <w:t>постановляє таке рішення, що було ухвалено у той день</w:t>
      </w:r>
      <w:r w:rsidRPr="008257A0" w:rsidR="009F4C8F">
        <w:rPr>
          <w:lang w:val="uk-UA"/>
        </w:rPr>
        <w:t>:</w:t>
      </w:r>
    </w:p>
    <w:p w:rsidRPr="008257A0" w:rsidR="0091071A" w:rsidP="008257A0" w:rsidRDefault="00C902C1">
      <w:pPr>
        <w:pStyle w:val="JuHHead"/>
        <w:rPr>
          <w:lang w:val="uk-UA"/>
        </w:rPr>
      </w:pPr>
      <w:r w:rsidRPr="008257A0">
        <w:rPr>
          <w:lang w:val="uk-UA"/>
        </w:rPr>
        <w:t>ПРОЦЕДУРА</w:t>
      </w:r>
    </w:p>
    <w:p w:rsidRPr="008257A0" w:rsidR="00CC35C0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3F392A">
        <w:rPr>
          <w:lang w:val="uk-UA"/>
        </w:rPr>
        <w:t>Справу було розпочато за заявою (№</w:t>
      </w:r>
      <w:r w:rsidRPr="008257A0" w:rsidR="00140443">
        <w:rPr>
          <w:lang w:val="uk-UA"/>
        </w:rPr>
        <w:t xml:space="preserve"> 41467/11</w:t>
      </w:r>
      <w:r w:rsidRPr="008257A0" w:rsidR="003F392A">
        <w:rPr>
          <w:lang w:val="uk-UA"/>
        </w:rPr>
        <w:t xml:space="preserve">), яку </w:t>
      </w:r>
      <w:r w:rsidRPr="008257A0" w:rsidR="00140443">
        <w:rPr>
          <w:lang w:val="uk-UA"/>
        </w:rPr>
        <w:t>24</w:t>
      </w:r>
      <w:r w:rsidRPr="008257A0" w:rsidR="003F392A">
        <w:rPr>
          <w:lang w:val="uk-UA"/>
        </w:rPr>
        <w:t xml:space="preserve"> </w:t>
      </w:r>
      <w:r w:rsidRPr="008257A0" w:rsidR="00140443">
        <w:rPr>
          <w:lang w:val="uk-UA"/>
        </w:rPr>
        <w:t>червня</w:t>
      </w:r>
      <w:r w:rsidRPr="008257A0" w:rsidR="003F392A">
        <w:rPr>
          <w:lang w:val="uk-UA"/>
        </w:rPr>
        <w:t xml:space="preserve"> 20</w:t>
      </w:r>
      <w:r w:rsidRPr="008257A0" w:rsidR="00140443">
        <w:rPr>
          <w:lang w:val="uk-UA"/>
        </w:rPr>
        <w:t>11</w:t>
      </w:r>
      <w:r w:rsidRPr="008257A0" w:rsidR="003F392A">
        <w:rPr>
          <w:lang w:val="uk-UA"/>
        </w:rPr>
        <w:t xml:space="preserve"> року </w:t>
      </w:r>
      <w:r w:rsidRPr="008257A0" w:rsidR="003F392A">
        <w:rPr>
          <w:color w:val="000000" w:themeColor="text1"/>
          <w:lang w:val="uk-UA"/>
        </w:rPr>
        <w:t xml:space="preserve">подав до Суду проти України на підставі статті 34 Конвенції про захист прав людини і основоположних свобод (далі – Конвенція) громадянин України, пан </w:t>
      </w:r>
      <w:r w:rsidRPr="008257A0" w:rsidR="00917DFE">
        <w:rPr>
          <w:color w:val="000000" w:themeColor="text1"/>
          <w:lang w:val="uk-UA"/>
        </w:rPr>
        <w:t xml:space="preserve">Сергій Іванович </w:t>
      </w:r>
      <w:proofErr w:type="spellStart"/>
      <w:r w:rsidRPr="008257A0" w:rsidR="00917DFE">
        <w:rPr>
          <w:color w:val="000000" w:themeColor="text1"/>
          <w:lang w:val="uk-UA"/>
        </w:rPr>
        <w:t>Ус</w:t>
      </w:r>
      <w:proofErr w:type="spellEnd"/>
      <w:r w:rsidRPr="008257A0" w:rsidR="00917DFE">
        <w:rPr>
          <w:color w:val="000000" w:themeColor="text1"/>
          <w:lang w:val="uk-UA"/>
        </w:rPr>
        <w:t xml:space="preserve"> </w:t>
      </w:r>
      <w:r w:rsidRPr="008257A0" w:rsidR="003F392A">
        <w:rPr>
          <w:color w:val="000000" w:themeColor="text1"/>
          <w:lang w:val="uk-UA"/>
        </w:rPr>
        <w:t>(далі – заявник).</w:t>
      </w:r>
    </w:p>
    <w:p w:rsidRPr="008257A0" w:rsidR="00C902C1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140443">
        <w:rPr>
          <w:lang w:val="uk-UA"/>
        </w:rPr>
        <w:t>Заявник</w:t>
      </w:r>
      <w:r w:rsidRPr="008257A0" w:rsidR="008233B4">
        <w:rPr>
          <w:lang w:val="uk-UA"/>
        </w:rPr>
        <w:t>а</w:t>
      </w:r>
      <w:r w:rsidRPr="008257A0" w:rsidR="00140443">
        <w:rPr>
          <w:lang w:val="uk-UA"/>
        </w:rPr>
        <w:t xml:space="preserve"> представляла пані С. </w:t>
      </w:r>
      <w:proofErr w:type="spellStart"/>
      <w:r w:rsidRPr="008257A0" w:rsidR="00140443">
        <w:rPr>
          <w:lang w:val="uk-UA"/>
        </w:rPr>
        <w:t>Нетідова</w:t>
      </w:r>
      <w:proofErr w:type="spellEnd"/>
      <w:r w:rsidRPr="008257A0" w:rsidR="00140443">
        <w:rPr>
          <w:lang w:val="uk-UA"/>
        </w:rPr>
        <w:t xml:space="preserve">, юрист, яка практикує у м. Южноукраїнськ. </w:t>
      </w:r>
      <w:r w:rsidRPr="008257A0" w:rsidR="003F392A">
        <w:rPr>
          <w:lang w:val="uk-UA"/>
        </w:rPr>
        <w:t>Уряд України (далі – Уряд) представляв його Уповноважений, пан І. Ліщина з Міністерства юстиції.</w:t>
      </w:r>
    </w:p>
    <w:p w:rsidRPr="008257A0" w:rsidR="00B472C6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3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B472C6">
        <w:rPr>
          <w:lang w:val="uk-UA"/>
        </w:rPr>
        <w:t xml:space="preserve">Заявник </w:t>
      </w:r>
      <w:r w:rsidRPr="008257A0" w:rsidR="008233B4">
        <w:rPr>
          <w:lang w:val="uk-UA"/>
        </w:rPr>
        <w:t>скаржився</w:t>
      </w:r>
      <w:r w:rsidRPr="008257A0" w:rsidR="00B472C6">
        <w:rPr>
          <w:lang w:val="uk-UA"/>
        </w:rPr>
        <w:t xml:space="preserve"> за пунктом 1 статті 5 Конвенції,</w:t>
      </w:r>
      <w:r w:rsidRPr="008257A0" w:rsidR="008233B4">
        <w:rPr>
          <w:lang w:val="uk-UA"/>
        </w:rPr>
        <w:t xml:space="preserve"> стверджуючи,</w:t>
      </w:r>
      <w:r w:rsidRPr="008257A0" w:rsidR="00B472C6">
        <w:rPr>
          <w:lang w:val="uk-UA"/>
        </w:rPr>
        <w:t xml:space="preserve"> що </w:t>
      </w:r>
      <w:r w:rsidRPr="008257A0" w:rsidR="008233B4">
        <w:rPr>
          <w:lang w:val="uk-UA"/>
        </w:rPr>
        <w:t xml:space="preserve">його </w:t>
      </w:r>
      <w:r w:rsidRPr="008257A0" w:rsidR="0060718B">
        <w:rPr>
          <w:lang w:val="uk-UA"/>
        </w:rPr>
        <w:t>за</w:t>
      </w:r>
      <w:r w:rsidRPr="008257A0" w:rsidR="00B472C6">
        <w:rPr>
          <w:lang w:val="uk-UA"/>
        </w:rPr>
        <w:t xml:space="preserve">тримання у відділі міліції з 13 до 14 жовтня 2010 року </w:t>
      </w:r>
      <w:r w:rsidRPr="008257A0" w:rsidR="008233B4">
        <w:rPr>
          <w:lang w:val="uk-UA"/>
        </w:rPr>
        <w:t xml:space="preserve">не </w:t>
      </w:r>
      <w:r w:rsidRPr="008257A0" w:rsidR="00B472C6">
        <w:rPr>
          <w:lang w:val="uk-UA"/>
        </w:rPr>
        <w:t>було задокументован</w:t>
      </w:r>
      <w:r w:rsidRPr="008257A0" w:rsidR="008233B4">
        <w:rPr>
          <w:lang w:val="uk-UA"/>
        </w:rPr>
        <w:t>о</w:t>
      </w:r>
      <w:r w:rsidRPr="008257A0" w:rsidR="00B472C6">
        <w:rPr>
          <w:lang w:val="uk-UA"/>
        </w:rPr>
        <w:t>.</w:t>
      </w:r>
    </w:p>
    <w:p w:rsidRPr="008257A0" w:rsidR="00C902C1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4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C902C1">
        <w:rPr>
          <w:rFonts w:ascii="Times New Roman" w:hAnsi="Times New Roman" w:cs="Times New Roman" w:eastAsiaTheme="minorHAnsi"/>
          <w:color w:val="000000"/>
          <w:szCs w:val="24"/>
          <w:lang w:val="uk-UA"/>
        </w:rPr>
        <w:t>1</w:t>
      </w:r>
      <w:r w:rsidRPr="008257A0" w:rsidR="00CC35C0">
        <w:rPr>
          <w:rFonts w:ascii="Times New Roman" w:hAnsi="Times New Roman" w:cs="Times New Roman" w:eastAsiaTheme="minorHAnsi"/>
          <w:color w:val="000000"/>
          <w:szCs w:val="24"/>
          <w:lang w:val="uk-UA"/>
        </w:rPr>
        <w:t>6</w:t>
      </w:r>
      <w:r w:rsidRPr="008257A0" w:rsidR="00C902C1">
        <w:rPr>
          <w:rFonts w:ascii="Times New Roman" w:hAnsi="Times New Roman" w:cs="Times New Roman" w:eastAsiaTheme="minorHAnsi"/>
          <w:color w:val="000000"/>
          <w:szCs w:val="24"/>
          <w:lang w:val="uk-UA"/>
        </w:rPr>
        <w:t xml:space="preserve"> </w:t>
      </w:r>
      <w:r w:rsidRPr="008257A0" w:rsidR="00CC35C0">
        <w:rPr>
          <w:rFonts w:ascii="Times New Roman" w:hAnsi="Times New Roman" w:cs="Times New Roman" w:eastAsiaTheme="minorHAnsi"/>
          <w:color w:val="000000"/>
          <w:szCs w:val="24"/>
          <w:lang w:val="uk-UA"/>
        </w:rPr>
        <w:t>квітня</w:t>
      </w:r>
      <w:r w:rsidRPr="008257A0" w:rsidR="00C902C1">
        <w:rPr>
          <w:rFonts w:ascii="Times New Roman" w:hAnsi="Times New Roman" w:cs="Times New Roman" w:eastAsiaTheme="minorHAnsi"/>
          <w:color w:val="000000"/>
          <w:szCs w:val="24"/>
          <w:lang w:val="uk-UA"/>
        </w:rPr>
        <w:t xml:space="preserve"> 2018 року </w:t>
      </w:r>
      <w:r w:rsidRPr="008257A0" w:rsidR="00B472C6">
        <w:rPr>
          <w:lang w:val="uk-UA"/>
        </w:rPr>
        <w:t>Уряд було повідомлено про зазначену скаргу</w:t>
      </w:r>
      <w:r w:rsidRPr="008257A0" w:rsidR="00C902C1">
        <w:rPr>
          <w:rFonts w:ascii="Times New Roman" w:hAnsi="Times New Roman" w:cs="Times New Roman" w:eastAsiaTheme="minorHAnsi"/>
          <w:color w:val="000000"/>
          <w:szCs w:val="24"/>
          <w:lang w:val="uk-UA"/>
        </w:rPr>
        <w:t>, а</w:t>
      </w:r>
      <w:r w:rsidRPr="008257A0" w:rsidR="00C902C1">
        <w:rPr>
          <w:lang w:val="uk-UA"/>
        </w:rPr>
        <w:t xml:space="preserve"> решту скарг у заяві було визнано неприйнятними відповідно до пункту 3 Правила 54 Регламенту Суду.</w:t>
      </w:r>
    </w:p>
    <w:p w:rsidRPr="008257A0" w:rsidR="0091071A" w:rsidP="008257A0" w:rsidRDefault="00C902C1">
      <w:pPr>
        <w:pStyle w:val="JuHHead"/>
        <w:rPr>
          <w:lang w:val="uk-UA"/>
        </w:rPr>
      </w:pPr>
      <w:r w:rsidRPr="008257A0">
        <w:rPr>
          <w:lang w:val="uk-UA"/>
        </w:rPr>
        <w:t>Факти</w:t>
      </w:r>
    </w:p>
    <w:p w:rsidRPr="008257A0" w:rsidR="0091071A" w:rsidP="008257A0" w:rsidRDefault="00C902C1">
      <w:pPr>
        <w:pStyle w:val="JuHIRoman"/>
        <w:numPr>
          <w:ilvl w:val="0"/>
          <w:numId w:val="0"/>
        </w:numPr>
        <w:ind w:left="357"/>
        <w:rPr>
          <w:lang w:val="uk-UA"/>
        </w:rPr>
      </w:pPr>
      <w:r w:rsidRPr="008257A0">
        <w:rPr>
          <w:lang w:val="uk-UA"/>
        </w:rPr>
        <w:t>обставини справи</w:t>
      </w:r>
    </w:p>
    <w:p w:rsidRPr="008257A0" w:rsidR="00B8131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5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102689">
        <w:rPr>
          <w:lang w:val="uk-UA"/>
        </w:rPr>
        <w:t>Заявник народився у 1970 році та проживає у м. Вознесенськ.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6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5A30CE">
        <w:rPr>
          <w:lang w:val="uk-UA"/>
        </w:rPr>
        <w:t>Згідно з твердженнями заявника</w:t>
      </w:r>
      <w:r w:rsidRPr="008257A0" w:rsidR="00CC7879">
        <w:rPr>
          <w:lang w:val="uk-UA"/>
        </w:rPr>
        <w:t xml:space="preserve"> 13 жовтня 2010 року працівники </w:t>
      </w:r>
      <w:r w:rsidRPr="008257A0" w:rsidR="005A30CE">
        <w:rPr>
          <w:lang w:val="uk-UA"/>
        </w:rPr>
        <w:t>мі</w:t>
      </w:r>
      <w:r w:rsidRPr="008257A0" w:rsidR="00CC7879">
        <w:rPr>
          <w:lang w:val="uk-UA"/>
        </w:rPr>
        <w:t xml:space="preserve">ліції </w:t>
      </w:r>
      <w:r w:rsidRPr="008257A0" w:rsidR="005A30CE">
        <w:rPr>
          <w:lang w:val="uk-UA"/>
        </w:rPr>
        <w:t>прийшли</w:t>
      </w:r>
      <w:r w:rsidRPr="008257A0" w:rsidR="00CC7879">
        <w:rPr>
          <w:lang w:val="uk-UA"/>
        </w:rPr>
        <w:t xml:space="preserve"> до його будинку</w:t>
      </w:r>
      <w:r w:rsidRPr="008257A0" w:rsidR="008233B4">
        <w:rPr>
          <w:lang w:val="uk-UA"/>
        </w:rPr>
        <w:t>, вимагаючи</w:t>
      </w:r>
      <w:r w:rsidRPr="008257A0" w:rsidR="00CC7879">
        <w:rPr>
          <w:lang w:val="uk-UA"/>
        </w:rPr>
        <w:t xml:space="preserve"> з</w:t>
      </w:r>
      <w:r w:rsidRPr="008257A0" w:rsidR="008257A0">
        <w:rPr>
          <w:lang w:val="uk-UA"/>
        </w:rPr>
        <w:t>’</w:t>
      </w:r>
      <w:r w:rsidRPr="008257A0" w:rsidR="00CC7879">
        <w:rPr>
          <w:lang w:val="uk-UA"/>
        </w:rPr>
        <w:t xml:space="preserve">явитися </w:t>
      </w:r>
      <w:r w:rsidRPr="008257A0" w:rsidR="005A30CE">
        <w:rPr>
          <w:lang w:val="uk-UA"/>
        </w:rPr>
        <w:t>до</w:t>
      </w:r>
      <w:r w:rsidRPr="008257A0" w:rsidR="00CC7879">
        <w:rPr>
          <w:lang w:val="uk-UA"/>
        </w:rPr>
        <w:t xml:space="preserve"> місцев</w:t>
      </w:r>
      <w:r w:rsidRPr="008257A0" w:rsidR="005A30CE">
        <w:rPr>
          <w:lang w:val="uk-UA"/>
        </w:rPr>
        <w:t>ого</w:t>
      </w:r>
      <w:r w:rsidRPr="008257A0" w:rsidR="00CC7879">
        <w:rPr>
          <w:lang w:val="uk-UA"/>
        </w:rPr>
        <w:t xml:space="preserve"> відділ</w:t>
      </w:r>
      <w:r w:rsidRPr="008257A0" w:rsidR="005A30CE">
        <w:rPr>
          <w:lang w:val="uk-UA"/>
        </w:rPr>
        <w:t>у</w:t>
      </w:r>
      <w:r w:rsidRPr="008257A0" w:rsidR="00CC7879">
        <w:rPr>
          <w:lang w:val="uk-UA"/>
        </w:rPr>
        <w:t xml:space="preserve"> </w:t>
      </w:r>
      <w:r w:rsidRPr="008257A0" w:rsidR="005A30CE">
        <w:rPr>
          <w:lang w:val="uk-UA"/>
        </w:rPr>
        <w:t>мі</w:t>
      </w:r>
      <w:r w:rsidRPr="008257A0" w:rsidR="00CC7879">
        <w:rPr>
          <w:lang w:val="uk-UA"/>
        </w:rPr>
        <w:t>ліції о 15</w:t>
      </w:r>
      <w:r w:rsidRPr="008257A0" w:rsidR="005A30CE">
        <w:rPr>
          <w:lang w:val="uk-UA"/>
        </w:rPr>
        <w:t xml:space="preserve"> год. </w:t>
      </w:r>
      <w:r w:rsidRPr="008257A0" w:rsidR="00CC7879">
        <w:rPr>
          <w:lang w:val="uk-UA"/>
        </w:rPr>
        <w:t>00</w:t>
      </w:r>
      <w:r w:rsidRPr="008257A0" w:rsidR="005A30CE">
        <w:rPr>
          <w:lang w:val="uk-UA"/>
        </w:rPr>
        <w:t xml:space="preserve"> хв.</w:t>
      </w:r>
      <w:r w:rsidRPr="008257A0" w:rsidR="00CC7879">
        <w:rPr>
          <w:lang w:val="uk-UA"/>
        </w:rPr>
        <w:t xml:space="preserve"> того </w:t>
      </w:r>
      <w:r w:rsidRPr="008257A0" w:rsidR="008233B4">
        <w:rPr>
          <w:lang w:val="uk-UA"/>
        </w:rPr>
        <w:t xml:space="preserve">ж </w:t>
      </w:r>
      <w:r w:rsidRPr="008257A0" w:rsidR="00CC7879">
        <w:rPr>
          <w:lang w:val="uk-UA"/>
        </w:rPr>
        <w:t xml:space="preserve">дня. </w:t>
      </w:r>
      <w:r w:rsidRPr="008257A0" w:rsidR="008233B4">
        <w:rPr>
          <w:lang w:val="uk-UA"/>
        </w:rPr>
        <w:t>Доставивши</w:t>
      </w:r>
      <w:r w:rsidRPr="008257A0" w:rsidR="005A30CE">
        <w:rPr>
          <w:lang w:val="uk-UA"/>
        </w:rPr>
        <w:t xml:space="preserve"> заявник</w:t>
      </w:r>
      <w:r w:rsidRPr="008257A0" w:rsidR="00C14160">
        <w:rPr>
          <w:lang w:val="uk-UA"/>
        </w:rPr>
        <w:t>а</w:t>
      </w:r>
      <w:r w:rsidRPr="008257A0" w:rsidR="005A30CE">
        <w:rPr>
          <w:lang w:val="uk-UA"/>
        </w:rPr>
        <w:t xml:space="preserve"> до</w:t>
      </w:r>
      <w:r w:rsidRPr="008257A0" w:rsidR="00CC7879">
        <w:rPr>
          <w:lang w:val="uk-UA"/>
        </w:rPr>
        <w:t xml:space="preserve"> Вознесенського відділ</w:t>
      </w:r>
      <w:r w:rsidRPr="008257A0" w:rsidR="005A30CE">
        <w:rPr>
          <w:lang w:val="uk-UA"/>
        </w:rPr>
        <w:t>у</w:t>
      </w:r>
      <w:r w:rsidRPr="008257A0" w:rsidR="00CC7879">
        <w:rPr>
          <w:lang w:val="uk-UA"/>
        </w:rPr>
        <w:t xml:space="preserve"> </w:t>
      </w:r>
      <w:r w:rsidRPr="008257A0" w:rsidR="005A30CE">
        <w:rPr>
          <w:lang w:val="uk-UA"/>
        </w:rPr>
        <w:t>мі</w:t>
      </w:r>
      <w:r w:rsidRPr="008257A0" w:rsidR="00CC7879">
        <w:rPr>
          <w:lang w:val="uk-UA"/>
        </w:rPr>
        <w:t>ліції</w:t>
      </w:r>
      <w:r w:rsidRPr="008257A0" w:rsidR="005A30CE">
        <w:rPr>
          <w:lang w:val="uk-UA"/>
        </w:rPr>
        <w:t>, його</w:t>
      </w:r>
      <w:r w:rsidRPr="008257A0" w:rsidR="00CC7879">
        <w:rPr>
          <w:lang w:val="uk-UA"/>
        </w:rPr>
        <w:t xml:space="preserve"> </w:t>
      </w:r>
      <w:r w:rsidRPr="008257A0" w:rsidR="005A30CE">
        <w:rPr>
          <w:lang w:val="uk-UA"/>
        </w:rPr>
        <w:t>допита</w:t>
      </w:r>
      <w:r w:rsidRPr="008257A0" w:rsidR="008233B4">
        <w:rPr>
          <w:lang w:val="uk-UA"/>
        </w:rPr>
        <w:t>ли</w:t>
      </w:r>
      <w:r w:rsidRPr="008257A0" w:rsidR="00CC7879">
        <w:rPr>
          <w:lang w:val="uk-UA"/>
        </w:rPr>
        <w:t xml:space="preserve"> </w:t>
      </w:r>
      <w:r w:rsidRPr="008257A0" w:rsidR="005A30CE">
        <w:rPr>
          <w:lang w:val="uk-UA"/>
        </w:rPr>
        <w:t>щодо</w:t>
      </w:r>
      <w:r w:rsidRPr="008257A0" w:rsidR="00CC7879">
        <w:rPr>
          <w:lang w:val="uk-UA"/>
        </w:rPr>
        <w:t xml:space="preserve"> стосунк</w:t>
      </w:r>
      <w:r w:rsidRPr="008257A0" w:rsidR="005A30CE">
        <w:rPr>
          <w:lang w:val="uk-UA"/>
        </w:rPr>
        <w:t>ів</w:t>
      </w:r>
      <w:r w:rsidRPr="008257A0" w:rsidR="00CC7879">
        <w:rPr>
          <w:lang w:val="uk-UA"/>
        </w:rPr>
        <w:t xml:space="preserve"> </w:t>
      </w:r>
      <w:r w:rsidRPr="008257A0" w:rsidR="005A30CE">
        <w:rPr>
          <w:lang w:val="uk-UA"/>
        </w:rPr>
        <w:t>і</w:t>
      </w:r>
      <w:r w:rsidRPr="008257A0" w:rsidR="00CC7879">
        <w:rPr>
          <w:lang w:val="uk-UA"/>
        </w:rPr>
        <w:t xml:space="preserve">з Т., </w:t>
      </w:r>
      <w:r w:rsidRPr="008257A0" w:rsidR="00740518">
        <w:rPr>
          <w:lang w:val="ru-RU"/>
        </w:rPr>
        <w:t xml:space="preserve">чий </w:t>
      </w:r>
      <w:r w:rsidRPr="008257A0" w:rsidR="005A30CE">
        <w:rPr>
          <w:lang w:val="uk-UA"/>
        </w:rPr>
        <w:t>труп був знайдений</w:t>
      </w:r>
      <w:r w:rsidRPr="008257A0" w:rsidR="00CC7879">
        <w:rPr>
          <w:lang w:val="uk-UA"/>
        </w:rPr>
        <w:t>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7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CC7879">
        <w:rPr>
          <w:lang w:val="uk-UA"/>
        </w:rPr>
        <w:t xml:space="preserve">Згідно </w:t>
      </w:r>
      <w:r w:rsidRPr="008257A0" w:rsidR="00073239">
        <w:rPr>
          <w:lang w:val="uk-UA"/>
        </w:rPr>
        <w:t>з протоколом</w:t>
      </w:r>
      <w:r w:rsidRPr="008257A0" w:rsidR="00CC7879">
        <w:rPr>
          <w:lang w:val="uk-UA"/>
        </w:rPr>
        <w:t xml:space="preserve"> допиту заявника</w:t>
      </w:r>
      <w:r w:rsidRPr="008257A0" w:rsidR="008233B4">
        <w:rPr>
          <w:lang w:val="uk-UA"/>
        </w:rPr>
        <w:t xml:space="preserve"> </w:t>
      </w:r>
      <w:r w:rsidRPr="008257A0" w:rsidR="001332FA">
        <w:rPr>
          <w:lang w:val="uk-UA"/>
        </w:rPr>
        <w:t xml:space="preserve">13 жовтня 2010 року </w:t>
      </w:r>
      <w:r w:rsidRPr="008257A0" w:rsidR="008233B4">
        <w:rPr>
          <w:lang w:val="uk-UA"/>
        </w:rPr>
        <w:br/>
      </w:r>
      <w:r w:rsidRPr="008257A0" w:rsidR="001332FA">
        <w:rPr>
          <w:lang w:val="uk-UA"/>
        </w:rPr>
        <w:t>з</w:t>
      </w:r>
      <w:r w:rsidRPr="008257A0" w:rsidR="00CC7879">
        <w:rPr>
          <w:lang w:val="uk-UA"/>
        </w:rPr>
        <w:t xml:space="preserve"> </w:t>
      </w:r>
      <w:r w:rsidRPr="008257A0" w:rsidR="001332FA">
        <w:rPr>
          <w:lang w:val="uk-UA"/>
        </w:rPr>
        <w:t xml:space="preserve">16 год. </w:t>
      </w:r>
      <w:r w:rsidRPr="008257A0" w:rsidR="00CC7879">
        <w:rPr>
          <w:lang w:val="uk-UA"/>
        </w:rPr>
        <w:t xml:space="preserve">25 </w:t>
      </w:r>
      <w:r w:rsidRPr="008257A0" w:rsidR="001332FA">
        <w:rPr>
          <w:lang w:val="uk-UA"/>
        </w:rPr>
        <w:t>хв</w:t>
      </w:r>
      <w:r w:rsidRPr="008257A0" w:rsidR="00CC7879">
        <w:rPr>
          <w:lang w:val="uk-UA"/>
        </w:rPr>
        <w:t xml:space="preserve">. </w:t>
      </w:r>
      <w:r w:rsidRPr="008257A0" w:rsidR="0073602E">
        <w:rPr>
          <w:lang w:val="uk-UA"/>
        </w:rPr>
        <w:t>до</w:t>
      </w:r>
      <w:r w:rsidRPr="008257A0" w:rsidR="00CC7879">
        <w:rPr>
          <w:lang w:val="uk-UA"/>
        </w:rPr>
        <w:t xml:space="preserve"> </w:t>
      </w:r>
      <w:r w:rsidRPr="008257A0" w:rsidR="001332FA">
        <w:rPr>
          <w:lang w:val="uk-UA"/>
        </w:rPr>
        <w:t>19 год</w:t>
      </w:r>
      <w:r w:rsidRPr="008257A0" w:rsidR="00CC7879">
        <w:rPr>
          <w:lang w:val="uk-UA"/>
        </w:rPr>
        <w:t>.</w:t>
      </w:r>
      <w:r w:rsidRPr="008257A0" w:rsidR="001332FA">
        <w:rPr>
          <w:lang w:val="uk-UA"/>
        </w:rPr>
        <w:t xml:space="preserve"> </w:t>
      </w:r>
      <w:r w:rsidRPr="008257A0" w:rsidR="00CC7879">
        <w:rPr>
          <w:lang w:val="uk-UA"/>
        </w:rPr>
        <w:t xml:space="preserve">10 </w:t>
      </w:r>
      <w:r w:rsidRPr="008257A0" w:rsidR="001332FA">
        <w:rPr>
          <w:lang w:val="uk-UA"/>
        </w:rPr>
        <w:t>хв</w:t>
      </w:r>
      <w:r w:rsidRPr="008257A0" w:rsidR="00CC7879">
        <w:rPr>
          <w:lang w:val="uk-UA"/>
        </w:rPr>
        <w:t xml:space="preserve">. </w:t>
      </w:r>
      <w:r w:rsidRPr="008257A0" w:rsidR="008233B4">
        <w:rPr>
          <w:lang w:val="uk-UA"/>
        </w:rPr>
        <w:t xml:space="preserve">його допитували як свідка. </w:t>
      </w:r>
      <w:r w:rsidRPr="008257A0" w:rsidR="001332FA">
        <w:rPr>
          <w:lang w:val="uk-UA"/>
        </w:rPr>
        <w:t>Згідно з твердженнями заявника</w:t>
      </w:r>
      <w:r w:rsidRPr="008257A0" w:rsidR="00CC7879">
        <w:rPr>
          <w:lang w:val="uk-UA"/>
        </w:rPr>
        <w:t xml:space="preserve"> працівники </w:t>
      </w:r>
      <w:r w:rsidRPr="008257A0" w:rsidR="001332FA">
        <w:rPr>
          <w:lang w:val="uk-UA"/>
        </w:rPr>
        <w:t>мі</w:t>
      </w:r>
      <w:r w:rsidRPr="008257A0" w:rsidR="00CC7879">
        <w:rPr>
          <w:lang w:val="uk-UA"/>
        </w:rPr>
        <w:t xml:space="preserve">ліції </w:t>
      </w:r>
      <w:r w:rsidRPr="008257A0" w:rsidR="001332FA">
        <w:rPr>
          <w:lang w:val="uk-UA"/>
        </w:rPr>
        <w:t>надягнули</w:t>
      </w:r>
      <w:r w:rsidRPr="008257A0" w:rsidR="00CC7879">
        <w:rPr>
          <w:lang w:val="uk-UA"/>
        </w:rPr>
        <w:t xml:space="preserve"> на нього наручники </w:t>
      </w:r>
      <w:r w:rsidRPr="008257A0" w:rsidR="008233B4">
        <w:rPr>
          <w:lang w:val="uk-UA"/>
        </w:rPr>
        <w:t>та</w:t>
      </w:r>
      <w:r w:rsidRPr="008257A0" w:rsidR="00CC7879">
        <w:rPr>
          <w:lang w:val="uk-UA"/>
        </w:rPr>
        <w:t xml:space="preserve"> </w:t>
      </w:r>
      <w:r w:rsidRPr="008257A0" w:rsidR="001332FA">
        <w:rPr>
          <w:lang w:val="uk-UA"/>
        </w:rPr>
        <w:t>підда</w:t>
      </w:r>
      <w:r w:rsidRPr="008257A0" w:rsidR="008233B4">
        <w:rPr>
          <w:lang w:val="uk-UA"/>
        </w:rPr>
        <w:t>ва</w:t>
      </w:r>
      <w:r w:rsidRPr="008257A0" w:rsidR="001332FA">
        <w:rPr>
          <w:lang w:val="uk-UA"/>
        </w:rPr>
        <w:t>ли жорстокому поводженню</w:t>
      </w:r>
      <w:r w:rsidRPr="008257A0" w:rsidR="00CC7879">
        <w:rPr>
          <w:lang w:val="uk-UA"/>
        </w:rPr>
        <w:t xml:space="preserve">, щоб </w:t>
      </w:r>
      <w:r w:rsidRPr="008257A0" w:rsidR="001332FA">
        <w:rPr>
          <w:lang w:val="uk-UA"/>
        </w:rPr>
        <w:t>змусити зізнатися у</w:t>
      </w:r>
      <w:r w:rsidRPr="008257A0" w:rsidR="00AA309D">
        <w:rPr>
          <w:lang w:val="uk-UA"/>
        </w:rPr>
        <w:t xml:space="preserve"> вчиненні</w:t>
      </w:r>
      <w:r w:rsidRPr="008257A0" w:rsidR="00CC7879">
        <w:rPr>
          <w:lang w:val="uk-UA"/>
        </w:rPr>
        <w:t xml:space="preserve"> вбивств</w:t>
      </w:r>
      <w:r w:rsidRPr="008257A0" w:rsidR="00AA309D">
        <w:rPr>
          <w:lang w:val="uk-UA"/>
        </w:rPr>
        <w:t>а</w:t>
      </w:r>
      <w:r w:rsidRPr="008257A0" w:rsidR="00CC7879">
        <w:rPr>
          <w:lang w:val="uk-UA"/>
        </w:rPr>
        <w:t xml:space="preserve"> Т. З </w:t>
      </w:r>
      <w:r w:rsidRPr="008257A0" w:rsidR="001332FA">
        <w:rPr>
          <w:lang w:val="uk-UA"/>
        </w:rPr>
        <w:t>того часу</w:t>
      </w:r>
      <w:r w:rsidRPr="008257A0" w:rsidR="00CC7879">
        <w:rPr>
          <w:lang w:val="uk-UA"/>
        </w:rPr>
        <w:t xml:space="preserve"> заявник </w:t>
      </w:r>
      <w:r w:rsidRPr="008257A0" w:rsidR="008938D8">
        <w:rPr>
          <w:lang w:val="uk-UA"/>
        </w:rPr>
        <w:t>безперервно</w:t>
      </w:r>
      <w:r w:rsidRPr="008257A0" w:rsidR="00134B5C">
        <w:rPr>
          <w:rStyle w:val="FootnoteReference"/>
          <w:lang w:val="uk-UA"/>
        </w:rPr>
        <w:footnoteReference w:id="1"/>
      </w:r>
      <w:r w:rsidRPr="008257A0" w:rsidR="008233B4">
        <w:rPr>
          <w:lang w:val="uk-UA"/>
        </w:rPr>
        <w:t xml:space="preserve"> </w:t>
      </w:r>
      <w:r w:rsidRPr="008257A0" w:rsidR="0073602E">
        <w:rPr>
          <w:lang w:val="uk-UA"/>
        </w:rPr>
        <w:t>тримався</w:t>
      </w:r>
      <w:r w:rsidRPr="008257A0" w:rsidR="001332FA">
        <w:rPr>
          <w:lang w:val="uk-UA"/>
        </w:rPr>
        <w:t xml:space="preserve"> під вартою</w:t>
      </w:r>
      <w:r w:rsidRPr="008257A0" w:rsidR="00CC7879">
        <w:rPr>
          <w:lang w:val="uk-UA"/>
        </w:rPr>
        <w:t xml:space="preserve"> до офіційного </w:t>
      </w:r>
      <w:r w:rsidRPr="008257A0" w:rsidR="001332FA">
        <w:rPr>
          <w:lang w:val="uk-UA"/>
        </w:rPr>
        <w:t>затримання</w:t>
      </w:r>
      <w:r w:rsidRPr="008257A0" w:rsidR="00CC7879">
        <w:rPr>
          <w:lang w:val="uk-UA"/>
        </w:rPr>
        <w:t xml:space="preserve"> 14 жовтня 2010 року (див. </w:t>
      </w:r>
      <w:r w:rsidRPr="008257A0" w:rsidR="001332FA">
        <w:rPr>
          <w:lang w:val="uk-UA"/>
        </w:rPr>
        <w:t>пункт</w:t>
      </w:r>
      <w:r w:rsidRPr="008257A0" w:rsidR="00CC7879">
        <w:rPr>
          <w:lang w:val="uk-UA"/>
        </w:rPr>
        <w:t xml:space="preserve"> 8).</w:t>
      </w:r>
    </w:p>
    <w:bookmarkStart w:name="para_8" w:id="2"/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8</w:t>
      </w:r>
      <w:r w:rsidRPr="008257A0">
        <w:rPr>
          <w:lang w:val="uk-UA"/>
        </w:rPr>
        <w:fldChar w:fldCharType="end"/>
      </w:r>
      <w:bookmarkEnd w:id="2"/>
      <w:r w:rsidRPr="008257A0" w:rsidR="0091071A">
        <w:rPr>
          <w:lang w:val="uk-UA"/>
        </w:rPr>
        <w:t>.  </w:t>
      </w:r>
      <w:r w:rsidRPr="008257A0" w:rsidR="00CC7879">
        <w:rPr>
          <w:lang w:val="uk-UA"/>
        </w:rPr>
        <w:t xml:space="preserve">14 жовтня 2010 року після того, як заявник зізнався у </w:t>
      </w:r>
      <w:r w:rsidRPr="008257A0" w:rsidR="0073602E">
        <w:rPr>
          <w:lang w:val="uk-UA"/>
        </w:rPr>
        <w:t xml:space="preserve">вчиненні </w:t>
      </w:r>
      <w:r w:rsidRPr="008257A0" w:rsidR="00CC7879">
        <w:rPr>
          <w:lang w:val="uk-UA"/>
        </w:rPr>
        <w:t>вбивств</w:t>
      </w:r>
      <w:r w:rsidRPr="008257A0" w:rsidR="0073602E">
        <w:rPr>
          <w:lang w:val="uk-UA"/>
        </w:rPr>
        <w:t>а</w:t>
      </w:r>
      <w:r w:rsidRPr="008257A0" w:rsidR="00CC7879">
        <w:rPr>
          <w:lang w:val="uk-UA"/>
        </w:rPr>
        <w:t xml:space="preserve"> Т., слідчий Вознесенського </w:t>
      </w:r>
      <w:r w:rsidRPr="008257A0" w:rsidR="0073602E">
        <w:rPr>
          <w:lang w:val="uk-UA"/>
        </w:rPr>
        <w:t>відділу</w:t>
      </w:r>
      <w:r w:rsidRPr="008257A0" w:rsidR="00CC7879">
        <w:rPr>
          <w:lang w:val="uk-UA"/>
        </w:rPr>
        <w:t xml:space="preserve"> </w:t>
      </w:r>
      <w:r w:rsidRPr="008257A0" w:rsidR="0073602E">
        <w:rPr>
          <w:lang w:val="uk-UA"/>
        </w:rPr>
        <w:t>мі</w:t>
      </w:r>
      <w:r w:rsidRPr="008257A0" w:rsidR="00CC7879">
        <w:rPr>
          <w:lang w:val="uk-UA"/>
        </w:rPr>
        <w:t xml:space="preserve">ліції офіційно </w:t>
      </w:r>
      <w:r w:rsidRPr="008257A0" w:rsidR="008233B4">
        <w:rPr>
          <w:lang w:val="uk-UA"/>
        </w:rPr>
        <w:t>задокументував</w:t>
      </w:r>
      <w:r w:rsidRPr="008257A0" w:rsidR="0073602E">
        <w:rPr>
          <w:lang w:val="uk-UA"/>
        </w:rPr>
        <w:t xml:space="preserve"> </w:t>
      </w:r>
      <w:r w:rsidRPr="008257A0" w:rsidR="00CC7879">
        <w:rPr>
          <w:lang w:val="uk-UA"/>
        </w:rPr>
        <w:t xml:space="preserve">його </w:t>
      </w:r>
      <w:r w:rsidRPr="008257A0" w:rsidR="0073602E">
        <w:rPr>
          <w:lang w:val="uk-UA"/>
        </w:rPr>
        <w:t>затримання</w:t>
      </w:r>
      <w:r w:rsidRPr="008257A0" w:rsidR="00CC7879">
        <w:rPr>
          <w:lang w:val="uk-UA"/>
        </w:rPr>
        <w:t xml:space="preserve">. </w:t>
      </w:r>
      <w:r w:rsidRPr="008257A0" w:rsidR="0073602E">
        <w:rPr>
          <w:lang w:val="uk-UA"/>
        </w:rPr>
        <w:t>Згідно з протоколом про затримання</w:t>
      </w:r>
      <w:r w:rsidRPr="008257A0" w:rsidR="00CC7879">
        <w:rPr>
          <w:lang w:val="uk-UA"/>
        </w:rPr>
        <w:t xml:space="preserve"> процес затримання заявника зайняв десять хвилин </w:t>
      </w:r>
      <w:r w:rsidRPr="008257A0" w:rsidR="0073602E">
        <w:rPr>
          <w:lang w:val="uk-UA"/>
        </w:rPr>
        <w:t>–</w:t>
      </w:r>
      <w:r w:rsidRPr="008257A0" w:rsidR="00CC7879">
        <w:rPr>
          <w:lang w:val="uk-UA"/>
        </w:rPr>
        <w:t xml:space="preserve"> з </w:t>
      </w:r>
      <w:r w:rsidRPr="008257A0" w:rsidR="0073602E">
        <w:rPr>
          <w:lang w:val="uk-UA"/>
        </w:rPr>
        <w:t xml:space="preserve">15 год. </w:t>
      </w:r>
      <w:r w:rsidRPr="008257A0" w:rsidR="00CC7879">
        <w:rPr>
          <w:lang w:val="uk-UA"/>
        </w:rPr>
        <w:t xml:space="preserve">30 </w:t>
      </w:r>
      <w:r w:rsidRPr="008257A0" w:rsidR="0073602E">
        <w:rPr>
          <w:lang w:val="uk-UA"/>
        </w:rPr>
        <w:t>хв.</w:t>
      </w:r>
      <w:r w:rsidRPr="008257A0" w:rsidR="00CC7879">
        <w:rPr>
          <w:lang w:val="uk-UA"/>
        </w:rPr>
        <w:t xml:space="preserve"> до </w:t>
      </w:r>
      <w:r w:rsidRPr="008257A0" w:rsidR="00AA309D">
        <w:rPr>
          <w:lang w:val="uk-UA"/>
        </w:rPr>
        <w:br/>
      </w:r>
      <w:r w:rsidRPr="008257A0" w:rsidR="0073602E">
        <w:rPr>
          <w:lang w:val="uk-UA"/>
        </w:rPr>
        <w:t>15 год</w:t>
      </w:r>
      <w:r w:rsidRPr="008257A0" w:rsidR="00CC7879">
        <w:rPr>
          <w:lang w:val="uk-UA"/>
        </w:rPr>
        <w:t>.</w:t>
      </w:r>
      <w:r w:rsidRPr="008257A0" w:rsidR="0073602E">
        <w:rPr>
          <w:lang w:val="uk-UA"/>
        </w:rPr>
        <w:t xml:space="preserve"> </w:t>
      </w:r>
      <w:r w:rsidRPr="008257A0" w:rsidR="00CC7879">
        <w:rPr>
          <w:lang w:val="uk-UA"/>
        </w:rPr>
        <w:t xml:space="preserve">40 </w:t>
      </w:r>
      <w:r w:rsidRPr="008257A0" w:rsidR="0073602E">
        <w:rPr>
          <w:lang w:val="uk-UA"/>
        </w:rPr>
        <w:t>хв.</w:t>
      </w:r>
      <w:r w:rsidRPr="008257A0" w:rsidR="00CC7879">
        <w:rPr>
          <w:lang w:val="uk-UA"/>
        </w:rPr>
        <w:t xml:space="preserve"> 14 жовтня 2010 року.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9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CC7879">
        <w:rPr>
          <w:lang w:val="uk-UA"/>
        </w:rPr>
        <w:t xml:space="preserve">15 жовтня 2010 року </w:t>
      </w:r>
      <w:r w:rsidRPr="008257A0" w:rsidR="00C706CD">
        <w:rPr>
          <w:lang w:val="uk-UA"/>
        </w:rPr>
        <w:t>після пред</w:t>
      </w:r>
      <w:r w:rsidRPr="008257A0" w:rsidR="008257A0">
        <w:rPr>
          <w:lang w:val="uk-UA"/>
        </w:rPr>
        <w:t>’</w:t>
      </w:r>
      <w:r w:rsidRPr="008257A0" w:rsidR="00C706CD">
        <w:rPr>
          <w:lang w:val="uk-UA"/>
        </w:rPr>
        <w:t xml:space="preserve">явлення заявнику обвинувачення у вчиненні вбивства Т. </w:t>
      </w:r>
      <w:r w:rsidRPr="008257A0" w:rsidR="00CC7879">
        <w:rPr>
          <w:lang w:val="uk-UA"/>
        </w:rPr>
        <w:t xml:space="preserve">місцевий суд </w:t>
      </w:r>
      <w:r w:rsidRPr="008257A0" w:rsidR="0073602E">
        <w:rPr>
          <w:lang w:val="uk-UA"/>
        </w:rPr>
        <w:t xml:space="preserve">обрав </w:t>
      </w:r>
      <w:r w:rsidRPr="008257A0" w:rsidR="00C706CD">
        <w:rPr>
          <w:lang w:val="uk-UA"/>
        </w:rPr>
        <w:t>йому</w:t>
      </w:r>
      <w:r w:rsidRPr="008257A0" w:rsidR="0073602E">
        <w:rPr>
          <w:lang w:val="uk-UA"/>
        </w:rPr>
        <w:t xml:space="preserve"> запобіжний захід у вигляді взяття під варту</w:t>
      </w:r>
      <w:r w:rsidRPr="008257A0" w:rsidR="00C706CD">
        <w:rPr>
          <w:lang w:val="uk-UA"/>
        </w:rPr>
        <w:t xml:space="preserve"> з 14 жовтня 2010 року.</w:t>
      </w:r>
      <w:r w:rsidRPr="008257A0" w:rsidR="00CC7879">
        <w:rPr>
          <w:lang w:val="uk-UA"/>
        </w:rPr>
        <w:t xml:space="preserve"> Згодом</w:t>
      </w:r>
      <w:r w:rsidRPr="008257A0" w:rsidR="003B3EEF">
        <w:rPr>
          <w:lang w:val="uk-UA"/>
        </w:rPr>
        <w:t xml:space="preserve"> суд декілька разів продовжував</w:t>
      </w:r>
      <w:r w:rsidRPr="008257A0" w:rsidR="00CC7879">
        <w:rPr>
          <w:lang w:val="uk-UA"/>
        </w:rPr>
        <w:t xml:space="preserve"> </w:t>
      </w:r>
      <w:r w:rsidRPr="008257A0" w:rsidR="003B3EEF">
        <w:rPr>
          <w:lang w:val="uk-UA"/>
        </w:rPr>
        <w:t xml:space="preserve">строк тримання </w:t>
      </w:r>
      <w:r w:rsidRPr="008257A0" w:rsidR="00CC7879">
        <w:rPr>
          <w:lang w:val="uk-UA"/>
        </w:rPr>
        <w:t xml:space="preserve">його </w:t>
      </w:r>
      <w:r w:rsidRPr="008257A0" w:rsidR="003B3EEF">
        <w:rPr>
          <w:lang w:val="uk-UA"/>
        </w:rPr>
        <w:t>під вартою.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10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CC7879">
        <w:rPr>
          <w:lang w:val="uk-UA"/>
        </w:rPr>
        <w:t xml:space="preserve">22 жовтня 2010 року заявник </w:t>
      </w:r>
      <w:r w:rsidRPr="008257A0" w:rsidR="00C706CD">
        <w:rPr>
          <w:lang w:val="uk-UA"/>
        </w:rPr>
        <w:t>звернувся</w:t>
      </w:r>
      <w:r w:rsidRPr="008257A0" w:rsidR="00CC7879">
        <w:rPr>
          <w:lang w:val="uk-UA"/>
        </w:rPr>
        <w:t xml:space="preserve"> до Вознесенського </w:t>
      </w:r>
      <w:r w:rsidRPr="008257A0" w:rsidR="009C66E8">
        <w:rPr>
          <w:lang w:val="uk-UA"/>
        </w:rPr>
        <w:t>міськрайонного</w:t>
      </w:r>
      <w:r w:rsidRPr="008257A0" w:rsidR="00CC7879">
        <w:rPr>
          <w:lang w:val="uk-UA"/>
        </w:rPr>
        <w:t xml:space="preserve"> суду </w:t>
      </w:r>
      <w:r w:rsidRPr="008257A0" w:rsidR="00C706CD">
        <w:rPr>
          <w:lang w:val="uk-UA"/>
        </w:rPr>
        <w:t xml:space="preserve">зі </w:t>
      </w:r>
      <w:r w:rsidRPr="008257A0" w:rsidR="00CC7879">
        <w:rPr>
          <w:lang w:val="uk-UA"/>
        </w:rPr>
        <w:t>скарг</w:t>
      </w:r>
      <w:r w:rsidRPr="008257A0" w:rsidR="00C706CD">
        <w:rPr>
          <w:lang w:val="uk-UA"/>
        </w:rPr>
        <w:t>ою</w:t>
      </w:r>
      <w:r w:rsidRPr="008257A0" w:rsidR="00CC7879">
        <w:rPr>
          <w:lang w:val="uk-UA"/>
        </w:rPr>
        <w:t xml:space="preserve"> </w:t>
      </w:r>
      <w:r w:rsidRPr="008257A0" w:rsidR="00C706CD">
        <w:rPr>
          <w:lang w:val="uk-UA"/>
        </w:rPr>
        <w:t xml:space="preserve">на </w:t>
      </w:r>
      <w:proofErr w:type="spellStart"/>
      <w:r w:rsidRPr="008257A0" w:rsidR="00C706CD">
        <w:rPr>
          <w:lang w:val="uk-UA"/>
        </w:rPr>
        <w:t>стверджуване</w:t>
      </w:r>
      <w:proofErr w:type="spellEnd"/>
      <w:r w:rsidRPr="008257A0" w:rsidR="00CC7879">
        <w:rPr>
          <w:lang w:val="uk-UA"/>
        </w:rPr>
        <w:t xml:space="preserve"> </w:t>
      </w:r>
      <w:r w:rsidRPr="008257A0" w:rsidR="00C706CD">
        <w:rPr>
          <w:lang w:val="uk-UA"/>
        </w:rPr>
        <w:t>незаконне</w:t>
      </w:r>
      <w:r w:rsidRPr="008257A0" w:rsidR="00CC7879">
        <w:rPr>
          <w:lang w:val="uk-UA"/>
        </w:rPr>
        <w:t xml:space="preserve"> </w:t>
      </w:r>
      <w:r w:rsidRPr="008257A0" w:rsidR="006F2D42">
        <w:rPr>
          <w:lang w:val="uk-UA"/>
        </w:rPr>
        <w:t>за</w:t>
      </w:r>
      <w:r w:rsidRPr="008257A0" w:rsidR="00C706CD">
        <w:rPr>
          <w:lang w:val="uk-UA"/>
        </w:rPr>
        <w:t>тримання його працівниками міліції</w:t>
      </w:r>
      <w:r w:rsidRPr="008257A0" w:rsidR="00CC7879">
        <w:rPr>
          <w:lang w:val="uk-UA"/>
        </w:rPr>
        <w:t xml:space="preserve"> 13 жовтня 2010 року.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11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CC7879">
        <w:rPr>
          <w:lang w:val="uk-UA"/>
        </w:rPr>
        <w:t xml:space="preserve">Того ж дня заявник </w:t>
      </w:r>
      <w:r w:rsidRPr="008257A0" w:rsidR="00760DFA">
        <w:rPr>
          <w:lang w:val="uk-UA"/>
        </w:rPr>
        <w:t>звернувся</w:t>
      </w:r>
      <w:r w:rsidRPr="008257A0" w:rsidR="00CC7879">
        <w:rPr>
          <w:lang w:val="uk-UA"/>
        </w:rPr>
        <w:t xml:space="preserve"> до </w:t>
      </w:r>
      <w:r w:rsidRPr="008257A0" w:rsidR="00B41E23">
        <w:rPr>
          <w:lang w:val="uk-UA"/>
        </w:rPr>
        <w:t xml:space="preserve">Вознесенської </w:t>
      </w:r>
      <w:r w:rsidRPr="008257A0" w:rsidR="006F2D42">
        <w:rPr>
          <w:lang w:val="uk-UA"/>
        </w:rPr>
        <w:t>міжрайонної</w:t>
      </w:r>
      <w:r w:rsidRPr="008257A0" w:rsidR="00B41E23">
        <w:rPr>
          <w:lang w:val="uk-UA"/>
        </w:rPr>
        <w:t xml:space="preserve"> прокуратури</w:t>
      </w:r>
      <w:r w:rsidRPr="008257A0" w:rsidR="00CC7879">
        <w:rPr>
          <w:lang w:val="uk-UA"/>
        </w:rPr>
        <w:t xml:space="preserve"> </w:t>
      </w:r>
      <w:r w:rsidRPr="008257A0" w:rsidR="00760DFA">
        <w:rPr>
          <w:lang w:val="uk-UA"/>
        </w:rPr>
        <w:t>зі скаргою</w:t>
      </w:r>
      <w:r w:rsidRPr="008257A0" w:rsidR="00CC7879">
        <w:rPr>
          <w:lang w:val="uk-UA"/>
        </w:rPr>
        <w:t xml:space="preserve"> </w:t>
      </w:r>
      <w:r w:rsidRPr="008257A0" w:rsidR="00760DFA">
        <w:rPr>
          <w:lang w:val="uk-UA"/>
        </w:rPr>
        <w:t xml:space="preserve">на </w:t>
      </w:r>
      <w:proofErr w:type="spellStart"/>
      <w:r w:rsidRPr="008257A0" w:rsidR="00760DFA">
        <w:rPr>
          <w:lang w:val="uk-UA"/>
        </w:rPr>
        <w:t>стверджуване</w:t>
      </w:r>
      <w:proofErr w:type="spellEnd"/>
      <w:r w:rsidRPr="008257A0" w:rsidR="00CC7879">
        <w:rPr>
          <w:lang w:val="uk-UA"/>
        </w:rPr>
        <w:t xml:space="preserve"> </w:t>
      </w:r>
      <w:r w:rsidRPr="008257A0" w:rsidR="00760DFA">
        <w:rPr>
          <w:lang w:val="uk-UA"/>
        </w:rPr>
        <w:t xml:space="preserve">жорстоке поводження </w:t>
      </w:r>
      <w:r w:rsidRPr="008257A0" w:rsidR="008233B4">
        <w:rPr>
          <w:lang w:val="uk-UA"/>
        </w:rPr>
        <w:t xml:space="preserve">з ним </w:t>
      </w:r>
      <w:r w:rsidRPr="008257A0" w:rsidR="00760DFA">
        <w:rPr>
          <w:lang w:val="uk-UA"/>
        </w:rPr>
        <w:t xml:space="preserve">працівників міліції </w:t>
      </w:r>
      <w:r w:rsidRPr="008257A0" w:rsidR="00CC7879">
        <w:rPr>
          <w:lang w:val="uk-UA"/>
        </w:rPr>
        <w:t>13 жовтня 2010 року.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12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40482E">
        <w:rPr>
          <w:lang w:val="uk-UA"/>
        </w:rPr>
        <w:t>У ході розгляду</w:t>
      </w:r>
      <w:r w:rsidRPr="008257A0" w:rsidR="00CC7879">
        <w:rPr>
          <w:lang w:val="uk-UA"/>
        </w:rPr>
        <w:t xml:space="preserve"> скарги заявника </w:t>
      </w:r>
      <w:r w:rsidRPr="008257A0" w:rsidR="0040482E">
        <w:rPr>
          <w:lang w:val="uk-UA"/>
        </w:rPr>
        <w:t>на</w:t>
      </w:r>
      <w:r w:rsidRPr="008257A0" w:rsidR="00CC7879">
        <w:rPr>
          <w:lang w:val="uk-UA"/>
        </w:rPr>
        <w:t xml:space="preserve"> </w:t>
      </w:r>
      <w:proofErr w:type="spellStart"/>
      <w:r w:rsidRPr="008257A0" w:rsidR="0040482E">
        <w:rPr>
          <w:lang w:val="uk-UA"/>
        </w:rPr>
        <w:t>стверджуване</w:t>
      </w:r>
      <w:proofErr w:type="spellEnd"/>
      <w:r w:rsidRPr="008257A0" w:rsidR="00CC7879">
        <w:rPr>
          <w:lang w:val="uk-UA"/>
        </w:rPr>
        <w:t xml:space="preserve"> незаконн</w:t>
      </w:r>
      <w:r w:rsidRPr="008257A0" w:rsidR="0040482E">
        <w:rPr>
          <w:lang w:val="uk-UA"/>
        </w:rPr>
        <w:t xml:space="preserve">е </w:t>
      </w:r>
      <w:r w:rsidRPr="008257A0" w:rsidR="006F2D42">
        <w:rPr>
          <w:lang w:val="uk-UA"/>
        </w:rPr>
        <w:t>за</w:t>
      </w:r>
      <w:r w:rsidRPr="008257A0" w:rsidR="0040482E">
        <w:rPr>
          <w:lang w:val="uk-UA"/>
        </w:rPr>
        <w:t xml:space="preserve">тримання </w:t>
      </w:r>
      <w:r w:rsidRPr="008257A0" w:rsidR="00CC7879">
        <w:rPr>
          <w:lang w:val="uk-UA"/>
        </w:rPr>
        <w:t>Вознесенський міс</w:t>
      </w:r>
      <w:r w:rsidRPr="008257A0" w:rsidR="0040482E">
        <w:rPr>
          <w:lang w:val="uk-UA"/>
        </w:rPr>
        <w:t>ькрайонний</w:t>
      </w:r>
      <w:r w:rsidRPr="008257A0" w:rsidR="00CC7879">
        <w:rPr>
          <w:lang w:val="uk-UA"/>
        </w:rPr>
        <w:t xml:space="preserve"> суд зазначив, що </w:t>
      </w:r>
      <w:r w:rsidRPr="008257A0" w:rsidR="00AA309D">
        <w:rPr>
          <w:lang w:val="uk-UA"/>
        </w:rPr>
        <w:t xml:space="preserve">13 жовтня 2010 року </w:t>
      </w:r>
      <w:r w:rsidRPr="008257A0" w:rsidR="00CC7879">
        <w:rPr>
          <w:lang w:val="uk-UA"/>
        </w:rPr>
        <w:t>заявник</w:t>
      </w:r>
      <w:r w:rsidRPr="008257A0" w:rsidR="00C837F8">
        <w:rPr>
          <w:lang w:val="uk-UA"/>
        </w:rPr>
        <w:t>а</w:t>
      </w:r>
      <w:r w:rsidRPr="008257A0" w:rsidR="00CC7879">
        <w:rPr>
          <w:lang w:val="uk-UA"/>
        </w:rPr>
        <w:t xml:space="preserve"> бу</w:t>
      </w:r>
      <w:r w:rsidRPr="008257A0" w:rsidR="00C837F8">
        <w:rPr>
          <w:lang w:val="uk-UA"/>
        </w:rPr>
        <w:t>ло</w:t>
      </w:r>
      <w:r w:rsidRPr="008257A0" w:rsidR="00CC7879">
        <w:rPr>
          <w:lang w:val="uk-UA"/>
        </w:rPr>
        <w:t xml:space="preserve"> допитан</w:t>
      </w:r>
      <w:r w:rsidRPr="008257A0" w:rsidR="00C837F8">
        <w:rPr>
          <w:lang w:val="uk-UA"/>
        </w:rPr>
        <w:t>о</w:t>
      </w:r>
      <w:r w:rsidRPr="008257A0" w:rsidR="00CC7879">
        <w:rPr>
          <w:lang w:val="uk-UA"/>
        </w:rPr>
        <w:t xml:space="preserve"> як свідка у </w:t>
      </w:r>
      <w:r w:rsidRPr="008257A0" w:rsidR="0040482E">
        <w:rPr>
          <w:lang w:val="uk-UA"/>
        </w:rPr>
        <w:t>відділі</w:t>
      </w:r>
      <w:r w:rsidRPr="008257A0" w:rsidR="00CC7879">
        <w:rPr>
          <w:lang w:val="uk-UA"/>
        </w:rPr>
        <w:t xml:space="preserve"> міліції</w:t>
      </w:r>
      <w:r w:rsidRPr="008257A0" w:rsidR="00C837F8">
        <w:rPr>
          <w:lang w:val="uk-UA"/>
        </w:rPr>
        <w:t>, а</w:t>
      </w:r>
      <w:r w:rsidRPr="008257A0" w:rsidR="00CC7879">
        <w:rPr>
          <w:lang w:val="uk-UA"/>
        </w:rPr>
        <w:t xml:space="preserve"> </w:t>
      </w:r>
      <w:r w:rsidRPr="008257A0" w:rsidR="0040482E">
        <w:rPr>
          <w:lang w:val="uk-UA"/>
        </w:rPr>
        <w:t xml:space="preserve">наступного дня після зізнання у вчиненні вбивства Т. </w:t>
      </w:r>
      <w:r w:rsidRPr="008257A0" w:rsidR="00C837F8">
        <w:rPr>
          <w:lang w:val="uk-UA"/>
        </w:rPr>
        <w:t>–</w:t>
      </w:r>
      <w:r w:rsidRPr="008257A0" w:rsidR="00CC7879">
        <w:rPr>
          <w:lang w:val="uk-UA"/>
        </w:rPr>
        <w:t xml:space="preserve"> </w:t>
      </w:r>
      <w:r w:rsidRPr="008257A0" w:rsidR="0040482E">
        <w:rPr>
          <w:lang w:val="uk-UA"/>
        </w:rPr>
        <w:t>затриман</w:t>
      </w:r>
      <w:r w:rsidRPr="008257A0" w:rsidR="00C837F8">
        <w:rPr>
          <w:lang w:val="uk-UA"/>
        </w:rPr>
        <w:t>о</w:t>
      </w:r>
      <w:r w:rsidRPr="008257A0" w:rsidR="00CC7879">
        <w:rPr>
          <w:lang w:val="uk-UA"/>
        </w:rPr>
        <w:t xml:space="preserve">. </w:t>
      </w:r>
      <w:r w:rsidRPr="008257A0" w:rsidR="00C837F8">
        <w:rPr>
          <w:lang w:val="uk-UA"/>
        </w:rPr>
        <w:br/>
      </w:r>
      <w:r w:rsidRPr="008257A0" w:rsidR="006F2D42">
        <w:rPr>
          <w:lang w:val="uk-UA"/>
        </w:rPr>
        <w:t>0</w:t>
      </w:r>
      <w:r w:rsidRPr="008257A0" w:rsidR="00CC7879">
        <w:rPr>
          <w:lang w:val="uk-UA"/>
        </w:rPr>
        <w:t xml:space="preserve">8 грудня 2010 року Вознесенський </w:t>
      </w:r>
      <w:r w:rsidRPr="008257A0" w:rsidR="006F2D42">
        <w:rPr>
          <w:lang w:val="uk-UA"/>
        </w:rPr>
        <w:t>міськрайонний</w:t>
      </w:r>
      <w:r w:rsidRPr="008257A0" w:rsidR="00CC7879">
        <w:rPr>
          <w:lang w:val="uk-UA"/>
        </w:rPr>
        <w:t xml:space="preserve"> суд </w:t>
      </w:r>
      <w:r w:rsidRPr="008257A0" w:rsidR="006F2D42">
        <w:rPr>
          <w:lang w:val="uk-UA"/>
        </w:rPr>
        <w:t>залишив без задоволення</w:t>
      </w:r>
      <w:r w:rsidRPr="008257A0" w:rsidR="00CC7879">
        <w:rPr>
          <w:lang w:val="uk-UA"/>
        </w:rPr>
        <w:t xml:space="preserve"> скаргу заявника </w:t>
      </w:r>
      <w:r w:rsidRPr="008257A0" w:rsidR="006F2D42">
        <w:rPr>
          <w:lang w:val="uk-UA"/>
        </w:rPr>
        <w:t>на</w:t>
      </w:r>
      <w:r w:rsidRPr="008257A0" w:rsidR="00CC7879">
        <w:rPr>
          <w:lang w:val="uk-UA"/>
        </w:rPr>
        <w:t xml:space="preserve"> </w:t>
      </w:r>
      <w:proofErr w:type="spellStart"/>
      <w:r w:rsidRPr="008257A0" w:rsidR="006F2D42">
        <w:rPr>
          <w:lang w:val="uk-UA"/>
        </w:rPr>
        <w:t>стверджуване</w:t>
      </w:r>
      <w:proofErr w:type="spellEnd"/>
      <w:r w:rsidRPr="008257A0" w:rsidR="00CC7879">
        <w:rPr>
          <w:lang w:val="uk-UA"/>
        </w:rPr>
        <w:t xml:space="preserve"> незаконн</w:t>
      </w:r>
      <w:r w:rsidRPr="008257A0" w:rsidR="006F2D42">
        <w:rPr>
          <w:lang w:val="uk-UA"/>
        </w:rPr>
        <w:t>е</w:t>
      </w:r>
      <w:r w:rsidRPr="008257A0" w:rsidR="00CC7879">
        <w:rPr>
          <w:lang w:val="uk-UA"/>
        </w:rPr>
        <w:t xml:space="preserve"> </w:t>
      </w:r>
      <w:r w:rsidRPr="008257A0" w:rsidR="006F2D42">
        <w:rPr>
          <w:lang w:val="uk-UA"/>
        </w:rPr>
        <w:t>затримання у зв</w:t>
      </w:r>
      <w:r w:rsidRPr="008257A0" w:rsidR="008257A0">
        <w:rPr>
          <w:lang w:val="uk-UA"/>
        </w:rPr>
        <w:t>’</w:t>
      </w:r>
      <w:r w:rsidRPr="008257A0" w:rsidR="006F2D42">
        <w:rPr>
          <w:lang w:val="uk-UA"/>
        </w:rPr>
        <w:t>язку з необґрунтованістю</w:t>
      </w:r>
      <w:r w:rsidRPr="008257A0" w:rsidR="00CC7879">
        <w:rPr>
          <w:lang w:val="uk-UA"/>
        </w:rPr>
        <w:t xml:space="preserve">. </w:t>
      </w:r>
      <w:r w:rsidRPr="008257A0" w:rsidR="008233B4">
        <w:rPr>
          <w:lang w:val="uk-UA"/>
        </w:rPr>
        <w:t xml:space="preserve">Остаточною ухвалою від </w:t>
      </w:r>
      <w:r w:rsidRPr="008257A0" w:rsidR="00CC7879">
        <w:rPr>
          <w:lang w:val="uk-UA"/>
        </w:rPr>
        <w:t xml:space="preserve">27 грудня </w:t>
      </w:r>
      <w:r w:rsidRPr="008257A0" w:rsidR="008233B4">
        <w:rPr>
          <w:lang w:val="uk-UA"/>
        </w:rPr>
        <w:br/>
      </w:r>
      <w:r w:rsidRPr="008257A0" w:rsidR="00CC7879">
        <w:rPr>
          <w:lang w:val="uk-UA"/>
        </w:rPr>
        <w:t xml:space="preserve">2010 року </w:t>
      </w:r>
      <w:r w:rsidRPr="008257A0" w:rsidR="006F2D42">
        <w:rPr>
          <w:lang w:val="uk-UA"/>
        </w:rPr>
        <w:t>А</w:t>
      </w:r>
      <w:r w:rsidRPr="008257A0" w:rsidR="00CC7879">
        <w:rPr>
          <w:lang w:val="uk-UA"/>
        </w:rPr>
        <w:t xml:space="preserve">пеляційний суд Миколаївської області </w:t>
      </w:r>
      <w:r w:rsidRPr="008257A0" w:rsidR="006F2D42">
        <w:rPr>
          <w:lang w:val="uk-UA"/>
        </w:rPr>
        <w:t>залишив цю постанову без змін</w:t>
      </w:r>
      <w:r w:rsidRPr="008257A0" w:rsidR="00CC7879">
        <w:rPr>
          <w:lang w:val="uk-UA"/>
        </w:rPr>
        <w:t>.</w:t>
      </w:r>
    </w:p>
    <w:bookmarkStart w:name="para_13" w:id="3"/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13</w:t>
      </w:r>
      <w:r w:rsidRPr="008257A0">
        <w:rPr>
          <w:lang w:val="uk-UA"/>
        </w:rPr>
        <w:fldChar w:fldCharType="end"/>
      </w:r>
      <w:bookmarkEnd w:id="3"/>
      <w:r w:rsidRPr="008257A0" w:rsidR="0091071A">
        <w:rPr>
          <w:lang w:val="uk-UA"/>
        </w:rPr>
        <w:t>.  </w:t>
      </w:r>
      <w:r w:rsidRPr="008257A0" w:rsidR="0000048E">
        <w:rPr>
          <w:lang w:val="uk-UA"/>
        </w:rPr>
        <w:t>У ході</w:t>
      </w:r>
      <w:r w:rsidRPr="008257A0" w:rsidR="00CC7879">
        <w:rPr>
          <w:lang w:val="uk-UA"/>
        </w:rPr>
        <w:t xml:space="preserve"> розгляду скарги заявника </w:t>
      </w:r>
      <w:r w:rsidRPr="008257A0" w:rsidR="0000048E">
        <w:rPr>
          <w:lang w:val="uk-UA"/>
        </w:rPr>
        <w:t>на</w:t>
      </w:r>
      <w:r w:rsidRPr="008257A0" w:rsidR="00CC7879">
        <w:rPr>
          <w:lang w:val="uk-UA"/>
        </w:rPr>
        <w:t xml:space="preserve"> жорстоке поводження слідчий Вознесенськ</w:t>
      </w:r>
      <w:r w:rsidRPr="008257A0" w:rsidR="0000048E">
        <w:rPr>
          <w:lang w:val="uk-UA"/>
        </w:rPr>
        <w:t>ої міжрайонної прокуратури</w:t>
      </w:r>
      <w:r w:rsidRPr="008257A0" w:rsidR="00CC7879">
        <w:rPr>
          <w:lang w:val="uk-UA"/>
        </w:rPr>
        <w:t xml:space="preserve"> </w:t>
      </w:r>
      <w:r w:rsidRPr="008257A0" w:rsidR="0000048E">
        <w:rPr>
          <w:lang w:val="uk-UA"/>
        </w:rPr>
        <w:t>допитав</w:t>
      </w:r>
      <w:r w:rsidRPr="008257A0" w:rsidR="00CC7879">
        <w:rPr>
          <w:lang w:val="uk-UA"/>
        </w:rPr>
        <w:t xml:space="preserve"> заступника начальника Вознесенського </w:t>
      </w:r>
      <w:r w:rsidRPr="008257A0" w:rsidR="0000048E">
        <w:rPr>
          <w:lang w:val="uk-UA"/>
        </w:rPr>
        <w:t>відділу</w:t>
      </w:r>
      <w:r w:rsidRPr="008257A0" w:rsidR="00CC7879">
        <w:rPr>
          <w:lang w:val="uk-UA"/>
        </w:rPr>
        <w:t xml:space="preserve"> </w:t>
      </w:r>
      <w:r w:rsidRPr="008257A0" w:rsidR="0000048E">
        <w:rPr>
          <w:lang w:val="uk-UA"/>
        </w:rPr>
        <w:t>мі</w:t>
      </w:r>
      <w:r w:rsidRPr="008257A0" w:rsidR="00CC7879">
        <w:rPr>
          <w:lang w:val="uk-UA"/>
        </w:rPr>
        <w:t xml:space="preserve">ліції, який заявив, що під час допиту заявника 13 жовтня 2010 року останній зізнався у </w:t>
      </w:r>
      <w:r w:rsidRPr="008257A0" w:rsidR="0000048E">
        <w:rPr>
          <w:lang w:val="uk-UA"/>
        </w:rPr>
        <w:t xml:space="preserve">вчиненні </w:t>
      </w:r>
      <w:r w:rsidRPr="008257A0" w:rsidR="00CC7879">
        <w:rPr>
          <w:lang w:val="uk-UA"/>
        </w:rPr>
        <w:t>вбивств</w:t>
      </w:r>
      <w:r w:rsidRPr="008257A0" w:rsidR="0000048E">
        <w:rPr>
          <w:lang w:val="uk-UA"/>
        </w:rPr>
        <w:t>а</w:t>
      </w:r>
      <w:r w:rsidRPr="008257A0" w:rsidR="00CC7879">
        <w:rPr>
          <w:lang w:val="uk-UA"/>
        </w:rPr>
        <w:t xml:space="preserve"> Т. Свід</w:t>
      </w:r>
      <w:r w:rsidRPr="008257A0" w:rsidR="0000048E">
        <w:rPr>
          <w:lang w:val="uk-UA"/>
        </w:rPr>
        <w:t>ок</w:t>
      </w:r>
      <w:r w:rsidRPr="008257A0" w:rsidR="00CC7879">
        <w:rPr>
          <w:lang w:val="uk-UA"/>
        </w:rPr>
        <w:t xml:space="preserve"> також заявив, що </w:t>
      </w:r>
      <w:r w:rsidRPr="008257A0" w:rsidR="0000048E">
        <w:rPr>
          <w:lang w:val="uk-UA"/>
        </w:rPr>
        <w:t>приблизно о</w:t>
      </w:r>
      <w:r w:rsidRPr="008257A0" w:rsidR="00CC7879">
        <w:rPr>
          <w:lang w:val="uk-UA"/>
        </w:rPr>
        <w:t xml:space="preserve"> </w:t>
      </w:r>
      <w:r w:rsidRPr="008257A0" w:rsidR="0000048E">
        <w:rPr>
          <w:lang w:val="uk-UA"/>
        </w:rPr>
        <w:t>2</w:t>
      </w:r>
      <w:r w:rsidRPr="008257A0" w:rsidR="008233B4">
        <w:rPr>
          <w:lang w:val="uk-UA"/>
        </w:rPr>
        <w:t>3</w:t>
      </w:r>
      <w:r w:rsidRPr="008257A0" w:rsidR="0000048E">
        <w:rPr>
          <w:lang w:val="uk-UA"/>
        </w:rPr>
        <w:t xml:space="preserve"> год. 00 хв.</w:t>
      </w:r>
      <w:r w:rsidRPr="008257A0" w:rsidR="00CC7879">
        <w:rPr>
          <w:lang w:val="uk-UA"/>
        </w:rPr>
        <w:t xml:space="preserve"> того </w:t>
      </w:r>
      <w:r w:rsidRPr="008257A0" w:rsidR="008233B4">
        <w:rPr>
          <w:lang w:val="uk-UA"/>
        </w:rPr>
        <w:t xml:space="preserve">ж </w:t>
      </w:r>
      <w:r w:rsidRPr="008257A0" w:rsidR="00CC7879">
        <w:rPr>
          <w:lang w:val="uk-UA"/>
        </w:rPr>
        <w:t xml:space="preserve">дня заявник </w:t>
      </w:r>
      <w:r w:rsidRPr="008257A0" w:rsidR="0000048E">
        <w:rPr>
          <w:lang w:val="uk-UA"/>
        </w:rPr>
        <w:t>пішов</w:t>
      </w:r>
      <w:r w:rsidRPr="008257A0" w:rsidR="00CC7879">
        <w:rPr>
          <w:lang w:val="uk-UA"/>
        </w:rPr>
        <w:t xml:space="preserve"> із </w:t>
      </w:r>
      <w:r w:rsidRPr="008257A0" w:rsidR="0000048E">
        <w:rPr>
          <w:lang w:val="uk-UA"/>
        </w:rPr>
        <w:t>відділу</w:t>
      </w:r>
      <w:r w:rsidRPr="008257A0" w:rsidR="00CC7879">
        <w:rPr>
          <w:lang w:val="uk-UA"/>
        </w:rPr>
        <w:t xml:space="preserve"> </w:t>
      </w:r>
      <w:r w:rsidRPr="008257A0" w:rsidR="0000048E">
        <w:rPr>
          <w:lang w:val="uk-UA"/>
        </w:rPr>
        <w:t>мі</w:t>
      </w:r>
      <w:r w:rsidRPr="008257A0" w:rsidR="00CC7879">
        <w:rPr>
          <w:lang w:val="uk-UA"/>
        </w:rPr>
        <w:t xml:space="preserve">ліції додому. </w:t>
      </w:r>
      <w:r w:rsidRPr="008257A0" w:rsidR="008233B4">
        <w:rPr>
          <w:lang w:val="uk-UA"/>
        </w:rPr>
        <w:t>У</w:t>
      </w:r>
      <w:r w:rsidRPr="008257A0" w:rsidR="00CC7879">
        <w:rPr>
          <w:lang w:val="uk-UA"/>
        </w:rPr>
        <w:t xml:space="preserve">ранці наступного дня заявник повернувся до </w:t>
      </w:r>
      <w:r w:rsidRPr="008257A0" w:rsidR="0000048E">
        <w:rPr>
          <w:lang w:val="uk-UA"/>
        </w:rPr>
        <w:t>відділу</w:t>
      </w:r>
      <w:r w:rsidRPr="008257A0" w:rsidR="00CC7879">
        <w:rPr>
          <w:lang w:val="uk-UA"/>
        </w:rPr>
        <w:t xml:space="preserve"> </w:t>
      </w:r>
      <w:r w:rsidRPr="008257A0" w:rsidR="0000048E">
        <w:rPr>
          <w:lang w:val="uk-UA"/>
        </w:rPr>
        <w:t>мі</w:t>
      </w:r>
      <w:r w:rsidRPr="008257A0" w:rsidR="00CC7879">
        <w:rPr>
          <w:lang w:val="uk-UA"/>
        </w:rPr>
        <w:t xml:space="preserve">ліції та був офіційно </w:t>
      </w:r>
      <w:r w:rsidRPr="008257A0" w:rsidR="0000048E">
        <w:rPr>
          <w:lang w:val="uk-UA"/>
        </w:rPr>
        <w:t>затриманий</w:t>
      </w:r>
      <w:r w:rsidRPr="008257A0" w:rsidR="00CC7879">
        <w:rPr>
          <w:lang w:val="uk-UA"/>
        </w:rPr>
        <w:t xml:space="preserve"> за підозрою у вчиненні </w:t>
      </w:r>
      <w:r w:rsidRPr="008257A0" w:rsidR="00317B16">
        <w:rPr>
          <w:lang w:val="uk-UA"/>
        </w:rPr>
        <w:t>зазначеного</w:t>
      </w:r>
      <w:r w:rsidRPr="008257A0" w:rsidR="00CC7879">
        <w:rPr>
          <w:lang w:val="uk-UA"/>
        </w:rPr>
        <w:t xml:space="preserve"> злочину.</w:t>
      </w:r>
    </w:p>
    <w:bookmarkStart w:name="para_14" w:id="4"/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14</w:t>
      </w:r>
      <w:r w:rsidRPr="008257A0">
        <w:rPr>
          <w:lang w:val="uk-UA"/>
        </w:rPr>
        <w:fldChar w:fldCharType="end"/>
      </w:r>
      <w:bookmarkEnd w:id="4"/>
      <w:r w:rsidRPr="008257A0" w:rsidR="0091071A">
        <w:rPr>
          <w:lang w:val="uk-UA"/>
        </w:rPr>
        <w:t>.  </w:t>
      </w:r>
      <w:r w:rsidRPr="008257A0" w:rsidR="00CC7879">
        <w:rPr>
          <w:lang w:val="uk-UA"/>
        </w:rPr>
        <w:t xml:space="preserve">16 листопада 2011 року слідчий </w:t>
      </w:r>
      <w:r w:rsidRPr="008257A0" w:rsidR="00317B16">
        <w:rPr>
          <w:lang w:val="uk-UA"/>
        </w:rPr>
        <w:t>Вознесенської міжрайонної прокуратури</w:t>
      </w:r>
      <w:r w:rsidRPr="008257A0" w:rsidR="00CC7879">
        <w:rPr>
          <w:lang w:val="uk-UA"/>
        </w:rPr>
        <w:t xml:space="preserve"> </w:t>
      </w:r>
      <w:r w:rsidRPr="008257A0" w:rsidR="00317B16">
        <w:rPr>
          <w:lang w:val="uk-UA"/>
        </w:rPr>
        <w:t>відмовив у</w:t>
      </w:r>
      <w:r w:rsidRPr="008257A0" w:rsidR="00CC7879">
        <w:rPr>
          <w:lang w:val="uk-UA"/>
        </w:rPr>
        <w:t xml:space="preserve"> поруш</w:t>
      </w:r>
      <w:r w:rsidRPr="008257A0" w:rsidR="00317B16">
        <w:rPr>
          <w:lang w:val="uk-UA"/>
        </w:rPr>
        <w:t>енні</w:t>
      </w:r>
      <w:r w:rsidRPr="008257A0" w:rsidR="00CC7879">
        <w:rPr>
          <w:lang w:val="uk-UA"/>
        </w:rPr>
        <w:t xml:space="preserve"> кримінальн</w:t>
      </w:r>
      <w:r w:rsidRPr="008257A0" w:rsidR="00317B16">
        <w:rPr>
          <w:lang w:val="uk-UA"/>
        </w:rPr>
        <w:t>ої</w:t>
      </w:r>
      <w:r w:rsidRPr="008257A0" w:rsidR="00CC7879">
        <w:rPr>
          <w:lang w:val="uk-UA"/>
        </w:rPr>
        <w:t xml:space="preserve"> справ</w:t>
      </w:r>
      <w:r w:rsidRPr="008257A0" w:rsidR="00317B16">
        <w:rPr>
          <w:lang w:val="uk-UA"/>
        </w:rPr>
        <w:t>и</w:t>
      </w:r>
      <w:r w:rsidRPr="008257A0" w:rsidR="00CC7879">
        <w:rPr>
          <w:lang w:val="uk-UA"/>
        </w:rPr>
        <w:t xml:space="preserve"> </w:t>
      </w:r>
      <w:r w:rsidRPr="008257A0" w:rsidR="00317B16">
        <w:rPr>
          <w:lang w:val="uk-UA"/>
        </w:rPr>
        <w:t>за</w:t>
      </w:r>
      <w:r w:rsidRPr="008257A0" w:rsidR="00CC7879">
        <w:rPr>
          <w:lang w:val="uk-UA"/>
        </w:rPr>
        <w:t xml:space="preserve"> скарг</w:t>
      </w:r>
      <w:r w:rsidRPr="008257A0" w:rsidR="00317B16">
        <w:rPr>
          <w:lang w:val="uk-UA"/>
        </w:rPr>
        <w:t>ою</w:t>
      </w:r>
      <w:r w:rsidRPr="008257A0" w:rsidR="00CC7879">
        <w:rPr>
          <w:lang w:val="uk-UA"/>
        </w:rPr>
        <w:t xml:space="preserve"> заявника </w:t>
      </w:r>
      <w:r w:rsidRPr="008257A0" w:rsidR="00317B16">
        <w:rPr>
          <w:lang w:val="uk-UA"/>
        </w:rPr>
        <w:t>на</w:t>
      </w:r>
      <w:r w:rsidRPr="008257A0" w:rsidR="00CC7879">
        <w:rPr>
          <w:lang w:val="uk-UA"/>
        </w:rPr>
        <w:t xml:space="preserve"> жорстоке поводження </w:t>
      </w:r>
      <w:r w:rsidRPr="008257A0" w:rsidR="00317B16">
        <w:rPr>
          <w:lang w:val="uk-UA"/>
        </w:rPr>
        <w:t>у зв</w:t>
      </w:r>
      <w:r w:rsidRPr="008257A0" w:rsidR="008257A0">
        <w:rPr>
          <w:lang w:val="uk-UA"/>
        </w:rPr>
        <w:t>’</w:t>
      </w:r>
      <w:r w:rsidRPr="008257A0" w:rsidR="00317B16">
        <w:rPr>
          <w:lang w:val="uk-UA"/>
        </w:rPr>
        <w:t>язку з відсутністю складу злочину в діях відповідних працівників міліції.</w:t>
      </w:r>
      <w:r w:rsidRPr="008257A0" w:rsidR="00CC7879">
        <w:rPr>
          <w:lang w:val="uk-UA"/>
        </w:rPr>
        <w:t xml:space="preserve"> </w:t>
      </w:r>
      <w:r w:rsidRPr="008257A0" w:rsidR="00317B16">
        <w:rPr>
          <w:lang w:val="uk-UA"/>
        </w:rPr>
        <w:t>У тексті</w:t>
      </w:r>
      <w:r w:rsidRPr="008257A0" w:rsidR="00CC7879">
        <w:rPr>
          <w:lang w:val="uk-UA"/>
        </w:rPr>
        <w:t xml:space="preserve"> ц</w:t>
      </w:r>
      <w:r w:rsidRPr="008257A0" w:rsidR="00317B16">
        <w:rPr>
          <w:lang w:val="uk-UA"/>
        </w:rPr>
        <w:t>ієї</w:t>
      </w:r>
      <w:r w:rsidRPr="008257A0" w:rsidR="00CC7879">
        <w:rPr>
          <w:lang w:val="uk-UA"/>
        </w:rPr>
        <w:t xml:space="preserve"> </w:t>
      </w:r>
      <w:r w:rsidRPr="008257A0" w:rsidR="00317B16">
        <w:rPr>
          <w:lang w:val="uk-UA"/>
        </w:rPr>
        <w:t>постанови</w:t>
      </w:r>
      <w:r w:rsidRPr="008257A0" w:rsidR="00CC7879">
        <w:rPr>
          <w:lang w:val="uk-UA"/>
        </w:rPr>
        <w:t xml:space="preserve"> містило</w:t>
      </w:r>
      <w:r w:rsidRPr="008257A0" w:rsidR="00317B16">
        <w:rPr>
          <w:lang w:val="uk-UA"/>
        </w:rPr>
        <w:t>ся</w:t>
      </w:r>
      <w:r w:rsidRPr="008257A0" w:rsidR="00CC7879">
        <w:rPr>
          <w:lang w:val="uk-UA"/>
        </w:rPr>
        <w:t xml:space="preserve"> посилання на обставини </w:t>
      </w:r>
      <w:r w:rsidRPr="008257A0" w:rsidR="008233B4">
        <w:rPr>
          <w:lang w:val="uk-UA"/>
        </w:rPr>
        <w:t xml:space="preserve">перебування </w:t>
      </w:r>
      <w:r w:rsidRPr="008257A0" w:rsidR="00CC7879">
        <w:rPr>
          <w:lang w:val="uk-UA"/>
        </w:rPr>
        <w:t xml:space="preserve">заявника у Вознесенському </w:t>
      </w:r>
      <w:r w:rsidRPr="008257A0" w:rsidR="00317B16">
        <w:rPr>
          <w:lang w:val="uk-UA"/>
        </w:rPr>
        <w:t>відділі мі</w:t>
      </w:r>
      <w:r w:rsidRPr="008257A0" w:rsidR="00CC7879">
        <w:rPr>
          <w:lang w:val="uk-UA"/>
        </w:rPr>
        <w:t>ліції 13 жовтня 2010 р</w:t>
      </w:r>
      <w:r w:rsidRPr="008257A0" w:rsidR="00317B16">
        <w:rPr>
          <w:lang w:val="uk-UA"/>
        </w:rPr>
        <w:t>оку</w:t>
      </w:r>
      <w:r w:rsidRPr="008257A0" w:rsidR="00CC7879">
        <w:rPr>
          <w:lang w:val="uk-UA"/>
        </w:rPr>
        <w:t xml:space="preserve"> </w:t>
      </w:r>
      <w:r w:rsidRPr="008257A0" w:rsidR="00317B16">
        <w:rPr>
          <w:lang w:val="uk-UA"/>
        </w:rPr>
        <w:t>т</w:t>
      </w:r>
      <w:r w:rsidRPr="008257A0" w:rsidR="00CC7879">
        <w:rPr>
          <w:lang w:val="uk-UA"/>
        </w:rPr>
        <w:t>а</w:t>
      </w:r>
      <w:r w:rsidRPr="008257A0" w:rsidR="00C160D8">
        <w:rPr>
          <w:lang w:val="uk-UA"/>
        </w:rPr>
        <w:t xml:space="preserve"> на</w:t>
      </w:r>
      <w:r w:rsidRPr="008257A0" w:rsidR="00CC7879">
        <w:rPr>
          <w:lang w:val="uk-UA"/>
        </w:rPr>
        <w:t xml:space="preserve"> </w:t>
      </w:r>
      <w:r w:rsidRPr="008257A0" w:rsidR="00317B16">
        <w:rPr>
          <w:lang w:val="uk-UA"/>
        </w:rPr>
        <w:t xml:space="preserve">надані ним </w:t>
      </w:r>
      <w:proofErr w:type="spellStart"/>
      <w:r w:rsidRPr="008257A0" w:rsidR="00317B16">
        <w:rPr>
          <w:lang w:val="uk-UA"/>
        </w:rPr>
        <w:t>зізнавальні</w:t>
      </w:r>
      <w:proofErr w:type="spellEnd"/>
      <w:r w:rsidRPr="008257A0" w:rsidR="00317B16">
        <w:rPr>
          <w:lang w:val="uk-UA"/>
        </w:rPr>
        <w:t xml:space="preserve"> показання</w:t>
      </w:r>
      <w:r w:rsidRPr="008257A0" w:rsidR="00CC7879">
        <w:rPr>
          <w:lang w:val="uk-UA"/>
        </w:rPr>
        <w:t xml:space="preserve"> (див. </w:t>
      </w:r>
      <w:r w:rsidRPr="008257A0" w:rsidR="00317B16">
        <w:rPr>
          <w:lang w:val="uk-UA"/>
        </w:rPr>
        <w:t>п</w:t>
      </w:r>
      <w:r w:rsidRPr="008257A0" w:rsidR="00CC7879">
        <w:rPr>
          <w:lang w:val="uk-UA"/>
        </w:rPr>
        <w:t>ункт 13).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15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FC2782">
        <w:rPr>
          <w:lang w:val="uk-UA"/>
        </w:rPr>
        <w:t>0</w:t>
      </w:r>
      <w:r w:rsidRPr="008257A0" w:rsidR="00CC7879">
        <w:rPr>
          <w:lang w:val="uk-UA"/>
        </w:rPr>
        <w:t>6 червня 2014 року Вознесенський міс</w:t>
      </w:r>
      <w:r w:rsidRPr="008257A0" w:rsidR="00FC2782">
        <w:rPr>
          <w:lang w:val="uk-UA"/>
        </w:rPr>
        <w:t>ькрайонний</w:t>
      </w:r>
      <w:r w:rsidRPr="008257A0" w:rsidR="00CC7879">
        <w:rPr>
          <w:lang w:val="uk-UA"/>
        </w:rPr>
        <w:t xml:space="preserve"> суд виправдав заявника</w:t>
      </w:r>
      <w:r w:rsidRPr="008257A0" w:rsidR="008233B4">
        <w:rPr>
          <w:lang w:val="uk-UA"/>
        </w:rPr>
        <w:t xml:space="preserve"> за обвинуваченням</w:t>
      </w:r>
      <w:r w:rsidRPr="008257A0" w:rsidR="00CC7879">
        <w:rPr>
          <w:lang w:val="uk-UA"/>
        </w:rPr>
        <w:t xml:space="preserve"> </w:t>
      </w:r>
      <w:r w:rsidRPr="008257A0" w:rsidR="00FC2782">
        <w:rPr>
          <w:lang w:val="uk-UA"/>
        </w:rPr>
        <w:t>у вчиненні вбивства</w:t>
      </w:r>
      <w:r w:rsidRPr="008257A0" w:rsidR="00CC7879">
        <w:rPr>
          <w:lang w:val="uk-UA"/>
        </w:rPr>
        <w:t xml:space="preserve">. </w:t>
      </w:r>
      <w:r w:rsidRPr="008257A0" w:rsidR="006E1A07">
        <w:rPr>
          <w:lang w:val="uk-UA"/>
        </w:rPr>
        <w:t xml:space="preserve">20 травня та 06 червня 2015 року </w:t>
      </w:r>
      <w:r w:rsidRPr="008257A0" w:rsidR="0032144B">
        <w:rPr>
          <w:lang w:val="uk-UA"/>
        </w:rPr>
        <w:t xml:space="preserve">за скаргами прокуратури та брата потерпілого </w:t>
      </w:r>
      <w:r w:rsidRPr="008257A0" w:rsidR="006E1A07">
        <w:rPr>
          <w:lang w:val="uk-UA"/>
        </w:rPr>
        <w:t>А</w:t>
      </w:r>
      <w:r w:rsidRPr="008257A0" w:rsidR="00CC7879">
        <w:rPr>
          <w:lang w:val="uk-UA"/>
        </w:rPr>
        <w:t>пеляційни</w:t>
      </w:r>
      <w:r w:rsidRPr="008257A0" w:rsidR="006E1A07">
        <w:rPr>
          <w:lang w:val="uk-UA"/>
        </w:rPr>
        <w:t>й суд</w:t>
      </w:r>
      <w:r w:rsidRPr="008257A0" w:rsidR="00CC7879">
        <w:rPr>
          <w:lang w:val="uk-UA"/>
        </w:rPr>
        <w:t xml:space="preserve"> Миколаївсько</w:t>
      </w:r>
      <w:r w:rsidRPr="008257A0" w:rsidR="006E1A07">
        <w:rPr>
          <w:lang w:val="uk-UA"/>
        </w:rPr>
        <w:t>ї</w:t>
      </w:r>
      <w:r w:rsidRPr="008257A0" w:rsidR="00CC7879">
        <w:rPr>
          <w:lang w:val="uk-UA"/>
        </w:rPr>
        <w:t xml:space="preserve"> </w:t>
      </w:r>
      <w:r w:rsidRPr="008257A0" w:rsidR="006E1A07">
        <w:rPr>
          <w:lang w:val="uk-UA"/>
        </w:rPr>
        <w:t>області</w:t>
      </w:r>
      <w:r w:rsidRPr="008257A0" w:rsidR="00CC7879">
        <w:rPr>
          <w:lang w:val="uk-UA"/>
        </w:rPr>
        <w:t xml:space="preserve"> та Вищи</w:t>
      </w:r>
      <w:r w:rsidRPr="008257A0" w:rsidR="006E1A07">
        <w:rPr>
          <w:lang w:val="uk-UA"/>
        </w:rPr>
        <w:t>й</w:t>
      </w:r>
      <w:r w:rsidRPr="008257A0" w:rsidR="00CC7879">
        <w:rPr>
          <w:lang w:val="uk-UA"/>
        </w:rPr>
        <w:t xml:space="preserve"> спеціалізовани</w:t>
      </w:r>
      <w:r w:rsidRPr="008257A0" w:rsidR="006E1A07">
        <w:rPr>
          <w:lang w:val="uk-UA"/>
        </w:rPr>
        <w:t>й</w:t>
      </w:r>
      <w:r w:rsidRPr="008257A0" w:rsidR="00CC7879">
        <w:rPr>
          <w:lang w:val="uk-UA"/>
        </w:rPr>
        <w:t xml:space="preserve"> суд </w:t>
      </w:r>
      <w:r w:rsidRPr="008257A0" w:rsidR="006E1A07">
        <w:rPr>
          <w:lang w:val="uk-UA"/>
        </w:rPr>
        <w:t xml:space="preserve">України </w:t>
      </w:r>
      <w:r w:rsidRPr="008257A0" w:rsidR="00CC7879">
        <w:rPr>
          <w:lang w:val="uk-UA"/>
        </w:rPr>
        <w:t xml:space="preserve">з </w:t>
      </w:r>
      <w:r w:rsidRPr="008257A0" w:rsidR="006E1A07">
        <w:rPr>
          <w:lang w:val="uk-UA"/>
        </w:rPr>
        <w:t xml:space="preserve">розгляду </w:t>
      </w:r>
      <w:r w:rsidRPr="008257A0" w:rsidR="00CC7879">
        <w:rPr>
          <w:lang w:val="uk-UA"/>
        </w:rPr>
        <w:t xml:space="preserve">цивільних </w:t>
      </w:r>
      <w:r w:rsidRPr="008257A0" w:rsidR="006E1A07">
        <w:rPr>
          <w:lang w:val="uk-UA"/>
        </w:rPr>
        <w:t>і</w:t>
      </w:r>
      <w:r w:rsidRPr="008257A0" w:rsidR="00CC7879">
        <w:rPr>
          <w:lang w:val="uk-UA"/>
        </w:rPr>
        <w:t xml:space="preserve"> кримінальних справ</w:t>
      </w:r>
      <w:r w:rsidRPr="008257A0" w:rsidR="00736CAC">
        <w:rPr>
          <w:lang w:val="uk-UA"/>
        </w:rPr>
        <w:t>,</w:t>
      </w:r>
      <w:r w:rsidRPr="008257A0" w:rsidR="00CC7879">
        <w:rPr>
          <w:lang w:val="uk-UA"/>
        </w:rPr>
        <w:t xml:space="preserve"> відповідно</w:t>
      </w:r>
      <w:r w:rsidRPr="008257A0" w:rsidR="00736CAC">
        <w:rPr>
          <w:lang w:val="uk-UA"/>
        </w:rPr>
        <w:t>, залишили</w:t>
      </w:r>
      <w:r w:rsidRPr="008257A0" w:rsidR="006E1A07">
        <w:rPr>
          <w:lang w:val="uk-UA"/>
        </w:rPr>
        <w:t xml:space="preserve"> цей вирок без змін</w:t>
      </w:r>
      <w:r w:rsidRPr="008257A0" w:rsidR="00CC7879">
        <w:rPr>
          <w:lang w:val="uk-UA"/>
        </w:rPr>
        <w:t>.</w:t>
      </w:r>
    </w:p>
    <w:p w:rsidRPr="008257A0" w:rsidR="0091071A" w:rsidP="008257A0" w:rsidRDefault="00B8131A">
      <w:pPr>
        <w:pStyle w:val="JuHHead"/>
        <w:rPr>
          <w:lang w:val="uk-UA"/>
        </w:rPr>
      </w:pPr>
      <w:r w:rsidRPr="008257A0">
        <w:rPr>
          <w:lang w:val="uk-UA"/>
        </w:rPr>
        <w:t>ПРАВО</w:t>
      </w:r>
    </w:p>
    <w:p w:rsidRPr="008257A0" w:rsidR="0091071A" w:rsidP="008257A0" w:rsidRDefault="0032144B">
      <w:pPr>
        <w:pStyle w:val="JuHIRoman"/>
        <w:rPr>
          <w:lang w:val="uk-UA"/>
        </w:rPr>
      </w:pPr>
      <w:r w:rsidRPr="008257A0">
        <w:rPr>
          <w:lang w:val="uk-UA"/>
        </w:rPr>
        <w:t>стверджуване порушення статті 5 Конвенції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16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60718B">
        <w:rPr>
          <w:lang w:val="uk-UA"/>
        </w:rPr>
        <w:t xml:space="preserve">Заявник скаржився за підпунктом «с» пункту 1 статті 5 Конвенції, що його затримання у Вознесенському відділі міліції з приблизно 15 год. 00 хв. 13 жовтня до 15 год. 30 хв. 14 жовтня </w:t>
      </w:r>
      <w:r w:rsidRPr="008257A0" w:rsidR="0060718B">
        <w:rPr>
          <w:lang w:val="uk-UA"/>
        </w:rPr>
        <w:br/>
        <w:t xml:space="preserve">2010 року було незадокументованим, </w:t>
      </w:r>
      <w:r w:rsidRPr="008257A0" w:rsidR="00587AD4">
        <w:rPr>
          <w:lang w:val="uk-UA"/>
        </w:rPr>
        <w:t>а</w:t>
      </w:r>
      <w:r w:rsidRPr="008257A0" w:rsidR="0060718B">
        <w:rPr>
          <w:lang w:val="uk-UA"/>
        </w:rPr>
        <w:t xml:space="preserve"> тому – незаконним. Відповідне положення передбачає:</w:t>
      </w:r>
    </w:p>
    <w:p w:rsidRPr="008257A0" w:rsidR="0091071A" w:rsidP="008257A0" w:rsidRDefault="0060718B">
      <w:pPr>
        <w:pStyle w:val="JuQuot"/>
        <w:rPr>
          <w:lang w:val="uk-UA"/>
        </w:rPr>
      </w:pPr>
      <w:r w:rsidRPr="008257A0">
        <w:rPr>
          <w:lang w:val="uk-UA"/>
        </w:rPr>
        <w:t>«</w:t>
      </w:r>
      <w:r w:rsidRPr="008257A0" w:rsidR="0091071A">
        <w:rPr>
          <w:lang w:val="uk-UA"/>
        </w:rPr>
        <w:t>1.  </w:t>
      </w:r>
      <w:r w:rsidRPr="008257A0">
        <w:rPr>
          <w:lang w:val="uk-UA"/>
        </w:rPr>
        <w:t xml:space="preserve">Кожен має право на свободу та особисту недоторканність. Нікого не може бути </w:t>
      </w:r>
      <w:proofErr w:type="spellStart"/>
      <w:r w:rsidRPr="008257A0">
        <w:rPr>
          <w:lang w:val="uk-UA"/>
        </w:rPr>
        <w:t>позбавлено</w:t>
      </w:r>
      <w:proofErr w:type="spellEnd"/>
      <w:r w:rsidRPr="008257A0">
        <w:rPr>
          <w:lang w:val="uk-UA"/>
        </w:rPr>
        <w:t xml:space="preserve"> свободи, крім таких випадків і відповідно до процедури, встановленої законом</w:t>
      </w:r>
      <w:r w:rsidRPr="008257A0" w:rsidR="0091071A">
        <w:rPr>
          <w:lang w:val="uk-UA"/>
        </w:rPr>
        <w:t>:</w:t>
      </w:r>
    </w:p>
    <w:p w:rsidRPr="008257A0" w:rsidR="0091071A" w:rsidP="008257A0" w:rsidRDefault="0091071A">
      <w:pPr>
        <w:pStyle w:val="JuQuot"/>
        <w:rPr>
          <w:lang w:val="uk-UA"/>
        </w:rPr>
      </w:pPr>
      <w:r w:rsidRPr="008257A0">
        <w:rPr>
          <w:lang w:val="uk-UA"/>
        </w:rPr>
        <w:t>...</w:t>
      </w:r>
    </w:p>
    <w:p w:rsidRPr="008257A0" w:rsidR="0091071A" w:rsidP="008257A0" w:rsidRDefault="0091071A">
      <w:pPr>
        <w:pStyle w:val="JuQuot"/>
        <w:rPr>
          <w:lang w:val="uk-UA"/>
        </w:rPr>
      </w:pPr>
      <w:r w:rsidRPr="008257A0">
        <w:rPr>
          <w:lang w:val="uk-UA"/>
        </w:rPr>
        <w:t>(c)  </w:t>
      </w:r>
      <w:r w:rsidRPr="008257A0" w:rsidR="0060718B">
        <w:rPr>
          <w:lang w:val="uk-UA"/>
        </w:rPr>
        <w:t xml:space="preserve">законний арешт або затримання особи, здійснене з метою </w:t>
      </w:r>
      <w:proofErr w:type="spellStart"/>
      <w:r w:rsidRPr="008257A0" w:rsidR="0060718B">
        <w:rPr>
          <w:lang w:val="uk-UA"/>
        </w:rPr>
        <w:t>допровадження</w:t>
      </w:r>
      <w:proofErr w:type="spellEnd"/>
      <w:r w:rsidRPr="008257A0" w:rsidR="0060718B">
        <w:rPr>
          <w:lang w:val="uk-UA"/>
        </w:rPr>
        <w:t xml:space="preserve"> її до компетентного судового органу за наявності обґрунтованої підозри у вчиненні нею правопорушення або якщо обґрунтовано вважається необхідним запобігти вчиненню нею правопорушення чи її втечі після його вчинення</w:t>
      </w:r>
      <w:r w:rsidRPr="008257A0">
        <w:rPr>
          <w:lang w:val="uk-UA"/>
        </w:rPr>
        <w:t>;</w:t>
      </w:r>
    </w:p>
    <w:p w:rsidRPr="008257A0" w:rsidR="0091071A" w:rsidP="008257A0" w:rsidRDefault="0091071A">
      <w:pPr>
        <w:pStyle w:val="JuQuot"/>
        <w:rPr>
          <w:lang w:val="uk-UA"/>
        </w:rPr>
      </w:pPr>
      <w:r w:rsidRPr="008257A0">
        <w:rPr>
          <w:lang w:val="uk-UA"/>
        </w:rPr>
        <w:t>...</w:t>
      </w:r>
      <w:r w:rsidRPr="008257A0" w:rsidR="0060718B">
        <w:rPr>
          <w:lang w:val="uk-UA"/>
        </w:rPr>
        <w:t>»</w:t>
      </w:r>
    </w:p>
    <w:p w:rsidRPr="008257A0" w:rsidR="0091071A" w:rsidP="008257A0" w:rsidRDefault="00B8131A">
      <w:pPr>
        <w:pStyle w:val="JuHA"/>
        <w:rPr>
          <w:lang w:val="uk-UA"/>
        </w:rPr>
      </w:pPr>
      <w:r w:rsidRPr="008257A0">
        <w:rPr>
          <w:lang w:val="uk-UA"/>
        </w:rPr>
        <w:t>Прийнятність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17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CB6A3A">
        <w:rPr>
          <w:lang w:val="uk-UA"/>
        </w:rPr>
        <w:t>Суд зазначає, що ц</w:t>
      </w:r>
      <w:r w:rsidRPr="008257A0" w:rsidR="008320F4">
        <w:rPr>
          <w:lang w:val="uk-UA"/>
        </w:rPr>
        <w:t>я</w:t>
      </w:r>
      <w:r w:rsidRPr="008257A0" w:rsidR="00CB6A3A">
        <w:rPr>
          <w:lang w:val="uk-UA"/>
        </w:rPr>
        <w:t xml:space="preserve"> скарг</w:t>
      </w:r>
      <w:r w:rsidRPr="008257A0" w:rsidR="008320F4">
        <w:rPr>
          <w:lang w:val="uk-UA"/>
        </w:rPr>
        <w:t>а</w:t>
      </w:r>
      <w:r w:rsidRPr="008257A0" w:rsidR="00CB6A3A">
        <w:rPr>
          <w:lang w:val="uk-UA"/>
        </w:rPr>
        <w:t xml:space="preserve"> не є явно необґрунтован</w:t>
      </w:r>
      <w:r w:rsidRPr="008257A0" w:rsidR="008320F4">
        <w:rPr>
          <w:lang w:val="uk-UA"/>
        </w:rPr>
        <w:t>ою</w:t>
      </w:r>
      <w:r w:rsidRPr="008257A0" w:rsidR="00CB6A3A">
        <w:rPr>
          <w:lang w:val="uk-UA"/>
        </w:rPr>
        <w:t xml:space="preserve"> у розумінні підпункту «а» пункту 3 статті 35 Конвенції. Він також зазначає, що вон</w:t>
      </w:r>
      <w:r w:rsidRPr="008257A0" w:rsidR="008320F4">
        <w:rPr>
          <w:lang w:val="uk-UA"/>
        </w:rPr>
        <w:t>а</w:t>
      </w:r>
      <w:r w:rsidRPr="008257A0" w:rsidR="00CB6A3A">
        <w:rPr>
          <w:lang w:val="uk-UA"/>
        </w:rPr>
        <w:t xml:space="preserve"> не є неприйнятн</w:t>
      </w:r>
      <w:r w:rsidRPr="008257A0" w:rsidR="008320F4">
        <w:rPr>
          <w:lang w:val="uk-UA"/>
        </w:rPr>
        <w:t>ою</w:t>
      </w:r>
      <w:r w:rsidRPr="008257A0" w:rsidR="00CB6A3A">
        <w:rPr>
          <w:lang w:val="uk-UA"/>
        </w:rPr>
        <w:t xml:space="preserve"> з будь-яких інших підстав. Тому вон</w:t>
      </w:r>
      <w:r w:rsidRPr="008257A0" w:rsidR="008320F4">
        <w:rPr>
          <w:lang w:val="uk-UA"/>
        </w:rPr>
        <w:t>а</w:t>
      </w:r>
      <w:r w:rsidRPr="008257A0" w:rsidR="00CB6A3A">
        <w:rPr>
          <w:lang w:val="uk-UA"/>
        </w:rPr>
        <w:t xml:space="preserve"> ма</w:t>
      </w:r>
      <w:r w:rsidRPr="008257A0" w:rsidR="008320F4">
        <w:rPr>
          <w:lang w:val="uk-UA"/>
        </w:rPr>
        <w:t xml:space="preserve">є </w:t>
      </w:r>
      <w:r w:rsidRPr="008257A0" w:rsidR="00CB6A3A">
        <w:rPr>
          <w:lang w:val="uk-UA"/>
        </w:rPr>
        <w:t>бути визнан</w:t>
      </w:r>
      <w:r w:rsidRPr="008257A0" w:rsidR="008320F4">
        <w:rPr>
          <w:lang w:val="uk-UA"/>
        </w:rPr>
        <w:t>а</w:t>
      </w:r>
      <w:r w:rsidRPr="008257A0" w:rsidR="00CB6A3A">
        <w:rPr>
          <w:lang w:val="uk-UA"/>
        </w:rPr>
        <w:t xml:space="preserve"> прийнятн</w:t>
      </w:r>
      <w:r w:rsidRPr="008257A0" w:rsidR="008320F4">
        <w:rPr>
          <w:lang w:val="uk-UA"/>
        </w:rPr>
        <w:t>ою</w:t>
      </w:r>
      <w:r w:rsidRPr="008257A0" w:rsidR="00CB6A3A">
        <w:rPr>
          <w:lang w:val="uk-UA"/>
        </w:rPr>
        <w:t>.</w:t>
      </w:r>
    </w:p>
    <w:p w:rsidRPr="008257A0" w:rsidR="0091071A" w:rsidP="008257A0" w:rsidRDefault="00B8131A">
      <w:pPr>
        <w:pStyle w:val="JuHA"/>
        <w:rPr>
          <w:lang w:val="uk-UA"/>
        </w:rPr>
      </w:pPr>
      <w:r w:rsidRPr="008257A0">
        <w:rPr>
          <w:lang w:val="uk-UA"/>
        </w:rPr>
        <w:t>Суть</w:t>
      </w:r>
    </w:p>
    <w:p w:rsidRPr="008257A0" w:rsidR="00130B2B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18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130B2B">
        <w:rPr>
          <w:lang w:val="uk-UA"/>
        </w:rPr>
        <w:t>Заявник стверджував, що був незаконно затриманий у відділі міліції з 13 до 14 жовтня 2010 року. Він додав, що протягом цього часу протокол про затримання</w:t>
      </w:r>
      <w:r w:rsidRPr="008257A0" w:rsidR="00886DB2">
        <w:rPr>
          <w:lang w:val="uk-UA"/>
        </w:rPr>
        <w:t xml:space="preserve"> не </w:t>
      </w:r>
      <w:r w:rsidRPr="008257A0" w:rsidR="008233B4">
        <w:rPr>
          <w:lang w:val="uk-UA"/>
        </w:rPr>
        <w:t>склад</w:t>
      </w:r>
      <w:r w:rsidRPr="008257A0" w:rsidR="00886DB2">
        <w:rPr>
          <w:lang w:val="uk-UA"/>
        </w:rPr>
        <w:t>ався,</w:t>
      </w:r>
      <w:r w:rsidRPr="008257A0" w:rsidR="008233B4">
        <w:rPr>
          <w:lang w:val="uk-UA"/>
        </w:rPr>
        <w:t xml:space="preserve"> </w:t>
      </w:r>
      <w:r w:rsidRPr="008257A0" w:rsidR="00130B2B">
        <w:rPr>
          <w:lang w:val="uk-UA"/>
        </w:rPr>
        <w:t>а він був позбавлений будь-яких процесуальних гарантій як підозрюваний, у тому числі права на захист.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19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EB4C5C">
        <w:rPr>
          <w:lang w:val="uk-UA"/>
        </w:rPr>
        <w:t>Уряд стверджував, що національні суди розглянули твердження заявника про незадокументоване затримання та визнали його необґрунтованим.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20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253AF2">
        <w:rPr>
          <w:lang w:val="uk-UA"/>
        </w:rPr>
        <w:t xml:space="preserve">Суд повторює, що </w:t>
      </w:r>
      <w:r w:rsidRPr="008257A0" w:rsidR="006A31F1">
        <w:rPr>
          <w:lang w:val="uk-UA"/>
        </w:rPr>
        <w:t>незадокументоване</w:t>
      </w:r>
      <w:r w:rsidRPr="008257A0" w:rsidR="00253AF2">
        <w:rPr>
          <w:lang w:val="uk-UA"/>
        </w:rPr>
        <w:t xml:space="preserve"> затримання особи є </w:t>
      </w:r>
      <w:r w:rsidRPr="008257A0" w:rsidR="006A31F1">
        <w:rPr>
          <w:lang w:val="uk-UA"/>
        </w:rPr>
        <w:t>абсолютним запереченням фундаментально важливих гарантій, закріплених</w:t>
      </w:r>
      <w:r w:rsidRPr="008257A0" w:rsidR="008233B4">
        <w:rPr>
          <w:lang w:val="uk-UA"/>
        </w:rPr>
        <w:t xml:space="preserve"> у</w:t>
      </w:r>
      <w:r w:rsidRPr="008257A0" w:rsidR="006A31F1">
        <w:rPr>
          <w:lang w:val="uk-UA"/>
        </w:rPr>
        <w:t xml:space="preserve"> статт</w:t>
      </w:r>
      <w:r w:rsidRPr="008257A0" w:rsidR="008233B4">
        <w:rPr>
          <w:lang w:val="uk-UA"/>
        </w:rPr>
        <w:t>і</w:t>
      </w:r>
      <w:r w:rsidRPr="008257A0" w:rsidR="006A31F1">
        <w:rPr>
          <w:lang w:val="uk-UA"/>
        </w:rPr>
        <w:t xml:space="preserve"> 5 Конвенції, та </w:t>
      </w:r>
      <w:r w:rsidRPr="008257A0" w:rsidR="008233B4">
        <w:rPr>
          <w:lang w:val="uk-UA"/>
        </w:rPr>
        <w:t>свідчить про</w:t>
      </w:r>
      <w:r w:rsidRPr="008257A0" w:rsidR="006A31F1">
        <w:rPr>
          <w:lang w:val="uk-UA"/>
        </w:rPr>
        <w:t xml:space="preserve"> найбільш серйозне порушення цього положення</w:t>
      </w:r>
      <w:r w:rsidRPr="008257A0" w:rsidR="00253AF2">
        <w:rPr>
          <w:lang w:val="uk-UA"/>
        </w:rPr>
        <w:t xml:space="preserve">. Відсутність </w:t>
      </w:r>
      <w:r w:rsidRPr="008257A0" w:rsidR="006A31F1">
        <w:rPr>
          <w:lang w:val="uk-UA"/>
        </w:rPr>
        <w:t>фіксації</w:t>
      </w:r>
      <w:r w:rsidRPr="008257A0" w:rsidR="00253AF2">
        <w:rPr>
          <w:lang w:val="uk-UA"/>
        </w:rPr>
        <w:t xml:space="preserve"> так</w:t>
      </w:r>
      <w:r w:rsidRPr="008257A0" w:rsidR="006A31F1">
        <w:rPr>
          <w:lang w:val="uk-UA"/>
        </w:rPr>
        <w:t>ої</w:t>
      </w:r>
      <w:r w:rsidRPr="008257A0" w:rsidR="00253AF2">
        <w:rPr>
          <w:lang w:val="uk-UA"/>
        </w:rPr>
        <w:t xml:space="preserve"> </w:t>
      </w:r>
      <w:r w:rsidRPr="008257A0" w:rsidR="006A31F1">
        <w:rPr>
          <w:lang w:val="uk-UA"/>
        </w:rPr>
        <w:t>інформації, як дата, час</w:t>
      </w:r>
      <w:r w:rsidRPr="008257A0" w:rsidR="005B7F83">
        <w:rPr>
          <w:lang w:val="uk-UA"/>
        </w:rPr>
        <w:t xml:space="preserve"> і</w:t>
      </w:r>
      <w:r w:rsidRPr="008257A0" w:rsidR="006A31F1">
        <w:rPr>
          <w:lang w:val="uk-UA"/>
        </w:rPr>
        <w:t xml:space="preserve"> місце затримання, ім</w:t>
      </w:r>
      <w:r w:rsidRPr="008257A0" w:rsidR="008257A0">
        <w:rPr>
          <w:lang w:val="uk-UA"/>
        </w:rPr>
        <w:t>’</w:t>
      </w:r>
      <w:r w:rsidRPr="008257A0" w:rsidR="00C14160">
        <w:rPr>
          <w:lang w:val="uk-UA"/>
        </w:rPr>
        <w:t>я</w:t>
      </w:r>
      <w:r w:rsidRPr="008257A0" w:rsidR="006A31F1">
        <w:rPr>
          <w:lang w:val="uk-UA"/>
        </w:rPr>
        <w:t xml:space="preserve"> </w:t>
      </w:r>
      <w:r w:rsidRPr="008257A0" w:rsidR="005B7F83">
        <w:rPr>
          <w:lang w:val="uk-UA"/>
        </w:rPr>
        <w:t xml:space="preserve">відповідного </w:t>
      </w:r>
      <w:r w:rsidRPr="008257A0" w:rsidR="006A31F1">
        <w:rPr>
          <w:lang w:val="uk-UA"/>
        </w:rPr>
        <w:t>затриманого,</w:t>
      </w:r>
      <w:r w:rsidRPr="008257A0" w:rsidR="005B7F83">
        <w:rPr>
          <w:lang w:val="uk-UA"/>
        </w:rPr>
        <w:t xml:space="preserve"> підстави для </w:t>
      </w:r>
      <w:r w:rsidRPr="008257A0" w:rsidR="00BD0404">
        <w:rPr>
          <w:lang w:val="uk-UA"/>
        </w:rPr>
        <w:t>його</w:t>
      </w:r>
      <w:r w:rsidRPr="008257A0" w:rsidR="005B7F83">
        <w:rPr>
          <w:lang w:val="uk-UA"/>
        </w:rPr>
        <w:t xml:space="preserve"> затримання</w:t>
      </w:r>
      <w:r w:rsidRPr="008257A0" w:rsidR="008233B4">
        <w:rPr>
          <w:lang w:val="uk-UA"/>
        </w:rPr>
        <w:t xml:space="preserve"> та</w:t>
      </w:r>
      <w:r w:rsidRPr="008257A0" w:rsidR="005B7F83">
        <w:rPr>
          <w:lang w:val="uk-UA"/>
        </w:rPr>
        <w:t xml:space="preserve"> ім</w:t>
      </w:r>
      <w:r w:rsidRPr="008257A0" w:rsidR="008257A0">
        <w:rPr>
          <w:lang w:val="uk-UA"/>
        </w:rPr>
        <w:t>’</w:t>
      </w:r>
      <w:r w:rsidRPr="008257A0" w:rsidR="00C14160">
        <w:rPr>
          <w:lang w:val="uk-UA"/>
        </w:rPr>
        <w:t>я</w:t>
      </w:r>
      <w:r w:rsidRPr="008257A0" w:rsidR="005B7F83">
        <w:rPr>
          <w:lang w:val="uk-UA"/>
        </w:rPr>
        <w:t xml:space="preserve"> особи,</w:t>
      </w:r>
      <w:r w:rsidRPr="008257A0" w:rsidR="006A31F1">
        <w:rPr>
          <w:lang w:val="uk-UA"/>
        </w:rPr>
        <w:t xml:space="preserve"> яка здійснила затримання, </w:t>
      </w:r>
      <w:r w:rsidRPr="008257A0" w:rsidR="008233B4">
        <w:rPr>
          <w:lang w:val="uk-UA"/>
        </w:rPr>
        <w:t xml:space="preserve">має </w:t>
      </w:r>
      <w:r w:rsidRPr="008257A0" w:rsidR="005B7F83">
        <w:rPr>
          <w:lang w:val="uk-UA"/>
        </w:rPr>
        <w:t>розглядати</w:t>
      </w:r>
      <w:r w:rsidRPr="008257A0" w:rsidR="008233B4">
        <w:rPr>
          <w:lang w:val="uk-UA"/>
        </w:rPr>
        <w:t>ся</w:t>
      </w:r>
      <w:r w:rsidRPr="008257A0" w:rsidR="006A31F1">
        <w:rPr>
          <w:lang w:val="uk-UA"/>
        </w:rPr>
        <w:t xml:space="preserve"> </w:t>
      </w:r>
      <w:r w:rsidRPr="008257A0" w:rsidR="00C14160">
        <w:rPr>
          <w:lang w:val="uk-UA"/>
        </w:rPr>
        <w:t xml:space="preserve">як </w:t>
      </w:r>
      <w:r w:rsidRPr="008257A0" w:rsidR="006A31F1">
        <w:rPr>
          <w:lang w:val="uk-UA"/>
        </w:rPr>
        <w:t>несумісн</w:t>
      </w:r>
      <w:r w:rsidRPr="008257A0" w:rsidR="008233B4">
        <w:rPr>
          <w:lang w:val="uk-UA"/>
        </w:rPr>
        <w:t>а</w:t>
      </w:r>
      <w:r w:rsidRPr="008257A0" w:rsidR="006A31F1">
        <w:rPr>
          <w:lang w:val="uk-UA"/>
        </w:rPr>
        <w:t xml:space="preserve"> з вимогою щодо законності та самою метою статті 5 Конвенції </w:t>
      </w:r>
      <w:r w:rsidRPr="008257A0" w:rsidR="00253AF2">
        <w:rPr>
          <w:lang w:val="uk-UA"/>
        </w:rPr>
        <w:t>(див.</w:t>
      </w:r>
      <w:r w:rsidRPr="008257A0" w:rsidR="005B7F83">
        <w:rPr>
          <w:lang w:val="uk-UA"/>
        </w:rPr>
        <w:t>,</w:t>
      </w:r>
      <w:r w:rsidRPr="008257A0" w:rsidR="00253AF2">
        <w:rPr>
          <w:lang w:val="uk-UA"/>
        </w:rPr>
        <w:t xml:space="preserve"> </w:t>
      </w:r>
      <w:r w:rsidRPr="008257A0" w:rsidR="005B7F83">
        <w:rPr>
          <w:lang w:val="uk-UA"/>
        </w:rPr>
        <w:t>серед багатьох інших посилань, рішення у справі</w:t>
      </w:r>
      <w:r w:rsidRPr="008257A0" w:rsidR="00253AF2">
        <w:rPr>
          <w:lang w:val="uk-UA"/>
        </w:rPr>
        <w:t xml:space="preserve"> </w:t>
      </w:r>
      <w:r w:rsidRPr="008257A0" w:rsidR="005B7F83">
        <w:rPr>
          <w:lang w:val="uk-UA"/>
        </w:rPr>
        <w:t>«</w:t>
      </w:r>
      <w:proofErr w:type="spellStart"/>
      <w:r w:rsidRPr="008257A0" w:rsidR="005B7F83">
        <w:rPr>
          <w:lang w:val="uk-UA"/>
        </w:rPr>
        <w:t>Чаманс</w:t>
      </w:r>
      <w:proofErr w:type="spellEnd"/>
      <w:r w:rsidRPr="008257A0" w:rsidR="005B7F83">
        <w:rPr>
          <w:lang w:val="uk-UA"/>
        </w:rPr>
        <w:t xml:space="preserve"> та </w:t>
      </w:r>
      <w:proofErr w:type="spellStart"/>
      <w:r w:rsidRPr="008257A0" w:rsidR="005B7F83">
        <w:rPr>
          <w:lang w:val="uk-UA"/>
        </w:rPr>
        <w:t>Тімофеєв</w:t>
      </w:r>
      <w:r w:rsidRPr="008257A0" w:rsidR="008233B4">
        <w:rPr>
          <w:lang w:val="uk-UA"/>
        </w:rPr>
        <w:t>а</w:t>
      </w:r>
      <w:proofErr w:type="spellEnd"/>
      <w:r w:rsidRPr="008257A0" w:rsidR="005B7F83">
        <w:rPr>
          <w:lang w:val="uk-UA"/>
        </w:rPr>
        <w:t xml:space="preserve"> проти Латвії» </w:t>
      </w:r>
      <w:r w:rsidRPr="008257A0" w:rsidR="005B7F83">
        <w:rPr>
          <w:i/>
          <w:lang w:val="uk-UA"/>
        </w:rPr>
        <w:t>(</w:t>
      </w:r>
      <w:proofErr w:type="spellStart"/>
      <w:r w:rsidRPr="008257A0" w:rsidR="005B7F83">
        <w:rPr>
          <w:i/>
          <w:lang w:val="uk-UA"/>
        </w:rPr>
        <w:t>Čamans</w:t>
      </w:r>
      <w:proofErr w:type="spellEnd"/>
      <w:r w:rsidRPr="008257A0" w:rsidR="005B7F83">
        <w:rPr>
          <w:i/>
          <w:lang w:val="uk-UA"/>
        </w:rPr>
        <w:t xml:space="preserve"> </w:t>
      </w:r>
      <w:proofErr w:type="spellStart"/>
      <w:r w:rsidRPr="008257A0" w:rsidR="005B7F83">
        <w:rPr>
          <w:i/>
          <w:lang w:val="uk-UA"/>
        </w:rPr>
        <w:t>and</w:t>
      </w:r>
      <w:proofErr w:type="spellEnd"/>
      <w:r w:rsidRPr="008257A0" w:rsidR="005B7F83">
        <w:rPr>
          <w:i/>
          <w:lang w:val="uk-UA"/>
        </w:rPr>
        <w:t xml:space="preserve"> </w:t>
      </w:r>
      <w:proofErr w:type="spellStart"/>
      <w:r w:rsidRPr="008257A0" w:rsidR="005B7F83">
        <w:rPr>
          <w:i/>
          <w:lang w:val="uk-UA"/>
        </w:rPr>
        <w:t>Timofejeva</w:t>
      </w:r>
      <w:proofErr w:type="spellEnd"/>
      <w:r w:rsidRPr="008257A0" w:rsidR="005B7F83">
        <w:rPr>
          <w:i/>
          <w:lang w:val="uk-UA"/>
        </w:rPr>
        <w:t xml:space="preserve"> v. </w:t>
      </w:r>
      <w:proofErr w:type="spellStart"/>
      <w:r w:rsidRPr="008257A0" w:rsidR="005B7F83">
        <w:rPr>
          <w:i/>
          <w:lang w:val="uk-UA"/>
        </w:rPr>
        <w:t>Latvia</w:t>
      </w:r>
      <w:proofErr w:type="spellEnd"/>
      <w:r w:rsidRPr="008257A0" w:rsidR="005B7F83">
        <w:rPr>
          <w:i/>
          <w:lang w:val="uk-UA"/>
        </w:rPr>
        <w:t>)</w:t>
      </w:r>
      <w:r w:rsidRPr="008257A0" w:rsidR="00253AF2">
        <w:rPr>
          <w:lang w:val="uk-UA"/>
        </w:rPr>
        <w:t xml:space="preserve">, </w:t>
      </w:r>
      <w:r w:rsidRPr="008257A0" w:rsidR="005B7F83">
        <w:rPr>
          <w:lang w:val="uk-UA"/>
        </w:rPr>
        <w:t xml:space="preserve">заява </w:t>
      </w:r>
      <w:r w:rsidRPr="008257A0" w:rsidR="00253AF2">
        <w:rPr>
          <w:lang w:val="uk-UA"/>
        </w:rPr>
        <w:t>№ 42906/12, п</w:t>
      </w:r>
      <w:r w:rsidRPr="008257A0" w:rsidR="005B7F83">
        <w:rPr>
          <w:lang w:val="uk-UA"/>
        </w:rPr>
        <w:t>ункт</w:t>
      </w:r>
      <w:r w:rsidRPr="008257A0" w:rsidR="00253AF2">
        <w:rPr>
          <w:lang w:val="uk-UA"/>
        </w:rPr>
        <w:t xml:space="preserve"> 129, </w:t>
      </w:r>
      <w:r w:rsidRPr="008257A0" w:rsidR="005B7F83">
        <w:rPr>
          <w:lang w:val="uk-UA"/>
        </w:rPr>
        <w:t xml:space="preserve">від </w:t>
      </w:r>
      <w:r w:rsidRPr="008257A0" w:rsidR="00253AF2">
        <w:rPr>
          <w:lang w:val="uk-UA"/>
        </w:rPr>
        <w:t>28 квітня 2016 року).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21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253AF2">
        <w:rPr>
          <w:lang w:val="uk-UA"/>
        </w:rPr>
        <w:t xml:space="preserve">У цій справі Суд зазначає, що, як </w:t>
      </w:r>
      <w:r w:rsidRPr="008257A0" w:rsidR="00C14160">
        <w:rPr>
          <w:lang w:val="uk-UA"/>
        </w:rPr>
        <w:t>вбачається</w:t>
      </w:r>
      <w:r w:rsidRPr="008257A0" w:rsidR="00253AF2">
        <w:rPr>
          <w:lang w:val="uk-UA"/>
        </w:rPr>
        <w:t xml:space="preserve"> з показань заступника начальника Вознесенського </w:t>
      </w:r>
      <w:r w:rsidRPr="008257A0" w:rsidR="00C14160">
        <w:rPr>
          <w:lang w:val="uk-UA"/>
        </w:rPr>
        <w:t>відділу</w:t>
      </w:r>
      <w:r w:rsidRPr="008257A0" w:rsidR="00253AF2">
        <w:rPr>
          <w:lang w:val="uk-UA"/>
        </w:rPr>
        <w:t xml:space="preserve"> </w:t>
      </w:r>
      <w:r w:rsidRPr="008257A0" w:rsidR="00C14160">
        <w:rPr>
          <w:lang w:val="uk-UA"/>
        </w:rPr>
        <w:t>мі</w:t>
      </w:r>
      <w:r w:rsidRPr="008257A0" w:rsidR="00253AF2">
        <w:rPr>
          <w:lang w:val="uk-UA"/>
        </w:rPr>
        <w:t xml:space="preserve">ліції та висновків прокуратури (див. </w:t>
      </w:r>
      <w:r w:rsidRPr="008257A0" w:rsidR="00C14160">
        <w:rPr>
          <w:lang w:val="uk-UA"/>
        </w:rPr>
        <w:t>п</w:t>
      </w:r>
      <w:r w:rsidRPr="008257A0" w:rsidR="00253AF2">
        <w:rPr>
          <w:lang w:val="uk-UA"/>
        </w:rPr>
        <w:t xml:space="preserve">ункти 13 </w:t>
      </w:r>
      <w:r w:rsidRPr="008257A0" w:rsidR="00C14160">
        <w:rPr>
          <w:lang w:val="uk-UA"/>
        </w:rPr>
        <w:t>і</w:t>
      </w:r>
      <w:r w:rsidRPr="008257A0" w:rsidR="00253AF2">
        <w:rPr>
          <w:lang w:val="uk-UA"/>
        </w:rPr>
        <w:t xml:space="preserve"> 14), </w:t>
      </w:r>
      <w:r w:rsidRPr="008257A0" w:rsidR="00C14160">
        <w:rPr>
          <w:lang w:val="uk-UA"/>
        </w:rPr>
        <w:t>у другій половині дня</w:t>
      </w:r>
      <w:r w:rsidRPr="008257A0" w:rsidR="00253AF2">
        <w:rPr>
          <w:lang w:val="uk-UA"/>
        </w:rPr>
        <w:t xml:space="preserve"> 13 жовтня 2010 року заявник</w:t>
      </w:r>
      <w:r w:rsidRPr="008257A0" w:rsidR="00C14160">
        <w:rPr>
          <w:lang w:val="uk-UA"/>
        </w:rPr>
        <w:t>а</w:t>
      </w:r>
      <w:r w:rsidRPr="008257A0" w:rsidR="00253AF2">
        <w:rPr>
          <w:lang w:val="uk-UA"/>
        </w:rPr>
        <w:t xml:space="preserve"> </w:t>
      </w:r>
      <w:r w:rsidRPr="008257A0" w:rsidR="008233B4">
        <w:rPr>
          <w:lang w:val="uk-UA"/>
        </w:rPr>
        <w:t xml:space="preserve">доставили </w:t>
      </w:r>
      <w:r w:rsidRPr="008257A0" w:rsidR="00253AF2">
        <w:rPr>
          <w:lang w:val="uk-UA"/>
        </w:rPr>
        <w:t xml:space="preserve">до </w:t>
      </w:r>
      <w:r w:rsidRPr="008257A0" w:rsidR="00C14160">
        <w:rPr>
          <w:lang w:val="uk-UA"/>
        </w:rPr>
        <w:t xml:space="preserve">відділу </w:t>
      </w:r>
      <w:r w:rsidRPr="008257A0" w:rsidR="00253AF2">
        <w:rPr>
          <w:lang w:val="uk-UA"/>
        </w:rPr>
        <w:t xml:space="preserve">міліції, де </w:t>
      </w:r>
      <w:r w:rsidRPr="008257A0" w:rsidR="00ED10D5">
        <w:rPr>
          <w:lang w:val="uk-UA"/>
        </w:rPr>
        <w:t xml:space="preserve">його </w:t>
      </w:r>
      <w:r w:rsidRPr="008257A0" w:rsidR="00253AF2">
        <w:rPr>
          <w:lang w:val="uk-UA"/>
        </w:rPr>
        <w:t xml:space="preserve">допитали </w:t>
      </w:r>
      <w:r w:rsidRPr="008257A0" w:rsidR="008233B4">
        <w:rPr>
          <w:lang w:val="uk-UA"/>
        </w:rPr>
        <w:t>щодо</w:t>
      </w:r>
      <w:r w:rsidRPr="008257A0" w:rsidR="00253AF2">
        <w:rPr>
          <w:lang w:val="uk-UA"/>
        </w:rPr>
        <w:t xml:space="preserve"> вбивств</w:t>
      </w:r>
      <w:r w:rsidRPr="008257A0" w:rsidR="008233B4">
        <w:rPr>
          <w:lang w:val="uk-UA"/>
        </w:rPr>
        <w:t>а</w:t>
      </w:r>
      <w:r w:rsidRPr="008257A0" w:rsidR="00253AF2">
        <w:rPr>
          <w:lang w:val="uk-UA"/>
        </w:rPr>
        <w:t xml:space="preserve"> Т. Уряд не заперечує, що </w:t>
      </w:r>
      <w:r w:rsidRPr="008257A0" w:rsidR="00C14160">
        <w:rPr>
          <w:lang w:val="uk-UA"/>
        </w:rPr>
        <w:t>у ході допиту</w:t>
      </w:r>
      <w:r w:rsidRPr="008257A0" w:rsidR="00253AF2">
        <w:rPr>
          <w:lang w:val="uk-UA"/>
        </w:rPr>
        <w:t xml:space="preserve"> заявник зізнався у </w:t>
      </w:r>
      <w:r w:rsidRPr="008257A0" w:rsidR="00C14160">
        <w:rPr>
          <w:lang w:val="uk-UA"/>
        </w:rPr>
        <w:t xml:space="preserve">вчиненні </w:t>
      </w:r>
      <w:r w:rsidRPr="008257A0" w:rsidR="00253AF2">
        <w:rPr>
          <w:lang w:val="uk-UA"/>
        </w:rPr>
        <w:t>вбивств</w:t>
      </w:r>
      <w:r w:rsidRPr="008257A0" w:rsidR="00C14160">
        <w:rPr>
          <w:lang w:val="uk-UA"/>
        </w:rPr>
        <w:t>а</w:t>
      </w:r>
      <w:r w:rsidRPr="008257A0" w:rsidR="00253AF2">
        <w:rPr>
          <w:lang w:val="uk-UA"/>
        </w:rPr>
        <w:t xml:space="preserve"> Т., і що з </w:t>
      </w:r>
      <w:r w:rsidRPr="008257A0" w:rsidR="00C14160">
        <w:rPr>
          <w:lang w:val="uk-UA"/>
        </w:rPr>
        <w:t>того</w:t>
      </w:r>
      <w:r w:rsidRPr="008257A0" w:rsidR="00253AF2">
        <w:rPr>
          <w:lang w:val="uk-UA"/>
        </w:rPr>
        <w:t xml:space="preserve"> моменту він </w:t>
      </w:r>
      <w:r w:rsidRPr="008257A0" w:rsidR="008233B4">
        <w:rPr>
          <w:lang w:val="uk-UA"/>
        </w:rPr>
        <w:t>офіційно</w:t>
      </w:r>
      <w:r w:rsidRPr="008257A0" w:rsidR="00253AF2">
        <w:rPr>
          <w:lang w:val="uk-UA"/>
        </w:rPr>
        <w:t xml:space="preserve"> </w:t>
      </w:r>
      <w:r w:rsidRPr="008257A0" w:rsidR="00C14160">
        <w:rPr>
          <w:lang w:val="uk-UA"/>
        </w:rPr>
        <w:t>вважався</w:t>
      </w:r>
      <w:r w:rsidRPr="008257A0" w:rsidR="00253AF2">
        <w:rPr>
          <w:lang w:val="uk-UA"/>
        </w:rPr>
        <w:t xml:space="preserve"> підозрювани</w:t>
      </w:r>
      <w:r w:rsidRPr="008257A0" w:rsidR="00C14160">
        <w:rPr>
          <w:lang w:val="uk-UA"/>
        </w:rPr>
        <w:t>м</w:t>
      </w:r>
      <w:r w:rsidRPr="008257A0" w:rsidR="00253AF2">
        <w:rPr>
          <w:lang w:val="uk-UA"/>
        </w:rPr>
        <w:t xml:space="preserve">. </w:t>
      </w:r>
      <w:r w:rsidRPr="008257A0" w:rsidR="008233B4">
        <w:rPr>
          <w:lang w:val="uk-UA"/>
        </w:rPr>
        <w:t>З огляду на це</w:t>
      </w:r>
      <w:r w:rsidRPr="008257A0" w:rsidR="00253AF2">
        <w:rPr>
          <w:lang w:val="uk-UA"/>
        </w:rPr>
        <w:t xml:space="preserve"> </w:t>
      </w:r>
      <w:r w:rsidRPr="008257A0" w:rsidR="00C14160">
        <w:rPr>
          <w:lang w:val="uk-UA"/>
        </w:rPr>
        <w:t xml:space="preserve">було б нереалістично вважати, що протягом цього періоду заявник міг </w:t>
      </w:r>
      <w:r w:rsidRPr="008257A0" w:rsidR="008233B4">
        <w:rPr>
          <w:lang w:val="uk-UA"/>
        </w:rPr>
        <w:t xml:space="preserve">за власним бажанням </w:t>
      </w:r>
      <w:r w:rsidRPr="008257A0" w:rsidR="00C14160">
        <w:rPr>
          <w:lang w:val="uk-UA"/>
        </w:rPr>
        <w:t xml:space="preserve">безперешкодно </w:t>
      </w:r>
      <w:r w:rsidRPr="008257A0" w:rsidR="00886DB2">
        <w:rPr>
          <w:lang w:val="uk-UA"/>
        </w:rPr>
        <w:t xml:space="preserve">залишити </w:t>
      </w:r>
      <w:r w:rsidRPr="008257A0" w:rsidR="00C14160">
        <w:rPr>
          <w:lang w:val="uk-UA"/>
        </w:rPr>
        <w:t>відділ міліції</w:t>
      </w:r>
      <w:r w:rsidRPr="008257A0" w:rsidR="00253AF2">
        <w:rPr>
          <w:lang w:val="uk-UA"/>
        </w:rPr>
        <w:t xml:space="preserve">, як </w:t>
      </w:r>
      <w:r w:rsidRPr="008257A0" w:rsidR="00C14160">
        <w:rPr>
          <w:lang w:val="uk-UA"/>
        </w:rPr>
        <w:t>стверджував</w:t>
      </w:r>
      <w:r w:rsidRPr="008257A0" w:rsidR="00253AF2">
        <w:rPr>
          <w:lang w:val="uk-UA"/>
        </w:rPr>
        <w:t xml:space="preserve"> заступник начальника Вознесенського </w:t>
      </w:r>
      <w:r w:rsidRPr="008257A0" w:rsidR="00C14160">
        <w:rPr>
          <w:lang w:val="uk-UA"/>
        </w:rPr>
        <w:t>відділу</w:t>
      </w:r>
      <w:r w:rsidRPr="008257A0" w:rsidR="00253AF2">
        <w:rPr>
          <w:lang w:val="uk-UA"/>
        </w:rPr>
        <w:t xml:space="preserve"> </w:t>
      </w:r>
      <w:r w:rsidRPr="008257A0" w:rsidR="00C14160">
        <w:rPr>
          <w:lang w:val="uk-UA"/>
        </w:rPr>
        <w:t>міліції (див. п</w:t>
      </w:r>
      <w:r w:rsidRPr="008257A0" w:rsidR="00253AF2">
        <w:rPr>
          <w:lang w:val="uk-UA"/>
        </w:rPr>
        <w:t xml:space="preserve">ункт 13; див. </w:t>
      </w:r>
      <w:r w:rsidRPr="008257A0" w:rsidR="00C14160">
        <w:rPr>
          <w:lang w:val="uk-UA"/>
        </w:rPr>
        <w:t>т</w:t>
      </w:r>
      <w:r w:rsidRPr="008257A0" w:rsidR="00253AF2">
        <w:rPr>
          <w:lang w:val="uk-UA"/>
        </w:rPr>
        <w:t>акож</w:t>
      </w:r>
      <w:r w:rsidRPr="008257A0" w:rsidR="00C14160">
        <w:rPr>
          <w:lang w:val="uk-UA"/>
        </w:rPr>
        <w:t xml:space="preserve"> рішення у справі «</w:t>
      </w:r>
      <w:r w:rsidRPr="008257A0" w:rsidR="00253AF2">
        <w:rPr>
          <w:lang w:val="uk-UA"/>
        </w:rPr>
        <w:t xml:space="preserve">Осипенко </w:t>
      </w:r>
      <w:r w:rsidRPr="008257A0" w:rsidR="00C14160">
        <w:rPr>
          <w:lang w:val="uk-UA"/>
        </w:rPr>
        <w:t xml:space="preserve">проти України» </w:t>
      </w:r>
      <w:r w:rsidRPr="008257A0" w:rsidR="00C14160">
        <w:rPr>
          <w:i/>
          <w:lang w:val="uk-UA"/>
        </w:rPr>
        <w:t>(</w:t>
      </w:r>
      <w:proofErr w:type="spellStart"/>
      <w:r w:rsidRPr="008257A0" w:rsidR="00C14160">
        <w:rPr>
          <w:i/>
          <w:lang w:val="uk-UA"/>
        </w:rPr>
        <w:t>Osypenko</w:t>
      </w:r>
      <w:proofErr w:type="spellEnd"/>
      <w:r w:rsidRPr="008257A0" w:rsidR="00C14160">
        <w:rPr>
          <w:i/>
          <w:lang w:val="uk-UA"/>
        </w:rPr>
        <w:t> v. </w:t>
      </w:r>
      <w:proofErr w:type="spellStart"/>
      <w:r w:rsidRPr="008257A0" w:rsidR="00C14160">
        <w:rPr>
          <w:i/>
          <w:lang w:val="uk-UA"/>
        </w:rPr>
        <w:t>Ukraine</w:t>
      </w:r>
      <w:proofErr w:type="spellEnd"/>
      <w:r w:rsidRPr="008257A0" w:rsidR="00C14160">
        <w:rPr>
          <w:i/>
          <w:lang w:val="uk-UA"/>
        </w:rPr>
        <w:t>)</w:t>
      </w:r>
      <w:r w:rsidRPr="008257A0" w:rsidR="00253AF2">
        <w:rPr>
          <w:lang w:val="uk-UA"/>
        </w:rPr>
        <w:t xml:space="preserve">, </w:t>
      </w:r>
      <w:r w:rsidRPr="008257A0" w:rsidR="00C14160">
        <w:rPr>
          <w:lang w:val="uk-UA"/>
        </w:rPr>
        <w:t xml:space="preserve">заява </w:t>
      </w:r>
      <w:r w:rsidRPr="008257A0" w:rsidR="00253AF2">
        <w:rPr>
          <w:lang w:val="uk-UA"/>
        </w:rPr>
        <w:t xml:space="preserve">№ 4634/04, </w:t>
      </w:r>
      <w:r w:rsidRPr="008257A0" w:rsidR="00C14160">
        <w:rPr>
          <w:lang w:val="uk-UA"/>
        </w:rPr>
        <w:t>пункт</w:t>
      </w:r>
      <w:r w:rsidRPr="008257A0" w:rsidR="00253AF2">
        <w:rPr>
          <w:lang w:val="uk-UA"/>
        </w:rPr>
        <w:t xml:space="preserve"> 49, </w:t>
      </w:r>
      <w:r w:rsidRPr="008257A0" w:rsidR="00C14160">
        <w:rPr>
          <w:lang w:val="uk-UA"/>
        </w:rPr>
        <w:t>від 0</w:t>
      </w:r>
      <w:r w:rsidRPr="008257A0" w:rsidR="00253AF2">
        <w:rPr>
          <w:lang w:val="uk-UA"/>
        </w:rPr>
        <w:t>9 листопада 2010 р</w:t>
      </w:r>
      <w:r w:rsidRPr="008257A0" w:rsidR="00C14160">
        <w:rPr>
          <w:lang w:val="uk-UA"/>
        </w:rPr>
        <w:t>оку</w:t>
      </w:r>
      <w:r w:rsidRPr="008257A0" w:rsidR="00253AF2">
        <w:rPr>
          <w:lang w:val="uk-UA"/>
        </w:rPr>
        <w:t>).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22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253AF2">
        <w:rPr>
          <w:lang w:val="uk-UA"/>
        </w:rPr>
        <w:t xml:space="preserve">Суд </w:t>
      </w:r>
      <w:r w:rsidRPr="008257A0" w:rsidR="00A94459">
        <w:rPr>
          <w:lang w:val="uk-UA"/>
        </w:rPr>
        <w:t xml:space="preserve">також </w:t>
      </w:r>
      <w:r w:rsidRPr="008257A0" w:rsidR="00253AF2">
        <w:rPr>
          <w:lang w:val="uk-UA"/>
        </w:rPr>
        <w:t xml:space="preserve">зазначає, що, як </w:t>
      </w:r>
      <w:r w:rsidRPr="008257A0" w:rsidR="00A94459">
        <w:rPr>
          <w:lang w:val="uk-UA"/>
        </w:rPr>
        <w:t>вбачається</w:t>
      </w:r>
      <w:r w:rsidRPr="008257A0" w:rsidR="00253AF2">
        <w:rPr>
          <w:lang w:val="uk-UA"/>
        </w:rPr>
        <w:t xml:space="preserve"> з матеріалів справи, </w:t>
      </w:r>
      <w:r w:rsidRPr="008257A0" w:rsidR="00DF19BB">
        <w:rPr>
          <w:lang w:val="uk-UA"/>
        </w:rPr>
        <w:br/>
      </w:r>
      <w:r w:rsidRPr="008257A0" w:rsidR="00253AF2">
        <w:rPr>
          <w:lang w:val="uk-UA"/>
        </w:rPr>
        <w:t xml:space="preserve">13 жовтня 2010 року </w:t>
      </w:r>
      <w:r w:rsidRPr="008257A0" w:rsidR="00A94459">
        <w:rPr>
          <w:lang w:val="uk-UA"/>
        </w:rPr>
        <w:t xml:space="preserve">правоохоронні органи </w:t>
      </w:r>
      <w:r w:rsidRPr="008257A0" w:rsidR="00253AF2">
        <w:rPr>
          <w:lang w:val="uk-UA"/>
        </w:rPr>
        <w:t xml:space="preserve">не </w:t>
      </w:r>
      <w:r w:rsidRPr="008257A0" w:rsidR="004879C9">
        <w:rPr>
          <w:lang w:val="uk-UA"/>
        </w:rPr>
        <w:t>зробили</w:t>
      </w:r>
      <w:r w:rsidRPr="008257A0" w:rsidR="00A94459">
        <w:rPr>
          <w:lang w:val="uk-UA"/>
        </w:rPr>
        <w:t xml:space="preserve"> жодного </w:t>
      </w:r>
      <w:r w:rsidRPr="008257A0" w:rsidR="004879C9">
        <w:rPr>
          <w:lang w:val="uk-UA"/>
        </w:rPr>
        <w:t xml:space="preserve">запису </w:t>
      </w:r>
      <w:r w:rsidRPr="008257A0" w:rsidR="008233B4">
        <w:rPr>
          <w:lang w:val="uk-UA"/>
        </w:rPr>
        <w:t xml:space="preserve">щодо </w:t>
      </w:r>
      <w:r w:rsidRPr="008257A0" w:rsidR="00A94459">
        <w:rPr>
          <w:lang w:val="uk-UA"/>
        </w:rPr>
        <w:t xml:space="preserve">затримання заявника, </w:t>
      </w:r>
      <w:r w:rsidRPr="008257A0" w:rsidR="004879C9">
        <w:rPr>
          <w:lang w:val="uk-UA"/>
        </w:rPr>
        <w:t xml:space="preserve">а </w:t>
      </w:r>
      <w:r w:rsidRPr="008257A0" w:rsidR="00253AF2">
        <w:rPr>
          <w:lang w:val="uk-UA"/>
        </w:rPr>
        <w:t xml:space="preserve">відповідний протокол про </w:t>
      </w:r>
      <w:r w:rsidRPr="008257A0" w:rsidR="00A94459">
        <w:rPr>
          <w:lang w:val="uk-UA"/>
        </w:rPr>
        <w:t>затримання</w:t>
      </w:r>
      <w:r w:rsidRPr="008257A0" w:rsidR="00253AF2">
        <w:rPr>
          <w:lang w:val="uk-UA"/>
        </w:rPr>
        <w:t xml:space="preserve"> </w:t>
      </w:r>
      <w:r w:rsidRPr="008257A0" w:rsidR="008233B4">
        <w:rPr>
          <w:lang w:val="uk-UA"/>
        </w:rPr>
        <w:t xml:space="preserve">склали </w:t>
      </w:r>
      <w:r w:rsidRPr="008257A0" w:rsidR="00A94459">
        <w:rPr>
          <w:lang w:val="uk-UA"/>
        </w:rPr>
        <w:t xml:space="preserve">лише 14 жовтня 2010 року </w:t>
      </w:r>
      <w:r w:rsidRPr="008257A0" w:rsidR="00253AF2">
        <w:rPr>
          <w:lang w:val="uk-UA"/>
        </w:rPr>
        <w:t>о 15</w:t>
      </w:r>
      <w:r w:rsidRPr="008257A0" w:rsidR="00A94459">
        <w:rPr>
          <w:lang w:val="uk-UA"/>
        </w:rPr>
        <w:t xml:space="preserve"> год. </w:t>
      </w:r>
      <w:r w:rsidRPr="008257A0" w:rsidR="00253AF2">
        <w:rPr>
          <w:lang w:val="uk-UA"/>
        </w:rPr>
        <w:t>40</w:t>
      </w:r>
      <w:r w:rsidRPr="008257A0" w:rsidR="00A94459">
        <w:rPr>
          <w:lang w:val="uk-UA"/>
        </w:rPr>
        <w:t xml:space="preserve"> хв</w:t>
      </w:r>
      <w:r w:rsidRPr="008257A0" w:rsidR="00253AF2">
        <w:rPr>
          <w:lang w:val="uk-UA"/>
        </w:rPr>
        <w:t>. (див. пункт 8).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23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253AF2">
        <w:rPr>
          <w:lang w:val="uk-UA"/>
        </w:rPr>
        <w:t xml:space="preserve">Крім того, Суд зазначає, що за відсутності відповідних записів </w:t>
      </w:r>
      <w:r w:rsidRPr="008257A0" w:rsidR="008233B4">
        <w:rPr>
          <w:lang w:val="uk-UA"/>
        </w:rPr>
        <w:t>у книзі обліку затриманих і доставлених осіб</w:t>
      </w:r>
      <w:r w:rsidRPr="008257A0" w:rsidR="00253AF2">
        <w:rPr>
          <w:lang w:val="uk-UA"/>
        </w:rPr>
        <w:t xml:space="preserve">, </w:t>
      </w:r>
      <w:r w:rsidRPr="008257A0" w:rsidR="008233B4">
        <w:rPr>
          <w:lang w:val="uk-UA"/>
        </w:rPr>
        <w:t xml:space="preserve">відповідно до </w:t>
      </w:r>
      <w:r w:rsidRPr="008257A0" w:rsidR="004879C9">
        <w:rPr>
          <w:lang w:val="uk-UA"/>
        </w:rPr>
        <w:t>яки</w:t>
      </w:r>
      <w:r w:rsidRPr="008257A0" w:rsidR="008233B4">
        <w:rPr>
          <w:lang w:val="uk-UA"/>
        </w:rPr>
        <w:t>х</w:t>
      </w:r>
      <w:r w:rsidRPr="008257A0" w:rsidR="004879C9">
        <w:rPr>
          <w:lang w:val="uk-UA"/>
        </w:rPr>
        <w:t xml:space="preserve"> </w:t>
      </w:r>
      <w:r w:rsidRPr="008257A0" w:rsidR="00253AF2">
        <w:rPr>
          <w:lang w:val="uk-UA"/>
        </w:rPr>
        <w:t>заявник</w:t>
      </w:r>
      <w:r w:rsidRPr="008257A0" w:rsidR="008233B4">
        <w:rPr>
          <w:lang w:val="uk-UA"/>
        </w:rPr>
        <w:t>а було б офіційно визнано</w:t>
      </w:r>
      <w:r w:rsidRPr="008257A0" w:rsidR="00253AF2">
        <w:rPr>
          <w:lang w:val="uk-UA"/>
        </w:rPr>
        <w:t xml:space="preserve"> підозрюван</w:t>
      </w:r>
      <w:r w:rsidRPr="008257A0" w:rsidR="008233B4">
        <w:rPr>
          <w:lang w:val="uk-UA"/>
        </w:rPr>
        <w:t>им</w:t>
      </w:r>
      <w:r w:rsidRPr="008257A0" w:rsidR="00253AF2">
        <w:rPr>
          <w:lang w:val="uk-UA"/>
        </w:rPr>
        <w:t xml:space="preserve">, </w:t>
      </w:r>
      <w:r w:rsidRPr="008257A0" w:rsidR="00BE02C3">
        <w:rPr>
          <w:lang w:val="uk-UA"/>
        </w:rPr>
        <w:t>йому не було роз</w:t>
      </w:r>
      <w:r w:rsidRPr="008257A0" w:rsidR="008257A0">
        <w:rPr>
          <w:lang w:val="uk-UA"/>
        </w:rPr>
        <w:t>’</w:t>
      </w:r>
      <w:r w:rsidRPr="008257A0" w:rsidR="00BE02C3">
        <w:rPr>
          <w:lang w:val="uk-UA"/>
        </w:rPr>
        <w:t xml:space="preserve">яснено </w:t>
      </w:r>
      <w:r w:rsidRPr="008257A0" w:rsidR="00253AF2">
        <w:rPr>
          <w:lang w:val="uk-UA"/>
        </w:rPr>
        <w:t>жодне з процесуальних прав, як</w:t>
      </w:r>
      <w:r w:rsidRPr="008257A0" w:rsidR="004879C9">
        <w:rPr>
          <w:lang w:val="uk-UA"/>
        </w:rPr>
        <w:t>ими</w:t>
      </w:r>
      <w:r w:rsidRPr="008257A0" w:rsidR="00253AF2">
        <w:rPr>
          <w:lang w:val="uk-UA"/>
        </w:rPr>
        <w:t xml:space="preserve"> він </w:t>
      </w:r>
      <w:r w:rsidRPr="008257A0" w:rsidR="004879C9">
        <w:rPr>
          <w:lang w:val="uk-UA"/>
        </w:rPr>
        <w:t>міг</w:t>
      </w:r>
      <w:r w:rsidRPr="008257A0" w:rsidR="00253AF2">
        <w:rPr>
          <w:lang w:val="uk-UA"/>
        </w:rPr>
        <w:t xml:space="preserve"> </w:t>
      </w:r>
      <w:r w:rsidRPr="008257A0" w:rsidR="004879C9">
        <w:rPr>
          <w:lang w:val="uk-UA"/>
        </w:rPr>
        <w:t>скористатися на той момент</w:t>
      </w:r>
      <w:r w:rsidRPr="008257A0" w:rsidR="00253AF2">
        <w:rPr>
          <w:lang w:val="uk-UA"/>
        </w:rPr>
        <w:t xml:space="preserve">. </w:t>
      </w:r>
      <w:r w:rsidRPr="008257A0" w:rsidR="004879C9">
        <w:rPr>
          <w:lang w:val="uk-UA"/>
        </w:rPr>
        <w:t>З огляду на ці обставини</w:t>
      </w:r>
      <w:r w:rsidRPr="008257A0" w:rsidR="00253AF2">
        <w:rPr>
          <w:lang w:val="uk-UA"/>
        </w:rPr>
        <w:t xml:space="preserve"> заявник не міг ефективно </w:t>
      </w:r>
      <w:r w:rsidRPr="008257A0" w:rsidR="004879C9">
        <w:rPr>
          <w:lang w:val="uk-UA"/>
        </w:rPr>
        <w:t>користуватися</w:t>
      </w:r>
      <w:r w:rsidRPr="008257A0" w:rsidR="00253AF2">
        <w:rPr>
          <w:lang w:val="uk-UA"/>
        </w:rPr>
        <w:t xml:space="preserve"> </w:t>
      </w:r>
      <w:r w:rsidRPr="008257A0" w:rsidR="004879C9">
        <w:rPr>
          <w:lang w:val="uk-UA"/>
        </w:rPr>
        <w:t>різн</w:t>
      </w:r>
      <w:r w:rsidRPr="008257A0" w:rsidR="008233B4">
        <w:rPr>
          <w:lang w:val="uk-UA"/>
        </w:rPr>
        <w:t>оманітними</w:t>
      </w:r>
      <w:r w:rsidRPr="008257A0" w:rsidR="00253AF2">
        <w:rPr>
          <w:lang w:val="uk-UA"/>
        </w:rPr>
        <w:t xml:space="preserve"> процесуальн</w:t>
      </w:r>
      <w:r w:rsidRPr="008257A0" w:rsidR="004879C9">
        <w:rPr>
          <w:lang w:val="uk-UA"/>
        </w:rPr>
        <w:t>ими</w:t>
      </w:r>
      <w:r w:rsidRPr="008257A0" w:rsidR="00253AF2">
        <w:rPr>
          <w:lang w:val="uk-UA"/>
        </w:rPr>
        <w:t xml:space="preserve"> гаранті</w:t>
      </w:r>
      <w:r w:rsidRPr="008257A0" w:rsidR="004879C9">
        <w:rPr>
          <w:lang w:val="uk-UA"/>
        </w:rPr>
        <w:t>ями</w:t>
      </w:r>
      <w:r w:rsidRPr="008257A0" w:rsidR="00253AF2">
        <w:rPr>
          <w:lang w:val="uk-UA"/>
        </w:rPr>
        <w:t>, закріплен</w:t>
      </w:r>
      <w:r w:rsidRPr="008257A0" w:rsidR="004879C9">
        <w:rPr>
          <w:lang w:val="uk-UA"/>
        </w:rPr>
        <w:t>ими</w:t>
      </w:r>
      <w:r w:rsidRPr="008257A0" w:rsidR="00253AF2">
        <w:rPr>
          <w:lang w:val="uk-UA"/>
        </w:rPr>
        <w:t xml:space="preserve"> в Конвенції та </w:t>
      </w:r>
      <w:r w:rsidRPr="008257A0" w:rsidR="004879C9">
        <w:rPr>
          <w:lang w:val="uk-UA"/>
        </w:rPr>
        <w:t>національному</w:t>
      </w:r>
      <w:r w:rsidRPr="008257A0" w:rsidR="00253AF2">
        <w:rPr>
          <w:lang w:val="uk-UA"/>
        </w:rPr>
        <w:t xml:space="preserve"> законодавстві.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24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253AF2">
        <w:rPr>
          <w:lang w:val="uk-UA"/>
        </w:rPr>
        <w:t xml:space="preserve">Суд </w:t>
      </w:r>
      <w:r w:rsidRPr="008257A0" w:rsidR="008233B4">
        <w:rPr>
          <w:lang w:val="uk-UA"/>
        </w:rPr>
        <w:t>у</w:t>
      </w:r>
      <w:r w:rsidRPr="008257A0" w:rsidR="00253AF2">
        <w:rPr>
          <w:lang w:val="uk-UA"/>
        </w:rPr>
        <w:t xml:space="preserve">же </w:t>
      </w:r>
      <w:r w:rsidRPr="008257A0" w:rsidR="00BE02C3">
        <w:rPr>
          <w:lang w:val="uk-UA"/>
        </w:rPr>
        <w:t>встановлював</w:t>
      </w:r>
      <w:r w:rsidRPr="008257A0" w:rsidR="00253AF2">
        <w:rPr>
          <w:lang w:val="uk-UA"/>
        </w:rPr>
        <w:t xml:space="preserve"> порушення у </w:t>
      </w:r>
      <w:r w:rsidRPr="008257A0" w:rsidR="00BE02C3">
        <w:rPr>
          <w:lang w:val="uk-UA"/>
        </w:rPr>
        <w:t>справах</w:t>
      </w:r>
      <w:r w:rsidRPr="008257A0" w:rsidR="00253AF2">
        <w:rPr>
          <w:lang w:val="uk-UA"/>
        </w:rPr>
        <w:t xml:space="preserve">, коли </w:t>
      </w:r>
      <w:r w:rsidRPr="008257A0" w:rsidR="008233B4">
        <w:rPr>
          <w:lang w:val="uk-UA"/>
        </w:rPr>
        <w:t>офіційне визнання</w:t>
      </w:r>
      <w:r w:rsidRPr="008257A0" w:rsidR="00253AF2">
        <w:rPr>
          <w:lang w:val="uk-UA"/>
        </w:rPr>
        <w:t xml:space="preserve"> заявника </w:t>
      </w:r>
      <w:r w:rsidRPr="008257A0" w:rsidR="00DF40DF">
        <w:rPr>
          <w:lang w:val="uk-UA"/>
        </w:rPr>
        <w:t>затриман</w:t>
      </w:r>
      <w:r w:rsidRPr="008257A0" w:rsidR="008233B4">
        <w:rPr>
          <w:lang w:val="uk-UA"/>
        </w:rPr>
        <w:t>им</w:t>
      </w:r>
      <w:r w:rsidRPr="008257A0" w:rsidR="00DF40DF">
        <w:rPr>
          <w:lang w:val="uk-UA"/>
        </w:rPr>
        <w:t xml:space="preserve"> </w:t>
      </w:r>
      <w:r w:rsidRPr="008257A0" w:rsidR="00253AF2">
        <w:rPr>
          <w:lang w:val="uk-UA"/>
        </w:rPr>
        <w:t>підозрюван</w:t>
      </w:r>
      <w:r w:rsidRPr="008257A0" w:rsidR="008233B4">
        <w:rPr>
          <w:lang w:val="uk-UA"/>
        </w:rPr>
        <w:t>им</w:t>
      </w:r>
      <w:r w:rsidRPr="008257A0" w:rsidR="00253AF2">
        <w:rPr>
          <w:lang w:val="uk-UA"/>
        </w:rPr>
        <w:t xml:space="preserve"> у</w:t>
      </w:r>
      <w:r w:rsidRPr="008257A0" w:rsidR="00BE02C3">
        <w:rPr>
          <w:lang w:val="uk-UA"/>
        </w:rPr>
        <w:t xml:space="preserve"> вчиненні</w:t>
      </w:r>
      <w:r w:rsidRPr="008257A0" w:rsidR="00253AF2">
        <w:rPr>
          <w:lang w:val="uk-UA"/>
        </w:rPr>
        <w:t xml:space="preserve"> злочин</w:t>
      </w:r>
      <w:r w:rsidRPr="008257A0" w:rsidR="00BE02C3">
        <w:rPr>
          <w:lang w:val="uk-UA"/>
        </w:rPr>
        <w:t>у</w:t>
      </w:r>
      <w:r w:rsidRPr="008257A0" w:rsidR="00253AF2">
        <w:rPr>
          <w:lang w:val="uk-UA"/>
        </w:rPr>
        <w:t xml:space="preserve"> </w:t>
      </w:r>
      <w:r w:rsidRPr="008257A0" w:rsidR="00DF40DF">
        <w:rPr>
          <w:lang w:val="uk-UA"/>
        </w:rPr>
        <w:t>відкладалося</w:t>
      </w:r>
      <w:r w:rsidRPr="008257A0" w:rsidR="00253AF2">
        <w:rPr>
          <w:lang w:val="uk-UA"/>
        </w:rPr>
        <w:t xml:space="preserve"> без </w:t>
      </w:r>
      <w:r w:rsidRPr="008257A0" w:rsidR="00BE02C3">
        <w:rPr>
          <w:lang w:val="uk-UA"/>
        </w:rPr>
        <w:t>належних</w:t>
      </w:r>
      <w:r w:rsidRPr="008257A0" w:rsidR="00253AF2">
        <w:rPr>
          <w:lang w:val="uk-UA"/>
        </w:rPr>
        <w:t xml:space="preserve"> пояснень (див., </w:t>
      </w:r>
      <w:r w:rsidRPr="008257A0" w:rsidR="00BE02C3">
        <w:rPr>
          <w:lang w:val="uk-UA"/>
        </w:rPr>
        <w:t>н</w:t>
      </w:r>
      <w:r w:rsidRPr="008257A0" w:rsidR="00253AF2">
        <w:rPr>
          <w:lang w:val="uk-UA"/>
        </w:rPr>
        <w:t xml:space="preserve">априклад, </w:t>
      </w:r>
      <w:r w:rsidRPr="008257A0" w:rsidR="00DA76F2">
        <w:rPr>
          <w:lang w:val="uk-UA"/>
        </w:rPr>
        <w:t>рішення у справах «</w:t>
      </w:r>
      <w:proofErr w:type="spellStart"/>
      <w:r w:rsidRPr="008257A0" w:rsidR="00253AF2">
        <w:rPr>
          <w:lang w:val="uk-UA"/>
        </w:rPr>
        <w:t>Смолик</w:t>
      </w:r>
      <w:proofErr w:type="spellEnd"/>
      <w:r w:rsidRPr="008257A0" w:rsidR="00253AF2">
        <w:rPr>
          <w:lang w:val="uk-UA"/>
        </w:rPr>
        <w:t xml:space="preserve"> проти України</w:t>
      </w:r>
      <w:r w:rsidRPr="008257A0" w:rsidR="00DA76F2">
        <w:rPr>
          <w:lang w:val="uk-UA"/>
        </w:rPr>
        <w:t xml:space="preserve">» </w:t>
      </w:r>
      <w:r w:rsidRPr="008257A0" w:rsidR="00DA76F2">
        <w:rPr>
          <w:i/>
          <w:lang w:val="uk-UA"/>
        </w:rPr>
        <w:t>(</w:t>
      </w:r>
      <w:proofErr w:type="spellStart"/>
      <w:r w:rsidRPr="008257A0" w:rsidR="00DA76F2">
        <w:rPr>
          <w:i/>
          <w:lang w:val="uk-UA"/>
        </w:rPr>
        <w:t>Smolik</w:t>
      </w:r>
      <w:proofErr w:type="spellEnd"/>
      <w:r w:rsidRPr="008257A0" w:rsidR="00DA76F2">
        <w:rPr>
          <w:i/>
          <w:lang w:val="uk-UA"/>
        </w:rPr>
        <w:t xml:space="preserve"> v. </w:t>
      </w:r>
      <w:proofErr w:type="spellStart"/>
      <w:r w:rsidRPr="008257A0" w:rsidR="00DA76F2">
        <w:rPr>
          <w:i/>
          <w:lang w:val="uk-UA"/>
        </w:rPr>
        <w:t>Ukraine</w:t>
      </w:r>
      <w:proofErr w:type="spellEnd"/>
      <w:r w:rsidRPr="008257A0" w:rsidR="00DA76F2">
        <w:rPr>
          <w:i/>
          <w:lang w:val="uk-UA"/>
        </w:rPr>
        <w:t>)</w:t>
      </w:r>
      <w:r w:rsidRPr="008257A0" w:rsidR="00253AF2">
        <w:rPr>
          <w:lang w:val="uk-UA"/>
        </w:rPr>
        <w:t xml:space="preserve">, </w:t>
      </w:r>
      <w:r w:rsidRPr="008257A0" w:rsidR="00DF40DF">
        <w:rPr>
          <w:lang w:val="uk-UA"/>
        </w:rPr>
        <w:br/>
      </w:r>
      <w:r w:rsidRPr="008257A0" w:rsidR="00DA76F2">
        <w:rPr>
          <w:lang w:val="uk-UA"/>
        </w:rPr>
        <w:t xml:space="preserve">заява </w:t>
      </w:r>
      <w:r w:rsidRPr="008257A0" w:rsidR="00253AF2">
        <w:rPr>
          <w:lang w:val="uk-UA"/>
        </w:rPr>
        <w:t xml:space="preserve">№ 11778/05, </w:t>
      </w:r>
      <w:r w:rsidRPr="008257A0" w:rsidR="00DA76F2">
        <w:rPr>
          <w:lang w:val="uk-UA"/>
        </w:rPr>
        <w:t>пункти</w:t>
      </w:r>
      <w:r w:rsidRPr="008257A0" w:rsidR="00253AF2">
        <w:rPr>
          <w:lang w:val="uk-UA"/>
        </w:rPr>
        <w:t xml:space="preserve"> 46</w:t>
      </w:r>
      <w:r w:rsidRPr="008257A0" w:rsidR="00DA76F2">
        <w:rPr>
          <w:lang w:val="uk-UA"/>
        </w:rPr>
        <w:t xml:space="preserve"> – </w:t>
      </w:r>
      <w:r w:rsidRPr="008257A0" w:rsidR="00253AF2">
        <w:rPr>
          <w:lang w:val="uk-UA"/>
        </w:rPr>
        <w:t xml:space="preserve">48, </w:t>
      </w:r>
      <w:r w:rsidRPr="008257A0" w:rsidR="00DA76F2">
        <w:rPr>
          <w:lang w:val="uk-UA"/>
        </w:rPr>
        <w:t xml:space="preserve">від </w:t>
      </w:r>
      <w:r w:rsidRPr="008257A0" w:rsidR="00253AF2">
        <w:rPr>
          <w:lang w:val="uk-UA"/>
        </w:rPr>
        <w:t xml:space="preserve">19 </w:t>
      </w:r>
      <w:r w:rsidRPr="008257A0" w:rsidR="00DA76F2">
        <w:rPr>
          <w:lang w:val="uk-UA"/>
        </w:rPr>
        <w:t>січня</w:t>
      </w:r>
      <w:r w:rsidRPr="008257A0" w:rsidR="00253AF2">
        <w:rPr>
          <w:lang w:val="uk-UA"/>
        </w:rPr>
        <w:t xml:space="preserve"> 2012 р</w:t>
      </w:r>
      <w:r w:rsidRPr="008257A0" w:rsidR="00DA76F2">
        <w:rPr>
          <w:lang w:val="uk-UA"/>
        </w:rPr>
        <w:t>оку</w:t>
      </w:r>
      <w:r w:rsidRPr="008257A0" w:rsidR="00253AF2">
        <w:rPr>
          <w:lang w:val="uk-UA"/>
        </w:rPr>
        <w:t xml:space="preserve"> </w:t>
      </w:r>
      <w:r w:rsidRPr="008257A0" w:rsidR="00DA76F2">
        <w:rPr>
          <w:lang w:val="uk-UA"/>
        </w:rPr>
        <w:t>та «Гр</w:t>
      </w:r>
      <w:r w:rsidRPr="008257A0" w:rsidR="0076591E">
        <w:rPr>
          <w:lang w:val="uk-UA"/>
        </w:rPr>
        <w:t>и</w:t>
      </w:r>
      <w:r w:rsidRPr="008257A0" w:rsidR="00DA76F2">
        <w:rPr>
          <w:lang w:val="uk-UA"/>
        </w:rPr>
        <w:t>ненко проти України»</w:t>
      </w:r>
      <w:r w:rsidRPr="008257A0" w:rsidR="00253AF2">
        <w:rPr>
          <w:lang w:val="uk-UA"/>
        </w:rPr>
        <w:t xml:space="preserve"> </w:t>
      </w:r>
      <w:r w:rsidRPr="008257A0" w:rsidR="00DA76F2">
        <w:rPr>
          <w:i/>
          <w:lang w:val="uk-UA"/>
        </w:rPr>
        <w:t>(</w:t>
      </w:r>
      <w:proofErr w:type="spellStart"/>
      <w:r w:rsidRPr="008257A0" w:rsidR="00DA76F2">
        <w:rPr>
          <w:i/>
          <w:lang w:val="uk-UA"/>
        </w:rPr>
        <w:t>Grinenko</w:t>
      </w:r>
      <w:proofErr w:type="spellEnd"/>
      <w:r w:rsidRPr="008257A0" w:rsidR="00DA76F2">
        <w:rPr>
          <w:i/>
          <w:lang w:val="uk-UA"/>
        </w:rPr>
        <w:t> v. </w:t>
      </w:r>
      <w:proofErr w:type="spellStart"/>
      <w:r w:rsidRPr="008257A0" w:rsidR="00DA76F2">
        <w:rPr>
          <w:i/>
          <w:lang w:val="uk-UA"/>
        </w:rPr>
        <w:t>Ukraine</w:t>
      </w:r>
      <w:proofErr w:type="spellEnd"/>
      <w:r w:rsidRPr="008257A0" w:rsidR="00DA76F2">
        <w:rPr>
          <w:i/>
          <w:lang w:val="uk-UA"/>
        </w:rPr>
        <w:t>)</w:t>
      </w:r>
      <w:r w:rsidRPr="008257A0" w:rsidR="00253AF2">
        <w:rPr>
          <w:lang w:val="uk-UA"/>
        </w:rPr>
        <w:t xml:space="preserve">, </w:t>
      </w:r>
      <w:r w:rsidRPr="008257A0" w:rsidR="00DA76F2">
        <w:rPr>
          <w:lang w:val="uk-UA"/>
        </w:rPr>
        <w:t xml:space="preserve">заява </w:t>
      </w:r>
      <w:r w:rsidRPr="008257A0" w:rsidR="00253AF2">
        <w:rPr>
          <w:lang w:val="uk-UA"/>
        </w:rPr>
        <w:t xml:space="preserve">№ 33627/06, </w:t>
      </w:r>
      <w:r w:rsidRPr="008257A0" w:rsidR="00DA76F2">
        <w:rPr>
          <w:lang w:val="uk-UA"/>
        </w:rPr>
        <w:t>пункти</w:t>
      </w:r>
      <w:r w:rsidRPr="008257A0" w:rsidR="00253AF2">
        <w:rPr>
          <w:lang w:val="uk-UA"/>
        </w:rPr>
        <w:t xml:space="preserve"> 77</w:t>
      </w:r>
      <w:r w:rsidRPr="008257A0" w:rsidR="00DA76F2">
        <w:rPr>
          <w:lang w:val="uk-UA"/>
        </w:rPr>
        <w:t xml:space="preserve"> і </w:t>
      </w:r>
      <w:r w:rsidRPr="008257A0" w:rsidR="00253AF2">
        <w:rPr>
          <w:lang w:val="uk-UA"/>
        </w:rPr>
        <w:t xml:space="preserve">78, </w:t>
      </w:r>
      <w:r w:rsidRPr="008257A0" w:rsidR="00DA76F2">
        <w:rPr>
          <w:lang w:val="uk-UA"/>
        </w:rPr>
        <w:t xml:space="preserve">від </w:t>
      </w:r>
      <w:r w:rsidRPr="008257A0" w:rsidR="00253AF2">
        <w:rPr>
          <w:lang w:val="uk-UA"/>
        </w:rPr>
        <w:t xml:space="preserve">15 листопада 2012 року). </w:t>
      </w:r>
      <w:r w:rsidRPr="008257A0" w:rsidR="00DA76F2">
        <w:rPr>
          <w:lang w:val="uk-UA"/>
        </w:rPr>
        <w:t>Він вважає</w:t>
      </w:r>
      <w:r w:rsidRPr="008257A0" w:rsidR="00253AF2">
        <w:rPr>
          <w:lang w:val="uk-UA"/>
        </w:rPr>
        <w:t xml:space="preserve">, що ця справа є ще одним </w:t>
      </w:r>
      <w:r w:rsidRPr="008257A0" w:rsidR="0076591E">
        <w:rPr>
          <w:lang w:val="uk-UA"/>
        </w:rPr>
        <w:t>прикрим</w:t>
      </w:r>
      <w:r w:rsidRPr="008257A0" w:rsidR="00253AF2">
        <w:rPr>
          <w:lang w:val="uk-UA"/>
        </w:rPr>
        <w:t xml:space="preserve"> прикладом </w:t>
      </w:r>
      <w:r w:rsidRPr="008257A0" w:rsidR="00731B1E">
        <w:rPr>
          <w:lang w:val="uk-UA"/>
        </w:rPr>
        <w:t xml:space="preserve">цієї </w:t>
      </w:r>
      <w:r w:rsidRPr="008257A0" w:rsidR="00253AF2">
        <w:rPr>
          <w:lang w:val="uk-UA"/>
        </w:rPr>
        <w:t>адміністративної практики.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25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253AF2">
        <w:rPr>
          <w:lang w:val="uk-UA"/>
        </w:rPr>
        <w:t xml:space="preserve">Наведених міркувань достатньо для висновку Суду, що </w:t>
      </w:r>
      <w:r w:rsidRPr="008257A0" w:rsidR="00731B1E">
        <w:rPr>
          <w:lang w:val="uk-UA"/>
        </w:rPr>
        <w:t>первинне затримання заявника було незаконним у розумінні пункту 1 статті 5 конвенції. Отже, було порушено це положення.</w:t>
      </w:r>
    </w:p>
    <w:p w:rsidRPr="008257A0" w:rsidR="0091071A" w:rsidP="008257A0" w:rsidRDefault="00B8131A">
      <w:pPr>
        <w:pStyle w:val="JuHIRoman"/>
        <w:rPr>
          <w:lang w:val="uk-UA"/>
        </w:rPr>
      </w:pPr>
      <w:r w:rsidRPr="008257A0">
        <w:rPr>
          <w:lang w:val="uk-UA"/>
        </w:rPr>
        <w:t>ЗАСТОСУВАННЯ СТАТТІ 41 КОНВЕНЦІЇ</w:t>
      </w:r>
    </w:p>
    <w:p w:rsidRPr="008257A0" w:rsidR="0091071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26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B8131A">
        <w:rPr>
          <w:lang w:val="uk-UA"/>
        </w:rPr>
        <w:t>Стаття 41 Конвенції передбачає</w:t>
      </w:r>
      <w:r w:rsidRPr="008257A0" w:rsidR="0091071A">
        <w:rPr>
          <w:lang w:val="uk-UA"/>
        </w:rPr>
        <w:t>:</w:t>
      </w:r>
    </w:p>
    <w:p w:rsidRPr="008257A0" w:rsidR="0091071A" w:rsidP="008257A0" w:rsidRDefault="00B8131A">
      <w:pPr>
        <w:pStyle w:val="JuQuot"/>
        <w:keepNext/>
        <w:keepLines/>
        <w:rPr>
          <w:lang w:val="uk-UA"/>
        </w:rPr>
      </w:pPr>
      <w:r w:rsidRPr="008257A0">
        <w:rPr>
          <w:lang w:val="uk-UA"/>
        </w:rPr>
        <w:t>«Якщо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відшкодування, Суд, у разі необхідності, надає потерпілій стороні справедливу сатисфакцію.»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27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F16304">
        <w:rPr>
          <w:lang w:val="uk-UA"/>
        </w:rPr>
        <w:t>Заявник вимагав 5 000 євро в якості відшкодування моральної шкоди. Уряд заперечив проти цієї вимоги.</w:t>
      </w:r>
    </w:p>
    <w:p w:rsidRPr="008257A0" w:rsidR="00CB6A3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28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F16304">
        <w:rPr>
          <w:lang w:val="uk-UA"/>
        </w:rPr>
        <w:t>Здійснюючи оцінку на засадах справедливості, Суд присуджує заявнику повний розмір суми, що вимагалася в якості відшкодування моральної шкоди, та додатково суму будь-якого податку, що може нараховуватись.</w:t>
      </w:r>
    </w:p>
    <w:p w:rsidRPr="008257A0" w:rsidR="00F16304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29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F16304">
        <w:rPr>
          <w:lang w:val="uk-UA"/>
        </w:rPr>
        <w:t>Заявник не вимагав компенсації судових та інших витрат. Отже, Суд не зобов</w:t>
      </w:r>
      <w:r w:rsidRPr="008257A0" w:rsidR="008257A0">
        <w:rPr>
          <w:lang w:val="uk-UA"/>
        </w:rPr>
        <w:t>’</w:t>
      </w:r>
      <w:r w:rsidRPr="008257A0" w:rsidR="00F16304">
        <w:rPr>
          <w:lang w:val="uk-UA"/>
        </w:rPr>
        <w:t>язаний щось присуджувати за цим пунктом.</w:t>
      </w:r>
    </w:p>
    <w:p w:rsidRPr="008257A0" w:rsidR="0091071A" w:rsidP="008257A0" w:rsidRDefault="006C5AE1">
      <w:pPr>
        <w:pStyle w:val="JuPara"/>
        <w:rPr>
          <w:lang w:val="uk-UA"/>
        </w:rPr>
      </w:pPr>
      <w:r w:rsidRPr="008257A0">
        <w:rPr>
          <w:lang w:val="uk-UA"/>
        </w:rPr>
        <w:fldChar w:fldCharType="begin"/>
      </w:r>
      <w:r w:rsidRPr="008257A0" w:rsidR="0091071A">
        <w:rPr>
          <w:lang w:val="uk-UA"/>
        </w:rPr>
        <w:instrText xml:space="preserve"> SEQ level0 \*arabic </w:instrText>
      </w:r>
      <w:r w:rsidRPr="008257A0">
        <w:rPr>
          <w:lang w:val="uk-UA"/>
        </w:rPr>
        <w:fldChar w:fldCharType="separate"/>
      </w:r>
      <w:r w:rsidRPr="008257A0" w:rsidR="008257A0">
        <w:rPr>
          <w:noProof/>
          <w:lang w:val="uk-UA"/>
        </w:rPr>
        <w:t>30</w:t>
      </w:r>
      <w:r w:rsidRPr="008257A0">
        <w:rPr>
          <w:lang w:val="uk-UA"/>
        </w:rPr>
        <w:fldChar w:fldCharType="end"/>
      </w:r>
      <w:r w:rsidRPr="008257A0" w:rsidR="0091071A">
        <w:rPr>
          <w:lang w:val="uk-UA"/>
        </w:rPr>
        <w:t>.  </w:t>
      </w:r>
      <w:r w:rsidRPr="008257A0" w:rsidR="00B8131A">
        <w:rPr>
          <w:lang w:val="uk-UA"/>
        </w:rPr>
        <w:t>Суд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</w:t>
      </w:r>
      <w:r w:rsidRPr="008257A0" w:rsidR="0091071A">
        <w:rPr>
          <w:lang w:val="uk-UA"/>
        </w:rPr>
        <w:t>.</w:t>
      </w:r>
    </w:p>
    <w:p w:rsidRPr="008257A0" w:rsidR="0091071A" w:rsidP="008257A0" w:rsidRDefault="00B8131A">
      <w:pPr>
        <w:pStyle w:val="JuHHead"/>
        <w:rPr>
          <w:lang w:val="uk-UA"/>
        </w:rPr>
      </w:pPr>
      <w:r w:rsidRPr="008257A0">
        <w:rPr>
          <w:lang w:val="uk-UA"/>
        </w:rPr>
        <w:t>ЗА ЦИХ ПІДСТАВ СУД ОДНОГОЛОСНО</w:t>
      </w:r>
    </w:p>
    <w:p w:rsidRPr="008257A0" w:rsidR="00AA1081" w:rsidP="008257A0" w:rsidRDefault="00B8131A">
      <w:pPr>
        <w:pStyle w:val="JuList"/>
        <w:rPr>
          <w:lang w:val="uk-UA"/>
        </w:rPr>
      </w:pPr>
      <w:r w:rsidRPr="008257A0">
        <w:rPr>
          <w:i/>
          <w:lang w:val="uk-UA"/>
        </w:rPr>
        <w:t>Оголошує</w:t>
      </w:r>
      <w:r w:rsidRPr="008257A0">
        <w:rPr>
          <w:lang w:val="uk-UA"/>
        </w:rPr>
        <w:t xml:space="preserve"> прийнятною скаргу</w:t>
      </w:r>
      <w:r w:rsidRPr="008257A0" w:rsidR="009A33EB">
        <w:rPr>
          <w:lang w:val="uk-UA"/>
        </w:rPr>
        <w:t xml:space="preserve"> заявника на незадокументоване затримання з 13 до 14 жовтня 2010 року</w:t>
      </w:r>
      <w:r w:rsidRPr="008257A0" w:rsidR="00AA1081">
        <w:rPr>
          <w:lang w:val="uk-UA"/>
        </w:rPr>
        <w:t>;</w:t>
      </w:r>
    </w:p>
    <w:p w:rsidRPr="008257A0" w:rsidR="00AA1081" w:rsidP="008257A0" w:rsidRDefault="009A33EB">
      <w:pPr>
        <w:pStyle w:val="JuList"/>
        <w:rPr>
          <w:lang w:val="uk-UA"/>
        </w:rPr>
      </w:pPr>
      <w:r w:rsidRPr="008257A0">
        <w:rPr>
          <w:i/>
          <w:lang w:val="uk-UA"/>
        </w:rPr>
        <w:t>Постановляє</w:t>
      </w:r>
      <w:r w:rsidRPr="008257A0">
        <w:rPr>
          <w:lang w:val="uk-UA"/>
        </w:rPr>
        <w:t>, що було порушено пункт 1 статті 5 Конвенції</w:t>
      </w:r>
      <w:r w:rsidRPr="008257A0" w:rsidR="00AA1081">
        <w:rPr>
          <w:lang w:val="uk-UA"/>
        </w:rPr>
        <w:t>;</w:t>
      </w:r>
    </w:p>
    <w:p w:rsidRPr="008257A0" w:rsidR="00AA1081" w:rsidP="008257A0" w:rsidRDefault="00B8131A">
      <w:pPr>
        <w:pStyle w:val="JuList"/>
        <w:rPr>
          <w:lang w:val="uk-UA"/>
        </w:rPr>
      </w:pPr>
      <w:r w:rsidRPr="008257A0">
        <w:rPr>
          <w:i/>
          <w:lang w:val="uk-UA"/>
        </w:rPr>
        <w:t>Постановляє</w:t>
      </w:r>
      <w:r w:rsidRPr="008257A0">
        <w:rPr>
          <w:lang w:val="uk-UA"/>
        </w:rPr>
        <w:t>, що:</w:t>
      </w:r>
    </w:p>
    <w:p w:rsidRPr="008257A0" w:rsidR="00AA1081" w:rsidP="008257A0" w:rsidRDefault="009A33EB">
      <w:pPr>
        <w:pStyle w:val="JuLista"/>
        <w:rPr>
          <w:lang w:val="uk-UA"/>
        </w:rPr>
      </w:pPr>
      <w:r w:rsidRPr="008257A0">
        <w:rPr>
          <w:lang w:val="uk-UA"/>
        </w:rPr>
        <w:t>упродовж трьох місяців держава-відповідач повинна сплатити заявнику 5 000 (п</w:t>
      </w:r>
      <w:r w:rsidRPr="008257A0" w:rsidR="008257A0">
        <w:rPr>
          <w:lang w:val="uk-UA"/>
        </w:rPr>
        <w:t>’</w:t>
      </w:r>
      <w:r w:rsidRPr="008257A0">
        <w:rPr>
          <w:lang w:val="uk-UA"/>
        </w:rPr>
        <w:t>ять тисяч) євро та додатково суму будь-якого податку, що може нараховуватись, в якості відшкодування моральної шкоди; ця сума має бути конвертована в національну валюту держави-відповідача за курсом на день здійснення платежу</w:t>
      </w:r>
      <w:r w:rsidRPr="008257A0" w:rsidR="00AA1081">
        <w:rPr>
          <w:lang w:val="uk-UA"/>
        </w:rPr>
        <w:t>;</w:t>
      </w:r>
    </w:p>
    <w:p w:rsidRPr="008257A0" w:rsidR="00AA1081" w:rsidP="008257A0" w:rsidRDefault="00B8131A">
      <w:pPr>
        <w:pStyle w:val="JuLista"/>
        <w:rPr>
          <w:lang w:val="uk-UA"/>
        </w:rPr>
      </w:pPr>
      <w:r w:rsidRPr="008257A0">
        <w:rPr>
          <w:lang w:val="uk-UA"/>
        </w:rPr>
        <w:t>із закінченням зазначеного тримісячного строку до остаточного розрахунку на зазначену суму нараховуватиметься простий відсоток (</w:t>
      </w:r>
      <w:proofErr w:type="spellStart"/>
      <w:r w:rsidRPr="008257A0">
        <w:rPr>
          <w:i/>
          <w:lang w:val="uk-UA"/>
        </w:rPr>
        <w:t>simple</w:t>
      </w:r>
      <w:proofErr w:type="spellEnd"/>
      <w:r w:rsidRPr="008257A0">
        <w:rPr>
          <w:i/>
          <w:lang w:val="uk-UA"/>
        </w:rPr>
        <w:t xml:space="preserve"> </w:t>
      </w:r>
      <w:proofErr w:type="spellStart"/>
      <w:r w:rsidRPr="008257A0">
        <w:rPr>
          <w:i/>
          <w:lang w:val="uk-UA"/>
        </w:rPr>
        <w:t>interest</w:t>
      </w:r>
      <w:proofErr w:type="spellEnd"/>
      <w:r w:rsidRPr="008257A0">
        <w:rPr>
          <w:lang w:val="uk-UA"/>
        </w:rPr>
        <w:t>)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8257A0" w:rsidR="00AA1081">
        <w:rPr>
          <w:lang w:val="uk-UA"/>
        </w:rPr>
        <w:t>.</w:t>
      </w:r>
    </w:p>
    <w:p w:rsidRPr="008257A0" w:rsidR="008E3A08" w:rsidP="008257A0" w:rsidRDefault="00B8131A">
      <w:pPr>
        <w:pStyle w:val="JuParaLast"/>
        <w:rPr>
          <w:lang w:val="uk-UA"/>
        </w:rPr>
      </w:pPr>
      <w:r w:rsidRPr="008257A0">
        <w:rPr>
          <w:lang w:val="uk-UA"/>
        </w:rPr>
        <w:t xml:space="preserve">Учинено англійською мовою та повідомлено письмово </w:t>
      </w:r>
      <w:r w:rsidRPr="008257A0" w:rsidR="000F7578">
        <w:rPr>
          <w:lang w:val="uk-UA"/>
        </w:rPr>
        <w:t>09</w:t>
      </w:r>
      <w:r w:rsidRPr="008257A0">
        <w:rPr>
          <w:lang w:val="uk-UA"/>
        </w:rPr>
        <w:t xml:space="preserve"> січня 2020 року відповідно до пунктів 2 та 3 Правила 77 Регламенту Суду</w:t>
      </w:r>
      <w:r w:rsidRPr="008257A0" w:rsidR="007E2C8C">
        <w:rPr>
          <w:lang w:val="uk-UA"/>
        </w:rPr>
        <w:t>.</w:t>
      </w:r>
    </w:p>
    <w:tbl>
      <w:tblPr>
        <w:tblW w:w="9498" w:type="dxa"/>
        <w:tblInd w:w="-1026" w:type="dxa"/>
        <w:tblLook w:val="04A0" w:firstRow="1" w:lastRow="0" w:firstColumn="1" w:lastColumn="0" w:noHBand="0" w:noVBand="1"/>
      </w:tblPr>
      <w:tblGrid>
        <w:gridCol w:w="4813"/>
        <w:gridCol w:w="4685"/>
      </w:tblGrid>
      <w:tr w:rsidRPr="008257A0" w:rsidR="00B8131A" w:rsidTr="00073239">
        <w:tc>
          <w:tcPr>
            <w:tcW w:w="4813" w:type="dxa"/>
            <w:vAlign w:val="center"/>
          </w:tcPr>
          <w:p w:rsidRPr="008257A0" w:rsidR="00B8131A" w:rsidP="008257A0" w:rsidRDefault="00B8131A">
            <w:pPr>
              <w:spacing w:before="600"/>
              <w:jc w:val="center"/>
              <w:rPr>
                <w:szCs w:val="24"/>
                <w:lang w:val="uk-UA"/>
              </w:rPr>
            </w:pPr>
            <w:r w:rsidRPr="008257A0">
              <w:rPr>
                <w:lang w:val="uk-UA"/>
              </w:rPr>
              <w:t xml:space="preserve">Мілан </w:t>
            </w:r>
            <w:proofErr w:type="spellStart"/>
            <w:r w:rsidRPr="008257A0">
              <w:rPr>
                <w:lang w:val="uk-UA"/>
              </w:rPr>
              <w:t>Блашко</w:t>
            </w:r>
            <w:proofErr w:type="spellEnd"/>
            <w:r w:rsidRPr="008257A0">
              <w:rPr>
                <w:lang w:val="uk-UA"/>
              </w:rPr>
              <w:t xml:space="preserve"> </w:t>
            </w:r>
            <w:r w:rsidRPr="008257A0">
              <w:rPr>
                <w:lang w:val="uk-UA"/>
              </w:rPr>
              <w:br/>
            </w:r>
            <w:r w:rsidRPr="008257A0">
              <w:rPr>
                <w:i/>
                <w:lang w:val="uk-UA"/>
              </w:rPr>
              <w:t>(</w:t>
            </w:r>
            <w:proofErr w:type="spellStart"/>
            <w:r w:rsidRPr="008257A0">
              <w:rPr>
                <w:i/>
                <w:lang w:val="uk-UA"/>
              </w:rPr>
              <w:t>Milan</w:t>
            </w:r>
            <w:proofErr w:type="spellEnd"/>
            <w:r w:rsidRPr="008257A0">
              <w:rPr>
                <w:i/>
                <w:lang w:val="uk-UA"/>
              </w:rPr>
              <w:t xml:space="preserve"> </w:t>
            </w:r>
            <w:proofErr w:type="spellStart"/>
            <w:r w:rsidRPr="008257A0">
              <w:rPr>
                <w:i/>
                <w:lang w:val="uk-UA"/>
              </w:rPr>
              <w:t>Blaško</w:t>
            </w:r>
            <w:proofErr w:type="spellEnd"/>
            <w:r w:rsidRPr="008257A0">
              <w:rPr>
                <w:i/>
                <w:lang w:val="uk-UA"/>
              </w:rPr>
              <w:t>)</w:t>
            </w:r>
            <w:r w:rsidRPr="008257A0">
              <w:rPr>
                <w:lang w:val="uk-UA"/>
              </w:rPr>
              <w:br/>
              <w:t>Заступник Секретаря</w:t>
            </w:r>
          </w:p>
        </w:tc>
        <w:tc>
          <w:tcPr>
            <w:tcW w:w="4685" w:type="dxa"/>
            <w:tcBorders>
              <w:left w:val="nil"/>
            </w:tcBorders>
            <w:vAlign w:val="center"/>
          </w:tcPr>
          <w:p w:rsidRPr="008257A0" w:rsidR="00B8131A" w:rsidP="008257A0" w:rsidRDefault="00B8131A">
            <w:pPr>
              <w:spacing w:before="600"/>
              <w:jc w:val="center"/>
              <w:rPr>
                <w:bCs/>
                <w:szCs w:val="24"/>
                <w:lang w:val="uk-UA"/>
              </w:rPr>
            </w:pPr>
            <w:proofErr w:type="spellStart"/>
            <w:r w:rsidRPr="008257A0">
              <w:rPr>
                <w:lang w:val="uk-UA"/>
              </w:rPr>
              <w:t>Йонко</w:t>
            </w:r>
            <w:proofErr w:type="spellEnd"/>
            <w:r w:rsidRPr="008257A0">
              <w:rPr>
                <w:lang w:val="uk-UA"/>
              </w:rPr>
              <w:t xml:space="preserve"> </w:t>
            </w:r>
            <w:proofErr w:type="spellStart"/>
            <w:r w:rsidRPr="008257A0">
              <w:rPr>
                <w:lang w:val="uk-UA"/>
              </w:rPr>
              <w:t>Грозєв</w:t>
            </w:r>
            <w:proofErr w:type="spellEnd"/>
          </w:p>
          <w:p w:rsidRPr="008257A0" w:rsidR="00B8131A" w:rsidP="008257A0" w:rsidRDefault="00B8131A">
            <w:pPr>
              <w:jc w:val="center"/>
              <w:rPr>
                <w:szCs w:val="24"/>
                <w:lang w:val="uk-UA"/>
              </w:rPr>
            </w:pPr>
            <w:r w:rsidRPr="008257A0">
              <w:rPr>
                <w:bCs/>
                <w:i/>
                <w:szCs w:val="24"/>
                <w:lang w:val="uk-UA"/>
              </w:rPr>
              <w:t>(</w:t>
            </w:r>
            <w:proofErr w:type="spellStart"/>
            <w:r w:rsidRPr="008257A0">
              <w:rPr>
                <w:i/>
                <w:lang w:val="uk-UA"/>
              </w:rPr>
              <w:t>Yonko</w:t>
            </w:r>
            <w:proofErr w:type="spellEnd"/>
            <w:r w:rsidRPr="008257A0">
              <w:rPr>
                <w:i/>
                <w:lang w:val="uk-UA"/>
              </w:rPr>
              <w:t xml:space="preserve"> </w:t>
            </w:r>
            <w:proofErr w:type="spellStart"/>
            <w:r w:rsidRPr="008257A0">
              <w:rPr>
                <w:i/>
                <w:lang w:val="uk-UA"/>
              </w:rPr>
              <w:t>Grozev</w:t>
            </w:r>
            <w:proofErr w:type="spellEnd"/>
            <w:r w:rsidRPr="008257A0">
              <w:rPr>
                <w:i/>
                <w:lang w:val="uk-UA"/>
              </w:rPr>
              <w:t>)</w:t>
            </w:r>
            <w:r w:rsidRPr="008257A0">
              <w:rPr>
                <w:bCs/>
                <w:i/>
                <w:szCs w:val="24"/>
                <w:lang w:val="uk-UA"/>
              </w:rPr>
              <w:br/>
            </w:r>
            <w:r w:rsidRPr="008257A0">
              <w:rPr>
                <w:bCs/>
                <w:szCs w:val="24"/>
                <w:lang w:val="uk-UA"/>
              </w:rPr>
              <w:t>Голова</w:t>
            </w:r>
          </w:p>
        </w:tc>
      </w:tr>
    </w:tbl>
    <w:p w:rsidRPr="008257A0" w:rsidR="00186287" w:rsidP="008257A0" w:rsidRDefault="00186287">
      <w:pPr>
        <w:pStyle w:val="JuPara"/>
        <w:ind w:firstLine="0"/>
        <w:rPr>
          <w:sz w:val="4"/>
          <w:szCs w:val="4"/>
          <w:lang w:val="uk-UA"/>
        </w:rPr>
      </w:pPr>
    </w:p>
    <w:sectPr w:rsidRPr="008257A0" w:rsidR="00186287" w:rsidSect="00C902C1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BC5" w:rsidRPr="00085457" w:rsidRDefault="00FE6BC5" w:rsidP="0098410D">
      <w:r w:rsidRPr="00085457">
        <w:separator/>
      </w:r>
    </w:p>
  </w:endnote>
  <w:endnote w:type="continuationSeparator" w:id="0">
    <w:p w:rsidR="00FE6BC5" w:rsidRPr="00085457" w:rsidRDefault="00FE6BC5" w:rsidP="0098410D">
      <w:r w:rsidRPr="000854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C5" w:rsidRPr="00150BFA" w:rsidRDefault="00FE6BC5" w:rsidP="00073239">
    <w:pPr>
      <w:jc w:val="center"/>
    </w:pPr>
    <w:r>
      <w:rPr>
        <w:noProof/>
        <w:lang w:val="en-US" w:eastAsia="ja-JP"/>
      </w:rPr>
      <w:drawing>
        <wp:inline distT="0" distB="0" distL="0" distR="0">
          <wp:extent cx="771525" cy="619125"/>
          <wp:effectExtent l="0" t="0" r="9525" b="9525"/>
          <wp:docPr id="34" name="Picture 34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6BC5" w:rsidRPr="00085457" w:rsidRDefault="00FE6BC5" w:rsidP="00073239">
    <w:pPr>
      <w:pStyle w:val="Footer0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C5" w:rsidRDefault="00FE6BC5">
    <w:pPr>
      <w:pStyle w:val="Footer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C5" w:rsidRPr="000B7195" w:rsidRDefault="00FE6BC5" w:rsidP="00073239">
    <w:pPr>
      <w:pStyle w:val="Footer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BC5" w:rsidRPr="00085457" w:rsidRDefault="00FE6BC5" w:rsidP="0098410D">
      <w:r w:rsidRPr="00085457">
        <w:separator/>
      </w:r>
    </w:p>
  </w:footnote>
  <w:footnote w:type="continuationSeparator" w:id="0">
    <w:p w:rsidR="00FE6BC5" w:rsidRPr="00085457" w:rsidRDefault="00FE6BC5" w:rsidP="0098410D">
      <w:r w:rsidRPr="00085457">
        <w:continuationSeparator/>
      </w:r>
    </w:p>
  </w:footnote>
  <w:footnote w:id="1">
    <w:p w:rsidR="00134B5C" w:rsidRPr="00134B5C" w:rsidRDefault="00134B5C" w:rsidP="00134B5C">
      <w:pPr>
        <w:pStyle w:val="FootnoteText"/>
        <w:jc w:val="both"/>
        <w:rPr>
          <w:lang w:val="uk-UA"/>
        </w:rPr>
      </w:pPr>
      <w:r>
        <w:rPr>
          <w:rStyle w:val="FootnoteReference"/>
        </w:rPr>
        <w:footnoteRef/>
      </w:r>
      <w:r w:rsidRPr="00134B5C">
        <w:rPr>
          <w:lang w:val="ru-RU"/>
        </w:rPr>
        <w:t xml:space="preserve"> </w:t>
      </w:r>
      <w:r w:rsidRPr="00134B5C">
        <w:rPr>
          <w:lang w:val="uk-UA"/>
        </w:rPr>
        <w:t xml:space="preserve">Виправлено 29 січня 2020 року: </w:t>
      </w:r>
      <w:r>
        <w:rPr>
          <w:lang w:val="uk-UA"/>
        </w:rPr>
        <w:t>текст був</w:t>
      </w:r>
      <w:r w:rsidRPr="00134B5C">
        <w:rPr>
          <w:lang w:val="uk-UA"/>
        </w:rPr>
        <w:t xml:space="preserve"> «З</w:t>
      </w:r>
      <w:r>
        <w:rPr>
          <w:lang w:val="uk-UA"/>
        </w:rPr>
        <w:t xml:space="preserve"> того часу заявник </w:t>
      </w:r>
      <w:r w:rsidRPr="00134B5C">
        <w:rPr>
          <w:b/>
          <w:lang w:val="uk-UA"/>
        </w:rPr>
        <w:t>із перервами</w:t>
      </w:r>
      <w:r>
        <w:rPr>
          <w:lang w:val="uk-UA"/>
        </w:rPr>
        <w:t xml:space="preserve"> </w:t>
      </w:r>
      <w:r w:rsidRPr="00134B5C">
        <w:rPr>
          <w:lang w:val="uk-UA"/>
        </w:rPr>
        <w:t>тримався під вартою до офіційного затримання 14 жовтня 2010 року».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C5" w:rsidRPr="00A45145" w:rsidRDefault="00FE6BC5" w:rsidP="00073239">
    <w:pPr>
      <w:jc w:val="center"/>
    </w:pPr>
    <w:r>
      <w:rPr>
        <w:noProof/>
        <w:lang w:val="en-US" w:eastAsia="ja-JP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6BC5" w:rsidRPr="00085457" w:rsidRDefault="00FE6BC5" w:rsidP="00073239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C5" w:rsidRPr="00A45145" w:rsidRDefault="00FE6BC5" w:rsidP="00073239">
    <w:pPr>
      <w:jc w:val="center"/>
    </w:pPr>
    <w:r>
      <w:rPr>
        <w:noProof/>
        <w:lang w:val="en-US" w:eastAsia="ja-JP"/>
      </w:rPr>
      <w:drawing>
        <wp:inline distT="0" distB="0" distL="0" distR="0">
          <wp:extent cx="2962275" cy="1219200"/>
          <wp:effectExtent l="0" t="0" r="9525" b="0"/>
          <wp:docPr id="32" name="Picture 3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E6BC5" w:rsidRPr="00085457" w:rsidRDefault="00FE6BC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C5" w:rsidRPr="004D0EC7" w:rsidRDefault="006C5AE1" w:rsidP="004D0EC7">
    <w:pPr>
      <w:pStyle w:val="JuHeader"/>
    </w:pPr>
    <w:r>
      <w:rPr>
        <w:rStyle w:val="PageNumber"/>
      </w:rPr>
      <w:fldChar w:fldCharType="begin"/>
    </w:r>
    <w:r w:rsidR="00FE6BC5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E6BC5">
      <w:rPr>
        <w:rStyle w:val="PageNumber"/>
        <w:noProof/>
      </w:rPr>
      <w:t>4</w:t>
    </w:r>
    <w:r>
      <w:rPr>
        <w:rStyle w:val="PageNumber"/>
      </w:rPr>
      <w:fldChar w:fldCharType="end"/>
    </w:r>
    <w:r w:rsidR="00FE6BC5" w:rsidRPr="004D0EC7">
      <w:tab/>
    </w:r>
    <w:r w:rsidR="00FE6BC5">
      <w:t>US v. UKRAINE</w:t>
    </w:r>
    <w:r w:rsidR="00FE6BC5" w:rsidRPr="004D0EC7">
      <w:t xml:space="preserve"> </w:t>
    </w:r>
    <w:r w:rsidR="00FE6BC5">
      <w:t>JUDGMENT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BC5" w:rsidRPr="00C902C1" w:rsidRDefault="00FE6BC5" w:rsidP="00882CD5">
    <w:pPr>
      <w:pStyle w:val="JuHeader"/>
      <w:rPr>
        <w:lang w:val="ru-RU"/>
      </w:rPr>
    </w:pPr>
    <w:r w:rsidRPr="00882CD5">
      <w:tab/>
    </w:r>
    <w:r>
      <w:rPr>
        <w:lang w:val="uk-UA"/>
      </w:rPr>
      <w:t>РІШЕННЯ У СПРАВІ «УС ПРОТИ УКРАЇНИ»</w:t>
    </w:r>
    <w:r w:rsidRPr="00C902C1">
      <w:rPr>
        <w:lang w:val="ru-RU"/>
      </w:rPr>
      <w:tab/>
    </w:r>
    <w:r w:rsidR="006C5AE1">
      <w:rPr>
        <w:rStyle w:val="PageNumber"/>
      </w:rPr>
      <w:fldChar w:fldCharType="begin"/>
    </w:r>
    <w:r w:rsidRPr="00C902C1">
      <w:rPr>
        <w:rStyle w:val="PageNumber"/>
        <w:lang w:val="ru-RU"/>
      </w:rPr>
      <w:instrText xml:space="preserve"> </w:instrText>
    </w:r>
    <w:r>
      <w:rPr>
        <w:rStyle w:val="PageNumber"/>
      </w:rPr>
      <w:instrText>PAGE</w:instrText>
    </w:r>
    <w:r w:rsidRPr="00C902C1">
      <w:rPr>
        <w:rStyle w:val="PageNumber"/>
        <w:lang w:val="ru-RU"/>
      </w:rPr>
      <w:instrText xml:space="preserve"> </w:instrText>
    </w:r>
    <w:r w:rsidR="006C5AE1">
      <w:rPr>
        <w:rStyle w:val="PageNumber"/>
      </w:rPr>
      <w:fldChar w:fldCharType="separate"/>
    </w:r>
    <w:r w:rsidR="00134B5C" w:rsidRPr="008257A0">
      <w:rPr>
        <w:rStyle w:val="PageNumber"/>
        <w:noProof/>
        <w:lang w:val="ru-RU"/>
      </w:rPr>
      <w:t>1</w:t>
    </w:r>
    <w:r w:rsidR="006C5AE1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63F153D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D5546B"/>
    <w:multiLevelType w:val="multilevel"/>
    <w:tmpl w:val="BD4225D2"/>
    <w:styleLink w:val="ECHRA1Style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85E6A40"/>
    <w:multiLevelType w:val="multilevel"/>
    <w:tmpl w:val="84A2DB16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lvlText w:val="(%3)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17" w:hanging="345"/>
      </w:pPr>
      <w:rPr>
        <w:rFonts w:ascii="Symbol" w:hAnsi="Symbol"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F842BC8C"/>
    <w:styleLink w:val="ECHRA1StyleBulletedSquare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B7886602"/>
    <w:lvl w:ilvl="0">
      <w:start w:val="1"/>
      <w:numFmt w:val="none"/>
      <w:pStyle w:val="JuHHead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pStyle w:val="JuHalpha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pStyle w:val="JuH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14"/>
  </w:num>
  <w:num w:numId="4">
    <w:abstractNumId w:val="11"/>
  </w:num>
  <w:num w:numId="5">
    <w:abstractNumId w:val="10"/>
  </w:num>
  <w:num w:numId="6">
    <w:abstractNumId w:val="15"/>
  </w:num>
  <w:num w:numId="7">
    <w:abstractNumId w:val="12"/>
  </w:num>
  <w:num w:numId="8">
    <w:abstractNumId w:val="16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ApplicationsApp" w:val="1"/>
    <w:docVar w:name="EMM" w:val="0"/>
    <w:docVar w:name="NBEMMDOC" w:val="0"/>
  </w:docVars>
  <w:rsids>
    <w:rsidRoot w:val="0091071A"/>
    <w:rsid w:val="0000048E"/>
    <w:rsid w:val="000041F8"/>
    <w:rsid w:val="000042A8"/>
    <w:rsid w:val="00004308"/>
    <w:rsid w:val="00005BF0"/>
    <w:rsid w:val="00007154"/>
    <w:rsid w:val="000103AE"/>
    <w:rsid w:val="00011D69"/>
    <w:rsid w:val="00012AD3"/>
    <w:rsid w:val="00015C2D"/>
    <w:rsid w:val="00015F00"/>
    <w:rsid w:val="00022C1D"/>
    <w:rsid w:val="000254D9"/>
    <w:rsid w:val="00031428"/>
    <w:rsid w:val="00034987"/>
    <w:rsid w:val="00041560"/>
    <w:rsid w:val="00044172"/>
    <w:rsid w:val="00055249"/>
    <w:rsid w:val="000602DF"/>
    <w:rsid w:val="00061B05"/>
    <w:rsid w:val="000632D5"/>
    <w:rsid w:val="000644EE"/>
    <w:rsid w:val="00073239"/>
    <w:rsid w:val="00085457"/>
    <w:rsid w:val="000925AD"/>
    <w:rsid w:val="00096FE1"/>
    <w:rsid w:val="00097A62"/>
    <w:rsid w:val="000A24EB"/>
    <w:rsid w:val="000B686A"/>
    <w:rsid w:val="000B6923"/>
    <w:rsid w:val="000B7195"/>
    <w:rsid w:val="000C4583"/>
    <w:rsid w:val="000C5F3C"/>
    <w:rsid w:val="000C6DCC"/>
    <w:rsid w:val="000D47AA"/>
    <w:rsid w:val="000D721F"/>
    <w:rsid w:val="000E069B"/>
    <w:rsid w:val="000E0E82"/>
    <w:rsid w:val="000E1DC5"/>
    <w:rsid w:val="000E223F"/>
    <w:rsid w:val="000E46B8"/>
    <w:rsid w:val="000E7D45"/>
    <w:rsid w:val="000F7578"/>
    <w:rsid w:val="000F7851"/>
    <w:rsid w:val="00101505"/>
    <w:rsid w:val="00102689"/>
    <w:rsid w:val="00104E23"/>
    <w:rsid w:val="00110DA8"/>
    <w:rsid w:val="00111B0C"/>
    <w:rsid w:val="00120D6C"/>
    <w:rsid w:val="001257EC"/>
    <w:rsid w:val="00130B2B"/>
    <w:rsid w:val="001332FA"/>
    <w:rsid w:val="00133D33"/>
    <w:rsid w:val="00134B5C"/>
    <w:rsid w:val="00134B6A"/>
    <w:rsid w:val="00134D64"/>
    <w:rsid w:val="00135A30"/>
    <w:rsid w:val="0013612C"/>
    <w:rsid w:val="00137FF6"/>
    <w:rsid w:val="00140443"/>
    <w:rsid w:val="00141650"/>
    <w:rsid w:val="001561B6"/>
    <w:rsid w:val="00162A12"/>
    <w:rsid w:val="00166530"/>
    <w:rsid w:val="00170027"/>
    <w:rsid w:val="001832BD"/>
    <w:rsid w:val="00186287"/>
    <w:rsid w:val="001943B5"/>
    <w:rsid w:val="00195134"/>
    <w:rsid w:val="001A145B"/>
    <w:rsid w:val="001A674C"/>
    <w:rsid w:val="001B3B24"/>
    <w:rsid w:val="001C055B"/>
    <w:rsid w:val="001C0F98"/>
    <w:rsid w:val="001C2A42"/>
    <w:rsid w:val="001D63ED"/>
    <w:rsid w:val="001D7348"/>
    <w:rsid w:val="001E035B"/>
    <w:rsid w:val="001E0961"/>
    <w:rsid w:val="001E3EAE"/>
    <w:rsid w:val="001E6857"/>
    <w:rsid w:val="001E6F32"/>
    <w:rsid w:val="001F2145"/>
    <w:rsid w:val="001F6262"/>
    <w:rsid w:val="001F67B0"/>
    <w:rsid w:val="001F7B3D"/>
    <w:rsid w:val="00202752"/>
    <w:rsid w:val="0020335A"/>
    <w:rsid w:val="002052BC"/>
    <w:rsid w:val="00205F9F"/>
    <w:rsid w:val="00210338"/>
    <w:rsid w:val="002115FC"/>
    <w:rsid w:val="0021423C"/>
    <w:rsid w:val="00214367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3AF2"/>
    <w:rsid w:val="00254DF2"/>
    <w:rsid w:val="00260C03"/>
    <w:rsid w:val="0026540E"/>
    <w:rsid w:val="00275123"/>
    <w:rsid w:val="00282240"/>
    <w:rsid w:val="00287AD5"/>
    <w:rsid w:val="002934D0"/>
    <w:rsid w:val="00293676"/>
    <w:rsid w:val="00293BD9"/>
    <w:rsid w:val="002948AD"/>
    <w:rsid w:val="002A01CC"/>
    <w:rsid w:val="002A613A"/>
    <w:rsid w:val="002A61B1"/>
    <w:rsid w:val="002A663C"/>
    <w:rsid w:val="002B444B"/>
    <w:rsid w:val="002B5887"/>
    <w:rsid w:val="002C0E27"/>
    <w:rsid w:val="002C3040"/>
    <w:rsid w:val="002C4433"/>
    <w:rsid w:val="002C7826"/>
    <w:rsid w:val="002D022D"/>
    <w:rsid w:val="002D24BB"/>
    <w:rsid w:val="002D2FA7"/>
    <w:rsid w:val="002D47BA"/>
    <w:rsid w:val="002D77B9"/>
    <w:rsid w:val="002E46DA"/>
    <w:rsid w:val="002F2AF7"/>
    <w:rsid w:val="002F69C4"/>
    <w:rsid w:val="002F7D9E"/>
    <w:rsid w:val="002F7E1C"/>
    <w:rsid w:val="00301A75"/>
    <w:rsid w:val="00302F70"/>
    <w:rsid w:val="0030336F"/>
    <w:rsid w:val="0030375E"/>
    <w:rsid w:val="00312A30"/>
    <w:rsid w:val="00317B16"/>
    <w:rsid w:val="00320F72"/>
    <w:rsid w:val="0032144B"/>
    <w:rsid w:val="0032463E"/>
    <w:rsid w:val="00326224"/>
    <w:rsid w:val="00337EE4"/>
    <w:rsid w:val="00340FFD"/>
    <w:rsid w:val="00345C41"/>
    <w:rsid w:val="003506B1"/>
    <w:rsid w:val="00355877"/>
    <w:rsid w:val="00356AC7"/>
    <w:rsid w:val="003609FA"/>
    <w:rsid w:val="003710C8"/>
    <w:rsid w:val="003750BE"/>
    <w:rsid w:val="00385A36"/>
    <w:rsid w:val="00385F3D"/>
    <w:rsid w:val="00387B9D"/>
    <w:rsid w:val="00387C70"/>
    <w:rsid w:val="00390294"/>
    <w:rsid w:val="0039364F"/>
    <w:rsid w:val="00396686"/>
    <w:rsid w:val="0039778E"/>
    <w:rsid w:val="003B3EEF"/>
    <w:rsid w:val="003B4941"/>
    <w:rsid w:val="003C5714"/>
    <w:rsid w:val="003C6B9F"/>
    <w:rsid w:val="003C6E2A"/>
    <w:rsid w:val="003D0299"/>
    <w:rsid w:val="003E6D80"/>
    <w:rsid w:val="003F05FA"/>
    <w:rsid w:val="003F244A"/>
    <w:rsid w:val="003F2517"/>
    <w:rsid w:val="003F30B8"/>
    <w:rsid w:val="003F392A"/>
    <w:rsid w:val="003F4C45"/>
    <w:rsid w:val="003F5F7B"/>
    <w:rsid w:val="003F7D64"/>
    <w:rsid w:val="0040433A"/>
    <w:rsid w:val="0040482E"/>
    <w:rsid w:val="00414300"/>
    <w:rsid w:val="00414F27"/>
    <w:rsid w:val="00420703"/>
    <w:rsid w:val="00425C67"/>
    <w:rsid w:val="00427E7A"/>
    <w:rsid w:val="004355AC"/>
    <w:rsid w:val="00436C49"/>
    <w:rsid w:val="00443D98"/>
    <w:rsid w:val="00445366"/>
    <w:rsid w:val="00447F5B"/>
    <w:rsid w:val="00461DB0"/>
    <w:rsid w:val="00463926"/>
    <w:rsid w:val="00464C9A"/>
    <w:rsid w:val="00474F3D"/>
    <w:rsid w:val="00477E3A"/>
    <w:rsid w:val="00483E5F"/>
    <w:rsid w:val="00485FF9"/>
    <w:rsid w:val="004879C9"/>
    <w:rsid w:val="004907F0"/>
    <w:rsid w:val="0049140B"/>
    <w:rsid w:val="004923A5"/>
    <w:rsid w:val="0049310E"/>
    <w:rsid w:val="004950E2"/>
    <w:rsid w:val="00496BFB"/>
    <w:rsid w:val="004A15C7"/>
    <w:rsid w:val="004A3201"/>
    <w:rsid w:val="004B013B"/>
    <w:rsid w:val="004B112B"/>
    <w:rsid w:val="004B444E"/>
    <w:rsid w:val="004C01E4"/>
    <w:rsid w:val="004C086C"/>
    <w:rsid w:val="004C1F56"/>
    <w:rsid w:val="004C27BC"/>
    <w:rsid w:val="004C6621"/>
    <w:rsid w:val="004D0EC7"/>
    <w:rsid w:val="004D15F3"/>
    <w:rsid w:val="004D4EF1"/>
    <w:rsid w:val="004D5311"/>
    <w:rsid w:val="004D5DCC"/>
    <w:rsid w:val="004D7E45"/>
    <w:rsid w:val="004F10AF"/>
    <w:rsid w:val="004F11A4"/>
    <w:rsid w:val="004F2389"/>
    <w:rsid w:val="004F304D"/>
    <w:rsid w:val="004F4290"/>
    <w:rsid w:val="004F61BE"/>
    <w:rsid w:val="004F66B1"/>
    <w:rsid w:val="00506970"/>
    <w:rsid w:val="00511C07"/>
    <w:rsid w:val="005125CB"/>
    <w:rsid w:val="00512EC4"/>
    <w:rsid w:val="0051725A"/>
    <w:rsid w:val="005173A6"/>
    <w:rsid w:val="00520354"/>
    <w:rsid w:val="00520BAA"/>
    <w:rsid w:val="005217D8"/>
    <w:rsid w:val="00525208"/>
    <w:rsid w:val="005257A5"/>
    <w:rsid w:val="005264C0"/>
    <w:rsid w:val="00526A8A"/>
    <w:rsid w:val="00530FE6"/>
    <w:rsid w:val="00531DF2"/>
    <w:rsid w:val="0053315C"/>
    <w:rsid w:val="00537476"/>
    <w:rsid w:val="00541067"/>
    <w:rsid w:val="005442EE"/>
    <w:rsid w:val="00545DA6"/>
    <w:rsid w:val="00547353"/>
    <w:rsid w:val="005474E7"/>
    <w:rsid w:val="005512A3"/>
    <w:rsid w:val="005578CE"/>
    <w:rsid w:val="00562781"/>
    <w:rsid w:val="00562B6C"/>
    <w:rsid w:val="0057271C"/>
    <w:rsid w:val="00572845"/>
    <w:rsid w:val="005879A2"/>
    <w:rsid w:val="00587AD4"/>
    <w:rsid w:val="00592772"/>
    <w:rsid w:val="0059574A"/>
    <w:rsid w:val="00596A15"/>
    <w:rsid w:val="005A1B9B"/>
    <w:rsid w:val="005A2E79"/>
    <w:rsid w:val="005A30CE"/>
    <w:rsid w:val="005A6751"/>
    <w:rsid w:val="005B092E"/>
    <w:rsid w:val="005B152C"/>
    <w:rsid w:val="005B1EE0"/>
    <w:rsid w:val="005B2B24"/>
    <w:rsid w:val="005B4425"/>
    <w:rsid w:val="005B4B94"/>
    <w:rsid w:val="005B7F83"/>
    <w:rsid w:val="005C3EE8"/>
    <w:rsid w:val="005D2F2A"/>
    <w:rsid w:val="005D34F9"/>
    <w:rsid w:val="005D4190"/>
    <w:rsid w:val="005D67A3"/>
    <w:rsid w:val="005E2988"/>
    <w:rsid w:val="005E3085"/>
    <w:rsid w:val="005F51E1"/>
    <w:rsid w:val="0060718B"/>
    <w:rsid w:val="00611C80"/>
    <w:rsid w:val="00620692"/>
    <w:rsid w:val="006242CA"/>
    <w:rsid w:val="00627507"/>
    <w:rsid w:val="00633717"/>
    <w:rsid w:val="006344E1"/>
    <w:rsid w:val="00643524"/>
    <w:rsid w:val="0064393B"/>
    <w:rsid w:val="00647D50"/>
    <w:rsid w:val="006545C4"/>
    <w:rsid w:val="00661971"/>
    <w:rsid w:val="00661CE8"/>
    <w:rsid w:val="006623D9"/>
    <w:rsid w:val="006642A5"/>
    <w:rsid w:val="0066550C"/>
    <w:rsid w:val="00665BD2"/>
    <w:rsid w:val="006716F2"/>
    <w:rsid w:val="00682BF2"/>
    <w:rsid w:val="0068573E"/>
    <w:rsid w:val="006859CE"/>
    <w:rsid w:val="00691270"/>
    <w:rsid w:val="00694BA8"/>
    <w:rsid w:val="006A037C"/>
    <w:rsid w:val="006A31F1"/>
    <w:rsid w:val="006A36F4"/>
    <w:rsid w:val="006A406F"/>
    <w:rsid w:val="006A5D3A"/>
    <w:rsid w:val="006C23D4"/>
    <w:rsid w:val="006C5AE1"/>
    <w:rsid w:val="006C7BB0"/>
    <w:rsid w:val="006D3237"/>
    <w:rsid w:val="006E1A07"/>
    <w:rsid w:val="006E2E37"/>
    <w:rsid w:val="006E3CF1"/>
    <w:rsid w:val="006E7E80"/>
    <w:rsid w:val="006F1C2D"/>
    <w:rsid w:val="006F2D42"/>
    <w:rsid w:val="006F48CA"/>
    <w:rsid w:val="006F64DD"/>
    <w:rsid w:val="006F712D"/>
    <w:rsid w:val="00715127"/>
    <w:rsid w:val="00715E8E"/>
    <w:rsid w:val="00723580"/>
    <w:rsid w:val="00723755"/>
    <w:rsid w:val="0073136C"/>
    <w:rsid w:val="00731B1E"/>
    <w:rsid w:val="00731F0F"/>
    <w:rsid w:val="00733250"/>
    <w:rsid w:val="0073602E"/>
    <w:rsid w:val="00736CAC"/>
    <w:rsid w:val="00740518"/>
    <w:rsid w:val="00741404"/>
    <w:rsid w:val="007449E5"/>
    <w:rsid w:val="0074750E"/>
    <w:rsid w:val="00747FF0"/>
    <w:rsid w:val="00760DFA"/>
    <w:rsid w:val="00763602"/>
    <w:rsid w:val="00764D4E"/>
    <w:rsid w:val="0076591E"/>
    <w:rsid w:val="00765A1F"/>
    <w:rsid w:val="00775B6D"/>
    <w:rsid w:val="00776D68"/>
    <w:rsid w:val="0078323E"/>
    <w:rsid w:val="007850EE"/>
    <w:rsid w:val="00785B95"/>
    <w:rsid w:val="00790E96"/>
    <w:rsid w:val="00793366"/>
    <w:rsid w:val="007A716F"/>
    <w:rsid w:val="007B270A"/>
    <w:rsid w:val="007B4182"/>
    <w:rsid w:val="007C0695"/>
    <w:rsid w:val="007C419A"/>
    <w:rsid w:val="007C4CC8"/>
    <w:rsid w:val="007C5426"/>
    <w:rsid w:val="007C5798"/>
    <w:rsid w:val="007D1ECD"/>
    <w:rsid w:val="007D4832"/>
    <w:rsid w:val="007E21B2"/>
    <w:rsid w:val="007E2C4E"/>
    <w:rsid w:val="007E2C8C"/>
    <w:rsid w:val="007E51BA"/>
    <w:rsid w:val="007E73D7"/>
    <w:rsid w:val="007F1905"/>
    <w:rsid w:val="007F27E4"/>
    <w:rsid w:val="007F3437"/>
    <w:rsid w:val="00802C64"/>
    <w:rsid w:val="00805E52"/>
    <w:rsid w:val="008061D0"/>
    <w:rsid w:val="00810B38"/>
    <w:rsid w:val="008204C7"/>
    <w:rsid w:val="00820992"/>
    <w:rsid w:val="008233B4"/>
    <w:rsid w:val="00823602"/>
    <w:rsid w:val="008255F5"/>
    <w:rsid w:val="008257A0"/>
    <w:rsid w:val="0083014E"/>
    <w:rsid w:val="008320F4"/>
    <w:rsid w:val="0083214A"/>
    <w:rsid w:val="00834220"/>
    <w:rsid w:val="00844979"/>
    <w:rsid w:val="00845723"/>
    <w:rsid w:val="008519E7"/>
    <w:rsid w:val="00851EF9"/>
    <w:rsid w:val="008577FD"/>
    <w:rsid w:val="00860B03"/>
    <w:rsid w:val="0086497A"/>
    <w:rsid w:val="00867066"/>
    <w:rsid w:val="00867E3B"/>
    <w:rsid w:val="008713A1"/>
    <w:rsid w:val="00872584"/>
    <w:rsid w:val="008754AB"/>
    <w:rsid w:val="0088060C"/>
    <w:rsid w:val="00882CD5"/>
    <w:rsid w:val="00883151"/>
    <w:rsid w:val="00886DB2"/>
    <w:rsid w:val="00893576"/>
    <w:rsid w:val="008938D8"/>
    <w:rsid w:val="00893E73"/>
    <w:rsid w:val="008B02DC"/>
    <w:rsid w:val="008B57CE"/>
    <w:rsid w:val="008C26DE"/>
    <w:rsid w:val="008D2225"/>
    <w:rsid w:val="008D4752"/>
    <w:rsid w:val="008D5A13"/>
    <w:rsid w:val="008E271C"/>
    <w:rsid w:val="008E3A08"/>
    <w:rsid w:val="008E418E"/>
    <w:rsid w:val="008E5BC6"/>
    <w:rsid w:val="008E6217"/>
    <w:rsid w:val="008E6A2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071A"/>
    <w:rsid w:val="009140A3"/>
    <w:rsid w:val="009144A2"/>
    <w:rsid w:val="0091510C"/>
    <w:rsid w:val="00917DFE"/>
    <w:rsid w:val="009259AC"/>
    <w:rsid w:val="00926F38"/>
    <w:rsid w:val="00927BEB"/>
    <w:rsid w:val="00934301"/>
    <w:rsid w:val="00936CD1"/>
    <w:rsid w:val="00941747"/>
    <w:rsid w:val="00941EFB"/>
    <w:rsid w:val="009442F9"/>
    <w:rsid w:val="00947AFB"/>
    <w:rsid w:val="00951AA3"/>
    <w:rsid w:val="00951D7D"/>
    <w:rsid w:val="00956D0C"/>
    <w:rsid w:val="009630C7"/>
    <w:rsid w:val="00972B55"/>
    <w:rsid w:val="009743B7"/>
    <w:rsid w:val="0098228B"/>
    <w:rsid w:val="009828DA"/>
    <w:rsid w:val="0098410D"/>
    <w:rsid w:val="00985BAB"/>
    <w:rsid w:val="00986B3C"/>
    <w:rsid w:val="009A33EB"/>
    <w:rsid w:val="009B1B5F"/>
    <w:rsid w:val="009B6673"/>
    <w:rsid w:val="009C191B"/>
    <w:rsid w:val="009C2BD6"/>
    <w:rsid w:val="009C66E8"/>
    <w:rsid w:val="009E1F32"/>
    <w:rsid w:val="009E2CC2"/>
    <w:rsid w:val="009E776C"/>
    <w:rsid w:val="009F4C8F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3628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761B1"/>
    <w:rsid w:val="00A82359"/>
    <w:rsid w:val="00A865D2"/>
    <w:rsid w:val="00A90BCD"/>
    <w:rsid w:val="00A94459"/>
    <w:rsid w:val="00A94C20"/>
    <w:rsid w:val="00AA1081"/>
    <w:rsid w:val="00AA1B09"/>
    <w:rsid w:val="00AA227F"/>
    <w:rsid w:val="00AA309D"/>
    <w:rsid w:val="00AA3BC7"/>
    <w:rsid w:val="00AA754A"/>
    <w:rsid w:val="00AB099E"/>
    <w:rsid w:val="00AB4328"/>
    <w:rsid w:val="00AC4CD4"/>
    <w:rsid w:val="00AE0A2E"/>
    <w:rsid w:val="00AE354C"/>
    <w:rsid w:val="00AF4B07"/>
    <w:rsid w:val="00AF6186"/>
    <w:rsid w:val="00AF7A3A"/>
    <w:rsid w:val="00B02587"/>
    <w:rsid w:val="00B160DB"/>
    <w:rsid w:val="00B20836"/>
    <w:rsid w:val="00B235BB"/>
    <w:rsid w:val="00B27A44"/>
    <w:rsid w:val="00B30BBF"/>
    <w:rsid w:val="00B33C03"/>
    <w:rsid w:val="00B41E23"/>
    <w:rsid w:val="00B4421F"/>
    <w:rsid w:val="00B44E56"/>
    <w:rsid w:val="00B45917"/>
    <w:rsid w:val="00B46543"/>
    <w:rsid w:val="00B472C6"/>
    <w:rsid w:val="00B47D33"/>
    <w:rsid w:val="00B52BE0"/>
    <w:rsid w:val="00B54133"/>
    <w:rsid w:val="00B701ED"/>
    <w:rsid w:val="00B748F7"/>
    <w:rsid w:val="00B8086C"/>
    <w:rsid w:val="00B8131A"/>
    <w:rsid w:val="00B81C58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0B99"/>
    <w:rsid w:val="00BC1C27"/>
    <w:rsid w:val="00BC6BBF"/>
    <w:rsid w:val="00BD0404"/>
    <w:rsid w:val="00BD1572"/>
    <w:rsid w:val="00BD2CF8"/>
    <w:rsid w:val="00BE02C3"/>
    <w:rsid w:val="00BE14E3"/>
    <w:rsid w:val="00BE3774"/>
    <w:rsid w:val="00BE41E5"/>
    <w:rsid w:val="00BE633F"/>
    <w:rsid w:val="00BF118F"/>
    <w:rsid w:val="00BF4109"/>
    <w:rsid w:val="00BF4CC3"/>
    <w:rsid w:val="00C054C7"/>
    <w:rsid w:val="00C057B5"/>
    <w:rsid w:val="00C11044"/>
    <w:rsid w:val="00C115C3"/>
    <w:rsid w:val="00C12F25"/>
    <w:rsid w:val="00C14160"/>
    <w:rsid w:val="00C15547"/>
    <w:rsid w:val="00C160D8"/>
    <w:rsid w:val="00C1672D"/>
    <w:rsid w:val="00C22687"/>
    <w:rsid w:val="00C32E4D"/>
    <w:rsid w:val="00C333A0"/>
    <w:rsid w:val="00C36A81"/>
    <w:rsid w:val="00C41974"/>
    <w:rsid w:val="00C44A2C"/>
    <w:rsid w:val="00C477F7"/>
    <w:rsid w:val="00C509A6"/>
    <w:rsid w:val="00C53F4A"/>
    <w:rsid w:val="00C54125"/>
    <w:rsid w:val="00C55B54"/>
    <w:rsid w:val="00C6098E"/>
    <w:rsid w:val="00C6152C"/>
    <w:rsid w:val="00C706CD"/>
    <w:rsid w:val="00C71F08"/>
    <w:rsid w:val="00C74810"/>
    <w:rsid w:val="00C837F8"/>
    <w:rsid w:val="00C902C1"/>
    <w:rsid w:val="00C90D68"/>
    <w:rsid w:val="00C939FE"/>
    <w:rsid w:val="00CA4BDA"/>
    <w:rsid w:val="00CB13E3"/>
    <w:rsid w:val="00CB1F66"/>
    <w:rsid w:val="00CB232C"/>
    <w:rsid w:val="00CB2951"/>
    <w:rsid w:val="00CB4277"/>
    <w:rsid w:val="00CB5DC1"/>
    <w:rsid w:val="00CB6A3A"/>
    <w:rsid w:val="00CC35C0"/>
    <w:rsid w:val="00CC5067"/>
    <w:rsid w:val="00CC7879"/>
    <w:rsid w:val="00CD0000"/>
    <w:rsid w:val="00CD11D3"/>
    <w:rsid w:val="00CD282B"/>
    <w:rsid w:val="00CD4C35"/>
    <w:rsid w:val="00CD7369"/>
    <w:rsid w:val="00CE0B0E"/>
    <w:rsid w:val="00CE3831"/>
    <w:rsid w:val="00CF2397"/>
    <w:rsid w:val="00CF245D"/>
    <w:rsid w:val="00D00ABB"/>
    <w:rsid w:val="00D02EEC"/>
    <w:rsid w:val="00D03551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44C2E"/>
    <w:rsid w:val="00D45414"/>
    <w:rsid w:val="00D50A0A"/>
    <w:rsid w:val="00D53548"/>
    <w:rsid w:val="00D566BD"/>
    <w:rsid w:val="00D57A4D"/>
    <w:rsid w:val="00D60AA7"/>
    <w:rsid w:val="00D6435F"/>
    <w:rsid w:val="00D70641"/>
    <w:rsid w:val="00D74888"/>
    <w:rsid w:val="00D75E28"/>
    <w:rsid w:val="00D772C2"/>
    <w:rsid w:val="00D8008E"/>
    <w:rsid w:val="00D82C45"/>
    <w:rsid w:val="00D908A8"/>
    <w:rsid w:val="00D977B6"/>
    <w:rsid w:val="00DA1223"/>
    <w:rsid w:val="00DA4A31"/>
    <w:rsid w:val="00DA76F2"/>
    <w:rsid w:val="00DA7B04"/>
    <w:rsid w:val="00DB36C2"/>
    <w:rsid w:val="00DC169B"/>
    <w:rsid w:val="00DC2AB9"/>
    <w:rsid w:val="00DC63F0"/>
    <w:rsid w:val="00DD37EA"/>
    <w:rsid w:val="00DD6EE5"/>
    <w:rsid w:val="00DE386C"/>
    <w:rsid w:val="00DE4D35"/>
    <w:rsid w:val="00DF098B"/>
    <w:rsid w:val="00DF11C4"/>
    <w:rsid w:val="00DF19BB"/>
    <w:rsid w:val="00DF210C"/>
    <w:rsid w:val="00DF40DF"/>
    <w:rsid w:val="00DF4B6A"/>
    <w:rsid w:val="00E004C0"/>
    <w:rsid w:val="00E02C09"/>
    <w:rsid w:val="00E04D59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A06"/>
    <w:rsid w:val="00E459C6"/>
    <w:rsid w:val="00E47589"/>
    <w:rsid w:val="00E63EC7"/>
    <w:rsid w:val="00E64915"/>
    <w:rsid w:val="00E64D3A"/>
    <w:rsid w:val="00E661D4"/>
    <w:rsid w:val="00E70091"/>
    <w:rsid w:val="00E70D2E"/>
    <w:rsid w:val="00E720F5"/>
    <w:rsid w:val="00E76D47"/>
    <w:rsid w:val="00E827BC"/>
    <w:rsid w:val="00E849F7"/>
    <w:rsid w:val="00E90302"/>
    <w:rsid w:val="00E91D05"/>
    <w:rsid w:val="00E95C1E"/>
    <w:rsid w:val="00E97396"/>
    <w:rsid w:val="00EA185E"/>
    <w:rsid w:val="00EA592A"/>
    <w:rsid w:val="00EB14E4"/>
    <w:rsid w:val="00EB32A5"/>
    <w:rsid w:val="00EB34ED"/>
    <w:rsid w:val="00EB447C"/>
    <w:rsid w:val="00EB4C5C"/>
    <w:rsid w:val="00EB7BE0"/>
    <w:rsid w:val="00EC315E"/>
    <w:rsid w:val="00ED077C"/>
    <w:rsid w:val="00ED10A9"/>
    <w:rsid w:val="00ED10D5"/>
    <w:rsid w:val="00ED1190"/>
    <w:rsid w:val="00ED34AC"/>
    <w:rsid w:val="00ED6544"/>
    <w:rsid w:val="00EE0277"/>
    <w:rsid w:val="00EE2899"/>
    <w:rsid w:val="00EE3E00"/>
    <w:rsid w:val="00EE5DD2"/>
    <w:rsid w:val="00EF3DB4"/>
    <w:rsid w:val="00F00A79"/>
    <w:rsid w:val="00F00E86"/>
    <w:rsid w:val="00F07C1E"/>
    <w:rsid w:val="00F105DB"/>
    <w:rsid w:val="00F132BC"/>
    <w:rsid w:val="00F13D80"/>
    <w:rsid w:val="00F14A87"/>
    <w:rsid w:val="00F15B4D"/>
    <w:rsid w:val="00F16304"/>
    <w:rsid w:val="00F16A7C"/>
    <w:rsid w:val="00F16AAA"/>
    <w:rsid w:val="00F1709C"/>
    <w:rsid w:val="00F21161"/>
    <w:rsid w:val="00F218EF"/>
    <w:rsid w:val="00F21BC7"/>
    <w:rsid w:val="00F266A2"/>
    <w:rsid w:val="00F32269"/>
    <w:rsid w:val="00F35B7A"/>
    <w:rsid w:val="00F56A6F"/>
    <w:rsid w:val="00F5709C"/>
    <w:rsid w:val="00F60B85"/>
    <w:rsid w:val="00F64EF1"/>
    <w:rsid w:val="00F7349B"/>
    <w:rsid w:val="00F80A2A"/>
    <w:rsid w:val="00F8765F"/>
    <w:rsid w:val="00F90767"/>
    <w:rsid w:val="00F9263C"/>
    <w:rsid w:val="00FA1637"/>
    <w:rsid w:val="00FA685B"/>
    <w:rsid w:val="00FB0C01"/>
    <w:rsid w:val="00FB5934"/>
    <w:rsid w:val="00FC18F2"/>
    <w:rsid w:val="00FC2782"/>
    <w:rsid w:val="00FC2A17"/>
    <w:rsid w:val="00FC38CF"/>
    <w:rsid w:val="00FC39E5"/>
    <w:rsid w:val="00FC3A78"/>
    <w:rsid w:val="00FD1005"/>
    <w:rsid w:val="00FD6C75"/>
    <w:rsid w:val="00FD7972"/>
    <w:rsid w:val="00FE6BC5"/>
    <w:rsid w:val="00FE71B3"/>
    <w:rsid w:val="00FF42C5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51725A"/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51725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51725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51725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51725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51725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51725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51725A"/>
    <w:pPr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51725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51725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17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25A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51725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"/>
    <w:uiPriority w:val="29"/>
    <w:qFormat/>
    <w:rsid w:val="0051725A"/>
    <w:pPr>
      <w:tabs>
        <w:tab w:val="clear" w:pos="4536"/>
        <w:tab w:val="clear" w:pos="9072"/>
        <w:tab w:val="center" w:pos="3686"/>
        <w:tab w:val="right" w:pos="7371"/>
      </w:tabs>
    </w:pPr>
    <w:rPr>
      <w:sz w:val="18"/>
    </w:rPr>
  </w:style>
  <w:style w:type="paragraph" w:customStyle="1" w:styleId="NormalJustified">
    <w:name w:val="Normal_Justified"/>
    <w:basedOn w:val="Normal"/>
    <w:semiHidden/>
    <w:rsid w:val="0051725A"/>
    <w:pPr>
      <w:jc w:val="both"/>
    </w:pPr>
  </w:style>
  <w:style w:type="character" w:styleId="Strong">
    <w:name w:val="Strong"/>
    <w:uiPriority w:val="99"/>
    <w:semiHidden/>
    <w:qFormat/>
    <w:rsid w:val="0051725A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51725A"/>
  </w:style>
  <w:style w:type="character" w:customStyle="1" w:styleId="NoSpacingChar">
    <w:name w:val="No Spacing Char"/>
    <w:basedOn w:val="DefaultParagraphFont"/>
    <w:link w:val="NoSpacing"/>
    <w:semiHidden/>
    <w:rsid w:val="0051725A"/>
    <w:rPr>
      <w:rFonts w:eastAsiaTheme="minorEastAsia"/>
      <w:sz w:val="24"/>
      <w:lang w:val="en-GB"/>
    </w:rPr>
  </w:style>
  <w:style w:type="paragraph" w:customStyle="1" w:styleId="JuQuot">
    <w:name w:val="Ju_Quot"/>
    <w:aliases w:val="_Quote"/>
    <w:basedOn w:val="NormalJustified"/>
    <w:uiPriority w:val="21"/>
    <w:qFormat/>
    <w:rsid w:val="0051725A"/>
    <w:pPr>
      <w:spacing w:before="120" w:after="120"/>
      <w:ind w:left="425" w:firstLine="142"/>
    </w:pPr>
    <w:rPr>
      <w:sz w:val="20"/>
    </w:rPr>
  </w:style>
  <w:style w:type="paragraph" w:customStyle="1" w:styleId="DecList">
    <w:name w:val="Dec_List"/>
    <w:aliases w:val="_List"/>
    <w:basedOn w:val="JuList"/>
    <w:uiPriority w:val="22"/>
    <w:rsid w:val="00A15601"/>
    <w:pPr>
      <w:numPr>
        <w:numId w:val="0"/>
      </w:numPr>
      <w:ind w:left="284"/>
    </w:pPr>
  </w:style>
  <w:style w:type="paragraph" w:customStyle="1" w:styleId="JuList">
    <w:name w:val="Ju_List"/>
    <w:aliases w:val="_List_1"/>
    <w:basedOn w:val="NormalJustified"/>
    <w:uiPriority w:val="23"/>
    <w:qFormat/>
    <w:rsid w:val="0051725A"/>
    <w:pPr>
      <w:numPr>
        <w:numId w:val="2"/>
      </w:numPr>
      <w:spacing w:before="280" w:after="60"/>
    </w:pPr>
    <w:rPr>
      <w:rFonts w:eastAsiaTheme="minorHAnsi"/>
    </w:rPr>
  </w:style>
  <w:style w:type="paragraph" w:customStyle="1" w:styleId="JuLista">
    <w:name w:val="Ju_List_a"/>
    <w:aliases w:val="_List_2"/>
    <w:basedOn w:val="NormalJustified"/>
    <w:uiPriority w:val="23"/>
    <w:rsid w:val="0051725A"/>
    <w:pPr>
      <w:numPr>
        <w:ilvl w:val="1"/>
        <w:numId w:val="2"/>
      </w:numPr>
    </w:pPr>
  </w:style>
  <w:style w:type="paragraph" w:customStyle="1" w:styleId="JuListi">
    <w:name w:val="Ju_List_i"/>
    <w:aliases w:val="_List_3"/>
    <w:basedOn w:val="NormalJustified"/>
    <w:uiPriority w:val="23"/>
    <w:rsid w:val="0051725A"/>
    <w:pPr>
      <w:numPr>
        <w:ilvl w:val="2"/>
        <w:numId w:val="2"/>
      </w:numPr>
    </w:pPr>
  </w:style>
  <w:style w:type="paragraph" w:customStyle="1" w:styleId="JuHArticle">
    <w:name w:val="Ju_H_Article"/>
    <w:aliases w:val="_Title_Quote"/>
    <w:basedOn w:val="Normal"/>
    <w:next w:val="JuQuot"/>
    <w:uiPriority w:val="20"/>
    <w:qFormat/>
    <w:rsid w:val="0051725A"/>
    <w:pPr>
      <w:keepNext/>
      <w:spacing w:before="100" w:beforeAutospacing="1" w:after="120"/>
      <w:contextualSpacing/>
      <w:jc w:val="center"/>
    </w:pPr>
    <w:rPr>
      <w:rFonts w:eastAsiaTheme="minorHAnsi"/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5"/>
    <w:qFormat/>
    <w:rsid w:val="0051725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Title4">
    <w:name w:val="_Title_4"/>
    <w:basedOn w:val="JuPara"/>
    <w:next w:val="JuPara"/>
    <w:uiPriority w:val="35"/>
    <w:qFormat/>
    <w:rsid w:val="0051725A"/>
    <w:pPr>
      <w:keepNext/>
      <w:keepLines/>
      <w:tabs>
        <w:tab w:val="right" w:pos="7938"/>
      </w:tabs>
      <w:ind w:firstLine="0"/>
      <w:jc w:val="center"/>
    </w:pPr>
    <w:rPr>
      <w:rFonts w:eastAsiaTheme="minorHAnsi"/>
      <w:i/>
    </w:rPr>
  </w:style>
  <w:style w:type="paragraph" w:customStyle="1" w:styleId="JuHHead">
    <w:name w:val="Ju_H_Head"/>
    <w:aliases w:val="_Head_1"/>
    <w:basedOn w:val="Normal"/>
    <w:next w:val="JuPara"/>
    <w:uiPriority w:val="19"/>
    <w:qFormat/>
    <w:rsid w:val="0051725A"/>
    <w:pPr>
      <w:keepNext/>
      <w:keepLines/>
      <w:numPr>
        <w:numId w:val="1"/>
      </w:numPr>
      <w:spacing w:before="100" w:beforeAutospacing="1" w:after="240"/>
      <w:jc w:val="both"/>
      <w:outlineLvl w:val="0"/>
    </w:pPr>
    <w:rPr>
      <w:caps/>
      <w:sz w:val="28"/>
    </w:rPr>
  </w:style>
  <w:style w:type="numbering" w:customStyle="1" w:styleId="ECHRA1StyleBulletedSquare">
    <w:name w:val="ECHR_A1_Style_Bulleted_Square"/>
    <w:basedOn w:val="NoList"/>
    <w:rsid w:val="0051725A"/>
    <w:pPr>
      <w:numPr>
        <w:numId w:val="6"/>
      </w:numPr>
    </w:pPr>
  </w:style>
  <w:style w:type="paragraph" w:customStyle="1" w:styleId="JuSigned">
    <w:name w:val="Ju_Signed"/>
    <w:aliases w:val="_Signature"/>
    <w:basedOn w:val="Normal"/>
    <w:next w:val="JuPara"/>
    <w:uiPriority w:val="30"/>
    <w:qFormat/>
    <w:rsid w:val="0051725A"/>
    <w:pPr>
      <w:tabs>
        <w:tab w:val="center" w:pos="851"/>
        <w:tab w:val="center" w:pos="6407"/>
      </w:tabs>
      <w:spacing w:before="720"/>
    </w:pPr>
  </w:style>
  <w:style w:type="paragraph" w:styleId="Title">
    <w:name w:val="Title"/>
    <w:basedOn w:val="Normal"/>
    <w:next w:val="Normal"/>
    <w:link w:val="TitleChar"/>
    <w:uiPriority w:val="99"/>
    <w:semiHidden/>
    <w:qFormat/>
    <w:rsid w:val="0051725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51725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51725A"/>
    <w:pPr>
      <w:numPr>
        <w:numId w:val="7"/>
      </w:numPr>
    </w:pPr>
  </w:style>
  <w:style w:type="numbering" w:customStyle="1" w:styleId="ECHRA1StyleNumberedList">
    <w:name w:val="ECHR_A1_Style_Numbered_List"/>
    <w:basedOn w:val="NoList"/>
    <w:rsid w:val="0051725A"/>
    <w:pPr>
      <w:numPr>
        <w:numId w:val="8"/>
      </w:numPr>
    </w:pPr>
  </w:style>
  <w:style w:type="table" w:customStyle="1" w:styleId="ECHRTable2019">
    <w:name w:val="ECHR_Table_2019"/>
    <w:basedOn w:val="TableNormal"/>
    <w:uiPriority w:val="99"/>
    <w:rsid w:val="0051725A"/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Footer">
    <w:name w:val="_Footer"/>
    <w:aliases w:val="Footer_"/>
    <w:basedOn w:val="Footer0"/>
    <w:uiPriority w:val="57"/>
    <w:semiHidden/>
    <w:rsid w:val="0051725A"/>
    <w:rPr>
      <w:sz w:val="8"/>
    </w:rPr>
  </w:style>
  <w:style w:type="paragraph" w:customStyle="1" w:styleId="JuCourt">
    <w:name w:val="Ju_Court"/>
    <w:basedOn w:val="Normal"/>
    <w:next w:val="Normal"/>
    <w:uiPriority w:val="31"/>
    <w:qFormat/>
    <w:rsid w:val="0051725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Normal"/>
    <w:next w:val="JuPara"/>
    <w:uiPriority w:val="19"/>
    <w:qFormat/>
    <w:rsid w:val="0051725A"/>
    <w:pPr>
      <w:keepNext/>
      <w:keepLines/>
      <w:numPr>
        <w:ilvl w:val="1"/>
        <w:numId w:val="1"/>
      </w:numPr>
      <w:spacing w:before="100" w:beforeAutospacing="1" w:after="240"/>
      <w:jc w:val="both"/>
      <w:outlineLvl w:val="1"/>
    </w:pPr>
    <w:rPr>
      <w:caps/>
    </w:rPr>
  </w:style>
  <w:style w:type="paragraph" w:customStyle="1" w:styleId="JuHA">
    <w:name w:val="Ju_H_A"/>
    <w:aliases w:val="_Head_3,ECHR_Heading_2"/>
    <w:basedOn w:val="Normal"/>
    <w:next w:val="JuPara"/>
    <w:uiPriority w:val="20"/>
    <w:qFormat/>
    <w:rsid w:val="0051725A"/>
    <w:pPr>
      <w:keepNext/>
      <w:keepLines/>
      <w:numPr>
        <w:ilvl w:val="2"/>
        <w:numId w:val="1"/>
      </w:numPr>
      <w:spacing w:before="100" w:beforeAutospacing="1" w:after="240"/>
      <w:jc w:val="both"/>
      <w:outlineLvl w:val="2"/>
    </w:pPr>
    <w:rPr>
      <w:b/>
    </w:rPr>
  </w:style>
  <w:style w:type="paragraph" w:customStyle="1" w:styleId="JuH1">
    <w:name w:val="Ju_H_1."/>
    <w:aliases w:val="_Head_4,ECHR_Heading_3"/>
    <w:basedOn w:val="Normal"/>
    <w:next w:val="JuPara"/>
    <w:uiPriority w:val="21"/>
    <w:qFormat/>
    <w:rsid w:val="0051725A"/>
    <w:pPr>
      <w:keepNext/>
      <w:keepLines/>
      <w:numPr>
        <w:ilvl w:val="3"/>
        <w:numId w:val="1"/>
      </w:numPr>
      <w:spacing w:before="100" w:beforeAutospacing="1" w:after="120"/>
      <w:jc w:val="both"/>
      <w:outlineLvl w:val="3"/>
    </w:pPr>
    <w:rPr>
      <w:i/>
    </w:rPr>
  </w:style>
  <w:style w:type="paragraph" w:styleId="Header">
    <w:name w:val="header"/>
    <w:basedOn w:val="Normal"/>
    <w:link w:val="HeaderChar"/>
    <w:uiPriority w:val="57"/>
    <w:semiHidden/>
    <w:rsid w:val="0051725A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51725A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51725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Normal"/>
    <w:next w:val="JuPara"/>
    <w:uiPriority w:val="19"/>
    <w:rsid w:val="0051725A"/>
    <w:pPr>
      <w:keepNext/>
      <w:keepLines/>
      <w:numPr>
        <w:ilvl w:val="4"/>
        <w:numId w:val="1"/>
      </w:numPr>
      <w:spacing w:before="100" w:beforeAutospacing="1" w:after="120"/>
      <w:jc w:val="both"/>
      <w:outlineLvl w:val="4"/>
    </w:pPr>
    <w:rPr>
      <w:b/>
      <w:sz w:val="20"/>
    </w:rPr>
  </w:style>
  <w:style w:type="paragraph" w:customStyle="1" w:styleId="JuHi">
    <w:name w:val="Ju_H_i"/>
    <w:aliases w:val="_Head_6"/>
    <w:basedOn w:val="Normal"/>
    <w:next w:val="JuPara"/>
    <w:uiPriority w:val="19"/>
    <w:rsid w:val="0051725A"/>
    <w:pPr>
      <w:keepNext/>
      <w:keepLines/>
      <w:numPr>
        <w:ilvl w:val="5"/>
        <w:numId w:val="1"/>
      </w:numPr>
      <w:spacing w:before="100" w:beforeAutospacing="1" w:after="120"/>
      <w:jc w:val="both"/>
      <w:outlineLvl w:val="5"/>
    </w:pPr>
    <w:rPr>
      <w:i/>
      <w:sz w:val="2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51725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Normal"/>
    <w:next w:val="JuPara"/>
    <w:uiPriority w:val="19"/>
    <w:rsid w:val="0051725A"/>
    <w:pPr>
      <w:keepNext/>
      <w:keepLines/>
      <w:numPr>
        <w:ilvl w:val="6"/>
        <w:numId w:val="1"/>
      </w:numPr>
      <w:spacing w:before="100" w:beforeAutospacing="1" w:after="120"/>
      <w:jc w:val="both"/>
      <w:outlineLvl w:val="6"/>
    </w:pPr>
    <w:rPr>
      <w:sz w:val="20"/>
    </w:rPr>
  </w:style>
  <w:style w:type="paragraph" w:customStyle="1" w:styleId="JuH">
    <w:name w:val="Ju_H_–"/>
    <w:aliases w:val="_Head_8"/>
    <w:basedOn w:val="Normal"/>
    <w:next w:val="JuPara"/>
    <w:uiPriority w:val="19"/>
    <w:rsid w:val="0051725A"/>
    <w:pPr>
      <w:keepNext/>
      <w:keepLines/>
      <w:numPr>
        <w:ilvl w:val="7"/>
        <w:numId w:val="1"/>
      </w:numPr>
      <w:spacing w:before="100" w:beforeAutospacing="1" w:after="120"/>
      <w:jc w:val="both"/>
      <w:outlineLvl w:val="7"/>
    </w:pPr>
    <w:rPr>
      <w:i/>
      <w:sz w:val="20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51725A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JuParaLast">
    <w:name w:val="Ju_Para_Last"/>
    <w:aliases w:val="_Para_Spaced"/>
    <w:basedOn w:val="NormalJustified"/>
    <w:uiPriority w:val="9"/>
    <w:qFormat/>
    <w:rsid w:val="0051725A"/>
    <w:pPr>
      <w:keepNext/>
      <w:keepLines/>
      <w:spacing w:before="240" w:after="240"/>
      <w:ind w:firstLine="284"/>
    </w:pPr>
    <w:rPr>
      <w:rFonts w:eastAsiaTheme="minorHAnsi"/>
    </w:rPr>
  </w:style>
  <w:style w:type="paragraph" w:customStyle="1" w:styleId="JuJudges">
    <w:name w:val="Ju_Judges"/>
    <w:basedOn w:val="Normal"/>
    <w:uiPriority w:val="31"/>
    <w:qFormat/>
    <w:rsid w:val="0051725A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51725A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51725A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9"/>
    <w:semiHidden/>
    <w:rsid w:val="0051725A"/>
    <w:rPr>
      <w:rFonts w:asciiTheme="majorHAnsi" w:eastAsiaTheme="majorEastAsia" w:hAnsiTheme="majorHAnsi" w:cstheme="majorBidi"/>
      <w:b/>
      <w:bCs/>
      <w:color w:val="808080"/>
      <w:sz w:val="24"/>
      <w:lang w:val="en-GB"/>
    </w:rPr>
  </w:style>
  <w:style w:type="character" w:customStyle="1" w:styleId="JuITMark">
    <w:name w:val="Ju_ITMark"/>
    <w:basedOn w:val="DefaultParagraphFont"/>
    <w:uiPriority w:val="38"/>
    <w:qFormat/>
    <w:rsid w:val="0051725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uiPriority w:val="34"/>
    <w:qFormat/>
    <w:rsid w:val="0051725A"/>
    <w:rPr>
      <w:caps w:val="0"/>
      <w:smallCaps/>
    </w:rPr>
  </w:style>
  <w:style w:type="character" w:styleId="SubtleEmphasis">
    <w:name w:val="Subtle Emphasis"/>
    <w:uiPriority w:val="99"/>
    <w:semiHidden/>
    <w:qFormat/>
    <w:rsid w:val="0051725A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51725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9"/>
    <w:semiHidden/>
    <w:qFormat/>
    <w:rsid w:val="0051725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0">
    <w:name w:val="footer"/>
    <w:basedOn w:val="Normal"/>
    <w:link w:val="FooterChar"/>
    <w:uiPriority w:val="57"/>
    <w:semiHidden/>
    <w:rsid w:val="0051725A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character" w:customStyle="1" w:styleId="FooterChar">
    <w:name w:val="Footer Char"/>
    <w:basedOn w:val="DefaultParagraphFont"/>
    <w:link w:val="Footer0"/>
    <w:uiPriority w:val="57"/>
    <w:semiHidden/>
    <w:rsid w:val="0051725A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51725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1725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725A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51725A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51725A"/>
    <w:rPr>
      <w:rFonts w:asciiTheme="majorHAnsi" w:eastAsiaTheme="majorEastAsia" w:hAnsiTheme="majorHAnsi" w:cstheme="majorBidi"/>
      <w:i/>
      <w:iCs/>
      <w:sz w:val="24"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51725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51725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9"/>
    <w:semiHidden/>
    <w:rsid w:val="0051725A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51725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51725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1725A"/>
    <w:rPr>
      <w:rFonts w:eastAsiaTheme="minorEastAsia"/>
      <w:b/>
      <w:bCs/>
      <w:i/>
      <w:iCs/>
      <w:sz w:val="24"/>
      <w:lang w:val="en-GB" w:bidi="en-US"/>
    </w:rPr>
  </w:style>
  <w:style w:type="character" w:styleId="IntenseReference">
    <w:name w:val="Intense Reference"/>
    <w:uiPriority w:val="99"/>
    <w:semiHidden/>
    <w:qFormat/>
    <w:rsid w:val="0051725A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51725A"/>
    <w:pPr>
      <w:ind w:left="720"/>
      <w:contextualSpacing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51725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1725A"/>
    <w:rPr>
      <w:rFonts w:eastAsiaTheme="minorEastAsia"/>
      <w:i/>
      <w:iCs/>
      <w:sz w:val="24"/>
      <w:lang w:val="en-GB" w:bidi="en-US"/>
    </w:rPr>
  </w:style>
  <w:style w:type="character" w:styleId="SubtleReference">
    <w:name w:val="Subtle Reference"/>
    <w:uiPriority w:val="99"/>
    <w:semiHidden/>
    <w:qFormat/>
    <w:rsid w:val="0051725A"/>
    <w:rPr>
      <w:smallCaps/>
    </w:rPr>
  </w:style>
  <w:style w:type="table" w:styleId="TableGrid">
    <w:name w:val="Table Grid"/>
    <w:basedOn w:val="TableNormal"/>
    <w:uiPriority w:val="59"/>
    <w:semiHidden/>
    <w:rsid w:val="0051725A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51725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51725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51725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51725A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51725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51725A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572845"/>
    <w:rPr>
      <w:rFonts w:eastAsiaTheme="minorEastAsia"/>
      <w:sz w:val="20"/>
      <w:lang w:val="en-GB" w:eastAsia="en-GB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609FA"/>
    <w:rPr>
      <w:rFonts w:eastAsiaTheme="minorEastAsia"/>
      <w:lang w:val="en-GB" w:eastAsia="en-GB"/>
    </w:rPr>
    <w:tblPr>
      <w:tblInd w:w="113" w:type="dxa"/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51725A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51725A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51725A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51725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51725A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51725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51725A"/>
    <w:pPr>
      <w:numPr>
        <w:numId w:val="3"/>
      </w:numPr>
    </w:pPr>
  </w:style>
  <w:style w:type="paragraph" w:customStyle="1" w:styleId="JuPara">
    <w:name w:val="Ju_Para"/>
    <w:aliases w:val="_Para"/>
    <w:basedOn w:val="NormalJustified"/>
    <w:link w:val="JuParaChar"/>
    <w:uiPriority w:val="12"/>
    <w:qFormat/>
    <w:rsid w:val="0051725A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51725A"/>
    <w:pPr>
      <w:numPr>
        <w:numId w:val="4"/>
      </w:numPr>
    </w:pPr>
  </w:style>
  <w:style w:type="table" w:customStyle="1" w:styleId="ECHRTableSimpleBox">
    <w:name w:val="ECHR_Table_Simple_Box"/>
    <w:basedOn w:val="TableNormal"/>
    <w:uiPriority w:val="99"/>
    <w:rsid w:val="0051725A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51725A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51725A"/>
    <w:pPr>
      <w:numPr>
        <w:numId w:val="5"/>
      </w:numPr>
    </w:pPr>
  </w:style>
  <w:style w:type="table" w:customStyle="1" w:styleId="ECHRTableForInternalUse">
    <w:name w:val="ECHR_Table_For_Internal_Use"/>
    <w:basedOn w:val="TableNormal"/>
    <w:uiPriority w:val="99"/>
    <w:rsid w:val="0051725A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64393B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9"/>
    <w:semiHidden/>
    <w:rsid w:val="0051725A"/>
  </w:style>
  <w:style w:type="paragraph" w:styleId="BlockText">
    <w:name w:val="Block Text"/>
    <w:basedOn w:val="Normal"/>
    <w:uiPriority w:val="99"/>
    <w:semiHidden/>
    <w:rsid w:val="0051725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51725A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51725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725A"/>
    <w:rPr>
      <w:rFonts w:eastAsiaTheme="minorEastAsia"/>
      <w:sz w:val="24"/>
      <w:lang w:val="en-GB"/>
    </w:r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51725A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51725A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JuPara"/>
    <w:uiPriority w:val="31"/>
    <w:rsid w:val="0051725A"/>
    <w:pPr>
      <w:ind w:firstLine="284"/>
    </w:pPr>
    <w:rPr>
      <w:b/>
    </w:rPr>
  </w:style>
  <w:style w:type="character" w:styleId="PageNumber">
    <w:name w:val="page number"/>
    <w:uiPriority w:val="99"/>
    <w:semiHidden/>
    <w:rsid w:val="0051725A"/>
    <w:rPr>
      <w:sz w:val="18"/>
    </w:rPr>
  </w:style>
  <w:style w:type="paragraph" w:styleId="ListBullet">
    <w:name w:val="List Bullet"/>
    <w:basedOn w:val="Normal"/>
    <w:uiPriority w:val="99"/>
    <w:semiHidden/>
    <w:rsid w:val="0051725A"/>
    <w:pPr>
      <w:numPr>
        <w:numId w:val="9"/>
      </w:numPr>
    </w:pPr>
  </w:style>
  <w:style w:type="paragraph" w:styleId="ListBullet3">
    <w:name w:val="List Bullet 3"/>
    <w:basedOn w:val="Normal"/>
    <w:uiPriority w:val="99"/>
    <w:semiHidden/>
    <w:rsid w:val="0051725A"/>
    <w:pPr>
      <w:numPr>
        <w:numId w:val="11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1725A"/>
    <w:rPr>
      <w:rFonts w:eastAsiaTheme="minorEastAsia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51725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1725A"/>
    <w:rPr>
      <w:rFonts w:eastAsiaTheme="minorEastAsia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5172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1725A"/>
    <w:rPr>
      <w:rFonts w:eastAsiaTheme="minorEastAsia"/>
      <w:sz w:val="24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51725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1725A"/>
    <w:rPr>
      <w:rFonts w:eastAsiaTheme="minorEastAsia"/>
      <w:sz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1725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1725A"/>
    <w:rPr>
      <w:rFonts w:eastAsiaTheme="minorEastAsia"/>
      <w:sz w:val="24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51725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1725A"/>
    <w:rPr>
      <w:rFonts w:eastAsiaTheme="minorEastAsia"/>
      <w:sz w:val="24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51725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1725A"/>
    <w:rPr>
      <w:rFonts w:eastAsiaTheme="minorEastAsia"/>
      <w:sz w:val="16"/>
      <w:szCs w:val="16"/>
      <w:lang w:val="en-GB"/>
    </w:rPr>
  </w:style>
  <w:style w:type="paragraph" w:styleId="Caption">
    <w:name w:val="caption"/>
    <w:basedOn w:val="Normal"/>
    <w:next w:val="Normal"/>
    <w:uiPriority w:val="99"/>
    <w:semiHidden/>
    <w:qFormat/>
    <w:rsid w:val="0051725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51725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1725A"/>
    <w:rPr>
      <w:rFonts w:eastAsiaTheme="minorEastAsia"/>
      <w:sz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51725A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1725A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1725A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1725A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1725A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1725A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1725A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51725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1725A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1725A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1725A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1725A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1725A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1725A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51725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17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1725A"/>
    <w:rPr>
      <w:rFonts w:eastAsiaTheme="minorEastAsi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17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25A"/>
    <w:rPr>
      <w:rFonts w:eastAsiaTheme="minorEastAsia"/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51725A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1725A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1725A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1725A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1725A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1725A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1725A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51725A"/>
  </w:style>
  <w:style w:type="character" w:customStyle="1" w:styleId="DateChar">
    <w:name w:val="Date Char"/>
    <w:basedOn w:val="DefaultParagraphFont"/>
    <w:link w:val="Date"/>
    <w:uiPriority w:val="99"/>
    <w:semiHidden/>
    <w:rsid w:val="0051725A"/>
    <w:rPr>
      <w:rFonts w:eastAsiaTheme="minorEastAsia"/>
      <w:sz w:val="24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51725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1725A"/>
    <w:rPr>
      <w:rFonts w:ascii="Tahoma" w:eastAsiaTheme="minorEastAsi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51725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1725A"/>
    <w:rPr>
      <w:rFonts w:eastAsiaTheme="minorEastAsia"/>
      <w:sz w:val="24"/>
      <w:lang w:val="en-GB"/>
    </w:rPr>
  </w:style>
  <w:style w:type="character" w:styleId="EndnoteReference">
    <w:name w:val="endnote reference"/>
    <w:basedOn w:val="DefaultParagraphFont"/>
    <w:uiPriority w:val="99"/>
    <w:semiHidden/>
    <w:rsid w:val="0051725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5172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1725A"/>
    <w:rPr>
      <w:rFonts w:eastAsiaTheme="minorEastAsia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rsid w:val="0051725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51725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51725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rsid w:val="0051725A"/>
  </w:style>
  <w:style w:type="paragraph" w:styleId="HTMLAddress">
    <w:name w:val="HTML Address"/>
    <w:basedOn w:val="Normal"/>
    <w:link w:val="HTMLAddressChar"/>
    <w:uiPriority w:val="99"/>
    <w:semiHidden/>
    <w:rsid w:val="0051725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1725A"/>
    <w:rPr>
      <w:rFonts w:eastAsiaTheme="minorEastAsia"/>
      <w:i/>
      <w:iCs/>
      <w:sz w:val="24"/>
      <w:lang w:val="en-GB"/>
    </w:rPr>
  </w:style>
  <w:style w:type="character" w:styleId="HTMLCite">
    <w:name w:val="HTML Cite"/>
    <w:basedOn w:val="DefaultParagraphFont"/>
    <w:uiPriority w:val="99"/>
    <w:semiHidden/>
    <w:rsid w:val="0051725A"/>
    <w:rPr>
      <w:i/>
      <w:iCs/>
    </w:rPr>
  </w:style>
  <w:style w:type="character" w:styleId="HTMLCode">
    <w:name w:val="HTML Code"/>
    <w:basedOn w:val="DefaultParagraphFont"/>
    <w:uiPriority w:val="99"/>
    <w:semiHidden/>
    <w:rsid w:val="0051725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51725A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51725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51725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1725A"/>
    <w:rPr>
      <w:rFonts w:ascii="Consolas" w:eastAsiaTheme="minorEastAsia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51725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51725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51725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51725A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51725A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51725A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51725A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51725A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51725A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51725A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51725A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51725A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51725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51725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51725A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1725A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1725A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1725A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1725A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1725A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51725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51725A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1725A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1725A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1725A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1725A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1725A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51725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51725A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1725A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1725A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1725A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1725A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1725A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51725A"/>
  </w:style>
  <w:style w:type="paragraph" w:styleId="List">
    <w:name w:val="List"/>
    <w:basedOn w:val="Normal"/>
    <w:uiPriority w:val="99"/>
    <w:semiHidden/>
    <w:rsid w:val="0051725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51725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51725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51725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51725A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51725A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9"/>
    <w:semiHidden/>
    <w:rsid w:val="0051725A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rsid w:val="0051725A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rsid w:val="0051725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51725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51725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51725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51725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51725A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rsid w:val="0051725A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rsid w:val="0051725A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rsid w:val="0051725A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rsid w:val="0051725A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rsid w:val="0051725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1725A"/>
    <w:rPr>
      <w:rFonts w:ascii="Consolas" w:eastAsiaTheme="minorEastAsia" w:hAnsi="Consolas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51725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1725A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1725A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1725A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1725A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1725A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1725A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51725A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1725A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1725A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1725A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1725A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1725A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1725A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1725A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1725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51725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51725A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1725A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1725A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1725A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1725A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1725A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5172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5172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172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172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172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172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1725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51725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1725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51725A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51725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51725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1725A"/>
    <w:rPr>
      <w:rFonts w:eastAsiaTheme="minorEastAsia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1725A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9"/>
    <w:semiHidden/>
    <w:rsid w:val="0051725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1725A"/>
    <w:rPr>
      <w:rFonts w:ascii="Consolas" w:eastAsiaTheme="minorEastAsia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1725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1725A"/>
    <w:rPr>
      <w:rFonts w:eastAsiaTheme="minorEastAsia"/>
      <w:sz w:val="24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51725A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1725A"/>
    <w:rPr>
      <w:rFonts w:eastAsiaTheme="minorEastAsia"/>
      <w:sz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51725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1725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1725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1725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1725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1725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1725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1725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1725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1725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1725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1725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1725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1725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1725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1725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1725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1725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1725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1725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51725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1725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1725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1725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1725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1725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51725A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51725A"/>
  </w:style>
  <w:style w:type="table" w:styleId="TableProfessional">
    <w:name w:val="Table Professional"/>
    <w:basedOn w:val="TableNormal"/>
    <w:uiPriority w:val="99"/>
    <w:semiHidden/>
    <w:unhideWhenUsed/>
    <w:rsid w:val="0051725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1725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1725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1725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1725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1725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1725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1725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1725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51725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51725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51725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51725A"/>
    <w:pPr>
      <w:spacing w:after="100"/>
      <w:ind w:left="1920"/>
    </w:pPr>
  </w:style>
  <w:style w:type="paragraph" w:customStyle="1" w:styleId="ECHRFooter">
    <w:name w:val="ECHR_Footer"/>
    <w:aliases w:val="Footer_ECHR"/>
    <w:basedOn w:val="Footer0"/>
    <w:uiPriority w:val="57"/>
    <w:semiHidden/>
    <w:rsid w:val="0064393B"/>
    <w:rPr>
      <w:sz w:val="8"/>
    </w:rPr>
  </w:style>
  <w:style w:type="paragraph" w:customStyle="1" w:styleId="FooterLine">
    <w:name w:val="_Footer_Line"/>
    <w:aliases w:val="Footer_Line"/>
    <w:basedOn w:val="Normal"/>
    <w:next w:val="Footer"/>
    <w:uiPriority w:val="57"/>
    <w:semiHidden/>
    <w:rsid w:val="0051725A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5"/>
    <w:qFormat/>
    <w:rsid w:val="0051725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HeaderLandscape">
    <w:name w:val="Ju_Header_Landscape"/>
    <w:aliases w:val="_Header_Landscape"/>
    <w:basedOn w:val="JuHeader"/>
    <w:uiPriority w:val="30"/>
    <w:qFormat/>
    <w:rsid w:val="0051725A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JuTitle">
    <w:name w:val="Ju_Title"/>
    <w:aliases w:val="_Title_2"/>
    <w:basedOn w:val="Normal"/>
    <w:next w:val="JuPara"/>
    <w:uiPriority w:val="35"/>
    <w:qFormat/>
    <w:rsid w:val="0051725A"/>
    <w:pPr>
      <w:keepNext/>
      <w:keepLines/>
      <w:spacing w:before="1320" w:after="280"/>
      <w:contextualSpacing/>
      <w:jc w:val="center"/>
    </w:pPr>
    <w:rPr>
      <w:rFonts w:eastAsiaTheme="minorHAnsi"/>
      <w:b/>
    </w:rPr>
  </w:style>
  <w:style w:type="character" w:customStyle="1" w:styleId="JuParaChar">
    <w:name w:val="Ju_Para Char"/>
    <w:aliases w:val="_Para Char"/>
    <w:link w:val="JuPara"/>
    <w:uiPriority w:val="12"/>
    <w:rsid w:val="0091071A"/>
    <w:rPr>
      <w:rFonts w:eastAsiaTheme="minorEastAsia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587E5-253F-45C1-A7E1-198A136E3D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499829B-C428-471F-851B-1926F088F4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A31442-6D22-4DFA-AC16-F558814BA0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0F5621-C617-48FD-91D2-6FAA55D3C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1778</Words>
  <Characters>10140</Characters>
  <Application>Microsoft Office Word</Application>
  <DocSecurity>0</DocSecurity>
  <Lines>84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LinksUpToDate>false</LinksUpToDate>
  <CharactersWithSpaces>11895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dc:creator/>
  <cp:lastModifiedBy/>
  <cp:revision>1</cp:revision>
  <dcterms:created xsi:type="dcterms:W3CDTF">2021-05-21T06:23:00Z</dcterms:created>
  <dcterms:modified xsi:type="dcterms:W3CDTF">2021-05-21T06:23:00Z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2057</vt:i4>
  </property>
  <property fmtid="{D5CDD505-2E9C-101B-9397-08002B2CF9AE}" pid="3" name="RegisteredNo">
    <vt:lpwstr>41467/11</vt:lpwstr>
  </property>
  <property fmtid="{D5CDD505-2E9C-101B-9397-08002B2CF9AE}" pid="4" name="CASEID">
    <vt:lpwstr>730963</vt:lpwstr>
  </property>
</Properties>
</file>