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C0BA5" w:rsidR="00D420F3" w:rsidP="007C0BA5" w:rsidRDefault="00D420F3">
      <w:pPr>
        <w:pStyle w:val="ECHRDecisionBody"/>
      </w:pPr>
      <w:bookmarkStart w:name="_GoBack" w:id="0"/>
      <w:bookmarkEnd w:id="0"/>
    </w:p>
    <w:p w:rsidRPr="007C0BA5" w:rsidR="00B71CF5" w:rsidP="007C0BA5" w:rsidRDefault="00B71CF5">
      <w:pPr>
        <w:pStyle w:val="ECHRDecisionBody"/>
      </w:pPr>
    </w:p>
    <w:p w:rsidRPr="007C0BA5" w:rsidR="00D420F3" w:rsidP="007C0BA5" w:rsidRDefault="00CC0C56">
      <w:pPr>
        <w:jc w:val="center"/>
      </w:pPr>
      <w:r w:rsidRPr="007C0BA5">
        <w:t>THIRD SECTION</w:t>
      </w:r>
    </w:p>
    <w:p w:rsidRPr="007C0BA5" w:rsidR="00D420F3" w:rsidP="007C0BA5" w:rsidRDefault="00D420F3">
      <w:pPr>
        <w:jc w:val="center"/>
      </w:pPr>
    </w:p>
    <w:p w:rsidRPr="007C0BA5" w:rsidR="00B71CF5" w:rsidP="007C0BA5" w:rsidRDefault="00B71CF5">
      <w:pPr>
        <w:jc w:val="center"/>
      </w:pPr>
    </w:p>
    <w:p w:rsidRPr="007C0BA5" w:rsidR="00B71CF5" w:rsidP="007C0BA5" w:rsidRDefault="00B71CF5">
      <w:pPr>
        <w:jc w:val="center"/>
      </w:pPr>
    </w:p>
    <w:p w:rsidRPr="007C0BA5" w:rsidR="00937DB9" w:rsidP="007C0BA5" w:rsidRDefault="00937DB9">
      <w:pPr>
        <w:jc w:val="center"/>
      </w:pPr>
    </w:p>
    <w:p w:rsidRPr="007C0BA5" w:rsidR="00B71CF5" w:rsidP="007C0BA5" w:rsidRDefault="00B71CF5">
      <w:pPr>
        <w:jc w:val="center"/>
      </w:pPr>
    </w:p>
    <w:p w:rsidRPr="007C0BA5" w:rsidR="00B71CF5" w:rsidP="007C0BA5" w:rsidRDefault="00B71CF5">
      <w:pPr>
        <w:jc w:val="center"/>
      </w:pPr>
    </w:p>
    <w:p w:rsidRPr="007C0BA5" w:rsidR="00D420F3" w:rsidP="007C0BA5" w:rsidRDefault="0077175D">
      <w:pPr>
        <w:jc w:val="center"/>
        <w:rPr>
          <w:b/>
        </w:rPr>
      </w:pPr>
      <w:bookmarkStart w:name="To" w:id="1"/>
      <w:r w:rsidRPr="007C0BA5">
        <w:rPr>
          <w:b/>
        </w:rPr>
        <w:t xml:space="preserve">CASE OF </w:t>
      </w:r>
      <w:bookmarkEnd w:id="1"/>
      <w:r w:rsidRPr="007C0BA5" w:rsidR="00B71CF5">
        <w:rPr>
          <w:b/>
        </w:rPr>
        <w:t xml:space="preserve">ZELIKHA </w:t>
      </w:r>
      <w:r w:rsidRPr="007C0BA5" w:rsidR="00CC0C56">
        <w:rPr>
          <w:b/>
        </w:rPr>
        <w:t>MAGOMADOVA v. RUSSIA</w:t>
      </w:r>
    </w:p>
    <w:p w:rsidRPr="007C0BA5" w:rsidR="00D420F3" w:rsidP="007C0BA5" w:rsidRDefault="00D420F3">
      <w:pPr>
        <w:jc w:val="center"/>
      </w:pPr>
    </w:p>
    <w:p w:rsidRPr="007C0BA5" w:rsidR="00D420F3" w:rsidP="007C0BA5" w:rsidRDefault="0077175D">
      <w:pPr>
        <w:jc w:val="center"/>
        <w:rPr>
          <w:i/>
        </w:rPr>
      </w:pPr>
      <w:r w:rsidRPr="007C0BA5">
        <w:rPr>
          <w:i/>
        </w:rPr>
        <w:t>(</w:t>
      </w:r>
      <w:r w:rsidRPr="007C0BA5" w:rsidR="00CC0C56">
        <w:rPr>
          <w:i/>
        </w:rPr>
        <w:t>Application no. 58724/14</w:t>
      </w:r>
      <w:r w:rsidRPr="007C0BA5">
        <w:rPr>
          <w:i/>
        </w:rPr>
        <w:t>)</w:t>
      </w:r>
    </w:p>
    <w:p w:rsidRPr="007C0BA5" w:rsidR="00D420F3" w:rsidP="007C0BA5" w:rsidRDefault="00D420F3">
      <w:pPr>
        <w:jc w:val="center"/>
      </w:pPr>
    </w:p>
    <w:p w:rsidRPr="007C0BA5" w:rsidR="00D420F3" w:rsidP="007C0BA5" w:rsidRDefault="00D420F3">
      <w:pPr>
        <w:jc w:val="center"/>
      </w:pPr>
    </w:p>
    <w:p w:rsidRPr="007C0BA5" w:rsidR="00D420F3" w:rsidP="007C0BA5" w:rsidRDefault="00D420F3">
      <w:pPr>
        <w:jc w:val="center"/>
      </w:pPr>
    </w:p>
    <w:p w:rsidRPr="007C0BA5" w:rsidR="00937DB9" w:rsidP="007C0BA5" w:rsidRDefault="00937DB9">
      <w:pPr>
        <w:jc w:val="center"/>
      </w:pPr>
    </w:p>
    <w:p w:rsidRPr="007C0BA5" w:rsidR="00937DB9" w:rsidP="007C0BA5" w:rsidRDefault="00937DB9">
      <w:pPr>
        <w:jc w:val="center"/>
      </w:pPr>
    </w:p>
    <w:p w:rsidRPr="007C0BA5" w:rsidR="00937DB9" w:rsidP="007C0BA5" w:rsidRDefault="00937DB9">
      <w:pPr>
        <w:jc w:val="center"/>
      </w:pPr>
    </w:p>
    <w:p w:rsidRPr="007C0BA5" w:rsidR="00D420F3" w:rsidP="007C0BA5" w:rsidRDefault="00D420F3">
      <w:pPr>
        <w:jc w:val="center"/>
      </w:pPr>
    </w:p>
    <w:p w:rsidRPr="007C0BA5" w:rsidR="00B71CF5" w:rsidP="007C0BA5" w:rsidRDefault="00B71CF5">
      <w:pPr>
        <w:jc w:val="center"/>
        <w:rPr>
          <w:sz w:val="22"/>
        </w:rPr>
      </w:pPr>
      <w:r w:rsidRPr="007C0BA5">
        <w:rPr>
          <w:sz w:val="22"/>
        </w:rPr>
        <w:t>JUDGMENT</w:t>
      </w:r>
    </w:p>
    <w:p w:rsidRPr="007C0BA5" w:rsidR="00B71CF5" w:rsidP="007C0BA5" w:rsidRDefault="00B71CF5">
      <w:pPr>
        <w:pStyle w:val="JuCase"/>
        <w:ind w:firstLine="0"/>
        <w:jc w:val="center"/>
        <w:rPr>
          <w:b w:val="0"/>
        </w:rPr>
      </w:pPr>
    </w:p>
    <w:p w:rsidRPr="007C0BA5" w:rsidR="00B71CF5" w:rsidP="007C0BA5" w:rsidRDefault="00B71CF5">
      <w:pPr>
        <w:pStyle w:val="JuCase"/>
        <w:ind w:firstLine="0"/>
        <w:jc w:val="center"/>
        <w:rPr>
          <w:b w:val="0"/>
        </w:rPr>
      </w:pPr>
    </w:p>
    <w:p w:rsidRPr="007C0BA5" w:rsidR="00B71CF5" w:rsidP="007C0BA5" w:rsidRDefault="00B71CF5">
      <w:pPr>
        <w:pStyle w:val="JuCase"/>
        <w:ind w:firstLine="0"/>
        <w:jc w:val="center"/>
        <w:rPr>
          <w:b w:val="0"/>
        </w:rPr>
      </w:pPr>
      <w:r w:rsidRPr="007C0BA5">
        <w:rPr>
          <w:b w:val="0"/>
        </w:rPr>
        <w:t>STRASBOURG</w:t>
      </w:r>
    </w:p>
    <w:p w:rsidRPr="007C0BA5" w:rsidR="00B71CF5" w:rsidP="007C0BA5" w:rsidRDefault="00B71CF5">
      <w:pPr>
        <w:pStyle w:val="JuCase"/>
        <w:ind w:firstLine="0"/>
        <w:jc w:val="center"/>
        <w:rPr>
          <w:b w:val="0"/>
        </w:rPr>
      </w:pPr>
    </w:p>
    <w:p w:rsidRPr="007C0BA5" w:rsidR="00B71CF5" w:rsidP="007C0BA5" w:rsidRDefault="00B71CF5">
      <w:pPr>
        <w:pStyle w:val="JuCase"/>
        <w:ind w:firstLine="0"/>
        <w:jc w:val="center"/>
        <w:rPr>
          <w:b w:val="0"/>
        </w:rPr>
      </w:pPr>
      <w:r w:rsidRPr="007C0BA5">
        <w:rPr>
          <w:b w:val="0"/>
        </w:rPr>
        <w:t>8 October 2019</w:t>
      </w:r>
    </w:p>
    <w:p w:rsidRPr="007C0BA5" w:rsidR="00B71CF5" w:rsidP="007C0BA5" w:rsidRDefault="00B71CF5">
      <w:pPr>
        <w:pStyle w:val="JuCase"/>
        <w:ind w:firstLine="0"/>
        <w:jc w:val="center"/>
        <w:rPr>
          <w:b w:val="0"/>
        </w:rPr>
      </w:pPr>
    </w:p>
    <w:p w:rsidRPr="007C0BA5" w:rsidR="00937DB9" w:rsidP="007C0BA5" w:rsidRDefault="00937DB9">
      <w:pPr>
        <w:pStyle w:val="ECHRPara"/>
      </w:pPr>
    </w:p>
    <w:p w:rsidRPr="007C0BA5" w:rsidR="007C0BA5" w:rsidP="007C0BA5" w:rsidRDefault="007C0BA5">
      <w:pPr>
        <w:pStyle w:val="jucase0"/>
        <w:ind w:firstLine="0"/>
        <w:jc w:val="center"/>
        <w:rPr>
          <w:color w:val="FF0000"/>
          <w:sz w:val="28"/>
          <w:szCs w:val="28"/>
          <w:u w:val="single"/>
        </w:rPr>
      </w:pPr>
      <w:r w:rsidRPr="007C0BA5">
        <w:rPr>
          <w:color w:val="FF0000"/>
          <w:sz w:val="28"/>
          <w:szCs w:val="28"/>
          <w:u w:val="single"/>
        </w:rPr>
        <w:t>FINAL</w:t>
      </w:r>
    </w:p>
    <w:p w:rsidRPr="007C0BA5" w:rsidR="007C0BA5" w:rsidP="007C0BA5" w:rsidRDefault="007C0BA5">
      <w:pPr>
        <w:pStyle w:val="jucase0"/>
        <w:ind w:firstLine="0"/>
        <w:jc w:val="center"/>
        <w:rPr>
          <w:color w:val="FF0000"/>
          <w:sz w:val="28"/>
          <w:szCs w:val="28"/>
          <w:u w:val="single"/>
        </w:rPr>
      </w:pPr>
    </w:p>
    <w:p w:rsidRPr="007C0BA5" w:rsidR="007C0BA5" w:rsidP="007C0BA5" w:rsidRDefault="007C0BA5">
      <w:pPr>
        <w:pStyle w:val="jupara"/>
        <w:ind w:firstLine="0"/>
        <w:jc w:val="center"/>
        <w:rPr>
          <w:color w:val="FF0000"/>
          <w:sz w:val="28"/>
          <w:szCs w:val="28"/>
        </w:rPr>
      </w:pPr>
      <w:r w:rsidRPr="007C0BA5">
        <w:rPr>
          <w:color w:val="FF0000"/>
          <w:sz w:val="28"/>
          <w:szCs w:val="28"/>
        </w:rPr>
        <w:t>08/01/2020</w:t>
      </w:r>
    </w:p>
    <w:p w:rsidRPr="007C0BA5" w:rsidR="007C0BA5" w:rsidP="007C0BA5" w:rsidRDefault="007C0BA5">
      <w:pPr>
        <w:pStyle w:val="jupara"/>
        <w:ind w:firstLine="0"/>
        <w:jc w:val="center"/>
      </w:pPr>
    </w:p>
    <w:p w:rsidRPr="007C0BA5" w:rsidR="007C0BA5" w:rsidP="007C0BA5" w:rsidRDefault="007C0BA5">
      <w:pPr>
        <w:pStyle w:val="jupara"/>
        <w:ind w:firstLine="0"/>
        <w:jc w:val="center"/>
      </w:pPr>
    </w:p>
    <w:p w:rsidRPr="007C0BA5" w:rsidR="007C0BA5" w:rsidP="007C0BA5" w:rsidRDefault="007C0BA5">
      <w:pPr>
        <w:pStyle w:val="jupara"/>
        <w:ind w:firstLine="0"/>
        <w:jc w:val="center"/>
      </w:pPr>
    </w:p>
    <w:p w:rsidRPr="007C0BA5" w:rsidR="007C0BA5" w:rsidP="007C0BA5" w:rsidRDefault="007C0BA5">
      <w:pPr>
        <w:jc w:val="left"/>
        <w:rPr>
          <w:i/>
          <w:iCs/>
          <w:sz w:val="22"/>
        </w:rPr>
      </w:pPr>
      <w:r w:rsidRPr="007C0BA5">
        <w:rPr>
          <w:i/>
          <w:iCs/>
          <w:sz w:val="22"/>
        </w:rPr>
        <w:t>This judgment has become final under Article 44 § 2 of the Convention. It may be subject to editorial revision.</w:t>
      </w:r>
    </w:p>
    <w:p w:rsidRPr="007C0BA5" w:rsidR="00B71CF5" w:rsidP="007C0BA5" w:rsidRDefault="00B71CF5">
      <w:pPr>
        <w:pStyle w:val="ECHRPara"/>
      </w:pPr>
    </w:p>
    <w:p w:rsidRPr="007C0BA5" w:rsidR="00937DB9" w:rsidP="007C0BA5" w:rsidRDefault="00937DB9">
      <w:pPr>
        <w:pStyle w:val="ECHRPara"/>
        <w:sectPr w:rsidRPr="007C0BA5" w:rsidR="00937DB9" w:rsidSect="00B71CF5">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7C0BA5" w:rsidR="00D420F3" w:rsidP="007C0BA5" w:rsidRDefault="0077175D">
      <w:pPr>
        <w:pStyle w:val="JuCase"/>
        <w:rPr>
          <w:bCs/>
        </w:rPr>
      </w:pPr>
      <w:r w:rsidRPr="007C0BA5">
        <w:t xml:space="preserve">In the case of </w:t>
      </w:r>
      <w:r w:rsidRPr="007C0BA5" w:rsidR="00C41219">
        <w:t xml:space="preserve">Zelikha </w:t>
      </w:r>
      <w:r w:rsidRPr="007C0BA5" w:rsidR="00CC0C56">
        <w:t>Magomadova v. Russia</w:t>
      </w:r>
      <w:r w:rsidRPr="007C0BA5">
        <w:t>,</w:t>
      </w:r>
    </w:p>
    <w:p w:rsidRPr="007C0BA5" w:rsidR="00D420F3" w:rsidP="007C0BA5" w:rsidRDefault="0077175D">
      <w:pPr>
        <w:pStyle w:val="ECHRPara"/>
      </w:pPr>
      <w:r w:rsidRPr="007C0BA5">
        <w:t>The European Court of Human Rights (</w:t>
      </w:r>
      <w:r w:rsidRPr="007C0BA5" w:rsidR="00CC0C56">
        <w:t>Third Section</w:t>
      </w:r>
      <w:r w:rsidRPr="007C0BA5">
        <w:t xml:space="preserve">), sitting as a </w:t>
      </w:r>
      <w:r w:rsidRPr="007C0BA5" w:rsidR="00CC0C56">
        <w:t>Chamber</w:t>
      </w:r>
      <w:r w:rsidRPr="007C0BA5">
        <w:t xml:space="preserve"> composed of:</w:t>
      </w:r>
    </w:p>
    <w:p w:rsidRPr="007C0BA5" w:rsidR="00D420F3" w:rsidP="007C0BA5" w:rsidRDefault="00B71CF5">
      <w:pPr>
        <w:pStyle w:val="ECHRDecisionBody"/>
      </w:pPr>
      <w:r w:rsidRPr="007C0BA5">
        <w:tab/>
        <w:t>Vincent A. De Gaetano,</w:t>
      </w:r>
      <w:r w:rsidRPr="007C0BA5">
        <w:rPr>
          <w:i/>
        </w:rPr>
        <w:t xml:space="preserve"> President,</w:t>
      </w:r>
      <w:r w:rsidRPr="007C0BA5">
        <w:rPr>
          <w:i/>
        </w:rPr>
        <w:br/>
      </w:r>
      <w:r w:rsidRPr="007C0BA5">
        <w:tab/>
        <w:t>Georgios A. Serghides,</w:t>
      </w:r>
      <w:r w:rsidRPr="007C0BA5">
        <w:rPr>
          <w:i/>
        </w:rPr>
        <w:br/>
      </w:r>
      <w:r w:rsidRPr="007C0BA5">
        <w:tab/>
        <w:t>Helen Keller,</w:t>
      </w:r>
      <w:r w:rsidRPr="007C0BA5">
        <w:rPr>
          <w:i/>
        </w:rPr>
        <w:br/>
      </w:r>
      <w:r w:rsidRPr="007C0BA5">
        <w:tab/>
        <w:t>Dmitry Dedov,</w:t>
      </w:r>
      <w:r w:rsidRPr="007C0BA5">
        <w:rPr>
          <w:i/>
        </w:rPr>
        <w:br/>
      </w:r>
      <w:r w:rsidRPr="007C0BA5">
        <w:tab/>
        <w:t>María Elósegui,</w:t>
      </w:r>
      <w:r w:rsidRPr="007C0BA5">
        <w:rPr>
          <w:i/>
        </w:rPr>
        <w:br/>
      </w:r>
      <w:r w:rsidRPr="007C0BA5">
        <w:tab/>
        <w:t>Gilberto Felici,</w:t>
      </w:r>
      <w:r w:rsidRPr="007C0BA5">
        <w:rPr>
          <w:i/>
        </w:rPr>
        <w:br/>
      </w:r>
      <w:r w:rsidRPr="007C0BA5">
        <w:tab/>
        <w:t>Erik Wennerström,</w:t>
      </w:r>
      <w:r w:rsidRPr="007C0BA5">
        <w:rPr>
          <w:i/>
        </w:rPr>
        <w:t xml:space="preserve"> judges,</w:t>
      </w:r>
      <w:r w:rsidRPr="007C0BA5" w:rsidR="0077175D">
        <w:rPr>
          <w:szCs w:val="24"/>
        </w:rPr>
        <w:br/>
      </w:r>
      <w:r w:rsidRPr="007C0BA5" w:rsidR="0077175D">
        <w:t xml:space="preserve">and </w:t>
      </w:r>
      <w:r w:rsidRPr="007C0BA5" w:rsidR="00CC0C56">
        <w:t>Stephen Phillips</w:t>
      </w:r>
      <w:r w:rsidRPr="007C0BA5" w:rsidR="0077175D">
        <w:t xml:space="preserve">, </w:t>
      </w:r>
      <w:r w:rsidRPr="007C0BA5" w:rsidR="00CC0C56">
        <w:rPr>
          <w:i/>
        </w:rPr>
        <w:t xml:space="preserve">Section </w:t>
      </w:r>
      <w:r w:rsidRPr="007C0BA5" w:rsidR="00CC0C56">
        <w:rPr>
          <w:i/>
          <w:iCs/>
        </w:rPr>
        <w:t>Registrar</w:t>
      </w:r>
      <w:r w:rsidRPr="007C0BA5" w:rsidR="0077175D">
        <w:rPr>
          <w:i/>
        </w:rPr>
        <w:t>,</w:t>
      </w:r>
    </w:p>
    <w:p w:rsidRPr="007C0BA5" w:rsidR="00D420F3" w:rsidP="007C0BA5" w:rsidRDefault="0077175D">
      <w:pPr>
        <w:pStyle w:val="ECHRPara"/>
      </w:pPr>
      <w:r w:rsidRPr="007C0BA5">
        <w:t xml:space="preserve">Having deliberated in private on </w:t>
      </w:r>
      <w:r w:rsidRPr="007C0BA5" w:rsidR="00B71CF5">
        <w:t>17 September 2019</w:t>
      </w:r>
      <w:r w:rsidRPr="007C0BA5">
        <w:t>,</w:t>
      </w:r>
    </w:p>
    <w:p w:rsidRPr="007C0BA5" w:rsidR="00D420F3" w:rsidP="007C0BA5" w:rsidRDefault="0077175D">
      <w:pPr>
        <w:pStyle w:val="ECHRPara"/>
      </w:pPr>
      <w:r w:rsidRPr="007C0BA5">
        <w:t>Delivers the following judgment, which was adopted on that date:</w:t>
      </w:r>
    </w:p>
    <w:p w:rsidRPr="007C0BA5" w:rsidR="00D420F3" w:rsidP="007C0BA5" w:rsidRDefault="0077175D">
      <w:pPr>
        <w:pStyle w:val="ECHRTitle1"/>
      </w:pPr>
      <w:r w:rsidRPr="007C0BA5">
        <w:t>PROCEDURE</w:t>
      </w:r>
    </w:p>
    <w:p w:rsidRPr="007C0BA5" w:rsidR="00CC0C56"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w:t>
      </w:r>
      <w:r w:rsidRPr="007C0BA5">
        <w:fldChar w:fldCharType="end"/>
      </w:r>
      <w:r w:rsidRPr="007C0BA5" w:rsidR="0077175D">
        <w:t xml:space="preserve">.  The case originated in </w:t>
      </w:r>
      <w:r w:rsidRPr="007C0BA5">
        <w:t>an application (no. 58724/14)</w:t>
      </w:r>
      <w:r w:rsidRPr="007C0BA5" w:rsidR="0077175D">
        <w:t xml:space="preserve"> against </w:t>
      </w:r>
      <w:r w:rsidRPr="007C0BA5">
        <w:t>the Russian Federation</w:t>
      </w:r>
      <w:r w:rsidRPr="007C0BA5" w:rsidR="0077175D">
        <w:t xml:space="preserve"> lodged with the </w:t>
      </w:r>
      <w:r w:rsidRPr="007C0BA5">
        <w:t>Court under Article 34</w:t>
      </w:r>
      <w:r w:rsidRPr="007C0BA5" w:rsidR="0077175D">
        <w:t xml:space="preserve"> of the Convention for the Protection of Human Rights and Fundamental Freedoms (“the Convention”) by </w:t>
      </w:r>
      <w:r w:rsidRPr="007C0BA5">
        <w:t>a Russian national, Ms Zelikha K</w:t>
      </w:r>
      <w:r w:rsidRPr="007C0BA5" w:rsidR="00F83078">
        <w:t>h</w:t>
      </w:r>
      <w:r w:rsidRPr="007C0BA5">
        <w:t>alitovna Magomadova (“the applicant”), on 26 August 2014</w:t>
      </w:r>
      <w:r w:rsidRPr="007C0BA5" w:rsidR="0077175D">
        <w:t>.</w:t>
      </w:r>
    </w:p>
    <w:p w:rsidRPr="007C0BA5" w:rsidR="005F6049" w:rsidP="007C0BA5" w:rsidRDefault="00FB1913">
      <w:pPr>
        <w:pStyle w:val="ECHRPara"/>
      </w:pPr>
      <w:r w:rsidRPr="007C0BA5">
        <w:fldChar w:fldCharType="begin"/>
      </w:r>
      <w:r w:rsidRPr="007C0BA5">
        <w:instrText xml:space="preserve"> SEQ level0 \*arabic </w:instrText>
      </w:r>
      <w:r w:rsidRPr="007C0BA5">
        <w:fldChar w:fldCharType="separate"/>
      </w:r>
      <w:r w:rsidRPr="007C0BA5" w:rsidR="007C0BA5">
        <w:rPr>
          <w:noProof/>
        </w:rPr>
        <w:t>2</w:t>
      </w:r>
      <w:r w:rsidRPr="007C0BA5">
        <w:fldChar w:fldCharType="end"/>
      </w:r>
      <w:r w:rsidRPr="007C0BA5">
        <w:t>.  </w:t>
      </w:r>
      <w:r w:rsidRPr="007C0BA5" w:rsidR="00CC0C56">
        <w:t>The applicant was represented by lawyer</w:t>
      </w:r>
      <w:r w:rsidRPr="007C0BA5" w:rsidR="007C5538">
        <w:t>s</w:t>
      </w:r>
      <w:r w:rsidRPr="007C0BA5" w:rsidR="00CC0C56">
        <w:t xml:space="preserve"> </w:t>
      </w:r>
      <w:r w:rsidRPr="007C0BA5" w:rsidR="00B91904">
        <w:t xml:space="preserve">from </w:t>
      </w:r>
      <w:r w:rsidRPr="007C0BA5" w:rsidR="007C5538">
        <w:t>the Russian Justice Initiative, a non-governmental organisation based in</w:t>
      </w:r>
      <w:r w:rsidRPr="007C0BA5" w:rsidR="00AC6434">
        <w:t xml:space="preserve"> the Netherlands wit</w:t>
      </w:r>
      <w:r w:rsidRPr="007C0BA5" w:rsidR="0000706B">
        <w:t>h</w:t>
      </w:r>
      <w:r w:rsidRPr="007C0BA5" w:rsidR="00AC6434">
        <w:t xml:space="preserve"> offices in Moscow and Ingushetia</w:t>
      </w:r>
      <w:r w:rsidRPr="007C0BA5" w:rsidR="007C5538">
        <w:t xml:space="preserve">, and Astreya, a legal assistance organisation based in Moscow. </w:t>
      </w:r>
      <w:r w:rsidRPr="007C0BA5" w:rsidR="0077175D">
        <w:t xml:space="preserve">The </w:t>
      </w:r>
      <w:r w:rsidRPr="007C0BA5" w:rsidR="00CC0C56">
        <w:t>Russian</w:t>
      </w:r>
      <w:r w:rsidRPr="007C0BA5" w:rsidR="0077175D">
        <w:t xml:space="preserve"> Government (“the Government”) were represented </w:t>
      </w:r>
      <w:r w:rsidRPr="007C0BA5" w:rsidR="005F6049">
        <w:t xml:space="preserve">by Mr G. Matyushkin, Representative of the Russian </w:t>
      </w:r>
      <w:r w:rsidRPr="007C0BA5" w:rsidR="00B91904">
        <w:t xml:space="preserve">Federation to </w:t>
      </w:r>
      <w:r w:rsidRPr="007C0BA5" w:rsidR="005F6049">
        <w:t>the European Court of Human Rights, and then by Mr V. Galperin, his successor in that office.</w:t>
      </w:r>
    </w:p>
    <w:p w:rsidRPr="007C0BA5" w:rsidR="00D420F3"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3</w:t>
      </w:r>
      <w:r w:rsidRPr="007C0BA5">
        <w:fldChar w:fldCharType="end"/>
      </w:r>
      <w:r w:rsidRPr="007C0BA5" w:rsidR="00E93589">
        <w:t xml:space="preserve">.  The applicant </w:t>
      </w:r>
      <w:r w:rsidRPr="007C0BA5" w:rsidR="006E77E9">
        <w:t>complained</w:t>
      </w:r>
      <w:r w:rsidRPr="007C0BA5">
        <w:t>, in particular,</w:t>
      </w:r>
      <w:r w:rsidRPr="007C0BA5" w:rsidR="00E93589">
        <w:t xml:space="preserve"> </w:t>
      </w:r>
      <w:r w:rsidRPr="007C0BA5" w:rsidR="00792894">
        <w:t>that the domestic authorities had deprived her of her parental authority, with reference to her lack of contact with the children, which had breached her right to respect for her family life as provided for in Article 8 of the Convention</w:t>
      </w:r>
      <w:r w:rsidRPr="007C0BA5">
        <w:t>.</w:t>
      </w:r>
    </w:p>
    <w:p w:rsidRPr="007C0BA5" w:rsidR="004E4CFC"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4</w:t>
      </w:r>
      <w:r w:rsidRPr="007C0BA5">
        <w:fldChar w:fldCharType="end"/>
      </w:r>
      <w:r w:rsidRPr="007C0BA5" w:rsidR="0077175D">
        <w:t>.  </w:t>
      </w:r>
      <w:r w:rsidRPr="007C0BA5" w:rsidR="00D63B66">
        <w:t xml:space="preserve">On </w:t>
      </w:r>
      <w:r w:rsidRPr="007C0BA5" w:rsidR="009263AE">
        <w:t>24 August 2015</w:t>
      </w:r>
      <w:r w:rsidRPr="007C0BA5" w:rsidR="00D63B66">
        <w:t xml:space="preserve"> the application was granted priority treatment under Rule 41 of the Rules of Court.</w:t>
      </w:r>
    </w:p>
    <w:bookmarkStart w:name="InadmissibleComplaints" w:id="2"/>
    <w:p w:rsidRPr="007C0BA5" w:rsidR="00D420F3" w:rsidP="007C0BA5" w:rsidRDefault="00D63B66">
      <w:pPr>
        <w:pStyle w:val="ECHRPara"/>
      </w:pPr>
      <w:r w:rsidRPr="007C0BA5">
        <w:fldChar w:fldCharType="begin"/>
      </w:r>
      <w:r w:rsidRPr="007C0BA5">
        <w:instrText xml:space="preserve"> SEQ level0 \*arabic </w:instrText>
      </w:r>
      <w:r w:rsidRPr="007C0BA5">
        <w:fldChar w:fldCharType="separate"/>
      </w:r>
      <w:r w:rsidRPr="007C0BA5" w:rsidR="007C0BA5">
        <w:rPr>
          <w:noProof/>
        </w:rPr>
        <w:t>5</w:t>
      </w:r>
      <w:r w:rsidRPr="007C0BA5">
        <w:fldChar w:fldCharType="end"/>
      </w:r>
      <w:bookmarkEnd w:id="2"/>
      <w:r w:rsidRPr="007C0BA5">
        <w:t>.  </w:t>
      </w:r>
      <w:r w:rsidRPr="007C0BA5" w:rsidR="00CC0C56">
        <w:t xml:space="preserve">On </w:t>
      </w:r>
      <w:r w:rsidRPr="007C0BA5" w:rsidR="00CC0C56">
        <w:rPr>
          <w:szCs w:val="24"/>
        </w:rPr>
        <w:t>3 November 2015</w:t>
      </w:r>
      <w:r w:rsidRPr="007C0BA5" w:rsidR="0077175D">
        <w:t xml:space="preserve"> the </w:t>
      </w:r>
      <w:r w:rsidRPr="007C0BA5" w:rsidR="006C1F33">
        <w:t xml:space="preserve">Government were given notice of the </w:t>
      </w:r>
      <w:r w:rsidRPr="007C0BA5" w:rsidR="00937AFB">
        <w:t xml:space="preserve">above-mentioned </w:t>
      </w:r>
      <w:r w:rsidRPr="007C0BA5" w:rsidR="00CC0C56">
        <w:t>complaints and the remainder of the application was declared inadmissible</w:t>
      </w:r>
      <w:r w:rsidRPr="007C0BA5" w:rsidR="00CC0C56">
        <w:rPr>
          <w:szCs w:val="24"/>
        </w:rPr>
        <w:t xml:space="preserve"> </w:t>
      </w:r>
      <w:r w:rsidRPr="007C0BA5" w:rsidR="00CC0C56">
        <w:t>pursuant to Rule 54 § 3 of the Rules of Court</w:t>
      </w:r>
      <w:r w:rsidRPr="007C0BA5" w:rsidR="0077175D">
        <w:t>.</w:t>
      </w:r>
    </w:p>
    <w:p w:rsidRPr="007C0BA5" w:rsidR="00D420F3" w:rsidP="007C0BA5" w:rsidRDefault="0077175D">
      <w:pPr>
        <w:pStyle w:val="ECHRTitle1"/>
      </w:pPr>
      <w:r w:rsidRPr="007C0BA5">
        <w:t>THE FACTS</w:t>
      </w:r>
    </w:p>
    <w:p w:rsidRPr="007C0BA5" w:rsidR="00D420F3" w:rsidP="007C0BA5" w:rsidRDefault="0077175D">
      <w:pPr>
        <w:pStyle w:val="ECHRHeading1"/>
      </w:pPr>
      <w:r w:rsidRPr="007C0BA5">
        <w:t>I.  THE CIRCUMSTANCES OF THE CASE</w:t>
      </w:r>
    </w:p>
    <w:p w:rsidRPr="007C0BA5" w:rsidR="00D420F3"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6</w:t>
      </w:r>
      <w:r w:rsidRPr="007C0BA5">
        <w:fldChar w:fldCharType="end"/>
      </w:r>
      <w:r w:rsidRPr="007C0BA5" w:rsidR="0077175D">
        <w:t xml:space="preserve">.  The </w:t>
      </w:r>
      <w:r w:rsidRPr="007C0BA5">
        <w:t>applicant was born in 1980 and lives</w:t>
      </w:r>
      <w:r w:rsidRPr="007C0BA5" w:rsidR="0077175D">
        <w:t xml:space="preserve"> </w:t>
      </w:r>
      <w:r w:rsidRPr="007C0BA5" w:rsidR="002578B6">
        <w:t>in the village of Ishcherskaya in the Chechen Republic.</w:t>
      </w:r>
    </w:p>
    <w:p w:rsidRPr="007C0BA5" w:rsidR="002578B6"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7</w:t>
      </w:r>
      <w:r w:rsidRPr="007C0BA5">
        <w:rPr>
          <w:noProof/>
        </w:rPr>
        <w:fldChar w:fldCharType="end"/>
      </w:r>
      <w:r w:rsidRPr="007C0BA5" w:rsidR="002578B6">
        <w:t>.  The applicant was married to M.B., a police officer, who died on duty in June 2006. They had five daughters</w:t>
      </w:r>
      <w:r w:rsidRPr="007C0BA5" w:rsidR="00962719">
        <w:t>:</w:t>
      </w:r>
      <w:r w:rsidRPr="007C0BA5" w:rsidR="002578B6">
        <w:t xml:space="preserve"> E., born in 1997; I., born in 1999; </w:t>
      </w:r>
      <w:r w:rsidRPr="007C0BA5" w:rsidR="00D34EEB">
        <w:t xml:space="preserve">T., born in 2000; </w:t>
      </w:r>
      <w:r w:rsidRPr="007C0BA5" w:rsidR="002578B6">
        <w:t>El., born in 2002, and Ir., born in 2003</w:t>
      </w:r>
      <w:r w:rsidRPr="007C0BA5" w:rsidR="00520B41">
        <w:t>. They also had</w:t>
      </w:r>
      <w:r w:rsidRPr="007C0BA5" w:rsidR="002578B6">
        <w:t xml:space="preserve"> a son, R., who was born in 2006, three months after M.B.</w:t>
      </w:r>
      <w:r w:rsidRPr="007C0BA5" w:rsidR="007C0BA5">
        <w:t>’</w:t>
      </w:r>
      <w:r w:rsidRPr="007C0BA5" w:rsidR="002578B6">
        <w:t>s death.</w:t>
      </w:r>
    </w:p>
    <w:p w:rsidRPr="007C0BA5" w:rsidR="00F213E0" w:rsidP="007C0BA5" w:rsidRDefault="00127512">
      <w:pPr>
        <w:pStyle w:val="ECHRHeading2"/>
      </w:pPr>
      <w:r w:rsidRPr="007C0BA5">
        <w:t>A</w:t>
      </w:r>
      <w:r w:rsidRPr="007C0BA5" w:rsidR="00234246">
        <w:t>.</w:t>
      </w:r>
      <w:r w:rsidRPr="007C0BA5" w:rsidR="00F213E0">
        <w:t>  Background events</w:t>
      </w:r>
    </w:p>
    <w:bookmarkStart w:name="EarlierEventsBeg" w:id="3"/>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8</w:t>
      </w:r>
      <w:r w:rsidRPr="007C0BA5">
        <w:rPr>
          <w:noProof/>
        </w:rPr>
        <w:fldChar w:fldCharType="end"/>
      </w:r>
      <w:bookmarkEnd w:id="3"/>
      <w:r w:rsidRPr="007C0BA5" w:rsidR="00234246">
        <w:t>.  </w:t>
      </w:r>
      <w:r w:rsidRPr="007C0BA5" w:rsidR="00E33F90">
        <w:t>After M.</w:t>
      </w:r>
      <w:r w:rsidRPr="007C0BA5" w:rsidR="00F213E0">
        <w:t>B.</w:t>
      </w:r>
      <w:r w:rsidRPr="007C0BA5" w:rsidR="007C0BA5">
        <w:t>’</w:t>
      </w:r>
      <w:r w:rsidRPr="007C0BA5" w:rsidR="00F213E0">
        <w:t xml:space="preserve">s death the applicant continued living with </w:t>
      </w:r>
      <w:r w:rsidRPr="007C0BA5" w:rsidR="005C5976">
        <w:t>their</w:t>
      </w:r>
      <w:r w:rsidRPr="007C0BA5" w:rsidR="00F213E0">
        <w:t xml:space="preserve"> children in </w:t>
      </w:r>
      <w:r w:rsidRPr="007C0BA5" w:rsidR="00E33F90">
        <w:t>his</w:t>
      </w:r>
      <w:r w:rsidRPr="007C0BA5" w:rsidR="00F213E0">
        <w:t xml:space="preserve"> private</w:t>
      </w:r>
      <w:r w:rsidRPr="007C0BA5" w:rsidR="003C15F0">
        <w:t>ly owned</w:t>
      </w:r>
      <w:r w:rsidRPr="007C0BA5" w:rsidR="00F213E0">
        <w:t xml:space="preserve"> house in the village of Betty-Mokh in the Chechen Republic, in close proximity </w:t>
      </w:r>
      <w:r w:rsidRPr="007C0BA5" w:rsidR="003C15F0">
        <w:t xml:space="preserve">to </w:t>
      </w:r>
      <w:r w:rsidRPr="007C0BA5" w:rsidR="00F213E0">
        <w:t>her late husband</w:t>
      </w:r>
      <w:r w:rsidRPr="007C0BA5" w:rsidR="007C0BA5">
        <w:t>’</w:t>
      </w:r>
      <w:r w:rsidRPr="007C0BA5" w:rsidR="00F213E0">
        <w:t xml:space="preserve">s relatives. According to </w:t>
      </w:r>
      <w:r w:rsidRPr="007C0BA5" w:rsidR="003C15F0">
        <w:t>the applicant</w:t>
      </w:r>
      <w:r w:rsidRPr="007C0BA5" w:rsidR="00F213E0">
        <w:t>, th</w:t>
      </w:r>
      <w:r w:rsidRPr="007C0BA5" w:rsidR="003C15F0">
        <w:t>ose relatives</w:t>
      </w:r>
      <w:r w:rsidRPr="007C0BA5" w:rsidR="00F213E0">
        <w:t xml:space="preserve"> put pressure on her in an a</w:t>
      </w:r>
      <w:r w:rsidRPr="007C0BA5" w:rsidR="00E33F90">
        <w:t xml:space="preserve">ttempt to take possession of </w:t>
      </w:r>
      <w:r w:rsidRPr="007C0BA5" w:rsidR="00F213E0">
        <w:t>M.B.</w:t>
      </w:r>
      <w:r w:rsidRPr="007C0BA5" w:rsidR="007C0BA5">
        <w:t>’</w:t>
      </w:r>
      <w:r w:rsidRPr="007C0BA5" w:rsidR="00F213E0">
        <w:t xml:space="preserve">s house and </w:t>
      </w:r>
      <w:r w:rsidRPr="007C0BA5" w:rsidR="003C15F0">
        <w:t xml:space="preserve">the </w:t>
      </w:r>
      <w:r w:rsidRPr="007C0BA5" w:rsidR="009E5B58">
        <w:t xml:space="preserve">regular </w:t>
      </w:r>
      <w:r w:rsidRPr="007C0BA5" w:rsidR="00520B41">
        <w:t>payments</w:t>
      </w:r>
      <w:r w:rsidRPr="007C0BA5" w:rsidR="0042690A">
        <w:t xml:space="preserve"> from the State</w:t>
      </w:r>
      <w:r w:rsidRPr="007C0BA5" w:rsidR="00520B41">
        <w:t xml:space="preserve"> </w:t>
      </w:r>
      <w:r w:rsidRPr="007C0BA5" w:rsidR="00F213E0">
        <w:t>to which she was entitled as a result of los</w:t>
      </w:r>
      <w:r w:rsidRPr="007C0BA5" w:rsidR="003C15F0">
        <w:t>ing the</w:t>
      </w:r>
      <w:r w:rsidRPr="007C0BA5" w:rsidR="00F213E0">
        <w:t xml:space="preserve"> br</w:t>
      </w:r>
      <w:r w:rsidRPr="007C0BA5" w:rsidR="00E33F90">
        <w:t>eadwinner</w:t>
      </w:r>
      <w:r w:rsidRPr="007C0BA5" w:rsidR="003C15F0">
        <w:t xml:space="preserve"> in her family</w:t>
      </w:r>
      <w:r w:rsidRPr="007C0BA5" w:rsidR="00E33F90">
        <w:t>. In particular,</w:t>
      </w:r>
      <w:r w:rsidRPr="007C0BA5" w:rsidR="003C15F0">
        <w:t xml:space="preserve"> according to the applicant,</w:t>
      </w:r>
      <w:r w:rsidRPr="007C0BA5" w:rsidR="00E33F90">
        <w:t xml:space="preserve"> M.</w:t>
      </w:r>
      <w:r w:rsidRPr="007C0BA5" w:rsidR="00F213E0">
        <w:t>B.</w:t>
      </w:r>
      <w:r w:rsidRPr="007C0BA5" w:rsidR="007C0BA5">
        <w:t>’</w:t>
      </w:r>
      <w:r w:rsidRPr="007C0BA5" w:rsidR="00F213E0">
        <w:t xml:space="preserve">s father forced her to </w:t>
      </w:r>
      <w:r w:rsidRPr="007C0BA5" w:rsidR="003C15F0">
        <w:t xml:space="preserve">give </w:t>
      </w:r>
      <w:r w:rsidRPr="007C0BA5" w:rsidR="00F213E0">
        <w:t xml:space="preserve">him a power of attorney to enable him to receive those </w:t>
      </w:r>
      <w:r w:rsidRPr="007C0BA5" w:rsidR="00FA6814">
        <w:t xml:space="preserve">payments </w:t>
      </w:r>
      <w:r w:rsidRPr="007C0BA5" w:rsidR="00F213E0">
        <w:t xml:space="preserve">on her behalf, with the result that the applicant had to ask him for money </w:t>
      </w:r>
      <w:r w:rsidRPr="007C0BA5" w:rsidR="003C15F0">
        <w:t xml:space="preserve">to support </w:t>
      </w:r>
      <w:r w:rsidRPr="007C0BA5" w:rsidR="00F213E0">
        <w:t>her children.</w:t>
      </w:r>
    </w:p>
    <w:bookmarkStart w:name="Incident15Feb2010" w:id="4"/>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9</w:t>
      </w:r>
      <w:r w:rsidRPr="007C0BA5">
        <w:rPr>
          <w:noProof/>
        </w:rPr>
        <w:fldChar w:fldCharType="end"/>
      </w:r>
      <w:bookmarkEnd w:id="4"/>
      <w:r w:rsidRPr="007C0BA5" w:rsidR="00363A88">
        <w:t>.  </w:t>
      </w:r>
      <w:r w:rsidRPr="007C0BA5" w:rsidR="00F213E0">
        <w:t xml:space="preserve">On 15 February 2010 the applicant had </w:t>
      </w:r>
      <w:r w:rsidRPr="007C0BA5" w:rsidR="00E33F90">
        <w:t>a</w:t>
      </w:r>
      <w:r w:rsidRPr="007C0BA5" w:rsidR="00962719">
        <w:t xml:space="preserve">n </w:t>
      </w:r>
      <w:r w:rsidRPr="007C0BA5" w:rsidR="006C5000">
        <w:t xml:space="preserve">altercation </w:t>
      </w:r>
      <w:r w:rsidRPr="007C0BA5" w:rsidR="00E33F90">
        <w:t>with E.B., M.</w:t>
      </w:r>
      <w:r w:rsidRPr="007C0BA5" w:rsidR="00F213E0">
        <w:t>B.</w:t>
      </w:r>
      <w:r w:rsidRPr="007C0BA5" w:rsidR="007C0BA5">
        <w:t>’</w:t>
      </w:r>
      <w:r w:rsidRPr="007C0BA5" w:rsidR="00F213E0">
        <w:t xml:space="preserve">s brother, who hit her on the head several times, inflicting a craniocerebral injury. On the same day, </w:t>
      </w:r>
      <w:r w:rsidRPr="007C0BA5" w:rsidR="005C5976">
        <w:t xml:space="preserve">E.B. </w:t>
      </w:r>
      <w:r w:rsidRPr="007C0BA5" w:rsidR="00FB704F">
        <w:t xml:space="preserve">took </w:t>
      </w:r>
      <w:r w:rsidRPr="007C0BA5" w:rsidR="005C5976">
        <w:t>the applicant</w:t>
      </w:r>
      <w:r w:rsidRPr="007C0BA5" w:rsidR="00F213E0">
        <w:t xml:space="preserve"> to her mother</w:t>
      </w:r>
      <w:r w:rsidRPr="007C0BA5" w:rsidR="007C0BA5">
        <w:t>’</w:t>
      </w:r>
      <w:r w:rsidRPr="007C0BA5" w:rsidR="00F213E0">
        <w:t>s place of residence in the village of Ishcherskaya and</w:t>
      </w:r>
      <w:r w:rsidRPr="007C0BA5" w:rsidR="005C5976">
        <w:t xml:space="preserve"> left her there. The applicant was</w:t>
      </w:r>
      <w:r w:rsidRPr="007C0BA5" w:rsidR="00F213E0">
        <w:t xml:space="preserve"> thus separated from her children. According to her, her late husband</w:t>
      </w:r>
      <w:r w:rsidRPr="007C0BA5" w:rsidR="007C0BA5">
        <w:t>’</w:t>
      </w:r>
      <w:r w:rsidRPr="007C0BA5" w:rsidR="00F213E0">
        <w:t xml:space="preserve">s relatives took away her identity documents, including her passport, </w:t>
      </w:r>
      <w:r w:rsidRPr="007C0BA5" w:rsidR="00FB704F">
        <w:t xml:space="preserve">and </w:t>
      </w:r>
      <w:r w:rsidRPr="007C0BA5" w:rsidR="00F213E0">
        <w:t xml:space="preserve">her mobile telephone and personal belongings. They stated that she would get her passport back only if she </w:t>
      </w:r>
      <w:r w:rsidRPr="007C0BA5" w:rsidR="00FB704F">
        <w:t>r</w:t>
      </w:r>
      <w:r w:rsidRPr="007C0BA5" w:rsidR="00F213E0">
        <w:t xml:space="preserve">enounced her parental authority </w:t>
      </w:r>
      <w:r w:rsidRPr="007C0BA5" w:rsidR="00FB704F">
        <w:t xml:space="preserve">in respect of </w:t>
      </w:r>
      <w:r w:rsidRPr="007C0BA5" w:rsidR="00F213E0">
        <w:t>her children,</w:t>
      </w:r>
      <w:r w:rsidRPr="007C0BA5" w:rsidR="00E33F90">
        <w:t xml:space="preserve"> who remained living with M.B.</w:t>
      </w:r>
      <w:r w:rsidRPr="007C0BA5" w:rsidR="007C0BA5">
        <w:t>’</w:t>
      </w:r>
      <w:r w:rsidRPr="007C0BA5" w:rsidR="00E33F90">
        <w:t>s relatives – each of M.</w:t>
      </w:r>
      <w:r w:rsidRPr="007C0BA5" w:rsidR="00F213E0">
        <w:t>B.</w:t>
      </w:r>
      <w:r w:rsidRPr="007C0BA5" w:rsidR="007C0BA5">
        <w:t>’</w:t>
      </w:r>
      <w:r w:rsidRPr="007C0BA5" w:rsidR="00F213E0">
        <w:t>s brothers kept one of the applicant</w:t>
      </w:r>
      <w:r w:rsidRPr="007C0BA5" w:rsidR="007C0BA5">
        <w:t>’</w:t>
      </w:r>
      <w:r w:rsidRPr="007C0BA5" w:rsidR="00F213E0">
        <w:t>s children.</w:t>
      </w:r>
    </w:p>
    <w:p w:rsidRPr="007C0BA5" w:rsidR="004E4CFC"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10</w:t>
      </w:r>
      <w:r w:rsidRPr="007C0BA5">
        <w:rPr>
          <w:noProof/>
        </w:rPr>
        <w:fldChar w:fldCharType="end"/>
      </w:r>
      <w:r w:rsidRPr="007C0BA5" w:rsidR="00363A88">
        <w:t>.  </w:t>
      </w:r>
      <w:r w:rsidRPr="007C0BA5" w:rsidR="00F213E0">
        <w:t>In the applicant</w:t>
      </w:r>
      <w:r w:rsidRPr="007C0BA5" w:rsidR="007C0BA5">
        <w:t>’</w:t>
      </w:r>
      <w:r w:rsidRPr="007C0BA5" w:rsidR="00F213E0">
        <w:t xml:space="preserve">s submission, such </w:t>
      </w:r>
      <w:r w:rsidRPr="007C0BA5" w:rsidR="0036303E">
        <w:t xml:space="preserve">a </w:t>
      </w:r>
      <w:r w:rsidRPr="007C0BA5" w:rsidR="00F213E0">
        <w:t xml:space="preserve">situation </w:t>
      </w:r>
      <w:r w:rsidRPr="007C0BA5" w:rsidR="0036303E">
        <w:t xml:space="preserve">came about </w:t>
      </w:r>
      <w:r w:rsidRPr="007C0BA5" w:rsidR="00F213E0">
        <w:t>because she had no male relatives of her own.</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11</w:t>
      </w:r>
      <w:r w:rsidRPr="007C0BA5">
        <w:rPr>
          <w:noProof/>
        </w:rPr>
        <w:fldChar w:fldCharType="end"/>
      </w:r>
      <w:r w:rsidRPr="007C0BA5" w:rsidR="00363A88">
        <w:t>.  </w:t>
      </w:r>
      <w:r w:rsidRPr="007C0BA5" w:rsidR="0036303E">
        <w:t>T</w:t>
      </w:r>
      <w:r w:rsidRPr="007C0BA5" w:rsidR="00F213E0">
        <w:t>he applicant has had no access to her children</w:t>
      </w:r>
      <w:r w:rsidRPr="007C0BA5" w:rsidR="0036303E">
        <w:t xml:space="preserve"> since 15 February 2010</w:t>
      </w:r>
      <w:r w:rsidRPr="007C0BA5" w:rsidR="00F213E0">
        <w:t>.</w:t>
      </w:r>
    </w:p>
    <w:bookmarkStart w:name="Incident15Feb2010Complaints" w:id="5"/>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12</w:t>
      </w:r>
      <w:r w:rsidRPr="007C0BA5">
        <w:rPr>
          <w:noProof/>
        </w:rPr>
        <w:fldChar w:fldCharType="end"/>
      </w:r>
      <w:bookmarkEnd w:id="5"/>
      <w:r w:rsidRPr="007C0BA5" w:rsidR="00363A88">
        <w:t>.  </w:t>
      </w:r>
      <w:r w:rsidRPr="007C0BA5" w:rsidR="00F213E0">
        <w:t xml:space="preserve">On 20 March 2010 </w:t>
      </w:r>
      <w:r w:rsidRPr="007C0BA5" w:rsidR="00A36EBC">
        <w:t xml:space="preserve">the applicant </w:t>
      </w:r>
      <w:r w:rsidRPr="007C0BA5" w:rsidR="00F213E0">
        <w:t>complained in writing to a district prosecutor</w:t>
      </w:r>
      <w:r w:rsidRPr="007C0BA5" w:rsidR="007C0BA5">
        <w:t>’</w:t>
      </w:r>
      <w:r w:rsidRPr="007C0BA5" w:rsidR="00F213E0">
        <w:t>s office about the a</w:t>
      </w:r>
      <w:r w:rsidRPr="007C0BA5" w:rsidR="00A36EBC">
        <w:t>b</w:t>
      </w:r>
      <w:r w:rsidRPr="007C0BA5" w:rsidR="00F213E0">
        <w:t>o</w:t>
      </w:r>
      <w:r w:rsidRPr="007C0BA5" w:rsidR="00A36EBC">
        <w:t>v</w:t>
      </w:r>
      <w:r w:rsidRPr="007C0BA5" w:rsidR="00F213E0">
        <w:t>e</w:t>
      </w:r>
      <w:r w:rsidRPr="007C0BA5" w:rsidR="00A36EBC">
        <w:t>-</w:t>
      </w:r>
      <w:r w:rsidRPr="007C0BA5" w:rsidR="00F213E0">
        <w:t xml:space="preserve">mentioned events. She also sought </w:t>
      </w:r>
      <w:r w:rsidRPr="007C0BA5" w:rsidR="00A36EBC">
        <w:t xml:space="preserve">protection </w:t>
      </w:r>
      <w:r w:rsidRPr="007C0BA5" w:rsidR="00CC61D8">
        <w:t xml:space="preserve">from </w:t>
      </w:r>
      <w:r w:rsidRPr="007C0BA5" w:rsidR="00F213E0">
        <w:t>law-enforcement agenc</w:t>
      </w:r>
      <w:r w:rsidRPr="007C0BA5" w:rsidR="00383BC9">
        <w:t>ies</w:t>
      </w:r>
      <w:r w:rsidRPr="007C0BA5" w:rsidR="00A36EBC">
        <w:t>,</w:t>
      </w:r>
      <w:r w:rsidRPr="007C0BA5" w:rsidR="00383BC9">
        <w:t xml:space="preserve"> stating that M.</w:t>
      </w:r>
      <w:r w:rsidRPr="007C0BA5" w:rsidR="00F213E0">
        <w:t>B.</w:t>
      </w:r>
      <w:r w:rsidRPr="007C0BA5" w:rsidR="007C0BA5">
        <w:t>’</w:t>
      </w:r>
      <w:r w:rsidRPr="007C0BA5" w:rsidR="00F213E0">
        <w:t xml:space="preserve">s relatives </w:t>
      </w:r>
      <w:r w:rsidRPr="007C0BA5" w:rsidR="00A36EBC">
        <w:t xml:space="preserve">had </w:t>
      </w:r>
      <w:r w:rsidRPr="007C0BA5" w:rsidR="00F213E0">
        <w:t xml:space="preserve">threatened her with physical violence. On 16 June 2010 she sent a similar complaint to the Representative for Human Rights in the Chechen Republic. It </w:t>
      </w:r>
      <w:r w:rsidRPr="007C0BA5" w:rsidR="00E4639C">
        <w:t>does not appear that</w:t>
      </w:r>
      <w:r w:rsidRPr="007C0BA5" w:rsidR="00F213E0">
        <w:t xml:space="preserve"> </w:t>
      </w:r>
      <w:r w:rsidRPr="007C0BA5" w:rsidR="0021484F">
        <w:t>any action was taken in respect of those complaints</w:t>
      </w:r>
      <w:r w:rsidRPr="007C0BA5" w:rsidR="00F213E0">
        <w:t>.</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13</w:t>
      </w:r>
      <w:r w:rsidRPr="007C0BA5">
        <w:rPr>
          <w:noProof/>
        </w:rPr>
        <w:fldChar w:fldCharType="end"/>
      </w:r>
      <w:r w:rsidRPr="007C0BA5" w:rsidR="00363A88">
        <w:t>.  </w:t>
      </w:r>
      <w:r w:rsidRPr="007C0BA5" w:rsidR="00F213E0">
        <w:t>On 20 April 2010 the applicant was issued with a medical certificate confirming that she had had a craniocerebral injury in 2010.</w:t>
      </w:r>
    </w:p>
    <w:p w:rsidRPr="007C0BA5" w:rsidR="00F213E0" w:rsidP="007C0BA5" w:rsidRDefault="00127512">
      <w:pPr>
        <w:pStyle w:val="ECHRHeading2"/>
      </w:pPr>
      <w:r w:rsidRPr="007C0BA5">
        <w:t>B</w:t>
      </w:r>
      <w:r w:rsidRPr="007C0BA5" w:rsidR="00363A88">
        <w:t>.</w:t>
      </w:r>
      <w:r w:rsidRPr="007C0BA5" w:rsidR="00F213E0">
        <w:t xml:space="preserve">  First set of proceedings for </w:t>
      </w:r>
      <w:r w:rsidRPr="007C0BA5" w:rsidR="00837090">
        <w:t xml:space="preserve">deprivation </w:t>
      </w:r>
      <w:r w:rsidRPr="007C0BA5" w:rsidR="00F213E0">
        <w:t>of parental authority and determination of the children</w:t>
      </w:r>
      <w:r w:rsidRPr="007C0BA5" w:rsidR="007C0BA5">
        <w:t>’</w:t>
      </w:r>
      <w:r w:rsidRPr="007C0BA5" w:rsidR="00F213E0">
        <w:t>s place of residence</w:t>
      </w:r>
    </w:p>
    <w:bookmarkStart w:name="AdministrativeDec14Apr2010" w:id="6"/>
    <w:bookmarkStart w:name="EarlierProceedingsBeg" w:id="7"/>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14</w:t>
      </w:r>
      <w:r w:rsidRPr="007C0BA5">
        <w:rPr>
          <w:noProof/>
        </w:rPr>
        <w:fldChar w:fldCharType="end"/>
      </w:r>
      <w:bookmarkEnd w:id="6"/>
      <w:bookmarkEnd w:id="7"/>
      <w:r w:rsidRPr="007C0BA5" w:rsidR="00363A88">
        <w:t>.  </w:t>
      </w:r>
      <w:r w:rsidRPr="007C0BA5" w:rsidR="00F213E0">
        <w:t>By an administrativ</w:t>
      </w:r>
      <w:r w:rsidRPr="007C0BA5" w:rsidR="00127512">
        <w:t>e decision of 14 April 2010, E.</w:t>
      </w:r>
      <w:r w:rsidRPr="007C0BA5" w:rsidR="00F213E0">
        <w:t xml:space="preserve">B. was appointed legal guardian </w:t>
      </w:r>
      <w:r w:rsidRPr="007C0BA5" w:rsidR="00F74E5A">
        <w:t xml:space="preserve">of </w:t>
      </w:r>
      <w:r w:rsidRPr="007C0BA5" w:rsidR="00F213E0">
        <w:t>the applicant</w:t>
      </w:r>
      <w:r w:rsidRPr="007C0BA5" w:rsidR="007C0BA5">
        <w:t>’</w:t>
      </w:r>
      <w:r w:rsidRPr="007C0BA5" w:rsidR="00F213E0">
        <w:t>s children. According to the applicant, she never consent</w:t>
      </w:r>
      <w:r w:rsidRPr="007C0BA5" w:rsidR="00F74E5A">
        <w:t>ed</w:t>
      </w:r>
      <w:r w:rsidRPr="007C0BA5" w:rsidR="00F213E0">
        <w:t xml:space="preserve"> to that decision and </w:t>
      </w:r>
      <w:r w:rsidRPr="007C0BA5" w:rsidR="00F74E5A">
        <w:t xml:space="preserve">was </w:t>
      </w:r>
      <w:r w:rsidRPr="007C0BA5" w:rsidR="00F213E0">
        <w:t>unaware of</w:t>
      </w:r>
      <w:r w:rsidRPr="007C0BA5" w:rsidR="00F74E5A">
        <w:t xml:space="preserve"> it</w:t>
      </w:r>
      <w:r w:rsidRPr="007C0BA5" w:rsidR="00F213E0">
        <w:t>.</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15</w:t>
      </w:r>
      <w:r w:rsidRPr="007C0BA5">
        <w:rPr>
          <w:noProof/>
        </w:rPr>
        <w:fldChar w:fldCharType="end"/>
      </w:r>
      <w:r w:rsidRPr="007C0BA5" w:rsidR="00363A88">
        <w:t>.  </w:t>
      </w:r>
      <w:r w:rsidRPr="007C0BA5" w:rsidR="006477F1">
        <w:t>On 27 April 20</w:t>
      </w:r>
      <w:r w:rsidRPr="007C0BA5" w:rsidR="00071367">
        <w:t>10</w:t>
      </w:r>
      <w:r w:rsidRPr="007C0BA5" w:rsidR="006477F1">
        <w:t xml:space="preserve"> E.</w:t>
      </w:r>
      <w:r w:rsidRPr="007C0BA5" w:rsidR="00F213E0">
        <w:t>B. filed a court claim for the applicant</w:t>
      </w:r>
      <w:r w:rsidRPr="007C0BA5" w:rsidR="0055648A">
        <w:t xml:space="preserve"> to be deprived </w:t>
      </w:r>
      <w:r w:rsidRPr="007C0BA5" w:rsidR="00F213E0">
        <w:t xml:space="preserve">of her parental authority </w:t>
      </w:r>
      <w:r w:rsidRPr="007C0BA5" w:rsidR="00F74E5A">
        <w:t xml:space="preserve">in respect of </w:t>
      </w:r>
      <w:r w:rsidRPr="007C0BA5" w:rsidR="0055648A">
        <w:t xml:space="preserve">the </w:t>
      </w:r>
      <w:r w:rsidRPr="007C0BA5" w:rsidR="00F213E0">
        <w:t xml:space="preserve">children, stating that she had grossly neglected her parental duties </w:t>
      </w:r>
      <w:r w:rsidRPr="007C0BA5" w:rsidR="00867DDE">
        <w:t xml:space="preserve">towards </w:t>
      </w:r>
      <w:r w:rsidRPr="007C0BA5" w:rsidR="00F74E5A">
        <w:t>them.</w:t>
      </w:r>
      <w:r w:rsidRPr="007C0BA5" w:rsidR="00F213E0">
        <w:t xml:space="preserve"> </w:t>
      </w:r>
      <w:r w:rsidRPr="007C0BA5" w:rsidR="00F74E5A">
        <w:t>I</w:t>
      </w:r>
      <w:r w:rsidRPr="007C0BA5" w:rsidR="00F213E0">
        <w:t xml:space="preserve">n particular, </w:t>
      </w:r>
      <w:r w:rsidRPr="007C0BA5" w:rsidR="00F74E5A">
        <w:t xml:space="preserve">he claimed that she </w:t>
      </w:r>
      <w:r w:rsidRPr="007C0BA5" w:rsidR="00F213E0">
        <w:t>had failed to bring them up</w:t>
      </w:r>
      <w:r w:rsidRPr="007C0BA5" w:rsidR="00F74E5A">
        <w:t xml:space="preserve"> properly</w:t>
      </w:r>
      <w:r w:rsidRPr="007C0BA5" w:rsidR="00F213E0">
        <w:t xml:space="preserve"> </w:t>
      </w:r>
      <w:r w:rsidRPr="007C0BA5" w:rsidR="00F74E5A">
        <w:t xml:space="preserve">and </w:t>
      </w:r>
      <w:r w:rsidRPr="007C0BA5" w:rsidR="00F213E0">
        <w:t xml:space="preserve">provide food and adequate living conditions for them, and </w:t>
      </w:r>
      <w:r w:rsidRPr="007C0BA5" w:rsidR="00F74E5A">
        <w:t xml:space="preserve">that she </w:t>
      </w:r>
      <w:r w:rsidRPr="007C0BA5" w:rsidR="00F213E0">
        <w:t xml:space="preserve">had ill-treated them. He also stated that the applicant had abandoned the children in February 2010, </w:t>
      </w:r>
      <w:r w:rsidRPr="007C0BA5" w:rsidR="00F74E5A">
        <w:t xml:space="preserve">as she had </w:t>
      </w:r>
      <w:r w:rsidRPr="007C0BA5" w:rsidR="00F213E0">
        <w:t>moved to the village of Ishcherskaya</w:t>
      </w:r>
      <w:r w:rsidRPr="007C0BA5" w:rsidR="00F74E5A">
        <w:t>,</w:t>
      </w:r>
      <w:r w:rsidRPr="007C0BA5" w:rsidR="00F213E0">
        <w:t xml:space="preserve"> where she had been living </w:t>
      </w:r>
      <w:r w:rsidRPr="007C0BA5" w:rsidR="00F74E5A">
        <w:t xml:space="preserve">ever </w:t>
      </w:r>
      <w:r w:rsidRPr="007C0BA5" w:rsidR="00F213E0">
        <w:t>since.</w:t>
      </w:r>
    </w:p>
    <w:bookmarkStart w:name="Jud10Aug2010ApplCounterClaim" w:id="8"/>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16</w:t>
      </w:r>
      <w:r w:rsidRPr="007C0BA5">
        <w:rPr>
          <w:noProof/>
        </w:rPr>
        <w:fldChar w:fldCharType="end"/>
      </w:r>
      <w:bookmarkEnd w:id="8"/>
      <w:r w:rsidRPr="007C0BA5" w:rsidR="00363A88">
        <w:t>.  </w:t>
      </w:r>
      <w:r w:rsidRPr="007C0BA5" w:rsidR="00F213E0">
        <w:t>The applicant filed a counterclaim, complaining that her late husband</w:t>
      </w:r>
      <w:r w:rsidRPr="007C0BA5" w:rsidR="007C0BA5">
        <w:t>’</w:t>
      </w:r>
      <w:r w:rsidRPr="007C0BA5" w:rsidR="00F213E0">
        <w:t xml:space="preserve">s relatives had prevented contact between her and her children. She challenged the administrative decision of 14 April 2010 </w:t>
      </w:r>
      <w:r w:rsidRPr="007C0BA5" w:rsidR="00951D51">
        <w:t>(see paragraph</w:t>
      </w:r>
      <w:r w:rsidRPr="007C0BA5" w:rsidR="004637C0">
        <w:t xml:space="preserve"> </w:t>
      </w:r>
      <w:r w:rsidRPr="007C0BA5" w:rsidR="004637C0">
        <w:fldChar w:fldCharType="begin"/>
      </w:r>
      <w:r w:rsidRPr="007C0BA5" w:rsidR="004637C0">
        <w:instrText xml:space="preserve"> REF AdministrativeDec14Apr2010 \h  \* MERGEFORMAT </w:instrText>
      </w:r>
      <w:r w:rsidRPr="007C0BA5" w:rsidR="004637C0">
        <w:fldChar w:fldCharType="separate"/>
      </w:r>
      <w:r w:rsidRPr="007C0BA5" w:rsidR="007C0BA5">
        <w:rPr>
          <w:noProof/>
        </w:rPr>
        <w:t>14</w:t>
      </w:r>
      <w:r w:rsidRPr="007C0BA5" w:rsidR="004637C0">
        <w:fldChar w:fldCharType="end"/>
      </w:r>
      <w:r w:rsidRPr="007C0BA5" w:rsidR="00951D51">
        <w:t xml:space="preserve"> above) </w:t>
      </w:r>
      <w:r w:rsidRPr="007C0BA5" w:rsidR="00F213E0">
        <w:t xml:space="preserve">and sought to have </w:t>
      </w:r>
      <w:r w:rsidRPr="007C0BA5" w:rsidR="006E5EC9">
        <w:t xml:space="preserve">it established that </w:t>
      </w:r>
      <w:r w:rsidRPr="007C0BA5" w:rsidR="00F213E0">
        <w:t xml:space="preserve">her children </w:t>
      </w:r>
      <w:r w:rsidRPr="007C0BA5" w:rsidR="006E5EC9">
        <w:t xml:space="preserve">should reside with her </w:t>
      </w:r>
      <w:r w:rsidRPr="007C0BA5" w:rsidR="00F213E0">
        <w:t>at her current address in the village of Ishcherskaya.</w:t>
      </w:r>
    </w:p>
    <w:bookmarkStart w:name="Jud10Aug2010" w:id="9"/>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17</w:t>
      </w:r>
      <w:r w:rsidRPr="007C0BA5">
        <w:rPr>
          <w:noProof/>
        </w:rPr>
        <w:fldChar w:fldCharType="end"/>
      </w:r>
      <w:bookmarkEnd w:id="9"/>
      <w:r w:rsidRPr="007C0BA5" w:rsidR="00363A88">
        <w:t>.  </w:t>
      </w:r>
      <w:r w:rsidRPr="007C0BA5" w:rsidR="00F213E0">
        <w:t>On 10 August 2010 the Naurskiy District Court examined the case.</w:t>
      </w:r>
    </w:p>
    <w:bookmarkStart w:name="AppStatements2010" w:id="10"/>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18</w:t>
      </w:r>
      <w:r w:rsidRPr="007C0BA5">
        <w:rPr>
          <w:noProof/>
        </w:rPr>
        <w:fldChar w:fldCharType="end"/>
      </w:r>
      <w:bookmarkEnd w:id="10"/>
      <w:r w:rsidRPr="007C0BA5" w:rsidR="00363A88">
        <w:t>.  </w:t>
      </w:r>
      <w:r w:rsidRPr="007C0BA5" w:rsidR="00F213E0">
        <w:t>At the hearing</w:t>
      </w:r>
      <w:r w:rsidRPr="007C0BA5" w:rsidR="00FA6814">
        <w:t xml:space="preserve"> on 10 August 2010</w:t>
      </w:r>
      <w:r w:rsidRPr="007C0BA5" w:rsidR="00F213E0">
        <w:t xml:space="preserve"> the applicant maintained her claim, arguing that her late husband</w:t>
      </w:r>
      <w:r w:rsidRPr="007C0BA5" w:rsidR="007C0BA5">
        <w:t>’</w:t>
      </w:r>
      <w:r w:rsidRPr="007C0BA5" w:rsidR="00F213E0">
        <w:t xml:space="preserve">s relatives wished </w:t>
      </w:r>
      <w:r w:rsidRPr="007C0BA5" w:rsidR="0055648A">
        <w:t xml:space="preserve">for her to be deprived of </w:t>
      </w:r>
      <w:r w:rsidRPr="007C0BA5" w:rsidR="00F213E0">
        <w:t>her parental authority</w:t>
      </w:r>
      <w:r w:rsidRPr="007C0BA5" w:rsidR="004637C0">
        <w:t xml:space="preserve"> </w:t>
      </w:r>
      <w:r w:rsidRPr="007C0BA5" w:rsidR="00F213E0">
        <w:t xml:space="preserve">only </w:t>
      </w:r>
      <w:r w:rsidRPr="007C0BA5" w:rsidR="002D24CB">
        <w:t xml:space="preserve">because they </w:t>
      </w:r>
      <w:r w:rsidRPr="007C0BA5" w:rsidR="0055648A">
        <w:t xml:space="preserve">wanted </w:t>
      </w:r>
      <w:r w:rsidRPr="007C0BA5" w:rsidR="002D24CB">
        <w:t xml:space="preserve">to </w:t>
      </w:r>
      <w:r w:rsidRPr="007C0BA5" w:rsidR="00DE6899">
        <w:t>appropriat</w:t>
      </w:r>
      <w:r w:rsidRPr="007C0BA5" w:rsidR="002D24CB">
        <w:t>e the</w:t>
      </w:r>
      <w:r w:rsidRPr="007C0BA5" w:rsidR="00F213E0">
        <w:t xml:space="preserve"> </w:t>
      </w:r>
      <w:r w:rsidRPr="007C0BA5" w:rsidR="00FA6814">
        <w:t xml:space="preserve">payments </w:t>
      </w:r>
      <w:r w:rsidRPr="007C0BA5" w:rsidR="00F213E0">
        <w:t>to which she and her children were entitled as a result of the loss of M.B., the only breadwinner</w:t>
      </w:r>
      <w:r w:rsidRPr="007C0BA5" w:rsidR="002D24CB">
        <w:t xml:space="preserve"> in their family</w:t>
      </w:r>
      <w:r w:rsidRPr="007C0BA5" w:rsidR="00F213E0">
        <w:t>. She cont</w:t>
      </w:r>
      <w:r w:rsidRPr="007C0BA5" w:rsidR="004637C0">
        <w:t>ended that they had started those</w:t>
      </w:r>
      <w:r w:rsidRPr="007C0BA5" w:rsidR="00F213E0">
        <w:t xml:space="preserve"> proceedings after she had annulled the power of attorney enabling them to </w:t>
      </w:r>
      <w:r w:rsidRPr="007C0BA5" w:rsidR="002E395C">
        <w:t xml:space="preserve">obtain </w:t>
      </w:r>
      <w:r w:rsidRPr="007C0BA5" w:rsidR="00F213E0">
        <w:t xml:space="preserve">money on her behalf. The applicant </w:t>
      </w:r>
      <w:r w:rsidRPr="007C0BA5" w:rsidR="00A86FC2">
        <w:t xml:space="preserve">described the incident of 15 February 2010 (see paragraph </w:t>
      </w:r>
      <w:r w:rsidRPr="007C0BA5" w:rsidR="004637C0">
        <w:fldChar w:fldCharType="begin"/>
      </w:r>
      <w:r w:rsidRPr="007C0BA5" w:rsidR="004637C0">
        <w:instrText xml:space="preserve"> REF Incident15Feb2010 \h  \* MERGEFORMAT </w:instrText>
      </w:r>
      <w:r w:rsidRPr="007C0BA5" w:rsidR="004637C0">
        <w:fldChar w:fldCharType="separate"/>
      </w:r>
      <w:r w:rsidRPr="007C0BA5" w:rsidR="007C0BA5">
        <w:rPr>
          <w:noProof/>
        </w:rPr>
        <w:t>9</w:t>
      </w:r>
      <w:r w:rsidRPr="007C0BA5" w:rsidR="004637C0">
        <w:fldChar w:fldCharType="end"/>
      </w:r>
      <w:r w:rsidRPr="007C0BA5" w:rsidR="004637C0">
        <w:t xml:space="preserve"> </w:t>
      </w:r>
      <w:r w:rsidRPr="007C0BA5" w:rsidR="00A86FC2">
        <w:t xml:space="preserve">above), and </w:t>
      </w:r>
      <w:r w:rsidRPr="007C0BA5" w:rsidR="004637C0">
        <w:t>pointed out</w:t>
      </w:r>
      <w:r w:rsidRPr="007C0BA5" w:rsidR="00F213E0">
        <w:t xml:space="preserve"> that</w:t>
      </w:r>
      <w:r w:rsidRPr="007C0BA5" w:rsidR="00A86FC2">
        <w:t xml:space="preserve"> on that date </w:t>
      </w:r>
      <w:r w:rsidRPr="007C0BA5" w:rsidR="00F213E0">
        <w:t>M.B.</w:t>
      </w:r>
      <w:r w:rsidRPr="007C0BA5" w:rsidR="007C0BA5">
        <w:t>’</w:t>
      </w:r>
      <w:r w:rsidRPr="007C0BA5" w:rsidR="00F213E0">
        <w:t xml:space="preserve">s relatives had separated her from her children and </w:t>
      </w:r>
      <w:r w:rsidRPr="007C0BA5" w:rsidR="00A86FC2">
        <w:t>had</w:t>
      </w:r>
      <w:r w:rsidRPr="007C0BA5" w:rsidR="00F213E0">
        <w:t xml:space="preserve"> not allow</w:t>
      </w:r>
      <w:r w:rsidRPr="007C0BA5" w:rsidR="00A86FC2">
        <w:t>ed</w:t>
      </w:r>
      <w:r w:rsidRPr="007C0BA5" w:rsidR="00F213E0">
        <w:t xml:space="preserve"> any contact between them</w:t>
      </w:r>
      <w:r w:rsidRPr="007C0BA5" w:rsidR="00A86FC2">
        <w:t xml:space="preserve"> since</w:t>
      </w:r>
      <w:r w:rsidRPr="007C0BA5" w:rsidR="00570520">
        <w:t>. She also said</w:t>
      </w:r>
      <w:r w:rsidRPr="007C0BA5" w:rsidR="00F213E0">
        <w:t xml:space="preserve"> that they were trying to turn the children against her, stating that she was a bad mother and that she was immoral, as she had liaisons with </w:t>
      </w:r>
      <w:r w:rsidRPr="007C0BA5" w:rsidR="004C191E">
        <w:t>unknown</w:t>
      </w:r>
      <w:r w:rsidRPr="007C0BA5" w:rsidR="00F213E0">
        <w:t xml:space="preserve"> men. The applicant mentioned that she had</w:t>
      </w:r>
      <w:r w:rsidRPr="007C0BA5" w:rsidR="00C3557B">
        <w:t xml:space="preserve"> had</w:t>
      </w:r>
      <w:r w:rsidRPr="007C0BA5" w:rsidR="00F213E0">
        <w:t xml:space="preserve"> to swear on </w:t>
      </w:r>
      <w:r w:rsidRPr="007C0BA5" w:rsidR="005B2007">
        <w:t xml:space="preserve">the </w:t>
      </w:r>
      <w:r w:rsidRPr="007C0BA5" w:rsidR="00F213E0">
        <w:t>Koran before her late husband</w:t>
      </w:r>
      <w:r w:rsidRPr="007C0BA5" w:rsidR="007C0BA5">
        <w:t>’</w:t>
      </w:r>
      <w:r w:rsidRPr="007C0BA5" w:rsidR="00F213E0">
        <w:t xml:space="preserve">s relatives that she </w:t>
      </w:r>
      <w:r w:rsidRPr="007C0BA5" w:rsidR="00570520">
        <w:t xml:space="preserve">was </w:t>
      </w:r>
      <w:r w:rsidRPr="007C0BA5" w:rsidR="00F213E0">
        <w:t>no</w:t>
      </w:r>
      <w:r w:rsidRPr="007C0BA5" w:rsidR="00570520">
        <w:t>t having</w:t>
      </w:r>
      <w:r w:rsidRPr="007C0BA5" w:rsidR="00F213E0">
        <w:t xml:space="preserve"> </w:t>
      </w:r>
      <w:r w:rsidRPr="007C0BA5" w:rsidR="00570520">
        <w:t xml:space="preserve">any </w:t>
      </w:r>
      <w:r w:rsidRPr="007C0BA5" w:rsidR="009F5D60">
        <w:t xml:space="preserve">such </w:t>
      </w:r>
      <w:r w:rsidRPr="007C0BA5" w:rsidR="00F213E0">
        <w:t xml:space="preserve">liaisons. She further insisted that she loved her children, </w:t>
      </w:r>
      <w:r w:rsidRPr="007C0BA5" w:rsidR="00570520">
        <w:t xml:space="preserve">that she </w:t>
      </w:r>
      <w:r w:rsidRPr="007C0BA5" w:rsidR="00F213E0">
        <w:t>wanted them to live with her</w:t>
      </w:r>
      <w:r w:rsidRPr="007C0BA5" w:rsidR="00570520">
        <w:t>,</w:t>
      </w:r>
      <w:r w:rsidRPr="007C0BA5" w:rsidR="00F213E0">
        <w:t xml:space="preserve"> and </w:t>
      </w:r>
      <w:r w:rsidRPr="007C0BA5" w:rsidR="00570520">
        <w:t xml:space="preserve">that she </w:t>
      </w:r>
      <w:r w:rsidRPr="007C0BA5" w:rsidR="00F213E0">
        <w:t xml:space="preserve">would not cease </w:t>
      </w:r>
      <w:r w:rsidRPr="007C0BA5" w:rsidR="00BD2D24">
        <w:t xml:space="preserve">in </w:t>
      </w:r>
      <w:r w:rsidRPr="007C0BA5" w:rsidR="00F213E0">
        <w:t>her attempt</w:t>
      </w:r>
      <w:r w:rsidRPr="007C0BA5" w:rsidR="00570520">
        <w:t>s</w:t>
      </w:r>
      <w:r w:rsidRPr="007C0BA5" w:rsidR="00F213E0">
        <w:t xml:space="preserve"> to get them back.</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19</w:t>
      </w:r>
      <w:r w:rsidRPr="007C0BA5">
        <w:rPr>
          <w:noProof/>
        </w:rPr>
        <w:fldChar w:fldCharType="end"/>
      </w:r>
      <w:r w:rsidRPr="007C0BA5" w:rsidR="00363A88">
        <w:t>.  </w:t>
      </w:r>
      <w:r w:rsidRPr="007C0BA5" w:rsidR="00F213E0">
        <w:t xml:space="preserve">Representatives </w:t>
      </w:r>
      <w:r w:rsidRPr="007C0BA5" w:rsidR="003E5CBD">
        <w:t xml:space="preserve">from </w:t>
      </w:r>
      <w:r w:rsidRPr="007C0BA5" w:rsidR="00F213E0">
        <w:t>two district custody and guardianship agencies stated that they had no evidence that the applicant had neglected her parental duties or had been unable to bring her children up</w:t>
      </w:r>
      <w:r w:rsidRPr="007C0BA5" w:rsidR="003E5CBD">
        <w:t xml:space="preserve"> for any reason</w:t>
      </w:r>
      <w:r w:rsidRPr="007C0BA5" w:rsidR="00F213E0">
        <w:t xml:space="preserve">, and therefore there were no grounds </w:t>
      </w:r>
      <w:r w:rsidRPr="007C0BA5" w:rsidR="003E5CBD">
        <w:t xml:space="preserve">to </w:t>
      </w:r>
      <w:r w:rsidRPr="007C0BA5" w:rsidR="0055648A">
        <w:t xml:space="preserve">deprive </w:t>
      </w:r>
      <w:r w:rsidRPr="007C0BA5" w:rsidR="00AC405C">
        <w:t xml:space="preserve">her of </w:t>
      </w:r>
      <w:r w:rsidRPr="007C0BA5" w:rsidR="0055648A">
        <w:t xml:space="preserve">her </w:t>
      </w:r>
      <w:r w:rsidRPr="007C0BA5" w:rsidR="00F213E0">
        <w:t>parental authority</w:t>
      </w:r>
      <w:r w:rsidRPr="007C0BA5" w:rsidR="00104143">
        <w:t>,</w:t>
      </w:r>
      <w:r w:rsidRPr="007C0BA5" w:rsidR="00F213E0">
        <w:t xml:space="preserve"> and such a measure would not be in the children</w:t>
      </w:r>
      <w:r w:rsidRPr="007C0BA5" w:rsidR="007C0BA5">
        <w:t>’</w:t>
      </w:r>
      <w:r w:rsidRPr="007C0BA5" w:rsidR="00F213E0">
        <w:t>s interest</w:t>
      </w:r>
      <w:r w:rsidRPr="007C0BA5" w:rsidR="003E5CBD">
        <w:t>s</w:t>
      </w:r>
      <w:r w:rsidRPr="007C0BA5" w:rsidR="00F213E0">
        <w:t>.</w:t>
      </w:r>
    </w:p>
    <w:bookmarkStart w:name="Rep2010" w:id="11"/>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20</w:t>
      </w:r>
      <w:r w:rsidRPr="007C0BA5">
        <w:rPr>
          <w:noProof/>
        </w:rPr>
        <w:fldChar w:fldCharType="end"/>
      </w:r>
      <w:bookmarkEnd w:id="11"/>
      <w:r w:rsidRPr="007C0BA5" w:rsidR="00363A88">
        <w:t>.  </w:t>
      </w:r>
      <w:r w:rsidRPr="007C0BA5" w:rsidR="00F213E0">
        <w:t xml:space="preserve">The </w:t>
      </w:r>
      <w:r w:rsidRPr="007C0BA5" w:rsidR="00104143">
        <w:t xml:space="preserve">Naurskiy District Court also </w:t>
      </w:r>
      <w:r w:rsidRPr="007C0BA5" w:rsidR="00297212">
        <w:t xml:space="preserve">ordered and </w:t>
      </w:r>
      <w:r w:rsidRPr="007C0BA5" w:rsidR="00F213E0">
        <w:t xml:space="preserve">examined a </w:t>
      </w:r>
      <w:r w:rsidRPr="007C0BA5" w:rsidR="00104143">
        <w:t xml:space="preserve">psychological examination and </w:t>
      </w:r>
      <w:r w:rsidRPr="007C0BA5" w:rsidR="00F213E0">
        <w:t>report on the applicant</w:t>
      </w:r>
      <w:r w:rsidRPr="007C0BA5" w:rsidR="007C0BA5">
        <w:t>’</w:t>
      </w:r>
      <w:r w:rsidRPr="007C0BA5" w:rsidR="00F213E0">
        <w:t>s children, which stated that their continued separation from their mother was a deeply traumati</w:t>
      </w:r>
      <w:r w:rsidRPr="007C0BA5" w:rsidR="007E65C5">
        <w:t>s</w:t>
      </w:r>
      <w:r w:rsidRPr="007C0BA5" w:rsidR="00F213E0">
        <w:t xml:space="preserve">ing event for them, causing them anxiety and stress. The report went on to note that, </w:t>
      </w:r>
      <w:r w:rsidRPr="007C0BA5" w:rsidR="00AC405C">
        <w:t>instinctively</w:t>
      </w:r>
      <w:r w:rsidRPr="007C0BA5" w:rsidR="00F213E0">
        <w:t xml:space="preserve">, the children </w:t>
      </w:r>
      <w:r w:rsidRPr="007C0BA5" w:rsidR="007E65C5">
        <w:t xml:space="preserve">maintained </w:t>
      </w:r>
      <w:r w:rsidRPr="007C0BA5" w:rsidR="00F213E0">
        <w:t xml:space="preserve">positive emotions with </w:t>
      </w:r>
      <w:r w:rsidRPr="007C0BA5" w:rsidR="007E65C5">
        <w:t xml:space="preserve">regard </w:t>
      </w:r>
      <w:r w:rsidRPr="007C0BA5" w:rsidR="00F213E0">
        <w:t>to their mother</w:t>
      </w:r>
      <w:r w:rsidRPr="007C0BA5" w:rsidR="007E65C5">
        <w:t>,</w:t>
      </w:r>
      <w:r w:rsidRPr="007C0BA5" w:rsidR="00F213E0">
        <w:t xml:space="preserve"> and needed her love and care. The examination also revealed the </w:t>
      </w:r>
      <w:r w:rsidRPr="007C0BA5" w:rsidR="007E65C5">
        <w:t>children</w:t>
      </w:r>
      <w:r w:rsidRPr="007C0BA5" w:rsidR="007C0BA5">
        <w:t>’</w:t>
      </w:r>
      <w:r w:rsidRPr="007C0BA5" w:rsidR="007E65C5">
        <w:t xml:space="preserve">s lack </w:t>
      </w:r>
      <w:r w:rsidRPr="007C0BA5" w:rsidR="00F213E0">
        <w:t>of emotional attachment to their late father</w:t>
      </w:r>
      <w:r w:rsidRPr="007C0BA5" w:rsidR="007C0BA5">
        <w:t>’</w:t>
      </w:r>
      <w:r w:rsidRPr="007C0BA5" w:rsidR="00F213E0">
        <w:t xml:space="preserve">s relatives; they did not perceive those </w:t>
      </w:r>
      <w:r w:rsidRPr="007C0BA5" w:rsidR="007E65C5">
        <w:t xml:space="preserve">people </w:t>
      </w:r>
      <w:r w:rsidRPr="007C0BA5" w:rsidR="00F213E0">
        <w:t>as their family</w:t>
      </w:r>
      <w:r w:rsidRPr="007C0BA5" w:rsidR="007E65C5">
        <w:t xml:space="preserve"> members</w:t>
      </w:r>
      <w:r w:rsidRPr="007C0BA5" w:rsidR="00F213E0">
        <w:t>.</w:t>
      </w:r>
      <w:r w:rsidRPr="007C0BA5" w:rsidR="00297212">
        <w:t xml:space="preserve"> At the hearing, the expert confirmed the findings of the report.</w:t>
      </w:r>
    </w:p>
    <w:bookmarkStart w:name="Jud10Aug2010findings" w:id="12"/>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21</w:t>
      </w:r>
      <w:r w:rsidRPr="007C0BA5">
        <w:rPr>
          <w:noProof/>
        </w:rPr>
        <w:fldChar w:fldCharType="end"/>
      </w:r>
      <w:bookmarkEnd w:id="12"/>
      <w:r w:rsidRPr="007C0BA5" w:rsidR="00363A88">
        <w:t>.  </w:t>
      </w:r>
      <w:r w:rsidRPr="007C0BA5" w:rsidR="00CF469D">
        <w:t xml:space="preserve">The </w:t>
      </w:r>
      <w:r w:rsidRPr="007C0BA5" w:rsidR="00395410">
        <w:t xml:space="preserve">Naurskiy District Court </w:t>
      </w:r>
      <w:r w:rsidRPr="007C0BA5" w:rsidR="00CF469D">
        <w:t>then rejected E.</w:t>
      </w:r>
      <w:r w:rsidRPr="007C0BA5" w:rsidR="00F213E0">
        <w:t>B.</w:t>
      </w:r>
      <w:r w:rsidRPr="007C0BA5" w:rsidR="007C0BA5">
        <w:t>’</w:t>
      </w:r>
      <w:r w:rsidRPr="007C0BA5" w:rsidR="00F213E0">
        <w:t xml:space="preserve">s arguments that the applicant had failed to </w:t>
      </w:r>
      <w:r w:rsidRPr="007C0BA5" w:rsidR="00395410">
        <w:t xml:space="preserve">fulfil </w:t>
      </w:r>
      <w:r w:rsidRPr="007C0BA5" w:rsidR="00F213E0">
        <w:t xml:space="preserve">her parental </w:t>
      </w:r>
      <w:r w:rsidRPr="007C0BA5" w:rsidR="00E4639C">
        <w:t>obligations</w:t>
      </w:r>
      <w:r w:rsidRPr="007C0BA5" w:rsidR="00F213E0">
        <w:t xml:space="preserve">, noting the absence of any evidence proving those allegations. It </w:t>
      </w:r>
      <w:r w:rsidRPr="007C0BA5" w:rsidR="00395410">
        <w:t xml:space="preserve">also </w:t>
      </w:r>
      <w:r w:rsidRPr="007C0BA5" w:rsidR="00F213E0">
        <w:t>found that there were no grounds to deprive the applicant of her parental authority in respect of her six children</w:t>
      </w:r>
      <w:r w:rsidRPr="007C0BA5" w:rsidR="00395410">
        <w:t>,</w:t>
      </w:r>
      <w:r w:rsidRPr="007C0BA5" w:rsidR="00F213E0">
        <w:t xml:space="preserve"> and dismissed E.B.</w:t>
      </w:r>
      <w:r w:rsidRPr="007C0BA5" w:rsidR="007C0BA5">
        <w:t>’</w:t>
      </w:r>
      <w:r w:rsidRPr="007C0BA5" w:rsidR="00F213E0">
        <w:t>s claim. The court further granted the applicant</w:t>
      </w:r>
      <w:r w:rsidRPr="007C0BA5" w:rsidR="007C0BA5">
        <w:t>’</w:t>
      </w:r>
      <w:r w:rsidRPr="007C0BA5" w:rsidR="00F213E0">
        <w:t xml:space="preserve">s counterclaim, annulled the administrative decision </w:t>
      </w:r>
      <w:r w:rsidRPr="007C0BA5" w:rsidR="00CF469D">
        <w:t>of 14 April 2010 by which E.</w:t>
      </w:r>
      <w:r w:rsidRPr="007C0BA5" w:rsidR="00F213E0">
        <w:t>B. had been appointed the children</w:t>
      </w:r>
      <w:r w:rsidRPr="007C0BA5" w:rsidR="007C0BA5">
        <w:t>’</w:t>
      </w:r>
      <w:r w:rsidRPr="007C0BA5" w:rsidR="00F213E0">
        <w:t xml:space="preserve">s legal guardian, and ordered that the children </w:t>
      </w:r>
      <w:r w:rsidRPr="007C0BA5" w:rsidR="00395410">
        <w:t xml:space="preserve">should </w:t>
      </w:r>
      <w:r w:rsidRPr="007C0BA5" w:rsidR="00251631">
        <w:t xml:space="preserve">reside with </w:t>
      </w:r>
      <w:r w:rsidRPr="007C0BA5" w:rsidR="00F213E0">
        <w:t>the applicant</w:t>
      </w:r>
      <w:r w:rsidRPr="007C0BA5" w:rsidR="00251631">
        <w:t xml:space="preserve"> at her</w:t>
      </w:r>
      <w:r w:rsidRPr="007C0BA5" w:rsidR="00F213E0">
        <w:t xml:space="preserve"> address in Ishcherskaya.</w:t>
      </w:r>
    </w:p>
    <w:bookmarkStart w:name="Appeal14Sep2010" w:id="13"/>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22</w:t>
      </w:r>
      <w:r w:rsidRPr="007C0BA5">
        <w:rPr>
          <w:noProof/>
        </w:rPr>
        <w:fldChar w:fldCharType="end"/>
      </w:r>
      <w:bookmarkEnd w:id="13"/>
      <w:r w:rsidRPr="007C0BA5" w:rsidR="00363A88">
        <w:t>.  </w:t>
      </w:r>
      <w:r w:rsidRPr="007C0BA5" w:rsidR="00F213E0">
        <w:t>On 14 September 2010 the Supreme Court of the Chechen Republic upheld the judgment of 10 August 2010 on appeal.</w:t>
      </w:r>
    </w:p>
    <w:p w:rsidRPr="007C0BA5" w:rsidR="00F213E0" w:rsidP="007C0BA5" w:rsidRDefault="00D11766">
      <w:pPr>
        <w:pStyle w:val="ECHRHeading2"/>
      </w:pPr>
      <w:r w:rsidRPr="007C0BA5">
        <w:t>C</w:t>
      </w:r>
      <w:r w:rsidRPr="007C0BA5" w:rsidR="00363A88">
        <w:t>.</w:t>
      </w:r>
      <w:r w:rsidRPr="007C0BA5" w:rsidR="00F213E0">
        <w:t>  Enforcement proceedings</w:t>
      </w:r>
    </w:p>
    <w:bookmarkStart w:name="FirstEnforcementBeg" w:id="14"/>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23</w:t>
      </w:r>
      <w:r w:rsidRPr="007C0BA5">
        <w:rPr>
          <w:noProof/>
        </w:rPr>
        <w:fldChar w:fldCharType="end"/>
      </w:r>
      <w:bookmarkEnd w:id="14"/>
      <w:r w:rsidRPr="007C0BA5" w:rsidR="00363A88">
        <w:t>.  </w:t>
      </w:r>
      <w:r w:rsidRPr="007C0BA5" w:rsidR="00F213E0">
        <w:t xml:space="preserve">Two writs of execution were issued on 10 August 2010; </w:t>
      </w:r>
      <w:r w:rsidRPr="007C0BA5" w:rsidR="00964360">
        <w:t xml:space="preserve">it </w:t>
      </w:r>
      <w:r w:rsidRPr="007C0BA5" w:rsidR="00F213E0">
        <w:t>appears</w:t>
      </w:r>
      <w:r w:rsidRPr="007C0BA5" w:rsidR="00964360">
        <w:t xml:space="preserve"> that</w:t>
      </w:r>
      <w:r w:rsidRPr="007C0BA5" w:rsidR="00F213E0">
        <w:t xml:space="preserve"> the first one ordered that the applicant</w:t>
      </w:r>
      <w:r w:rsidRPr="007C0BA5" w:rsidR="007C0BA5">
        <w:t>’</w:t>
      </w:r>
      <w:r w:rsidRPr="007C0BA5" w:rsidR="00F213E0">
        <w:t>s children</w:t>
      </w:r>
      <w:r w:rsidRPr="007C0BA5" w:rsidR="0027382F">
        <w:t xml:space="preserve"> should</w:t>
      </w:r>
      <w:r w:rsidRPr="007C0BA5" w:rsidR="00F213E0">
        <w:t xml:space="preserve"> reside at her home address, and the second one ordered that</w:t>
      </w:r>
      <w:r w:rsidRPr="007C0BA5" w:rsidR="00D34EEB">
        <w:t xml:space="preserve"> </w:t>
      </w:r>
      <w:r w:rsidRPr="007C0BA5" w:rsidR="00F213E0">
        <w:t>E.B.</w:t>
      </w:r>
      <w:r w:rsidRPr="007C0BA5" w:rsidR="007C0BA5">
        <w:t>’</w:t>
      </w:r>
      <w:r w:rsidRPr="007C0BA5" w:rsidR="00F213E0">
        <w:t xml:space="preserve">s legal guardianship </w:t>
      </w:r>
      <w:r w:rsidRPr="007C0BA5" w:rsidR="00964360">
        <w:t xml:space="preserve">in respect of </w:t>
      </w:r>
      <w:r w:rsidRPr="007C0BA5" w:rsidR="00F213E0">
        <w:t>the applicant</w:t>
      </w:r>
      <w:r w:rsidRPr="007C0BA5" w:rsidR="007C0BA5">
        <w:t>’</w:t>
      </w:r>
      <w:r w:rsidRPr="007C0BA5" w:rsidR="00F213E0">
        <w:t xml:space="preserve">s children </w:t>
      </w:r>
      <w:r w:rsidRPr="007C0BA5" w:rsidR="00964360">
        <w:t xml:space="preserve">should </w:t>
      </w:r>
      <w:r w:rsidRPr="007C0BA5" w:rsidR="00F213E0">
        <w:t>be annulled.</w:t>
      </w:r>
    </w:p>
    <w:p w:rsidRPr="007C0BA5" w:rsidR="004E4CFC"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24</w:t>
      </w:r>
      <w:r w:rsidRPr="007C0BA5">
        <w:rPr>
          <w:noProof/>
        </w:rPr>
        <w:fldChar w:fldCharType="end"/>
      </w:r>
      <w:r w:rsidRPr="007C0BA5" w:rsidR="00363A88">
        <w:t>.  </w:t>
      </w:r>
      <w:r w:rsidRPr="007C0BA5" w:rsidR="00F213E0">
        <w:t>The applicant</w:t>
      </w:r>
      <w:r w:rsidRPr="007C0BA5" w:rsidR="007C0BA5">
        <w:t>’</w:t>
      </w:r>
      <w:r w:rsidRPr="007C0BA5" w:rsidR="00F213E0">
        <w:t xml:space="preserve">s attempt to get access to her </w:t>
      </w:r>
      <w:r w:rsidRPr="007C0BA5" w:rsidR="006E2256">
        <w:t>children proved futile</w:t>
      </w:r>
      <w:r w:rsidRPr="007C0BA5" w:rsidR="00964360">
        <w:t>,</w:t>
      </w:r>
      <w:r w:rsidRPr="007C0BA5" w:rsidR="006E2256">
        <w:t xml:space="preserve"> as M.</w:t>
      </w:r>
      <w:r w:rsidRPr="007C0BA5" w:rsidR="00F213E0">
        <w:t>B.</w:t>
      </w:r>
      <w:r w:rsidRPr="007C0BA5" w:rsidR="007C0BA5">
        <w:t>’</w:t>
      </w:r>
      <w:r w:rsidRPr="007C0BA5" w:rsidR="00F213E0">
        <w:t>s relatives refused to comply with the a</w:t>
      </w:r>
      <w:r w:rsidRPr="007C0BA5" w:rsidR="00964360">
        <w:t>b</w:t>
      </w:r>
      <w:r w:rsidRPr="007C0BA5" w:rsidR="00F213E0">
        <w:t>o</w:t>
      </w:r>
      <w:r w:rsidRPr="007C0BA5" w:rsidR="00964360">
        <w:t>v</w:t>
      </w:r>
      <w:r w:rsidRPr="007C0BA5" w:rsidR="00F213E0">
        <w:t>e</w:t>
      </w:r>
      <w:r w:rsidRPr="007C0BA5" w:rsidR="00964360">
        <w:t>-</w:t>
      </w:r>
      <w:r w:rsidRPr="007C0BA5" w:rsidR="00F213E0">
        <w:t>mentioned court decisions.</w:t>
      </w:r>
    </w:p>
    <w:bookmarkStart w:name="FirstEnforceApplComplaint1" w:id="15"/>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25</w:t>
      </w:r>
      <w:r w:rsidRPr="007C0BA5">
        <w:rPr>
          <w:noProof/>
        </w:rPr>
        <w:fldChar w:fldCharType="end"/>
      </w:r>
      <w:bookmarkEnd w:id="15"/>
      <w:r w:rsidRPr="007C0BA5" w:rsidR="00363A88">
        <w:t>.  </w:t>
      </w:r>
      <w:r w:rsidRPr="007C0BA5" w:rsidR="00F213E0">
        <w:t>On 10 March 2011 the applicant wrote to the Bailiffs Service of the Chechen Republic, complaining about her inability to get access to her children</w:t>
      </w:r>
      <w:r w:rsidRPr="007C0BA5" w:rsidR="00964360">
        <w:t>,</w:t>
      </w:r>
      <w:r w:rsidRPr="007C0BA5" w:rsidR="00F213E0">
        <w:t xml:space="preserve"> and seeking enforcement of the judgment of 10 August 2010</w:t>
      </w:r>
      <w:r w:rsidRPr="007C0BA5" w:rsidR="004A349F">
        <w:t>, as upheld on appeal on 14 September 2010.</w:t>
      </w:r>
    </w:p>
    <w:bookmarkStart w:name="FirstEnforceBailiffReply1" w:id="16"/>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26</w:t>
      </w:r>
      <w:r w:rsidRPr="007C0BA5">
        <w:rPr>
          <w:noProof/>
        </w:rPr>
        <w:fldChar w:fldCharType="end"/>
      </w:r>
      <w:bookmarkEnd w:id="16"/>
      <w:r w:rsidRPr="007C0BA5" w:rsidR="00363A88">
        <w:t>.  </w:t>
      </w:r>
      <w:r w:rsidRPr="007C0BA5" w:rsidR="00F213E0">
        <w:t>By a decision of 22 March 2011 the Bailiffs</w:t>
      </w:r>
      <w:r w:rsidRPr="007C0BA5" w:rsidR="00F85371">
        <w:t xml:space="preserve"> Service of the Nozhay</w:t>
      </w:r>
      <w:r w:rsidRPr="007C0BA5" w:rsidR="000D7416">
        <w:noBreakHyphen/>
      </w:r>
      <w:r w:rsidRPr="007C0BA5" w:rsidR="00F213E0">
        <w:t xml:space="preserve">Yurt District of the Chechen Republic </w:t>
      </w:r>
      <w:r w:rsidRPr="007C0BA5" w:rsidR="00E960E8">
        <w:t xml:space="preserve">(“the Nozhay-Yurt Bailiffs Service”) </w:t>
      </w:r>
      <w:r w:rsidRPr="007C0BA5" w:rsidR="00F213E0">
        <w:t xml:space="preserve">refused to institute enforcement proceedings and returned the first writ of execution to the applicant. It stated </w:t>
      </w:r>
      <w:r w:rsidRPr="007C0BA5" w:rsidR="004637C0">
        <w:t xml:space="preserve">that </w:t>
      </w:r>
      <w:r w:rsidRPr="007C0BA5" w:rsidR="00F213E0">
        <w:t xml:space="preserve">the writ of execution </w:t>
      </w:r>
      <w:r w:rsidRPr="007C0BA5" w:rsidR="00964360">
        <w:t xml:space="preserve">submitted </w:t>
      </w:r>
      <w:r w:rsidRPr="007C0BA5" w:rsidR="00F213E0">
        <w:t xml:space="preserve">by the applicant did not meet the relevant requirements of the domestic legislation on </w:t>
      </w:r>
      <w:r w:rsidRPr="007C0BA5" w:rsidR="00964360">
        <w:t xml:space="preserve">the </w:t>
      </w:r>
      <w:r w:rsidRPr="007C0BA5" w:rsidR="00F213E0">
        <w:t xml:space="preserve">enforcement of court decisions, and, more specifically, the operative part of the judgment of 10 August 2010 “[did not] contain any requirements </w:t>
      </w:r>
      <w:r w:rsidRPr="007C0BA5" w:rsidR="00964360">
        <w:t xml:space="preserve">as regards </w:t>
      </w:r>
      <w:r w:rsidRPr="007C0BA5" w:rsidR="009F5D60">
        <w:t xml:space="preserve">there being </w:t>
      </w:r>
      <w:r w:rsidRPr="007C0BA5" w:rsidR="00F213E0">
        <w:t xml:space="preserve">an obligation </w:t>
      </w:r>
      <w:r w:rsidRPr="007C0BA5" w:rsidR="00964360">
        <w:t xml:space="preserve">on the defendant </w:t>
      </w:r>
      <w:r w:rsidRPr="007C0BA5" w:rsidR="00F213E0">
        <w:t xml:space="preserve">to transfer to the </w:t>
      </w:r>
      <w:r w:rsidRPr="007C0BA5" w:rsidR="00964360">
        <w:t xml:space="preserve">claimant </w:t>
      </w:r>
      <w:r w:rsidRPr="007C0BA5" w:rsidR="00F213E0">
        <w:t>property or monetary sums, or to perform certain actions or abstain from performing them”.</w:t>
      </w:r>
    </w:p>
    <w:bookmarkStart w:name="FirstEnforceBailiffReply2" w:id="17"/>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27</w:t>
      </w:r>
      <w:r w:rsidRPr="007C0BA5">
        <w:rPr>
          <w:noProof/>
        </w:rPr>
        <w:fldChar w:fldCharType="end"/>
      </w:r>
      <w:bookmarkEnd w:id="17"/>
      <w:r w:rsidRPr="007C0BA5" w:rsidR="00363A88">
        <w:t>.  </w:t>
      </w:r>
      <w:r w:rsidRPr="007C0BA5" w:rsidR="00F213E0">
        <w:t xml:space="preserve">On 26 May 2011 the </w:t>
      </w:r>
      <w:r w:rsidRPr="007C0BA5" w:rsidR="00E960E8">
        <w:t xml:space="preserve">Nozhay-Yurt Bailiffs Service </w:t>
      </w:r>
      <w:r w:rsidRPr="007C0BA5" w:rsidR="00F213E0">
        <w:t>took a similar decision with regard to the second writ of execution, citing the same reasons.</w:t>
      </w:r>
    </w:p>
    <w:bookmarkStart w:name="FirstEnforceApplComplaint2" w:id="18"/>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28</w:t>
      </w:r>
      <w:r w:rsidRPr="007C0BA5">
        <w:rPr>
          <w:noProof/>
        </w:rPr>
        <w:fldChar w:fldCharType="end"/>
      </w:r>
      <w:bookmarkEnd w:id="18"/>
      <w:r w:rsidRPr="007C0BA5" w:rsidR="00363A88">
        <w:t>.  </w:t>
      </w:r>
      <w:r w:rsidRPr="007C0BA5" w:rsidR="00F213E0">
        <w:t xml:space="preserve">On 15 June 2011 the applicant sent a written </w:t>
      </w:r>
      <w:r w:rsidRPr="007C0BA5" w:rsidR="000D1370">
        <w:t xml:space="preserve">application </w:t>
      </w:r>
      <w:r w:rsidRPr="007C0BA5" w:rsidR="00F213E0">
        <w:t>to the Naurskiy District Court. She pointed to the bailiffs</w:t>
      </w:r>
      <w:r w:rsidRPr="007C0BA5" w:rsidR="007C0BA5">
        <w:t>’</w:t>
      </w:r>
      <w:r w:rsidRPr="007C0BA5" w:rsidR="00F213E0">
        <w:t xml:space="preserve"> arbitrary refusals to enforce the judgment</w:t>
      </w:r>
      <w:r w:rsidRPr="007C0BA5" w:rsidR="00331801">
        <w:t xml:space="preserve"> of 10 August 2010</w:t>
      </w:r>
      <w:r w:rsidRPr="007C0BA5" w:rsidR="00F213E0">
        <w:t xml:space="preserve"> in so far as it concerned </w:t>
      </w:r>
      <w:r w:rsidRPr="007C0BA5" w:rsidR="009F5D60">
        <w:t xml:space="preserve">the order that </w:t>
      </w:r>
      <w:r w:rsidRPr="007C0BA5" w:rsidR="00F213E0">
        <w:t xml:space="preserve">her children </w:t>
      </w:r>
      <w:r w:rsidRPr="007C0BA5" w:rsidR="009F5D60">
        <w:t xml:space="preserve">were to reside </w:t>
      </w:r>
      <w:r w:rsidRPr="007C0BA5" w:rsidR="00F213E0">
        <w:t>at her</w:t>
      </w:r>
      <w:r w:rsidRPr="007C0BA5" w:rsidR="00331801">
        <w:t xml:space="preserve"> address and </w:t>
      </w:r>
      <w:r w:rsidRPr="007C0BA5" w:rsidR="00964360">
        <w:t xml:space="preserve">the </w:t>
      </w:r>
      <w:r w:rsidRPr="007C0BA5" w:rsidR="00331801">
        <w:t>annulment of E.</w:t>
      </w:r>
      <w:r w:rsidRPr="007C0BA5" w:rsidR="00F213E0">
        <w:t>B.</w:t>
      </w:r>
      <w:r w:rsidRPr="007C0BA5" w:rsidR="007C0BA5">
        <w:t>’</w:t>
      </w:r>
      <w:r w:rsidRPr="007C0BA5" w:rsidR="00F213E0">
        <w:t xml:space="preserve">s legal guardianship </w:t>
      </w:r>
      <w:r w:rsidRPr="007C0BA5" w:rsidR="00964360">
        <w:t xml:space="preserve">in respect of </w:t>
      </w:r>
      <w:r w:rsidRPr="007C0BA5" w:rsidR="009F5D60">
        <w:t xml:space="preserve">the </w:t>
      </w:r>
      <w:r w:rsidRPr="007C0BA5" w:rsidR="00F213E0">
        <w:t>children</w:t>
      </w:r>
      <w:r w:rsidRPr="007C0BA5" w:rsidR="00964360">
        <w:t>,</w:t>
      </w:r>
      <w:r w:rsidRPr="007C0BA5" w:rsidR="00F213E0">
        <w:t xml:space="preserve"> and </w:t>
      </w:r>
      <w:r w:rsidRPr="007C0BA5" w:rsidR="00964360">
        <w:t xml:space="preserve">asked </w:t>
      </w:r>
      <w:r w:rsidRPr="007C0BA5" w:rsidR="00F213E0">
        <w:t>the court to clarify its judgment of 10 August 2010 accordingly.</w:t>
      </w:r>
    </w:p>
    <w:bookmarkStart w:name="FirstEnforcementApplComplaints" w:id="19"/>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29</w:t>
      </w:r>
      <w:r w:rsidRPr="007C0BA5">
        <w:rPr>
          <w:noProof/>
        </w:rPr>
        <w:fldChar w:fldCharType="end"/>
      </w:r>
      <w:bookmarkEnd w:id="19"/>
      <w:r w:rsidRPr="007C0BA5" w:rsidR="00363A88">
        <w:t>.  </w:t>
      </w:r>
      <w:r w:rsidRPr="007C0BA5" w:rsidR="00F213E0">
        <w:t xml:space="preserve">On 13 July 2011 the applicant sent a similar </w:t>
      </w:r>
      <w:r w:rsidRPr="007C0BA5" w:rsidR="000D1370">
        <w:t xml:space="preserve">application </w:t>
      </w:r>
      <w:r w:rsidRPr="007C0BA5" w:rsidR="00F213E0">
        <w:t>to the Naurskiy District Court</w:t>
      </w:r>
      <w:r w:rsidRPr="007C0BA5" w:rsidR="00964360">
        <w:t>,</w:t>
      </w:r>
      <w:r w:rsidRPr="007C0BA5" w:rsidR="00F213E0">
        <w:t xml:space="preserve"> complaining that </w:t>
      </w:r>
      <w:r w:rsidRPr="007C0BA5" w:rsidR="00964360">
        <w:t xml:space="preserve">she </w:t>
      </w:r>
      <w:r w:rsidRPr="007C0BA5" w:rsidR="00F213E0">
        <w:t xml:space="preserve">had </w:t>
      </w:r>
      <w:r w:rsidRPr="007C0BA5" w:rsidR="00964360">
        <w:t xml:space="preserve">received no response to her previous application </w:t>
      </w:r>
      <w:r w:rsidRPr="007C0BA5" w:rsidR="00F213E0">
        <w:t>and that the judgment of 10 August 2010 remained unenforced. It does not appear that the applicant received any reply in respect of her</w:t>
      </w:r>
      <w:r w:rsidRPr="007C0BA5" w:rsidR="000D1370">
        <w:t xml:space="preserve"> applications</w:t>
      </w:r>
      <w:r w:rsidRPr="007C0BA5" w:rsidR="00F213E0">
        <w:t>.</w:t>
      </w:r>
    </w:p>
    <w:bookmarkStart w:name="GvtBailiffUnlawful" w:id="20"/>
    <w:p w:rsidRPr="007C0BA5" w:rsidR="00A3385E" w:rsidP="007C0BA5" w:rsidRDefault="00A3385E">
      <w:pPr>
        <w:pStyle w:val="ECHRPara"/>
      </w:pPr>
      <w:r w:rsidRPr="007C0BA5">
        <w:fldChar w:fldCharType="begin"/>
      </w:r>
      <w:r w:rsidRPr="007C0BA5">
        <w:instrText xml:space="preserve"> SEQ level0 \*arabic </w:instrText>
      </w:r>
      <w:r w:rsidRPr="007C0BA5">
        <w:fldChar w:fldCharType="separate"/>
      </w:r>
      <w:r w:rsidRPr="007C0BA5" w:rsidR="007C0BA5">
        <w:rPr>
          <w:noProof/>
        </w:rPr>
        <w:t>30</w:t>
      </w:r>
      <w:r w:rsidRPr="007C0BA5">
        <w:fldChar w:fldCharType="end"/>
      </w:r>
      <w:bookmarkEnd w:id="20"/>
      <w:r w:rsidRPr="007C0BA5">
        <w:t xml:space="preserve">.  According to the Government, the bailiff in charge had no formal grounds </w:t>
      </w:r>
      <w:r w:rsidRPr="007C0BA5" w:rsidR="00AE70D1">
        <w:t xml:space="preserve">to </w:t>
      </w:r>
      <w:r w:rsidRPr="007C0BA5">
        <w:t>refus</w:t>
      </w:r>
      <w:r w:rsidRPr="007C0BA5" w:rsidR="00AE70D1">
        <w:t>e</w:t>
      </w:r>
      <w:r w:rsidRPr="007C0BA5">
        <w:t xml:space="preserve"> to enforce the judgment, and therefore he should be held liable in disciplinary proceedings; however, </w:t>
      </w:r>
      <w:r w:rsidRPr="007C0BA5" w:rsidR="00C70892">
        <w:t xml:space="preserve">the time-limit for disciplining him </w:t>
      </w:r>
      <w:r w:rsidRPr="007C0BA5" w:rsidR="00624EF3">
        <w:t xml:space="preserve">had </w:t>
      </w:r>
      <w:r w:rsidRPr="007C0BA5" w:rsidR="00C70892">
        <w:t>expired</w:t>
      </w:r>
      <w:r w:rsidRPr="007C0BA5" w:rsidDel="002913E6" w:rsidR="00C70892">
        <w:t xml:space="preserve"> </w:t>
      </w:r>
      <w:r w:rsidRPr="007C0BA5" w:rsidR="00C26523">
        <w:t xml:space="preserve">by the time </w:t>
      </w:r>
      <w:r w:rsidRPr="007C0BA5" w:rsidR="002913E6">
        <w:t>t</w:t>
      </w:r>
      <w:r w:rsidRPr="007C0BA5" w:rsidR="00C26523">
        <w:t>he</w:t>
      </w:r>
      <w:r w:rsidRPr="007C0BA5" w:rsidR="002913E6">
        <w:t xml:space="preserve"> </w:t>
      </w:r>
      <w:r w:rsidRPr="007C0BA5" w:rsidR="00C26523">
        <w:t>Government submitted their observations</w:t>
      </w:r>
      <w:r w:rsidRPr="007C0BA5">
        <w:t>, therefore on 4 February 2016 he was dismissed from the bailiffs</w:t>
      </w:r>
      <w:r w:rsidRPr="007C0BA5" w:rsidR="007A2B46">
        <w:t xml:space="preserve"> s</w:t>
      </w:r>
      <w:r w:rsidRPr="007C0BA5" w:rsidR="009637BA">
        <w:t>ervice</w:t>
      </w:r>
      <w:r w:rsidRPr="007C0BA5">
        <w:t>. On 11 February 2016</w:t>
      </w:r>
      <w:r w:rsidRPr="007C0BA5" w:rsidR="0064201B">
        <w:t xml:space="preserve"> the prosecutor</w:t>
      </w:r>
      <w:r w:rsidRPr="007C0BA5" w:rsidR="007C0BA5">
        <w:t>’</w:t>
      </w:r>
      <w:r w:rsidRPr="007C0BA5" w:rsidR="00F85371">
        <w:t>s office of the Nozhay</w:t>
      </w:r>
      <w:r w:rsidRPr="007C0BA5" w:rsidR="00B27E31">
        <w:t>-</w:t>
      </w:r>
      <w:r w:rsidRPr="007C0BA5" w:rsidR="0064201B">
        <w:t xml:space="preserve">Yurt District of the Chechen Republic sent the material </w:t>
      </w:r>
      <w:r w:rsidRPr="007C0BA5" w:rsidR="009637BA">
        <w:t xml:space="preserve">used in </w:t>
      </w:r>
      <w:r w:rsidRPr="007C0BA5" w:rsidR="0064201B">
        <w:t xml:space="preserve">the check </w:t>
      </w:r>
      <w:r w:rsidRPr="007C0BA5" w:rsidR="009637BA">
        <w:t xml:space="preserve">on </w:t>
      </w:r>
      <w:r w:rsidRPr="007C0BA5" w:rsidR="0064201B">
        <w:t>the bailiff to a relevant investigative department</w:t>
      </w:r>
      <w:r w:rsidRPr="007C0BA5" w:rsidR="009637BA">
        <w:t>,</w:t>
      </w:r>
      <w:r w:rsidRPr="007C0BA5" w:rsidR="0064201B">
        <w:t xml:space="preserve"> for further investigation </w:t>
      </w:r>
      <w:r w:rsidRPr="007C0BA5" w:rsidR="008E3286">
        <w:t xml:space="preserve">and, if necessary, </w:t>
      </w:r>
      <w:r w:rsidRPr="007C0BA5" w:rsidR="009637BA">
        <w:t xml:space="preserve">the </w:t>
      </w:r>
      <w:r w:rsidRPr="007C0BA5" w:rsidR="008E3286">
        <w:t xml:space="preserve">institution of criminal proceedings against him for </w:t>
      </w:r>
      <w:r w:rsidRPr="007C0BA5" w:rsidR="009637BA">
        <w:t xml:space="preserve">the </w:t>
      </w:r>
      <w:r w:rsidRPr="007C0BA5" w:rsidR="008E3286">
        <w:t>unlawful refusal to enforce the judgment in the applicant</w:t>
      </w:r>
      <w:r w:rsidRPr="007C0BA5" w:rsidR="007C0BA5">
        <w:t>’</w:t>
      </w:r>
      <w:r w:rsidRPr="007C0BA5" w:rsidR="008E3286">
        <w:t>s favour.</w:t>
      </w:r>
    </w:p>
    <w:p w:rsidRPr="007C0BA5" w:rsidR="00F213E0" w:rsidP="007C0BA5" w:rsidRDefault="00D11766">
      <w:pPr>
        <w:pStyle w:val="ECHRHeading2"/>
      </w:pPr>
      <w:r w:rsidRPr="007C0BA5">
        <w:t>D</w:t>
      </w:r>
      <w:r w:rsidRPr="007C0BA5" w:rsidR="00363A88">
        <w:t>.</w:t>
      </w:r>
      <w:r w:rsidRPr="007C0BA5" w:rsidR="00F213E0">
        <w:t xml:space="preserve">  Reopening </w:t>
      </w:r>
      <w:r w:rsidRPr="007C0BA5" w:rsidR="000166C8">
        <w:t xml:space="preserve">of the case owing </w:t>
      </w:r>
      <w:r w:rsidRPr="007C0BA5" w:rsidR="00F213E0">
        <w:t>to newly discovered circumstances</w:t>
      </w:r>
    </w:p>
    <w:bookmarkStart w:name="ReOpening17Jun2011Beg" w:id="21"/>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31</w:t>
      </w:r>
      <w:r w:rsidRPr="007C0BA5">
        <w:rPr>
          <w:noProof/>
        </w:rPr>
        <w:fldChar w:fldCharType="end"/>
      </w:r>
      <w:bookmarkEnd w:id="21"/>
      <w:r w:rsidRPr="007C0BA5" w:rsidR="00363A88">
        <w:t>.  </w:t>
      </w:r>
      <w:r w:rsidRPr="007C0BA5" w:rsidR="00F213E0">
        <w:t>On 17 June 2011</w:t>
      </w:r>
      <w:r w:rsidRPr="007C0BA5" w:rsidR="00F44C41">
        <w:t>, at E.B.</w:t>
      </w:r>
      <w:r w:rsidRPr="007C0BA5" w:rsidR="007C0BA5">
        <w:t>’</w:t>
      </w:r>
      <w:r w:rsidRPr="007C0BA5" w:rsidR="00F44C41">
        <w:t>s request,</w:t>
      </w:r>
      <w:r w:rsidRPr="007C0BA5" w:rsidR="00F213E0">
        <w:t xml:space="preserve"> the Naurskiy District Court quashed its judgment of 10 August 2010</w:t>
      </w:r>
      <w:r w:rsidRPr="007C0BA5" w:rsidR="00D73991">
        <w:t>,</w:t>
      </w:r>
      <w:r w:rsidRPr="007C0BA5" w:rsidR="00F213E0">
        <w:t xml:space="preserve"> with reference to “newly discovered circumstances”, stating as follows:</w:t>
      </w:r>
    </w:p>
    <w:p w:rsidRPr="007C0BA5" w:rsidR="00F213E0" w:rsidP="007C0BA5" w:rsidRDefault="00F213E0">
      <w:pPr>
        <w:pStyle w:val="ECHRParaQuote"/>
      </w:pPr>
      <w:r w:rsidRPr="007C0BA5">
        <w:t xml:space="preserve">“When the court </w:t>
      </w:r>
      <w:r w:rsidRPr="007C0BA5" w:rsidR="00F44C41">
        <w:t xml:space="preserve">gave </w:t>
      </w:r>
      <w:r w:rsidRPr="007C0BA5">
        <w:t>its judgment [of 10 August 2010], it was unaware of the fact that [the applicant] cohabited with an unemployed man with no specific place of residence</w:t>
      </w:r>
      <w:r w:rsidRPr="007C0BA5" w:rsidR="00F44C41">
        <w:t>,</w:t>
      </w:r>
      <w:r w:rsidRPr="007C0BA5">
        <w:t xml:space="preserve"> and that she spent on him all the money </w:t>
      </w:r>
      <w:r w:rsidRPr="007C0BA5" w:rsidR="00F44C41">
        <w:t xml:space="preserve">given </w:t>
      </w:r>
      <w:r w:rsidRPr="007C0BA5">
        <w:t>to her by the State to support her children because of the lo</w:t>
      </w:r>
      <w:r w:rsidRPr="007C0BA5" w:rsidR="003B5EA3">
        <w:t>ss of the breadwinner</w:t>
      </w:r>
      <w:r w:rsidRPr="007C0BA5" w:rsidR="00F44C41">
        <w:t xml:space="preserve"> in their family</w:t>
      </w:r>
      <w:r w:rsidRPr="007C0BA5" w:rsidR="003B5EA3">
        <w:t>. [E.</w:t>
      </w:r>
      <w:r w:rsidRPr="007C0BA5">
        <w:t>B.] was also unaware of that fact at the moment when the judgment [of 10 August 2010] was</w:t>
      </w:r>
      <w:r w:rsidRPr="007C0BA5" w:rsidR="00F44C41">
        <w:t xml:space="preserve"> given</w:t>
      </w:r>
      <w:r w:rsidRPr="007C0BA5">
        <w:t xml:space="preserve">. In order to </w:t>
      </w:r>
      <w:r w:rsidRPr="007C0BA5" w:rsidR="00F44C41">
        <w:t xml:space="preserve">support </w:t>
      </w:r>
      <w:r w:rsidRPr="007C0BA5" w:rsidR="003B5EA3">
        <w:t>his</w:t>
      </w:r>
      <w:r w:rsidRPr="007C0BA5" w:rsidR="00F44C41">
        <w:t xml:space="preserve"> application</w:t>
      </w:r>
      <w:r w:rsidRPr="007C0BA5" w:rsidR="003B5EA3">
        <w:t>, [E.</w:t>
      </w:r>
      <w:r w:rsidRPr="007C0BA5">
        <w:t xml:space="preserve">B.] has adduced statements of persons who can confirm that [the applicant] leads </w:t>
      </w:r>
      <w:r w:rsidRPr="007C0BA5" w:rsidR="00F44C41">
        <w:t xml:space="preserve">an </w:t>
      </w:r>
      <w:r w:rsidRPr="007C0BA5">
        <w:t>incorrect (immoral) life.</w:t>
      </w:r>
    </w:p>
    <w:p w:rsidRPr="007C0BA5" w:rsidR="00F213E0" w:rsidP="007C0BA5" w:rsidRDefault="00F213E0">
      <w:pPr>
        <w:pStyle w:val="ECHRParaQuote"/>
      </w:pPr>
      <w:r w:rsidRPr="007C0BA5">
        <w:t>In such circumstances, the court considers that [E. B.</w:t>
      </w:r>
      <w:r w:rsidRPr="007C0BA5" w:rsidR="007C0BA5">
        <w:t>’</w:t>
      </w:r>
      <w:r w:rsidRPr="007C0BA5">
        <w:t xml:space="preserve">s] </w:t>
      </w:r>
      <w:r w:rsidRPr="007C0BA5" w:rsidR="00F44C41">
        <w:t xml:space="preserve">application </w:t>
      </w:r>
      <w:r w:rsidRPr="007C0BA5">
        <w:t>is well</w:t>
      </w:r>
      <w:r w:rsidRPr="007C0BA5" w:rsidR="00F44C41">
        <w:t xml:space="preserve"> </w:t>
      </w:r>
      <w:r w:rsidRPr="007C0BA5">
        <w:t>founded and should be granted”.</w:t>
      </w:r>
    </w:p>
    <w:bookmarkStart w:name="ReOpening17Jun2011End" w:id="22"/>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32</w:t>
      </w:r>
      <w:r w:rsidRPr="007C0BA5">
        <w:rPr>
          <w:noProof/>
        </w:rPr>
        <w:fldChar w:fldCharType="end"/>
      </w:r>
      <w:bookmarkEnd w:id="22"/>
      <w:r w:rsidRPr="007C0BA5" w:rsidR="00363A88">
        <w:t>.  </w:t>
      </w:r>
      <w:r w:rsidRPr="007C0BA5" w:rsidR="00F213E0">
        <w:t>The court thus ordered that the proceedings be reopened.</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33</w:t>
      </w:r>
      <w:r w:rsidRPr="007C0BA5">
        <w:rPr>
          <w:noProof/>
        </w:rPr>
        <w:fldChar w:fldCharType="end"/>
      </w:r>
      <w:r w:rsidRPr="007C0BA5" w:rsidR="00363A88">
        <w:t>.  </w:t>
      </w:r>
      <w:r w:rsidRPr="007C0BA5" w:rsidR="00F213E0">
        <w:t>On 30 June 2011 the applicant appe</w:t>
      </w:r>
      <w:r w:rsidRPr="007C0BA5" w:rsidR="00BD3EAD">
        <w:t>aled against the decision of 17 </w:t>
      </w:r>
      <w:r w:rsidRPr="007C0BA5" w:rsidR="00F213E0">
        <w:t>June 2011 before a higher court. She stated that the information that she cohabited with a man was false, and that, in any event, such informat</w:t>
      </w:r>
      <w:r w:rsidRPr="007C0BA5" w:rsidR="006A127D">
        <w:t>ion could not be regarded as “</w:t>
      </w:r>
      <w:r w:rsidRPr="007C0BA5" w:rsidR="00F213E0">
        <w:t>newly discovered circumstance</w:t>
      </w:r>
      <w:r w:rsidRPr="007C0BA5" w:rsidR="00F44C41">
        <w:t>s</w:t>
      </w:r>
      <w:r w:rsidRPr="007C0BA5" w:rsidR="00F213E0">
        <w:t>” within the meaning of the relevant provisions of domestic law on civil procedure.</w:t>
      </w:r>
    </w:p>
    <w:bookmarkStart w:name="Appeal26Aug2011" w:id="23"/>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34</w:t>
      </w:r>
      <w:r w:rsidRPr="007C0BA5">
        <w:rPr>
          <w:noProof/>
        </w:rPr>
        <w:fldChar w:fldCharType="end"/>
      </w:r>
      <w:bookmarkEnd w:id="23"/>
      <w:r w:rsidRPr="007C0BA5" w:rsidR="00363A88">
        <w:t>.  </w:t>
      </w:r>
      <w:r w:rsidRPr="007C0BA5" w:rsidR="00F213E0">
        <w:t xml:space="preserve">By </w:t>
      </w:r>
      <w:r w:rsidRPr="007C0BA5" w:rsidR="002610BC">
        <w:t xml:space="preserve">a </w:t>
      </w:r>
      <w:r w:rsidRPr="007C0BA5" w:rsidR="00F213E0">
        <w:t>decision of 26 August 2011 the Supreme Court of the Chechen Republic upheld the decision of 17 June 2011 on appeal, endorsing the reasoning of the Naurskiy District Court.</w:t>
      </w:r>
    </w:p>
    <w:p w:rsidRPr="007C0BA5" w:rsidR="00F213E0" w:rsidP="007C0BA5" w:rsidRDefault="00D11766">
      <w:pPr>
        <w:pStyle w:val="ECHRHeading2"/>
      </w:pPr>
      <w:r w:rsidRPr="007C0BA5">
        <w:t>E</w:t>
      </w:r>
      <w:r w:rsidRPr="007C0BA5" w:rsidR="00363A88">
        <w:t>.</w:t>
      </w:r>
      <w:r w:rsidRPr="007C0BA5" w:rsidR="00F213E0">
        <w:t xml:space="preserve">  Second set of proceedings for </w:t>
      </w:r>
      <w:r w:rsidRPr="007C0BA5" w:rsidR="00837090">
        <w:t xml:space="preserve">deprivation </w:t>
      </w:r>
      <w:r w:rsidRPr="007C0BA5" w:rsidR="00F213E0">
        <w:t>of parental authority and determination of the children</w:t>
      </w:r>
      <w:r w:rsidRPr="007C0BA5" w:rsidR="007C0BA5">
        <w:t>’</w:t>
      </w:r>
      <w:r w:rsidRPr="007C0BA5" w:rsidR="00F213E0">
        <w:t>s place of residence</w:t>
      </w:r>
    </w:p>
    <w:p w:rsidRPr="007C0BA5" w:rsidR="00FE15B0" w:rsidP="007C0BA5" w:rsidRDefault="00FE15B0">
      <w:pPr>
        <w:pStyle w:val="ECHRHeading3"/>
      </w:pPr>
      <w:r w:rsidRPr="007C0BA5">
        <w:t>1.  Psychological examination</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35</w:t>
      </w:r>
      <w:r w:rsidRPr="007C0BA5">
        <w:rPr>
          <w:noProof/>
        </w:rPr>
        <w:fldChar w:fldCharType="end"/>
      </w:r>
      <w:r w:rsidRPr="007C0BA5" w:rsidR="00363A88">
        <w:t>.  </w:t>
      </w:r>
      <w:r w:rsidRPr="007C0BA5" w:rsidR="00F213E0">
        <w:t xml:space="preserve">In the context of the new </w:t>
      </w:r>
      <w:r w:rsidRPr="007C0BA5" w:rsidR="00F82910">
        <w:t xml:space="preserve">set </w:t>
      </w:r>
      <w:r w:rsidRPr="007C0BA5" w:rsidR="00F213E0">
        <w:t>of proceedings, the Naurskiy District Court ordered a psychological examination of the applicant</w:t>
      </w:r>
      <w:r w:rsidRPr="007C0BA5" w:rsidR="007C0BA5">
        <w:t>’</w:t>
      </w:r>
      <w:r w:rsidRPr="007C0BA5" w:rsidR="00F213E0">
        <w:t>s three elder daughters.</w:t>
      </w:r>
    </w:p>
    <w:bookmarkStart w:name="Rep24Jan2012Beg" w:id="24"/>
    <w:p w:rsidRPr="007C0BA5" w:rsidR="009A54D4"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36</w:t>
      </w:r>
      <w:r w:rsidRPr="007C0BA5">
        <w:rPr>
          <w:noProof/>
        </w:rPr>
        <w:fldChar w:fldCharType="end"/>
      </w:r>
      <w:bookmarkEnd w:id="24"/>
      <w:r w:rsidRPr="007C0BA5" w:rsidR="00B44E8B">
        <w:t>.  </w:t>
      </w:r>
      <w:r w:rsidRPr="007C0BA5" w:rsidR="00F213E0">
        <w:t xml:space="preserve">In a report of 24 January 2012 the </w:t>
      </w:r>
      <w:r w:rsidRPr="007C0BA5" w:rsidR="00F82910">
        <w:t xml:space="preserve">relevant </w:t>
      </w:r>
      <w:r w:rsidRPr="007C0BA5" w:rsidR="00F213E0">
        <w:t xml:space="preserve">experts stated that at </w:t>
      </w:r>
      <w:r w:rsidRPr="007C0BA5" w:rsidR="00F82910">
        <w:t>that time</w:t>
      </w:r>
      <w:r w:rsidRPr="007C0BA5" w:rsidR="00F213E0">
        <w:t xml:space="preserve"> the children had a clearly negative attitude towards their mother. It went on to say that the girls felt comfortable and safe</w:t>
      </w:r>
      <w:r w:rsidRPr="007C0BA5" w:rsidR="00F85371">
        <w:t xml:space="preserve"> living with their uncle, E. </w:t>
      </w:r>
      <w:r w:rsidRPr="007C0BA5" w:rsidR="00F213E0">
        <w:t xml:space="preserve">B., and that </w:t>
      </w:r>
      <w:r w:rsidRPr="007C0BA5" w:rsidR="00F82910">
        <w:t xml:space="preserve">taking </w:t>
      </w:r>
      <w:r w:rsidRPr="007C0BA5" w:rsidR="00F213E0">
        <w:t xml:space="preserve">them </w:t>
      </w:r>
      <w:r w:rsidRPr="007C0BA5" w:rsidR="00F82910">
        <w:t xml:space="preserve">out of </w:t>
      </w:r>
      <w:r w:rsidRPr="007C0BA5" w:rsidR="00F213E0">
        <w:t xml:space="preserve">their habitual environment </w:t>
      </w:r>
      <w:r w:rsidRPr="007C0BA5" w:rsidR="00F82910">
        <w:t xml:space="preserve">might </w:t>
      </w:r>
      <w:r w:rsidRPr="007C0BA5" w:rsidR="00F213E0">
        <w:t>traumati</w:t>
      </w:r>
      <w:r w:rsidRPr="007C0BA5" w:rsidR="00F82910">
        <w:t>s</w:t>
      </w:r>
      <w:r w:rsidRPr="007C0BA5" w:rsidR="00F213E0">
        <w:t>e them, as adapti</w:t>
      </w:r>
      <w:r w:rsidRPr="007C0BA5" w:rsidR="00F82910">
        <w:t>ng</w:t>
      </w:r>
      <w:r w:rsidRPr="007C0BA5" w:rsidR="00F213E0">
        <w:t xml:space="preserve"> to new living conditions and </w:t>
      </w:r>
      <w:r w:rsidRPr="007C0BA5" w:rsidR="00F82910">
        <w:t xml:space="preserve">a different </w:t>
      </w:r>
      <w:r w:rsidRPr="007C0BA5" w:rsidR="00F213E0">
        <w:t xml:space="preserve">environment </w:t>
      </w:r>
      <w:r w:rsidRPr="007C0BA5" w:rsidR="00F82910">
        <w:t xml:space="preserve">might </w:t>
      </w:r>
      <w:r w:rsidRPr="007C0BA5" w:rsidR="00F213E0">
        <w:t xml:space="preserve">be quite painful. </w:t>
      </w:r>
      <w:r w:rsidRPr="007C0BA5" w:rsidR="009A54D4">
        <w:t xml:space="preserve">At the same time the report stated that the examination had established </w:t>
      </w:r>
      <w:r w:rsidRPr="007C0BA5" w:rsidR="00744CD2">
        <w:t xml:space="preserve">that there was </w:t>
      </w:r>
      <w:r w:rsidRPr="007C0BA5" w:rsidR="00881546">
        <w:t xml:space="preserve">a lack </w:t>
      </w:r>
      <w:r w:rsidRPr="007C0BA5" w:rsidR="009A54D4">
        <w:t xml:space="preserve">of emotional bonds between the </w:t>
      </w:r>
      <w:r w:rsidRPr="007C0BA5" w:rsidR="00881546">
        <w:t xml:space="preserve">children </w:t>
      </w:r>
      <w:r w:rsidRPr="007C0BA5" w:rsidR="009A54D4">
        <w:t>and the relatives they were currently living with; the children did not identify them as family</w:t>
      </w:r>
      <w:r w:rsidRPr="007C0BA5" w:rsidR="00881546">
        <w:t xml:space="preserve"> members</w:t>
      </w:r>
      <w:r w:rsidRPr="007C0BA5" w:rsidR="009A54D4">
        <w:t>.</w:t>
      </w:r>
    </w:p>
    <w:bookmarkStart w:name="Rep24Jan2012End" w:id="25"/>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37</w:t>
      </w:r>
      <w:r w:rsidRPr="007C0BA5">
        <w:rPr>
          <w:noProof/>
        </w:rPr>
        <w:fldChar w:fldCharType="end"/>
      </w:r>
      <w:bookmarkEnd w:id="25"/>
      <w:r w:rsidRPr="007C0BA5" w:rsidR="009A54D4">
        <w:t>.  </w:t>
      </w:r>
      <w:r w:rsidRPr="007C0BA5" w:rsidR="00F213E0">
        <w:t xml:space="preserve">The report further stated that attempts </w:t>
      </w:r>
      <w:r w:rsidRPr="007C0BA5" w:rsidR="008C3700">
        <w:t xml:space="preserve">to </w:t>
      </w:r>
      <w:r w:rsidRPr="007C0BA5" w:rsidR="00F213E0">
        <w:t>forcibl</w:t>
      </w:r>
      <w:r w:rsidRPr="007C0BA5" w:rsidR="00C231A8">
        <w:t>y</w:t>
      </w:r>
      <w:r w:rsidRPr="007C0BA5" w:rsidR="00F213E0">
        <w:t xml:space="preserve"> rupture </w:t>
      </w:r>
      <w:r w:rsidRPr="007C0BA5" w:rsidR="008C3700">
        <w:t xml:space="preserve">the </w:t>
      </w:r>
      <w:r w:rsidRPr="007C0BA5" w:rsidR="00F213E0">
        <w:t xml:space="preserve">natural links between the children and their mother </w:t>
      </w:r>
      <w:r w:rsidRPr="007C0BA5" w:rsidR="008C3700">
        <w:t xml:space="preserve">might result in </w:t>
      </w:r>
      <w:r w:rsidRPr="007C0BA5" w:rsidR="00F213E0">
        <w:t>detrimental effects that would negatively influence the children</w:t>
      </w:r>
      <w:r w:rsidRPr="007C0BA5" w:rsidR="007C0BA5">
        <w:t>’</w:t>
      </w:r>
      <w:r w:rsidRPr="007C0BA5" w:rsidR="00F213E0">
        <w:t>s future life, and that the applicant, as their mother, should have unimpeded access to them.</w:t>
      </w:r>
    </w:p>
    <w:p w:rsidRPr="007C0BA5" w:rsidR="00FE15B0" w:rsidP="007C0BA5" w:rsidRDefault="00FE15B0">
      <w:pPr>
        <w:pStyle w:val="ECHRHeading3"/>
      </w:pPr>
      <w:r w:rsidRPr="007C0BA5">
        <w:t>2.  Proceedings before the court</w:t>
      </w:r>
    </w:p>
    <w:p w:rsidRPr="007C0BA5" w:rsidR="00505D8A"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38</w:t>
      </w:r>
      <w:r w:rsidRPr="007C0BA5">
        <w:rPr>
          <w:noProof/>
        </w:rPr>
        <w:fldChar w:fldCharType="end"/>
      </w:r>
      <w:r w:rsidRPr="007C0BA5" w:rsidR="00505D8A">
        <w:t>.  At a hearing, E.B. stated that the applicant had</w:t>
      </w:r>
      <w:r w:rsidRPr="007C0BA5" w:rsidR="00607CF6">
        <w:t xml:space="preserve"> not taken care of her children and had</w:t>
      </w:r>
      <w:r w:rsidRPr="007C0BA5" w:rsidR="00505D8A">
        <w:t xml:space="preserve"> led </w:t>
      </w:r>
      <w:r w:rsidRPr="007C0BA5" w:rsidR="00744CD2">
        <w:t xml:space="preserve">an </w:t>
      </w:r>
      <w:r w:rsidRPr="007C0BA5" w:rsidR="00505D8A">
        <w:t xml:space="preserve">immoral life, </w:t>
      </w:r>
      <w:r w:rsidRPr="007C0BA5" w:rsidR="00744CD2">
        <w:t xml:space="preserve">and </w:t>
      </w:r>
      <w:r w:rsidRPr="007C0BA5" w:rsidR="00505D8A">
        <w:t xml:space="preserve">that she had been seen in cars with one man and </w:t>
      </w:r>
      <w:r w:rsidRPr="007C0BA5" w:rsidR="00744CD2">
        <w:t xml:space="preserve">with </w:t>
      </w:r>
      <w:r w:rsidRPr="007C0BA5" w:rsidR="00505D8A">
        <w:t xml:space="preserve">another </w:t>
      </w:r>
      <w:r w:rsidRPr="007C0BA5" w:rsidR="00744CD2">
        <w:t xml:space="preserve">man </w:t>
      </w:r>
      <w:r w:rsidRPr="007C0BA5" w:rsidR="00505D8A">
        <w:t>at a late hour.</w:t>
      </w:r>
      <w:r w:rsidRPr="007C0BA5" w:rsidR="00607CF6">
        <w:t xml:space="preserve"> According to him, </w:t>
      </w:r>
      <w:r w:rsidRPr="007C0BA5" w:rsidR="00FB3D28">
        <w:t>in February 2010 he had seen her in a car with a man, had had a</w:t>
      </w:r>
      <w:r w:rsidRPr="007C0BA5" w:rsidR="00EA70CB">
        <w:t xml:space="preserve">n </w:t>
      </w:r>
      <w:r w:rsidRPr="007C0BA5" w:rsidR="00FA6814">
        <w:t xml:space="preserve">altercation </w:t>
      </w:r>
      <w:r w:rsidRPr="007C0BA5" w:rsidR="00FB3D28">
        <w:t>with her, and had taken her to her mother, in the village of Ishcherskaya. In E.B.</w:t>
      </w:r>
      <w:r w:rsidRPr="007C0BA5" w:rsidR="007C0BA5">
        <w:t>’</w:t>
      </w:r>
      <w:r w:rsidRPr="007C0BA5" w:rsidR="00FB3D28">
        <w:t xml:space="preserve">s submission, the applicant would spend the </w:t>
      </w:r>
      <w:r w:rsidRPr="007C0BA5" w:rsidR="00C231A8">
        <w:t xml:space="preserve">payments </w:t>
      </w:r>
      <w:r w:rsidRPr="007C0BA5" w:rsidR="00FB3D28">
        <w:t>which she received for the loss of the breadwinner</w:t>
      </w:r>
      <w:r w:rsidRPr="007C0BA5" w:rsidR="00744CD2">
        <w:t xml:space="preserve"> in her family</w:t>
      </w:r>
      <w:r w:rsidRPr="007C0BA5" w:rsidR="00FB3D28">
        <w:t xml:space="preserve"> on herself, whereas it was </w:t>
      </w:r>
      <w:r w:rsidRPr="007C0BA5" w:rsidR="00744CD2">
        <w:t xml:space="preserve">he </w:t>
      </w:r>
      <w:r w:rsidRPr="007C0BA5" w:rsidR="00FB3D28">
        <w:t xml:space="preserve">who had supported her children financially. He also stated that since the judgment of 10 August 2010, as upheld on 14 September 2010, the applicant had </w:t>
      </w:r>
      <w:r w:rsidRPr="007C0BA5" w:rsidR="00744CD2">
        <w:t>n</w:t>
      </w:r>
      <w:r w:rsidRPr="007C0BA5" w:rsidR="00FB3D28">
        <w:t>ot taken any steps to reunite with the children; she had come to the village where they lived several times, but had not made any attempts to see them, which, in E.B.</w:t>
      </w:r>
      <w:r w:rsidRPr="007C0BA5" w:rsidR="007C0BA5">
        <w:t>’</w:t>
      </w:r>
      <w:r w:rsidRPr="007C0BA5" w:rsidR="00FB3D28">
        <w:t>s view, revealed that she had neglected her parental obligations.</w:t>
      </w:r>
    </w:p>
    <w:bookmarkStart w:name="Jud31Jan2012AppSubmissions" w:id="26"/>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39</w:t>
      </w:r>
      <w:r w:rsidRPr="007C0BA5">
        <w:rPr>
          <w:noProof/>
        </w:rPr>
        <w:fldChar w:fldCharType="end"/>
      </w:r>
      <w:bookmarkEnd w:id="26"/>
      <w:r w:rsidRPr="007C0BA5" w:rsidR="00FB3D28">
        <w:t xml:space="preserve">.  The applicant </w:t>
      </w:r>
      <w:r w:rsidRPr="007C0BA5" w:rsidR="005802B5">
        <w:t xml:space="preserve">lodged a counterclaim, </w:t>
      </w:r>
      <w:r w:rsidRPr="007C0BA5" w:rsidR="00744CD2">
        <w:t xml:space="preserve">asking </w:t>
      </w:r>
      <w:r w:rsidRPr="007C0BA5" w:rsidR="005802B5">
        <w:t xml:space="preserve">the court to determine </w:t>
      </w:r>
      <w:r w:rsidRPr="007C0BA5" w:rsidR="00744CD2">
        <w:t xml:space="preserve">that </w:t>
      </w:r>
      <w:r w:rsidRPr="007C0BA5" w:rsidR="005802B5">
        <w:t xml:space="preserve">her children </w:t>
      </w:r>
      <w:r w:rsidRPr="007C0BA5" w:rsidR="00744CD2">
        <w:t xml:space="preserve">should reside with her </w:t>
      </w:r>
      <w:r w:rsidRPr="007C0BA5" w:rsidR="005802B5">
        <w:t>and to annul E.B.</w:t>
      </w:r>
      <w:r w:rsidRPr="007C0BA5" w:rsidR="007C0BA5">
        <w:t>’</w:t>
      </w:r>
      <w:r w:rsidRPr="007C0BA5" w:rsidR="005802B5">
        <w:t xml:space="preserve">s guardianship </w:t>
      </w:r>
      <w:r w:rsidRPr="007C0BA5" w:rsidR="00744CD2">
        <w:t xml:space="preserve">in respect of </w:t>
      </w:r>
      <w:r w:rsidRPr="007C0BA5" w:rsidR="005802B5">
        <w:t>them. At the hearing, she reiterated her statements made in the proceedings of 2010 (see paragraph</w:t>
      </w:r>
      <w:r w:rsidRPr="007C0BA5" w:rsidR="00FC3CE7">
        <w:t xml:space="preserve"> </w:t>
      </w:r>
      <w:r w:rsidRPr="007C0BA5" w:rsidR="00FC3CE7">
        <w:fldChar w:fldCharType="begin"/>
      </w:r>
      <w:r w:rsidRPr="007C0BA5" w:rsidR="00FC3CE7">
        <w:instrText xml:space="preserve"> REF AppStatements2010 \h  \* MERGEFORMAT </w:instrText>
      </w:r>
      <w:r w:rsidRPr="007C0BA5" w:rsidR="00FC3CE7">
        <w:fldChar w:fldCharType="separate"/>
      </w:r>
      <w:r w:rsidRPr="007C0BA5" w:rsidR="007C0BA5">
        <w:rPr>
          <w:noProof/>
        </w:rPr>
        <w:t>18</w:t>
      </w:r>
      <w:r w:rsidRPr="007C0BA5" w:rsidR="00FC3CE7">
        <w:fldChar w:fldCharType="end"/>
      </w:r>
      <w:r w:rsidRPr="007C0BA5" w:rsidR="00FC3CE7">
        <w:t xml:space="preserve"> </w:t>
      </w:r>
      <w:r w:rsidRPr="007C0BA5" w:rsidR="005802B5">
        <w:t>above). She also added that she had been unable to see her children after the judgment of 10 August 2010, as upheld on 14 September 2010, as all her attempts to have it enforced had proved futile – the bailiff</w:t>
      </w:r>
      <w:r w:rsidRPr="007C0BA5" w:rsidR="00FC3CE7">
        <w:t>s service</w:t>
      </w:r>
      <w:r w:rsidRPr="007C0BA5" w:rsidR="005802B5">
        <w:t xml:space="preserve"> had refused to take any steps with a view to enforcing it. She submitted that she had gone to the village where her late husband</w:t>
      </w:r>
      <w:r w:rsidRPr="007C0BA5" w:rsidR="007C0BA5">
        <w:t>’</w:t>
      </w:r>
      <w:r w:rsidRPr="007C0BA5" w:rsidR="005802B5">
        <w:t>s relatives and her children lived, but had been afraid of visiting her children because of her late husband</w:t>
      </w:r>
      <w:r w:rsidRPr="007C0BA5" w:rsidR="007C0BA5">
        <w:t>’</w:t>
      </w:r>
      <w:r w:rsidRPr="007C0BA5" w:rsidR="005802B5">
        <w:t>s relatives</w:t>
      </w:r>
      <w:r w:rsidRPr="007C0BA5" w:rsidR="007C0BA5">
        <w:t>’</w:t>
      </w:r>
      <w:r w:rsidRPr="007C0BA5" w:rsidR="005802B5">
        <w:t xml:space="preserve"> threats; she had already been beaten by E.B., who had prohibited her </w:t>
      </w:r>
      <w:r w:rsidRPr="007C0BA5" w:rsidR="00847819">
        <w:t xml:space="preserve">from </w:t>
      </w:r>
      <w:r w:rsidRPr="007C0BA5" w:rsidR="005802B5">
        <w:t>com</w:t>
      </w:r>
      <w:r w:rsidRPr="007C0BA5" w:rsidR="00847819">
        <w:t>ing</w:t>
      </w:r>
      <w:r w:rsidRPr="007C0BA5" w:rsidR="005802B5">
        <w:t xml:space="preserve"> to their village. As she had no </w:t>
      </w:r>
      <w:r w:rsidRPr="007C0BA5" w:rsidR="00FA6814">
        <w:t xml:space="preserve">male </w:t>
      </w:r>
      <w:r w:rsidRPr="007C0BA5" w:rsidR="005802B5">
        <w:t xml:space="preserve">relatives of her own, she </w:t>
      </w:r>
      <w:r w:rsidRPr="007C0BA5" w:rsidR="00847819">
        <w:t xml:space="preserve">had gone </w:t>
      </w:r>
      <w:r w:rsidRPr="007C0BA5" w:rsidR="005802B5">
        <w:t xml:space="preserve">there with </w:t>
      </w:r>
      <w:r w:rsidRPr="007C0BA5" w:rsidR="00847819">
        <w:t xml:space="preserve">people </w:t>
      </w:r>
      <w:r w:rsidRPr="007C0BA5" w:rsidR="005802B5">
        <w:t>who had given her a lift.</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40</w:t>
      </w:r>
      <w:r w:rsidRPr="007C0BA5">
        <w:rPr>
          <w:noProof/>
        </w:rPr>
        <w:fldChar w:fldCharType="end"/>
      </w:r>
      <w:r w:rsidRPr="007C0BA5" w:rsidR="00505D8A">
        <w:t>.  The court also</w:t>
      </w:r>
      <w:r w:rsidRPr="007C0BA5" w:rsidR="00F213E0">
        <w:t xml:space="preserve"> heard a number of witnesses </w:t>
      </w:r>
      <w:r w:rsidRPr="007C0BA5" w:rsidR="00FA2E47">
        <w:t xml:space="preserve">for </w:t>
      </w:r>
      <w:r w:rsidRPr="007C0BA5" w:rsidR="00F213E0">
        <w:t xml:space="preserve">the applicant and those who made statements against her, as well as representatives </w:t>
      </w:r>
      <w:r w:rsidRPr="007C0BA5" w:rsidR="00FA2E47">
        <w:t xml:space="preserve">from </w:t>
      </w:r>
      <w:r w:rsidRPr="007C0BA5" w:rsidR="00F213E0">
        <w:t>district custody and guardianship agencies and a public prosecutor. It also heard the applicant</w:t>
      </w:r>
      <w:r w:rsidRPr="007C0BA5" w:rsidR="007C0BA5">
        <w:t>’</w:t>
      </w:r>
      <w:r w:rsidRPr="007C0BA5" w:rsidR="00F213E0">
        <w:t>s three elder daughters</w:t>
      </w:r>
      <w:r w:rsidRPr="007C0BA5" w:rsidR="00FA2E47">
        <w:t>,</w:t>
      </w:r>
      <w:r w:rsidRPr="007C0BA5" w:rsidR="00F213E0">
        <w:t xml:space="preserve"> who explained </w:t>
      </w:r>
      <w:r w:rsidRPr="007C0BA5" w:rsidR="00FA2E47">
        <w:t xml:space="preserve">that they had a </w:t>
      </w:r>
      <w:r w:rsidRPr="007C0BA5" w:rsidR="00F213E0">
        <w:t xml:space="preserve">highly negative attitude towards their mother </w:t>
      </w:r>
      <w:r w:rsidRPr="007C0BA5" w:rsidR="00FA2E47">
        <w:t xml:space="preserve">because </w:t>
      </w:r>
      <w:r w:rsidRPr="007C0BA5" w:rsidR="00F213E0">
        <w:t xml:space="preserve">she had not taken </w:t>
      </w:r>
      <w:r w:rsidRPr="007C0BA5" w:rsidR="0026353B">
        <w:t xml:space="preserve">proper </w:t>
      </w:r>
      <w:r w:rsidRPr="007C0BA5" w:rsidR="00F213E0">
        <w:t>care of them</w:t>
      </w:r>
      <w:r w:rsidRPr="007C0BA5" w:rsidR="00FA2E47">
        <w:t>,</w:t>
      </w:r>
      <w:r w:rsidRPr="007C0BA5" w:rsidR="00D43167">
        <w:t xml:space="preserve"> had led </w:t>
      </w:r>
      <w:r w:rsidRPr="007C0BA5" w:rsidR="00FA2E47">
        <w:t xml:space="preserve">an </w:t>
      </w:r>
      <w:r w:rsidRPr="007C0BA5" w:rsidR="00D43167">
        <w:t>“incorrect” life</w:t>
      </w:r>
      <w:r w:rsidRPr="007C0BA5" w:rsidR="00FA2E47">
        <w:t>,</w:t>
      </w:r>
      <w:r w:rsidRPr="007C0BA5" w:rsidR="00F213E0">
        <w:t xml:space="preserve"> and had abandoned them two years</w:t>
      </w:r>
      <w:r w:rsidRPr="007C0BA5" w:rsidR="00FA2E47">
        <w:t xml:space="preserve"> earlier</w:t>
      </w:r>
      <w:r w:rsidRPr="007C0BA5" w:rsidR="00F213E0">
        <w:t xml:space="preserve">. They also expressed their wish </w:t>
      </w:r>
      <w:r w:rsidRPr="007C0BA5" w:rsidR="00A67055">
        <w:t>to stay with their uncle, E.</w:t>
      </w:r>
      <w:r w:rsidRPr="007C0BA5" w:rsidR="00F213E0">
        <w:t>B.</w:t>
      </w:r>
    </w:p>
    <w:p w:rsidRPr="007C0BA5" w:rsidR="00FE15B0" w:rsidP="007C0BA5" w:rsidRDefault="00FE15B0">
      <w:pPr>
        <w:pStyle w:val="ECHRHeading3"/>
      </w:pPr>
      <w:r w:rsidRPr="007C0BA5">
        <w:t>3.  Judgment of 31 January 2012</w:t>
      </w:r>
    </w:p>
    <w:bookmarkStart w:name="Jud31Jan2012" w:id="27"/>
    <w:p w:rsidRPr="007C0BA5" w:rsidR="00FE15B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41</w:t>
      </w:r>
      <w:r w:rsidRPr="007C0BA5">
        <w:rPr>
          <w:noProof/>
        </w:rPr>
        <w:fldChar w:fldCharType="end"/>
      </w:r>
      <w:bookmarkEnd w:id="27"/>
      <w:r w:rsidRPr="007C0BA5" w:rsidR="00FE15B0">
        <w:t>.  On 31 January 2012 the Naurskiy District Court examined the case.</w:t>
      </w:r>
    </w:p>
    <w:bookmarkStart w:name="Jud31Jan2012ApplNotImmoral" w:id="28"/>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42</w:t>
      </w:r>
      <w:r w:rsidRPr="007C0BA5">
        <w:rPr>
          <w:noProof/>
        </w:rPr>
        <w:fldChar w:fldCharType="end"/>
      </w:r>
      <w:bookmarkEnd w:id="28"/>
      <w:r w:rsidRPr="007C0BA5" w:rsidR="00B44E8B">
        <w:t>.  </w:t>
      </w:r>
      <w:r w:rsidRPr="007C0BA5" w:rsidR="00FE15B0">
        <w:t>It</w:t>
      </w:r>
      <w:r w:rsidRPr="007C0BA5" w:rsidR="00607CF6">
        <w:t xml:space="preserve"> </w:t>
      </w:r>
      <w:r w:rsidRPr="007C0BA5" w:rsidR="00F213E0">
        <w:t xml:space="preserve">found </w:t>
      </w:r>
      <w:r w:rsidRPr="007C0BA5" w:rsidR="006C07E4">
        <w:t xml:space="preserve">the </w:t>
      </w:r>
      <w:r w:rsidRPr="007C0BA5" w:rsidR="00F213E0">
        <w:t xml:space="preserve">allegation </w:t>
      </w:r>
      <w:r w:rsidRPr="007C0BA5" w:rsidR="006C07E4">
        <w:t xml:space="preserve">concerning </w:t>
      </w:r>
      <w:r w:rsidRPr="007C0BA5" w:rsidR="00F213E0">
        <w:t>the applicant</w:t>
      </w:r>
      <w:r w:rsidRPr="007C0BA5" w:rsidR="007C0BA5">
        <w:t>’</w:t>
      </w:r>
      <w:r w:rsidRPr="007C0BA5" w:rsidR="00F213E0">
        <w:t>s immoral life unconvincing</w:t>
      </w:r>
      <w:r w:rsidRPr="007C0BA5" w:rsidR="006C07E4">
        <w:t>,</w:t>
      </w:r>
      <w:r w:rsidRPr="007C0BA5" w:rsidR="00F213E0">
        <w:t xml:space="preserve"> stating that the fact that </w:t>
      </w:r>
      <w:r w:rsidRPr="007C0BA5" w:rsidR="006C07E4">
        <w:t xml:space="preserve">certain witnesses </w:t>
      </w:r>
      <w:r w:rsidRPr="007C0BA5" w:rsidR="00F213E0">
        <w:t xml:space="preserve">had seen </w:t>
      </w:r>
      <w:r w:rsidRPr="007C0BA5" w:rsidR="006C07E4">
        <w:t xml:space="preserve">her </w:t>
      </w:r>
      <w:r w:rsidRPr="007C0BA5" w:rsidR="00F213E0">
        <w:t xml:space="preserve">in a car with strangers who had given her a lift </w:t>
      </w:r>
      <w:r w:rsidRPr="007C0BA5" w:rsidR="006C07E4">
        <w:t xml:space="preserve">on several occasions </w:t>
      </w:r>
      <w:r w:rsidRPr="007C0BA5" w:rsidR="00F213E0">
        <w:t xml:space="preserve">could not be considered evidence of </w:t>
      </w:r>
      <w:r w:rsidRPr="007C0BA5" w:rsidR="006C07E4">
        <w:t xml:space="preserve">her </w:t>
      </w:r>
      <w:r w:rsidRPr="007C0BA5" w:rsidR="00F213E0">
        <w:t xml:space="preserve">immorality. The court further noted that, in any event, Article 69 of the Russian Family Code </w:t>
      </w:r>
      <w:r w:rsidRPr="007C0BA5" w:rsidR="00CF44BC">
        <w:t xml:space="preserve">(see paragraph </w:t>
      </w:r>
      <w:r w:rsidRPr="007C0BA5" w:rsidR="00CF44BC">
        <w:fldChar w:fldCharType="begin"/>
      </w:r>
      <w:r w:rsidRPr="007C0BA5" w:rsidR="00CF44BC">
        <w:instrText xml:space="preserve"> REF Article69 \h </w:instrText>
      </w:r>
      <w:r w:rsidRPr="007C0BA5" w:rsidR="00A444D6">
        <w:instrText xml:space="preserve"> \* MERGEFORMAT </w:instrText>
      </w:r>
      <w:r w:rsidRPr="007C0BA5" w:rsidR="00CF44BC">
        <w:fldChar w:fldCharType="separate"/>
      </w:r>
      <w:r w:rsidRPr="007C0BA5" w:rsidR="007C0BA5">
        <w:rPr>
          <w:noProof/>
        </w:rPr>
        <w:t>73</w:t>
      </w:r>
      <w:r w:rsidRPr="007C0BA5" w:rsidR="00CF44BC">
        <w:fldChar w:fldCharType="end"/>
      </w:r>
      <w:r w:rsidRPr="007C0BA5" w:rsidR="00CF44BC">
        <w:t xml:space="preserve"> below) </w:t>
      </w:r>
      <w:r w:rsidRPr="007C0BA5" w:rsidR="00F213E0">
        <w:t xml:space="preserve">contained an exhaustive list of grounds for </w:t>
      </w:r>
      <w:r w:rsidRPr="007C0BA5" w:rsidR="00EA70CB">
        <w:t xml:space="preserve">depriving a parent of his or her </w:t>
      </w:r>
      <w:r w:rsidRPr="007C0BA5" w:rsidR="00F213E0">
        <w:t xml:space="preserve">parental authority, and </w:t>
      </w:r>
      <w:r w:rsidRPr="007C0BA5" w:rsidR="00FE6061">
        <w:t xml:space="preserve">immorality was not on </w:t>
      </w:r>
      <w:r w:rsidRPr="007C0BA5" w:rsidR="00F213E0">
        <w:t>that list.</w:t>
      </w:r>
    </w:p>
    <w:bookmarkStart w:name="Jud31Jan2012COurtAssessedOpinDaughters" w:id="29"/>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43</w:t>
      </w:r>
      <w:r w:rsidRPr="007C0BA5">
        <w:rPr>
          <w:noProof/>
        </w:rPr>
        <w:fldChar w:fldCharType="end"/>
      </w:r>
      <w:bookmarkEnd w:id="29"/>
      <w:r w:rsidRPr="007C0BA5" w:rsidR="00176152">
        <w:t>.  </w:t>
      </w:r>
      <w:r w:rsidRPr="007C0BA5" w:rsidR="00F213E0">
        <w:t xml:space="preserve">The Naurskiy District Court </w:t>
      </w:r>
      <w:r w:rsidRPr="007C0BA5" w:rsidR="004006D0">
        <w:t xml:space="preserve">also </w:t>
      </w:r>
      <w:r w:rsidRPr="007C0BA5" w:rsidR="00F213E0">
        <w:t xml:space="preserve">found </w:t>
      </w:r>
      <w:r w:rsidRPr="007C0BA5" w:rsidR="004006D0">
        <w:t>that</w:t>
      </w:r>
      <w:r w:rsidRPr="007C0BA5" w:rsidR="00F213E0">
        <w:t xml:space="preserve">, in the absence of any reliable evidence to that effect, </w:t>
      </w:r>
      <w:r w:rsidRPr="007C0BA5" w:rsidR="004006D0">
        <w:t xml:space="preserve">it had not been proved </w:t>
      </w:r>
      <w:r w:rsidRPr="007C0BA5" w:rsidR="00F213E0">
        <w:t xml:space="preserve">that the applicant had ever </w:t>
      </w:r>
      <w:r w:rsidRPr="007C0BA5" w:rsidR="00FC3CE7">
        <w:t>avoided</w:t>
      </w:r>
      <w:r w:rsidRPr="007C0BA5" w:rsidR="00F213E0">
        <w:t xml:space="preserve"> her parental duties in respect of her children. </w:t>
      </w:r>
      <w:r w:rsidRPr="007C0BA5" w:rsidR="00176152">
        <w:t>It critically assessed</w:t>
      </w:r>
      <w:r w:rsidRPr="007C0BA5" w:rsidR="00F213E0">
        <w:t xml:space="preserve"> the statements of the applicant</w:t>
      </w:r>
      <w:r w:rsidRPr="007C0BA5" w:rsidR="007C0BA5">
        <w:t>’</w:t>
      </w:r>
      <w:r w:rsidRPr="007C0BA5" w:rsidR="00F213E0">
        <w:t xml:space="preserve">s three elder daughters, </w:t>
      </w:r>
      <w:r w:rsidRPr="007C0BA5" w:rsidR="00176152">
        <w:t>noting</w:t>
      </w:r>
      <w:r w:rsidRPr="007C0BA5" w:rsidR="00F213E0">
        <w:t xml:space="preserve"> that for the last two years they had been living with E.B. and had had no contact with their mother. The</w:t>
      </w:r>
      <w:r w:rsidRPr="007C0BA5" w:rsidR="00A67055">
        <w:t xml:space="preserve"> court therefore rejected E.</w:t>
      </w:r>
      <w:r w:rsidRPr="007C0BA5" w:rsidR="00F213E0">
        <w:t>B.</w:t>
      </w:r>
      <w:r w:rsidRPr="007C0BA5" w:rsidR="007C0BA5">
        <w:t>’</w:t>
      </w:r>
      <w:r w:rsidRPr="007C0BA5" w:rsidR="00F213E0">
        <w:t xml:space="preserve">s claim to have the applicant </w:t>
      </w:r>
      <w:r w:rsidRPr="007C0BA5" w:rsidR="00A67055">
        <w:t xml:space="preserve">deprived </w:t>
      </w:r>
      <w:r w:rsidRPr="007C0BA5" w:rsidR="00F213E0">
        <w:t>of her parental authority in respect of her children.</w:t>
      </w:r>
    </w:p>
    <w:bookmarkStart w:name="Jud31Jan2012BetterLiveWithUncle" w:id="30"/>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44</w:t>
      </w:r>
      <w:r w:rsidRPr="007C0BA5">
        <w:rPr>
          <w:noProof/>
        </w:rPr>
        <w:fldChar w:fldCharType="end"/>
      </w:r>
      <w:bookmarkEnd w:id="30"/>
      <w:r w:rsidRPr="007C0BA5" w:rsidR="00B44E8B">
        <w:t>.  </w:t>
      </w:r>
      <w:r w:rsidRPr="007C0BA5" w:rsidR="00355911">
        <w:t>W</w:t>
      </w:r>
      <w:r w:rsidRPr="007C0BA5" w:rsidR="00F213E0">
        <w:t>it</w:t>
      </w:r>
      <w:r w:rsidRPr="007C0BA5" w:rsidR="00923C9D">
        <w:t>h reference to the report of 24 </w:t>
      </w:r>
      <w:r w:rsidRPr="007C0BA5" w:rsidR="00F213E0">
        <w:t>January 2012</w:t>
      </w:r>
      <w:r w:rsidRPr="007C0BA5" w:rsidR="00FE15B0">
        <w:t xml:space="preserve"> (see paragraph</w:t>
      </w:r>
      <w:r w:rsidRPr="007C0BA5" w:rsidR="00FC3CE7">
        <w:t xml:space="preserve">s </w:t>
      </w:r>
      <w:r w:rsidRPr="007C0BA5" w:rsidR="00923C9D">
        <w:fldChar w:fldCharType="begin"/>
      </w:r>
      <w:r w:rsidRPr="007C0BA5" w:rsidR="00923C9D">
        <w:instrText xml:space="preserve"> REF Rep24Jan2012Beg \h  \* MERGEFORMAT </w:instrText>
      </w:r>
      <w:r w:rsidRPr="007C0BA5" w:rsidR="00923C9D">
        <w:fldChar w:fldCharType="separate"/>
      </w:r>
      <w:r w:rsidRPr="007C0BA5" w:rsidR="007C0BA5">
        <w:rPr>
          <w:noProof/>
        </w:rPr>
        <w:t>36</w:t>
      </w:r>
      <w:r w:rsidRPr="007C0BA5" w:rsidR="00923C9D">
        <w:fldChar w:fldCharType="end"/>
      </w:r>
      <w:r w:rsidRPr="007C0BA5" w:rsidR="00B632B0">
        <w:noBreakHyphen/>
      </w:r>
      <w:r w:rsidRPr="007C0BA5" w:rsidR="00923C9D">
        <w:fldChar w:fldCharType="begin"/>
      </w:r>
      <w:r w:rsidRPr="007C0BA5" w:rsidR="00923C9D">
        <w:instrText xml:space="preserve"> REF Rep24Jan2012End \h  \* MERGEFORMAT </w:instrText>
      </w:r>
      <w:r w:rsidRPr="007C0BA5" w:rsidR="00923C9D">
        <w:fldChar w:fldCharType="separate"/>
      </w:r>
      <w:r w:rsidRPr="007C0BA5" w:rsidR="007C0BA5">
        <w:rPr>
          <w:noProof/>
        </w:rPr>
        <w:t>37</w:t>
      </w:r>
      <w:r w:rsidRPr="007C0BA5" w:rsidR="00923C9D">
        <w:fldChar w:fldCharType="end"/>
      </w:r>
      <w:r w:rsidRPr="007C0BA5" w:rsidR="00FE15B0">
        <w:t xml:space="preserve"> above)</w:t>
      </w:r>
      <w:r w:rsidRPr="007C0BA5" w:rsidR="00F213E0">
        <w:t xml:space="preserve">, </w:t>
      </w:r>
      <w:r w:rsidRPr="007C0BA5" w:rsidR="00355911">
        <w:t xml:space="preserve">the court further observed </w:t>
      </w:r>
      <w:r w:rsidRPr="007C0BA5" w:rsidR="00F213E0">
        <w:t>that</w:t>
      </w:r>
      <w:r w:rsidRPr="007C0BA5" w:rsidR="00355911">
        <w:t>,</w:t>
      </w:r>
      <w:r w:rsidRPr="007C0BA5" w:rsidR="00F213E0">
        <w:t xml:space="preserve"> </w:t>
      </w:r>
      <w:r w:rsidRPr="007C0BA5" w:rsidR="00F10A20">
        <w:t xml:space="preserve">given the fact that </w:t>
      </w:r>
      <w:r w:rsidRPr="007C0BA5" w:rsidR="00355911">
        <w:t xml:space="preserve">by that point </w:t>
      </w:r>
      <w:r w:rsidRPr="007C0BA5" w:rsidR="00F10A20">
        <w:t xml:space="preserve">the children had been living with E.B. for two years and felt comfortable living </w:t>
      </w:r>
      <w:r w:rsidRPr="007C0BA5" w:rsidR="00355911">
        <w:t xml:space="preserve">with </w:t>
      </w:r>
      <w:r w:rsidRPr="007C0BA5" w:rsidR="00F10A20">
        <w:t xml:space="preserve">his family, </w:t>
      </w:r>
      <w:r w:rsidRPr="007C0BA5" w:rsidR="00F213E0">
        <w:t xml:space="preserve">it would be in </w:t>
      </w:r>
      <w:r w:rsidRPr="007C0BA5" w:rsidR="00355911">
        <w:t xml:space="preserve">their </w:t>
      </w:r>
      <w:r w:rsidRPr="007C0BA5" w:rsidR="00F213E0">
        <w:t>best interest</w:t>
      </w:r>
      <w:r w:rsidRPr="007C0BA5" w:rsidR="00355911">
        <w:t>s</w:t>
      </w:r>
      <w:r w:rsidRPr="007C0BA5" w:rsidR="00F213E0">
        <w:t xml:space="preserve"> to continue living with their uncle. The applicant shared that view, stating that because of her children</w:t>
      </w:r>
      <w:r w:rsidRPr="007C0BA5" w:rsidR="007C0BA5">
        <w:t>’</w:t>
      </w:r>
      <w:r w:rsidRPr="007C0BA5" w:rsidR="00F213E0">
        <w:t xml:space="preserve">s extremely hostile attitude towards her, she </w:t>
      </w:r>
      <w:r w:rsidRPr="007C0BA5" w:rsidR="005861F1">
        <w:t>might have</w:t>
      </w:r>
      <w:r w:rsidRPr="007C0BA5" w:rsidR="00061491">
        <w:t xml:space="preserve"> </w:t>
      </w:r>
      <w:r w:rsidRPr="007C0BA5" w:rsidR="00F213E0">
        <w:t xml:space="preserve">difficulties in communicating with them, and therefore she </w:t>
      </w:r>
      <w:r w:rsidRPr="007C0BA5" w:rsidR="00A67055">
        <w:t>would</w:t>
      </w:r>
      <w:r w:rsidRPr="007C0BA5" w:rsidR="00F213E0">
        <w:t xml:space="preserve"> not object if they stayed with E.B. </w:t>
      </w:r>
      <w:r w:rsidRPr="007C0BA5" w:rsidR="00176152">
        <w:t xml:space="preserve">At the same time, she </w:t>
      </w:r>
      <w:r w:rsidRPr="007C0BA5" w:rsidR="00A9030F">
        <w:t xml:space="preserve">asked </w:t>
      </w:r>
      <w:r w:rsidRPr="007C0BA5" w:rsidR="00176152">
        <w:t xml:space="preserve">the court to determine her contact rights with her children, </w:t>
      </w:r>
      <w:r w:rsidRPr="007C0BA5" w:rsidR="00A9030F">
        <w:t xml:space="preserve">so that she could </w:t>
      </w:r>
      <w:r w:rsidRPr="007C0BA5" w:rsidR="00176152">
        <w:t xml:space="preserve">take </w:t>
      </w:r>
      <w:r w:rsidRPr="007C0BA5" w:rsidR="00A9030F">
        <w:t xml:space="preserve">them </w:t>
      </w:r>
      <w:r w:rsidRPr="007C0BA5" w:rsidR="00176152">
        <w:t>to her home address twice a month</w:t>
      </w:r>
      <w:r w:rsidRPr="007C0BA5" w:rsidR="00A9030F">
        <w:t>,</w:t>
      </w:r>
      <w:r w:rsidRPr="007C0BA5" w:rsidR="00176152">
        <w:t xml:space="preserve"> as well as on public and school holidays.</w:t>
      </w:r>
    </w:p>
    <w:bookmarkStart w:name="Jud31Jan2012COntactArrangements" w:id="31"/>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45</w:t>
      </w:r>
      <w:r w:rsidRPr="007C0BA5">
        <w:rPr>
          <w:noProof/>
        </w:rPr>
        <w:fldChar w:fldCharType="end"/>
      </w:r>
      <w:bookmarkEnd w:id="31"/>
      <w:r w:rsidRPr="007C0BA5" w:rsidR="00B44E8B">
        <w:t>.  </w:t>
      </w:r>
      <w:r w:rsidRPr="007C0BA5" w:rsidR="00F213E0">
        <w:t xml:space="preserve">The court </w:t>
      </w:r>
      <w:r w:rsidRPr="007C0BA5" w:rsidR="00A9030F">
        <w:t xml:space="preserve">therefore </w:t>
      </w:r>
      <w:r w:rsidRPr="007C0BA5" w:rsidR="00F213E0">
        <w:t>ordered that the applicant</w:t>
      </w:r>
      <w:r w:rsidRPr="007C0BA5" w:rsidR="007C0BA5">
        <w:t>’</w:t>
      </w:r>
      <w:r w:rsidRPr="007C0BA5" w:rsidR="00F213E0">
        <w:t xml:space="preserve">s children </w:t>
      </w:r>
      <w:r w:rsidRPr="007C0BA5" w:rsidR="00A9030F">
        <w:t xml:space="preserve">should </w:t>
      </w:r>
      <w:r w:rsidRPr="007C0BA5" w:rsidR="00F213E0">
        <w:t>continue living at E.B.</w:t>
      </w:r>
      <w:r w:rsidRPr="007C0BA5" w:rsidR="007C0BA5">
        <w:t>’</w:t>
      </w:r>
      <w:r w:rsidRPr="007C0BA5" w:rsidR="00F213E0">
        <w:t xml:space="preserve">s place of residence and that his legal guardianship </w:t>
      </w:r>
      <w:r w:rsidRPr="007C0BA5" w:rsidR="00A9030F">
        <w:t xml:space="preserve">in respect of </w:t>
      </w:r>
      <w:r w:rsidRPr="007C0BA5" w:rsidR="00F213E0">
        <w:t xml:space="preserve">them </w:t>
      </w:r>
      <w:r w:rsidRPr="007C0BA5" w:rsidR="00A9030F">
        <w:t xml:space="preserve">should </w:t>
      </w:r>
      <w:r w:rsidRPr="007C0BA5" w:rsidR="00F213E0">
        <w:t xml:space="preserve">be maintained. It further ordered that the applicant </w:t>
      </w:r>
      <w:r w:rsidRPr="007C0BA5" w:rsidR="00C36847">
        <w:t xml:space="preserve">should have </w:t>
      </w:r>
      <w:r w:rsidRPr="007C0BA5" w:rsidR="00F213E0">
        <w:t xml:space="preserve">a right to take her children </w:t>
      </w:r>
      <w:r w:rsidRPr="007C0BA5" w:rsidR="00A9030F">
        <w:t xml:space="preserve">to </w:t>
      </w:r>
      <w:r w:rsidRPr="007C0BA5" w:rsidR="00F213E0">
        <w:t xml:space="preserve">her place of residence on the first and last weekend of the month, from 10 a.m. on Saturday </w:t>
      </w:r>
      <w:r w:rsidRPr="007C0BA5" w:rsidR="00176152">
        <w:t>until</w:t>
      </w:r>
      <w:r w:rsidRPr="007C0BA5" w:rsidR="00F213E0">
        <w:t xml:space="preserve"> 4 p.m. on Sunday, and during public ho</w:t>
      </w:r>
      <w:r w:rsidRPr="007C0BA5" w:rsidR="00FE5373">
        <w:t>lidays, from 10 a.</w:t>
      </w:r>
      <w:r w:rsidRPr="007C0BA5" w:rsidR="00F213E0">
        <w:t>m. o</w:t>
      </w:r>
      <w:r w:rsidRPr="007C0BA5" w:rsidR="00A9030F">
        <w:t>n</w:t>
      </w:r>
      <w:r w:rsidRPr="007C0BA5" w:rsidR="00F213E0">
        <w:t xml:space="preserve"> that day until 10 a.m. on the next da</w:t>
      </w:r>
      <w:r w:rsidRPr="007C0BA5" w:rsidR="00A67055">
        <w:t>y. The court also orde</w:t>
      </w:r>
      <w:r w:rsidRPr="007C0BA5" w:rsidR="00424581">
        <w:t xml:space="preserve">red </w:t>
      </w:r>
      <w:r w:rsidRPr="007C0BA5" w:rsidR="00A67055">
        <w:t>E.</w:t>
      </w:r>
      <w:r w:rsidRPr="007C0BA5" w:rsidR="00F213E0">
        <w:t>B. not to obstruct the applicant</w:t>
      </w:r>
      <w:r w:rsidRPr="007C0BA5" w:rsidR="007C0BA5">
        <w:t>’</w:t>
      </w:r>
      <w:r w:rsidRPr="007C0BA5" w:rsidR="00F213E0">
        <w:t>s contact with her children.</w:t>
      </w:r>
    </w:p>
    <w:bookmarkStart w:name="EarlierProceedingsEnd" w:id="32"/>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46</w:t>
      </w:r>
      <w:r w:rsidRPr="007C0BA5">
        <w:rPr>
          <w:noProof/>
        </w:rPr>
        <w:fldChar w:fldCharType="end"/>
      </w:r>
      <w:bookmarkEnd w:id="32"/>
      <w:r w:rsidRPr="007C0BA5" w:rsidR="00B44E8B">
        <w:t>.  </w:t>
      </w:r>
      <w:r w:rsidRPr="007C0BA5" w:rsidR="00D40D04">
        <w:t>The</w:t>
      </w:r>
      <w:r w:rsidRPr="007C0BA5" w:rsidR="00F213E0">
        <w:t xml:space="preserve"> judgment of 31 January 2012 was </w:t>
      </w:r>
      <w:r w:rsidRPr="007C0BA5" w:rsidR="00D40D04">
        <w:t>not appealed against</w:t>
      </w:r>
      <w:r w:rsidRPr="007C0BA5" w:rsidR="0051158E">
        <w:t xml:space="preserve"> and became</w:t>
      </w:r>
      <w:r w:rsidRPr="007C0BA5" w:rsidR="00D40D04">
        <w:t xml:space="preserve"> final and</w:t>
      </w:r>
      <w:r w:rsidRPr="007C0BA5" w:rsidR="0051158E">
        <w:t xml:space="preserve"> enforceable</w:t>
      </w:r>
      <w:r w:rsidRPr="007C0BA5" w:rsidR="00D40D04">
        <w:t xml:space="preserve"> on 1 March 2012</w:t>
      </w:r>
      <w:r w:rsidRPr="007C0BA5" w:rsidR="00F213E0">
        <w:t>.</w:t>
      </w:r>
    </w:p>
    <w:p w:rsidRPr="007C0BA5" w:rsidR="00F213E0" w:rsidP="007C0BA5" w:rsidRDefault="00D11766">
      <w:pPr>
        <w:pStyle w:val="ECHRHeading2"/>
      </w:pPr>
      <w:r w:rsidRPr="007C0BA5">
        <w:t>F</w:t>
      </w:r>
      <w:r w:rsidRPr="007C0BA5" w:rsidR="00B44E8B">
        <w:t>.</w:t>
      </w:r>
      <w:r w:rsidRPr="007C0BA5" w:rsidR="00F213E0">
        <w:t>  Enforcement proceedings</w:t>
      </w:r>
    </w:p>
    <w:bookmarkStart w:name="SecondEnforcementAttemptToGetEnforcement" w:id="33"/>
    <w:p w:rsidRPr="007C0BA5" w:rsidR="00DB2F59"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47</w:t>
      </w:r>
      <w:r w:rsidRPr="007C0BA5">
        <w:rPr>
          <w:noProof/>
        </w:rPr>
        <w:fldChar w:fldCharType="end"/>
      </w:r>
      <w:bookmarkEnd w:id="33"/>
      <w:r w:rsidRPr="007C0BA5" w:rsidR="00B44E8B">
        <w:t>.  </w:t>
      </w:r>
      <w:r w:rsidRPr="007C0BA5" w:rsidR="00DB2F59">
        <w:t>Between 2 April</w:t>
      </w:r>
      <w:r w:rsidRPr="007C0BA5" w:rsidR="00F213E0">
        <w:t xml:space="preserve"> </w:t>
      </w:r>
      <w:r w:rsidRPr="007C0BA5" w:rsidR="00DB2F59">
        <w:t xml:space="preserve">and 30 July </w:t>
      </w:r>
      <w:r w:rsidRPr="007C0BA5" w:rsidR="00F213E0">
        <w:t xml:space="preserve">2012 the applicant </w:t>
      </w:r>
      <w:r w:rsidRPr="007C0BA5" w:rsidR="00DB2F59">
        <w:t>unsuccessfully attempted to obtain a writ of execution from the Naurskiy District Court.</w:t>
      </w:r>
    </w:p>
    <w:bookmarkStart w:name="SecondEnforceApplicantComplaints1" w:id="34"/>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48</w:t>
      </w:r>
      <w:r w:rsidRPr="007C0BA5">
        <w:rPr>
          <w:noProof/>
        </w:rPr>
        <w:fldChar w:fldCharType="end"/>
      </w:r>
      <w:bookmarkEnd w:id="34"/>
      <w:r w:rsidRPr="007C0BA5" w:rsidR="00DB2F59">
        <w:t>.  On 6 June 2012</w:t>
      </w:r>
      <w:r w:rsidRPr="007C0BA5" w:rsidR="00F213E0">
        <w:t xml:space="preserve"> </w:t>
      </w:r>
      <w:r w:rsidRPr="007C0BA5" w:rsidR="00DD0428">
        <w:t xml:space="preserve">the applicant </w:t>
      </w:r>
      <w:r w:rsidRPr="007C0BA5" w:rsidR="00F213E0">
        <w:t xml:space="preserve">complained in writing </w:t>
      </w:r>
      <w:r w:rsidRPr="007C0BA5" w:rsidR="00DB2F59">
        <w:t>to the Supreme Court of the Chechen Republic about the Naurskiy District Court</w:t>
      </w:r>
      <w:r w:rsidRPr="007C0BA5" w:rsidR="007C0BA5">
        <w:t>’</w:t>
      </w:r>
      <w:r w:rsidRPr="007C0BA5" w:rsidR="00DB2F59">
        <w:t xml:space="preserve">s failure to issue her </w:t>
      </w:r>
      <w:r w:rsidRPr="007C0BA5" w:rsidR="00DD0428">
        <w:t xml:space="preserve">with </w:t>
      </w:r>
      <w:r w:rsidRPr="007C0BA5" w:rsidR="00201BE3">
        <w:t xml:space="preserve">a </w:t>
      </w:r>
      <w:r w:rsidRPr="007C0BA5" w:rsidR="00DB2F59">
        <w:t>writ of execution</w:t>
      </w:r>
      <w:r w:rsidRPr="007C0BA5" w:rsidR="00F213E0">
        <w:t>.</w:t>
      </w:r>
      <w:r w:rsidRPr="007C0BA5" w:rsidR="00DB2F59">
        <w:t xml:space="preserve"> She mentioned her numerous attempt</w:t>
      </w:r>
      <w:r w:rsidRPr="007C0BA5" w:rsidR="00201BE3">
        <w:t>s</w:t>
      </w:r>
      <w:r w:rsidRPr="007C0BA5" w:rsidR="00DB2F59">
        <w:t xml:space="preserve"> to obtain the writ of execution, and stated that, in the absence of that document, she was unable to have the judgment of 31 January 2012 executed, as E.B. refused to comply with it.</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49</w:t>
      </w:r>
      <w:r w:rsidRPr="007C0BA5">
        <w:rPr>
          <w:noProof/>
        </w:rPr>
        <w:fldChar w:fldCharType="end"/>
      </w:r>
      <w:r w:rsidRPr="007C0BA5" w:rsidR="00B44E8B">
        <w:t>.  </w:t>
      </w:r>
      <w:r w:rsidRPr="007C0BA5" w:rsidR="00F213E0">
        <w:t xml:space="preserve">On 20 June 2012 the Naurskiy District Court issued the writ, but it was not given to the applicant until 30 July 2012. She immediately </w:t>
      </w:r>
      <w:r w:rsidRPr="007C0BA5" w:rsidR="00E373D0">
        <w:t xml:space="preserve">submitted </w:t>
      </w:r>
      <w:r w:rsidRPr="007C0BA5" w:rsidR="00F213E0">
        <w:t>it to the competent bailiffs service for enforcement.</w:t>
      </w:r>
    </w:p>
    <w:bookmarkStart w:name="SecondEnforcementBeg6Aug2012" w:id="35"/>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50</w:t>
      </w:r>
      <w:r w:rsidRPr="007C0BA5">
        <w:rPr>
          <w:noProof/>
        </w:rPr>
        <w:fldChar w:fldCharType="end"/>
      </w:r>
      <w:bookmarkEnd w:id="35"/>
      <w:r w:rsidRPr="007C0BA5" w:rsidR="00B0235D">
        <w:t>.  </w:t>
      </w:r>
      <w:r w:rsidRPr="007C0BA5" w:rsidR="00F65CED">
        <w:t>The</w:t>
      </w:r>
      <w:r w:rsidRPr="007C0BA5" w:rsidR="00B0235D">
        <w:t xml:space="preserve"> enforcement proceedings commenced on 6 August 2012.</w:t>
      </w:r>
    </w:p>
    <w:bookmarkStart w:name="SecondEnforcementBaillfsAction" w:id="36"/>
    <w:p w:rsidRPr="007C0BA5" w:rsidR="000C1FF6"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51</w:t>
      </w:r>
      <w:r w:rsidRPr="007C0BA5">
        <w:rPr>
          <w:noProof/>
        </w:rPr>
        <w:fldChar w:fldCharType="end"/>
      </w:r>
      <w:bookmarkEnd w:id="36"/>
      <w:r w:rsidRPr="007C0BA5" w:rsidR="000C1FF6">
        <w:t>.  </w:t>
      </w:r>
      <w:r w:rsidRPr="007C0BA5" w:rsidR="00F65CED">
        <w:t>According to the Government, o</w:t>
      </w:r>
      <w:r w:rsidRPr="007C0BA5" w:rsidR="000C1FF6">
        <w:t xml:space="preserve">n 27 August 2012 a bailiff </w:t>
      </w:r>
      <w:r w:rsidRPr="007C0BA5" w:rsidR="00E960E8">
        <w:t xml:space="preserve">from </w:t>
      </w:r>
      <w:r w:rsidRPr="007C0BA5" w:rsidR="00BB6E59">
        <w:t xml:space="preserve">the Nozhay-Yurt Bailiffs Service </w:t>
      </w:r>
      <w:r w:rsidRPr="007C0BA5" w:rsidR="000C1FF6">
        <w:t xml:space="preserve">obtained </w:t>
      </w:r>
      <w:r w:rsidRPr="007C0BA5" w:rsidR="006F7F35">
        <w:t xml:space="preserve">a written declaration from </w:t>
      </w:r>
      <w:r w:rsidRPr="007C0BA5" w:rsidR="000C1FF6">
        <w:t xml:space="preserve">E.B. </w:t>
      </w:r>
      <w:r w:rsidRPr="007C0BA5" w:rsidR="006F7F35">
        <w:t xml:space="preserve">confirming that he would </w:t>
      </w:r>
      <w:r w:rsidRPr="007C0BA5" w:rsidR="00CD7228">
        <w:t>not prevent</w:t>
      </w:r>
      <w:r w:rsidRPr="007C0BA5" w:rsidR="00B23B61">
        <w:t xml:space="preserve"> the applicant</w:t>
      </w:r>
      <w:r w:rsidRPr="007C0BA5" w:rsidR="007C0BA5">
        <w:t>’</w:t>
      </w:r>
      <w:r w:rsidRPr="007C0BA5" w:rsidR="00B23B61">
        <w:t>s</w:t>
      </w:r>
      <w:r w:rsidRPr="007C0BA5" w:rsidR="00424581">
        <w:t xml:space="preserve"> contact with her children; </w:t>
      </w:r>
      <w:r w:rsidRPr="007C0BA5" w:rsidR="00B23B61">
        <w:t xml:space="preserve">E.B. was informed that he </w:t>
      </w:r>
      <w:r w:rsidRPr="007C0BA5" w:rsidR="00790C3E">
        <w:t xml:space="preserve">could receive </w:t>
      </w:r>
      <w:r w:rsidRPr="007C0BA5" w:rsidR="005F1760">
        <w:t xml:space="preserve">an </w:t>
      </w:r>
      <w:r w:rsidRPr="007C0BA5" w:rsidR="00B23B61">
        <w:t>administrative punishment if he failed to comply with the</w:t>
      </w:r>
      <w:r w:rsidRPr="007C0BA5" w:rsidR="00B632B0">
        <w:t xml:space="preserve"> judgment of 31 January 2012. A </w:t>
      </w:r>
      <w:r w:rsidRPr="007C0BA5" w:rsidR="00B23B61">
        <w:t xml:space="preserve">copy of </w:t>
      </w:r>
      <w:r w:rsidRPr="007C0BA5" w:rsidR="0088090C">
        <w:t xml:space="preserve">the </w:t>
      </w:r>
      <w:r w:rsidRPr="007C0BA5" w:rsidR="00B23B61">
        <w:t>relevant document was not submitted to the Court.</w:t>
      </w:r>
    </w:p>
    <w:bookmarkStart w:name="SecondEnforcementApplicComplaints" w:id="37"/>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52</w:t>
      </w:r>
      <w:r w:rsidRPr="007C0BA5">
        <w:rPr>
          <w:noProof/>
        </w:rPr>
        <w:fldChar w:fldCharType="end"/>
      </w:r>
      <w:bookmarkEnd w:id="37"/>
      <w:r w:rsidRPr="007C0BA5" w:rsidR="00B44E8B">
        <w:t>.  </w:t>
      </w:r>
      <w:r w:rsidRPr="007C0BA5" w:rsidR="00F213E0">
        <w:t xml:space="preserve">On 13 September 2012 the applicant sent a complaint </w:t>
      </w:r>
      <w:r w:rsidRPr="007C0BA5" w:rsidR="006B076C">
        <w:t xml:space="preserve">concerning </w:t>
      </w:r>
      <w:r w:rsidRPr="007C0BA5" w:rsidR="00F213E0">
        <w:t>the bailiffs</w:t>
      </w:r>
      <w:r w:rsidRPr="007C0BA5" w:rsidR="007C0BA5">
        <w:t>’</w:t>
      </w:r>
      <w:r w:rsidRPr="007C0BA5" w:rsidR="00F213E0">
        <w:t xml:space="preserve"> inactivity and failure to enforce the judgment of 31 January 2012 to the Bailiffs Service of the Chechen Republic.</w:t>
      </w:r>
      <w:r w:rsidRPr="007C0BA5" w:rsidR="00412184">
        <w:t xml:space="preserve"> She </w:t>
      </w:r>
      <w:r w:rsidRPr="007C0BA5" w:rsidR="00FB35CA">
        <w:t>complained in particular that on numerous occasions</w:t>
      </w:r>
      <w:r w:rsidRPr="007C0BA5" w:rsidR="006B076C">
        <w:t xml:space="preserve">, </w:t>
      </w:r>
      <w:r w:rsidRPr="007C0BA5" w:rsidR="009D252A">
        <w:t xml:space="preserve">over the </w:t>
      </w:r>
      <w:r w:rsidRPr="007C0BA5" w:rsidR="006B076C">
        <w:t xml:space="preserve">telephone </w:t>
      </w:r>
      <w:r w:rsidRPr="007C0BA5" w:rsidR="009D252A">
        <w:t xml:space="preserve">and </w:t>
      </w:r>
      <w:r w:rsidRPr="007C0BA5" w:rsidR="006B076C">
        <w:t>in person,</w:t>
      </w:r>
      <w:r w:rsidRPr="007C0BA5" w:rsidR="00FB35CA">
        <w:t xml:space="preserve"> she had</w:t>
      </w:r>
      <w:r w:rsidRPr="007C0BA5" w:rsidR="006B076C">
        <w:t xml:space="preserve"> asked</w:t>
      </w:r>
      <w:r w:rsidRPr="007C0BA5" w:rsidR="00FB35CA">
        <w:t xml:space="preserve"> the bailiff in charge to ensure that </w:t>
      </w:r>
      <w:r w:rsidRPr="007C0BA5" w:rsidR="006B076C">
        <w:t xml:space="preserve">the </w:t>
      </w:r>
      <w:r w:rsidRPr="007C0BA5" w:rsidR="00FB35CA">
        <w:t xml:space="preserve">judgment </w:t>
      </w:r>
      <w:r w:rsidRPr="007C0BA5" w:rsidR="006B076C">
        <w:t xml:space="preserve">was executed </w:t>
      </w:r>
      <w:r w:rsidRPr="007C0BA5" w:rsidR="00FB35CA">
        <w:t xml:space="preserve">and to accompany her to the village where </w:t>
      </w:r>
      <w:r w:rsidRPr="007C0BA5" w:rsidR="009D252A">
        <w:t>t</w:t>
      </w:r>
      <w:r w:rsidRPr="007C0BA5" w:rsidR="00FB35CA">
        <w:t xml:space="preserve">he children lived and assist her in establishing contact with them. </w:t>
      </w:r>
      <w:r w:rsidRPr="007C0BA5" w:rsidR="009D252A">
        <w:t>However, t</w:t>
      </w:r>
      <w:r w:rsidRPr="007C0BA5" w:rsidR="00C65222">
        <w:t xml:space="preserve">he bailiff had not accompanied her even once; he had merely referred to the fact that he had imposed </w:t>
      </w:r>
      <w:r w:rsidRPr="007C0BA5" w:rsidR="009D252A">
        <w:t xml:space="preserve">an obligation </w:t>
      </w:r>
      <w:r w:rsidRPr="007C0BA5" w:rsidR="00C65222">
        <w:t xml:space="preserve">on E.B. not to obstruct </w:t>
      </w:r>
      <w:r w:rsidRPr="007C0BA5" w:rsidR="009D252A">
        <w:t xml:space="preserve">her </w:t>
      </w:r>
      <w:r w:rsidRPr="007C0BA5" w:rsidR="00C65222">
        <w:t>contact with her children, and had invited her to seek the assistance of local custody and guardianship agencies in resolving the matter, stating that there was nothing else he could do.</w:t>
      </w:r>
    </w:p>
    <w:bookmarkStart w:name="SecondEnforceApplicantComplaints2" w:id="38"/>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53</w:t>
      </w:r>
      <w:r w:rsidRPr="007C0BA5">
        <w:rPr>
          <w:noProof/>
        </w:rPr>
        <w:fldChar w:fldCharType="end"/>
      </w:r>
      <w:bookmarkEnd w:id="38"/>
      <w:r w:rsidRPr="007C0BA5" w:rsidR="00B44E8B">
        <w:t>.  </w:t>
      </w:r>
      <w:r w:rsidRPr="007C0BA5" w:rsidR="00F213E0">
        <w:t xml:space="preserve">On 8 May 2013 </w:t>
      </w:r>
      <w:r w:rsidRPr="007C0BA5" w:rsidR="00C46A6D">
        <w:t xml:space="preserve">the applicant </w:t>
      </w:r>
      <w:r w:rsidRPr="007C0BA5" w:rsidR="00F213E0">
        <w:t xml:space="preserve">sent a similar complaint to the Bailiffs Service of Russia. </w:t>
      </w:r>
      <w:r w:rsidRPr="007C0BA5" w:rsidR="00C209C6">
        <w:t xml:space="preserve">She again described </w:t>
      </w:r>
      <w:r w:rsidRPr="007C0BA5" w:rsidR="00C46A6D">
        <w:t>the bailiffs</w:t>
      </w:r>
      <w:r w:rsidRPr="007C0BA5" w:rsidR="007C0BA5">
        <w:t>’</w:t>
      </w:r>
      <w:r w:rsidRPr="007C0BA5" w:rsidR="00C46A6D">
        <w:t xml:space="preserve"> inactivity and </w:t>
      </w:r>
      <w:r w:rsidRPr="007C0BA5" w:rsidR="00C209C6">
        <w:t>her numerous requests to have the judgment enforced.</w:t>
      </w:r>
    </w:p>
    <w:bookmarkStart w:name="SecondEnforcBailiffsReply1" w:id="39"/>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54</w:t>
      </w:r>
      <w:r w:rsidRPr="007C0BA5">
        <w:rPr>
          <w:noProof/>
        </w:rPr>
        <w:fldChar w:fldCharType="end"/>
      </w:r>
      <w:bookmarkEnd w:id="39"/>
      <w:r w:rsidRPr="007C0BA5" w:rsidR="00B44E8B">
        <w:t>.  </w:t>
      </w:r>
      <w:r w:rsidRPr="007C0BA5" w:rsidR="00F213E0">
        <w:t xml:space="preserve">By a decision of 18 June 2013 the chief bailiff of the </w:t>
      </w:r>
      <w:r w:rsidRPr="007C0BA5" w:rsidR="00C46A6D">
        <w:t>Nozhay-Yurt Bailiffs Service</w:t>
      </w:r>
      <w:r w:rsidRPr="007C0BA5" w:rsidDel="00C46A6D" w:rsidR="00C46A6D">
        <w:t xml:space="preserve"> </w:t>
      </w:r>
      <w:r w:rsidRPr="007C0BA5" w:rsidR="00F213E0">
        <w:t xml:space="preserve">rejected </w:t>
      </w:r>
      <w:r w:rsidRPr="007C0BA5" w:rsidR="00C46A6D">
        <w:t xml:space="preserve">as unfounded a complaint made by </w:t>
      </w:r>
      <w:r w:rsidRPr="007C0BA5" w:rsidR="00F213E0">
        <w:t>the applicant o</w:t>
      </w:r>
      <w:r w:rsidRPr="007C0BA5" w:rsidR="00C46A6D">
        <w:t>n</w:t>
      </w:r>
      <w:r w:rsidRPr="007C0BA5" w:rsidR="00F213E0">
        <w:t xml:space="preserve"> the same da</w:t>
      </w:r>
      <w:r w:rsidRPr="007C0BA5" w:rsidR="00C46A6D">
        <w:t>y</w:t>
      </w:r>
      <w:r w:rsidRPr="007C0BA5" w:rsidR="00F213E0">
        <w:t xml:space="preserve"> </w:t>
      </w:r>
      <w:r w:rsidRPr="007C0BA5" w:rsidR="00C46A6D">
        <w:t xml:space="preserve">regarding </w:t>
      </w:r>
      <w:r w:rsidRPr="007C0BA5" w:rsidR="00F213E0">
        <w:t>the bailiffs</w:t>
      </w:r>
      <w:r w:rsidRPr="007C0BA5" w:rsidR="007C0BA5">
        <w:t>’</w:t>
      </w:r>
      <w:r w:rsidRPr="007C0BA5" w:rsidR="00F213E0">
        <w:t xml:space="preserve"> inactivity. In his decision</w:t>
      </w:r>
      <w:r w:rsidRPr="007C0BA5" w:rsidR="00C46A6D">
        <w:t>,</w:t>
      </w:r>
      <w:r w:rsidRPr="007C0BA5" w:rsidR="00F213E0">
        <w:t xml:space="preserve"> the chief bailiff stated </w:t>
      </w:r>
      <w:r w:rsidRPr="007C0BA5" w:rsidR="008334C8">
        <w:t xml:space="preserve">in particular that </w:t>
      </w:r>
      <w:r w:rsidRPr="007C0BA5" w:rsidR="00FB1E19">
        <w:t>the applicant</w:t>
      </w:r>
      <w:r w:rsidRPr="007C0BA5" w:rsidR="007C0BA5">
        <w:t>’</w:t>
      </w:r>
      <w:r w:rsidRPr="007C0BA5" w:rsidR="00FB1E19">
        <w:t xml:space="preserve">s request that the bailiff provide her </w:t>
      </w:r>
      <w:r w:rsidRPr="007C0BA5" w:rsidR="00C66941">
        <w:t xml:space="preserve">with </w:t>
      </w:r>
      <w:r w:rsidRPr="007C0BA5" w:rsidR="00FB1E19">
        <w:t xml:space="preserve">assistance in securing her contact with the children on weekends and public holidays, as determined by the relevant judgment, </w:t>
      </w:r>
      <w:r w:rsidRPr="007C0BA5" w:rsidR="00C66941">
        <w:t xml:space="preserve">was </w:t>
      </w:r>
      <w:r w:rsidRPr="007C0BA5" w:rsidR="00FB1E19">
        <w:t xml:space="preserve">in conflict with </w:t>
      </w:r>
      <w:r w:rsidRPr="007C0BA5" w:rsidR="00F213E0">
        <w:t xml:space="preserve">the relevant legislation, </w:t>
      </w:r>
      <w:r w:rsidRPr="007C0BA5" w:rsidR="00FB1E19">
        <w:t xml:space="preserve">which provided </w:t>
      </w:r>
      <w:r w:rsidRPr="007C0BA5" w:rsidR="00F213E0">
        <w:t xml:space="preserve">that </w:t>
      </w:r>
      <w:r w:rsidRPr="007C0BA5" w:rsidR="00C66941">
        <w:t xml:space="preserve">at </w:t>
      </w:r>
      <w:r w:rsidRPr="007C0BA5" w:rsidR="00F213E0">
        <w:t xml:space="preserve">weekends and </w:t>
      </w:r>
      <w:r w:rsidRPr="007C0BA5" w:rsidR="00C66941">
        <w:t xml:space="preserve">on </w:t>
      </w:r>
      <w:r w:rsidRPr="007C0BA5" w:rsidR="00F213E0">
        <w:t xml:space="preserve">public holidays, enforcement action could only be taken in </w:t>
      </w:r>
      <w:r w:rsidRPr="007C0BA5" w:rsidR="00C66941">
        <w:t xml:space="preserve">exceptional </w:t>
      </w:r>
      <w:r w:rsidRPr="007C0BA5" w:rsidR="00F213E0">
        <w:t>circumstances.</w:t>
      </w:r>
    </w:p>
    <w:p w:rsidRPr="007C0BA5" w:rsidR="004E4CFC"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55</w:t>
      </w:r>
      <w:r w:rsidRPr="007C0BA5">
        <w:rPr>
          <w:noProof/>
        </w:rPr>
        <w:fldChar w:fldCharType="end"/>
      </w:r>
      <w:r w:rsidRPr="007C0BA5" w:rsidR="00DA3769">
        <w:t>.  </w:t>
      </w:r>
      <w:r w:rsidRPr="007C0BA5" w:rsidR="00BB6E59">
        <w:t>On 9 December 2013</w:t>
      </w:r>
      <w:r w:rsidRPr="007C0BA5" w:rsidR="00B57160">
        <w:t xml:space="preserve"> </w:t>
      </w:r>
      <w:r w:rsidRPr="007C0BA5" w:rsidR="007C3C48">
        <w:t xml:space="preserve">the Nozhay-Yurt Bailiffs Service </w:t>
      </w:r>
      <w:r w:rsidRPr="007C0BA5" w:rsidR="005C3134">
        <w:t>terminated the enforcement proceedings in respect of the judgment of 31 January 2012 on the ground</w:t>
      </w:r>
      <w:r w:rsidRPr="007C0BA5" w:rsidR="007C3C48">
        <w:t>s</w:t>
      </w:r>
      <w:r w:rsidRPr="007C0BA5" w:rsidR="005C3134">
        <w:t xml:space="preserve"> that that judgment had been annulled.</w:t>
      </w:r>
    </w:p>
    <w:bookmarkStart w:name="SecondEnforceTerminationUnlawfulProsecut" w:id="40"/>
    <w:p w:rsidRPr="007C0BA5" w:rsidR="002003F4"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56</w:t>
      </w:r>
      <w:r w:rsidRPr="007C0BA5">
        <w:rPr>
          <w:noProof/>
        </w:rPr>
        <w:fldChar w:fldCharType="end"/>
      </w:r>
      <w:bookmarkEnd w:id="40"/>
      <w:r w:rsidRPr="007C0BA5" w:rsidR="005C3134">
        <w:t>.  </w:t>
      </w:r>
      <w:r w:rsidRPr="007C0BA5" w:rsidR="00391B3B">
        <w:t>According to the Government, o</w:t>
      </w:r>
      <w:r w:rsidRPr="007C0BA5" w:rsidR="00DC68E6">
        <w:t>n 12 February 2016 the prosecutor</w:t>
      </w:r>
      <w:r w:rsidRPr="007C0BA5" w:rsidR="007C0BA5">
        <w:t>’</w:t>
      </w:r>
      <w:r w:rsidRPr="007C0BA5" w:rsidR="00DC68E6">
        <w:t>s office of the Nozhay-Yurt District of the Chechen Republic</w:t>
      </w:r>
      <w:r w:rsidRPr="007C0BA5" w:rsidR="00F631AF">
        <w:t xml:space="preserve"> (“the prosecutor</w:t>
      </w:r>
      <w:r w:rsidRPr="007C0BA5" w:rsidR="007C0BA5">
        <w:t>’</w:t>
      </w:r>
      <w:r w:rsidRPr="007C0BA5" w:rsidR="00F631AF">
        <w:t>s office”)</w:t>
      </w:r>
      <w:r w:rsidRPr="007C0BA5" w:rsidR="00DC68E6">
        <w:t xml:space="preserve"> </w:t>
      </w:r>
      <w:r w:rsidRPr="007C0BA5" w:rsidR="00532A9B">
        <w:t>lodged a</w:t>
      </w:r>
      <w:r w:rsidRPr="007C0BA5" w:rsidR="00F70793">
        <w:t>n objection</w:t>
      </w:r>
      <w:r w:rsidRPr="007C0BA5" w:rsidR="00532A9B">
        <w:t xml:space="preserve"> (</w:t>
      </w:r>
      <w:r w:rsidRPr="007C0BA5" w:rsidR="00532A9B">
        <w:rPr>
          <w:i/>
          <w:lang w:val="ru-RU"/>
        </w:rPr>
        <w:t>протест</w:t>
      </w:r>
      <w:r w:rsidRPr="007C0BA5" w:rsidR="00532A9B">
        <w:t xml:space="preserve">) against the decision of 9 December 2013 </w:t>
      </w:r>
      <w:r w:rsidRPr="007C0BA5" w:rsidR="00F70793">
        <w:t xml:space="preserve">with </w:t>
      </w:r>
      <w:r w:rsidRPr="007C0BA5" w:rsidR="00532A9B">
        <w:t xml:space="preserve">the acting chief bailiff of the Nozhay-Yurt Bailiffs Service. </w:t>
      </w:r>
      <w:r w:rsidRPr="007C0BA5" w:rsidR="00CD7228">
        <w:t>The prosecutor</w:t>
      </w:r>
      <w:r w:rsidRPr="007C0BA5" w:rsidR="007C0BA5">
        <w:t>’</w:t>
      </w:r>
      <w:r w:rsidRPr="007C0BA5" w:rsidR="00CD7228">
        <w:t>s office p</w:t>
      </w:r>
      <w:r w:rsidRPr="007C0BA5" w:rsidR="00722CA8">
        <w:t>ointed out in particular that although the</w:t>
      </w:r>
      <w:r w:rsidRPr="007C0BA5" w:rsidR="005117EF">
        <w:t xml:space="preserve"> bailiff </w:t>
      </w:r>
      <w:r w:rsidRPr="007C0BA5" w:rsidR="00424581">
        <w:t xml:space="preserve">in charge </w:t>
      </w:r>
      <w:r w:rsidRPr="007C0BA5" w:rsidR="005117EF">
        <w:t>had terminated the</w:t>
      </w:r>
      <w:r w:rsidRPr="007C0BA5" w:rsidR="00722CA8">
        <w:t xml:space="preserve"> relevant enforcement</w:t>
      </w:r>
      <w:r w:rsidRPr="007C0BA5" w:rsidR="005117EF">
        <w:t xml:space="preserve"> proceedings </w:t>
      </w:r>
      <w:r w:rsidRPr="007C0BA5" w:rsidR="00722CA8">
        <w:t xml:space="preserve">with reference to the annulment of the judgment of </w:t>
      </w:r>
      <w:r w:rsidRPr="007C0BA5" w:rsidR="005117EF">
        <w:t>31 January 2012, there was no court decision on the annulment of that judgment</w:t>
      </w:r>
      <w:r w:rsidRPr="007C0BA5" w:rsidR="00F70793">
        <w:t xml:space="preserve"> in the case file</w:t>
      </w:r>
      <w:r w:rsidRPr="007C0BA5" w:rsidR="005117EF">
        <w:t xml:space="preserve">, nor </w:t>
      </w:r>
      <w:r w:rsidRPr="007C0BA5" w:rsidR="00790C3E">
        <w:t xml:space="preserve">was there </w:t>
      </w:r>
      <w:r w:rsidRPr="007C0BA5" w:rsidR="005117EF">
        <w:t xml:space="preserve">any other relevant court decision, </w:t>
      </w:r>
      <w:r w:rsidRPr="007C0BA5" w:rsidR="00B63186">
        <w:t xml:space="preserve">therefore </w:t>
      </w:r>
      <w:r w:rsidRPr="007C0BA5" w:rsidR="005117EF">
        <w:t>terminati</w:t>
      </w:r>
      <w:r w:rsidRPr="007C0BA5" w:rsidR="00B63186">
        <w:t>ng</w:t>
      </w:r>
      <w:r w:rsidRPr="007C0BA5" w:rsidR="005117EF">
        <w:t xml:space="preserve"> the enforcement </w:t>
      </w:r>
      <w:r w:rsidRPr="007C0BA5" w:rsidR="00B63186">
        <w:t xml:space="preserve">proceedings </w:t>
      </w:r>
      <w:r w:rsidRPr="007C0BA5" w:rsidR="005117EF">
        <w:t>had been unlawful.</w:t>
      </w:r>
      <w:r w:rsidRPr="007C0BA5" w:rsidR="00391B3B">
        <w:t xml:space="preserve"> </w:t>
      </w:r>
      <w:r w:rsidRPr="007C0BA5" w:rsidR="005117EF">
        <w:t>Following that</w:t>
      </w:r>
      <w:r w:rsidRPr="007C0BA5" w:rsidR="003D611E">
        <w:t xml:space="preserve"> </w:t>
      </w:r>
      <w:r w:rsidRPr="007C0BA5" w:rsidR="008D24FE">
        <w:t>objection</w:t>
      </w:r>
      <w:r w:rsidRPr="007C0BA5" w:rsidR="005117EF">
        <w:t>, o</w:t>
      </w:r>
      <w:r w:rsidRPr="007C0BA5" w:rsidR="000772C9">
        <w:t xml:space="preserve">n 18 February 2016 </w:t>
      </w:r>
      <w:r w:rsidRPr="007C0BA5" w:rsidR="005117EF">
        <w:t>the Nozhay-Yurt Bailiffs Service resumed the enforcement proceedings in respect of the judgment of 31 January 2012.</w:t>
      </w:r>
      <w:r w:rsidRPr="007C0BA5" w:rsidR="00391B3B">
        <w:t xml:space="preserve"> </w:t>
      </w:r>
      <w:r w:rsidRPr="007C0BA5" w:rsidR="002003F4">
        <w:t>On the same date the Nozhay-Yurt Bailiffs Service sent a</w:t>
      </w:r>
      <w:r w:rsidRPr="007C0BA5" w:rsidR="002929FB">
        <w:t>n</w:t>
      </w:r>
      <w:r w:rsidRPr="007C0BA5" w:rsidR="002003F4">
        <w:t xml:space="preserve"> </w:t>
      </w:r>
      <w:r w:rsidRPr="007C0BA5" w:rsidR="002929FB">
        <w:t xml:space="preserve">application </w:t>
      </w:r>
      <w:r w:rsidRPr="007C0BA5" w:rsidR="002003F4">
        <w:t>to the Nozhay-Yurt District Court, asking it to terminate the enforcement proceedings in respect of the judgment of 31 January 2012</w:t>
      </w:r>
      <w:r w:rsidRPr="007C0BA5" w:rsidR="002929FB">
        <w:t>,</w:t>
      </w:r>
      <w:r w:rsidRPr="007C0BA5" w:rsidR="002003F4">
        <w:t xml:space="preserve"> in view of the conflict between that judgment and the judgment of 3 October 2013 (see </w:t>
      </w:r>
      <w:r w:rsidRPr="007C0BA5" w:rsidR="00424581">
        <w:t xml:space="preserve">paragraphs </w:t>
      </w:r>
      <w:r w:rsidRPr="007C0BA5" w:rsidR="00424581">
        <w:fldChar w:fldCharType="begin"/>
      </w:r>
      <w:r w:rsidRPr="007C0BA5" w:rsidR="00424581">
        <w:instrText xml:space="preserve"> REF Jud3Oct2013Beg \h </w:instrText>
      </w:r>
      <w:r w:rsidRPr="007C0BA5" w:rsidR="00A444D6">
        <w:instrText xml:space="preserve"> \* MERGEFORMAT </w:instrText>
      </w:r>
      <w:r w:rsidRPr="007C0BA5" w:rsidR="00424581">
        <w:fldChar w:fldCharType="separate"/>
      </w:r>
      <w:r w:rsidRPr="007C0BA5" w:rsidR="007C0BA5">
        <w:rPr>
          <w:noProof/>
        </w:rPr>
        <w:t>62</w:t>
      </w:r>
      <w:r w:rsidRPr="007C0BA5" w:rsidR="00424581">
        <w:fldChar w:fldCharType="end"/>
      </w:r>
      <w:r w:rsidRPr="007C0BA5" w:rsidR="00424581">
        <w:t>-</w:t>
      </w:r>
      <w:r w:rsidRPr="007C0BA5" w:rsidR="00424581">
        <w:fldChar w:fldCharType="begin"/>
      </w:r>
      <w:r w:rsidRPr="007C0BA5" w:rsidR="00424581">
        <w:instrText xml:space="preserve"> REF Jud3Oct2013End \h </w:instrText>
      </w:r>
      <w:r w:rsidRPr="007C0BA5" w:rsidR="00A444D6">
        <w:instrText xml:space="preserve"> \* MERGEFORMAT </w:instrText>
      </w:r>
      <w:r w:rsidRPr="007C0BA5" w:rsidR="00424581">
        <w:fldChar w:fldCharType="separate"/>
      </w:r>
      <w:r w:rsidRPr="007C0BA5" w:rsidR="007C0BA5">
        <w:rPr>
          <w:noProof/>
        </w:rPr>
        <w:t>65</w:t>
      </w:r>
      <w:r w:rsidRPr="007C0BA5" w:rsidR="00424581">
        <w:fldChar w:fldCharType="end"/>
      </w:r>
      <w:r w:rsidRPr="007C0BA5" w:rsidR="00424581">
        <w:t xml:space="preserve"> </w:t>
      </w:r>
      <w:r w:rsidRPr="007C0BA5" w:rsidR="002003F4">
        <w:t>below).</w:t>
      </w:r>
      <w:r w:rsidRPr="007C0BA5" w:rsidR="00C63F95">
        <w:t xml:space="preserve"> The outcome of that </w:t>
      </w:r>
      <w:r w:rsidRPr="007C0BA5" w:rsidR="002929FB">
        <w:t xml:space="preserve">application </w:t>
      </w:r>
      <w:r w:rsidRPr="007C0BA5" w:rsidR="00C63F95">
        <w:t>is unknown.</w:t>
      </w:r>
    </w:p>
    <w:p w:rsidRPr="007C0BA5" w:rsidR="00F213E0" w:rsidP="007C0BA5" w:rsidRDefault="00D11766">
      <w:pPr>
        <w:pStyle w:val="ECHRHeading2"/>
      </w:pPr>
      <w:r w:rsidRPr="007C0BA5">
        <w:t>G</w:t>
      </w:r>
      <w:r w:rsidRPr="007C0BA5" w:rsidR="00B44E8B">
        <w:t>.</w:t>
      </w:r>
      <w:r w:rsidRPr="007C0BA5" w:rsidR="00F213E0">
        <w:t>  </w:t>
      </w:r>
      <w:r w:rsidRPr="007C0BA5" w:rsidR="00790C3E">
        <w:t>Deprivation</w:t>
      </w:r>
      <w:r w:rsidRPr="007C0BA5" w:rsidR="00F213E0">
        <w:t xml:space="preserve"> of parental authority</w:t>
      </w:r>
    </w:p>
    <w:p w:rsidRPr="007C0BA5" w:rsidR="004E4CFC"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57</w:t>
      </w:r>
      <w:r w:rsidRPr="007C0BA5">
        <w:rPr>
          <w:noProof/>
        </w:rPr>
        <w:fldChar w:fldCharType="end"/>
      </w:r>
      <w:r w:rsidRPr="007C0BA5" w:rsidR="00B44E8B">
        <w:t>.  </w:t>
      </w:r>
      <w:r w:rsidRPr="007C0BA5" w:rsidR="00F213E0">
        <w:t>On an u</w:t>
      </w:r>
      <w:r w:rsidRPr="007C0BA5" w:rsidR="00CF44BC">
        <w:t xml:space="preserve">nspecified date in July 2013 </w:t>
      </w:r>
      <w:r w:rsidRPr="007C0BA5" w:rsidR="00F213E0">
        <w:t>E.B. filed a new claim with the Naurskiy District Court</w:t>
      </w:r>
      <w:r w:rsidRPr="007C0BA5" w:rsidR="0032156A">
        <w:t>, asking</w:t>
      </w:r>
      <w:r w:rsidRPr="007C0BA5" w:rsidR="00F213E0">
        <w:t xml:space="preserve"> </w:t>
      </w:r>
      <w:r w:rsidRPr="007C0BA5" w:rsidR="00CF2293">
        <w:t xml:space="preserve">for </w:t>
      </w:r>
      <w:r w:rsidRPr="007C0BA5" w:rsidR="00F213E0">
        <w:t xml:space="preserve">the applicant </w:t>
      </w:r>
      <w:r w:rsidRPr="007C0BA5" w:rsidR="00CF2293">
        <w:t xml:space="preserve">to be deprived </w:t>
      </w:r>
      <w:r w:rsidRPr="007C0BA5" w:rsidR="00F213E0">
        <w:t xml:space="preserve">of her parental authority </w:t>
      </w:r>
      <w:r w:rsidRPr="007C0BA5" w:rsidR="00CF2293">
        <w:t xml:space="preserve">in respect of </w:t>
      </w:r>
      <w:r w:rsidRPr="007C0BA5" w:rsidR="00F213E0">
        <w:t>her children</w:t>
      </w:r>
      <w:r w:rsidRPr="007C0BA5" w:rsidR="0032156A">
        <w:t>. He stated</w:t>
      </w:r>
      <w:r w:rsidRPr="007C0BA5" w:rsidR="00F213E0">
        <w:t xml:space="preserve"> that she had not contacted her children</w:t>
      </w:r>
      <w:r w:rsidRPr="007C0BA5" w:rsidR="0032156A">
        <w:t xml:space="preserve"> in over three years</w:t>
      </w:r>
      <w:r w:rsidRPr="007C0BA5" w:rsidR="00F213E0">
        <w:t xml:space="preserve">, </w:t>
      </w:r>
      <w:r w:rsidRPr="007C0BA5" w:rsidR="00CF2293">
        <w:t xml:space="preserve">nor had </w:t>
      </w:r>
      <w:r w:rsidRPr="007C0BA5" w:rsidR="00F213E0">
        <w:t>she participate</w:t>
      </w:r>
      <w:r w:rsidRPr="007C0BA5" w:rsidR="00560D44">
        <w:t>d</w:t>
      </w:r>
      <w:r w:rsidRPr="007C0BA5" w:rsidR="00F213E0">
        <w:t xml:space="preserve"> in their upbringing or supported them financially.</w:t>
      </w:r>
    </w:p>
    <w:p w:rsidRPr="007C0BA5" w:rsidR="008018E4" w:rsidP="007C0BA5" w:rsidRDefault="008018E4">
      <w:pPr>
        <w:pStyle w:val="ECHRHeading3"/>
      </w:pPr>
      <w:r w:rsidRPr="007C0BA5">
        <w:t>1.  Proceedings before the first-instance court</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58</w:t>
      </w:r>
      <w:r w:rsidRPr="007C0BA5">
        <w:rPr>
          <w:noProof/>
        </w:rPr>
        <w:fldChar w:fldCharType="end"/>
      </w:r>
      <w:r w:rsidRPr="007C0BA5" w:rsidR="00B44E8B">
        <w:t>.  </w:t>
      </w:r>
      <w:r w:rsidRPr="007C0BA5" w:rsidR="00CF44BC">
        <w:t xml:space="preserve">At the </w:t>
      </w:r>
      <w:r w:rsidRPr="007C0BA5" w:rsidR="009E0995">
        <w:t xml:space="preserve">relevant </w:t>
      </w:r>
      <w:r w:rsidRPr="007C0BA5" w:rsidR="00CF44BC">
        <w:t xml:space="preserve">hearing, </w:t>
      </w:r>
      <w:r w:rsidRPr="007C0BA5" w:rsidR="0098327A">
        <w:t>E.</w:t>
      </w:r>
      <w:r w:rsidRPr="007C0BA5" w:rsidR="00F213E0">
        <w:t xml:space="preserve">B., two representatives </w:t>
      </w:r>
      <w:r w:rsidRPr="007C0BA5" w:rsidR="00E1754D">
        <w:t xml:space="preserve">from </w:t>
      </w:r>
      <w:r w:rsidRPr="007C0BA5" w:rsidR="00F213E0">
        <w:t xml:space="preserve">the custody and guardianship agencies concerned and a public prosecutor insisted </w:t>
      </w:r>
      <w:r w:rsidRPr="007C0BA5" w:rsidR="00E1754D">
        <w:t xml:space="preserve">that </w:t>
      </w:r>
      <w:r w:rsidRPr="007C0BA5" w:rsidR="00F213E0">
        <w:t xml:space="preserve">the applicant </w:t>
      </w:r>
      <w:r w:rsidRPr="007C0BA5" w:rsidR="00E1754D">
        <w:t xml:space="preserve">should be deprived </w:t>
      </w:r>
      <w:r w:rsidRPr="007C0BA5" w:rsidR="00F213E0">
        <w:t>of her parental authority. They argued that since the judgment of 31 January 2012 the applicant had not made any attempts to contact her children, including her two elder daughters</w:t>
      </w:r>
      <w:r w:rsidRPr="007C0BA5" w:rsidR="0098327A">
        <w:t xml:space="preserve"> who no longer lived with E.</w:t>
      </w:r>
      <w:r w:rsidRPr="007C0BA5" w:rsidR="00F213E0">
        <w:t>B.</w:t>
      </w:r>
      <w:r w:rsidRPr="007C0BA5" w:rsidR="00233EAA">
        <w:t>,</w:t>
      </w:r>
      <w:r w:rsidRPr="007C0BA5" w:rsidR="00F213E0">
        <w:t xml:space="preserve"> as they had moved to Grozny </w:t>
      </w:r>
      <w:r w:rsidRPr="007C0BA5" w:rsidR="00E1754D">
        <w:t xml:space="preserve">for </w:t>
      </w:r>
      <w:r w:rsidRPr="007C0BA5" w:rsidR="00F213E0">
        <w:t xml:space="preserve">their studies. The applicant had not attempted to meet the </w:t>
      </w:r>
      <w:r w:rsidRPr="007C0BA5" w:rsidR="0025748F">
        <w:t xml:space="preserve">other </w:t>
      </w:r>
      <w:r w:rsidRPr="007C0BA5" w:rsidR="00F213E0">
        <w:t xml:space="preserve">children at school or seek </w:t>
      </w:r>
      <w:r w:rsidRPr="007C0BA5" w:rsidR="00E1754D">
        <w:t xml:space="preserve">the </w:t>
      </w:r>
      <w:r w:rsidRPr="007C0BA5" w:rsidR="00F213E0">
        <w:t xml:space="preserve">assistance of the </w:t>
      </w:r>
      <w:r w:rsidRPr="007C0BA5" w:rsidR="00E1754D">
        <w:t xml:space="preserve">relevant </w:t>
      </w:r>
      <w:r w:rsidRPr="007C0BA5" w:rsidR="00F213E0">
        <w:t xml:space="preserve">custody and guardianship agencies in order to get access to her children. </w:t>
      </w:r>
      <w:r w:rsidRPr="007C0BA5" w:rsidR="00A80109">
        <w:t xml:space="preserve">E.B. also stated that the </w:t>
      </w:r>
      <w:r w:rsidRPr="007C0BA5" w:rsidR="009B2964">
        <w:t>children did not want to see their mother, as “she [had] dishono</w:t>
      </w:r>
      <w:r w:rsidRPr="007C0BA5" w:rsidR="00E1754D">
        <w:t>u</w:t>
      </w:r>
      <w:r w:rsidRPr="007C0BA5" w:rsidR="009B2964">
        <w:t xml:space="preserve">red them” </w:t>
      </w:r>
      <w:r w:rsidRPr="007C0BA5" w:rsidR="00E1754D">
        <w:t xml:space="preserve">with </w:t>
      </w:r>
      <w:r w:rsidRPr="007C0BA5" w:rsidR="009B2964">
        <w:t>her immoral life.</w:t>
      </w:r>
    </w:p>
    <w:bookmarkStart w:name="Jud3Oct2013ApplicSubmissions" w:id="41"/>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59</w:t>
      </w:r>
      <w:r w:rsidRPr="007C0BA5">
        <w:rPr>
          <w:noProof/>
        </w:rPr>
        <w:fldChar w:fldCharType="end"/>
      </w:r>
      <w:bookmarkEnd w:id="41"/>
      <w:r w:rsidRPr="007C0BA5" w:rsidR="00B44E8B">
        <w:t>.  </w:t>
      </w:r>
      <w:r w:rsidRPr="007C0BA5" w:rsidR="00F213E0">
        <w:t xml:space="preserve">The applicant contended that </w:t>
      </w:r>
      <w:r w:rsidRPr="007C0BA5" w:rsidR="000E074F">
        <w:t>since</w:t>
      </w:r>
      <w:r w:rsidRPr="007C0BA5" w:rsidR="00F213E0">
        <w:t xml:space="preserve"> </w:t>
      </w:r>
      <w:r w:rsidRPr="007C0BA5" w:rsidR="000E074F">
        <w:t>her late husband</w:t>
      </w:r>
      <w:r w:rsidRPr="007C0BA5" w:rsidR="007C0BA5">
        <w:t>’</w:t>
      </w:r>
      <w:r w:rsidRPr="007C0BA5" w:rsidR="000E074F">
        <w:t xml:space="preserve">s relatives had forced her to leave in 2010 she had not seen her children and had had no influence on them. After </w:t>
      </w:r>
      <w:r w:rsidRPr="007C0BA5" w:rsidR="00F213E0">
        <w:t xml:space="preserve">the judgment of 31 January 2012 had become enforceable she had </w:t>
      </w:r>
      <w:r w:rsidRPr="007C0BA5" w:rsidR="00DB0230">
        <w:t xml:space="preserve">repeatedly </w:t>
      </w:r>
      <w:r w:rsidRPr="007C0BA5" w:rsidR="00F213E0">
        <w:t>sought the bailiffs</w:t>
      </w:r>
      <w:r w:rsidRPr="007C0BA5" w:rsidR="007C0BA5">
        <w:t>’</w:t>
      </w:r>
      <w:r w:rsidRPr="007C0BA5" w:rsidR="00F213E0">
        <w:t xml:space="preserve"> assistance</w:t>
      </w:r>
      <w:r w:rsidRPr="007C0BA5" w:rsidR="00DA0B00">
        <w:t>,</w:t>
      </w:r>
      <w:r w:rsidRPr="007C0BA5" w:rsidR="00F213E0">
        <w:t xml:space="preserve"> asking </w:t>
      </w:r>
      <w:r w:rsidRPr="007C0BA5" w:rsidR="00DA0B00">
        <w:t xml:space="preserve">for help in </w:t>
      </w:r>
      <w:r w:rsidRPr="007C0BA5" w:rsidR="00F213E0">
        <w:t>organi</w:t>
      </w:r>
      <w:r w:rsidRPr="007C0BA5" w:rsidR="00DA0B00">
        <w:t>sing</w:t>
      </w:r>
      <w:r w:rsidRPr="007C0BA5" w:rsidR="00F213E0">
        <w:t xml:space="preserve"> </w:t>
      </w:r>
      <w:r w:rsidRPr="007C0BA5" w:rsidR="00DA0B00">
        <w:t xml:space="preserve">a </w:t>
      </w:r>
      <w:r w:rsidRPr="007C0BA5" w:rsidR="00F213E0">
        <w:t xml:space="preserve">meeting with the children, but the bailiff in charge had refused to accompany her to the village where her children lived, </w:t>
      </w:r>
      <w:r w:rsidRPr="007C0BA5" w:rsidR="00DA0B00">
        <w:t xml:space="preserve">and </w:t>
      </w:r>
      <w:r w:rsidRPr="007C0BA5" w:rsidR="00F213E0">
        <w:t>she herself had been afraid to go there on her own because of her husband</w:t>
      </w:r>
      <w:r w:rsidRPr="007C0BA5" w:rsidR="007C0BA5">
        <w:t>’</w:t>
      </w:r>
      <w:r w:rsidRPr="007C0BA5" w:rsidR="00F213E0">
        <w:t>s relatives</w:t>
      </w:r>
      <w:r w:rsidRPr="007C0BA5" w:rsidR="007C0BA5">
        <w:t>’</w:t>
      </w:r>
      <w:r w:rsidRPr="007C0BA5" w:rsidR="00F213E0">
        <w:t xml:space="preserve"> threats of physical violence. She </w:t>
      </w:r>
      <w:r w:rsidRPr="007C0BA5" w:rsidR="00CF44BC">
        <w:t xml:space="preserve">further stated that since </w:t>
      </w:r>
      <w:r w:rsidRPr="007C0BA5" w:rsidR="0098327A">
        <w:t>M.</w:t>
      </w:r>
      <w:r w:rsidRPr="007C0BA5" w:rsidR="00F213E0">
        <w:t>B.</w:t>
      </w:r>
      <w:r w:rsidRPr="007C0BA5" w:rsidR="007C0BA5">
        <w:t>’</w:t>
      </w:r>
      <w:r w:rsidRPr="007C0BA5" w:rsidR="00F213E0">
        <w:t xml:space="preserve">s relatives had set her children against her, her attempts to contact her two elder daughters </w:t>
      </w:r>
      <w:r w:rsidRPr="007C0BA5" w:rsidR="00710E9E">
        <w:t xml:space="preserve">at </w:t>
      </w:r>
      <w:r w:rsidRPr="007C0BA5" w:rsidR="00F213E0">
        <w:t xml:space="preserve">a medical college in Grozny, where they were studying, had proved unsuccessful, as the girls had simply refused to talk to her. </w:t>
      </w:r>
      <w:r w:rsidRPr="007C0BA5" w:rsidR="00CF44BC">
        <w:t>The applicant</w:t>
      </w:r>
      <w:r w:rsidRPr="007C0BA5" w:rsidR="00F213E0">
        <w:t xml:space="preserve"> firmly insisted </w:t>
      </w:r>
      <w:r w:rsidRPr="007C0BA5" w:rsidR="001F5EB8">
        <w:t xml:space="preserve">that she had never avoided her parental obligations, nor had </w:t>
      </w:r>
      <w:r w:rsidRPr="007C0BA5" w:rsidR="00E7251E">
        <w:t xml:space="preserve">she </w:t>
      </w:r>
      <w:r w:rsidRPr="007C0BA5" w:rsidR="001F5EB8">
        <w:t xml:space="preserve">ever refused to bring her children up; she reaffirmed </w:t>
      </w:r>
      <w:r w:rsidRPr="007C0BA5" w:rsidR="00F213E0">
        <w:t xml:space="preserve">her intention to maintain a </w:t>
      </w:r>
      <w:r w:rsidRPr="007C0BA5" w:rsidR="00DB0230">
        <w:t>relationship</w:t>
      </w:r>
      <w:r w:rsidRPr="007C0BA5" w:rsidR="00F213E0">
        <w:t xml:space="preserve"> </w:t>
      </w:r>
      <w:r w:rsidRPr="007C0BA5" w:rsidR="00DB0230">
        <w:t xml:space="preserve">with </w:t>
      </w:r>
      <w:r w:rsidRPr="007C0BA5" w:rsidR="001F5EB8">
        <w:t>them</w:t>
      </w:r>
      <w:r w:rsidRPr="007C0BA5" w:rsidR="00F213E0">
        <w:t>.</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60</w:t>
      </w:r>
      <w:r w:rsidRPr="007C0BA5">
        <w:rPr>
          <w:noProof/>
        </w:rPr>
        <w:fldChar w:fldCharType="end"/>
      </w:r>
      <w:r w:rsidRPr="007C0BA5" w:rsidR="00B44E8B">
        <w:t>.  </w:t>
      </w:r>
      <w:r w:rsidRPr="007C0BA5" w:rsidR="00F213E0">
        <w:t>P.</w:t>
      </w:r>
      <w:r w:rsidRPr="007C0BA5" w:rsidR="009C2CC7">
        <w:t>, the bailiff in charge,</w:t>
      </w:r>
      <w:r w:rsidRPr="007C0BA5" w:rsidR="00F213E0">
        <w:t xml:space="preserve"> stated that he had duly instituted enforcement proceedings in respect of the judgment of 31 January 2012, and that he had met the applicant once and had explained to her the manner in which that judgment should be executed. He had also </w:t>
      </w:r>
      <w:r w:rsidRPr="007C0BA5" w:rsidR="00182784">
        <w:t xml:space="preserve">obtained a written declaration </w:t>
      </w:r>
      <w:r w:rsidRPr="007C0BA5" w:rsidR="00F213E0">
        <w:t xml:space="preserve">from </w:t>
      </w:r>
      <w:r w:rsidRPr="007C0BA5" w:rsidR="0098327A">
        <w:t>E.</w:t>
      </w:r>
      <w:r w:rsidRPr="007C0BA5" w:rsidR="00F213E0">
        <w:t xml:space="preserve">B. in which the latter </w:t>
      </w:r>
      <w:r w:rsidRPr="007C0BA5" w:rsidR="00182784">
        <w:t xml:space="preserve">had </w:t>
      </w:r>
      <w:r w:rsidRPr="007C0BA5" w:rsidR="00F213E0">
        <w:t>promised not to obstruct the applicant</w:t>
      </w:r>
      <w:r w:rsidRPr="007C0BA5" w:rsidR="007C0BA5">
        <w:t>’</w:t>
      </w:r>
      <w:r w:rsidRPr="007C0BA5" w:rsidR="00F213E0">
        <w:t xml:space="preserve">s contact with her children. The bailiff added that the applicant should have </w:t>
      </w:r>
      <w:r w:rsidRPr="007C0BA5" w:rsidR="00182784">
        <w:t xml:space="preserve">come to </w:t>
      </w:r>
      <w:r w:rsidRPr="007C0BA5" w:rsidR="00F213E0">
        <w:t>Nozha</w:t>
      </w:r>
      <w:r w:rsidRPr="007C0BA5" w:rsidR="00873211">
        <w:t>y</w:t>
      </w:r>
      <w:r w:rsidRPr="007C0BA5" w:rsidR="00F213E0">
        <w:t xml:space="preserve">-Yurt </w:t>
      </w:r>
      <w:r w:rsidRPr="007C0BA5" w:rsidR="001106C2">
        <w:t xml:space="preserve">so that he could </w:t>
      </w:r>
      <w:r w:rsidRPr="007C0BA5" w:rsidR="00F213E0">
        <w:t xml:space="preserve">enforce the judgment, but she had only </w:t>
      </w:r>
      <w:r w:rsidRPr="007C0BA5" w:rsidR="00182784">
        <w:t xml:space="preserve">come </w:t>
      </w:r>
      <w:r w:rsidRPr="007C0BA5" w:rsidR="009C2CC7">
        <w:t xml:space="preserve">there </w:t>
      </w:r>
      <w:r w:rsidRPr="007C0BA5" w:rsidR="00F213E0">
        <w:t>once and had stayed for five minutes</w:t>
      </w:r>
      <w:r w:rsidRPr="007C0BA5" w:rsidR="00182784">
        <w:t>,</w:t>
      </w:r>
      <w:r w:rsidRPr="007C0BA5" w:rsidR="00F213E0">
        <w:t xml:space="preserve"> thus </w:t>
      </w:r>
      <w:r w:rsidRPr="007C0BA5" w:rsidR="00182784">
        <w:t xml:space="preserve">denying </w:t>
      </w:r>
      <w:r w:rsidRPr="007C0BA5" w:rsidR="00F213E0">
        <w:t xml:space="preserve">him </w:t>
      </w:r>
      <w:r w:rsidRPr="007C0BA5" w:rsidR="00182784">
        <w:t xml:space="preserve">sufficient </w:t>
      </w:r>
      <w:r w:rsidRPr="007C0BA5" w:rsidR="00F213E0">
        <w:t xml:space="preserve">opportunity </w:t>
      </w:r>
      <w:r w:rsidRPr="007C0BA5" w:rsidR="00182784">
        <w:t xml:space="preserve">to </w:t>
      </w:r>
      <w:r w:rsidRPr="007C0BA5" w:rsidR="00F213E0">
        <w:t>enforce</w:t>
      </w:r>
      <w:r w:rsidRPr="007C0BA5" w:rsidR="00182784">
        <w:t xml:space="preserve"> the judgment</w:t>
      </w:r>
      <w:r w:rsidRPr="007C0BA5" w:rsidR="00F213E0">
        <w:t>.</w:t>
      </w:r>
    </w:p>
    <w:bookmarkStart w:name="OpinionDaughters2013" w:id="42"/>
    <w:p w:rsidRPr="007C0BA5" w:rsidR="000E723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61</w:t>
      </w:r>
      <w:r w:rsidRPr="007C0BA5">
        <w:rPr>
          <w:noProof/>
        </w:rPr>
        <w:fldChar w:fldCharType="end"/>
      </w:r>
      <w:bookmarkEnd w:id="42"/>
      <w:r w:rsidRPr="007C0BA5" w:rsidR="000E723C">
        <w:t>.  The court called and examined the applicant</w:t>
      </w:r>
      <w:r w:rsidRPr="007C0BA5" w:rsidR="007C0BA5">
        <w:t>’</w:t>
      </w:r>
      <w:r w:rsidRPr="007C0BA5" w:rsidR="000E723C">
        <w:t>s two elder daughters, who reiterated their statements made in the proceedings of 2012. They submitted in particular that they did not wish to see the applicant</w:t>
      </w:r>
      <w:r w:rsidRPr="007C0BA5" w:rsidR="00224E9C">
        <w:t>,</w:t>
      </w:r>
      <w:r w:rsidRPr="007C0BA5" w:rsidR="000E723C">
        <w:t xml:space="preserve"> as she “[had] brought shame on them by having relations with unknown men”.</w:t>
      </w:r>
    </w:p>
    <w:p w:rsidRPr="007C0BA5" w:rsidR="008018E4" w:rsidP="007C0BA5" w:rsidRDefault="008018E4">
      <w:pPr>
        <w:pStyle w:val="ECHRHeading3"/>
      </w:pPr>
      <w:r w:rsidRPr="007C0BA5">
        <w:t>2.  Judgment of 3 October 2013</w:t>
      </w:r>
    </w:p>
    <w:bookmarkStart w:name="Jud3Oct2013Beg" w:id="43"/>
    <w:p w:rsidRPr="007C0BA5" w:rsidR="004E4CFC"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62</w:t>
      </w:r>
      <w:r w:rsidRPr="007C0BA5">
        <w:rPr>
          <w:noProof/>
        </w:rPr>
        <w:fldChar w:fldCharType="end"/>
      </w:r>
      <w:bookmarkEnd w:id="43"/>
      <w:r w:rsidRPr="007C0BA5" w:rsidR="008018E4">
        <w:t>.  On 3 October 2013 the Naurskiy District Court examined the case.</w:t>
      </w:r>
    </w:p>
    <w:bookmarkStart w:name="Jud3Oct2013findings" w:id="44"/>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63</w:t>
      </w:r>
      <w:r w:rsidRPr="007C0BA5">
        <w:rPr>
          <w:noProof/>
        </w:rPr>
        <w:fldChar w:fldCharType="end"/>
      </w:r>
      <w:bookmarkEnd w:id="44"/>
      <w:r w:rsidRPr="007C0BA5" w:rsidR="00B44E8B">
        <w:t>.  </w:t>
      </w:r>
      <w:r w:rsidRPr="007C0BA5" w:rsidR="00F213E0">
        <w:t>The court was not convinced by the applicant</w:t>
      </w:r>
      <w:r w:rsidRPr="007C0BA5" w:rsidR="007C0BA5">
        <w:t>’</w:t>
      </w:r>
      <w:r w:rsidRPr="007C0BA5" w:rsidR="00F213E0">
        <w:t xml:space="preserve">s argument that the bailiff had failed to </w:t>
      </w:r>
      <w:r w:rsidRPr="007C0BA5" w:rsidR="00677BD4">
        <w:t xml:space="preserve">facilitate </w:t>
      </w:r>
      <w:r w:rsidRPr="007C0BA5" w:rsidR="00057048">
        <w:t xml:space="preserve">the </w:t>
      </w:r>
      <w:r w:rsidRPr="007C0BA5" w:rsidR="00677BD4">
        <w:t xml:space="preserve">contact with </w:t>
      </w:r>
      <w:r w:rsidRPr="007C0BA5" w:rsidR="00AF294D">
        <w:t xml:space="preserve">the </w:t>
      </w:r>
      <w:r w:rsidRPr="007C0BA5" w:rsidR="00F213E0">
        <w:t>children</w:t>
      </w:r>
      <w:r w:rsidRPr="007C0BA5" w:rsidR="00AF294D">
        <w:t xml:space="preserve"> which had been</w:t>
      </w:r>
      <w:r w:rsidRPr="007C0BA5" w:rsidR="00677BD4">
        <w:t xml:space="preserve"> </w:t>
      </w:r>
      <w:r w:rsidRPr="007C0BA5" w:rsidR="002A5DA9">
        <w:t>determined by</w:t>
      </w:r>
      <w:r w:rsidRPr="007C0BA5" w:rsidR="00677BD4">
        <w:t xml:space="preserve"> the judgment of 31 January 2012</w:t>
      </w:r>
      <w:r w:rsidRPr="007C0BA5" w:rsidR="00F213E0">
        <w:t>. It stated</w:t>
      </w:r>
      <w:r w:rsidRPr="007C0BA5" w:rsidR="00AF294D">
        <w:t>:</w:t>
      </w:r>
      <w:r w:rsidRPr="007C0BA5" w:rsidR="00F213E0">
        <w:t xml:space="preserve"> that the applicant could have attempted to meet them at school or</w:t>
      </w:r>
      <w:r w:rsidRPr="007C0BA5" w:rsidR="00677BD4">
        <w:t>,</w:t>
      </w:r>
      <w:r w:rsidRPr="007C0BA5" w:rsidR="00F213E0">
        <w:t xml:space="preserve"> </w:t>
      </w:r>
      <w:r w:rsidRPr="007C0BA5" w:rsidR="00677BD4">
        <w:t>as far as her two elder daughters were concerned, at medical college;</w:t>
      </w:r>
      <w:r w:rsidRPr="007C0BA5" w:rsidR="00F213E0">
        <w:t xml:space="preserve"> that she could have sought </w:t>
      </w:r>
      <w:r w:rsidRPr="007C0BA5" w:rsidR="00AF294D">
        <w:t xml:space="preserve">the </w:t>
      </w:r>
      <w:r w:rsidRPr="007C0BA5" w:rsidR="00F213E0">
        <w:t>assistance of local custody and guardianship agencies</w:t>
      </w:r>
      <w:r w:rsidRPr="007C0BA5" w:rsidR="00AF294D">
        <w:t>;</w:t>
      </w:r>
      <w:r w:rsidRPr="007C0BA5" w:rsidR="00F213E0">
        <w:t xml:space="preserve"> </w:t>
      </w:r>
      <w:r w:rsidRPr="007C0BA5" w:rsidR="00AF294D">
        <w:t xml:space="preserve">and </w:t>
      </w:r>
      <w:r w:rsidRPr="007C0BA5" w:rsidR="00F213E0">
        <w:t>that she could have supported the children financially</w:t>
      </w:r>
      <w:r w:rsidRPr="007C0BA5" w:rsidR="00AF294D">
        <w:t>,</w:t>
      </w:r>
      <w:r w:rsidRPr="007C0BA5" w:rsidR="00F213E0">
        <w:t xml:space="preserve"> as she received </w:t>
      </w:r>
      <w:r w:rsidRPr="007C0BA5" w:rsidR="00FA6814">
        <w:t xml:space="preserve">payments </w:t>
      </w:r>
      <w:r w:rsidRPr="007C0BA5" w:rsidR="00F213E0">
        <w:t>from the State</w:t>
      </w:r>
      <w:r w:rsidRPr="007C0BA5" w:rsidR="00AF294D">
        <w:t xml:space="preserve"> for that purpose</w:t>
      </w:r>
      <w:r w:rsidRPr="007C0BA5" w:rsidR="00F213E0">
        <w:t xml:space="preserve">. The court went on to note that since the judgment of 31 January 2012 the applicant had failed to </w:t>
      </w:r>
      <w:r w:rsidRPr="007C0BA5" w:rsidR="006D4779">
        <w:t xml:space="preserve">do </w:t>
      </w:r>
      <w:r w:rsidRPr="007C0BA5" w:rsidR="00F213E0">
        <w:t>any of those</w:t>
      </w:r>
      <w:r w:rsidRPr="007C0BA5" w:rsidR="006D4779">
        <w:t xml:space="preserve"> things</w:t>
      </w:r>
      <w:r w:rsidRPr="007C0BA5" w:rsidR="00F213E0">
        <w:t>, which</w:t>
      </w:r>
      <w:r w:rsidRPr="007C0BA5" w:rsidR="00A46885">
        <w:t>, in the court</w:t>
      </w:r>
      <w:r w:rsidRPr="007C0BA5" w:rsidR="007C0BA5">
        <w:t>’</w:t>
      </w:r>
      <w:r w:rsidRPr="007C0BA5" w:rsidR="00A46885">
        <w:t xml:space="preserve">s view, </w:t>
      </w:r>
      <w:r w:rsidRPr="007C0BA5" w:rsidR="00F213E0">
        <w:t xml:space="preserve">indicated that she </w:t>
      </w:r>
      <w:r w:rsidRPr="007C0BA5" w:rsidR="006D4779">
        <w:t xml:space="preserve">had </w:t>
      </w:r>
      <w:r w:rsidRPr="007C0BA5" w:rsidR="002A5DA9">
        <w:t>avoided</w:t>
      </w:r>
      <w:r w:rsidRPr="007C0BA5" w:rsidR="00F213E0">
        <w:t xml:space="preserve"> </w:t>
      </w:r>
      <w:r w:rsidRPr="007C0BA5" w:rsidR="006D4779">
        <w:t xml:space="preserve">bringing up </w:t>
      </w:r>
      <w:r w:rsidRPr="007C0BA5" w:rsidR="00F213E0">
        <w:t>her children.</w:t>
      </w:r>
    </w:p>
    <w:p w:rsidRPr="007C0BA5" w:rsidR="00F213E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64</w:t>
      </w:r>
      <w:r w:rsidRPr="007C0BA5">
        <w:rPr>
          <w:noProof/>
        </w:rPr>
        <w:fldChar w:fldCharType="end"/>
      </w:r>
      <w:r w:rsidRPr="007C0BA5" w:rsidR="00B44E8B">
        <w:t>.  </w:t>
      </w:r>
      <w:r w:rsidRPr="007C0BA5" w:rsidR="00F213E0">
        <w:t xml:space="preserve">The </w:t>
      </w:r>
      <w:r w:rsidRPr="007C0BA5" w:rsidR="00C17EFE">
        <w:t>Naurskiy District Court</w:t>
      </w:r>
      <w:r w:rsidRPr="007C0BA5" w:rsidDel="00C17EFE" w:rsidR="00C17EFE">
        <w:t xml:space="preserve"> </w:t>
      </w:r>
      <w:r w:rsidRPr="007C0BA5" w:rsidR="00F213E0">
        <w:t>also referred to the opinion of the applicant</w:t>
      </w:r>
      <w:r w:rsidRPr="007C0BA5" w:rsidR="007C0BA5">
        <w:t>’</w:t>
      </w:r>
      <w:r w:rsidRPr="007C0BA5" w:rsidR="00F213E0">
        <w:t>s two elder</w:t>
      </w:r>
      <w:r w:rsidRPr="007C0BA5" w:rsidR="002A5DA9">
        <w:t xml:space="preserve"> daughters (see paragraph</w:t>
      </w:r>
      <w:r w:rsidRPr="007C0BA5" w:rsidR="00CF44BC">
        <w:t xml:space="preserve"> </w:t>
      </w:r>
      <w:r w:rsidRPr="007C0BA5" w:rsidR="00CF44BC">
        <w:fldChar w:fldCharType="begin"/>
      </w:r>
      <w:r w:rsidRPr="007C0BA5" w:rsidR="00CF44BC">
        <w:instrText xml:space="preserve"> REF OpinionDaughters2013 \h  \* MERGEFORMAT </w:instrText>
      </w:r>
      <w:r w:rsidRPr="007C0BA5" w:rsidR="00CF44BC">
        <w:fldChar w:fldCharType="separate"/>
      </w:r>
      <w:r w:rsidRPr="007C0BA5" w:rsidR="007C0BA5">
        <w:rPr>
          <w:noProof/>
        </w:rPr>
        <w:t>61</w:t>
      </w:r>
      <w:r w:rsidRPr="007C0BA5" w:rsidR="00CF44BC">
        <w:fldChar w:fldCharType="end"/>
      </w:r>
      <w:r w:rsidRPr="007C0BA5" w:rsidR="00CF44BC">
        <w:t xml:space="preserve"> </w:t>
      </w:r>
      <w:r w:rsidRPr="007C0BA5" w:rsidR="002A5DA9">
        <w:t>above).</w:t>
      </w:r>
      <w:r w:rsidRPr="007C0BA5" w:rsidR="00F213E0">
        <w:t xml:space="preserve"> </w:t>
      </w:r>
      <w:r w:rsidRPr="007C0BA5" w:rsidR="000E723C">
        <w:t>It</w:t>
      </w:r>
      <w:r w:rsidRPr="007C0BA5" w:rsidR="00F213E0">
        <w:t xml:space="preserve"> noted that</w:t>
      </w:r>
      <w:r w:rsidRPr="007C0BA5" w:rsidR="000E723C">
        <w:t xml:space="preserve"> alt</w:t>
      </w:r>
      <w:r w:rsidRPr="007C0BA5" w:rsidR="00F213E0">
        <w:t>hough it had given the applicant time to improve the situation, a year and a half later her children</w:t>
      </w:r>
      <w:r w:rsidRPr="007C0BA5" w:rsidR="007C0BA5">
        <w:t>’</w:t>
      </w:r>
      <w:r w:rsidRPr="007C0BA5" w:rsidR="00F213E0">
        <w:t>s hostile attitude towards her had not evolved.</w:t>
      </w:r>
    </w:p>
    <w:bookmarkStart w:name="Jud3Oct2013End" w:id="45"/>
    <w:p w:rsidRPr="007C0BA5" w:rsidR="00F213E0"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65</w:t>
      </w:r>
      <w:r w:rsidRPr="007C0BA5">
        <w:rPr>
          <w:noProof/>
        </w:rPr>
        <w:fldChar w:fldCharType="end"/>
      </w:r>
      <w:bookmarkEnd w:id="45"/>
      <w:r w:rsidRPr="007C0BA5" w:rsidR="00B44E8B">
        <w:t>.  </w:t>
      </w:r>
      <w:r w:rsidRPr="007C0BA5" w:rsidR="00F213E0">
        <w:t xml:space="preserve">The court </w:t>
      </w:r>
      <w:r w:rsidRPr="007C0BA5" w:rsidR="00164652">
        <w:t>thus</w:t>
      </w:r>
      <w:r w:rsidRPr="007C0BA5" w:rsidR="00F213E0">
        <w:t xml:space="preserve"> found that </w:t>
      </w:r>
      <w:r w:rsidRPr="007C0BA5" w:rsidR="00164652">
        <w:t>E.B.</w:t>
      </w:r>
      <w:r w:rsidRPr="007C0BA5" w:rsidR="007C0BA5">
        <w:t>’</w:t>
      </w:r>
      <w:r w:rsidRPr="007C0BA5" w:rsidR="00164652">
        <w:t>s claim should be granted</w:t>
      </w:r>
      <w:r w:rsidRPr="007C0BA5" w:rsidR="00C17EFE">
        <w:t>,</w:t>
      </w:r>
      <w:r w:rsidRPr="007C0BA5" w:rsidR="00164652">
        <w:t xml:space="preserve"> as </w:t>
      </w:r>
      <w:r w:rsidRPr="007C0BA5" w:rsidR="00F213E0">
        <w:t xml:space="preserve">the applicant </w:t>
      </w:r>
      <w:r w:rsidRPr="007C0BA5" w:rsidR="00C17EFE">
        <w:t xml:space="preserve">had </w:t>
      </w:r>
      <w:r w:rsidRPr="007C0BA5" w:rsidR="00164652">
        <w:t>“</w:t>
      </w:r>
      <w:r w:rsidRPr="007C0BA5" w:rsidR="002A5DA9">
        <w:t>avoided</w:t>
      </w:r>
      <w:r w:rsidRPr="007C0BA5" w:rsidR="00164652">
        <w:t xml:space="preserve"> </w:t>
      </w:r>
      <w:r w:rsidRPr="007C0BA5" w:rsidR="00C17EFE">
        <w:t xml:space="preserve">bringing up </w:t>
      </w:r>
      <w:r w:rsidRPr="007C0BA5" w:rsidR="00373CB5">
        <w:t>her children”, and therefore</w:t>
      </w:r>
      <w:r w:rsidRPr="007C0BA5" w:rsidR="00F213E0">
        <w:t xml:space="preserve"> </w:t>
      </w:r>
      <w:r w:rsidRPr="007C0BA5" w:rsidR="00057048">
        <w:t xml:space="preserve">she </w:t>
      </w:r>
      <w:r w:rsidRPr="007C0BA5" w:rsidR="00F213E0">
        <w:t>should be deprived of her parental authority, in accordance with Article 69 of the Russian Family Code</w:t>
      </w:r>
      <w:r w:rsidRPr="007C0BA5" w:rsidR="00590656">
        <w:t xml:space="preserve"> (see paragraph </w:t>
      </w:r>
      <w:r w:rsidRPr="007C0BA5" w:rsidR="00CF44BC">
        <w:fldChar w:fldCharType="begin"/>
      </w:r>
      <w:r w:rsidRPr="007C0BA5" w:rsidR="00CF44BC">
        <w:instrText xml:space="preserve"> REF Article69 \h  \* MERGEFORMAT </w:instrText>
      </w:r>
      <w:r w:rsidRPr="007C0BA5" w:rsidR="00CF44BC">
        <w:fldChar w:fldCharType="separate"/>
      </w:r>
      <w:r w:rsidRPr="007C0BA5" w:rsidR="007C0BA5">
        <w:rPr>
          <w:noProof/>
        </w:rPr>
        <w:t>73</w:t>
      </w:r>
      <w:r w:rsidRPr="007C0BA5" w:rsidR="00CF44BC">
        <w:fldChar w:fldCharType="end"/>
      </w:r>
      <w:r w:rsidRPr="007C0BA5" w:rsidR="00CF44BC">
        <w:t xml:space="preserve"> </w:t>
      </w:r>
      <w:r w:rsidRPr="007C0BA5" w:rsidR="00590656">
        <w:t>below)</w:t>
      </w:r>
      <w:r w:rsidRPr="007C0BA5" w:rsidR="00213076">
        <w:t xml:space="preserve">. It also ordered that she </w:t>
      </w:r>
      <w:r w:rsidRPr="007C0BA5" w:rsidR="00C17EFE">
        <w:t xml:space="preserve">should </w:t>
      </w:r>
      <w:r w:rsidRPr="007C0BA5" w:rsidR="00213076">
        <w:t>pay child maintenance</w:t>
      </w:r>
      <w:r w:rsidRPr="007C0BA5" w:rsidR="00F213E0">
        <w:t xml:space="preserve"> to support her childre</w:t>
      </w:r>
      <w:r w:rsidRPr="007C0BA5" w:rsidR="0098327A">
        <w:t xml:space="preserve">n, and that it </w:t>
      </w:r>
      <w:r w:rsidRPr="007C0BA5" w:rsidR="00C17EFE">
        <w:t xml:space="preserve">should </w:t>
      </w:r>
      <w:r w:rsidRPr="007C0BA5" w:rsidR="0098327A">
        <w:t>be paid to E.</w:t>
      </w:r>
      <w:r w:rsidRPr="007C0BA5" w:rsidR="00F213E0">
        <w:t>B., the children</w:t>
      </w:r>
      <w:r w:rsidRPr="007C0BA5" w:rsidR="007C0BA5">
        <w:t>’</w:t>
      </w:r>
      <w:r w:rsidRPr="007C0BA5" w:rsidR="00F213E0">
        <w:t>s legal guardian.</w:t>
      </w:r>
    </w:p>
    <w:p w:rsidRPr="007C0BA5" w:rsidR="005B06CC" w:rsidP="007C0BA5" w:rsidRDefault="005B06CC">
      <w:pPr>
        <w:pStyle w:val="ECHRHeading3"/>
      </w:pPr>
      <w:r w:rsidRPr="007C0BA5">
        <w:t>3.  Appeal proceedings</w:t>
      </w:r>
    </w:p>
    <w:bookmarkStart w:name="Appeal25Feb2014" w:id="46"/>
    <w:p w:rsidRPr="007C0BA5" w:rsidR="00D420F3"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66</w:t>
      </w:r>
      <w:r w:rsidRPr="007C0BA5">
        <w:rPr>
          <w:noProof/>
        </w:rPr>
        <w:fldChar w:fldCharType="end"/>
      </w:r>
      <w:bookmarkEnd w:id="46"/>
      <w:r w:rsidRPr="007C0BA5" w:rsidR="00B44E8B">
        <w:t>.  </w:t>
      </w:r>
      <w:r w:rsidRPr="007C0BA5" w:rsidR="00F213E0">
        <w:t>On 25 February 20</w:t>
      </w:r>
      <w:r w:rsidRPr="007C0BA5" w:rsidR="00C7052B">
        <w:t>1</w:t>
      </w:r>
      <w:r w:rsidRPr="007C0BA5" w:rsidR="00F213E0">
        <w:t>4 the Supreme Court of the Chechen Republic upheld the first-instance judgment on appeal, endorsing the reasoning of the first-instance court.</w:t>
      </w:r>
    </w:p>
    <w:p w:rsidRPr="007C0BA5" w:rsidR="00D420F3" w:rsidP="007C0BA5" w:rsidRDefault="0077175D">
      <w:pPr>
        <w:pStyle w:val="ECHRHeading1"/>
      </w:pPr>
      <w:r w:rsidRPr="007C0BA5">
        <w:t>II.  RELEVANT DOMESTIC LAW AND PRACTICE</w:t>
      </w:r>
    </w:p>
    <w:p w:rsidRPr="007C0BA5" w:rsidR="003A58D0" w:rsidP="007C0BA5" w:rsidRDefault="00792894">
      <w:pPr>
        <w:pStyle w:val="ECHRHeading2"/>
      </w:pPr>
      <w:r w:rsidRPr="007C0BA5">
        <w:t>A</w:t>
      </w:r>
      <w:r w:rsidRPr="007C0BA5" w:rsidR="003A58D0">
        <w:t>.  </w:t>
      </w:r>
      <w:r w:rsidRPr="007C0BA5" w:rsidR="00A74944">
        <w:t>The Russian Family Code</w:t>
      </w:r>
    </w:p>
    <w:p w:rsidRPr="007C0BA5" w:rsidR="00A74944" w:rsidP="007C0BA5" w:rsidRDefault="00792894">
      <w:pPr>
        <w:pStyle w:val="ECHRHeading3"/>
      </w:pPr>
      <w:r w:rsidRPr="007C0BA5">
        <w:t>1.</w:t>
      </w:r>
      <w:r w:rsidRPr="007C0BA5" w:rsidR="00A74944">
        <w:t xml:space="preserve">  Legal provisions concerning </w:t>
      </w:r>
      <w:r w:rsidRPr="007C0BA5" w:rsidR="007A0F69">
        <w:t xml:space="preserve">the </w:t>
      </w:r>
      <w:r w:rsidRPr="007C0BA5" w:rsidR="00A74944">
        <w:t>protection of children</w:t>
      </w:r>
      <w:r w:rsidRPr="007C0BA5" w:rsidR="007C0BA5">
        <w:t>’</w:t>
      </w:r>
      <w:r w:rsidRPr="007C0BA5" w:rsidR="00A74944">
        <w:t>s rights</w:t>
      </w:r>
    </w:p>
    <w:p w:rsidRPr="007C0BA5" w:rsidR="004E4CFC" w:rsidP="007C0BA5" w:rsidRDefault="003A58D0">
      <w:pPr>
        <w:pStyle w:val="ECHRPara"/>
      </w:pPr>
      <w:r w:rsidRPr="007C0BA5">
        <w:fldChar w:fldCharType="begin"/>
      </w:r>
      <w:r w:rsidRPr="007C0BA5">
        <w:instrText xml:space="preserve"> SEQ level0 \*arabic </w:instrText>
      </w:r>
      <w:r w:rsidRPr="007C0BA5">
        <w:fldChar w:fldCharType="separate"/>
      </w:r>
      <w:r w:rsidRPr="007C0BA5" w:rsidR="007C0BA5">
        <w:rPr>
          <w:noProof/>
        </w:rPr>
        <w:t>67</w:t>
      </w:r>
      <w:r w:rsidRPr="007C0BA5">
        <w:fldChar w:fldCharType="end"/>
      </w:r>
      <w:r w:rsidRPr="007C0BA5">
        <w:t>.  </w:t>
      </w:r>
      <w:r w:rsidRPr="007C0BA5" w:rsidR="00D863F4">
        <w:t>E</w:t>
      </w:r>
      <w:r w:rsidRPr="007C0BA5">
        <w:t xml:space="preserve">very child, that is a person under the age of </w:t>
      </w:r>
      <w:r w:rsidRPr="007C0BA5" w:rsidR="007A0F69">
        <w:t>eighteen</w:t>
      </w:r>
      <w:r w:rsidRPr="007C0BA5">
        <w:t xml:space="preserve">, has a right to live and be brought up in a family, in so far as </w:t>
      </w:r>
      <w:r w:rsidRPr="007C0BA5" w:rsidR="007A0F69">
        <w:t xml:space="preserve">this is </w:t>
      </w:r>
      <w:r w:rsidRPr="007C0BA5">
        <w:t xml:space="preserve">possible, a right to know his or her parents, a right to </w:t>
      </w:r>
      <w:r w:rsidRPr="007C0BA5" w:rsidR="007A0F69">
        <w:t xml:space="preserve">be </w:t>
      </w:r>
      <w:r w:rsidRPr="007C0BA5">
        <w:t>care</w:t>
      </w:r>
      <w:r w:rsidRPr="007C0BA5" w:rsidR="007A0F69">
        <w:t>d for</w:t>
      </w:r>
      <w:r w:rsidRPr="007C0BA5">
        <w:t xml:space="preserve">, </w:t>
      </w:r>
      <w:r w:rsidRPr="007C0BA5" w:rsidR="007A0F69">
        <w:t xml:space="preserve">and </w:t>
      </w:r>
      <w:r w:rsidRPr="007C0BA5">
        <w:t>a right to live with</w:t>
      </w:r>
      <w:r w:rsidRPr="007C0BA5" w:rsidR="007A0F69">
        <w:t xml:space="preserve"> his or her parents</w:t>
      </w:r>
      <w:r w:rsidRPr="007C0BA5">
        <w:t xml:space="preserve">, except where </w:t>
      </w:r>
      <w:r w:rsidRPr="007C0BA5" w:rsidR="007A0F69">
        <w:t xml:space="preserve">this </w:t>
      </w:r>
      <w:r w:rsidRPr="007C0BA5">
        <w:t>is contrary to his or her interests</w:t>
      </w:r>
      <w:r w:rsidRPr="007C0BA5" w:rsidR="00A65DAD">
        <w:t xml:space="preserve">. </w:t>
      </w:r>
      <w:r w:rsidRPr="007C0BA5" w:rsidR="007A0F69">
        <w:t xml:space="preserve">A </w:t>
      </w:r>
      <w:r w:rsidRPr="007C0BA5" w:rsidR="00A65DAD">
        <w:t xml:space="preserve">child has a right to be brought up by his or her parents, a right to </w:t>
      </w:r>
      <w:r w:rsidRPr="007C0BA5" w:rsidR="00057048">
        <w:t xml:space="preserve">the </w:t>
      </w:r>
      <w:r w:rsidRPr="007C0BA5" w:rsidR="00A65DAD">
        <w:t>protection of his or her interests</w:t>
      </w:r>
      <w:r w:rsidRPr="007C0BA5" w:rsidR="00614775">
        <w:t xml:space="preserve">, </w:t>
      </w:r>
      <w:r w:rsidRPr="007C0BA5" w:rsidR="007A0F69">
        <w:t xml:space="preserve">a right </w:t>
      </w:r>
      <w:r w:rsidRPr="007C0BA5" w:rsidR="00614775">
        <w:t xml:space="preserve">to full development, </w:t>
      </w:r>
      <w:r w:rsidRPr="007C0BA5" w:rsidR="007A0F69">
        <w:t xml:space="preserve">and a right </w:t>
      </w:r>
      <w:r w:rsidRPr="007C0BA5" w:rsidR="00614775">
        <w:t xml:space="preserve">to respect </w:t>
      </w:r>
      <w:r w:rsidRPr="007C0BA5" w:rsidR="007A0F69">
        <w:t xml:space="preserve">for </w:t>
      </w:r>
      <w:r w:rsidRPr="007C0BA5" w:rsidR="00614775">
        <w:t>his or her human dignity (Article </w:t>
      </w:r>
      <w:r w:rsidRPr="007C0BA5" w:rsidR="00D863F4">
        <w:t>54)</w:t>
      </w:r>
      <w:r w:rsidRPr="007C0BA5">
        <w:t>.</w:t>
      </w:r>
    </w:p>
    <w:p w:rsidRPr="007C0BA5" w:rsidR="003A58D0" w:rsidP="007C0BA5" w:rsidRDefault="003A58D0">
      <w:pPr>
        <w:pStyle w:val="ECHRPara"/>
      </w:pPr>
      <w:r w:rsidRPr="007C0BA5">
        <w:fldChar w:fldCharType="begin"/>
      </w:r>
      <w:r w:rsidRPr="007C0BA5">
        <w:instrText xml:space="preserve"> SEQ level0 \*arabic </w:instrText>
      </w:r>
      <w:r w:rsidRPr="007C0BA5">
        <w:fldChar w:fldCharType="separate"/>
      </w:r>
      <w:r w:rsidRPr="007C0BA5" w:rsidR="007C0BA5">
        <w:rPr>
          <w:noProof/>
        </w:rPr>
        <w:t>68</w:t>
      </w:r>
      <w:r w:rsidRPr="007C0BA5">
        <w:fldChar w:fldCharType="end"/>
      </w:r>
      <w:r w:rsidRPr="007C0BA5">
        <w:t>.  </w:t>
      </w:r>
      <w:r w:rsidRPr="007C0BA5" w:rsidR="00614775">
        <w:t>A</w:t>
      </w:r>
      <w:r w:rsidRPr="007C0BA5">
        <w:t xml:space="preserve"> child </w:t>
      </w:r>
      <w:r w:rsidRPr="007C0BA5" w:rsidR="00614775">
        <w:t xml:space="preserve">has a right </w:t>
      </w:r>
      <w:r w:rsidRPr="007C0BA5">
        <w:t>to maintain contact with his parents, grandparents, brothers, sisters and other relatives</w:t>
      </w:r>
      <w:r w:rsidRPr="007C0BA5" w:rsidR="00614775">
        <w:t xml:space="preserve"> (Article 55 § 1)</w:t>
      </w:r>
      <w:r w:rsidRPr="007C0BA5">
        <w:t>.</w:t>
      </w:r>
    </w:p>
    <w:bookmarkStart w:name="Article57" w:id="47"/>
    <w:p w:rsidRPr="007C0BA5" w:rsidR="003A58D0" w:rsidP="007C0BA5" w:rsidRDefault="006F0431">
      <w:pPr>
        <w:pStyle w:val="ECHRPara"/>
      </w:pPr>
      <w:r w:rsidRPr="007C0BA5">
        <w:fldChar w:fldCharType="begin"/>
      </w:r>
      <w:r w:rsidRPr="007C0BA5">
        <w:instrText xml:space="preserve"> SEQ level0 \*arabic </w:instrText>
      </w:r>
      <w:r w:rsidRPr="007C0BA5">
        <w:fldChar w:fldCharType="separate"/>
      </w:r>
      <w:r w:rsidRPr="007C0BA5" w:rsidR="007C0BA5">
        <w:rPr>
          <w:noProof/>
        </w:rPr>
        <w:t>69</w:t>
      </w:r>
      <w:r w:rsidRPr="007C0BA5">
        <w:fldChar w:fldCharType="end"/>
      </w:r>
      <w:bookmarkEnd w:id="47"/>
      <w:r w:rsidRPr="007C0BA5">
        <w:t>.  </w:t>
      </w:r>
      <w:r w:rsidRPr="007C0BA5" w:rsidR="00614775">
        <w:t>A</w:t>
      </w:r>
      <w:r w:rsidRPr="007C0BA5" w:rsidR="003A58D0">
        <w:t xml:space="preserve"> child is entitled to express his or her opinion on all family matters concerning him or her, including in the course of </w:t>
      </w:r>
      <w:r w:rsidRPr="007C0BA5" w:rsidR="004C463E">
        <w:t>administrative or</w:t>
      </w:r>
      <w:r w:rsidRPr="007C0BA5" w:rsidR="003A58D0">
        <w:t xml:space="preserve"> judicial proceedings. The opinion of a child over ten years old must be taken into account, except where it is contrary to his or her interests</w:t>
      </w:r>
      <w:r w:rsidRPr="007C0BA5" w:rsidR="00DD0DDC">
        <w:t xml:space="preserve"> (Article 57)</w:t>
      </w:r>
      <w:r w:rsidRPr="007C0BA5" w:rsidR="003A58D0">
        <w:t>.</w:t>
      </w:r>
    </w:p>
    <w:p w:rsidRPr="007C0BA5" w:rsidR="00226153" w:rsidP="007C0BA5" w:rsidRDefault="00792894">
      <w:pPr>
        <w:pStyle w:val="ECHRHeading3"/>
      </w:pPr>
      <w:r w:rsidRPr="007C0BA5">
        <w:t>2.</w:t>
      </w:r>
      <w:r w:rsidRPr="007C0BA5" w:rsidR="00226153">
        <w:t>  Legal provisions concerning parents</w:t>
      </w:r>
      <w:r w:rsidRPr="007C0BA5" w:rsidR="007C0BA5">
        <w:t>’</w:t>
      </w:r>
      <w:r w:rsidRPr="007C0BA5" w:rsidR="00226153">
        <w:t xml:space="preserve"> rights and obligations</w:t>
      </w:r>
    </w:p>
    <w:p w:rsidRPr="007C0BA5" w:rsidR="00226153"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70</w:t>
      </w:r>
      <w:r w:rsidRPr="007C0BA5">
        <w:fldChar w:fldCharType="end"/>
      </w:r>
      <w:r w:rsidRPr="007C0BA5" w:rsidR="0077175D">
        <w:t>.  </w:t>
      </w:r>
      <w:r w:rsidRPr="007C0BA5" w:rsidR="007A0F69">
        <w:t>P</w:t>
      </w:r>
      <w:r w:rsidRPr="007C0BA5" w:rsidR="00226153">
        <w:t>arents</w:t>
      </w:r>
      <w:r w:rsidRPr="007C0BA5" w:rsidR="007C0BA5">
        <w:t>’</w:t>
      </w:r>
      <w:r w:rsidRPr="007C0BA5" w:rsidR="00226153">
        <w:t xml:space="preserve"> right to bring up their children has precedence over any other person</w:t>
      </w:r>
      <w:r w:rsidRPr="007C0BA5" w:rsidR="007C0BA5">
        <w:t>’</w:t>
      </w:r>
      <w:r w:rsidRPr="007C0BA5" w:rsidR="007A0F69">
        <w:t>s right to do so</w:t>
      </w:r>
      <w:r w:rsidRPr="007C0BA5" w:rsidR="00DD0DDC">
        <w:t xml:space="preserve"> (Article 63 § 1)</w:t>
      </w:r>
      <w:r w:rsidRPr="007C0BA5" w:rsidR="00226153">
        <w:t>.</w:t>
      </w:r>
    </w:p>
    <w:p w:rsidRPr="007C0BA5" w:rsidR="00D84AAD" w:rsidP="007C0BA5" w:rsidRDefault="00D84AAD">
      <w:pPr>
        <w:pStyle w:val="ECHRPara"/>
      </w:pPr>
      <w:r w:rsidRPr="007C0BA5">
        <w:fldChar w:fldCharType="begin"/>
      </w:r>
      <w:r w:rsidRPr="007C0BA5">
        <w:instrText xml:space="preserve"> SEQ level0 \*arabic </w:instrText>
      </w:r>
      <w:r w:rsidRPr="007C0BA5">
        <w:fldChar w:fldCharType="separate"/>
      </w:r>
      <w:r w:rsidRPr="007C0BA5" w:rsidR="007C0BA5">
        <w:rPr>
          <w:noProof/>
        </w:rPr>
        <w:t>71</w:t>
      </w:r>
      <w:r w:rsidRPr="007C0BA5">
        <w:fldChar w:fldCharType="end"/>
      </w:r>
      <w:r w:rsidRPr="007C0BA5">
        <w:t>.  </w:t>
      </w:r>
      <w:r w:rsidRPr="007C0BA5" w:rsidR="00DD0DDC">
        <w:t>A</w:t>
      </w:r>
      <w:r w:rsidRPr="007C0BA5" w:rsidR="00063FC0">
        <w:t xml:space="preserve"> parent living separately from his or her child has </w:t>
      </w:r>
      <w:r w:rsidRPr="007C0BA5" w:rsidR="00DD0DDC">
        <w:t>a</w:t>
      </w:r>
      <w:r w:rsidRPr="007C0BA5" w:rsidR="00063FC0">
        <w:t xml:space="preserve"> right </w:t>
      </w:r>
      <w:r w:rsidRPr="007C0BA5" w:rsidR="009A15F6">
        <w:t xml:space="preserve">to </w:t>
      </w:r>
      <w:r w:rsidRPr="007C0BA5" w:rsidR="00063FC0">
        <w:t xml:space="preserve">personal contact with the child, </w:t>
      </w:r>
      <w:r w:rsidRPr="007C0BA5" w:rsidR="009A15F6">
        <w:t xml:space="preserve">and </w:t>
      </w:r>
      <w:r w:rsidRPr="007C0BA5" w:rsidR="00DD0DDC">
        <w:t>a</w:t>
      </w:r>
      <w:r w:rsidRPr="007C0BA5" w:rsidR="00063FC0">
        <w:t xml:space="preserve"> right to participate in the child</w:t>
      </w:r>
      <w:r w:rsidRPr="007C0BA5" w:rsidR="007C0BA5">
        <w:t>’</w:t>
      </w:r>
      <w:r w:rsidRPr="007C0BA5" w:rsidR="00063FC0">
        <w:t>s upbringing and decide on question</w:t>
      </w:r>
      <w:r w:rsidRPr="007C0BA5" w:rsidR="009A15F6">
        <w:t>s</w:t>
      </w:r>
      <w:r w:rsidRPr="007C0BA5" w:rsidR="00063FC0">
        <w:t xml:space="preserve"> relating to the child</w:t>
      </w:r>
      <w:r w:rsidRPr="007C0BA5" w:rsidR="007C0BA5">
        <w:t>’</w:t>
      </w:r>
      <w:r w:rsidRPr="007C0BA5" w:rsidR="00063FC0">
        <w:t>s education. The parent with whom the child lives shall not obstruct the child</w:t>
      </w:r>
      <w:r w:rsidRPr="007C0BA5" w:rsidR="007C0BA5">
        <w:t>’</w:t>
      </w:r>
      <w:r w:rsidRPr="007C0BA5" w:rsidR="00063FC0">
        <w:t>s contact with the ot</w:t>
      </w:r>
      <w:r w:rsidRPr="007C0BA5" w:rsidR="00DD0DDC">
        <w:t>her parent, unless such contact</w:t>
      </w:r>
      <w:r w:rsidRPr="007C0BA5" w:rsidR="00063FC0">
        <w:t xml:space="preserve"> may harm the child</w:t>
      </w:r>
      <w:r w:rsidRPr="007C0BA5" w:rsidR="007C0BA5">
        <w:t>’</w:t>
      </w:r>
      <w:r w:rsidRPr="007C0BA5" w:rsidR="00063FC0">
        <w:t>s physical and mental health and spiritual development</w:t>
      </w:r>
      <w:r w:rsidRPr="007C0BA5" w:rsidR="00DD0DDC">
        <w:t xml:space="preserve"> (Article 66 § 1)</w:t>
      </w:r>
      <w:r w:rsidRPr="007C0BA5" w:rsidR="00063FC0">
        <w:t>.</w:t>
      </w:r>
    </w:p>
    <w:p w:rsidRPr="007C0BA5" w:rsidR="00123B4B" w:rsidP="007C0BA5" w:rsidRDefault="00063FC0">
      <w:pPr>
        <w:pStyle w:val="ECHRPara"/>
        <w:tabs>
          <w:tab w:val="left" w:pos="284"/>
        </w:tabs>
      </w:pPr>
      <w:r w:rsidRPr="007C0BA5">
        <w:fldChar w:fldCharType="begin"/>
      </w:r>
      <w:r w:rsidRPr="007C0BA5">
        <w:instrText xml:space="preserve"> SEQ level0 \*arabic </w:instrText>
      </w:r>
      <w:r w:rsidRPr="007C0BA5">
        <w:fldChar w:fldCharType="separate"/>
      </w:r>
      <w:r w:rsidRPr="007C0BA5" w:rsidR="007C0BA5">
        <w:rPr>
          <w:noProof/>
        </w:rPr>
        <w:t>72</w:t>
      </w:r>
      <w:r w:rsidRPr="007C0BA5">
        <w:fldChar w:fldCharType="end"/>
      </w:r>
      <w:r w:rsidRPr="007C0BA5">
        <w:t>.  </w:t>
      </w:r>
      <w:r w:rsidRPr="007C0BA5" w:rsidR="00DD0DDC">
        <w:t>P</w:t>
      </w:r>
      <w:r w:rsidRPr="007C0BA5" w:rsidR="00123B4B">
        <w:t xml:space="preserve">arents </w:t>
      </w:r>
      <w:r w:rsidRPr="007C0BA5" w:rsidR="00DD0DDC">
        <w:t xml:space="preserve">have </w:t>
      </w:r>
      <w:r w:rsidRPr="007C0BA5" w:rsidR="00123B4B">
        <w:t>a right to seek the return of their child from any person who retains the child</w:t>
      </w:r>
      <w:r w:rsidRPr="007C0BA5" w:rsidR="00D64A80">
        <w:t>,</w:t>
      </w:r>
      <w:r w:rsidRPr="007C0BA5" w:rsidR="00123B4B">
        <w:t xml:space="preserve"> </w:t>
      </w:r>
      <w:r w:rsidRPr="007C0BA5" w:rsidR="009A15F6">
        <w:t xml:space="preserve">where such retention is </w:t>
      </w:r>
      <w:r w:rsidRPr="007C0BA5" w:rsidR="00123B4B">
        <w:t xml:space="preserve">not </w:t>
      </w:r>
      <w:r w:rsidRPr="007C0BA5" w:rsidR="009A15F6">
        <w:t xml:space="preserve">based on </w:t>
      </w:r>
      <w:r w:rsidRPr="007C0BA5" w:rsidR="00123B4B">
        <w:t xml:space="preserve">law or </w:t>
      </w:r>
      <w:r w:rsidRPr="007C0BA5" w:rsidR="00D64A80">
        <w:t xml:space="preserve">is not </w:t>
      </w:r>
      <w:r w:rsidRPr="007C0BA5" w:rsidR="009A15F6">
        <w:t xml:space="preserve">in accordance with </w:t>
      </w:r>
      <w:r w:rsidRPr="007C0BA5" w:rsidR="00123B4B">
        <w:t xml:space="preserve">a court decision. In </w:t>
      </w:r>
      <w:r w:rsidRPr="007C0BA5" w:rsidR="00D64A80">
        <w:t xml:space="preserve">the event </w:t>
      </w:r>
      <w:r w:rsidRPr="007C0BA5" w:rsidR="00123B4B">
        <w:t xml:space="preserve">of </w:t>
      </w:r>
      <w:r w:rsidRPr="007C0BA5" w:rsidR="00D64A80">
        <w:t xml:space="preserve">a </w:t>
      </w:r>
      <w:r w:rsidRPr="007C0BA5" w:rsidR="00123B4B">
        <w:t>dispute</w:t>
      </w:r>
      <w:r w:rsidRPr="007C0BA5" w:rsidR="00D64A80">
        <w:t>,</w:t>
      </w:r>
      <w:r w:rsidRPr="007C0BA5" w:rsidR="00123B4B">
        <w:t xml:space="preserve"> parents are entitled to file a court claim for </w:t>
      </w:r>
      <w:r w:rsidRPr="007C0BA5" w:rsidR="00F26DB9">
        <w:t xml:space="preserve">the </w:t>
      </w:r>
      <w:r w:rsidRPr="007C0BA5" w:rsidR="00123B4B">
        <w:t>protection of their rights. When examining that claim, the court, with due regard to the child</w:t>
      </w:r>
      <w:r w:rsidRPr="007C0BA5" w:rsidR="007C0BA5">
        <w:t>’</w:t>
      </w:r>
      <w:r w:rsidRPr="007C0BA5" w:rsidR="00123B4B">
        <w:t>s opinion, is entitled to reject the claim if it finds that transfer</w:t>
      </w:r>
      <w:r w:rsidRPr="007C0BA5" w:rsidR="00905574">
        <w:t>ring the child</w:t>
      </w:r>
      <w:r w:rsidRPr="007C0BA5" w:rsidR="00123B4B">
        <w:t xml:space="preserve"> to the parents </w:t>
      </w:r>
      <w:r w:rsidRPr="007C0BA5" w:rsidR="00905574">
        <w:t xml:space="preserve">would be </w:t>
      </w:r>
      <w:r w:rsidRPr="007C0BA5" w:rsidR="00123B4B">
        <w:t>contrary to the child</w:t>
      </w:r>
      <w:r w:rsidRPr="007C0BA5" w:rsidR="007C0BA5">
        <w:t>’</w:t>
      </w:r>
      <w:r w:rsidRPr="007C0BA5" w:rsidR="00123B4B">
        <w:t>s interests</w:t>
      </w:r>
      <w:r w:rsidRPr="007C0BA5" w:rsidR="00DD0DDC">
        <w:t xml:space="preserve"> (Article 68 § 1).</w:t>
      </w:r>
    </w:p>
    <w:bookmarkStart w:name="Article69" w:id="48"/>
    <w:p w:rsidRPr="007C0BA5" w:rsidR="004E4CFC" w:rsidP="007C0BA5" w:rsidRDefault="00964371">
      <w:pPr>
        <w:pStyle w:val="ECHRPara"/>
      </w:pPr>
      <w:r w:rsidRPr="007C0BA5">
        <w:fldChar w:fldCharType="begin"/>
      </w:r>
      <w:r w:rsidRPr="007C0BA5">
        <w:instrText xml:space="preserve"> SEQ level0 \*arabic </w:instrText>
      </w:r>
      <w:r w:rsidRPr="007C0BA5">
        <w:fldChar w:fldCharType="separate"/>
      </w:r>
      <w:r w:rsidRPr="007C0BA5" w:rsidR="007C0BA5">
        <w:rPr>
          <w:noProof/>
        </w:rPr>
        <w:t>73</w:t>
      </w:r>
      <w:r w:rsidRPr="007C0BA5">
        <w:fldChar w:fldCharType="end"/>
      </w:r>
      <w:bookmarkEnd w:id="48"/>
      <w:r w:rsidRPr="007C0BA5">
        <w:t>.  </w:t>
      </w:r>
      <w:r w:rsidRPr="007C0BA5" w:rsidR="00006A55">
        <w:t>P</w:t>
      </w:r>
      <w:r w:rsidRPr="007C0BA5" w:rsidR="00DA682A">
        <w:rPr>
          <w:bCs/>
        </w:rPr>
        <w:t>arent</w:t>
      </w:r>
      <w:r w:rsidRPr="007C0BA5" w:rsidR="00006A55">
        <w:rPr>
          <w:bCs/>
        </w:rPr>
        <w:t xml:space="preserve">s </w:t>
      </w:r>
      <w:r w:rsidRPr="007C0BA5" w:rsidR="00DA682A">
        <w:rPr>
          <w:bCs/>
        </w:rPr>
        <w:t xml:space="preserve">may be deprived of </w:t>
      </w:r>
      <w:r w:rsidRPr="007C0BA5" w:rsidR="003D1D54">
        <w:rPr>
          <w:bCs/>
        </w:rPr>
        <w:t xml:space="preserve">their </w:t>
      </w:r>
      <w:r w:rsidRPr="007C0BA5" w:rsidR="00DA682A">
        <w:rPr>
          <w:bCs/>
        </w:rPr>
        <w:t xml:space="preserve">parental authority if </w:t>
      </w:r>
      <w:r w:rsidRPr="007C0BA5" w:rsidR="00006A55">
        <w:rPr>
          <w:bCs/>
        </w:rPr>
        <w:t>they</w:t>
      </w:r>
      <w:r w:rsidRPr="007C0BA5" w:rsidR="003D1D54">
        <w:rPr>
          <w:bCs/>
        </w:rPr>
        <w:t>:</w:t>
      </w:r>
      <w:r w:rsidRPr="007C0BA5" w:rsidR="00DA682A">
        <w:rPr>
          <w:bCs/>
        </w:rPr>
        <w:t xml:space="preserve"> avoid </w:t>
      </w:r>
      <w:r w:rsidRPr="007C0BA5" w:rsidR="005E2239">
        <w:rPr>
          <w:bCs/>
        </w:rPr>
        <w:t xml:space="preserve">their </w:t>
      </w:r>
      <w:r w:rsidRPr="007C0BA5" w:rsidR="00DA682A">
        <w:rPr>
          <w:bCs/>
        </w:rPr>
        <w:t xml:space="preserve">parental obligations, such as an obligation to pay child maintenance; refuse to collect the child from the maternity hospital, </w:t>
      </w:r>
      <w:r w:rsidRPr="007C0BA5" w:rsidR="003D1D54">
        <w:rPr>
          <w:bCs/>
        </w:rPr>
        <w:t xml:space="preserve">or </w:t>
      </w:r>
      <w:r w:rsidRPr="007C0BA5" w:rsidR="00DA682A">
        <w:rPr>
          <w:bCs/>
        </w:rPr>
        <w:t>any other medical, educational, social or similar</w:t>
      </w:r>
      <w:r w:rsidRPr="007C0BA5" w:rsidR="003D1D54">
        <w:rPr>
          <w:bCs/>
        </w:rPr>
        <w:t xml:space="preserve"> facility</w:t>
      </w:r>
      <w:r w:rsidRPr="007C0BA5" w:rsidR="00DA682A">
        <w:rPr>
          <w:bCs/>
        </w:rPr>
        <w:t xml:space="preserve">; abuse </w:t>
      </w:r>
      <w:r w:rsidRPr="007C0BA5" w:rsidR="00B103EA">
        <w:rPr>
          <w:bCs/>
        </w:rPr>
        <w:t xml:space="preserve">their </w:t>
      </w:r>
      <w:r w:rsidRPr="007C0BA5" w:rsidR="00DA682A">
        <w:rPr>
          <w:bCs/>
        </w:rPr>
        <w:t>parental authority; mistreat the child by resorting to physical or psychological violence or sexual abuse; suffer from chron</w:t>
      </w:r>
      <w:r w:rsidRPr="007C0BA5" w:rsidR="00006A55">
        <w:rPr>
          <w:bCs/>
        </w:rPr>
        <w:t xml:space="preserve">ic alcohol or drug abuse; or </w:t>
      </w:r>
      <w:r w:rsidRPr="007C0BA5" w:rsidR="00DA682A">
        <w:rPr>
          <w:bCs/>
        </w:rPr>
        <w:t xml:space="preserve">commit a premeditated criminal offence against the life or health of </w:t>
      </w:r>
      <w:r w:rsidRPr="007C0BA5" w:rsidR="00006A55">
        <w:rPr>
          <w:bCs/>
        </w:rPr>
        <w:t>their</w:t>
      </w:r>
      <w:r w:rsidRPr="007C0BA5" w:rsidR="00DA682A">
        <w:rPr>
          <w:bCs/>
        </w:rPr>
        <w:t xml:space="preserve"> child or spouse</w:t>
      </w:r>
      <w:r w:rsidRPr="007C0BA5" w:rsidR="00006A55">
        <w:rPr>
          <w:bCs/>
        </w:rPr>
        <w:t xml:space="preserve"> (</w:t>
      </w:r>
      <w:r w:rsidRPr="007C0BA5" w:rsidR="000D7416">
        <w:t>Article </w:t>
      </w:r>
      <w:r w:rsidRPr="007C0BA5" w:rsidR="00006A55">
        <w:t>69).</w:t>
      </w:r>
    </w:p>
    <w:p w:rsidRPr="007C0BA5" w:rsidR="00697444" w:rsidP="007C0BA5" w:rsidRDefault="00697444">
      <w:pPr>
        <w:pStyle w:val="ECHRPara"/>
        <w:tabs>
          <w:tab w:val="left" w:pos="2160"/>
        </w:tabs>
        <w:rPr>
          <w:bCs/>
        </w:rPr>
      </w:pPr>
      <w:r w:rsidRPr="007C0BA5">
        <w:rPr>
          <w:bCs/>
        </w:rPr>
        <w:fldChar w:fldCharType="begin"/>
      </w:r>
      <w:r w:rsidRPr="007C0BA5">
        <w:rPr>
          <w:bCs/>
        </w:rPr>
        <w:instrText xml:space="preserve"> SEQ level0 \*arabic </w:instrText>
      </w:r>
      <w:r w:rsidRPr="007C0BA5">
        <w:rPr>
          <w:bCs/>
        </w:rPr>
        <w:fldChar w:fldCharType="separate"/>
      </w:r>
      <w:r w:rsidRPr="007C0BA5" w:rsidR="007C0BA5">
        <w:rPr>
          <w:bCs/>
          <w:noProof/>
        </w:rPr>
        <w:t>74</w:t>
      </w:r>
      <w:r w:rsidRPr="007C0BA5">
        <w:rPr>
          <w:bCs/>
        </w:rPr>
        <w:fldChar w:fldCharType="end"/>
      </w:r>
      <w:r w:rsidRPr="007C0BA5">
        <w:rPr>
          <w:bCs/>
        </w:rPr>
        <w:t>.  </w:t>
      </w:r>
      <w:r w:rsidRPr="007C0BA5" w:rsidR="00006A55">
        <w:rPr>
          <w:bCs/>
        </w:rPr>
        <w:t>P</w:t>
      </w:r>
      <w:r w:rsidRPr="007C0BA5" w:rsidR="00123B4B">
        <w:t xml:space="preserve">arents who have been deprived of </w:t>
      </w:r>
      <w:r w:rsidRPr="007C0BA5" w:rsidR="00F17C66">
        <w:t xml:space="preserve">their </w:t>
      </w:r>
      <w:r w:rsidRPr="007C0BA5" w:rsidR="00123B4B">
        <w:t xml:space="preserve">parental </w:t>
      </w:r>
      <w:r w:rsidRPr="007C0BA5" w:rsidR="008027AD">
        <w:t>authority</w:t>
      </w:r>
      <w:r w:rsidRPr="007C0BA5" w:rsidR="00006A55">
        <w:t xml:space="preserve"> </w:t>
      </w:r>
      <w:r w:rsidRPr="007C0BA5" w:rsidR="00123B4B">
        <w:t xml:space="preserve">lose all rights based on their kinship with the child </w:t>
      </w:r>
      <w:r w:rsidRPr="007C0BA5" w:rsidR="00F17C66">
        <w:t xml:space="preserve">in </w:t>
      </w:r>
      <w:r w:rsidRPr="007C0BA5" w:rsidR="00123B4B">
        <w:t xml:space="preserve">respect </w:t>
      </w:r>
      <w:r w:rsidRPr="007C0BA5" w:rsidR="00F17C66">
        <w:t xml:space="preserve">of </w:t>
      </w:r>
      <w:r w:rsidRPr="007C0BA5" w:rsidR="00123B4B">
        <w:t xml:space="preserve">whom they have been deprived of </w:t>
      </w:r>
      <w:r w:rsidRPr="007C0BA5" w:rsidR="00F17C66">
        <w:t xml:space="preserve">their </w:t>
      </w:r>
      <w:r w:rsidRPr="007C0BA5" w:rsidR="00123B4B">
        <w:t xml:space="preserve">parental </w:t>
      </w:r>
      <w:r w:rsidRPr="007C0BA5" w:rsidR="008027AD">
        <w:t xml:space="preserve">authority, as well as the right to </w:t>
      </w:r>
      <w:r w:rsidRPr="007C0BA5" w:rsidR="00006A55">
        <w:t xml:space="preserve">receive </w:t>
      </w:r>
      <w:r w:rsidRPr="007C0BA5" w:rsidR="008027AD">
        <w:t>child welfare benefits and allowances paid by the State</w:t>
      </w:r>
      <w:r w:rsidRPr="007C0BA5" w:rsidR="00006A55">
        <w:t xml:space="preserve"> (</w:t>
      </w:r>
      <w:r w:rsidRPr="007C0BA5" w:rsidR="00006A55">
        <w:rPr>
          <w:bCs/>
        </w:rPr>
        <w:t>Article 71 § 1).</w:t>
      </w:r>
    </w:p>
    <w:p w:rsidRPr="007C0BA5" w:rsidR="00226153" w:rsidP="007C0BA5" w:rsidRDefault="00792894">
      <w:pPr>
        <w:pStyle w:val="ECHRHeading2"/>
      </w:pPr>
      <w:r w:rsidRPr="007C0BA5">
        <w:t>B</w:t>
      </w:r>
      <w:r w:rsidRPr="007C0BA5" w:rsidR="00A35063">
        <w:t>.  </w:t>
      </w:r>
      <w:r w:rsidRPr="007C0BA5" w:rsidR="00226153">
        <w:t>Court practice</w:t>
      </w:r>
    </w:p>
    <w:bookmarkStart w:name="SupCourtRul27May1998" w:id="49"/>
    <w:p w:rsidRPr="007C0BA5" w:rsidR="00DA682A" w:rsidP="007C0BA5" w:rsidRDefault="00152A7D">
      <w:pPr>
        <w:pStyle w:val="ECHRPara"/>
      </w:pPr>
      <w:r w:rsidRPr="007C0BA5">
        <w:fldChar w:fldCharType="begin"/>
      </w:r>
      <w:r w:rsidRPr="007C0BA5">
        <w:instrText xml:space="preserve"> SEQ level0 \*arabic </w:instrText>
      </w:r>
      <w:r w:rsidRPr="007C0BA5">
        <w:fldChar w:fldCharType="separate"/>
      </w:r>
      <w:r w:rsidRPr="007C0BA5" w:rsidR="007C0BA5">
        <w:rPr>
          <w:noProof/>
        </w:rPr>
        <w:t>75</w:t>
      </w:r>
      <w:r w:rsidRPr="007C0BA5">
        <w:rPr>
          <w:noProof/>
        </w:rPr>
        <w:fldChar w:fldCharType="end"/>
      </w:r>
      <w:bookmarkEnd w:id="49"/>
      <w:r w:rsidRPr="007C0BA5" w:rsidR="00DA682A">
        <w:t xml:space="preserve">.  In its ruling no. 10 </w:t>
      </w:r>
      <w:r w:rsidRPr="007C0BA5" w:rsidR="00F17C66">
        <w:t>o</w:t>
      </w:r>
      <w:r w:rsidRPr="007C0BA5" w:rsidR="00DA682A">
        <w:t xml:space="preserve">n </w:t>
      </w:r>
      <w:r w:rsidRPr="007C0BA5" w:rsidR="00F17C66">
        <w:t>courts</w:t>
      </w:r>
      <w:r w:rsidRPr="007C0BA5" w:rsidR="007C0BA5">
        <w:t>’</w:t>
      </w:r>
      <w:r w:rsidRPr="007C0BA5" w:rsidR="00F17C66">
        <w:t xml:space="preserve"> </w:t>
      </w:r>
      <w:r w:rsidRPr="007C0BA5" w:rsidR="00DA682A">
        <w:t xml:space="preserve">application of legislation when resolving disputes concerning </w:t>
      </w:r>
      <w:r w:rsidRPr="007C0BA5" w:rsidR="00F17C66">
        <w:t xml:space="preserve">the </w:t>
      </w:r>
      <w:r w:rsidRPr="007C0BA5" w:rsidR="00DA682A">
        <w:t>upbringing of children</w:t>
      </w:r>
      <w:r w:rsidRPr="007C0BA5" w:rsidR="00F17C66">
        <w:t>,</w:t>
      </w:r>
      <w:r w:rsidRPr="007C0BA5" w:rsidR="00DA682A">
        <w:t xml:space="preserve"> dated 27 May 1998, as amended on 6 February 2007, the Plenary of the Supreme Court of Russia stated, in particular:</w:t>
      </w:r>
    </w:p>
    <w:p w:rsidRPr="007C0BA5" w:rsidR="00DA682A" w:rsidP="007C0BA5" w:rsidRDefault="00DA682A">
      <w:pPr>
        <w:pStyle w:val="ECHRParaQuote"/>
      </w:pPr>
      <w:r w:rsidRPr="007C0BA5">
        <w:t>“</w:t>
      </w:r>
      <w:r w:rsidRPr="007C0BA5" w:rsidR="004E4CFC">
        <w:t>...</w:t>
      </w:r>
    </w:p>
    <w:p w:rsidRPr="007C0BA5" w:rsidR="00DA682A" w:rsidP="007C0BA5" w:rsidRDefault="00DA682A">
      <w:pPr>
        <w:pStyle w:val="ECHRParaQuote"/>
      </w:pPr>
      <w:r w:rsidRPr="007C0BA5">
        <w:t>11.  </w:t>
      </w:r>
      <w:r w:rsidRPr="007C0BA5" w:rsidR="00F17C66">
        <w:t>Only in the event of their guilty conduct may p</w:t>
      </w:r>
      <w:r w:rsidRPr="007C0BA5">
        <w:t xml:space="preserve">arents be deprived of their parental authority </w:t>
      </w:r>
      <w:r w:rsidRPr="007C0BA5" w:rsidR="00F17C66">
        <w:t xml:space="preserve">by a court </w:t>
      </w:r>
      <w:r w:rsidRPr="007C0BA5">
        <w:t>on the grounds established in Article 69 of the [Russian Family Code].</w:t>
      </w:r>
    </w:p>
    <w:p w:rsidRPr="007C0BA5" w:rsidR="00DA682A" w:rsidP="007C0BA5" w:rsidRDefault="004E4CFC">
      <w:pPr>
        <w:pStyle w:val="ECHRParaQuote"/>
      </w:pPr>
      <w:r w:rsidRPr="007C0BA5">
        <w:t>...</w:t>
      </w:r>
    </w:p>
    <w:p w:rsidRPr="007C0BA5" w:rsidR="00DA682A" w:rsidP="007C0BA5" w:rsidRDefault="00DA682A">
      <w:pPr>
        <w:pStyle w:val="ECHRParaQuote"/>
      </w:pPr>
      <w:r w:rsidRPr="007C0BA5">
        <w:t>12.  </w:t>
      </w:r>
      <w:r w:rsidRPr="007C0BA5" w:rsidR="004E4CFC">
        <w:t>...</w:t>
      </w:r>
      <w:r w:rsidRPr="007C0BA5">
        <w:t xml:space="preserve"> Persons who do not fulfil their parental obligations as a result of a combination of adverse circumstances</w:t>
      </w:r>
      <w:r w:rsidRPr="007C0BA5" w:rsidR="007573E1">
        <w:t>,</w:t>
      </w:r>
      <w:r w:rsidRPr="007C0BA5">
        <w:t xml:space="preserve"> or </w:t>
      </w:r>
      <w:r w:rsidRPr="007C0BA5" w:rsidR="007573E1">
        <w:t xml:space="preserve">for other reasons </w:t>
      </w:r>
      <w:r w:rsidRPr="007C0BA5">
        <w:t xml:space="preserve">beyond their control, cannot be deprived of their parental authority (for instance, </w:t>
      </w:r>
      <w:r w:rsidRPr="007C0BA5" w:rsidR="00F30DFF">
        <w:t xml:space="preserve">[where a person has] </w:t>
      </w:r>
      <w:r w:rsidRPr="007C0BA5">
        <w:t xml:space="preserve">a psychiatric or other chronic disease </w:t>
      </w:r>
      <w:r w:rsidRPr="007C0BA5" w:rsidR="004E4CFC">
        <w:t>...</w:t>
      </w:r>
      <w:r w:rsidRPr="007C0BA5">
        <w:t>)</w:t>
      </w:r>
    </w:p>
    <w:p w:rsidRPr="007C0BA5" w:rsidR="00DA682A" w:rsidP="007C0BA5" w:rsidRDefault="004E4CFC">
      <w:pPr>
        <w:pStyle w:val="ECHRParaQuote"/>
      </w:pPr>
      <w:r w:rsidRPr="007C0BA5">
        <w:t>...</w:t>
      </w:r>
    </w:p>
    <w:p w:rsidRPr="007C0BA5" w:rsidR="00D420F3" w:rsidP="007C0BA5" w:rsidRDefault="00DA682A">
      <w:pPr>
        <w:pStyle w:val="ECHRParaQuote"/>
      </w:pPr>
      <w:r w:rsidRPr="007C0BA5">
        <w:t>13.  Courts should keep in mind that deprivation of parental authority is a measure of last resort. Exceptionally, where a parent</w:t>
      </w:r>
      <w:r w:rsidRPr="007C0BA5" w:rsidR="007C0BA5">
        <w:t>’</w:t>
      </w:r>
      <w:r w:rsidRPr="007C0BA5">
        <w:t>s guilty conduct has been proved, a court, with due regard to [</w:t>
      </w:r>
      <w:r w:rsidRPr="007C0BA5" w:rsidR="00F30DFF">
        <w:t xml:space="preserve">that </w:t>
      </w:r>
      <w:r w:rsidRPr="007C0BA5">
        <w:t>parent</w:t>
      </w:r>
      <w:r w:rsidRPr="007C0BA5" w:rsidR="007C0BA5">
        <w:t>’</w:t>
      </w:r>
      <w:r w:rsidRPr="007C0BA5">
        <w:t>s] conduct, personality and other specific circumstances, may reject an action for [</w:t>
      </w:r>
      <w:r w:rsidRPr="007C0BA5" w:rsidR="00FB5D34">
        <w:t>him or her</w:t>
      </w:r>
      <w:r w:rsidRPr="007C0BA5">
        <w:t xml:space="preserve">] </w:t>
      </w:r>
      <w:r w:rsidRPr="007C0BA5" w:rsidR="00F30DFF">
        <w:t xml:space="preserve">to be deprived </w:t>
      </w:r>
      <w:r w:rsidRPr="007C0BA5">
        <w:t xml:space="preserve">of </w:t>
      </w:r>
      <w:r w:rsidRPr="007C0BA5" w:rsidR="00F30DFF">
        <w:t xml:space="preserve">his or her </w:t>
      </w:r>
      <w:r w:rsidRPr="007C0BA5">
        <w:t xml:space="preserve">parental authority and urge [him or her] to alter [his or her] attitude towards bringing </w:t>
      </w:r>
      <w:r w:rsidRPr="007C0BA5" w:rsidR="00F30DFF">
        <w:t xml:space="preserve">up </w:t>
      </w:r>
      <w:r w:rsidRPr="007C0BA5">
        <w:t>[his or her] children, entrusting [a competent] custody and guardianship agency with monitoring whether [</w:t>
      </w:r>
      <w:r w:rsidRPr="007C0BA5" w:rsidR="00F30DFF">
        <w:t xml:space="preserve">that </w:t>
      </w:r>
      <w:r w:rsidRPr="007C0BA5">
        <w:t>parent] duly performs [his or her] parental duties.”</w:t>
      </w:r>
    </w:p>
    <w:p w:rsidRPr="007C0BA5" w:rsidR="00D420F3" w:rsidP="007C0BA5" w:rsidRDefault="0077175D">
      <w:pPr>
        <w:pStyle w:val="ECHRTitle1"/>
      </w:pPr>
      <w:r w:rsidRPr="007C0BA5">
        <w:t>THE LAW</w:t>
      </w:r>
    </w:p>
    <w:p w:rsidRPr="007C0BA5" w:rsidR="00D420F3" w:rsidP="007C0BA5" w:rsidRDefault="0077175D">
      <w:pPr>
        <w:pStyle w:val="ECHRHeading1"/>
      </w:pPr>
      <w:r w:rsidRPr="007C0BA5">
        <w:t xml:space="preserve">I.  ALLEGED VIOLATION OF ARTICLE </w:t>
      </w:r>
      <w:r w:rsidRPr="007C0BA5" w:rsidR="00CC0C56">
        <w:t>8</w:t>
      </w:r>
      <w:r w:rsidRPr="007C0BA5">
        <w:t xml:space="preserve"> OF THE CONVENTION</w:t>
      </w:r>
    </w:p>
    <w:p w:rsidRPr="007C0BA5" w:rsidR="00D420F3" w:rsidP="007C0BA5" w:rsidRDefault="00F42F7B">
      <w:pPr>
        <w:pStyle w:val="ECHRPara"/>
      </w:pPr>
      <w:r w:rsidRPr="007C0BA5">
        <w:fldChar w:fldCharType="begin"/>
      </w:r>
      <w:r w:rsidRPr="007C0BA5">
        <w:instrText xml:space="preserve"> SEQ level0 \*arabic </w:instrText>
      </w:r>
      <w:r w:rsidRPr="007C0BA5">
        <w:fldChar w:fldCharType="separate"/>
      </w:r>
      <w:r w:rsidRPr="007C0BA5" w:rsidR="007C0BA5">
        <w:rPr>
          <w:noProof/>
        </w:rPr>
        <w:t>76</w:t>
      </w:r>
      <w:r w:rsidRPr="007C0BA5">
        <w:fldChar w:fldCharType="end"/>
      </w:r>
      <w:r w:rsidRPr="007C0BA5">
        <w:t>.  </w:t>
      </w:r>
      <w:r w:rsidRPr="007C0BA5" w:rsidR="0077175D">
        <w:t xml:space="preserve">The applicant complained that </w:t>
      </w:r>
      <w:r w:rsidRPr="007C0BA5" w:rsidR="00602807">
        <w:t xml:space="preserve">the domestic authorities </w:t>
      </w:r>
      <w:r w:rsidRPr="007C0BA5" w:rsidR="00FA2168">
        <w:t xml:space="preserve">had </w:t>
      </w:r>
      <w:r w:rsidRPr="007C0BA5" w:rsidR="00792894">
        <w:t xml:space="preserve">deprived </w:t>
      </w:r>
      <w:r w:rsidRPr="007C0BA5" w:rsidR="00602807">
        <w:t>her</w:t>
      </w:r>
      <w:r w:rsidRPr="007C0BA5" w:rsidR="001C71C6">
        <w:t xml:space="preserve"> of her</w:t>
      </w:r>
      <w:r w:rsidRPr="007C0BA5" w:rsidR="00602807">
        <w:t xml:space="preserve"> parental authority, </w:t>
      </w:r>
      <w:r w:rsidRPr="007C0BA5" w:rsidR="00792894">
        <w:t xml:space="preserve">with reference to her lack of contact with the children, </w:t>
      </w:r>
      <w:r w:rsidRPr="007C0BA5" w:rsidR="00602807">
        <w:t xml:space="preserve">which </w:t>
      </w:r>
      <w:r w:rsidRPr="007C0BA5" w:rsidR="00BB48BC">
        <w:t xml:space="preserve">had </w:t>
      </w:r>
      <w:r w:rsidRPr="007C0BA5" w:rsidR="00602807">
        <w:t>breached her right to respect for her family life</w:t>
      </w:r>
      <w:r w:rsidRPr="007C0BA5" w:rsidR="0077175D">
        <w:t xml:space="preserve"> as provided </w:t>
      </w:r>
      <w:r w:rsidRPr="007C0BA5" w:rsidR="00BB48BC">
        <w:t xml:space="preserve">for </w:t>
      </w:r>
      <w:r w:rsidRPr="007C0BA5" w:rsidR="0077175D">
        <w:t xml:space="preserve">in Article </w:t>
      </w:r>
      <w:r w:rsidRPr="007C0BA5" w:rsidR="001C71C6">
        <w:t>8</w:t>
      </w:r>
      <w:r w:rsidRPr="007C0BA5" w:rsidR="0077175D">
        <w:t xml:space="preserve"> of the Convention, which reads as follows:</w:t>
      </w:r>
    </w:p>
    <w:p w:rsidRPr="007C0BA5" w:rsidR="00BC1E10" w:rsidP="007C0BA5" w:rsidRDefault="00BC1E10">
      <w:pPr>
        <w:pStyle w:val="ECHRParaQuote"/>
      </w:pPr>
      <w:r w:rsidRPr="007C0BA5">
        <w:t>“1.  Everyone has the right to respect for his private and family life</w:t>
      </w:r>
      <w:r w:rsidRPr="007C0BA5" w:rsidR="004E4CFC">
        <w:t>...</w:t>
      </w:r>
    </w:p>
    <w:p w:rsidRPr="007C0BA5" w:rsidR="00BC1E10" w:rsidP="007C0BA5" w:rsidRDefault="00BC1E10">
      <w:pPr>
        <w:pStyle w:val="ECHRParaQuote"/>
      </w:pPr>
      <w:r w:rsidRPr="007C0BA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C0BA5" w:rsidR="007652C4" w:rsidP="007C0BA5" w:rsidRDefault="007652C4">
      <w:pPr>
        <w:pStyle w:val="ECHRHeading2"/>
      </w:pPr>
      <w:r w:rsidRPr="007C0BA5">
        <w:t>A.  Admissibility</w:t>
      </w:r>
    </w:p>
    <w:p w:rsidRPr="007C0BA5" w:rsidR="000B74D5" w:rsidP="007C0BA5" w:rsidRDefault="000B74D5">
      <w:pPr>
        <w:pStyle w:val="ECHRPara"/>
      </w:pPr>
      <w:r w:rsidRPr="007C0BA5">
        <w:fldChar w:fldCharType="begin"/>
      </w:r>
      <w:r w:rsidRPr="007C0BA5">
        <w:instrText xml:space="preserve"> SEQ level0 \*arabic </w:instrText>
      </w:r>
      <w:r w:rsidRPr="007C0BA5">
        <w:fldChar w:fldCharType="separate"/>
      </w:r>
      <w:r w:rsidRPr="007C0BA5" w:rsidR="007C0BA5">
        <w:rPr>
          <w:noProof/>
        </w:rPr>
        <w:t>77</w:t>
      </w:r>
      <w:r w:rsidRPr="007C0BA5">
        <w:fldChar w:fldCharType="end"/>
      </w:r>
      <w:r w:rsidRPr="007C0BA5">
        <w:t>.  </w:t>
      </w:r>
      <w:r w:rsidRPr="007C0BA5" w:rsidR="00F46924">
        <w:t>The Government</w:t>
      </w:r>
      <w:r w:rsidRPr="007C0BA5" w:rsidR="00A22337">
        <w:t xml:space="preserve"> </w:t>
      </w:r>
      <w:r w:rsidRPr="007C0BA5" w:rsidR="00000C57">
        <w:t xml:space="preserve">pointed out that the Russian Code of Civil Procedure, as in force at the relevant time, </w:t>
      </w:r>
      <w:r w:rsidRPr="007C0BA5" w:rsidR="005925BF">
        <w:t xml:space="preserve">had </w:t>
      </w:r>
      <w:r w:rsidRPr="007C0BA5" w:rsidR="00000C57">
        <w:t xml:space="preserve">established </w:t>
      </w:r>
      <w:r w:rsidRPr="007C0BA5" w:rsidR="00FB3E31">
        <w:t>a two-tier cassation appeal procedure</w:t>
      </w:r>
      <w:r w:rsidRPr="007C0BA5" w:rsidR="00E15D20">
        <w:t xml:space="preserve"> for appealing against court decisions taken at the first two levels of jurisdiction</w:t>
      </w:r>
      <w:r w:rsidRPr="007C0BA5" w:rsidR="00FB3E31">
        <w:t xml:space="preserve">, which had been recognised by the Court as an effective remedy in </w:t>
      </w:r>
      <w:r w:rsidRPr="007C0BA5" w:rsidR="00A22337">
        <w:t xml:space="preserve">the case of </w:t>
      </w:r>
      <w:r w:rsidRPr="007C0BA5" w:rsidR="00A22337">
        <w:rPr>
          <w:i/>
        </w:rPr>
        <w:t>Abramyan and Others v. Russia</w:t>
      </w:r>
      <w:r w:rsidRPr="007C0BA5" w:rsidR="00F85371">
        <w:t xml:space="preserve"> ((dec.), nos. </w:t>
      </w:r>
      <w:r w:rsidRPr="007C0BA5" w:rsidR="00A22337">
        <w:t>38951/13 and 59611/13, 12 May 2015</w:t>
      </w:r>
      <w:r w:rsidRPr="007C0BA5" w:rsidR="00000C57">
        <w:t>)</w:t>
      </w:r>
      <w:r w:rsidRPr="007C0BA5" w:rsidR="00FB3E31">
        <w:t xml:space="preserve">. They thus </w:t>
      </w:r>
      <w:r w:rsidRPr="007C0BA5" w:rsidR="00000C57">
        <w:t>argued that</w:t>
      </w:r>
      <w:r w:rsidRPr="007C0BA5" w:rsidR="00DD5FDB">
        <w:t>,</w:t>
      </w:r>
      <w:r w:rsidRPr="007C0BA5" w:rsidR="00E15D20">
        <w:t xml:space="preserve"> </w:t>
      </w:r>
      <w:r w:rsidRPr="007C0BA5" w:rsidR="00000C57">
        <w:t xml:space="preserve">by </w:t>
      </w:r>
      <w:r w:rsidRPr="007C0BA5" w:rsidR="00E15D20">
        <w:t xml:space="preserve">failing to </w:t>
      </w:r>
      <w:r w:rsidRPr="007C0BA5" w:rsidR="0039240F">
        <w:t>lodge cassation appeals against the lower courts</w:t>
      </w:r>
      <w:r w:rsidRPr="007C0BA5" w:rsidR="007C0BA5">
        <w:t>’</w:t>
      </w:r>
      <w:r w:rsidRPr="007C0BA5" w:rsidR="0039240F">
        <w:t xml:space="preserve"> decisions</w:t>
      </w:r>
      <w:r w:rsidRPr="007C0BA5" w:rsidR="00F46924">
        <w:t>, the applicant had failed to exhaust the effective domestic remedies available to h</w:t>
      </w:r>
      <w:r w:rsidRPr="007C0BA5" w:rsidR="00E15D20">
        <w:t>er</w:t>
      </w:r>
      <w:r w:rsidRPr="007C0BA5" w:rsidR="00F46924">
        <w:t>.</w:t>
      </w:r>
    </w:p>
    <w:p w:rsidRPr="007C0BA5" w:rsidR="00F46924"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78</w:t>
      </w:r>
      <w:r w:rsidRPr="007C0BA5">
        <w:rPr>
          <w:noProof/>
        </w:rPr>
        <w:fldChar w:fldCharType="end"/>
      </w:r>
      <w:r w:rsidRPr="007C0BA5" w:rsidR="00F46924">
        <w:t>.  </w:t>
      </w:r>
      <w:r w:rsidRPr="007C0BA5" w:rsidR="009D3A6C">
        <w:t>W</w:t>
      </w:r>
      <w:r w:rsidRPr="007C0BA5" w:rsidR="004314E1">
        <w:t xml:space="preserve">ith reference to the case of </w:t>
      </w:r>
      <w:r w:rsidRPr="007C0BA5" w:rsidR="004314E1">
        <w:rPr>
          <w:i/>
        </w:rPr>
        <w:t>Kocherov and Sergeyeva</w:t>
      </w:r>
      <w:r w:rsidRPr="007C0BA5" w:rsidR="00A3792E">
        <w:t xml:space="preserve"> (no. </w:t>
      </w:r>
      <w:r w:rsidRPr="007C0BA5" w:rsidR="004314E1">
        <w:t xml:space="preserve">16899/13, 29 March 2016), </w:t>
      </w:r>
      <w:r w:rsidRPr="007C0BA5" w:rsidR="009D3A6C">
        <w:t xml:space="preserve">the applicant argued </w:t>
      </w:r>
      <w:r w:rsidRPr="007C0BA5" w:rsidR="004314E1">
        <w:t>that when she had lodge</w:t>
      </w:r>
      <w:r w:rsidRPr="007C0BA5" w:rsidR="004F4821">
        <w:t>d</w:t>
      </w:r>
      <w:r w:rsidRPr="007C0BA5" w:rsidR="004314E1">
        <w:t xml:space="preserve"> her application</w:t>
      </w:r>
      <w:r w:rsidRPr="007C0BA5" w:rsidR="004F4821">
        <w:t xml:space="preserve"> </w:t>
      </w:r>
      <w:r w:rsidRPr="007C0BA5" w:rsidR="009D3A6C">
        <w:t xml:space="preserve">with </w:t>
      </w:r>
      <w:r w:rsidRPr="007C0BA5" w:rsidR="004F4821">
        <w:t>the Court</w:t>
      </w:r>
      <w:r w:rsidRPr="007C0BA5" w:rsidR="004314E1">
        <w:t xml:space="preserve"> she had </w:t>
      </w:r>
      <w:r w:rsidRPr="007C0BA5" w:rsidR="00583C79">
        <w:t xml:space="preserve">not known </w:t>
      </w:r>
      <w:r w:rsidRPr="007C0BA5" w:rsidR="004314E1">
        <w:t xml:space="preserve">that </w:t>
      </w:r>
      <w:r w:rsidRPr="007C0BA5" w:rsidR="00583C79">
        <w:t xml:space="preserve">it would consider </w:t>
      </w:r>
      <w:r w:rsidRPr="007C0BA5" w:rsidR="004314E1">
        <w:t>the new cassation procedure an effective remedy. She pointed out that she had lodged her application in August 2014, whereas the Court</w:t>
      </w:r>
      <w:r w:rsidRPr="007C0BA5" w:rsidR="007C0BA5">
        <w:t>’</w:t>
      </w:r>
      <w:r w:rsidRPr="007C0BA5" w:rsidR="004314E1">
        <w:t xml:space="preserve">s inadmissibility decision in the case of </w:t>
      </w:r>
      <w:r w:rsidRPr="007C0BA5" w:rsidR="004314E1">
        <w:rPr>
          <w:i/>
        </w:rPr>
        <w:t xml:space="preserve">Abramyan and Others </w:t>
      </w:r>
      <w:r w:rsidRPr="007C0BA5" w:rsidR="00F86DF5">
        <w:t xml:space="preserve">((dec.), cited above) </w:t>
      </w:r>
      <w:r w:rsidRPr="007C0BA5" w:rsidR="004314E1">
        <w:t xml:space="preserve">had </w:t>
      </w:r>
      <w:r w:rsidRPr="007C0BA5" w:rsidR="004F4821">
        <w:t xml:space="preserve">only </w:t>
      </w:r>
      <w:r w:rsidRPr="007C0BA5" w:rsidR="00C933B3">
        <w:t>been delivered</w:t>
      </w:r>
      <w:r w:rsidRPr="007C0BA5" w:rsidR="004314E1">
        <w:t xml:space="preserve"> in May 2015.</w:t>
      </w:r>
    </w:p>
    <w:p w:rsidRPr="007C0BA5" w:rsidR="00841B64" w:rsidP="007C0BA5" w:rsidRDefault="00CC0C56">
      <w:pPr>
        <w:pStyle w:val="ECHRPara"/>
        <w:rPr>
          <w:i/>
        </w:rPr>
      </w:pPr>
      <w:r w:rsidRPr="007C0BA5">
        <w:fldChar w:fldCharType="begin"/>
      </w:r>
      <w:r w:rsidRPr="007C0BA5">
        <w:instrText xml:space="preserve"> SEQ level0 \*arabic </w:instrText>
      </w:r>
      <w:r w:rsidRPr="007C0BA5">
        <w:fldChar w:fldCharType="separate"/>
      </w:r>
      <w:r w:rsidRPr="007C0BA5" w:rsidR="007C0BA5">
        <w:rPr>
          <w:noProof/>
        </w:rPr>
        <w:t>79</w:t>
      </w:r>
      <w:r w:rsidRPr="007C0BA5">
        <w:fldChar w:fldCharType="end"/>
      </w:r>
      <w:r w:rsidRPr="007C0BA5" w:rsidR="0077175D">
        <w:t>.  </w:t>
      </w:r>
      <w:r w:rsidRPr="007C0BA5" w:rsidR="00000C57">
        <w:t>T</w:t>
      </w:r>
      <w:r w:rsidRPr="007C0BA5" w:rsidR="00841B64">
        <w:t xml:space="preserve">he Court has rejected similar objections by the </w:t>
      </w:r>
      <w:r w:rsidRPr="007C0BA5" w:rsidR="00D226ED">
        <w:t xml:space="preserve">respondent </w:t>
      </w:r>
      <w:r w:rsidRPr="007C0BA5" w:rsidR="00841B64">
        <w:t xml:space="preserve">Government in many cases where applicants </w:t>
      </w:r>
      <w:r w:rsidRPr="007C0BA5" w:rsidR="006368F2">
        <w:t xml:space="preserve">had </w:t>
      </w:r>
      <w:r w:rsidRPr="007C0BA5" w:rsidR="00841B64">
        <w:t xml:space="preserve">lodged their applications before the Court </w:t>
      </w:r>
      <w:r w:rsidRPr="007C0BA5" w:rsidR="006368F2">
        <w:t xml:space="preserve">had </w:t>
      </w:r>
      <w:r w:rsidRPr="007C0BA5" w:rsidR="00841B64">
        <w:t xml:space="preserve">pronounced its </w:t>
      </w:r>
      <w:r w:rsidRPr="007C0BA5" w:rsidR="00393E61">
        <w:t>decision</w:t>
      </w:r>
      <w:r w:rsidRPr="007C0BA5" w:rsidR="00841B64">
        <w:t xml:space="preserve"> in the case of </w:t>
      </w:r>
      <w:r w:rsidRPr="007C0BA5" w:rsidR="00841B64">
        <w:rPr>
          <w:i/>
        </w:rPr>
        <w:t>Abramyan and Others</w:t>
      </w:r>
      <w:r w:rsidRPr="007C0BA5" w:rsidR="00841B64">
        <w:t xml:space="preserve"> (</w:t>
      </w:r>
      <w:r w:rsidRPr="007C0BA5" w:rsidR="00C933B3">
        <w:t>(dec</w:t>
      </w:r>
      <w:r w:rsidRPr="007C0BA5" w:rsidR="00F86DF5">
        <w:t>.</w:t>
      </w:r>
      <w:r w:rsidRPr="007C0BA5" w:rsidR="00C933B3">
        <w:t xml:space="preserve">), </w:t>
      </w:r>
      <w:r w:rsidRPr="007C0BA5" w:rsidR="00D90E0E">
        <w:t xml:space="preserve">cited above; </w:t>
      </w:r>
      <w:r w:rsidRPr="007C0BA5" w:rsidR="00841B64">
        <w:t xml:space="preserve">see, for example, </w:t>
      </w:r>
      <w:r w:rsidRPr="007C0BA5" w:rsidR="00841B64">
        <w:rPr>
          <w:i/>
        </w:rPr>
        <w:t>Novruk and Others v. Russia</w:t>
      </w:r>
      <w:r w:rsidRPr="007C0BA5" w:rsidR="00D226ED">
        <w:t>, nos. </w:t>
      </w:r>
      <w:r w:rsidRPr="007C0BA5" w:rsidR="00841B64">
        <w:t xml:space="preserve">31039/11 and 4 others, §§ 70-76, 15 March 2016; </w:t>
      </w:r>
      <w:r w:rsidRPr="007C0BA5" w:rsidR="00841B64">
        <w:rPr>
          <w:i/>
        </w:rPr>
        <w:t>Kocherov and Sergeyeva</w:t>
      </w:r>
      <w:r w:rsidRPr="007C0BA5" w:rsidR="00841B64">
        <w:t xml:space="preserve">, </w:t>
      </w:r>
      <w:r w:rsidRPr="007C0BA5" w:rsidR="004314E1">
        <w:t>cited above</w:t>
      </w:r>
      <w:r w:rsidRPr="007C0BA5" w:rsidR="00841B64">
        <w:t xml:space="preserve">, §§ 64-69; </w:t>
      </w:r>
      <w:r w:rsidRPr="007C0BA5" w:rsidR="00841B64">
        <w:rPr>
          <w:i/>
        </w:rPr>
        <w:t>McIlwrath v. Russia</w:t>
      </w:r>
      <w:r w:rsidRPr="007C0BA5" w:rsidR="00F85371">
        <w:t>, no. 60393/13, §§ </w:t>
      </w:r>
      <w:r w:rsidRPr="007C0BA5" w:rsidR="00841B64">
        <w:t xml:space="preserve">85-95, 18 July 2017; </w:t>
      </w:r>
      <w:r w:rsidRPr="007C0BA5" w:rsidR="00841B64">
        <w:rPr>
          <w:i/>
        </w:rPr>
        <w:t>Elita Magomadova v. Russia</w:t>
      </w:r>
      <w:r w:rsidRPr="007C0BA5" w:rsidR="00A3792E">
        <w:t>, no. 77546/14, §§ 40</w:t>
      </w:r>
      <w:r w:rsidRPr="007C0BA5" w:rsidR="00A3792E">
        <w:noBreakHyphen/>
      </w:r>
      <w:r w:rsidRPr="007C0BA5" w:rsidR="00841B64">
        <w:t>44, 10 April 2018</w:t>
      </w:r>
      <w:r w:rsidRPr="007C0BA5" w:rsidR="00D226ED">
        <w:t xml:space="preserve">; and </w:t>
      </w:r>
      <w:r w:rsidRPr="007C0BA5" w:rsidR="00DB1245">
        <w:rPr>
          <w:rStyle w:val="ECHRParaChar"/>
          <w:i/>
          <w:iCs/>
        </w:rPr>
        <w:t>Khusnutdinov and X v. Russia</w:t>
      </w:r>
      <w:r w:rsidRPr="007C0BA5" w:rsidR="00DB1245">
        <w:t xml:space="preserve">, </w:t>
      </w:r>
      <w:r w:rsidRPr="007C0BA5" w:rsidR="00DB1245">
        <w:rPr>
          <w:lang w:eastAsia="en-GB"/>
        </w:rPr>
        <w:t xml:space="preserve">no. </w:t>
      </w:r>
      <w:r w:rsidRPr="007C0BA5" w:rsidR="00DB1245">
        <w:t>76598/12, §§ 65-66, 18 December 2018</w:t>
      </w:r>
      <w:r w:rsidRPr="007C0BA5" w:rsidR="00841B64">
        <w:t>).</w:t>
      </w:r>
    </w:p>
    <w:p w:rsidRPr="007C0BA5" w:rsidR="002B6D2D" w:rsidP="007C0BA5" w:rsidRDefault="00391B3B">
      <w:pPr>
        <w:pStyle w:val="ECHRPara"/>
      </w:pPr>
      <w:r w:rsidRPr="007C0BA5">
        <w:fldChar w:fldCharType="begin"/>
      </w:r>
      <w:r w:rsidRPr="007C0BA5">
        <w:instrText xml:space="preserve"> SEQ level0 \*arabic </w:instrText>
      </w:r>
      <w:r w:rsidRPr="007C0BA5">
        <w:fldChar w:fldCharType="separate"/>
      </w:r>
      <w:r w:rsidRPr="007C0BA5" w:rsidR="007C0BA5">
        <w:rPr>
          <w:noProof/>
        </w:rPr>
        <w:t>80</w:t>
      </w:r>
      <w:r w:rsidRPr="007C0BA5">
        <w:fldChar w:fldCharType="end"/>
      </w:r>
      <w:r w:rsidRPr="007C0BA5">
        <w:t>.  </w:t>
      </w:r>
      <w:r w:rsidRPr="007C0BA5" w:rsidR="00841B64">
        <w:t xml:space="preserve">The Court does not </w:t>
      </w:r>
      <w:r w:rsidRPr="007C0BA5" w:rsidR="00C933B3">
        <w:t>discern</w:t>
      </w:r>
      <w:r w:rsidRPr="007C0BA5" w:rsidR="00841B64">
        <w:t xml:space="preserve"> any reason to reach a different conclusion in </w:t>
      </w:r>
      <w:r w:rsidRPr="007C0BA5" w:rsidR="00000C57">
        <w:t>the present case. The applicant</w:t>
      </w:r>
      <w:r w:rsidRPr="007C0BA5" w:rsidR="00841B64">
        <w:t xml:space="preserve"> lodged </w:t>
      </w:r>
      <w:r w:rsidRPr="007C0BA5" w:rsidR="00000C57">
        <w:t>her</w:t>
      </w:r>
      <w:r w:rsidRPr="007C0BA5" w:rsidR="00841B64">
        <w:t xml:space="preserve"> application with the Court </w:t>
      </w:r>
      <w:r w:rsidRPr="007C0BA5" w:rsidR="00000C57">
        <w:t>o</w:t>
      </w:r>
      <w:r w:rsidRPr="007C0BA5" w:rsidR="00C73BF7">
        <w:t>n 26 </w:t>
      </w:r>
      <w:r w:rsidRPr="007C0BA5" w:rsidR="00000C57">
        <w:t>August 2014</w:t>
      </w:r>
      <w:r w:rsidRPr="007C0BA5" w:rsidR="00841B64">
        <w:t xml:space="preserve">, that is before the Court </w:t>
      </w:r>
      <w:r w:rsidRPr="007C0BA5" w:rsidR="00000C57">
        <w:t>recognised the reformed two-tier cassation appeal procedure as an effective remedy</w:t>
      </w:r>
      <w:r w:rsidRPr="007C0BA5" w:rsidR="00B01A47">
        <w:t xml:space="preserve"> (see </w:t>
      </w:r>
      <w:r w:rsidRPr="007C0BA5" w:rsidR="00B01A47">
        <w:rPr>
          <w:i/>
        </w:rPr>
        <w:t xml:space="preserve">Abramyan and Others </w:t>
      </w:r>
      <w:r w:rsidRPr="007C0BA5" w:rsidR="00B01A47">
        <w:t>(dec.),</w:t>
      </w:r>
      <w:r w:rsidRPr="007C0BA5" w:rsidR="00B01A47">
        <w:rPr>
          <w:i/>
        </w:rPr>
        <w:t xml:space="preserve"> </w:t>
      </w:r>
      <w:r w:rsidRPr="007C0BA5" w:rsidR="00B01A47">
        <w:t>cited above, §§ 76-96). She</w:t>
      </w:r>
      <w:r w:rsidRPr="007C0BA5" w:rsidR="00841B64">
        <w:t xml:space="preserve"> can no longer avail </w:t>
      </w:r>
      <w:r w:rsidRPr="007C0BA5" w:rsidR="00B01A47">
        <w:t>herself</w:t>
      </w:r>
      <w:r w:rsidRPr="007C0BA5" w:rsidR="00841B64">
        <w:t xml:space="preserve"> of the remedy in question, as the time-limit for using it has expired. Accordingly, the Court rejects the Government</w:t>
      </w:r>
      <w:r w:rsidRPr="007C0BA5" w:rsidR="007C0BA5">
        <w:t>’</w:t>
      </w:r>
      <w:r w:rsidRPr="007C0BA5" w:rsidR="00841B64">
        <w:t>s objec</w:t>
      </w:r>
      <w:r w:rsidRPr="007C0BA5" w:rsidR="00F85371">
        <w:t>tion as to non</w:t>
      </w:r>
      <w:r w:rsidRPr="007C0BA5" w:rsidR="00F85371">
        <w:noBreakHyphen/>
      </w:r>
      <w:r w:rsidRPr="007C0BA5" w:rsidR="00841B64">
        <w:t>exhaustion of domestic remedies.</w:t>
      </w:r>
    </w:p>
    <w:bookmarkStart w:name="AdmissibleComplaints" w:id="50"/>
    <w:p w:rsidRPr="007C0BA5" w:rsidR="00D420F3" w:rsidP="007C0BA5" w:rsidRDefault="002B6D2D">
      <w:pPr>
        <w:pStyle w:val="ECHRPara"/>
      </w:pPr>
      <w:r w:rsidRPr="007C0BA5">
        <w:fldChar w:fldCharType="begin"/>
      </w:r>
      <w:r w:rsidRPr="007C0BA5">
        <w:instrText xml:space="preserve"> SEQ level0 \*arabic </w:instrText>
      </w:r>
      <w:r w:rsidRPr="007C0BA5">
        <w:fldChar w:fldCharType="separate"/>
      </w:r>
      <w:r w:rsidRPr="007C0BA5" w:rsidR="007C0BA5">
        <w:rPr>
          <w:noProof/>
        </w:rPr>
        <w:t>81</w:t>
      </w:r>
      <w:r w:rsidRPr="007C0BA5">
        <w:fldChar w:fldCharType="end"/>
      </w:r>
      <w:bookmarkEnd w:id="50"/>
      <w:r w:rsidRPr="007C0BA5">
        <w:t>.  </w:t>
      </w:r>
      <w:r w:rsidRPr="007C0BA5" w:rsidR="0077175D">
        <w:t xml:space="preserve">The Court notes that </w:t>
      </w:r>
      <w:r w:rsidRPr="007C0BA5" w:rsidR="00EB215D">
        <w:t>this part of the application is</w:t>
      </w:r>
      <w:r w:rsidRPr="007C0BA5" w:rsidR="00F85371">
        <w:t xml:space="preserve"> not manifestly ill</w:t>
      </w:r>
      <w:r w:rsidRPr="007C0BA5" w:rsidR="000D7416">
        <w:noBreakHyphen/>
      </w:r>
      <w:r w:rsidRPr="007C0BA5" w:rsidR="0077175D">
        <w:t>founded within the meaning of Article 35 § 3 (a) of the Convention. It further notes that it is not inadmissible on any other grounds. It must therefore be declared admissible.</w:t>
      </w:r>
    </w:p>
    <w:p w:rsidRPr="007C0BA5" w:rsidR="00D420F3" w:rsidP="007C0BA5" w:rsidRDefault="0077175D">
      <w:pPr>
        <w:pStyle w:val="ECHRHeading2"/>
      </w:pPr>
      <w:r w:rsidRPr="007C0BA5">
        <w:t>B.  Merits</w:t>
      </w:r>
    </w:p>
    <w:p w:rsidRPr="007C0BA5" w:rsidR="009774A4" w:rsidP="007C0BA5" w:rsidRDefault="00EA1E22">
      <w:pPr>
        <w:pStyle w:val="ECHRHeading3"/>
      </w:pPr>
      <w:r w:rsidRPr="007C0BA5">
        <w:t>1.  </w:t>
      </w:r>
      <w:r w:rsidRPr="007C0BA5" w:rsidR="00AF553D">
        <w:t>Scope of the case</w:t>
      </w:r>
    </w:p>
    <w:bookmarkStart w:name="ScopeOfCase" w:id="51"/>
    <w:p w:rsidRPr="007C0BA5" w:rsidR="005867D9" w:rsidP="007C0BA5" w:rsidRDefault="009774A4">
      <w:pPr>
        <w:pStyle w:val="ECHRPara"/>
        <w:rPr>
          <w:i/>
        </w:rPr>
      </w:pPr>
      <w:r w:rsidRPr="007C0BA5">
        <w:fldChar w:fldCharType="begin"/>
      </w:r>
      <w:r w:rsidRPr="007C0BA5">
        <w:instrText xml:space="preserve"> SEQ level0 \*arabic </w:instrText>
      </w:r>
      <w:r w:rsidRPr="007C0BA5">
        <w:fldChar w:fldCharType="separate"/>
      </w:r>
      <w:r w:rsidRPr="007C0BA5" w:rsidR="007C0BA5">
        <w:rPr>
          <w:noProof/>
        </w:rPr>
        <w:t>82</w:t>
      </w:r>
      <w:r w:rsidRPr="007C0BA5">
        <w:fldChar w:fldCharType="end"/>
      </w:r>
      <w:bookmarkEnd w:id="51"/>
      <w:r w:rsidRPr="007C0BA5">
        <w:t>.  </w:t>
      </w:r>
      <w:r w:rsidRPr="007C0BA5" w:rsidR="00392AF8">
        <w:t xml:space="preserve">The Court </w:t>
      </w:r>
      <w:r w:rsidRPr="007C0BA5" w:rsidR="00A90B30">
        <w:t>considers it necessary to clarify</w:t>
      </w:r>
      <w:r w:rsidRPr="007C0BA5" w:rsidR="00392AF8">
        <w:t xml:space="preserve"> at the outset that </w:t>
      </w:r>
      <w:r w:rsidRPr="007C0BA5" w:rsidR="00A90B30">
        <w:t xml:space="preserve">its examination of the case </w:t>
      </w:r>
      <w:r w:rsidRPr="007C0BA5" w:rsidR="00EB215D">
        <w:t xml:space="preserve">is limited to the part which has been declared admissible (see paragraphs </w:t>
      </w:r>
      <w:r w:rsidRPr="007C0BA5" w:rsidR="009B26F2">
        <w:fldChar w:fldCharType="begin"/>
      </w:r>
      <w:r w:rsidRPr="007C0BA5" w:rsidR="009B26F2">
        <w:instrText xml:space="preserve"> REF InadmissibleComplaints \h  \* MERGEFORMAT </w:instrText>
      </w:r>
      <w:r w:rsidRPr="007C0BA5" w:rsidR="009B26F2">
        <w:fldChar w:fldCharType="separate"/>
      </w:r>
      <w:r w:rsidRPr="007C0BA5" w:rsidR="007C0BA5">
        <w:rPr>
          <w:noProof/>
        </w:rPr>
        <w:t>5</w:t>
      </w:r>
      <w:r w:rsidRPr="007C0BA5" w:rsidR="009B26F2">
        <w:fldChar w:fldCharType="end"/>
      </w:r>
      <w:r w:rsidRPr="007C0BA5" w:rsidR="009B26F2">
        <w:t xml:space="preserve"> and </w:t>
      </w:r>
      <w:r w:rsidRPr="007C0BA5" w:rsidR="009B26F2">
        <w:fldChar w:fldCharType="begin"/>
      </w:r>
      <w:r w:rsidRPr="007C0BA5" w:rsidR="009B26F2">
        <w:instrText xml:space="preserve"> REF AdmissibleComplaints \h  \* MERGEFORMAT </w:instrText>
      </w:r>
      <w:r w:rsidRPr="007C0BA5" w:rsidR="009B26F2">
        <w:fldChar w:fldCharType="separate"/>
      </w:r>
      <w:r w:rsidRPr="007C0BA5" w:rsidR="007C0BA5">
        <w:rPr>
          <w:noProof/>
        </w:rPr>
        <w:t>81</w:t>
      </w:r>
      <w:r w:rsidRPr="007C0BA5" w:rsidR="009B26F2">
        <w:fldChar w:fldCharType="end"/>
      </w:r>
      <w:r w:rsidRPr="007C0BA5" w:rsidR="009B26F2">
        <w:t xml:space="preserve"> </w:t>
      </w:r>
      <w:r w:rsidRPr="007C0BA5" w:rsidR="00EB215D">
        <w:t xml:space="preserve">above), </w:t>
      </w:r>
      <w:r w:rsidRPr="007C0BA5" w:rsidR="005867D9">
        <w:t>more specifically</w:t>
      </w:r>
      <w:r w:rsidRPr="007C0BA5" w:rsidR="00EB215D">
        <w:t xml:space="preserve">, the </w:t>
      </w:r>
      <w:r w:rsidRPr="007C0BA5" w:rsidR="00176AB9">
        <w:t>applicant</w:t>
      </w:r>
      <w:r w:rsidRPr="007C0BA5" w:rsidR="007C0BA5">
        <w:t>’</w:t>
      </w:r>
      <w:r w:rsidRPr="007C0BA5" w:rsidR="00176AB9">
        <w:t xml:space="preserve">s </w:t>
      </w:r>
      <w:r w:rsidRPr="007C0BA5" w:rsidR="00AA7A86">
        <w:t xml:space="preserve">being deprived of her </w:t>
      </w:r>
      <w:r w:rsidRPr="007C0BA5" w:rsidR="00176AB9">
        <w:t xml:space="preserve">parental authority by the </w:t>
      </w:r>
      <w:r w:rsidRPr="007C0BA5" w:rsidR="00F85371">
        <w:t>judgment of 3 </w:t>
      </w:r>
      <w:r w:rsidRPr="007C0BA5" w:rsidR="005867D9">
        <w:t>October</w:t>
      </w:r>
      <w:r w:rsidRPr="007C0BA5" w:rsidR="00EB215D">
        <w:t xml:space="preserve"> 2013, as upheld on appeal on 25 February 20</w:t>
      </w:r>
      <w:r w:rsidRPr="007C0BA5" w:rsidR="00245728">
        <w:t>1</w:t>
      </w:r>
      <w:r w:rsidRPr="007C0BA5" w:rsidR="00EB215D">
        <w:t>4</w:t>
      </w:r>
      <w:r w:rsidRPr="007C0BA5" w:rsidR="005867D9">
        <w:t xml:space="preserve">. </w:t>
      </w:r>
      <w:r w:rsidRPr="007C0BA5" w:rsidR="00D24E39">
        <w:t>However, in order to get a broader view of the developments in the applicant</w:t>
      </w:r>
      <w:r w:rsidRPr="007C0BA5" w:rsidR="007C0BA5">
        <w:t>’</w:t>
      </w:r>
      <w:r w:rsidRPr="007C0BA5" w:rsidR="00D24E39">
        <w:t xml:space="preserve">s case and </w:t>
      </w:r>
      <w:r w:rsidRPr="007C0BA5" w:rsidR="00AA7A86">
        <w:t xml:space="preserve">properly </w:t>
      </w:r>
      <w:r w:rsidRPr="007C0BA5" w:rsidR="00D24E39">
        <w:t xml:space="preserve">consider the above-mentioned proceedings, the Court has to put them into their context, which inevitably means to some extent having regard to the earlier </w:t>
      </w:r>
      <w:r w:rsidRPr="007C0BA5" w:rsidR="00EC3955">
        <w:t>events</w:t>
      </w:r>
      <w:r w:rsidRPr="007C0BA5" w:rsidR="00D24E39">
        <w:t xml:space="preserve"> as set out in paragraphs</w:t>
      </w:r>
      <w:r w:rsidRPr="007C0BA5" w:rsidR="00EC3955">
        <w:t xml:space="preserve"> </w:t>
      </w:r>
      <w:r w:rsidRPr="007C0BA5" w:rsidR="00EC3955">
        <w:fldChar w:fldCharType="begin"/>
      </w:r>
      <w:r w:rsidRPr="007C0BA5" w:rsidR="00EC3955">
        <w:instrText xml:space="preserve"> REF EarlierEventsBeg \h </w:instrText>
      </w:r>
      <w:r w:rsidRPr="007C0BA5" w:rsidR="002A4DEC">
        <w:instrText xml:space="preserve"> \* MERGEFORMAT </w:instrText>
      </w:r>
      <w:r w:rsidRPr="007C0BA5" w:rsidR="00EC3955">
        <w:fldChar w:fldCharType="separate"/>
      </w:r>
      <w:r w:rsidRPr="007C0BA5" w:rsidR="007C0BA5">
        <w:rPr>
          <w:noProof/>
        </w:rPr>
        <w:t>8</w:t>
      </w:r>
      <w:r w:rsidRPr="007C0BA5" w:rsidR="00EC3955">
        <w:fldChar w:fldCharType="end"/>
      </w:r>
      <w:r w:rsidRPr="007C0BA5" w:rsidR="003134B3">
        <w:t>-</w:t>
      </w:r>
      <w:r w:rsidRPr="007C0BA5" w:rsidR="00391B3B">
        <w:fldChar w:fldCharType="begin"/>
      </w:r>
      <w:r w:rsidRPr="007C0BA5" w:rsidR="00391B3B">
        <w:instrText xml:space="preserve"> REF SecondEnforceTerminationUnlawfulProsecut \h </w:instrText>
      </w:r>
      <w:r w:rsidRPr="007C0BA5" w:rsidR="00391B3B">
        <w:fldChar w:fldCharType="separate"/>
      </w:r>
      <w:r w:rsidRPr="007C0BA5" w:rsidR="007C0BA5">
        <w:rPr>
          <w:noProof/>
        </w:rPr>
        <w:t>56</w:t>
      </w:r>
      <w:r w:rsidRPr="007C0BA5" w:rsidR="00391B3B">
        <w:fldChar w:fldCharType="end"/>
      </w:r>
      <w:r w:rsidRPr="007C0BA5" w:rsidR="00391B3B">
        <w:t xml:space="preserve"> </w:t>
      </w:r>
      <w:r w:rsidRPr="007C0BA5" w:rsidR="00D24E39">
        <w:t xml:space="preserve">above (see </w:t>
      </w:r>
      <w:r w:rsidRPr="007C0BA5" w:rsidR="0048222E">
        <w:rPr>
          <w:i/>
        </w:rPr>
        <w:t>Jovanovic v. Sweden</w:t>
      </w:r>
      <w:r w:rsidRPr="007C0BA5" w:rsidR="0048222E">
        <w:t>, no. 10592/12</w:t>
      </w:r>
      <w:r w:rsidRPr="007C0BA5" w:rsidR="0048222E">
        <w:rPr>
          <w:snapToGrid w:val="0"/>
        </w:rPr>
        <w:t>, § 73, 22 October 2015</w:t>
      </w:r>
      <w:r w:rsidRPr="007C0BA5" w:rsidR="00AA7A86">
        <w:rPr>
          <w:snapToGrid w:val="0"/>
        </w:rPr>
        <w:t>,</w:t>
      </w:r>
      <w:r w:rsidRPr="007C0BA5" w:rsidR="0048222E">
        <w:rPr>
          <w:snapToGrid w:val="0"/>
        </w:rPr>
        <w:t xml:space="preserve"> and </w:t>
      </w:r>
      <w:r w:rsidRPr="007C0BA5" w:rsidR="00F85371">
        <w:rPr>
          <w:i/>
          <w:iCs/>
        </w:rPr>
        <w:t>Lorenz v. </w:t>
      </w:r>
      <w:r w:rsidRPr="007C0BA5" w:rsidR="00FA0F5E">
        <w:rPr>
          <w:i/>
          <w:iCs/>
        </w:rPr>
        <w:t>Austria</w:t>
      </w:r>
      <w:r w:rsidRPr="007C0BA5" w:rsidR="00FA0F5E">
        <w:t xml:space="preserve">, </w:t>
      </w:r>
      <w:r w:rsidRPr="007C0BA5" w:rsidR="00FA0F5E">
        <w:rPr>
          <w:lang w:eastAsia="en-GB"/>
        </w:rPr>
        <w:t xml:space="preserve">no. </w:t>
      </w:r>
      <w:r w:rsidRPr="007C0BA5" w:rsidR="00FA0F5E">
        <w:t>11537/11, § 42, 20 July 2017).</w:t>
      </w:r>
    </w:p>
    <w:p w:rsidRPr="007C0BA5" w:rsidR="00EA1E22" w:rsidP="007C0BA5" w:rsidRDefault="006835FB">
      <w:pPr>
        <w:pStyle w:val="ECHRHeading3"/>
      </w:pPr>
      <w:r w:rsidRPr="007C0BA5">
        <w:t>2</w:t>
      </w:r>
      <w:r w:rsidRPr="007C0BA5" w:rsidR="00EA1E22">
        <w:t>.  Deprivation of parental authority</w:t>
      </w:r>
    </w:p>
    <w:p w:rsidRPr="007C0BA5" w:rsidR="00EA1E22" w:rsidP="007C0BA5" w:rsidRDefault="00EA1E22">
      <w:pPr>
        <w:pStyle w:val="ECHRHeading4"/>
      </w:pPr>
      <w:r w:rsidRPr="007C0BA5">
        <w:t>(a)  Submissions by the parties</w:t>
      </w:r>
    </w:p>
    <w:p w:rsidRPr="007C0BA5" w:rsidR="00FE62A5" w:rsidP="007C0BA5" w:rsidRDefault="00E65B1C">
      <w:pPr>
        <w:pStyle w:val="ECHRHeading5"/>
      </w:pPr>
      <w:r w:rsidRPr="007C0BA5">
        <w:t>(</w:t>
      </w:r>
      <w:r w:rsidRPr="007C0BA5" w:rsidR="00FE62A5">
        <w:t>i</w:t>
      </w:r>
      <w:r w:rsidRPr="007C0BA5">
        <w:t>)</w:t>
      </w:r>
      <w:r w:rsidRPr="007C0BA5" w:rsidR="00FE62A5">
        <w:t>  The applicant</w:t>
      </w:r>
    </w:p>
    <w:p w:rsidRPr="007C0BA5" w:rsidR="00AE03C5" w:rsidP="007C0BA5" w:rsidRDefault="00EA1E22">
      <w:pPr>
        <w:pStyle w:val="ECHRPara"/>
      </w:pPr>
      <w:r w:rsidRPr="007C0BA5">
        <w:fldChar w:fldCharType="begin"/>
      </w:r>
      <w:r w:rsidRPr="007C0BA5">
        <w:instrText xml:space="preserve"> SEQ level0 \*arabic </w:instrText>
      </w:r>
      <w:r w:rsidRPr="007C0BA5">
        <w:fldChar w:fldCharType="separate"/>
      </w:r>
      <w:r w:rsidRPr="007C0BA5" w:rsidR="007C0BA5">
        <w:rPr>
          <w:noProof/>
        </w:rPr>
        <w:t>83</w:t>
      </w:r>
      <w:r w:rsidRPr="007C0BA5">
        <w:fldChar w:fldCharType="end"/>
      </w:r>
      <w:r w:rsidRPr="007C0BA5">
        <w:t>.  </w:t>
      </w:r>
      <w:r w:rsidRPr="007C0BA5" w:rsidR="00953FF8">
        <w:t xml:space="preserve">The applicant argued that </w:t>
      </w:r>
      <w:r w:rsidRPr="007C0BA5" w:rsidR="00E65B1C">
        <w:t xml:space="preserve">depriving her of </w:t>
      </w:r>
      <w:r w:rsidRPr="007C0BA5" w:rsidR="0029059F">
        <w:t>her</w:t>
      </w:r>
      <w:r w:rsidRPr="007C0BA5" w:rsidR="00953FF8">
        <w:t xml:space="preserve"> parental authority </w:t>
      </w:r>
      <w:r w:rsidRPr="007C0BA5" w:rsidR="00E65B1C">
        <w:t xml:space="preserve">in respect of </w:t>
      </w:r>
      <w:r w:rsidRPr="007C0BA5" w:rsidR="00953FF8">
        <w:t xml:space="preserve">her children </w:t>
      </w:r>
      <w:r w:rsidRPr="007C0BA5" w:rsidR="00577F0D">
        <w:t xml:space="preserve">had completely severed her ties with </w:t>
      </w:r>
      <w:r w:rsidRPr="007C0BA5" w:rsidR="001D1BE2">
        <w:t>them</w:t>
      </w:r>
      <w:r w:rsidRPr="007C0BA5" w:rsidR="00577F0D">
        <w:t>, and had constituted an unjustified interference with her right to respect for</w:t>
      </w:r>
      <w:r w:rsidRPr="007C0BA5" w:rsidR="00171DD8">
        <w:t xml:space="preserve"> her private life.</w:t>
      </w:r>
    </w:p>
    <w:p w:rsidRPr="007C0BA5" w:rsidR="006B6460" w:rsidP="007C0BA5" w:rsidRDefault="00E9219C">
      <w:pPr>
        <w:pStyle w:val="ECHRPara"/>
      </w:pPr>
      <w:r w:rsidRPr="007C0BA5">
        <w:fldChar w:fldCharType="begin"/>
      </w:r>
      <w:r w:rsidRPr="007C0BA5">
        <w:instrText xml:space="preserve"> SEQ level0 \*arabic </w:instrText>
      </w:r>
      <w:r w:rsidRPr="007C0BA5">
        <w:fldChar w:fldCharType="separate"/>
      </w:r>
      <w:r w:rsidRPr="007C0BA5" w:rsidR="007C0BA5">
        <w:rPr>
          <w:noProof/>
        </w:rPr>
        <w:t>84</w:t>
      </w:r>
      <w:r w:rsidRPr="007C0BA5">
        <w:fldChar w:fldCharType="end"/>
      </w:r>
      <w:r w:rsidRPr="007C0BA5">
        <w:t>.  </w:t>
      </w:r>
      <w:r w:rsidRPr="007C0BA5" w:rsidR="00E65B1C">
        <w:t>The applicant</w:t>
      </w:r>
      <w:r w:rsidRPr="007C0BA5" w:rsidR="00171DD8">
        <w:t xml:space="preserve"> contended, in particular, that the measure in question </w:t>
      </w:r>
      <w:r w:rsidRPr="007C0BA5" w:rsidR="00E65B1C">
        <w:t xml:space="preserve">had </w:t>
      </w:r>
      <w:r w:rsidRPr="007C0BA5" w:rsidR="00171DD8">
        <w:t xml:space="preserve">not </w:t>
      </w:r>
      <w:r w:rsidRPr="007C0BA5" w:rsidR="00E65B1C">
        <w:t xml:space="preserve">been </w:t>
      </w:r>
      <w:r w:rsidRPr="007C0BA5" w:rsidR="00171DD8">
        <w:t xml:space="preserve">in accordance with the law. </w:t>
      </w:r>
      <w:r w:rsidRPr="007C0BA5" w:rsidR="001D6DE9">
        <w:t xml:space="preserve">She pointed out that Article 69 of the </w:t>
      </w:r>
      <w:r w:rsidRPr="007C0BA5" w:rsidR="00C0318E">
        <w:t>Russian Family Code established an exhaustive list of ground</w:t>
      </w:r>
      <w:r w:rsidRPr="007C0BA5" w:rsidR="00E65B1C">
        <w:t>s</w:t>
      </w:r>
      <w:r w:rsidRPr="007C0BA5" w:rsidR="00C0318E">
        <w:t xml:space="preserve"> for depriv</w:t>
      </w:r>
      <w:r w:rsidRPr="007C0BA5" w:rsidR="00E65B1C">
        <w:t>ing</w:t>
      </w:r>
      <w:r w:rsidRPr="007C0BA5" w:rsidR="00C0318E">
        <w:t xml:space="preserve"> a parent of </w:t>
      </w:r>
      <w:r w:rsidRPr="007C0BA5" w:rsidR="00E65B1C">
        <w:t xml:space="preserve">his or her </w:t>
      </w:r>
      <w:r w:rsidRPr="007C0BA5" w:rsidR="00C0318E">
        <w:t xml:space="preserve">parental authority (see paragraph </w:t>
      </w:r>
      <w:r w:rsidRPr="007C0BA5" w:rsidR="001D1BE2">
        <w:fldChar w:fldCharType="begin"/>
      </w:r>
      <w:r w:rsidRPr="007C0BA5" w:rsidR="001D1BE2">
        <w:instrText xml:space="preserve"> REF Article69 \h  \* MERGEFORMAT </w:instrText>
      </w:r>
      <w:r w:rsidRPr="007C0BA5" w:rsidR="001D1BE2">
        <w:fldChar w:fldCharType="separate"/>
      </w:r>
      <w:r w:rsidRPr="007C0BA5" w:rsidR="007C0BA5">
        <w:rPr>
          <w:noProof/>
        </w:rPr>
        <w:t>73</w:t>
      </w:r>
      <w:r w:rsidRPr="007C0BA5" w:rsidR="001D1BE2">
        <w:fldChar w:fldCharType="end"/>
      </w:r>
      <w:r w:rsidRPr="007C0BA5" w:rsidR="001D1BE2">
        <w:t xml:space="preserve"> </w:t>
      </w:r>
      <w:r w:rsidRPr="007C0BA5" w:rsidR="00C0318E">
        <w:t xml:space="preserve">above). Moreover, in its ruling no. 10 of 27 May 1998, as amended on 6 February 2007, the Supreme Court of Russia </w:t>
      </w:r>
      <w:r w:rsidRPr="007C0BA5" w:rsidR="00E65B1C">
        <w:t xml:space="preserve">had </w:t>
      </w:r>
      <w:r w:rsidRPr="007C0BA5" w:rsidR="00C0318E">
        <w:t xml:space="preserve">clearly stated that deprivation of parental authority </w:t>
      </w:r>
      <w:r w:rsidRPr="007C0BA5" w:rsidR="00E65B1C">
        <w:t xml:space="preserve">might </w:t>
      </w:r>
      <w:r w:rsidRPr="007C0BA5" w:rsidR="00C0318E">
        <w:t xml:space="preserve">only take place in </w:t>
      </w:r>
      <w:r w:rsidRPr="007C0BA5" w:rsidR="00E65B1C">
        <w:t xml:space="preserve">the event </w:t>
      </w:r>
      <w:r w:rsidRPr="007C0BA5" w:rsidR="00C0318E">
        <w:t>of a parent</w:t>
      </w:r>
      <w:r w:rsidRPr="007C0BA5" w:rsidR="007C0BA5">
        <w:t>’</w:t>
      </w:r>
      <w:r w:rsidRPr="007C0BA5" w:rsidR="00C0318E">
        <w:t xml:space="preserve">s guilty conduct (see paragraph </w:t>
      </w:r>
      <w:r w:rsidRPr="007C0BA5" w:rsidR="00CC142F">
        <w:fldChar w:fldCharType="begin"/>
      </w:r>
      <w:r w:rsidRPr="007C0BA5" w:rsidR="00CC142F">
        <w:instrText xml:space="preserve"> REF SupCourtRul27May1998 \h </w:instrText>
      </w:r>
      <w:r w:rsidRPr="007C0BA5" w:rsidR="001C6921">
        <w:instrText xml:space="preserve"> \* MERGEFORMAT </w:instrText>
      </w:r>
      <w:r w:rsidRPr="007C0BA5" w:rsidR="00CC142F">
        <w:fldChar w:fldCharType="separate"/>
      </w:r>
      <w:r w:rsidRPr="007C0BA5" w:rsidR="007C0BA5">
        <w:rPr>
          <w:noProof/>
        </w:rPr>
        <w:t>75</w:t>
      </w:r>
      <w:r w:rsidRPr="007C0BA5" w:rsidR="00CC142F">
        <w:fldChar w:fldCharType="end"/>
      </w:r>
      <w:r w:rsidRPr="007C0BA5" w:rsidR="00CC142F">
        <w:t xml:space="preserve"> </w:t>
      </w:r>
      <w:r w:rsidRPr="007C0BA5" w:rsidR="00C0318E">
        <w:t xml:space="preserve">above). She </w:t>
      </w:r>
      <w:r w:rsidRPr="007C0BA5" w:rsidR="006B6460">
        <w:t>insisted</w:t>
      </w:r>
      <w:r w:rsidRPr="007C0BA5" w:rsidR="00C0318E">
        <w:t xml:space="preserve"> that she had never neglected</w:t>
      </w:r>
      <w:r w:rsidRPr="007C0BA5" w:rsidR="006B6460">
        <w:t xml:space="preserve"> or avoided</w:t>
      </w:r>
      <w:r w:rsidRPr="007C0BA5" w:rsidR="00C0318E">
        <w:t xml:space="preserve"> her parental obligations</w:t>
      </w:r>
      <w:r w:rsidRPr="007C0BA5" w:rsidR="006B6460">
        <w:t xml:space="preserve">, and that, contrary to the findings of the domestic courts </w:t>
      </w:r>
      <w:r w:rsidRPr="007C0BA5" w:rsidR="00E65B1C">
        <w:t xml:space="preserve">which </w:t>
      </w:r>
      <w:r w:rsidRPr="007C0BA5" w:rsidR="006B6460">
        <w:t xml:space="preserve">had </w:t>
      </w:r>
      <w:r w:rsidRPr="007C0BA5" w:rsidR="00E65B1C">
        <w:t xml:space="preserve">determined that she was </w:t>
      </w:r>
      <w:r w:rsidRPr="007C0BA5" w:rsidR="006B6460">
        <w:t>responsib</w:t>
      </w:r>
      <w:r w:rsidRPr="007C0BA5" w:rsidR="00E65B1C">
        <w:t>le</w:t>
      </w:r>
      <w:r w:rsidRPr="007C0BA5" w:rsidR="006B6460">
        <w:t xml:space="preserve"> for not maintaining contact with her children, th</w:t>
      </w:r>
      <w:r w:rsidRPr="007C0BA5" w:rsidR="00E65B1C">
        <w:t>e lack of contact</w:t>
      </w:r>
      <w:r w:rsidRPr="007C0BA5" w:rsidR="006B6460">
        <w:t xml:space="preserve"> had been the result of </w:t>
      </w:r>
      <w:r w:rsidRPr="007C0BA5" w:rsidR="00E65B1C">
        <w:t xml:space="preserve">her being </w:t>
      </w:r>
      <w:r w:rsidRPr="007C0BA5" w:rsidR="006B6460">
        <w:t>continu</w:t>
      </w:r>
      <w:r w:rsidRPr="007C0BA5" w:rsidR="00E65B1C">
        <w:t>ally</w:t>
      </w:r>
      <w:r w:rsidRPr="007C0BA5" w:rsidR="006B6460">
        <w:t xml:space="preserve"> and arbitrar</w:t>
      </w:r>
      <w:r w:rsidRPr="007C0BA5" w:rsidR="00E65B1C">
        <w:t>il</w:t>
      </w:r>
      <w:r w:rsidRPr="007C0BA5" w:rsidR="006B6460">
        <w:t>y deni</w:t>
      </w:r>
      <w:r w:rsidRPr="007C0BA5" w:rsidR="00E65B1C">
        <w:t>ed</w:t>
      </w:r>
      <w:r w:rsidRPr="007C0BA5" w:rsidR="006B6460">
        <w:t xml:space="preserve"> access to </w:t>
      </w:r>
      <w:r w:rsidRPr="007C0BA5" w:rsidR="00E65B1C">
        <w:t xml:space="preserve">her </w:t>
      </w:r>
      <w:r w:rsidRPr="007C0BA5" w:rsidR="006B6460">
        <w:t>children</w:t>
      </w:r>
      <w:r w:rsidRPr="007C0BA5" w:rsidR="00E65B1C">
        <w:t>,</w:t>
      </w:r>
      <w:r w:rsidRPr="007C0BA5" w:rsidR="006B6460">
        <w:t xml:space="preserve"> rather than her avoiding her parental obligations. </w:t>
      </w:r>
      <w:r w:rsidRPr="007C0BA5" w:rsidR="0094793D">
        <w:t xml:space="preserve">Moreover, the courts had failed to demonstrate </w:t>
      </w:r>
      <w:r w:rsidRPr="007C0BA5" w:rsidR="0050073C">
        <w:t xml:space="preserve">that there had been </w:t>
      </w:r>
      <w:r w:rsidRPr="007C0BA5" w:rsidR="0094793D">
        <w:t xml:space="preserve">any guilty conduct on </w:t>
      </w:r>
      <w:r w:rsidRPr="007C0BA5" w:rsidR="0050073C">
        <w:t xml:space="preserve">her </w:t>
      </w:r>
      <w:r w:rsidRPr="007C0BA5" w:rsidR="0094793D">
        <w:t xml:space="preserve">part. </w:t>
      </w:r>
      <w:r w:rsidRPr="007C0BA5" w:rsidR="006B6460">
        <w:t>Thus, in the applicant</w:t>
      </w:r>
      <w:r w:rsidRPr="007C0BA5" w:rsidR="007C0BA5">
        <w:t>’</w:t>
      </w:r>
      <w:r w:rsidRPr="007C0BA5" w:rsidR="006B6460">
        <w:t xml:space="preserve">s view, there had been no basis in the national law </w:t>
      </w:r>
      <w:r w:rsidRPr="007C0BA5" w:rsidR="00374D7F">
        <w:t xml:space="preserve">for </w:t>
      </w:r>
      <w:r w:rsidRPr="007C0BA5" w:rsidR="006B6460">
        <w:t>depriv</w:t>
      </w:r>
      <w:r w:rsidRPr="007C0BA5" w:rsidR="00374D7F">
        <w:t>ing</w:t>
      </w:r>
      <w:r w:rsidRPr="007C0BA5" w:rsidR="006B6460">
        <w:t xml:space="preserve"> her of </w:t>
      </w:r>
      <w:r w:rsidRPr="007C0BA5" w:rsidR="00374D7F">
        <w:t xml:space="preserve">her </w:t>
      </w:r>
      <w:r w:rsidRPr="007C0BA5" w:rsidR="006B6460">
        <w:t>parental authority.</w:t>
      </w:r>
    </w:p>
    <w:p w:rsidRPr="007C0BA5" w:rsidR="004B6D5C" w:rsidP="007C0BA5" w:rsidRDefault="006B6460">
      <w:pPr>
        <w:pStyle w:val="ECHRPara"/>
      </w:pPr>
      <w:r w:rsidRPr="007C0BA5">
        <w:fldChar w:fldCharType="begin"/>
      </w:r>
      <w:r w:rsidRPr="007C0BA5">
        <w:instrText xml:space="preserve"> SEQ level0 \*arabic </w:instrText>
      </w:r>
      <w:r w:rsidRPr="007C0BA5">
        <w:fldChar w:fldCharType="separate"/>
      </w:r>
      <w:r w:rsidRPr="007C0BA5" w:rsidR="007C0BA5">
        <w:rPr>
          <w:noProof/>
        </w:rPr>
        <w:t>85</w:t>
      </w:r>
      <w:r w:rsidRPr="007C0BA5">
        <w:fldChar w:fldCharType="end"/>
      </w:r>
      <w:r w:rsidRPr="007C0BA5">
        <w:t>.  </w:t>
      </w:r>
      <w:r w:rsidRPr="007C0BA5" w:rsidR="00A171C8">
        <w:t>The applicant</w:t>
      </w:r>
      <w:r w:rsidRPr="007C0BA5" w:rsidR="0094793D">
        <w:t xml:space="preserve"> further argued that the interference in question had not been necessary in a democratic society. </w:t>
      </w:r>
      <w:r w:rsidRPr="007C0BA5" w:rsidR="008E3FB3">
        <w:t xml:space="preserve">In particular, it had been too drastic a measure, as it had </w:t>
      </w:r>
      <w:r w:rsidRPr="007C0BA5" w:rsidR="00A94216">
        <w:t xml:space="preserve">effectively and </w:t>
      </w:r>
      <w:r w:rsidRPr="007C0BA5" w:rsidR="008E3FB3">
        <w:t xml:space="preserve">permanently curtailed </w:t>
      </w:r>
      <w:r w:rsidRPr="007C0BA5" w:rsidR="00A171C8">
        <w:t xml:space="preserve">her </w:t>
      </w:r>
      <w:r w:rsidRPr="007C0BA5" w:rsidR="008E3FB3">
        <w:t xml:space="preserve">relations </w:t>
      </w:r>
      <w:r w:rsidRPr="007C0BA5" w:rsidR="00A171C8">
        <w:t xml:space="preserve">with </w:t>
      </w:r>
      <w:r w:rsidRPr="007C0BA5" w:rsidR="008E3FB3">
        <w:t xml:space="preserve">her children. </w:t>
      </w:r>
      <w:r w:rsidRPr="007C0BA5" w:rsidR="00540907">
        <w:t xml:space="preserve">The authorities had not considered any less intrusive alternative </w:t>
      </w:r>
      <w:r w:rsidRPr="007C0BA5" w:rsidR="002E03C0">
        <w:t>measure, and had not taken into consideration the best interest</w:t>
      </w:r>
      <w:r w:rsidRPr="007C0BA5" w:rsidR="00481AB1">
        <w:t>s</w:t>
      </w:r>
      <w:r w:rsidRPr="007C0BA5" w:rsidR="002E03C0">
        <w:t xml:space="preserve"> of the children.</w:t>
      </w:r>
      <w:r w:rsidRPr="007C0BA5" w:rsidR="00481AB1">
        <w:t xml:space="preserve"> As regards their best interests</w:t>
      </w:r>
      <w:r w:rsidRPr="007C0BA5" w:rsidR="00D20374">
        <w:t xml:space="preserve">, the applicant </w:t>
      </w:r>
      <w:r w:rsidRPr="007C0BA5" w:rsidR="000B489E">
        <w:t>relied on</w:t>
      </w:r>
      <w:r w:rsidRPr="007C0BA5" w:rsidR="004B6D5C">
        <w:t xml:space="preserve"> the findings of </w:t>
      </w:r>
      <w:r w:rsidRPr="007C0BA5" w:rsidR="00481AB1">
        <w:t xml:space="preserve">psychological </w:t>
      </w:r>
      <w:r w:rsidRPr="007C0BA5" w:rsidR="00B8555C">
        <w:t>report</w:t>
      </w:r>
      <w:r w:rsidRPr="007C0BA5" w:rsidR="004B6D5C">
        <w:t>s</w:t>
      </w:r>
      <w:r w:rsidRPr="007C0BA5" w:rsidR="00B8555C">
        <w:t xml:space="preserve"> </w:t>
      </w:r>
      <w:r w:rsidRPr="007C0BA5" w:rsidR="00481AB1">
        <w:t xml:space="preserve">in respect </w:t>
      </w:r>
      <w:r w:rsidRPr="007C0BA5" w:rsidR="004B6D5C">
        <w:t xml:space="preserve">of the children carried out in the context of the proceedings </w:t>
      </w:r>
      <w:r w:rsidRPr="007C0BA5" w:rsidR="00481AB1">
        <w:t xml:space="preserve">in </w:t>
      </w:r>
      <w:r w:rsidRPr="007C0BA5" w:rsidR="004B6D5C">
        <w:t>2010 and 2012 (see paragraph</w:t>
      </w:r>
      <w:r w:rsidRPr="007C0BA5" w:rsidR="00CC142F">
        <w:t xml:space="preserve">s </w:t>
      </w:r>
      <w:r w:rsidRPr="007C0BA5" w:rsidR="00CC142F">
        <w:fldChar w:fldCharType="begin"/>
      </w:r>
      <w:r w:rsidRPr="007C0BA5" w:rsidR="00CC142F">
        <w:instrText xml:space="preserve"> REF Rep2010 \h  \* MERGEFORMAT </w:instrText>
      </w:r>
      <w:r w:rsidRPr="007C0BA5" w:rsidR="00CC142F">
        <w:fldChar w:fldCharType="separate"/>
      </w:r>
      <w:r w:rsidRPr="007C0BA5" w:rsidR="007C0BA5">
        <w:rPr>
          <w:noProof/>
        </w:rPr>
        <w:t>20</w:t>
      </w:r>
      <w:r w:rsidRPr="007C0BA5" w:rsidR="00CC142F">
        <w:fldChar w:fldCharType="end"/>
      </w:r>
      <w:r w:rsidRPr="007C0BA5" w:rsidR="00CC142F">
        <w:t xml:space="preserve"> and </w:t>
      </w:r>
      <w:r w:rsidRPr="007C0BA5" w:rsidR="00CC142F">
        <w:fldChar w:fldCharType="begin"/>
      </w:r>
      <w:r w:rsidRPr="007C0BA5" w:rsidR="00CC142F">
        <w:instrText xml:space="preserve"> REF Rep24Jan2012Beg \h  \* MERGEFORMAT </w:instrText>
      </w:r>
      <w:r w:rsidRPr="007C0BA5" w:rsidR="00CC142F">
        <w:fldChar w:fldCharType="separate"/>
      </w:r>
      <w:r w:rsidRPr="007C0BA5" w:rsidR="007C0BA5">
        <w:rPr>
          <w:noProof/>
        </w:rPr>
        <w:t>36</w:t>
      </w:r>
      <w:r w:rsidRPr="007C0BA5" w:rsidR="00CC142F">
        <w:fldChar w:fldCharType="end"/>
      </w:r>
      <w:r w:rsidRPr="007C0BA5" w:rsidR="00CC142F">
        <w:t>-</w:t>
      </w:r>
      <w:r w:rsidRPr="007C0BA5" w:rsidR="00CC142F">
        <w:fldChar w:fldCharType="begin"/>
      </w:r>
      <w:r w:rsidRPr="007C0BA5" w:rsidR="00CC142F">
        <w:instrText xml:space="preserve"> REF Rep24Jan2012End \h  \* MERGEFORMAT </w:instrText>
      </w:r>
      <w:r w:rsidRPr="007C0BA5" w:rsidR="00CC142F">
        <w:fldChar w:fldCharType="separate"/>
      </w:r>
      <w:r w:rsidRPr="007C0BA5" w:rsidR="007C0BA5">
        <w:rPr>
          <w:noProof/>
        </w:rPr>
        <w:t>37</w:t>
      </w:r>
      <w:r w:rsidRPr="007C0BA5" w:rsidR="00CC142F">
        <w:fldChar w:fldCharType="end"/>
      </w:r>
      <w:r w:rsidRPr="007C0BA5" w:rsidR="004B6D5C">
        <w:t xml:space="preserve"> above), which clearly </w:t>
      </w:r>
      <w:r w:rsidRPr="007C0BA5" w:rsidR="00C225DC">
        <w:t xml:space="preserve">showed </w:t>
      </w:r>
      <w:r w:rsidRPr="007C0BA5" w:rsidR="004B6D5C">
        <w:t>that the children needed their mother</w:t>
      </w:r>
      <w:r w:rsidRPr="007C0BA5" w:rsidR="007C0BA5">
        <w:t>’</w:t>
      </w:r>
      <w:r w:rsidRPr="007C0BA5" w:rsidR="004B6D5C">
        <w:t>s love and care, that the rupture of the natural ties between them and the applicant could provoke detrimental effects that would negatively influence their life</w:t>
      </w:r>
      <w:r w:rsidRPr="007C0BA5" w:rsidR="00C225DC">
        <w:t>,</w:t>
      </w:r>
      <w:r w:rsidRPr="007C0BA5" w:rsidR="004B6D5C">
        <w:t xml:space="preserve"> and that the applicant should have unimpeded access to them. </w:t>
      </w:r>
      <w:r w:rsidRPr="007C0BA5" w:rsidR="000B489E">
        <w:t>Thus, depriv</w:t>
      </w:r>
      <w:r w:rsidRPr="007C0BA5" w:rsidR="00C225DC">
        <w:t>ing</w:t>
      </w:r>
      <w:r w:rsidRPr="007C0BA5" w:rsidR="000B489E">
        <w:t xml:space="preserve"> </w:t>
      </w:r>
      <w:r w:rsidRPr="007C0BA5" w:rsidR="00C225DC">
        <w:t xml:space="preserve">her </w:t>
      </w:r>
      <w:r w:rsidRPr="007C0BA5" w:rsidR="000B489E">
        <w:t>of her parental authority had clearly not been in the children</w:t>
      </w:r>
      <w:r w:rsidRPr="007C0BA5" w:rsidR="007C0BA5">
        <w:t>’</w:t>
      </w:r>
      <w:r w:rsidRPr="007C0BA5" w:rsidR="000B489E">
        <w:t>s best interests.</w:t>
      </w:r>
    </w:p>
    <w:p w:rsidRPr="007C0BA5" w:rsidR="004E4CFC" w:rsidP="007C0BA5" w:rsidRDefault="000B489E">
      <w:pPr>
        <w:pStyle w:val="ECHRPara"/>
      </w:pPr>
      <w:r w:rsidRPr="007C0BA5">
        <w:fldChar w:fldCharType="begin"/>
      </w:r>
      <w:r w:rsidRPr="007C0BA5">
        <w:instrText xml:space="preserve"> SEQ level0 \*arabic </w:instrText>
      </w:r>
      <w:r w:rsidRPr="007C0BA5">
        <w:fldChar w:fldCharType="separate"/>
      </w:r>
      <w:r w:rsidRPr="007C0BA5" w:rsidR="007C0BA5">
        <w:rPr>
          <w:noProof/>
        </w:rPr>
        <w:t>86</w:t>
      </w:r>
      <w:r w:rsidRPr="007C0BA5">
        <w:fldChar w:fldCharType="end"/>
      </w:r>
      <w:r w:rsidRPr="007C0BA5">
        <w:t xml:space="preserve">.  The applicant </w:t>
      </w:r>
      <w:r w:rsidRPr="007C0BA5" w:rsidR="00CC142F">
        <w:t>admitted</w:t>
      </w:r>
      <w:r w:rsidRPr="007C0BA5">
        <w:t xml:space="preserve"> that in view of the fact that she had been denied contact with her children </w:t>
      </w:r>
      <w:r w:rsidRPr="007C0BA5" w:rsidR="005C739C">
        <w:t xml:space="preserve">for </w:t>
      </w:r>
      <w:r w:rsidRPr="007C0BA5">
        <w:t>a prolonged period</w:t>
      </w:r>
      <w:r w:rsidRPr="007C0BA5" w:rsidR="00F82839">
        <w:t>,</w:t>
      </w:r>
      <w:r w:rsidRPr="007C0BA5">
        <w:t xml:space="preserve"> she </w:t>
      </w:r>
      <w:r w:rsidRPr="007C0BA5" w:rsidR="002D7386">
        <w:t xml:space="preserve">had </w:t>
      </w:r>
      <w:r w:rsidRPr="007C0BA5">
        <w:t>need</w:t>
      </w:r>
      <w:r w:rsidRPr="007C0BA5" w:rsidR="002D7386">
        <w:t>ed</w:t>
      </w:r>
      <w:r w:rsidRPr="007C0BA5">
        <w:t xml:space="preserve"> time to gradually re-establish her emotional ties with them; to that end, she </w:t>
      </w:r>
      <w:r w:rsidRPr="007C0BA5" w:rsidR="002D7386">
        <w:t xml:space="preserve">had </w:t>
      </w:r>
      <w:r w:rsidRPr="007C0BA5">
        <w:t>need</w:t>
      </w:r>
      <w:r w:rsidRPr="007C0BA5" w:rsidR="002D7386">
        <w:t>ed</w:t>
      </w:r>
      <w:r w:rsidRPr="007C0BA5">
        <w:t xml:space="preserve"> to be able to visit her children and spend time with them. Not only </w:t>
      </w:r>
      <w:r w:rsidRPr="007C0BA5" w:rsidR="00A82576">
        <w:t xml:space="preserve">had </w:t>
      </w:r>
      <w:r w:rsidRPr="007C0BA5">
        <w:t>depriv</w:t>
      </w:r>
      <w:r w:rsidRPr="007C0BA5" w:rsidR="00A82576">
        <w:t>ing</w:t>
      </w:r>
      <w:r w:rsidRPr="007C0BA5">
        <w:t xml:space="preserve"> </w:t>
      </w:r>
      <w:r w:rsidRPr="007C0BA5" w:rsidR="00A82576">
        <w:t xml:space="preserve">her </w:t>
      </w:r>
      <w:r w:rsidRPr="007C0BA5">
        <w:t xml:space="preserve">of </w:t>
      </w:r>
      <w:r w:rsidRPr="007C0BA5" w:rsidR="00A82576">
        <w:t xml:space="preserve">her </w:t>
      </w:r>
      <w:r w:rsidRPr="007C0BA5">
        <w:t xml:space="preserve">parental authority not served that purpose, but it had only further alienated her from the children, in fact </w:t>
      </w:r>
      <w:r w:rsidRPr="007C0BA5" w:rsidR="00061369">
        <w:t>extinguishing</w:t>
      </w:r>
      <w:r w:rsidRPr="007C0BA5">
        <w:t xml:space="preserve"> any remaining family relations between them.</w:t>
      </w:r>
    </w:p>
    <w:p w:rsidRPr="007C0BA5" w:rsidR="004E4CFC" w:rsidP="007C0BA5" w:rsidRDefault="000B489E">
      <w:pPr>
        <w:pStyle w:val="ECHRPara"/>
      </w:pPr>
      <w:r w:rsidRPr="007C0BA5">
        <w:fldChar w:fldCharType="begin"/>
      </w:r>
      <w:r w:rsidRPr="007C0BA5">
        <w:instrText xml:space="preserve"> SEQ level0 \*arabic </w:instrText>
      </w:r>
      <w:r w:rsidRPr="007C0BA5">
        <w:fldChar w:fldCharType="separate"/>
      </w:r>
      <w:r w:rsidRPr="007C0BA5" w:rsidR="007C0BA5">
        <w:rPr>
          <w:noProof/>
        </w:rPr>
        <w:t>87</w:t>
      </w:r>
      <w:r w:rsidRPr="007C0BA5">
        <w:fldChar w:fldCharType="end"/>
      </w:r>
      <w:r w:rsidRPr="007C0BA5">
        <w:t>.  </w:t>
      </w:r>
      <w:r w:rsidRPr="007C0BA5" w:rsidR="00E152BD">
        <w:t xml:space="preserve">The applicant further argued that the domestic courts had failed to adduce “relevant and sufficient” reasons to justify the measure complained of. </w:t>
      </w:r>
      <w:r w:rsidRPr="007C0BA5" w:rsidR="007942D6">
        <w:t xml:space="preserve">In particular, the courts had not been justified in </w:t>
      </w:r>
      <w:r w:rsidRPr="007C0BA5" w:rsidR="00F82839">
        <w:t xml:space="preserve">holding her responsible for </w:t>
      </w:r>
      <w:r w:rsidRPr="007C0BA5" w:rsidR="00CC142F">
        <w:t xml:space="preserve">the </w:t>
      </w:r>
      <w:r w:rsidRPr="007C0BA5" w:rsidR="007942D6">
        <w:t xml:space="preserve">failure to maintain contact with her children, </w:t>
      </w:r>
      <w:r w:rsidRPr="007C0BA5" w:rsidR="00486D8F">
        <w:t>and in relying</w:t>
      </w:r>
      <w:r w:rsidRPr="007C0BA5" w:rsidR="007942D6">
        <w:t xml:space="preserve"> </w:t>
      </w:r>
      <w:r w:rsidRPr="007C0BA5" w:rsidR="00CC142F">
        <w:t>on</w:t>
      </w:r>
      <w:r w:rsidRPr="007C0BA5" w:rsidR="007942D6">
        <w:t xml:space="preserve"> this fact as evidence that she had </w:t>
      </w:r>
      <w:r w:rsidRPr="007C0BA5" w:rsidR="00CC142F">
        <w:t>avoided</w:t>
      </w:r>
      <w:r w:rsidRPr="007C0BA5" w:rsidR="007942D6">
        <w:t xml:space="preserve"> her parental obligations.</w:t>
      </w:r>
      <w:r w:rsidRPr="007C0BA5" w:rsidR="00F3639F">
        <w:t xml:space="preserve"> She stressed that </w:t>
      </w:r>
      <w:r w:rsidRPr="007C0BA5" w:rsidR="005865B8">
        <w:t xml:space="preserve">ever since </w:t>
      </w:r>
      <w:r w:rsidRPr="007C0BA5" w:rsidR="00F3639F">
        <w:t xml:space="preserve">she had </w:t>
      </w:r>
      <w:r w:rsidRPr="007C0BA5" w:rsidR="005865B8">
        <w:t>been forcibly separated from her children by her late husband</w:t>
      </w:r>
      <w:r w:rsidRPr="007C0BA5" w:rsidR="007C0BA5">
        <w:t>’</w:t>
      </w:r>
      <w:r w:rsidRPr="007C0BA5" w:rsidR="005865B8">
        <w:t xml:space="preserve">s relatives, she had </w:t>
      </w:r>
      <w:r w:rsidRPr="007C0BA5" w:rsidR="00F3639F">
        <w:t>consistently sought access to</w:t>
      </w:r>
      <w:r w:rsidRPr="007C0BA5" w:rsidR="000B1D2C">
        <w:t xml:space="preserve"> </w:t>
      </w:r>
      <w:r w:rsidRPr="007C0BA5" w:rsidR="008660B1">
        <w:t xml:space="preserve">the </w:t>
      </w:r>
      <w:r w:rsidRPr="007C0BA5" w:rsidR="000B1D2C">
        <w:t>children</w:t>
      </w:r>
      <w:r w:rsidRPr="007C0BA5" w:rsidR="00F3639F">
        <w:t xml:space="preserve"> and </w:t>
      </w:r>
      <w:r w:rsidRPr="007C0BA5" w:rsidR="000B1D2C">
        <w:t xml:space="preserve">their </w:t>
      </w:r>
      <w:r w:rsidRPr="007C0BA5" w:rsidR="00F3639F">
        <w:t>return</w:t>
      </w:r>
      <w:r w:rsidRPr="007C0BA5" w:rsidR="005865B8">
        <w:t xml:space="preserve">. </w:t>
      </w:r>
      <w:r w:rsidRPr="007C0BA5" w:rsidR="000B1D2C">
        <w:t>I</w:t>
      </w:r>
      <w:r w:rsidRPr="007C0BA5" w:rsidR="00241FD1">
        <w:t>n all three sets of court proceedings</w:t>
      </w:r>
      <w:r w:rsidRPr="007C0BA5" w:rsidR="000B1D2C">
        <w:t>,</w:t>
      </w:r>
      <w:r w:rsidRPr="007C0BA5" w:rsidR="00241FD1">
        <w:t xml:space="preserve"> as well as in two sets of enforcement proceedings, </w:t>
      </w:r>
      <w:r w:rsidRPr="007C0BA5" w:rsidR="000B1D2C">
        <w:t xml:space="preserve">she had consistently informed the authorities </w:t>
      </w:r>
      <w:r w:rsidRPr="007C0BA5" w:rsidR="00241FD1">
        <w:t xml:space="preserve">of </w:t>
      </w:r>
      <w:r w:rsidRPr="007C0BA5" w:rsidR="000B1D2C">
        <w:t xml:space="preserve">the </w:t>
      </w:r>
      <w:r w:rsidRPr="007C0BA5" w:rsidR="00241FD1">
        <w:t>conflict between her and her late husband</w:t>
      </w:r>
      <w:r w:rsidRPr="007C0BA5" w:rsidR="007C0BA5">
        <w:t>’</w:t>
      </w:r>
      <w:r w:rsidRPr="007C0BA5" w:rsidR="00241FD1">
        <w:t>s relatives, the</w:t>
      </w:r>
      <w:r w:rsidRPr="007C0BA5" w:rsidR="000B1D2C">
        <w:t>ir</w:t>
      </w:r>
      <w:r w:rsidRPr="007C0BA5" w:rsidR="00241FD1">
        <w:t xml:space="preserve"> hostile attitude towards her</w:t>
      </w:r>
      <w:r w:rsidRPr="007C0BA5" w:rsidR="000B1D2C">
        <w:t>,</w:t>
      </w:r>
      <w:r w:rsidRPr="007C0BA5" w:rsidR="00241FD1">
        <w:t xml:space="preserve"> and the</w:t>
      </w:r>
      <w:r w:rsidRPr="007C0BA5" w:rsidR="00ED336F">
        <w:t xml:space="preserve"> fact that they had </w:t>
      </w:r>
      <w:r w:rsidRPr="007C0BA5" w:rsidR="003C5A12">
        <w:t xml:space="preserve">set the children against her and </w:t>
      </w:r>
      <w:r w:rsidRPr="007C0BA5" w:rsidR="00ED336F">
        <w:t xml:space="preserve">completely excluded </w:t>
      </w:r>
      <w:r w:rsidRPr="007C0BA5" w:rsidR="000B1D2C">
        <w:t xml:space="preserve">her </w:t>
      </w:r>
      <w:r w:rsidRPr="007C0BA5" w:rsidR="00ED336F">
        <w:t xml:space="preserve">from </w:t>
      </w:r>
      <w:r w:rsidRPr="007C0BA5" w:rsidR="000B1D2C">
        <w:t xml:space="preserve">their </w:t>
      </w:r>
      <w:r w:rsidRPr="007C0BA5" w:rsidR="00ED336F">
        <w:t>life by obstructing all</w:t>
      </w:r>
      <w:r w:rsidRPr="007C0BA5" w:rsidR="00486D8F">
        <w:t xml:space="preserve"> contact</w:t>
      </w:r>
      <w:r w:rsidRPr="007C0BA5" w:rsidR="00ED336F">
        <w:t xml:space="preserve">, including </w:t>
      </w:r>
      <w:r w:rsidRPr="007C0BA5" w:rsidR="00CC142F">
        <w:t>tele</w:t>
      </w:r>
      <w:r w:rsidRPr="007C0BA5" w:rsidR="00ED336F">
        <w:t>phone calls</w:t>
      </w:r>
      <w:r w:rsidRPr="007C0BA5" w:rsidR="00241FD1">
        <w:t>. Despite all her efforts, t</w:t>
      </w:r>
      <w:r w:rsidRPr="007C0BA5" w:rsidR="00486D8F">
        <w:t>he authorities</w:t>
      </w:r>
      <w:r w:rsidRPr="007C0BA5" w:rsidR="00241FD1">
        <w:t xml:space="preserve"> had remained totally idle and</w:t>
      </w:r>
      <w:r w:rsidRPr="007C0BA5" w:rsidR="00486D8F">
        <w:t xml:space="preserve"> had</w:t>
      </w:r>
      <w:r w:rsidRPr="007C0BA5" w:rsidR="00241FD1">
        <w:t xml:space="preserve"> failed to take any measures with a view to facilitating contact between </w:t>
      </w:r>
      <w:r w:rsidRPr="007C0BA5" w:rsidR="00007EEC">
        <w:t xml:space="preserve">her </w:t>
      </w:r>
      <w:r w:rsidRPr="007C0BA5" w:rsidR="00241FD1">
        <w:t xml:space="preserve">and </w:t>
      </w:r>
      <w:r w:rsidRPr="007C0BA5" w:rsidR="00007EEC">
        <w:t xml:space="preserve">the </w:t>
      </w:r>
      <w:r w:rsidRPr="007C0BA5" w:rsidR="00241FD1">
        <w:t>children</w:t>
      </w:r>
      <w:r w:rsidRPr="007C0BA5" w:rsidR="00486D8F">
        <w:t>.</w:t>
      </w:r>
      <w:r w:rsidRPr="007C0BA5" w:rsidR="005865B8">
        <w:t xml:space="preserve"> In particu</w:t>
      </w:r>
      <w:r w:rsidRPr="007C0BA5" w:rsidR="00F85371">
        <w:t>lar, neither the judgment of 10 </w:t>
      </w:r>
      <w:r w:rsidRPr="007C0BA5" w:rsidR="005865B8">
        <w:t>August 2010 no</w:t>
      </w:r>
      <w:r w:rsidRPr="007C0BA5" w:rsidR="00007EEC">
        <w:t>r</w:t>
      </w:r>
      <w:r w:rsidRPr="007C0BA5" w:rsidR="005865B8">
        <w:t xml:space="preserve"> that of 31 January 2012 had ever been enforced</w:t>
      </w:r>
      <w:r w:rsidRPr="007C0BA5" w:rsidR="00F638E5">
        <w:t>, despite the applicant</w:t>
      </w:r>
      <w:r w:rsidRPr="007C0BA5" w:rsidR="007C0BA5">
        <w:t>’</w:t>
      </w:r>
      <w:r w:rsidRPr="007C0BA5" w:rsidR="00F638E5">
        <w:t>s numerous requests</w:t>
      </w:r>
      <w:r w:rsidRPr="007C0BA5" w:rsidR="00241FD1">
        <w:t xml:space="preserve"> to that end</w:t>
      </w:r>
      <w:r w:rsidRPr="007C0BA5" w:rsidR="005865B8">
        <w:t>.</w:t>
      </w:r>
      <w:r w:rsidRPr="007C0BA5" w:rsidR="006C5F7A">
        <w:t xml:space="preserve"> </w:t>
      </w:r>
      <w:r w:rsidRPr="007C0BA5" w:rsidR="00EE57C4">
        <w:t xml:space="preserve">Moreover, </w:t>
      </w:r>
      <w:r w:rsidRPr="007C0BA5" w:rsidR="003B408A">
        <w:t xml:space="preserve">in the third set of proceedings that had taken place in 2013, </w:t>
      </w:r>
      <w:r w:rsidRPr="007C0BA5" w:rsidR="006C5F7A">
        <w:t xml:space="preserve">in which she had been deprived of her parental authority, the domestic courts had </w:t>
      </w:r>
      <w:r w:rsidRPr="007C0BA5" w:rsidR="00CF6CE2">
        <w:t xml:space="preserve">held </w:t>
      </w:r>
      <w:r w:rsidRPr="007C0BA5" w:rsidR="006C5F7A">
        <w:t>her responsib</w:t>
      </w:r>
      <w:r w:rsidRPr="007C0BA5" w:rsidR="00CF6CE2">
        <w:t>le</w:t>
      </w:r>
      <w:r w:rsidRPr="007C0BA5" w:rsidR="006C5F7A">
        <w:t xml:space="preserve"> for the </w:t>
      </w:r>
      <w:r w:rsidRPr="007C0BA5" w:rsidR="00CF6CE2">
        <w:t xml:space="preserve">lack </w:t>
      </w:r>
      <w:r w:rsidRPr="007C0BA5" w:rsidR="006C5F7A">
        <w:t xml:space="preserve">of contact between her and </w:t>
      </w:r>
      <w:r w:rsidRPr="007C0BA5" w:rsidR="00CF6CE2">
        <w:t xml:space="preserve">the </w:t>
      </w:r>
      <w:r w:rsidRPr="007C0BA5" w:rsidR="006C5F7A">
        <w:t xml:space="preserve">children. She argued that that finding </w:t>
      </w:r>
      <w:r w:rsidRPr="007C0BA5" w:rsidR="00CF6CE2">
        <w:t xml:space="preserve">had </w:t>
      </w:r>
      <w:r w:rsidRPr="007C0BA5" w:rsidR="006C5F7A">
        <w:t xml:space="preserve">not </w:t>
      </w:r>
      <w:r w:rsidRPr="007C0BA5" w:rsidR="00CF6CE2">
        <w:t xml:space="preserve">been </w:t>
      </w:r>
      <w:r w:rsidRPr="007C0BA5" w:rsidR="006C5F7A">
        <w:t xml:space="preserve">based on an adequate assessment of the facts, and that </w:t>
      </w:r>
      <w:r w:rsidRPr="007C0BA5" w:rsidR="00CF6CE2">
        <w:t xml:space="preserve">the domestic courts had not struck </w:t>
      </w:r>
      <w:r w:rsidRPr="007C0BA5" w:rsidR="006C5F7A">
        <w:t>a fair balance.</w:t>
      </w:r>
    </w:p>
    <w:bookmarkStart w:name="ApplicantArticle57" w:id="52"/>
    <w:p w:rsidRPr="007C0BA5" w:rsidR="004E4CFC" w:rsidP="007C0BA5" w:rsidRDefault="00807A37">
      <w:pPr>
        <w:pStyle w:val="ECHRPara"/>
      </w:pPr>
      <w:r w:rsidRPr="007C0BA5">
        <w:fldChar w:fldCharType="begin"/>
      </w:r>
      <w:r w:rsidRPr="007C0BA5">
        <w:instrText xml:space="preserve"> SEQ level0 \*arabic </w:instrText>
      </w:r>
      <w:r w:rsidRPr="007C0BA5">
        <w:fldChar w:fldCharType="separate"/>
      </w:r>
      <w:r w:rsidRPr="007C0BA5" w:rsidR="007C0BA5">
        <w:rPr>
          <w:noProof/>
        </w:rPr>
        <w:t>88</w:t>
      </w:r>
      <w:r w:rsidRPr="007C0BA5">
        <w:fldChar w:fldCharType="end"/>
      </w:r>
      <w:bookmarkEnd w:id="52"/>
      <w:r w:rsidRPr="007C0BA5">
        <w:t xml:space="preserve">.  Lastly, the applicant argued that the decision-making process had been </w:t>
      </w:r>
      <w:r w:rsidRPr="007C0BA5" w:rsidR="00017F07">
        <w:t xml:space="preserve">severely compromised, as the domestic courts had failed to seek and obtain </w:t>
      </w:r>
      <w:r w:rsidRPr="007C0BA5" w:rsidR="00CD7670">
        <w:t xml:space="preserve">the </w:t>
      </w:r>
      <w:r w:rsidRPr="007C0BA5" w:rsidR="00017F07">
        <w:t xml:space="preserve">opinion of all of her children. </w:t>
      </w:r>
      <w:r w:rsidRPr="007C0BA5" w:rsidR="002902D1">
        <w:t xml:space="preserve">She pointed out that only </w:t>
      </w:r>
      <w:r w:rsidRPr="007C0BA5" w:rsidR="00E01C2E">
        <w:t xml:space="preserve">her two elder daughters </w:t>
      </w:r>
      <w:r w:rsidRPr="007C0BA5" w:rsidR="002902D1">
        <w:t xml:space="preserve">had been </w:t>
      </w:r>
      <w:r w:rsidRPr="007C0BA5" w:rsidR="00E01C2E">
        <w:t>heard</w:t>
      </w:r>
      <w:r w:rsidRPr="007C0BA5" w:rsidR="002902D1">
        <w:t xml:space="preserve"> in the proceedings of 2013</w:t>
      </w:r>
      <w:r w:rsidRPr="007C0BA5" w:rsidR="00CD7670">
        <w:t>.</w:t>
      </w:r>
      <w:r w:rsidRPr="007C0BA5" w:rsidR="00B139BF">
        <w:t xml:space="preserve"> </w:t>
      </w:r>
      <w:r w:rsidRPr="007C0BA5" w:rsidR="00CD7670">
        <w:t>H</w:t>
      </w:r>
      <w:r w:rsidRPr="007C0BA5" w:rsidR="00B139BF">
        <w:t xml:space="preserve">owever, </w:t>
      </w:r>
      <w:r w:rsidRPr="007C0BA5" w:rsidR="00E01C2E">
        <w:t xml:space="preserve">her four </w:t>
      </w:r>
      <w:r w:rsidRPr="007C0BA5" w:rsidR="00441230">
        <w:t xml:space="preserve">other </w:t>
      </w:r>
      <w:r w:rsidRPr="007C0BA5" w:rsidR="00E01C2E">
        <w:t>children – T., born in 2000; El., born 2002; Ir., born in 2003, and R., born in 2006 – had been mature enough to express their opinion</w:t>
      </w:r>
      <w:r w:rsidRPr="007C0BA5" w:rsidR="00CD7670">
        <w:t>s</w:t>
      </w:r>
      <w:r w:rsidRPr="007C0BA5" w:rsidR="00E01C2E">
        <w:t xml:space="preserve"> in the proceedings in question, as </w:t>
      </w:r>
      <w:r w:rsidRPr="007C0BA5" w:rsidR="00CD7670">
        <w:t xml:space="preserve">the </w:t>
      </w:r>
      <w:r w:rsidRPr="007C0BA5" w:rsidR="00E01C2E">
        <w:t>question of depriv</w:t>
      </w:r>
      <w:r w:rsidRPr="007C0BA5" w:rsidR="00CD7670">
        <w:t>ing</w:t>
      </w:r>
      <w:r w:rsidRPr="007C0BA5" w:rsidR="00E01C2E">
        <w:t xml:space="preserve"> their mother of her parental authority had clearly affected their right to respect for their family life.</w:t>
      </w:r>
      <w:r w:rsidRPr="007C0BA5" w:rsidR="00677D30">
        <w:t xml:space="preserve"> </w:t>
      </w:r>
      <w:r w:rsidRPr="007C0BA5" w:rsidR="00CD7670">
        <w:t>In that regard, s</w:t>
      </w:r>
      <w:r w:rsidRPr="007C0BA5" w:rsidR="00677D30">
        <w:t xml:space="preserve">he relied </w:t>
      </w:r>
      <w:r w:rsidRPr="007C0BA5" w:rsidR="00B139BF">
        <w:t>on</w:t>
      </w:r>
      <w:r w:rsidRPr="007C0BA5" w:rsidR="00677D30">
        <w:t xml:space="preserve"> the case of </w:t>
      </w:r>
      <w:r w:rsidRPr="007C0BA5" w:rsidR="001B0867">
        <w:rPr>
          <w:i/>
        </w:rPr>
        <w:t>N.Ts.</w:t>
      </w:r>
      <w:r w:rsidRPr="007C0BA5" w:rsidR="001B0867">
        <w:t xml:space="preserve"> </w:t>
      </w:r>
      <w:r w:rsidRPr="007C0BA5" w:rsidR="00F85371">
        <w:rPr>
          <w:i/>
        </w:rPr>
        <w:t>and Others v. </w:t>
      </w:r>
      <w:r w:rsidRPr="007C0BA5" w:rsidR="001B0867">
        <w:rPr>
          <w:i/>
        </w:rPr>
        <w:t>Georgia</w:t>
      </w:r>
      <w:r w:rsidRPr="007C0BA5" w:rsidR="001B0867">
        <w:t xml:space="preserve"> (no. 71776/12</w:t>
      </w:r>
      <w:r w:rsidRPr="007C0BA5" w:rsidR="001B0867">
        <w:rPr>
          <w:snapToGrid w:val="0"/>
        </w:rPr>
        <w:t>, 2 February 2016).</w:t>
      </w:r>
      <w:r w:rsidRPr="007C0BA5" w:rsidR="00D02752">
        <w:rPr>
          <w:snapToGrid w:val="0"/>
        </w:rPr>
        <w:t xml:space="preserve"> </w:t>
      </w:r>
      <w:r w:rsidRPr="007C0BA5" w:rsidR="00E54E67">
        <w:t>Moreover, two of her daughters</w:t>
      </w:r>
      <w:r w:rsidRPr="007C0BA5" w:rsidR="00CD7670">
        <w:t xml:space="preserve"> –</w:t>
      </w:r>
      <w:r w:rsidRPr="007C0BA5" w:rsidR="00E54E67">
        <w:t xml:space="preserve"> T. and El., aged thirteen and eleven at the relevant</w:t>
      </w:r>
      <w:r w:rsidRPr="007C0BA5" w:rsidR="00CD7670">
        <w:t xml:space="preserve"> time –</w:t>
      </w:r>
      <w:r w:rsidRPr="007C0BA5" w:rsidR="00E54E67">
        <w:t xml:space="preserve"> had not been heard</w:t>
      </w:r>
      <w:r w:rsidRPr="007C0BA5" w:rsidR="00CD7670">
        <w:t>,</w:t>
      </w:r>
      <w:r w:rsidRPr="007C0BA5" w:rsidR="00E54E67">
        <w:t xml:space="preserve"> in breach of Article 57 of the Russian </w:t>
      </w:r>
      <w:r w:rsidRPr="007C0BA5" w:rsidR="008E5303">
        <w:t>F</w:t>
      </w:r>
      <w:r w:rsidRPr="007C0BA5" w:rsidR="00E54E67">
        <w:t>amily Code</w:t>
      </w:r>
      <w:r w:rsidRPr="007C0BA5" w:rsidR="00CD7670">
        <w:t>,</w:t>
      </w:r>
      <w:r w:rsidRPr="007C0BA5" w:rsidR="00E54E67">
        <w:t xml:space="preserve"> which provided that </w:t>
      </w:r>
      <w:r w:rsidRPr="007C0BA5" w:rsidR="00CD7670">
        <w:t xml:space="preserve">the </w:t>
      </w:r>
      <w:r w:rsidRPr="007C0BA5" w:rsidR="00E01C2E">
        <w:t>opinion of a child over ten years old should be taken into account</w:t>
      </w:r>
      <w:r w:rsidRPr="007C0BA5" w:rsidR="00E54E67">
        <w:t xml:space="preserve"> (see paragraph</w:t>
      </w:r>
      <w:r w:rsidRPr="007C0BA5" w:rsidR="00B139BF">
        <w:t xml:space="preserve"> </w:t>
      </w:r>
      <w:r w:rsidRPr="007C0BA5" w:rsidR="00B139BF">
        <w:fldChar w:fldCharType="begin"/>
      </w:r>
      <w:r w:rsidRPr="007C0BA5" w:rsidR="00B139BF">
        <w:instrText xml:space="preserve"> REF Article57 \h  \* MERGEFORMAT </w:instrText>
      </w:r>
      <w:r w:rsidRPr="007C0BA5" w:rsidR="00B139BF">
        <w:fldChar w:fldCharType="separate"/>
      </w:r>
      <w:r w:rsidRPr="007C0BA5" w:rsidR="007C0BA5">
        <w:rPr>
          <w:noProof/>
        </w:rPr>
        <w:t>69</w:t>
      </w:r>
      <w:r w:rsidRPr="007C0BA5" w:rsidR="00B139BF">
        <w:fldChar w:fldCharType="end"/>
      </w:r>
      <w:r w:rsidRPr="007C0BA5" w:rsidR="00E54E67">
        <w:t xml:space="preserve"> above). </w:t>
      </w:r>
      <w:r w:rsidRPr="007C0BA5" w:rsidR="002902D1">
        <w:t xml:space="preserve">She also submitted that relevant psychological or psychiatric examinations </w:t>
      </w:r>
      <w:r w:rsidRPr="007C0BA5" w:rsidR="00CD7670">
        <w:t xml:space="preserve">by independent experts </w:t>
      </w:r>
      <w:r w:rsidRPr="007C0BA5" w:rsidR="002902D1">
        <w:t>should have been carried out in respect of all si</w:t>
      </w:r>
      <w:r w:rsidRPr="007C0BA5" w:rsidR="00752A65">
        <w:t>x</w:t>
      </w:r>
      <w:r w:rsidRPr="007C0BA5" w:rsidR="002902D1">
        <w:t xml:space="preserve"> children. In the absence of knowledge of the views of all </w:t>
      </w:r>
      <w:r w:rsidRPr="007C0BA5" w:rsidR="00CD7670">
        <w:t xml:space="preserve">the </w:t>
      </w:r>
      <w:r w:rsidRPr="007C0BA5" w:rsidR="002902D1">
        <w:t xml:space="preserve">children, </w:t>
      </w:r>
      <w:r w:rsidRPr="007C0BA5" w:rsidR="00CD7670">
        <w:t xml:space="preserve">it had been inevitable that </w:t>
      </w:r>
      <w:r w:rsidRPr="007C0BA5" w:rsidR="002902D1">
        <w:t xml:space="preserve">any consideration of their best interests </w:t>
      </w:r>
      <w:r w:rsidRPr="007C0BA5" w:rsidR="00CD7670">
        <w:t xml:space="preserve">would </w:t>
      </w:r>
      <w:r w:rsidRPr="007C0BA5" w:rsidR="002902D1">
        <w:t>be inadequate and one-sided.</w:t>
      </w:r>
    </w:p>
    <w:p w:rsidRPr="007C0BA5" w:rsidR="004E4CFC" w:rsidP="007C0BA5" w:rsidRDefault="00B124F7">
      <w:pPr>
        <w:pStyle w:val="ECHRHeading5"/>
      </w:pPr>
      <w:r w:rsidRPr="007C0BA5">
        <w:t>(</w:t>
      </w:r>
      <w:r w:rsidRPr="007C0BA5" w:rsidR="00FE62A5">
        <w:t>ii</w:t>
      </w:r>
      <w:r w:rsidRPr="007C0BA5">
        <w:t>)</w:t>
      </w:r>
      <w:r w:rsidRPr="007C0BA5" w:rsidR="00FE62A5">
        <w:t>  The Government</w:t>
      </w:r>
    </w:p>
    <w:p w:rsidRPr="007C0BA5" w:rsidR="007B20E7" w:rsidP="007C0BA5" w:rsidRDefault="002E0615">
      <w:pPr>
        <w:pStyle w:val="ECHRPara"/>
      </w:pPr>
      <w:r w:rsidRPr="007C0BA5">
        <w:fldChar w:fldCharType="begin"/>
      </w:r>
      <w:r w:rsidRPr="007C0BA5">
        <w:instrText xml:space="preserve"> SEQ level0 \*arabic </w:instrText>
      </w:r>
      <w:r w:rsidRPr="007C0BA5">
        <w:fldChar w:fldCharType="separate"/>
      </w:r>
      <w:r w:rsidRPr="007C0BA5" w:rsidR="007C0BA5">
        <w:rPr>
          <w:noProof/>
        </w:rPr>
        <w:t>89</w:t>
      </w:r>
      <w:r w:rsidRPr="007C0BA5">
        <w:fldChar w:fldCharType="end"/>
      </w:r>
      <w:r w:rsidRPr="007C0BA5">
        <w:t>.  The Government</w:t>
      </w:r>
      <w:r w:rsidRPr="007C0BA5" w:rsidR="005517BF">
        <w:t xml:space="preserve"> acknowledged that depriv</w:t>
      </w:r>
      <w:r w:rsidRPr="007C0BA5" w:rsidR="00B124F7">
        <w:t>ing</w:t>
      </w:r>
      <w:r w:rsidRPr="007C0BA5" w:rsidR="005517BF">
        <w:t xml:space="preserve"> the applicant of her parental authority </w:t>
      </w:r>
      <w:r w:rsidRPr="007C0BA5" w:rsidR="00B124F7">
        <w:t xml:space="preserve">in respect of </w:t>
      </w:r>
      <w:r w:rsidRPr="007C0BA5" w:rsidR="005517BF">
        <w:t>her children</w:t>
      </w:r>
      <w:r w:rsidRPr="007C0BA5" w:rsidR="00015E94">
        <w:t xml:space="preserve"> had constituted an interference with her right to respect for her family life secured by Article 8 § 1 of the Convention; however, in their view, it had been justified under the second paragraph of that Article.</w:t>
      </w:r>
      <w:r w:rsidRPr="007C0BA5" w:rsidR="00983BB2">
        <w:t xml:space="preserve"> In particular, it had </w:t>
      </w:r>
      <w:r w:rsidRPr="007C0BA5" w:rsidR="00B124F7">
        <w:t xml:space="preserve">had </w:t>
      </w:r>
      <w:r w:rsidRPr="007C0BA5" w:rsidR="00B31C11">
        <w:t xml:space="preserve">a </w:t>
      </w:r>
      <w:r w:rsidRPr="007C0BA5" w:rsidR="00983BB2">
        <w:t>basis in domestic law, more specifically,</w:t>
      </w:r>
      <w:r w:rsidRPr="007C0BA5" w:rsidR="00F035FD">
        <w:t xml:space="preserve"> </w:t>
      </w:r>
      <w:r w:rsidRPr="007C0BA5" w:rsidR="00B124F7">
        <w:t xml:space="preserve">it had been </w:t>
      </w:r>
      <w:r w:rsidRPr="007C0BA5" w:rsidR="00F035FD">
        <w:t>based on</w:t>
      </w:r>
      <w:r w:rsidRPr="007C0BA5" w:rsidR="00983BB2">
        <w:t xml:space="preserve"> Articles of the Russian Family Code </w:t>
      </w:r>
      <w:r w:rsidRPr="007C0BA5" w:rsidR="00B124F7">
        <w:t xml:space="preserve">which </w:t>
      </w:r>
      <w:r w:rsidRPr="007C0BA5" w:rsidR="00983BB2">
        <w:t>the domestic courts</w:t>
      </w:r>
      <w:r w:rsidRPr="007C0BA5" w:rsidR="00F035FD">
        <w:t xml:space="preserve"> </w:t>
      </w:r>
      <w:r w:rsidRPr="007C0BA5" w:rsidR="00B124F7">
        <w:t xml:space="preserve">had relied on </w:t>
      </w:r>
      <w:r w:rsidRPr="007C0BA5" w:rsidR="00F035FD">
        <w:t>in their relevant decisions</w:t>
      </w:r>
      <w:r w:rsidRPr="007C0BA5" w:rsidR="001F5EB8">
        <w:t>, Article</w:t>
      </w:r>
      <w:r w:rsidRPr="007C0BA5" w:rsidR="000D7416">
        <w:t> </w:t>
      </w:r>
      <w:r w:rsidRPr="007C0BA5" w:rsidR="001F5EB8">
        <w:t>69</w:t>
      </w:r>
      <w:r w:rsidRPr="007C0BA5" w:rsidR="00B124F7">
        <w:t xml:space="preserve"> in particular</w:t>
      </w:r>
      <w:r w:rsidRPr="007C0BA5" w:rsidR="00983BB2">
        <w:t xml:space="preserve">. </w:t>
      </w:r>
      <w:r w:rsidRPr="007C0BA5" w:rsidR="00F035FD">
        <w:t xml:space="preserve">It </w:t>
      </w:r>
      <w:r w:rsidRPr="007C0BA5" w:rsidR="00F24F0F">
        <w:t xml:space="preserve">had </w:t>
      </w:r>
      <w:r w:rsidRPr="007C0BA5" w:rsidR="00F035FD">
        <w:t xml:space="preserve">also pursued the aim of </w:t>
      </w:r>
      <w:r w:rsidRPr="007C0BA5" w:rsidR="00C63228">
        <w:t xml:space="preserve">the </w:t>
      </w:r>
      <w:r w:rsidRPr="007C0BA5" w:rsidR="00F035FD">
        <w:t>prote</w:t>
      </w:r>
      <w:r w:rsidRPr="007C0BA5" w:rsidR="007B20E7">
        <w:t>ction of the children</w:t>
      </w:r>
      <w:r w:rsidRPr="007C0BA5" w:rsidR="007C0BA5">
        <w:t>’</w:t>
      </w:r>
      <w:r w:rsidRPr="007C0BA5" w:rsidR="007B20E7">
        <w:t>s rights.</w:t>
      </w:r>
    </w:p>
    <w:p w:rsidRPr="007C0BA5" w:rsidR="004E4CFC" w:rsidP="007C0BA5" w:rsidRDefault="007B20E7">
      <w:pPr>
        <w:pStyle w:val="ECHRPara"/>
      </w:pPr>
      <w:r w:rsidRPr="007C0BA5">
        <w:fldChar w:fldCharType="begin"/>
      </w:r>
      <w:r w:rsidRPr="007C0BA5">
        <w:instrText xml:space="preserve"> SEQ level0 \*arabic </w:instrText>
      </w:r>
      <w:r w:rsidRPr="007C0BA5">
        <w:fldChar w:fldCharType="separate"/>
      </w:r>
      <w:r w:rsidRPr="007C0BA5" w:rsidR="007C0BA5">
        <w:rPr>
          <w:noProof/>
        </w:rPr>
        <w:t>90</w:t>
      </w:r>
      <w:r w:rsidRPr="007C0BA5">
        <w:fldChar w:fldCharType="end"/>
      </w:r>
      <w:r w:rsidRPr="007C0BA5">
        <w:t>.  </w:t>
      </w:r>
      <w:r w:rsidRPr="007C0BA5" w:rsidR="00752A65">
        <w:t>I</w:t>
      </w:r>
      <w:r w:rsidRPr="007C0BA5" w:rsidR="0072122C">
        <w:t>n the Government</w:t>
      </w:r>
      <w:r w:rsidRPr="007C0BA5" w:rsidR="007C0BA5">
        <w:t>’</w:t>
      </w:r>
      <w:r w:rsidRPr="007C0BA5" w:rsidR="0072122C">
        <w:t xml:space="preserve">s view, </w:t>
      </w:r>
      <w:r w:rsidRPr="007C0BA5" w:rsidR="00F035FD">
        <w:t xml:space="preserve">the measure complained of had </w:t>
      </w:r>
      <w:r w:rsidRPr="007C0BA5" w:rsidR="00752A65">
        <w:t xml:space="preserve">furthermore </w:t>
      </w:r>
      <w:r w:rsidRPr="007C0BA5" w:rsidR="00F035FD">
        <w:t>been “necessary in a democratic society”</w:t>
      </w:r>
      <w:r w:rsidRPr="007C0BA5" w:rsidR="000E0BE0">
        <w:t>;</w:t>
      </w:r>
      <w:r w:rsidRPr="007C0BA5" w:rsidR="00C63228">
        <w:t xml:space="preserve"> </w:t>
      </w:r>
      <w:r w:rsidRPr="007C0BA5" w:rsidR="000E0BE0">
        <w:t xml:space="preserve">it had </w:t>
      </w:r>
      <w:r w:rsidRPr="007C0BA5" w:rsidR="00C63228">
        <w:t xml:space="preserve">been proportionate and </w:t>
      </w:r>
      <w:r w:rsidRPr="007C0BA5" w:rsidR="000E0BE0">
        <w:t xml:space="preserve">had </w:t>
      </w:r>
      <w:r w:rsidRPr="007C0BA5" w:rsidR="00C63228">
        <w:t>taken the children</w:t>
      </w:r>
      <w:r w:rsidRPr="007C0BA5" w:rsidR="007C0BA5">
        <w:t>’</w:t>
      </w:r>
      <w:r w:rsidRPr="007C0BA5" w:rsidR="00C63228">
        <w:t>s best interests</w:t>
      </w:r>
      <w:r w:rsidRPr="007C0BA5" w:rsidR="000E0BE0">
        <w:t xml:space="preserve"> into account</w:t>
      </w:r>
      <w:r w:rsidRPr="007C0BA5" w:rsidR="00C63228">
        <w:t xml:space="preserve">. </w:t>
      </w:r>
      <w:r w:rsidRPr="007C0BA5" w:rsidR="0063516B">
        <w:t>The</w:t>
      </w:r>
      <w:r w:rsidRPr="007C0BA5" w:rsidR="0072122C">
        <w:t xml:space="preserve">y </w:t>
      </w:r>
      <w:r w:rsidRPr="007C0BA5" w:rsidR="00CF45F6">
        <w:t>argued</w:t>
      </w:r>
      <w:r w:rsidRPr="007C0BA5" w:rsidR="0063516B">
        <w:t xml:space="preserve"> in particular</w:t>
      </w:r>
      <w:r w:rsidRPr="007C0BA5" w:rsidR="00CF45F6">
        <w:t xml:space="preserve"> </w:t>
      </w:r>
      <w:r w:rsidRPr="007C0BA5" w:rsidR="00514EDB">
        <w:t>that</w:t>
      </w:r>
      <w:r w:rsidRPr="007C0BA5" w:rsidR="0063516B">
        <w:t>, under the Court</w:t>
      </w:r>
      <w:r w:rsidRPr="007C0BA5" w:rsidR="007C0BA5">
        <w:t>’</w:t>
      </w:r>
      <w:r w:rsidRPr="007C0BA5" w:rsidR="0063516B">
        <w:t>s well-established case-law,</w:t>
      </w:r>
      <w:r w:rsidRPr="007C0BA5" w:rsidR="00514EDB">
        <w:t xml:space="preserve"> the national courts were better placed to </w:t>
      </w:r>
      <w:r w:rsidRPr="007C0BA5" w:rsidR="004C541A">
        <w:t>assess the relevance and substance of the evidence before them, including witnesses</w:t>
      </w:r>
      <w:r w:rsidRPr="007C0BA5" w:rsidR="007C0BA5">
        <w:t>’</w:t>
      </w:r>
      <w:r w:rsidRPr="007C0BA5" w:rsidR="004C541A">
        <w:t xml:space="preserve"> statements. </w:t>
      </w:r>
      <w:r w:rsidRPr="007C0BA5">
        <w:t xml:space="preserve">In that connection, the Government pointed out that </w:t>
      </w:r>
      <w:r w:rsidRPr="007C0BA5" w:rsidR="0072122C">
        <w:t>in</w:t>
      </w:r>
      <w:r w:rsidRPr="007C0BA5">
        <w:t xml:space="preserve"> </w:t>
      </w:r>
      <w:r w:rsidRPr="007C0BA5" w:rsidR="0072122C">
        <w:t>its</w:t>
      </w:r>
      <w:r w:rsidRPr="007C0BA5">
        <w:t xml:space="preserve"> judgment of 3 October 2013, the first-instance court had taken into account</w:t>
      </w:r>
      <w:r w:rsidRPr="007C0BA5" w:rsidR="000822B9">
        <w:t>:</w:t>
      </w:r>
      <w:r w:rsidRPr="007C0BA5">
        <w:t xml:space="preserve"> </w:t>
      </w:r>
      <w:r w:rsidRPr="007C0BA5" w:rsidR="000822B9">
        <w:t xml:space="preserve">the </w:t>
      </w:r>
      <w:r w:rsidRPr="007C0BA5">
        <w:t>witness statements of E.B., who had stated that</w:t>
      </w:r>
      <w:r w:rsidRPr="007C0BA5" w:rsidR="0072122C">
        <w:t xml:space="preserve"> after her husband</w:t>
      </w:r>
      <w:r w:rsidRPr="007C0BA5" w:rsidR="007C0BA5">
        <w:t>’</w:t>
      </w:r>
      <w:r w:rsidRPr="007C0BA5" w:rsidR="0072122C">
        <w:t>s death</w:t>
      </w:r>
      <w:r w:rsidRPr="007C0BA5">
        <w:t xml:space="preserve"> </w:t>
      </w:r>
      <w:r w:rsidRPr="007C0BA5" w:rsidR="0072122C">
        <w:t xml:space="preserve">the applicant had not taken care of her children, had not supported them financially, had led </w:t>
      </w:r>
      <w:r w:rsidRPr="007C0BA5" w:rsidR="000822B9">
        <w:t xml:space="preserve">an </w:t>
      </w:r>
      <w:r w:rsidRPr="007C0BA5" w:rsidR="0072122C">
        <w:t xml:space="preserve">immoral life, and had not </w:t>
      </w:r>
      <w:r w:rsidRPr="007C0BA5" w:rsidR="00374B2B">
        <w:t>made</w:t>
      </w:r>
      <w:r w:rsidRPr="007C0BA5" w:rsidR="0072122C">
        <w:t xml:space="preserve"> any attempts to see her children after the judgment of 31 </w:t>
      </w:r>
      <w:r w:rsidRPr="007C0BA5" w:rsidR="004F1AEF">
        <w:t xml:space="preserve">January 2012; </w:t>
      </w:r>
      <w:r w:rsidRPr="007C0BA5" w:rsidR="000822B9">
        <w:t xml:space="preserve">the </w:t>
      </w:r>
      <w:r w:rsidRPr="007C0BA5" w:rsidR="004F1AEF">
        <w:t xml:space="preserve">witness statements of the applicant, who had acknowledged that her children did not wish to have any contact with her; </w:t>
      </w:r>
      <w:r w:rsidRPr="007C0BA5" w:rsidR="00B675DF">
        <w:t xml:space="preserve">and </w:t>
      </w:r>
      <w:r w:rsidRPr="007C0BA5" w:rsidR="000822B9">
        <w:t xml:space="preserve">the </w:t>
      </w:r>
      <w:r w:rsidRPr="007C0BA5" w:rsidR="004F1AEF">
        <w:t>witness statements of the applicant</w:t>
      </w:r>
      <w:r w:rsidRPr="007C0BA5" w:rsidR="007C0BA5">
        <w:t>’</w:t>
      </w:r>
      <w:r w:rsidRPr="007C0BA5" w:rsidR="004F1AEF">
        <w:t xml:space="preserve">s two elder daughters, who had expressed their wish to continue living with their uncle, E.B., and not to have any contact with the applicant. The court had also taken into account the fact that for more than a year and a </w:t>
      </w:r>
      <w:r w:rsidRPr="007C0BA5" w:rsidR="00B632B0">
        <w:t>half between the judgment of 31 </w:t>
      </w:r>
      <w:r w:rsidRPr="007C0BA5" w:rsidR="004F1AEF">
        <w:t>January 2012</w:t>
      </w:r>
      <w:r w:rsidRPr="007C0BA5" w:rsidR="006601EE">
        <w:t xml:space="preserve"> and that of 3 October 2013, the applicant had not taken any measures to improve the relations between her and </w:t>
      </w:r>
      <w:r w:rsidRPr="007C0BA5" w:rsidR="000822B9">
        <w:t xml:space="preserve">the </w:t>
      </w:r>
      <w:r w:rsidRPr="007C0BA5" w:rsidR="006601EE">
        <w:t>children</w:t>
      </w:r>
      <w:r w:rsidRPr="007C0BA5" w:rsidR="00B23ACE">
        <w:t xml:space="preserve">; </w:t>
      </w:r>
      <w:r w:rsidRPr="007C0BA5" w:rsidR="000822B9">
        <w:t xml:space="preserve">furthermore, </w:t>
      </w:r>
      <w:r w:rsidRPr="007C0BA5" w:rsidR="00B23ACE">
        <w:t>it had relied on the opinion of a childcare authority and a public prosecutor</w:t>
      </w:r>
      <w:r w:rsidRPr="007C0BA5" w:rsidR="000822B9">
        <w:t>,</w:t>
      </w:r>
      <w:r w:rsidRPr="007C0BA5" w:rsidR="00B23ACE">
        <w:t xml:space="preserve"> who had stated that the applicant had been </w:t>
      </w:r>
      <w:r w:rsidRPr="007C0BA5" w:rsidR="00374B2B">
        <w:t>avoiding</w:t>
      </w:r>
      <w:r w:rsidRPr="007C0BA5" w:rsidR="00B23ACE">
        <w:t xml:space="preserve"> her parental obligations and should be deprived of her parental authority.</w:t>
      </w:r>
    </w:p>
    <w:p w:rsidRPr="007C0BA5" w:rsidR="00A6716A" w:rsidP="007C0BA5" w:rsidRDefault="00C95737">
      <w:pPr>
        <w:pStyle w:val="ECHRPara"/>
      </w:pPr>
      <w:r w:rsidRPr="007C0BA5">
        <w:fldChar w:fldCharType="begin"/>
      </w:r>
      <w:r w:rsidRPr="007C0BA5">
        <w:instrText xml:space="preserve"> SEQ level0 \*arabic </w:instrText>
      </w:r>
      <w:r w:rsidRPr="007C0BA5">
        <w:fldChar w:fldCharType="separate"/>
      </w:r>
      <w:r w:rsidRPr="007C0BA5" w:rsidR="007C0BA5">
        <w:rPr>
          <w:noProof/>
        </w:rPr>
        <w:t>91</w:t>
      </w:r>
      <w:r w:rsidRPr="007C0BA5">
        <w:fldChar w:fldCharType="end"/>
      </w:r>
      <w:r w:rsidRPr="007C0BA5">
        <w:t>.  The Government also contended that the decision-making process had been fair and that the applicant</w:t>
      </w:r>
      <w:r w:rsidRPr="007C0BA5" w:rsidR="007C0BA5">
        <w:t>’</w:t>
      </w:r>
      <w:r w:rsidRPr="007C0BA5">
        <w:t>s procedural right</w:t>
      </w:r>
      <w:r w:rsidRPr="007C0BA5" w:rsidR="006D42EC">
        <w:t>s</w:t>
      </w:r>
      <w:r w:rsidRPr="007C0BA5">
        <w:t xml:space="preserve"> had been respected. In particular</w:t>
      </w:r>
      <w:r w:rsidRPr="007C0BA5" w:rsidR="00B675DF">
        <w:t>:</w:t>
      </w:r>
      <w:r w:rsidRPr="007C0BA5">
        <w:t xml:space="preserve"> </w:t>
      </w:r>
      <w:r w:rsidRPr="007C0BA5" w:rsidR="003B6093">
        <w:t xml:space="preserve">she had been represented </w:t>
      </w:r>
      <w:r w:rsidRPr="007C0BA5" w:rsidR="00374B2B">
        <w:t>in</w:t>
      </w:r>
      <w:r w:rsidRPr="007C0BA5" w:rsidR="003B6093">
        <w:t xml:space="preserve"> the proceedings; </w:t>
      </w:r>
      <w:r w:rsidRPr="007C0BA5">
        <w:t xml:space="preserve">she had </w:t>
      </w:r>
      <w:r w:rsidRPr="007C0BA5" w:rsidR="00BE4C1F">
        <w:t xml:space="preserve">had </w:t>
      </w:r>
      <w:r w:rsidRPr="007C0BA5">
        <w:t>an opportunity to submit her arguments orally and in writing;</w:t>
      </w:r>
      <w:r w:rsidRPr="007C0BA5" w:rsidR="00D7615C">
        <w:t xml:space="preserve"> </w:t>
      </w:r>
      <w:r w:rsidRPr="007C0BA5" w:rsidR="00BE4C1F">
        <w:t xml:space="preserve">and </w:t>
      </w:r>
      <w:r w:rsidRPr="007C0BA5" w:rsidR="00D7615C">
        <w:t xml:space="preserve">her representative had submitted </w:t>
      </w:r>
      <w:r w:rsidRPr="007C0BA5" w:rsidR="00BE4C1F">
        <w:t xml:space="preserve">applications </w:t>
      </w:r>
      <w:r w:rsidRPr="007C0BA5" w:rsidR="00D7615C">
        <w:t xml:space="preserve">and requests and had had access to all relevant information and </w:t>
      </w:r>
      <w:r w:rsidRPr="007C0BA5" w:rsidR="00FE62A5">
        <w:t>documents</w:t>
      </w:r>
      <w:r w:rsidRPr="007C0BA5" w:rsidR="005F3996">
        <w:t xml:space="preserve">. The Government submitted that </w:t>
      </w:r>
      <w:r w:rsidRPr="007C0BA5">
        <w:t xml:space="preserve">witnesses </w:t>
      </w:r>
      <w:r w:rsidRPr="007C0BA5" w:rsidR="00BE4C1F">
        <w:t xml:space="preserve">for </w:t>
      </w:r>
      <w:r w:rsidRPr="007C0BA5" w:rsidR="005F3996">
        <w:t>the applicant</w:t>
      </w:r>
      <w:r w:rsidRPr="007C0BA5">
        <w:t xml:space="preserve"> had been examined</w:t>
      </w:r>
      <w:r w:rsidRPr="007C0BA5" w:rsidR="005F3996">
        <w:t xml:space="preserve">, </w:t>
      </w:r>
      <w:r w:rsidRPr="007C0BA5" w:rsidR="00BE4C1F">
        <w:t xml:space="preserve">yet they </w:t>
      </w:r>
      <w:r w:rsidRPr="007C0BA5" w:rsidR="005F3996">
        <w:t>did not name those witnesses</w:t>
      </w:r>
      <w:r w:rsidRPr="007C0BA5">
        <w:t>.</w:t>
      </w:r>
      <w:r w:rsidRPr="007C0BA5" w:rsidR="00A6716A">
        <w:t xml:space="preserve"> </w:t>
      </w:r>
      <w:r w:rsidRPr="007C0BA5" w:rsidR="00976070">
        <w:t xml:space="preserve">They </w:t>
      </w:r>
      <w:r w:rsidRPr="007C0BA5" w:rsidR="00BE4C1F">
        <w:t xml:space="preserve">also </w:t>
      </w:r>
      <w:r w:rsidRPr="007C0BA5" w:rsidR="00976070">
        <w:t xml:space="preserve">pointed out that </w:t>
      </w:r>
      <w:r w:rsidRPr="007C0BA5" w:rsidR="00D01D20">
        <w:t>two of the applicant</w:t>
      </w:r>
      <w:r w:rsidRPr="007C0BA5" w:rsidR="007C0BA5">
        <w:t>’</w:t>
      </w:r>
      <w:r w:rsidRPr="007C0BA5" w:rsidR="00D01D20">
        <w:t xml:space="preserve">s six children had been examined </w:t>
      </w:r>
      <w:r w:rsidRPr="007C0BA5" w:rsidR="00976070">
        <w:t>b</w:t>
      </w:r>
      <w:r w:rsidRPr="007C0BA5" w:rsidR="00D01D20">
        <w:t>y the first-instan</w:t>
      </w:r>
      <w:r w:rsidRPr="007C0BA5" w:rsidR="00A6716A">
        <w:t>ce court.</w:t>
      </w:r>
    </w:p>
    <w:p w:rsidRPr="007C0BA5" w:rsidR="00C95737" w:rsidP="007C0BA5" w:rsidRDefault="00A6716A">
      <w:pPr>
        <w:pStyle w:val="ECHRPara"/>
      </w:pPr>
      <w:r w:rsidRPr="007C0BA5">
        <w:fldChar w:fldCharType="begin"/>
      </w:r>
      <w:r w:rsidRPr="007C0BA5">
        <w:instrText xml:space="preserve"> SEQ level0 \*arabic </w:instrText>
      </w:r>
      <w:r w:rsidRPr="007C0BA5">
        <w:fldChar w:fldCharType="separate"/>
      </w:r>
      <w:r w:rsidRPr="007C0BA5" w:rsidR="007C0BA5">
        <w:rPr>
          <w:noProof/>
        </w:rPr>
        <w:t>92</w:t>
      </w:r>
      <w:r w:rsidRPr="007C0BA5">
        <w:fldChar w:fldCharType="end"/>
      </w:r>
      <w:r w:rsidRPr="007C0BA5">
        <w:t>.  </w:t>
      </w:r>
      <w:r w:rsidRPr="007C0BA5" w:rsidR="00D01D20">
        <w:t xml:space="preserve">As regards the children who had not been examined, the Government pointed out firstly that Article 57 of the Russian Family Code only required that children who had reached the age of ten be called and examined in a court, whereas at the relevant </w:t>
      </w:r>
      <w:r w:rsidRPr="007C0BA5" w:rsidR="00BE4C1F">
        <w:t xml:space="preserve">time </w:t>
      </w:r>
      <w:r w:rsidRPr="007C0BA5" w:rsidR="00D01D20">
        <w:t xml:space="preserve">only three out of </w:t>
      </w:r>
      <w:r w:rsidRPr="007C0BA5" w:rsidR="00BE4C1F">
        <w:t xml:space="preserve">the </w:t>
      </w:r>
      <w:r w:rsidRPr="007C0BA5" w:rsidR="00D01D20">
        <w:t xml:space="preserve">six children had reached that age. Secondly, Article </w:t>
      </w:r>
      <w:r w:rsidRPr="007C0BA5" w:rsidR="00BE4C1F">
        <w:t xml:space="preserve">57 </w:t>
      </w:r>
      <w:r w:rsidRPr="007C0BA5" w:rsidR="00E00081">
        <w:t>referred to</w:t>
      </w:r>
      <w:r w:rsidRPr="007C0BA5" w:rsidR="00D01D20">
        <w:t xml:space="preserve"> situations where the consent of a child who had reached the age of ten was </w:t>
      </w:r>
      <w:r w:rsidRPr="007C0BA5" w:rsidR="00E00081">
        <w:t>compulsory</w:t>
      </w:r>
      <w:r w:rsidRPr="007C0BA5" w:rsidR="0030692A">
        <w:t xml:space="preserve"> for actions taken in respect</w:t>
      </w:r>
      <w:r w:rsidRPr="007C0BA5" w:rsidR="00BE4C1F">
        <w:t xml:space="preserve"> of him or her</w:t>
      </w:r>
      <w:r w:rsidRPr="007C0BA5" w:rsidR="00D01D20">
        <w:t>; depriv</w:t>
      </w:r>
      <w:r w:rsidRPr="007C0BA5" w:rsidR="00052846">
        <w:t>ing</w:t>
      </w:r>
      <w:r w:rsidRPr="007C0BA5" w:rsidR="00D01D20">
        <w:t xml:space="preserve"> </w:t>
      </w:r>
      <w:r w:rsidRPr="007C0BA5" w:rsidR="00052846">
        <w:t xml:space="preserve">a </w:t>
      </w:r>
      <w:r w:rsidRPr="007C0BA5" w:rsidR="00D01D20">
        <w:t>child</w:t>
      </w:r>
      <w:r w:rsidRPr="007C0BA5" w:rsidR="007C0BA5">
        <w:t>’</w:t>
      </w:r>
      <w:r w:rsidRPr="007C0BA5" w:rsidR="00D01D20">
        <w:t xml:space="preserve">s parent of </w:t>
      </w:r>
      <w:r w:rsidRPr="007C0BA5" w:rsidR="00052846">
        <w:t xml:space="preserve">his or her </w:t>
      </w:r>
      <w:r w:rsidRPr="007C0BA5" w:rsidR="00D01D20">
        <w:t xml:space="preserve">parental authority </w:t>
      </w:r>
      <w:r w:rsidRPr="007C0BA5" w:rsidR="00EA7F43">
        <w:t xml:space="preserve">was </w:t>
      </w:r>
      <w:r w:rsidRPr="007C0BA5" w:rsidR="00D01D20">
        <w:t xml:space="preserve">not </w:t>
      </w:r>
      <w:r w:rsidRPr="007C0BA5" w:rsidR="00052846">
        <w:t>one of those situations</w:t>
      </w:r>
      <w:r w:rsidRPr="007C0BA5" w:rsidR="00D01D20">
        <w:t xml:space="preserve">, and therefore, in the </w:t>
      </w:r>
      <w:r w:rsidRPr="007C0BA5" w:rsidR="0030692A">
        <w:t>Government</w:t>
      </w:r>
      <w:r w:rsidRPr="007C0BA5" w:rsidR="007C0BA5">
        <w:t>’</w:t>
      </w:r>
      <w:r w:rsidRPr="007C0BA5" w:rsidR="0030692A">
        <w:t>s view, a child</w:t>
      </w:r>
      <w:r w:rsidRPr="007C0BA5" w:rsidR="007C0BA5">
        <w:t>’</w:t>
      </w:r>
      <w:r w:rsidRPr="007C0BA5" w:rsidR="0030692A">
        <w:t xml:space="preserve">s opinion on </w:t>
      </w:r>
      <w:r w:rsidRPr="007C0BA5" w:rsidR="008E7200">
        <w:t xml:space="preserve">such a </w:t>
      </w:r>
      <w:r w:rsidRPr="007C0BA5" w:rsidR="0030692A">
        <w:t xml:space="preserve">matter </w:t>
      </w:r>
      <w:r w:rsidRPr="007C0BA5" w:rsidR="00052846">
        <w:t xml:space="preserve">had </w:t>
      </w:r>
      <w:r w:rsidRPr="007C0BA5" w:rsidR="0030692A">
        <w:t xml:space="preserve">not </w:t>
      </w:r>
      <w:r w:rsidRPr="007C0BA5" w:rsidR="00052846">
        <w:t xml:space="preserve">been </w:t>
      </w:r>
      <w:r w:rsidRPr="007C0BA5" w:rsidR="0030692A">
        <w:t>necessary. Therefore, in the Government</w:t>
      </w:r>
      <w:r w:rsidRPr="007C0BA5" w:rsidR="007C0BA5">
        <w:t>’</w:t>
      </w:r>
      <w:r w:rsidRPr="007C0BA5" w:rsidR="0030692A">
        <w:t xml:space="preserve">s view, </w:t>
      </w:r>
      <w:r w:rsidRPr="007C0BA5" w:rsidR="0016215F">
        <w:t xml:space="preserve">the fact that </w:t>
      </w:r>
      <w:r w:rsidRPr="007C0BA5" w:rsidR="008E7200">
        <w:t xml:space="preserve">only two of the </w:t>
      </w:r>
      <w:r w:rsidRPr="007C0BA5" w:rsidR="0016215F">
        <w:t>applicant</w:t>
      </w:r>
      <w:r w:rsidRPr="007C0BA5" w:rsidR="007C0BA5">
        <w:t>’</w:t>
      </w:r>
      <w:r w:rsidRPr="007C0BA5" w:rsidR="0016215F">
        <w:t>s children had</w:t>
      </w:r>
      <w:r w:rsidRPr="007C0BA5" w:rsidR="008E7200">
        <w:t xml:space="preserve"> </w:t>
      </w:r>
      <w:r w:rsidRPr="007C0BA5" w:rsidR="0016215F">
        <w:t xml:space="preserve">been examined at a court hearing </w:t>
      </w:r>
      <w:r w:rsidRPr="007C0BA5" w:rsidR="008E7200">
        <w:t xml:space="preserve">in </w:t>
      </w:r>
      <w:r w:rsidRPr="007C0BA5" w:rsidR="0016215F">
        <w:t xml:space="preserve">the proceedings </w:t>
      </w:r>
      <w:r w:rsidRPr="007C0BA5" w:rsidR="008E7200">
        <w:t xml:space="preserve">concerning </w:t>
      </w:r>
      <w:r w:rsidRPr="007C0BA5" w:rsidR="0016215F">
        <w:t xml:space="preserve">deprivation of parental authority, and that no psychological or psychiatric expert examination had been carried out in respect </w:t>
      </w:r>
      <w:r w:rsidRPr="007C0BA5" w:rsidR="008E7200">
        <w:t>of them</w:t>
      </w:r>
      <w:r w:rsidRPr="007C0BA5" w:rsidR="00344EF6">
        <w:t xml:space="preserve"> in </w:t>
      </w:r>
      <w:r w:rsidRPr="007C0BA5" w:rsidR="000D1370">
        <w:t xml:space="preserve">relation to </w:t>
      </w:r>
      <w:r w:rsidRPr="007C0BA5" w:rsidR="00344EF6">
        <w:t>those proceedings</w:t>
      </w:r>
      <w:r w:rsidRPr="007C0BA5" w:rsidR="008E7200">
        <w:t xml:space="preserve">, </w:t>
      </w:r>
      <w:r w:rsidRPr="007C0BA5" w:rsidR="0016215F">
        <w:t xml:space="preserve">had </w:t>
      </w:r>
      <w:r w:rsidRPr="007C0BA5" w:rsidR="00100139">
        <w:t>not compromised the decision-making process</w:t>
      </w:r>
      <w:r w:rsidRPr="007C0BA5" w:rsidR="008E7200">
        <w:t>,</w:t>
      </w:r>
      <w:r w:rsidRPr="007C0BA5" w:rsidR="00100139">
        <w:t xml:space="preserve"> and had </w:t>
      </w:r>
      <w:r w:rsidRPr="007C0BA5" w:rsidR="0016215F">
        <w:t>been compatible with the requirements of Article 8 of the Convention.</w:t>
      </w:r>
    </w:p>
    <w:bookmarkStart w:name="GvtNoObstucles" w:id="53"/>
    <w:p w:rsidRPr="007C0BA5" w:rsidR="00D7615C" w:rsidP="007C0BA5" w:rsidRDefault="00D7615C">
      <w:pPr>
        <w:pStyle w:val="ECHRPara"/>
      </w:pPr>
      <w:r w:rsidRPr="007C0BA5">
        <w:fldChar w:fldCharType="begin"/>
      </w:r>
      <w:r w:rsidRPr="007C0BA5">
        <w:instrText xml:space="preserve"> SEQ level0 \*arabic </w:instrText>
      </w:r>
      <w:r w:rsidRPr="007C0BA5">
        <w:fldChar w:fldCharType="separate"/>
      </w:r>
      <w:r w:rsidRPr="007C0BA5" w:rsidR="007C0BA5">
        <w:rPr>
          <w:noProof/>
        </w:rPr>
        <w:t>93</w:t>
      </w:r>
      <w:r w:rsidRPr="007C0BA5">
        <w:fldChar w:fldCharType="end"/>
      </w:r>
      <w:bookmarkEnd w:id="53"/>
      <w:r w:rsidRPr="007C0BA5">
        <w:t>.  </w:t>
      </w:r>
      <w:r w:rsidRPr="007C0BA5" w:rsidR="00D01D20">
        <w:t>The</w:t>
      </w:r>
      <w:r w:rsidRPr="007C0BA5">
        <w:t xml:space="preserve"> Government</w:t>
      </w:r>
      <w:r w:rsidRPr="007C0BA5" w:rsidR="00D01D20">
        <w:t xml:space="preserve"> </w:t>
      </w:r>
      <w:r w:rsidRPr="007C0BA5" w:rsidR="00A65FA6">
        <w:t>thus insisted</w:t>
      </w:r>
      <w:r w:rsidRPr="007C0BA5" w:rsidR="00D01D20">
        <w:t xml:space="preserve"> that</w:t>
      </w:r>
      <w:r w:rsidRPr="007C0BA5">
        <w:t xml:space="preserve"> it had been clearly established that the applicant had not taken care of her children and had not supported them financially</w:t>
      </w:r>
      <w:r w:rsidRPr="007C0BA5" w:rsidR="008E7200">
        <w:t>, and</w:t>
      </w:r>
      <w:r w:rsidRPr="007C0BA5">
        <w:t xml:space="preserve"> that </w:t>
      </w:r>
      <w:r w:rsidRPr="007C0BA5" w:rsidR="008E7200">
        <w:t xml:space="preserve">there had been guilty </w:t>
      </w:r>
      <w:r w:rsidRPr="007C0BA5">
        <w:t>conduct</w:t>
      </w:r>
      <w:r w:rsidRPr="007C0BA5" w:rsidR="008E7200">
        <w:t xml:space="preserve"> on her part</w:t>
      </w:r>
      <w:r w:rsidRPr="007C0BA5">
        <w:t xml:space="preserve">, as </w:t>
      </w:r>
      <w:r w:rsidRPr="007C0BA5" w:rsidR="00596258">
        <w:t xml:space="preserve">the domestic courts had not established that there had been any </w:t>
      </w:r>
      <w:r w:rsidRPr="007C0BA5">
        <w:t xml:space="preserve">obstacles preventing </w:t>
      </w:r>
      <w:r w:rsidRPr="007C0BA5" w:rsidR="00596258">
        <w:t xml:space="preserve">her </w:t>
      </w:r>
      <w:r w:rsidRPr="007C0BA5">
        <w:t xml:space="preserve">from having contact with </w:t>
      </w:r>
      <w:r w:rsidRPr="007C0BA5" w:rsidR="00596258">
        <w:t xml:space="preserve">the </w:t>
      </w:r>
      <w:r w:rsidRPr="007C0BA5">
        <w:t>children.</w:t>
      </w:r>
      <w:r w:rsidRPr="007C0BA5" w:rsidR="00A52D47">
        <w:t xml:space="preserve"> The decision to </w:t>
      </w:r>
      <w:r w:rsidRPr="007C0BA5" w:rsidR="00596258">
        <w:t xml:space="preserve">deprive </w:t>
      </w:r>
      <w:r w:rsidRPr="007C0BA5" w:rsidR="00A52D47">
        <w:t>the applicant</w:t>
      </w:r>
      <w:r w:rsidRPr="007C0BA5" w:rsidR="00596258">
        <w:t xml:space="preserve"> of her</w:t>
      </w:r>
      <w:r w:rsidRPr="007C0BA5" w:rsidR="00A52D47">
        <w:t xml:space="preserve"> parental authority had been taken within the authorities</w:t>
      </w:r>
      <w:r w:rsidRPr="007C0BA5" w:rsidR="007C0BA5">
        <w:t>’</w:t>
      </w:r>
      <w:r w:rsidRPr="007C0BA5" w:rsidR="00A52D47">
        <w:t xml:space="preserve"> margin of appreciation and had not been arbitrary; it had been taken with due regard to the opinion of her children, who had not wished to have contact with their mother, and, </w:t>
      </w:r>
      <w:r w:rsidRPr="007C0BA5" w:rsidR="00A65FA6">
        <w:t xml:space="preserve">given </w:t>
      </w:r>
      <w:r w:rsidRPr="007C0BA5" w:rsidR="00A52D47">
        <w:t xml:space="preserve">all relevant circumstances, </w:t>
      </w:r>
      <w:r w:rsidRPr="007C0BA5" w:rsidR="00C17AEB">
        <w:t xml:space="preserve">it had been </w:t>
      </w:r>
      <w:r w:rsidRPr="007C0BA5" w:rsidR="00A52D47">
        <w:t xml:space="preserve">in their best interests. </w:t>
      </w:r>
      <w:r w:rsidRPr="007C0BA5" w:rsidR="00A65FA6">
        <w:t xml:space="preserve">The Government concluded </w:t>
      </w:r>
      <w:r w:rsidRPr="007C0BA5" w:rsidR="00C17AEB">
        <w:t xml:space="preserve">by submitting </w:t>
      </w:r>
      <w:r w:rsidRPr="007C0BA5" w:rsidR="00A65FA6">
        <w:t>that a fair balance among all competing interests had been struck in the present case, and the measure complained of had been proportionate to the legitimate aim pursued.</w:t>
      </w:r>
    </w:p>
    <w:p w:rsidRPr="007C0BA5" w:rsidR="00E00AFA" w:rsidP="007C0BA5" w:rsidRDefault="00E00AFA">
      <w:pPr>
        <w:pStyle w:val="ECHRHeading4"/>
      </w:pPr>
      <w:r w:rsidRPr="007C0BA5">
        <w:t>(b)  The Court</w:t>
      </w:r>
      <w:r w:rsidRPr="007C0BA5" w:rsidR="007C0BA5">
        <w:t>’</w:t>
      </w:r>
      <w:r w:rsidRPr="007C0BA5">
        <w:t>s assessment</w:t>
      </w:r>
    </w:p>
    <w:p w:rsidRPr="007C0BA5" w:rsidR="00B57160" w:rsidP="007C0BA5" w:rsidRDefault="00B57160">
      <w:pPr>
        <w:pStyle w:val="ECHRPara"/>
      </w:pPr>
      <w:r w:rsidRPr="007C0BA5">
        <w:fldChar w:fldCharType="begin"/>
      </w:r>
      <w:r w:rsidRPr="007C0BA5">
        <w:instrText xml:space="preserve"> SEQ level0 \*arabic </w:instrText>
      </w:r>
      <w:r w:rsidRPr="007C0BA5">
        <w:fldChar w:fldCharType="separate"/>
      </w:r>
      <w:r w:rsidRPr="007C0BA5" w:rsidR="007C0BA5">
        <w:rPr>
          <w:noProof/>
        </w:rPr>
        <w:t>94</w:t>
      </w:r>
      <w:r w:rsidRPr="007C0BA5">
        <w:fldChar w:fldCharType="end"/>
      </w:r>
      <w:r w:rsidRPr="007C0BA5">
        <w:t xml:space="preserve">.  The Court notes firstly that, by its very nature, the tie between the applicant and her children comes within the notion of “family life” for the purposes of Article 8 of the Convention (see </w:t>
      </w:r>
      <w:r w:rsidRPr="007C0BA5">
        <w:rPr>
          <w:i/>
        </w:rPr>
        <w:t>A.K. and L. v. Croatia</w:t>
      </w:r>
      <w:r w:rsidRPr="007C0BA5">
        <w:t xml:space="preserve">, no. 37956/11, §§ 51-52, 8 January 2013, and </w:t>
      </w:r>
      <w:r w:rsidRPr="007C0BA5">
        <w:rPr>
          <w:i/>
          <w:iCs/>
        </w:rPr>
        <w:t>S.S. v. Slovenia</w:t>
      </w:r>
      <w:r w:rsidRPr="007C0BA5">
        <w:t>, no. 40938/16, § 78, 30 October 2018).</w:t>
      </w:r>
    </w:p>
    <w:p w:rsidRPr="007C0BA5" w:rsidR="001C018F" w:rsidP="007C0BA5" w:rsidRDefault="000D6EC7">
      <w:pPr>
        <w:pStyle w:val="ECHRHeading5"/>
      </w:pPr>
      <w:r w:rsidRPr="007C0BA5">
        <w:t>(</w:t>
      </w:r>
      <w:r w:rsidRPr="007C0BA5" w:rsidR="001C018F">
        <w:t>i</w:t>
      </w:r>
      <w:r w:rsidRPr="007C0BA5">
        <w:t>)</w:t>
      </w:r>
      <w:r w:rsidRPr="007C0BA5" w:rsidR="001C018F">
        <w:t>  Interference</w:t>
      </w:r>
    </w:p>
    <w:p w:rsidRPr="007C0BA5" w:rsidR="0061248B" w:rsidP="007C0BA5" w:rsidRDefault="006835FB">
      <w:pPr>
        <w:pStyle w:val="ECHRPara"/>
      </w:pPr>
      <w:r w:rsidRPr="007C0BA5">
        <w:fldChar w:fldCharType="begin"/>
      </w:r>
      <w:r w:rsidRPr="007C0BA5">
        <w:instrText xml:space="preserve"> SEQ level0 \*arabic </w:instrText>
      </w:r>
      <w:r w:rsidRPr="007C0BA5">
        <w:fldChar w:fldCharType="separate"/>
      </w:r>
      <w:r w:rsidRPr="007C0BA5" w:rsidR="007C0BA5">
        <w:rPr>
          <w:noProof/>
        </w:rPr>
        <w:t>95</w:t>
      </w:r>
      <w:r w:rsidRPr="007C0BA5">
        <w:fldChar w:fldCharType="end"/>
      </w:r>
      <w:r w:rsidRPr="007C0BA5">
        <w:t>.  </w:t>
      </w:r>
      <w:r w:rsidRPr="007C0BA5" w:rsidR="005C5F45">
        <w:t>It</w:t>
      </w:r>
      <w:r w:rsidRPr="007C0BA5" w:rsidR="0061248B">
        <w:t xml:space="preserve"> was not in dispute between the parties that </w:t>
      </w:r>
      <w:r w:rsidRPr="007C0BA5" w:rsidR="000D6EC7">
        <w:t xml:space="preserve">depriving </w:t>
      </w:r>
      <w:r w:rsidRPr="007C0BA5" w:rsidR="0061248B">
        <w:t>the applicant</w:t>
      </w:r>
      <w:r w:rsidRPr="007C0BA5" w:rsidR="000D6EC7">
        <w:t xml:space="preserve"> of her</w:t>
      </w:r>
      <w:r w:rsidRPr="007C0BA5" w:rsidR="0061248B">
        <w:t xml:space="preserve"> parental authority </w:t>
      </w:r>
      <w:r w:rsidRPr="007C0BA5" w:rsidR="000D6EC7">
        <w:t xml:space="preserve">in respect of the </w:t>
      </w:r>
      <w:r w:rsidRPr="007C0BA5" w:rsidR="0061248B">
        <w:t>children had constituted an interference with her right to respect for famil</w:t>
      </w:r>
      <w:r w:rsidRPr="007C0BA5" w:rsidR="000D7416">
        <w:t>y life as guaranteed by Article </w:t>
      </w:r>
      <w:r w:rsidRPr="007C0BA5" w:rsidR="0061248B">
        <w:t xml:space="preserve">8 § 1 of the Convention. </w:t>
      </w:r>
      <w:r w:rsidRPr="007C0BA5" w:rsidR="00F2142B">
        <w:t xml:space="preserve">Such interference constitutes a violation of that provision unless it is “in accordance with the law”, pursues one of the legitimate aims under Article 8 § 2 and can be regarded as necessary in democratic society (see, among </w:t>
      </w:r>
      <w:r w:rsidRPr="007C0BA5" w:rsidR="00496DEA">
        <w:t xml:space="preserve">many </w:t>
      </w:r>
      <w:r w:rsidRPr="007C0BA5" w:rsidR="00F2142B">
        <w:t xml:space="preserve">other authorities, </w:t>
      </w:r>
      <w:r w:rsidRPr="007C0BA5" w:rsidR="00F2142B">
        <w:rPr>
          <w:i/>
        </w:rPr>
        <w:t>Jovanovic</w:t>
      </w:r>
      <w:r w:rsidRPr="007C0BA5" w:rsidR="00F2142B">
        <w:t xml:space="preserve">, </w:t>
      </w:r>
      <w:r w:rsidRPr="007C0BA5" w:rsidR="00EA5A8D">
        <w:t>cited above, § </w:t>
      </w:r>
      <w:r w:rsidRPr="007C0BA5" w:rsidR="00F2142B">
        <w:t>74</w:t>
      </w:r>
      <w:r w:rsidRPr="007C0BA5" w:rsidR="000D6EC7">
        <w:t>,</w:t>
      </w:r>
      <w:r w:rsidRPr="007C0BA5" w:rsidR="00EA5A8D">
        <w:t xml:space="preserve"> or </w:t>
      </w:r>
      <w:r w:rsidRPr="007C0BA5" w:rsidR="00EA5A8D">
        <w:rPr>
          <w:i/>
        </w:rPr>
        <w:t>S.S. v. Slovenia</w:t>
      </w:r>
      <w:r w:rsidRPr="007C0BA5" w:rsidR="00EA5A8D">
        <w:t>, cited above, § 79)</w:t>
      </w:r>
      <w:r w:rsidRPr="007C0BA5" w:rsidR="00F2142B">
        <w:t>.</w:t>
      </w:r>
    </w:p>
    <w:p w:rsidRPr="007C0BA5" w:rsidR="0061248B" w:rsidP="007C0BA5" w:rsidRDefault="000D6EC7">
      <w:pPr>
        <w:pStyle w:val="ECHRHeading5"/>
      </w:pPr>
      <w:r w:rsidRPr="007C0BA5">
        <w:t>(</w:t>
      </w:r>
      <w:r w:rsidRPr="007C0BA5" w:rsidR="00C21E21">
        <w:t>ii</w:t>
      </w:r>
      <w:r w:rsidRPr="007C0BA5">
        <w:t>)</w:t>
      </w:r>
      <w:r w:rsidRPr="007C0BA5" w:rsidR="00C21E21">
        <w:t>  “In accordance with the law” and legitimate aim</w:t>
      </w:r>
    </w:p>
    <w:p w:rsidRPr="007C0BA5" w:rsidR="004E4CFC" w:rsidP="007C0BA5" w:rsidRDefault="00C21E21">
      <w:pPr>
        <w:pStyle w:val="ECHRPara"/>
      </w:pPr>
      <w:r w:rsidRPr="007C0BA5">
        <w:fldChar w:fldCharType="begin"/>
      </w:r>
      <w:r w:rsidRPr="007C0BA5">
        <w:instrText xml:space="preserve"> SEQ level0 \*arabic </w:instrText>
      </w:r>
      <w:r w:rsidRPr="007C0BA5">
        <w:fldChar w:fldCharType="separate"/>
      </w:r>
      <w:r w:rsidRPr="007C0BA5" w:rsidR="007C0BA5">
        <w:rPr>
          <w:noProof/>
        </w:rPr>
        <w:t>96</w:t>
      </w:r>
      <w:r w:rsidRPr="007C0BA5">
        <w:fldChar w:fldCharType="end"/>
      </w:r>
      <w:r w:rsidRPr="007C0BA5">
        <w:t>.  </w:t>
      </w:r>
      <w:r w:rsidRPr="007C0BA5" w:rsidR="002F6C23">
        <w:t>The Government submitted that the measure complained of had been based on Article 69 of the Russian Family Code</w:t>
      </w:r>
      <w:r w:rsidRPr="007C0BA5" w:rsidR="00E00081">
        <w:t xml:space="preserve"> (see paragraph </w:t>
      </w:r>
      <w:r w:rsidRPr="007C0BA5" w:rsidR="00E00081">
        <w:fldChar w:fldCharType="begin"/>
      </w:r>
      <w:r w:rsidRPr="007C0BA5" w:rsidR="00E00081">
        <w:instrText xml:space="preserve"> REF Article69 \h </w:instrText>
      </w:r>
      <w:r w:rsidRPr="007C0BA5" w:rsidR="00D277CE">
        <w:instrText xml:space="preserve"> \* MERGEFORMAT </w:instrText>
      </w:r>
      <w:r w:rsidRPr="007C0BA5" w:rsidR="00E00081">
        <w:fldChar w:fldCharType="separate"/>
      </w:r>
      <w:r w:rsidRPr="007C0BA5" w:rsidR="007C0BA5">
        <w:rPr>
          <w:noProof/>
        </w:rPr>
        <w:t>73</w:t>
      </w:r>
      <w:r w:rsidRPr="007C0BA5" w:rsidR="00E00081">
        <w:fldChar w:fldCharType="end"/>
      </w:r>
      <w:r w:rsidRPr="007C0BA5" w:rsidR="00E00081">
        <w:t xml:space="preserve"> above)</w:t>
      </w:r>
      <w:r w:rsidRPr="007C0BA5" w:rsidR="002F6C23">
        <w:t>, and that it had pursued the aim of the protection of the applicant</w:t>
      </w:r>
      <w:r w:rsidRPr="007C0BA5" w:rsidR="007C0BA5">
        <w:t>’</w:t>
      </w:r>
      <w:r w:rsidRPr="007C0BA5" w:rsidR="002F6C23">
        <w:t>s children</w:t>
      </w:r>
      <w:r w:rsidRPr="007C0BA5" w:rsidR="007C0BA5">
        <w:t>’</w:t>
      </w:r>
      <w:r w:rsidRPr="007C0BA5" w:rsidR="002F6C23">
        <w:t>s rights.</w:t>
      </w:r>
    </w:p>
    <w:p w:rsidRPr="007C0BA5" w:rsidR="002F6C23" w:rsidP="007C0BA5" w:rsidRDefault="002F6C23">
      <w:pPr>
        <w:pStyle w:val="ECHRPara"/>
      </w:pPr>
      <w:r w:rsidRPr="007C0BA5">
        <w:fldChar w:fldCharType="begin"/>
      </w:r>
      <w:r w:rsidRPr="007C0BA5">
        <w:instrText xml:space="preserve"> SEQ level0 \*arabic </w:instrText>
      </w:r>
      <w:r w:rsidRPr="007C0BA5">
        <w:fldChar w:fldCharType="separate"/>
      </w:r>
      <w:r w:rsidRPr="007C0BA5" w:rsidR="007C0BA5">
        <w:rPr>
          <w:noProof/>
        </w:rPr>
        <w:t>97</w:t>
      </w:r>
      <w:r w:rsidRPr="007C0BA5">
        <w:fldChar w:fldCharType="end"/>
      </w:r>
      <w:r w:rsidRPr="007C0BA5">
        <w:t xml:space="preserve">.  The Court </w:t>
      </w:r>
      <w:r w:rsidRPr="007C0BA5" w:rsidR="000D6EC7">
        <w:t xml:space="preserve">has </w:t>
      </w:r>
      <w:r w:rsidRPr="007C0BA5" w:rsidR="00C8773C">
        <w:t>certain</w:t>
      </w:r>
      <w:r w:rsidRPr="007C0BA5">
        <w:t xml:space="preserve"> doubts that</w:t>
      </w:r>
      <w:r w:rsidRPr="007C0BA5" w:rsidR="000472EF">
        <w:t>,</w:t>
      </w:r>
      <w:r w:rsidRPr="007C0BA5">
        <w:t xml:space="preserve"> </w:t>
      </w:r>
      <w:r w:rsidRPr="007C0BA5" w:rsidR="000472EF">
        <w:t xml:space="preserve">in the circumstances of the instant case, </w:t>
      </w:r>
      <w:r w:rsidRPr="007C0BA5">
        <w:t>the domestic courts</w:t>
      </w:r>
      <w:r w:rsidRPr="007C0BA5" w:rsidR="007C0BA5">
        <w:t>’</w:t>
      </w:r>
      <w:r w:rsidRPr="007C0BA5">
        <w:t xml:space="preserve"> interpretation of Article 69 of the Russian Family Code</w:t>
      </w:r>
      <w:r w:rsidRPr="007C0BA5" w:rsidR="009B69FB">
        <w:t xml:space="preserve"> as regards the grounds for </w:t>
      </w:r>
      <w:r w:rsidRPr="007C0BA5" w:rsidR="000D6EC7">
        <w:t xml:space="preserve">depriving </w:t>
      </w:r>
      <w:r w:rsidRPr="007C0BA5" w:rsidR="009B69FB">
        <w:t>the applicant</w:t>
      </w:r>
      <w:r w:rsidRPr="007C0BA5" w:rsidR="000D6EC7">
        <w:t xml:space="preserve"> of her</w:t>
      </w:r>
      <w:r w:rsidRPr="007C0BA5" w:rsidR="009B69FB">
        <w:t xml:space="preserve"> parental authority</w:t>
      </w:r>
      <w:r w:rsidRPr="007C0BA5">
        <w:t xml:space="preserve"> can be regarded as “foreseeable”, or that </w:t>
      </w:r>
      <w:r w:rsidRPr="007C0BA5" w:rsidR="00B825B0">
        <w:t xml:space="preserve">the impugned measure </w:t>
      </w:r>
      <w:r w:rsidRPr="007C0BA5">
        <w:t>was in the children</w:t>
      </w:r>
      <w:r w:rsidRPr="007C0BA5" w:rsidR="007C0BA5">
        <w:t>’</w:t>
      </w:r>
      <w:r w:rsidRPr="007C0BA5">
        <w:t>s interest</w:t>
      </w:r>
      <w:r w:rsidRPr="007C0BA5" w:rsidR="000D6EC7">
        <w:t>s</w:t>
      </w:r>
      <w:r w:rsidRPr="007C0BA5">
        <w:t xml:space="preserve">. </w:t>
      </w:r>
      <w:r w:rsidRPr="007C0BA5" w:rsidR="000D6EC7">
        <w:t>H</w:t>
      </w:r>
      <w:r w:rsidRPr="007C0BA5" w:rsidR="00C8773C">
        <w:t xml:space="preserve">owever, </w:t>
      </w:r>
      <w:r w:rsidRPr="007C0BA5" w:rsidR="000D6EC7">
        <w:t xml:space="preserve">it </w:t>
      </w:r>
      <w:r w:rsidRPr="007C0BA5" w:rsidR="00C8773C">
        <w:t>considers that the</w:t>
      </w:r>
      <w:r w:rsidRPr="007C0BA5">
        <w:t>se questions are closely linked to that of whether th</w:t>
      </w:r>
      <w:r w:rsidRPr="007C0BA5" w:rsidR="000D6EC7">
        <w:t>e</w:t>
      </w:r>
      <w:r w:rsidRPr="007C0BA5">
        <w:t xml:space="preserve"> measure was “necessary in a democratic society”</w:t>
      </w:r>
      <w:r w:rsidRPr="007C0BA5" w:rsidR="000D6EC7">
        <w:t>, and</w:t>
      </w:r>
      <w:r w:rsidRPr="007C0BA5" w:rsidR="00C8773C">
        <w:t xml:space="preserve"> it therefore finds it appropriate to approach the case from that angle</w:t>
      </w:r>
      <w:r w:rsidRPr="007C0BA5" w:rsidR="003E7738">
        <w:t xml:space="preserve"> (for a similar approach,</w:t>
      </w:r>
      <w:r w:rsidRPr="007C0BA5" w:rsidR="000D6EC7">
        <w:t xml:space="preserve"> see</w:t>
      </w:r>
      <w:r w:rsidRPr="007C0BA5" w:rsidR="003E7738">
        <w:t xml:space="preserve"> </w:t>
      </w:r>
      <w:r w:rsidRPr="007C0BA5" w:rsidR="00F85371">
        <w:rPr>
          <w:i/>
        </w:rPr>
        <w:t>Emonet and Others v. </w:t>
      </w:r>
      <w:r w:rsidRPr="007C0BA5" w:rsidR="0049384D">
        <w:rPr>
          <w:i/>
        </w:rPr>
        <w:t>Switzerland</w:t>
      </w:r>
      <w:r w:rsidRPr="007C0BA5" w:rsidR="0049384D">
        <w:t>, no. 39051/03, § 78, 13 December 2007</w:t>
      </w:r>
      <w:r w:rsidRPr="007C0BA5" w:rsidR="000D6EC7">
        <w:t>,</w:t>
      </w:r>
      <w:r w:rsidRPr="007C0BA5" w:rsidR="00E52513">
        <w:t xml:space="preserve"> and </w:t>
      </w:r>
      <w:r w:rsidRPr="007C0BA5" w:rsidR="006469C9">
        <w:rPr>
          <w:i/>
        </w:rPr>
        <w:t>N.P.</w:t>
      </w:r>
      <w:r w:rsidRPr="007C0BA5" w:rsidR="006469C9">
        <w:t xml:space="preserve"> </w:t>
      </w:r>
      <w:r w:rsidRPr="007C0BA5" w:rsidR="00F85371">
        <w:rPr>
          <w:i/>
        </w:rPr>
        <w:t>v. the </w:t>
      </w:r>
      <w:r w:rsidRPr="007C0BA5" w:rsidR="006469C9">
        <w:rPr>
          <w:i/>
        </w:rPr>
        <w:t>Republic of Moldova</w:t>
      </w:r>
      <w:r w:rsidRPr="007C0BA5" w:rsidR="006469C9">
        <w:t>, no. 58455/13</w:t>
      </w:r>
      <w:r w:rsidRPr="007C0BA5" w:rsidR="006469C9">
        <w:rPr>
          <w:snapToGrid w:val="0"/>
        </w:rPr>
        <w:t>, § 72, 6 October 2015</w:t>
      </w:r>
      <w:r w:rsidRPr="007C0BA5" w:rsidR="0049384D">
        <w:t>).</w:t>
      </w:r>
    </w:p>
    <w:p w:rsidRPr="007C0BA5" w:rsidR="00C21E21" w:rsidP="007C0BA5" w:rsidRDefault="00C12624">
      <w:pPr>
        <w:pStyle w:val="ECHRHeading5"/>
      </w:pPr>
      <w:r w:rsidRPr="007C0BA5">
        <w:t>(</w:t>
      </w:r>
      <w:r w:rsidRPr="007C0BA5" w:rsidR="00C21E21">
        <w:t>iii</w:t>
      </w:r>
      <w:r w:rsidRPr="007C0BA5">
        <w:t>)</w:t>
      </w:r>
      <w:r w:rsidRPr="007C0BA5" w:rsidR="00C21E21">
        <w:t>  “Necessary in a democratic society”</w:t>
      </w:r>
    </w:p>
    <w:p w:rsidRPr="007C0BA5" w:rsidR="004B4027" w:rsidP="007C0BA5" w:rsidRDefault="00C12624">
      <w:pPr>
        <w:pStyle w:val="ECHRHeading6"/>
      </w:pPr>
      <w:r w:rsidRPr="007C0BA5">
        <w:t>(</w:t>
      </w:r>
      <w:r w:rsidRPr="007C0BA5" w:rsidR="00581813">
        <w:t>α</w:t>
      </w:r>
      <w:r w:rsidRPr="007C0BA5">
        <w:t>)</w:t>
      </w:r>
      <w:r w:rsidRPr="007C0BA5" w:rsidR="00581813">
        <w:t>  </w:t>
      </w:r>
      <w:r w:rsidRPr="007C0BA5" w:rsidR="004B4027">
        <w:t>General principles</w:t>
      </w:r>
    </w:p>
    <w:p w:rsidRPr="007C0BA5" w:rsidR="00C21E21"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98</w:t>
      </w:r>
      <w:r w:rsidRPr="007C0BA5">
        <w:rPr>
          <w:noProof/>
        </w:rPr>
        <w:fldChar w:fldCharType="end"/>
      </w:r>
      <w:r w:rsidRPr="007C0BA5" w:rsidR="00000292">
        <w:t>.  The</w:t>
      </w:r>
      <w:r w:rsidRPr="007C0BA5" w:rsidR="0068575E">
        <w:t xml:space="preserve"> Court reiterates that </w:t>
      </w:r>
      <w:r w:rsidRPr="007C0BA5" w:rsidR="006835FB">
        <w:t>the mutual enjoyment by parent and child of each other</w:t>
      </w:r>
      <w:r w:rsidRPr="007C0BA5" w:rsidR="007C0BA5">
        <w:t>’</w:t>
      </w:r>
      <w:r w:rsidRPr="007C0BA5" w:rsidR="006835FB">
        <w:t xml:space="preserve">s company constitutes a fundamental element of “family life” within the meaning of Article 8 of the Convention (see, as a recent authority, </w:t>
      </w:r>
      <w:r w:rsidRPr="007C0BA5" w:rsidR="006835FB">
        <w:rPr>
          <w:i/>
          <w:iCs/>
        </w:rPr>
        <w:t>A.B.V. v. Russia</w:t>
      </w:r>
      <w:r w:rsidRPr="007C0BA5" w:rsidR="006835FB">
        <w:t>, no. 56987/15, § 68, 2 October 2018). T</w:t>
      </w:r>
      <w:r w:rsidRPr="007C0BA5" w:rsidR="0068575E">
        <w:t>he</w:t>
      </w:r>
      <w:r w:rsidRPr="007C0BA5" w:rsidR="00000292">
        <w:t xml:space="preserve">re is currently a broad consensus </w:t>
      </w:r>
      <w:r w:rsidRPr="007C0BA5" w:rsidR="00C12624">
        <w:t>–</w:t>
      </w:r>
      <w:r w:rsidRPr="007C0BA5" w:rsidR="00C14B3F">
        <w:t xml:space="preserve"> </w:t>
      </w:r>
      <w:r w:rsidRPr="007C0BA5" w:rsidR="00000292">
        <w:t>including in international law – in support of the idea that in all decisions concerning children, their best interests must be paramount</w:t>
      </w:r>
      <w:r w:rsidRPr="007C0BA5" w:rsidR="001936AE">
        <w:t xml:space="preserve"> (see </w:t>
      </w:r>
      <w:r w:rsidRPr="007C0BA5" w:rsidR="001936AE">
        <w:rPr>
          <w:i/>
        </w:rPr>
        <w:t>Neulinger and Shuruk</w:t>
      </w:r>
      <w:r w:rsidRPr="007C0BA5" w:rsidR="001936AE">
        <w:t xml:space="preserve"> [GC], no. 41615/07, § 135, 6 July 2010</w:t>
      </w:r>
      <w:r w:rsidRPr="007C0BA5" w:rsidR="00C12624">
        <w:t>,</w:t>
      </w:r>
      <w:r w:rsidRPr="007C0BA5" w:rsidR="001936AE">
        <w:t xml:space="preserve"> and </w:t>
      </w:r>
      <w:r w:rsidRPr="007C0BA5" w:rsidR="00F85371">
        <w:rPr>
          <w:i/>
        </w:rPr>
        <w:t>X v. </w:t>
      </w:r>
      <w:r w:rsidRPr="007C0BA5" w:rsidR="001936AE">
        <w:rPr>
          <w:i/>
        </w:rPr>
        <w:t>Latvia</w:t>
      </w:r>
      <w:r w:rsidRPr="007C0BA5" w:rsidR="001936AE">
        <w:t xml:space="preserve"> [GC], no. 27853/09, § 96, ECHR 2013)</w:t>
      </w:r>
      <w:r w:rsidRPr="007C0BA5" w:rsidR="00000292">
        <w:t xml:space="preserve">. </w:t>
      </w:r>
      <w:r w:rsidRPr="007C0BA5" w:rsidR="00C12624">
        <w:t>A c</w:t>
      </w:r>
      <w:r w:rsidRPr="007C0BA5" w:rsidR="00000292">
        <w:t>hild</w:t>
      </w:r>
      <w:r w:rsidRPr="007C0BA5" w:rsidR="007C0BA5">
        <w:t>’</w:t>
      </w:r>
      <w:r w:rsidRPr="007C0BA5" w:rsidR="00C12624">
        <w:t>s</w:t>
      </w:r>
      <w:r w:rsidRPr="007C0BA5" w:rsidR="00000292">
        <w:t xml:space="preserve"> interests dictate that the child</w:t>
      </w:r>
      <w:r w:rsidRPr="007C0BA5" w:rsidR="007C0BA5">
        <w:t>’</w:t>
      </w:r>
      <w:r w:rsidRPr="007C0BA5" w:rsidR="00000292">
        <w:t>s ties with</w:t>
      </w:r>
      <w:r w:rsidRPr="007C0BA5" w:rsidR="00275364">
        <w:t xml:space="preserve"> his or her</w:t>
      </w:r>
      <w:r w:rsidRPr="007C0BA5" w:rsidR="00000292">
        <w:t xml:space="preserve"> family must be maintained, except in cases where the family has proved </w:t>
      </w:r>
      <w:r w:rsidRPr="007C0BA5" w:rsidR="00C12624">
        <w:t xml:space="preserve">to be </w:t>
      </w:r>
      <w:r w:rsidRPr="007C0BA5" w:rsidR="00000292">
        <w:t>particularly unfit</w:t>
      </w:r>
      <w:r w:rsidRPr="007C0BA5" w:rsidR="001936AE">
        <w:t xml:space="preserve"> and this may harm the child</w:t>
      </w:r>
      <w:r w:rsidRPr="007C0BA5" w:rsidR="007C0BA5">
        <w:t>’</w:t>
      </w:r>
      <w:r w:rsidRPr="007C0BA5" w:rsidR="001936AE">
        <w:t xml:space="preserve">s health and development (see, for instance, </w:t>
      </w:r>
      <w:r w:rsidRPr="007C0BA5" w:rsidR="00F85371">
        <w:rPr>
          <w:i/>
        </w:rPr>
        <w:t>K.B. and Others v. </w:t>
      </w:r>
      <w:r w:rsidRPr="007C0BA5" w:rsidR="004F4FCC">
        <w:rPr>
          <w:i/>
        </w:rPr>
        <w:t>Croatia</w:t>
      </w:r>
      <w:r w:rsidRPr="007C0BA5" w:rsidR="004F4FCC">
        <w:t>, no. 36216/13, § 143, 14 March 2017)</w:t>
      </w:r>
      <w:r w:rsidRPr="007C0BA5" w:rsidR="00000292">
        <w:t>.</w:t>
      </w:r>
      <w:r w:rsidRPr="007C0BA5" w:rsidR="00B646AE">
        <w:t xml:space="preserve"> Severing such ties means cutting a child off </w:t>
      </w:r>
      <w:r w:rsidRPr="007C0BA5" w:rsidR="004A02A1">
        <w:t xml:space="preserve">from </w:t>
      </w:r>
      <w:r w:rsidRPr="007C0BA5" w:rsidR="00B646AE">
        <w:t>his roots</w:t>
      </w:r>
      <w:r w:rsidRPr="007C0BA5" w:rsidR="005C1B70">
        <w:t xml:space="preserve">, which may </w:t>
      </w:r>
      <w:r w:rsidRPr="007C0BA5" w:rsidR="00000292">
        <w:t xml:space="preserve">only be </w:t>
      </w:r>
      <w:r w:rsidRPr="007C0BA5" w:rsidR="005C1B70">
        <w:t>done</w:t>
      </w:r>
      <w:r w:rsidRPr="007C0BA5" w:rsidR="00000292">
        <w:t xml:space="preserve"> in very exceptional circumstances</w:t>
      </w:r>
      <w:r w:rsidRPr="007C0BA5" w:rsidR="005C1B70">
        <w:t xml:space="preserve"> (see </w:t>
      </w:r>
      <w:r w:rsidRPr="007C0BA5" w:rsidR="005C1B70">
        <w:rPr>
          <w:i/>
        </w:rPr>
        <w:t>Görgülü v. Germany</w:t>
      </w:r>
      <w:r w:rsidRPr="007C0BA5" w:rsidR="00B632B0">
        <w:t>, no. </w:t>
      </w:r>
      <w:r w:rsidRPr="007C0BA5" w:rsidR="005C1B70">
        <w:t xml:space="preserve">74969/01, § 48, 26 February 2004); </w:t>
      </w:r>
      <w:r w:rsidRPr="007C0BA5" w:rsidR="00000292">
        <w:t xml:space="preserve">everything must be done to preserve personal relations and, if and when appropriate, to “rebuild” the family (see </w:t>
      </w:r>
      <w:r w:rsidRPr="007C0BA5" w:rsidR="00F85371">
        <w:rPr>
          <w:i/>
        </w:rPr>
        <w:t>Kacper Nowakowski v. </w:t>
      </w:r>
      <w:r w:rsidRPr="007C0BA5" w:rsidR="00000292">
        <w:rPr>
          <w:i/>
        </w:rPr>
        <w:t>Poland</w:t>
      </w:r>
      <w:r w:rsidRPr="007C0BA5" w:rsidR="004F4FCC">
        <w:t>, no. 32407/13, § 75, 10 January 2017</w:t>
      </w:r>
      <w:r w:rsidRPr="007C0BA5" w:rsidR="00000292">
        <w:t>).</w:t>
      </w:r>
      <w:r w:rsidRPr="007C0BA5" w:rsidR="00021DFA">
        <w:t xml:space="preserve"> </w:t>
      </w:r>
      <w:r w:rsidRPr="007C0BA5" w:rsidR="00A00E09">
        <w:t>In that context, t</w:t>
      </w:r>
      <w:r w:rsidRPr="007C0BA5" w:rsidR="00021DFA">
        <w:t xml:space="preserve">he Court has </w:t>
      </w:r>
      <w:r w:rsidRPr="007C0BA5" w:rsidR="001A17E4">
        <w:t>emphasised, in particular, the State</w:t>
      </w:r>
      <w:r w:rsidRPr="007C0BA5" w:rsidR="007C0BA5">
        <w:t>’</w:t>
      </w:r>
      <w:r w:rsidRPr="007C0BA5" w:rsidR="001A17E4">
        <w:t>s obligation to adopt measures to preserve the mother-child bond as far as possible (</w:t>
      </w:r>
      <w:r w:rsidRPr="007C0BA5" w:rsidR="00817510">
        <w:t xml:space="preserve">see </w:t>
      </w:r>
      <w:r w:rsidRPr="007C0BA5" w:rsidR="00817510">
        <w:rPr>
          <w:i/>
        </w:rPr>
        <w:t>S.H.</w:t>
      </w:r>
      <w:r w:rsidRPr="007C0BA5" w:rsidR="00817510">
        <w:t xml:space="preserve"> </w:t>
      </w:r>
      <w:r w:rsidRPr="007C0BA5" w:rsidR="00817510">
        <w:rPr>
          <w:i/>
        </w:rPr>
        <w:t>v. Italy</w:t>
      </w:r>
      <w:r w:rsidRPr="007C0BA5" w:rsidR="00817510">
        <w:t>, no. 52557/14</w:t>
      </w:r>
      <w:r w:rsidRPr="007C0BA5" w:rsidR="00817510">
        <w:rPr>
          <w:snapToGrid w:val="0"/>
        </w:rPr>
        <w:t>, § 48, 13 October 2015).</w:t>
      </w:r>
    </w:p>
    <w:p w:rsidRPr="007C0BA5" w:rsidR="00EC0D82" w:rsidP="007C0BA5" w:rsidRDefault="00F229C2">
      <w:pPr>
        <w:pStyle w:val="ECHRPara"/>
      </w:pPr>
      <w:r w:rsidRPr="007C0BA5">
        <w:fldChar w:fldCharType="begin"/>
      </w:r>
      <w:r w:rsidRPr="007C0BA5">
        <w:instrText xml:space="preserve"> SEQ level0 \*arabic </w:instrText>
      </w:r>
      <w:r w:rsidRPr="007C0BA5">
        <w:fldChar w:fldCharType="separate"/>
      </w:r>
      <w:r w:rsidRPr="007C0BA5" w:rsidR="007C0BA5">
        <w:rPr>
          <w:noProof/>
        </w:rPr>
        <w:t>99</w:t>
      </w:r>
      <w:r w:rsidRPr="007C0BA5">
        <w:fldChar w:fldCharType="end"/>
      </w:r>
      <w:r w:rsidRPr="007C0BA5">
        <w:t>.  </w:t>
      </w:r>
      <w:r w:rsidRPr="007C0BA5" w:rsidR="00770EEF">
        <w:t xml:space="preserve">The margin of appreciation to be accorded to the competent national authorities will vary in accordance with the nature of the issues and the importance of the interests at stake. </w:t>
      </w:r>
      <w:r w:rsidRPr="007C0BA5">
        <w:t xml:space="preserve">Whilst </w:t>
      </w:r>
      <w:r w:rsidRPr="007C0BA5" w:rsidR="00923D52">
        <w:t xml:space="preserve">the Court </w:t>
      </w:r>
      <w:r w:rsidRPr="007C0BA5" w:rsidR="00EC0D82">
        <w:t>recognises</w:t>
      </w:r>
      <w:r w:rsidRPr="007C0BA5" w:rsidR="00923D52">
        <w:t xml:space="preserve"> that the authorities enjoy a wide margin of appreciation </w:t>
      </w:r>
      <w:r w:rsidRPr="007C0BA5" w:rsidR="00770EEF">
        <w:t>when deciding on custody matters,</w:t>
      </w:r>
      <w:r w:rsidRPr="007C0BA5">
        <w:t xml:space="preserve"> </w:t>
      </w:r>
      <w:r w:rsidRPr="007C0BA5" w:rsidR="00923D52">
        <w:t xml:space="preserve">stricter scrutiny is called for further limitations, such as restrictions placed by those authorities on parental rights and access, and of any legal safeguards designed to secure </w:t>
      </w:r>
      <w:r w:rsidRPr="007C0BA5" w:rsidR="00F85F51">
        <w:t xml:space="preserve">the </w:t>
      </w:r>
      <w:r w:rsidRPr="007C0BA5" w:rsidR="00923D52">
        <w:t>effective protection of the right of parents and children to respect for their family life. Such further limitations entail the danger that family relations between parents and a child are effectively curtailed</w:t>
      </w:r>
      <w:r w:rsidRPr="007C0BA5" w:rsidR="009B3417">
        <w:t xml:space="preserve"> (see </w:t>
      </w:r>
      <w:r w:rsidRPr="007C0BA5" w:rsidR="009B3417">
        <w:rPr>
          <w:i/>
        </w:rPr>
        <w:t>Kutzner v. Germany</w:t>
      </w:r>
      <w:r w:rsidRPr="007C0BA5" w:rsidR="009B3417">
        <w:t>, no. 46544/99, § 67, ECHR 2002</w:t>
      </w:r>
      <w:r w:rsidRPr="007C0BA5" w:rsidR="009B3417">
        <w:noBreakHyphen/>
        <w:t>I</w:t>
      </w:r>
      <w:r w:rsidRPr="007C0BA5" w:rsidR="00E82BCD">
        <w:t>,</w:t>
      </w:r>
      <w:r w:rsidRPr="007C0BA5" w:rsidR="00E7514D">
        <w:t xml:space="preserve"> and </w:t>
      </w:r>
      <w:r w:rsidRPr="007C0BA5" w:rsidR="00BA440C">
        <w:rPr>
          <w:i/>
        </w:rPr>
        <w:t>Haase v. Germany</w:t>
      </w:r>
      <w:r w:rsidRPr="007C0BA5" w:rsidR="00BA440C">
        <w:t>, no. 11057/02, § 92, ECHR 2004</w:t>
      </w:r>
      <w:r w:rsidRPr="007C0BA5" w:rsidR="00BA440C">
        <w:noBreakHyphen/>
        <w:t>III (extracts)</w:t>
      </w:r>
      <w:r w:rsidRPr="007C0BA5" w:rsidR="009B3417">
        <w:t>).</w:t>
      </w:r>
    </w:p>
    <w:p w:rsidRPr="007C0BA5" w:rsidR="00363C19" w:rsidP="007C0BA5" w:rsidRDefault="00F229C2">
      <w:pPr>
        <w:pStyle w:val="ECHRPara"/>
      </w:pPr>
      <w:r w:rsidRPr="007C0BA5">
        <w:fldChar w:fldCharType="begin"/>
      </w:r>
      <w:r w:rsidRPr="007C0BA5">
        <w:instrText xml:space="preserve"> SEQ level0 \*arabic </w:instrText>
      </w:r>
      <w:r w:rsidRPr="007C0BA5">
        <w:fldChar w:fldCharType="separate"/>
      </w:r>
      <w:r w:rsidRPr="007C0BA5" w:rsidR="007C0BA5">
        <w:rPr>
          <w:noProof/>
        </w:rPr>
        <w:t>100</w:t>
      </w:r>
      <w:r w:rsidRPr="007C0BA5">
        <w:fldChar w:fldCharType="end"/>
      </w:r>
      <w:r w:rsidRPr="007C0BA5">
        <w:t xml:space="preserve">.  In </w:t>
      </w:r>
      <w:r w:rsidRPr="007C0BA5" w:rsidR="009B3417">
        <w:t xml:space="preserve">assessing </w:t>
      </w:r>
      <w:r w:rsidRPr="007C0BA5" w:rsidR="00206C23">
        <w:t xml:space="preserve">whether </w:t>
      </w:r>
      <w:r w:rsidRPr="007C0BA5" w:rsidR="009B3417">
        <w:t xml:space="preserve">the impugned measure was “necessary in a democratic society”, </w:t>
      </w:r>
      <w:r w:rsidRPr="007C0BA5">
        <w:t xml:space="preserve">the Court has to consider whether, in the light of the case as a whole, the reasons given to justify the impugned measure were “relevant and sufficient” for the purposes of Article 8 § 2 of the Convention. It cannot satisfactorily assess this latter element without </w:t>
      </w:r>
      <w:r w:rsidRPr="007C0BA5" w:rsidR="00E82BCD">
        <w:t xml:space="preserve">simultaneously </w:t>
      </w:r>
      <w:r w:rsidRPr="007C0BA5">
        <w:t xml:space="preserve">determining whether the decision-making process, seen as a whole, was fair and provided the applicant with the requisite protection of her interests safeguarded by Article 8 (see, for instance, </w:t>
      </w:r>
      <w:r w:rsidRPr="007C0BA5">
        <w:rPr>
          <w:i/>
        </w:rPr>
        <w:t>Schneider v. Germany</w:t>
      </w:r>
      <w:r w:rsidRPr="007C0BA5">
        <w:t>, no.</w:t>
      </w:r>
      <w:r w:rsidRPr="007C0BA5" w:rsidR="00E00081">
        <w:t> </w:t>
      </w:r>
      <w:r w:rsidRPr="007C0BA5">
        <w:t xml:space="preserve">17080/07, § 93, 15 September 2011). </w:t>
      </w:r>
      <w:r w:rsidRPr="007C0BA5" w:rsidR="00E82BCD">
        <w:t>The Court</w:t>
      </w:r>
      <w:r w:rsidRPr="007C0BA5">
        <w:t xml:space="preserve"> will also have regard to</w:t>
      </w:r>
      <w:r w:rsidRPr="007C0BA5" w:rsidR="00E50097">
        <w:t xml:space="preserve"> whether, </w:t>
      </w:r>
      <w:r w:rsidRPr="007C0BA5" w:rsidR="00363C19">
        <w:t xml:space="preserve">where appropriate, the children themselves were able to express their views (see, for instance, </w:t>
      </w:r>
      <w:r w:rsidRPr="007C0BA5" w:rsidR="00737ADF">
        <w:rPr>
          <w:i/>
        </w:rPr>
        <w:t>Saviny v. Ukraine</w:t>
      </w:r>
      <w:r w:rsidRPr="007C0BA5" w:rsidR="00B632B0">
        <w:t>, no. 39948/06, § 51, 18 </w:t>
      </w:r>
      <w:r w:rsidRPr="007C0BA5" w:rsidR="00737ADF">
        <w:t>December 2008).</w:t>
      </w:r>
    </w:p>
    <w:p w:rsidRPr="007C0BA5" w:rsidR="00E00AFA" w:rsidP="007C0BA5" w:rsidRDefault="007510DC">
      <w:pPr>
        <w:pStyle w:val="ECHRHeading6"/>
      </w:pPr>
      <w:r w:rsidRPr="007C0BA5">
        <w:t>(</w:t>
      </w:r>
      <w:r w:rsidRPr="007C0BA5" w:rsidR="00396EBE">
        <w:t>β</w:t>
      </w:r>
      <w:r w:rsidRPr="007C0BA5">
        <w:t>)</w:t>
      </w:r>
      <w:r w:rsidRPr="007C0BA5" w:rsidR="00396EBE">
        <w:t>  </w:t>
      </w:r>
      <w:r w:rsidRPr="007C0BA5" w:rsidR="00533B56">
        <w:t xml:space="preserve">Application of these principles </w:t>
      </w:r>
      <w:r w:rsidRPr="007C0BA5">
        <w:t xml:space="preserve">to </w:t>
      </w:r>
      <w:r w:rsidRPr="007C0BA5" w:rsidR="00533B56">
        <w:t>the present case</w:t>
      </w:r>
    </w:p>
    <w:p w:rsidRPr="007C0BA5" w:rsidR="00D10F96" w:rsidP="007C0BA5" w:rsidRDefault="004E4CFC">
      <w:pPr>
        <w:pStyle w:val="ECHRPara"/>
        <w:rPr>
          <w:i/>
        </w:rPr>
      </w:pPr>
      <w:r w:rsidRPr="007C0BA5">
        <w:fldChar w:fldCharType="begin"/>
      </w:r>
      <w:r w:rsidRPr="007C0BA5">
        <w:instrText xml:space="preserve"> SEQ level0 \*arabic </w:instrText>
      </w:r>
      <w:r w:rsidRPr="007C0BA5">
        <w:fldChar w:fldCharType="separate"/>
      </w:r>
      <w:r w:rsidRPr="007C0BA5" w:rsidR="007C0BA5">
        <w:rPr>
          <w:noProof/>
        </w:rPr>
        <w:t>101</w:t>
      </w:r>
      <w:r w:rsidRPr="007C0BA5">
        <w:rPr>
          <w:noProof/>
        </w:rPr>
        <w:fldChar w:fldCharType="end"/>
      </w:r>
      <w:r w:rsidRPr="007C0BA5" w:rsidR="00CA45AB">
        <w:t>.  </w:t>
      </w:r>
      <w:r w:rsidRPr="007C0BA5" w:rsidR="00696F5F">
        <w:t>The Court observes at the outset that</w:t>
      </w:r>
      <w:r w:rsidRPr="007C0BA5" w:rsidR="00C57B81">
        <w:t xml:space="preserve"> </w:t>
      </w:r>
      <w:r w:rsidRPr="007C0BA5" w:rsidR="00B501BE">
        <w:t xml:space="preserve">depriving </w:t>
      </w:r>
      <w:r w:rsidRPr="007C0BA5" w:rsidR="00C57B81">
        <w:t>the applicant</w:t>
      </w:r>
      <w:r w:rsidRPr="007C0BA5" w:rsidR="00B501BE">
        <w:t xml:space="preserve"> of her</w:t>
      </w:r>
      <w:r w:rsidRPr="007C0BA5" w:rsidR="00C57B81">
        <w:t xml:space="preserve"> parental authority </w:t>
      </w:r>
      <w:r w:rsidRPr="007C0BA5" w:rsidR="00696F5F">
        <w:t xml:space="preserve">cancelled </w:t>
      </w:r>
      <w:r w:rsidRPr="007C0BA5" w:rsidR="00D10F96">
        <w:t xml:space="preserve">the </w:t>
      </w:r>
      <w:r w:rsidRPr="007C0BA5" w:rsidR="00696F5F">
        <w:t>mother-child bond</w:t>
      </w:r>
      <w:r w:rsidRPr="007C0BA5" w:rsidR="00C57B81">
        <w:t xml:space="preserve"> between the applicant and her children</w:t>
      </w:r>
      <w:r w:rsidRPr="007C0BA5" w:rsidR="00B501BE">
        <w:t>,</w:t>
      </w:r>
      <w:r w:rsidRPr="007C0BA5" w:rsidR="00C57B81">
        <w:t xml:space="preserve"> and extinguished all parental rights she had in respect</w:t>
      </w:r>
      <w:r w:rsidRPr="007C0BA5" w:rsidR="00B501BE">
        <w:t xml:space="preserve"> of them</w:t>
      </w:r>
      <w:r w:rsidRPr="007C0BA5" w:rsidR="00E86F8D">
        <w:t xml:space="preserve">, including the right </w:t>
      </w:r>
      <w:r w:rsidRPr="007C0BA5" w:rsidR="00DF52D3">
        <w:t xml:space="preserve">to have </w:t>
      </w:r>
      <w:r w:rsidRPr="007C0BA5" w:rsidR="00E86F8D">
        <w:t>contact</w:t>
      </w:r>
      <w:r w:rsidRPr="007C0BA5" w:rsidR="00DF52D3">
        <w:t xml:space="preserve"> with them</w:t>
      </w:r>
      <w:r w:rsidRPr="007C0BA5" w:rsidR="00C57B81">
        <w:t>.</w:t>
      </w:r>
      <w:r w:rsidRPr="007C0BA5" w:rsidR="00D10F96">
        <w:t xml:space="preserve"> The Court reaffirms that split</w:t>
      </w:r>
      <w:r w:rsidRPr="007C0BA5" w:rsidR="00B501BE">
        <w:t>ting</w:t>
      </w:r>
      <w:r w:rsidRPr="007C0BA5" w:rsidR="00D10F96">
        <w:t xml:space="preserve"> up a family </w:t>
      </w:r>
      <w:r w:rsidRPr="007C0BA5" w:rsidR="00B501BE">
        <w:t xml:space="preserve">is a very serious interference </w:t>
      </w:r>
      <w:r w:rsidRPr="007C0BA5" w:rsidR="00D10F96">
        <w:t xml:space="preserve">(see </w:t>
      </w:r>
      <w:r w:rsidRPr="007C0BA5" w:rsidR="00B632B0">
        <w:rPr>
          <w:i/>
        </w:rPr>
        <w:t>A.K. and L. v. </w:t>
      </w:r>
      <w:r w:rsidRPr="007C0BA5" w:rsidR="00D10F96">
        <w:rPr>
          <w:i/>
        </w:rPr>
        <w:t>Croatia</w:t>
      </w:r>
      <w:r w:rsidRPr="007C0BA5" w:rsidR="00D10F96">
        <w:t xml:space="preserve">, </w:t>
      </w:r>
      <w:r w:rsidRPr="007C0BA5" w:rsidR="00E00081">
        <w:t xml:space="preserve">cited above, </w:t>
      </w:r>
      <w:r w:rsidRPr="007C0BA5" w:rsidR="00E00081">
        <w:rPr>
          <w:snapToGrid w:val="0"/>
        </w:rPr>
        <w:t>§ </w:t>
      </w:r>
      <w:r w:rsidRPr="007C0BA5" w:rsidR="00D10F96">
        <w:rPr>
          <w:snapToGrid w:val="0"/>
        </w:rPr>
        <w:t>62</w:t>
      </w:r>
      <w:r w:rsidRPr="007C0BA5" w:rsidR="00D10F96">
        <w:t xml:space="preserve">). </w:t>
      </w:r>
      <w:r w:rsidRPr="007C0BA5" w:rsidR="00B501BE">
        <w:t xml:space="preserve">Depriving a person </w:t>
      </w:r>
      <w:r w:rsidRPr="007C0BA5" w:rsidR="00D10F96">
        <w:t xml:space="preserve">of </w:t>
      </w:r>
      <w:r w:rsidRPr="007C0BA5" w:rsidR="00B501BE">
        <w:t xml:space="preserve">his or her </w:t>
      </w:r>
      <w:r w:rsidRPr="007C0BA5" w:rsidR="00D10F96">
        <w:t>parental rights is a particularly far-reaching measure which deprives a parent of his or her family life with the child</w:t>
      </w:r>
      <w:r w:rsidRPr="007C0BA5" w:rsidR="00B501BE">
        <w:t>,</w:t>
      </w:r>
      <w:r w:rsidRPr="007C0BA5" w:rsidR="00D10F96">
        <w:t xml:space="preserve"> and </w:t>
      </w:r>
      <w:r w:rsidRPr="007C0BA5" w:rsidR="00B501BE">
        <w:t xml:space="preserve">it </w:t>
      </w:r>
      <w:r w:rsidRPr="007C0BA5" w:rsidR="00D10F96">
        <w:t>is inconsistent with the aim of reuniting them. As noted above, such measures should only be applied in exceptional circumstances</w:t>
      </w:r>
      <w:r w:rsidRPr="007C0BA5" w:rsidR="000923B3">
        <w:t>,</w:t>
      </w:r>
      <w:r w:rsidRPr="007C0BA5" w:rsidR="00D10F96">
        <w:t xml:space="preserve"> and can only be justified if they are motivated by an overriding requirement pertaining to the child</w:t>
      </w:r>
      <w:r w:rsidRPr="007C0BA5" w:rsidR="007C0BA5">
        <w:t>’</w:t>
      </w:r>
      <w:r w:rsidRPr="007C0BA5" w:rsidR="00D10F96">
        <w:t xml:space="preserve">s best interests (see </w:t>
      </w:r>
      <w:r w:rsidRPr="007C0BA5" w:rsidR="00BA6664">
        <w:rPr>
          <w:rFonts w:ascii="Times New Roman" w:hAnsi="Times New Roman" w:eastAsia="Times New Roman" w:cs="Times New Roman"/>
          <w:i/>
          <w:lang w:val="en-US"/>
        </w:rPr>
        <w:t>Strand Lobben and Others v. Norway</w:t>
      </w:r>
      <w:r w:rsidRPr="007C0BA5" w:rsidR="00BA6664">
        <w:rPr>
          <w:rFonts w:ascii="Times New Roman" w:hAnsi="Times New Roman" w:eastAsia="Times New Roman" w:cs="Times New Roman"/>
          <w:lang w:val="en-US"/>
        </w:rPr>
        <w:t xml:space="preserve"> [GC], no. 37283/13, § 209, 10 September 2019;</w:t>
      </w:r>
      <w:r w:rsidRPr="007C0BA5" w:rsidR="000F3CCD">
        <w:t xml:space="preserve"> </w:t>
      </w:r>
      <w:r w:rsidRPr="007C0BA5" w:rsidR="00D10F96">
        <w:rPr>
          <w:i/>
        </w:rPr>
        <w:t>M.D. and Others v. Malta</w:t>
      </w:r>
      <w:r w:rsidRPr="007C0BA5" w:rsidR="00D10F96">
        <w:t>, no. 64791/10, § 76, 17 July 2012</w:t>
      </w:r>
      <w:r w:rsidRPr="007C0BA5" w:rsidR="000923B3">
        <w:t>,</w:t>
      </w:r>
      <w:r w:rsidRPr="007C0BA5" w:rsidR="00D10F96">
        <w:t xml:space="preserve"> and </w:t>
      </w:r>
      <w:r w:rsidRPr="007C0BA5" w:rsidR="00D10F96">
        <w:rPr>
          <w:i/>
        </w:rPr>
        <w:t>N.P.</w:t>
      </w:r>
      <w:r w:rsidRPr="007C0BA5" w:rsidR="00D10F96">
        <w:t xml:space="preserve"> </w:t>
      </w:r>
      <w:r w:rsidRPr="007C0BA5" w:rsidR="00D10F96">
        <w:rPr>
          <w:i/>
        </w:rPr>
        <w:t>v. the Republic of Moldova</w:t>
      </w:r>
      <w:r w:rsidRPr="007C0BA5" w:rsidR="00D10F96">
        <w:t>, cited above</w:t>
      </w:r>
      <w:r w:rsidRPr="007C0BA5" w:rsidR="00D10F96">
        <w:rPr>
          <w:snapToGrid w:val="0"/>
        </w:rPr>
        <w:t>, § 65</w:t>
      </w:r>
      <w:r w:rsidRPr="007C0BA5" w:rsidR="00D10F96">
        <w:t>).</w:t>
      </w:r>
    </w:p>
    <w:p w:rsidRPr="007C0BA5" w:rsidR="00D10F96"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102</w:t>
      </w:r>
      <w:r w:rsidRPr="007C0BA5">
        <w:rPr>
          <w:noProof/>
        </w:rPr>
        <w:fldChar w:fldCharType="end"/>
      </w:r>
      <w:r w:rsidRPr="007C0BA5" w:rsidR="00D10F96">
        <w:t>.  </w:t>
      </w:r>
      <w:r w:rsidRPr="007C0BA5" w:rsidR="00D04AB9">
        <w:t xml:space="preserve">On the facts, the domestic courts at two levels of jurisdiction </w:t>
      </w:r>
      <w:r w:rsidRPr="007C0BA5" w:rsidR="000F35CF">
        <w:t>found</w:t>
      </w:r>
      <w:r w:rsidRPr="007C0BA5" w:rsidR="00D04AB9">
        <w:t xml:space="preserve"> that the applicant did not wish to </w:t>
      </w:r>
      <w:r w:rsidRPr="007C0BA5" w:rsidR="00E37524">
        <w:t xml:space="preserve">take care of </w:t>
      </w:r>
      <w:r w:rsidRPr="007C0BA5" w:rsidR="00D04AB9">
        <w:t>her children</w:t>
      </w:r>
      <w:r w:rsidRPr="007C0BA5" w:rsidR="006760F8">
        <w:t xml:space="preserve"> because</w:t>
      </w:r>
      <w:r w:rsidRPr="007C0BA5" w:rsidR="00D04AB9">
        <w:t xml:space="preserve"> </w:t>
      </w:r>
      <w:r w:rsidRPr="007C0BA5" w:rsidR="00DF51F6">
        <w:t>s</w:t>
      </w:r>
      <w:r w:rsidRPr="007C0BA5" w:rsidR="00D04AB9">
        <w:t xml:space="preserve">he had failed to establish contact with them </w:t>
      </w:r>
      <w:r w:rsidRPr="007C0BA5" w:rsidR="006760F8">
        <w:t xml:space="preserve">after </w:t>
      </w:r>
      <w:r w:rsidRPr="007C0BA5" w:rsidR="00DF51F6">
        <w:t xml:space="preserve">the judgment of 31 January 2012, </w:t>
      </w:r>
      <w:r w:rsidRPr="007C0BA5" w:rsidR="006760F8">
        <w:t xml:space="preserve">which had </w:t>
      </w:r>
      <w:r w:rsidRPr="007C0BA5" w:rsidR="00DF51F6">
        <w:t>determin</w:t>
      </w:r>
      <w:r w:rsidRPr="007C0BA5" w:rsidR="006760F8">
        <w:t>ed</w:t>
      </w:r>
      <w:r w:rsidRPr="007C0BA5" w:rsidR="00DF51F6">
        <w:t xml:space="preserve"> her contact with the children</w:t>
      </w:r>
      <w:r w:rsidRPr="007C0BA5" w:rsidR="006760F8">
        <w:t>,</w:t>
      </w:r>
      <w:r w:rsidRPr="007C0BA5" w:rsidR="00DF51F6">
        <w:t xml:space="preserve"> and because she had not supported them financially. </w:t>
      </w:r>
      <w:r w:rsidRPr="007C0BA5" w:rsidR="000D40A4">
        <w:t>The Court will assess th</w:t>
      </w:r>
      <w:r w:rsidRPr="007C0BA5" w:rsidR="006760F8">
        <w:t>o</w:t>
      </w:r>
      <w:r w:rsidRPr="007C0BA5" w:rsidR="000D40A4">
        <w:t xml:space="preserve">se findings </w:t>
      </w:r>
      <w:r w:rsidRPr="007C0BA5" w:rsidR="002D7636">
        <w:t xml:space="preserve">in the more general context of the case, taking into account the events that preceded the </w:t>
      </w:r>
      <w:r w:rsidRPr="007C0BA5" w:rsidR="000F35CF">
        <w:t>measure complained of (see paragraph</w:t>
      </w:r>
      <w:r w:rsidRPr="007C0BA5" w:rsidR="00E37524">
        <w:t xml:space="preserve"> </w:t>
      </w:r>
      <w:r w:rsidRPr="007C0BA5" w:rsidR="00EC3955">
        <w:fldChar w:fldCharType="begin"/>
      </w:r>
      <w:r w:rsidRPr="007C0BA5" w:rsidR="00EC3955">
        <w:instrText xml:space="preserve"> REF ScopeOfCase \h  \* MERGEFORMAT </w:instrText>
      </w:r>
      <w:r w:rsidRPr="007C0BA5" w:rsidR="00EC3955">
        <w:fldChar w:fldCharType="separate"/>
      </w:r>
      <w:r w:rsidRPr="007C0BA5" w:rsidR="007C0BA5">
        <w:rPr>
          <w:noProof/>
        </w:rPr>
        <w:t>82</w:t>
      </w:r>
      <w:r w:rsidRPr="007C0BA5" w:rsidR="00EC3955">
        <w:fldChar w:fldCharType="end"/>
      </w:r>
      <w:r w:rsidRPr="007C0BA5" w:rsidR="000F35CF">
        <w:t xml:space="preserve"> above).</w:t>
      </w:r>
    </w:p>
    <w:p w:rsidRPr="007C0BA5" w:rsidR="004E4CFC"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103</w:t>
      </w:r>
      <w:r w:rsidRPr="007C0BA5">
        <w:rPr>
          <w:noProof/>
        </w:rPr>
        <w:fldChar w:fldCharType="end"/>
      </w:r>
      <w:r w:rsidRPr="007C0BA5" w:rsidR="00E86F8D">
        <w:t>.  </w:t>
      </w:r>
      <w:r w:rsidRPr="007C0BA5" w:rsidR="006760F8">
        <w:t>The Court</w:t>
      </w:r>
      <w:r w:rsidRPr="007C0BA5" w:rsidR="00D04AB9">
        <w:t xml:space="preserve"> notes that</w:t>
      </w:r>
      <w:r w:rsidRPr="007C0BA5" w:rsidR="00B57F85">
        <w:t xml:space="preserve"> the applicant lo</w:t>
      </w:r>
      <w:r w:rsidRPr="007C0BA5" w:rsidR="00B632B0">
        <w:t>st access to her children on 15 </w:t>
      </w:r>
      <w:r w:rsidRPr="007C0BA5" w:rsidR="00B57F85">
        <w:t xml:space="preserve">February 2010, as a result of </w:t>
      </w:r>
      <w:r w:rsidRPr="007C0BA5" w:rsidR="006760F8">
        <w:t xml:space="preserve">apparently </w:t>
      </w:r>
      <w:r w:rsidRPr="007C0BA5" w:rsidR="00B57F85">
        <w:t xml:space="preserve">unlawful actions </w:t>
      </w:r>
      <w:r w:rsidRPr="007C0BA5" w:rsidR="006760F8">
        <w:t xml:space="preserve">by </w:t>
      </w:r>
      <w:r w:rsidRPr="007C0BA5" w:rsidR="00B57F85">
        <w:t>E.B., her brother</w:t>
      </w:r>
      <w:r w:rsidRPr="007C0BA5" w:rsidR="00D04AB9">
        <w:t>-in-</w:t>
      </w:r>
      <w:r w:rsidRPr="007C0BA5" w:rsidR="00B57F85">
        <w:t xml:space="preserve">law (see paragraph </w:t>
      </w:r>
      <w:r w:rsidRPr="007C0BA5" w:rsidR="00043F8D">
        <w:fldChar w:fldCharType="begin"/>
      </w:r>
      <w:r w:rsidRPr="007C0BA5" w:rsidR="00043F8D">
        <w:instrText xml:space="preserve"> REF Incident15Feb2010 \h  \* MERGEFORMAT </w:instrText>
      </w:r>
      <w:r w:rsidRPr="007C0BA5" w:rsidR="00043F8D">
        <w:fldChar w:fldCharType="separate"/>
      </w:r>
      <w:r w:rsidRPr="007C0BA5" w:rsidR="007C0BA5">
        <w:rPr>
          <w:noProof/>
        </w:rPr>
        <w:t>9</w:t>
      </w:r>
      <w:r w:rsidRPr="007C0BA5" w:rsidR="00043F8D">
        <w:fldChar w:fldCharType="end"/>
      </w:r>
      <w:r w:rsidRPr="007C0BA5" w:rsidR="00043F8D">
        <w:t xml:space="preserve"> </w:t>
      </w:r>
      <w:r w:rsidRPr="007C0BA5" w:rsidR="00B57F85">
        <w:t>above).</w:t>
      </w:r>
      <w:r w:rsidRPr="007C0BA5" w:rsidR="00D54BF7">
        <w:t xml:space="preserve"> </w:t>
      </w:r>
      <w:r w:rsidRPr="007C0BA5" w:rsidR="00A217A1">
        <w:t xml:space="preserve">Her applications regarding that incident and a request for </w:t>
      </w:r>
      <w:r w:rsidRPr="007C0BA5" w:rsidR="006760F8">
        <w:t xml:space="preserve">protection from </w:t>
      </w:r>
      <w:r w:rsidRPr="007C0BA5" w:rsidR="00A217A1">
        <w:t>law-enforcement agencies were seemingly left</w:t>
      </w:r>
      <w:r w:rsidRPr="007C0BA5" w:rsidR="006760F8">
        <w:t xml:space="preserve"> unanswered</w:t>
      </w:r>
      <w:r w:rsidRPr="007C0BA5" w:rsidR="00A217A1">
        <w:t xml:space="preserve">, and no action was taken </w:t>
      </w:r>
      <w:r w:rsidRPr="007C0BA5" w:rsidR="00BA0BF5">
        <w:t xml:space="preserve">by the authorities </w:t>
      </w:r>
      <w:r w:rsidRPr="007C0BA5" w:rsidR="00A217A1">
        <w:t xml:space="preserve">in that </w:t>
      </w:r>
      <w:r w:rsidRPr="007C0BA5" w:rsidR="00043F8D">
        <w:t>connection</w:t>
      </w:r>
      <w:r w:rsidRPr="007C0BA5" w:rsidR="00893CF3">
        <w:t xml:space="preserve"> (see paragraph</w:t>
      </w:r>
      <w:r w:rsidRPr="007C0BA5" w:rsidR="00043F8D">
        <w:t xml:space="preserve"> </w:t>
      </w:r>
      <w:r w:rsidRPr="007C0BA5" w:rsidR="00043F8D">
        <w:fldChar w:fldCharType="begin"/>
      </w:r>
      <w:r w:rsidRPr="007C0BA5" w:rsidR="00043F8D">
        <w:instrText xml:space="preserve"> REF Incident15Feb2010Complaints \h  \* MERGEFORMAT </w:instrText>
      </w:r>
      <w:r w:rsidRPr="007C0BA5" w:rsidR="00043F8D">
        <w:fldChar w:fldCharType="separate"/>
      </w:r>
      <w:r w:rsidRPr="007C0BA5" w:rsidR="007C0BA5">
        <w:rPr>
          <w:noProof/>
        </w:rPr>
        <w:t>12</w:t>
      </w:r>
      <w:r w:rsidRPr="007C0BA5" w:rsidR="00043F8D">
        <w:fldChar w:fldCharType="end"/>
      </w:r>
      <w:r w:rsidRPr="007C0BA5" w:rsidR="00893CF3">
        <w:t xml:space="preserve"> above).</w:t>
      </w:r>
    </w:p>
    <w:p w:rsidRPr="007C0BA5" w:rsidR="00C57B81"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104</w:t>
      </w:r>
      <w:r w:rsidRPr="007C0BA5">
        <w:rPr>
          <w:noProof/>
        </w:rPr>
        <w:fldChar w:fldCharType="end"/>
      </w:r>
      <w:r w:rsidRPr="007C0BA5" w:rsidR="00E6189C">
        <w:t>.  </w:t>
      </w:r>
      <w:r w:rsidRPr="007C0BA5" w:rsidR="00A967FC">
        <w:t xml:space="preserve">The ensuing events led to a gradual severance of the ties between the applicant and her children. In particular, E.B. made several attempts to have the applicant deprived of her parental authority </w:t>
      </w:r>
      <w:r w:rsidRPr="007C0BA5" w:rsidR="00716BEF">
        <w:t xml:space="preserve">in respect of the </w:t>
      </w:r>
      <w:r w:rsidRPr="007C0BA5" w:rsidR="00A967FC">
        <w:t xml:space="preserve">children. </w:t>
      </w:r>
      <w:r w:rsidRPr="007C0BA5" w:rsidR="00F630E3">
        <w:t>In the first set of proceedings, tha</w:t>
      </w:r>
      <w:r w:rsidRPr="007C0BA5" w:rsidR="00B632B0">
        <w:t>t ended with the judgment of 10 </w:t>
      </w:r>
      <w:r w:rsidRPr="007C0BA5" w:rsidR="00F630E3">
        <w:t>August 2010, as upheld on appeal on 14 September 2010, the domestic</w:t>
      </w:r>
      <w:r w:rsidRPr="007C0BA5" w:rsidR="008E038E">
        <w:t xml:space="preserve"> courts rejected </w:t>
      </w:r>
      <w:r w:rsidRPr="007C0BA5" w:rsidR="00E6189C">
        <w:t>his</w:t>
      </w:r>
      <w:r w:rsidRPr="007C0BA5" w:rsidR="008E038E">
        <w:t xml:space="preserve"> claim</w:t>
      </w:r>
      <w:r w:rsidRPr="007C0BA5" w:rsidR="00CC61D8">
        <w:t>,</w:t>
      </w:r>
      <w:r w:rsidRPr="007C0BA5" w:rsidR="008E038E">
        <w:t xml:space="preserve"> </w:t>
      </w:r>
      <w:r w:rsidRPr="007C0BA5" w:rsidR="00B70A92">
        <w:t xml:space="preserve">referring </w:t>
      </w:r>
      <w:r w:rsidRPr="007C0BA5" w:rsidR="008E038E">
        <w:t xml:space="preserve">to the absence of any evidence proving that </w:t>
      </w:r>
      <w:r w:rsidRPr="007C0BA5" w:rsidR="00E6189C">
        <w:t>the applicant</w:t>
      </w:r>
      <w:r w:rsidRPr="007C0BA5" w:rsidR="008E038E">
        <w:t xml:space="preserve"> had failed to </w:t>
      </w:r>
      <w:r w:rsidRPr="007C0BA5" w:rsidR="00B70A92">
        <w:t xml:space="preserve">fulfil </w:t>
      </w:r>
      <w:r w:rsidRPr="007C0BA5" w:rsidR="008E038E">
        <w:t>her parental obligations. The courts ordered that the children should live with the applicant at her address (see paragraphs</w:t>
      </w:r>
      <w:r w:rsidRPr="007C0BA5" w:rsidR="00D631EC">
        <w:t xml:space="preserve"> </w:t>
      </w:r>
      <w:r w:rsidRPr="007C0BA5" w:rsidR="00D631EC">
        <w:fldChar w:fldCharType="begin"/>
      </w:r>
      <w:r w:rsidRPr="007C0BA5" w:rsidR="00D631EC">
        <w:instrText xml:space="preserve"> REF Jud10Aug2010findings \h  \* MERGEFORMAT </w:instrText>
      </w:r>
      <w:r w:rsidRPr="007C0BA5" w:rsidR="00D631EC">
        <w:fldChar w:fldCharType="separate"/>
      </w:r>
      <w:r w:rsidRPr="007C0BA5" w:rsidR="007C0BA5">
        <w:rPr>
          <w:noProof/>
        </w:rPr>
        <w:t>21</w:t>
      </w:r>
      <w:r w:rsidRPr="007C0BA5" w:rsidR="00D631EC">
        <w:fldChar w:fldCharType="end"/>
      </w:r>
      <w:r w:rsidRPr="007C0BA5" w:rsidR="00D631EC">
        <w:t>-</w:t>
      </w:r>
      <w:r w:rsidRPr="007C0BA5" w:rsidR="00D631EC">
        <w:fldChar w:fldCharType="begin"/>
      </w:r>
      <w:r w:rsidRPr="007C0BA5" w:rsidR="00D631EC">
        <w:instrText xml:space="preserve"> REF Appeal14Sep2010 \h  \* MERGEFORMAT </w:instrText>
      </w:r>
      <w:r w:rsidRPr="007C0BA5" w:rsidR="00D631EC">
        <w:fldChar w:fldCharType="separate"/>
      </w:r>
      <w:r w:rsidRPr="007C0BA5" w:rsidR="007C0BA5">
        <w:rPr>
          <w:noProof/>
        </w:rPr>
        <w:t>22</w:t>
      </w:r>
      <w:r w:rsidRPr="007C0BA5" w:rsidR="00D631EC">
        <w:fldChar w:fldCharType="end"/>
      </w:r>
      <w:r w:rsidRPr="007C0BA5" w:rsidR="008E038E">
        <w:t xml:space="preserve"> above). </w:t>
      </w:r>
      <w:r w:rsidRPr="007C0BA5" w:rsidR="00B70A92">
        <w:t xml:space="preserve">However, that </w:t>
      </w:r>
      <w:r w:rsidRPr="007C0BA5" w:rsidR="00A3385E">
        <w:t>judgment was never enforced</w:t>
      </w:r>
      <w:r w:rsidRPr="007C0BA5" w:rsidR="00B70A92">
        <w:t>,</w:t>
      </w:r>
      <w:r w:rsidRPr="007C0BA5" w:rsidR="00A3385E">
        <w:t xml:space="preserve"> in spite of the applicant</w:t>
      </w:r>
      <w:r w:rsidRPr="007C0BA5" w:rsidR="007C0BA5">
        <w:t>’</w:t>
      </w:r>
      <w:r w:rsidRPr="007C0BA5" w:rsidR="00A3385E">
        <w:t>s numerous requests to that end</w:t>
      </w:r>
      <w:r w:rsidRPr="007C0BA5" w:rsidR="0049712C">
        <w:t>,</w:t>
      </w:r>
      <w:r w:rsidRPr="007C0BA5" w:rsidR="00A3385E">
        <w:t xml:space="preserve"> </w:t>
      </w:r>
      <w:r w:rsidRPr="007C0BA5" w:rsidR="00E6189C">
        <w:t>as the baili</w:t>
      </w:r>
      <w:r w:rsidRPr="007C0BA5" w:rsidR="0049712C">
        <w:t>ff in charge repeatedly refused</w:t>
      </w:r>
      <w:r w:rsidRPr="007C0BA5" w:rsidR="00D232F7">
        <w:t xml:space="preserve"> to commence the enforcement</w:t>
      </w:r>
      <w:r w:rsidRPr="007C0BA5" w:rsidR="0049712C">
        <w:t xml:space="preserve"> </w:t>
      </w:r>
      <w:r w:rsidRPr="007C0BA5" w:rsidR="00B70A92">
        <w:t xml:space="preserve">procedure </w:t>
      </w:r>
      <w:r w:rsidRPr="007C0BA5" w:rsidR="0049712C">
        <w:t xml:space="preserve">(see paragraphs </w:t>
      </w:r>
      <w:r w:rsidRPr="007C0BA5" w:rsidR="0049712C">
        <w:fldChar w:fldCharType="begin"/>
      </w:r>
      <w:r w:rsidRPr="007C0BA5" w:rsidR="0049712C">
        <w:instrText xml:space="preserve"> REF FirstEnforcementBeg \h </w:instrText>
      </w:r>
      <w:r w:rsidRPr="007C0BA5" w:rsidR="00D631EC">
        <w:instrText xml:space="preserve"> \* MERGEFORMAT </w:instrText>
      </w:r>
      <w:r w:rsidRPr="007C0BA5" w:rsidR="0049712C">
        <w:fldChar w:fldCharType="separate"/>
      </w:r>
      <w:r w:rsidRPr="007C0BA5" w:rsidR="007C0BA5">
        <w:rPr>
          <w:noProof/>
        </w:rPr>
        <w:t>23</w:t>
      </w:r>
      <w:r w:rsidRPr="007C0BA5" w:rsidR="0049712C">
        <w:fldChar w:fldCharType="end"/>
      </w:r>
      <w:r w:rsidRPr="007C0BA5" w:rsidR="0049712C">
        <w:t>-</w:t>
      </w:r>
      <w:r w:rsidRPr="007C0BA5" w:rsidR="00D631EC">
        <w:fldChar w:fldCharType="begin"/>
      </w:r>
      <w:r w:rsidRPr="007C0BA5" w:rsidR="00D631EC">
        <w:instrText xml:space="preserve"> REF FirstEnforcementApplComplaints \h  \* MERGEFORMAT </w:instrText>
      </w:r>
      <w:r w:rsidRPr="007C0BA5" w:rsidR="00D631EC">
        <w:fldChar w:fldCharType="separate"/>
      </w:r>
      <w:r w:rsidRPr="007C0BA5" w:rsidR="007C0BA5">
        <w:rPr>
          <w:noProof/>
        </w:rPr>
        <w:t>29</w:t>
      </w:r>
      <w:r w:rsidRPr="007C0BA5" w:rsidR="00D631EC">
        <w:fldChar w:fldCharType="end"/>
      </w:r>
      <w:r w:rsidRPr="007C0BA5" w:rsidR="0049712C">
        <w:t xml:space="preserve"> above)</w:t>
      </w:r>
      <w:r w:rsidRPr="007C0BA5" w:rsidR="00A3385E">
        <w:t xml:space="preserve">. </w:t>
      </w:r>
      <w:r w:rsidRPr="007C0BA5" w:rsidR="00E6189C">
        <w:t>The Court notes the Government</w:t>
      </w:r>
      <w:r w:rsidRPr="007C0BA5" w:rsidR="007C0BA5">
        <w:t>’</w:t>
      </w:r>
      <w:r w:rsidRPr="007C0BA5" w:rsidR="00E6189C">
        <w:t>s submission that the bailiff</w:t>
      </w:r>
      <w:r w:rsidRPr="007C0BA5" w:rsidR="007C0BA5">
        <w:t>’</w:t>
      </w:r>
      <w:r w:rsidRPr="007C0BA5" w:rsidR="00E6189C">
        <w:t xml:space="preserve">s actions </w:t>
      </w:r>
      <w:r w:rsidRPr="007C0BA5" w:rsidR="0093352A">
        <w:t xml:space="preserve">were apparently </w:t>
      </w:r>
      <w:r w:rsidRPr="007C0BA5" w:rsidR="00E6189C">
        <w:t xml:space="preserve">in conflict with the relevant domestic law (see paragraph </w:t>
      </w:r>
      <w:r w:rsidRPr="007C0BA5" w:rsidR="00E6189C">
        <w:fldChar w:fldCharType="begin"/>
      </w:r>
      <w:r w:rsidRPr="007C0BA5" w:rsidR="00E6189C">
        <w:instrText xml:space="preserve"> REF GvtBailiffUnlawful \h </w:instrText>
      </w:r>
      <w:r w:rsidRPr="007C0BA5" w:rsidR="00D277CE">
        <w:instrText xml:space="preserve"> \* MERGEFORMAT </w:instrText>
      </w:r>
      <w:r w:rsidRPr="007C0BA5" w:rsidR="00E6189C">
        <w:fldChar w:fldCharType="separate"/>
      </w:r>
      <w:r w:rsidRPr="007C0BA5" w:rsidR="007C0BA5">
        <w:rPr>
          <w:noProof/>
        </w:rPr>
        <w:t>30</w:t>
      </w:r>
      <w:r w:rsidRPr="007C0BA5" w:rsidR="00E6189C">
        <w:fldChar w:fldCharType="end"/>
      </w:r>
      <w:r w:rsidRPr="007C0BA5" w:rsidR="00E6189C">
        <w:t xml:space="preserve"> above).</w:t>
      </w:r>
    </w:p>
    <w:p w:rsidRPr="007C0BA5" w:rsidR="00D00D3C"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105</w:t>
      </w:r>
      <w:r w:rsidRPr="007C0BA5">
        <w:rPr>
          <w:noProof/>
        </w:rPr>
        <w:fldChar w:fldCharType="end"/>
      </w:r>
      <w:r w:rsidRPr="007C0BA5" w:rsidR="00D232F7">
        <w:t xml:space="preserve">.  The proceedings </w:t>
      </w:r>
      <w:r w:rsidRPr="007C0BA5" w:rsidR="00910D32">
        <w:t xml:space="preserve">for deprivation of parental authority </w:t>
      </w:r>
      <w:r w:rsidRPr="007C0BA5" w:rsidR="00D232F7">
        <w:t>were eventually reopened at E.B.</w:t>
      </w:r>
      <w:r w:rsidRPr="007C0BA5" w:rsidR="007C0BA5">
        <w:t>’</w:t>
      </w:r>
      <w:r w:rsidRPr="007C0BA5" w:rsidR="00B16CB3">
        <w:t>s request. At this juncture, the Court note</w:t>
      </w:r>
      <w:r w:rsidRPr="007C0BA5" w:rsidR="00834E3E">
        <w:t>s</w:t>
      </w:r>
      <w:r w:rsidRPr="007C0BA5" w:rsidR="00063483">
        <w:t xml:space="preserve"> the fact that the domestic courts at two levels of jurisdiction considered</w:t>
      </w:r>
      <w:r w:rsidRPr="007C0BA5" w:rsidR="00A074B6">
        <w:t>:</w:t>
      </w:r>
      <w:r w:rsidRPr="007C0BA5" w:rsidR="00B1452E">
        <w:t xml:space="preserve"> firstly, that </w:t>
      </w:r>
      <w:r w:rsidRPr="007C0BA5" w:rsidR="00F203C0">
        <w:t>a</w:t>
      </w:r>
      <w:r w:rsidRPr="007C0BA5" w:rsidR="00077D1F">
        <w:t xml:space="preserve"> </w:t>
      </w:r>
      <w:r w:rsidRPr="007C0BA5" w:rsidR="00F203C0">
        <w:t>statement</w:t>
      </w:r>
      <w:r w:rsidRPr="007C0BA5" w:rsidR="00077D1F">
        <w:t xml:space="preserve"> that the applicant </w:t>
      </w:r>
      <w:r w:rsidRPr="007C0BA5" w:rsidR="00834E3E">
        <w:t xml:space="preserve">had been </w:t>
      </w:r>
      <w:r w:rsidRPr="007C0BA5" w:rsidR="00077D1F">
        <w:t xml:space="preserve">seen in </w:t>
      </w:r>
      <w:r w:rsidRPr="007C0BA5" w:rsidR="00834E3E">
        <w:t xml:space="preserve">the </w:t>
      </w:r>
      <w:r w:rsidRPr="007C0BA5" w:rsidR="00077D1F">
        <w:t>cars of unknown men</w:t>
      </w:r>
      <w:r w:rsidRPr="007C0BA5" w:rsidR="00834E3E">
        <w:t xml:space="preserve"> on several occasions </w:t>
      </w:r>
      <w:r w:rsidRPr="007C0BA5" w:rsidR="004E631A">
        <w:t>–</w:t>
      </w:r>
      <w:r w:rsidRPr="007C0BA5" w:rsidR="00077D1F">
        <w:t xml:space="preserve"> </w:t>
      </w:r>
      <w:r w:rsidRPr="007C0BA5" w:rsidR="00834E3E">
        <w:t xml:space="preserve">men </w:t>
      </w:r>
      <w:r w:rsidRPr="007C0BA5" w:rsidR="00077D1F">
        <w:t xml:space="preserve">who </w:t>
      </w:r>
      <w:r w:rsidRPr="007C0BA5" w:rsidR="00834E3E">
        <w:t xml:space="preserve">had </w:t>
      </w:r>
      <w:r w:rsidRPr="007C0BA5" w:rsidR="00077D1F">
        <w:t xml:space="preserve">apparently </w:t>
      </w:r>
      <w:r w:rsidRPr="007C0BA5" w:rsidR="00834E3E">
        <w:t xml:space="preserve">given </w:t>
      </w:r>
      <w:r w:rsidRPr="007C0BA5" w:rsidR="00077D1F">
        <w:t>her a</w:t>
      </w:r>
      <w:r w:rsidRPr="007C0BA5" w:rsidR="00834E3E">
        <w:t xml:space="preserve"> lift</w:t>
      </w:r>
      <w:r w:rsidRPr="007C0BA5" w:rsidR="004E631A">
        <w:t xml:space="preserve"> –</w:t>
      </w:r>
      <w:r w:rsidRPr="007C0BA5" w:rsidR="00077D1F">
        <w:t xml:space="preserve"> was </w:t>
      </w:r>
      <w:r w:rsidRPr="007C0BA5" w:rsidR="00F203C0">
        <w:t>sufficient</w:t>
      </w:r>
      <w:r w:rsidRPr="007C0BA5" w:rsidR="00077D1F">
        <w:t xml:space="preserve"> evidence to conclude that she </w:t>
      </w:r>
      <w:r w:rsidRPr="007C0BA5" w:rsidR="00834E3E">
        <w:t xml:space="preserve">was </w:t>
      </w:r>
      <w:r w:rsidRPr="007C0BA5" w:rsidR="00077D1F">
        <w:t>cohabit</w:t>
      </w:r>
      <w:r w:rsidRPr="007C0BA5" w:rsidR="00834E3E">
        <w:t>ing</w:t>
      </w:r>
      <w:r w:rsidRPr="007C0BA5" w:rsidR="00077D1F">
        <w:t xml:space="preserve"> with a man and was </w:t>
      </w:r>
      <w:r w:rsidRPr="007C0BA5" w:rsidR="00834E3E">
        <w:t xml:space="preserve">therefore </w:t>
      </w:r>
      <w:r w:rsidRPr="007C0BA5" w:rsidR="00077D1F">
        <w:t>“immoral”</w:t>
      </w:r>
      <w:r w:rsidRPr="007C0BA5" w:rsidR="00F42A83">
        <w:t>;</w:t>
      </w:r>
      <w:r w:rsidRPr="007C0BA5" w:rsidR="00077D1F">
        <w:t xml:space="preserve"> </w:t>
      </w:r>
      <w:r w:rsidRPr="007C0BA5" w:rsidR="00B1452E">
        <w:t>and secondly</w:t>
      </w:r>
      <w:r w:rsidRPr="007C0BA5" w:rsidR="00834E3E">
        <w:t>,</w:t>
      </w:r>
      <w:r w:rsidRPr="007C0BA5" w:rsidR="00B1452E">
        <w:t xml:space="preserve"> more importantly,</w:t>
      </w:r>
      <w:r w:rsidRPr="007C0BA5" w:rsidR="00063483">
        <w:t xml:space="preserve"> that </w:t>
      </w:r>
      <w:r w:rsidRPr="007C0BA5" w:rsidR="00B1452E">
        <w:t>her</w:t>
      </w:r>
      <w:r w:rsidRPr="007C0BA5" w:rsidR="00063483">
        <w:t xml:space="preserve"> allegedly “immoral</w:t>
      </w:r>
      <w:r w:rsidRPr="007C0BA5" w:rsidR="00B1452E">
        <w:t>”</w:t>
      </w:r>
      <w:r w:rsidRPr="007C0BA5" w:rsidR="00063483">
        <w:t xml:space="preserve"> life</w:t>
      </w:r>
      <w:r w:rsidRPr="007C0BA5" w:rsidR="00B1452E">
        <w:t>style – that is</w:t>
      </w:r>
      <w:r w:rsidRPr="007C0BA5" w:rsidR="00A074B6">
        <w:t>,</w:t>
      </w:r>
      <w:r w:rsidRPr="007C0BA5" w:rsidR="00B1452E">
        <w:t xml:space="preserve"> her cohabiting with a man –</w:t>
      </w:r>
      <w:r w:rsidRPr="007C0BA5" w:rsidR="00834E3E">
        <w:t xml:space="preserve"> </w:t>
      </w:r>
      <w:r w:rsidRPr="007C0BA5" w:rsidR="00F42A83">
        <w:t xml:space="preserve">constituted </w:t>
      </w:r>
      <w:r w:rsidRPr="007C0BA5" w:rsidR="007D36D4">
        <w:t xml:space="preserve">sufficient </w:t>
      </w:r>
      <w:r w:rsidRPr="007C0BA5" w:rsidR="00F203C0">
        <w:t>ground</w:t>
      </w:r>
      <w:r w:rsidRPr="007C0BA5" w:rsidR="00834E3E">
        <w:t>s</w:t>
      </w:r>
      <w:r w:rsidRPr="007C0BA5" w:rsidR="00063483">
        <w:t xml:space="preserve"> </w:t>
      </w:r>
      <w:r w:rsidRPr="007C0BA5" w:rsidR="00834E3E">
        <w:t xml:space="preserve">for </w:t>
      </w:r>
      <w:r w:rsidRPr="007C0BA5" w:rsidR="00063483">
        <w:t>reopen</w:t>
      </w:r>
      <w:r w:rsidRPr="007C0BA5" w:rsidR="00834E3E">
        <w:t xml:space="preserve">ing the proceedings concerning her parental authority, </w:t>
      </w:r>
      <w:r w:rsidRPr="007C0BA5" w:rsidR="00F42A83">
        <w:t xml:space="preserve">on the basis of </w:t>
      </w:r>
      <w:r w:rsidRPr="007C0BA5" w:rsidR="00A613BE">
        <w:t xml:space="preserve">newly discovered circumstances </w:t>
      </w:r>
      <w:r w:rsidRPr="007C0BA5" w:rsidR="00475325">
        <w:t>(see paragraph</w:t>
      </w:r>
      <w:r w:rsidRPr="007C0BA5" w:rsidR="007D36D4">
        <w:t xml:space="preserve">s </w:t>
      </w:r>
      <w:r w:rsidRPr="007C0BA5" w:rsidR="007D36D4">
        <w:fldChar w:fldCharType="begin"/>
      </w:r>
      <w:r w:rsidRPr="007C0BA5" w:rsidR="007D36D4">
        <w:instrText xml:space="preserve"> REF ReOpening17Jun2011Beg \h  \* MERGEFORMAT </w:instrText>
      </w:r>
      <w:r w:rsidRPr="007C0BA5" w:rsidR="007D36D4">
        <w:fldChar w:fldCharType="separate"/>
      </w:r>
      <w:r w:rsidRPr="007C0BA5" w:rsidR="007C0BA5">
        <w:rPr>
          <w:noProof/>
        </w:rPr>
        <w:t>31</w:t>
      </w:r>
      <w:r w:rsidRPr="007C0BA5" w:rsidR="007D36D4">
        <w:fldChar w:fldCharType="end"/>
      </w:r>
      <w:r w:rsidRPr="007C0BA5" w:rsidR="007D36D4">
        <w:t>-</w:t>
      </w:r>
      <w:r w:rsidRPr="007C0BA5" w:rsidR="007D36D4">
        <w:fldChar w:fldCharType="begin"/>
      </w:r>
      <w:r w:rsidRPr="007C0BA5" w:rsidR="007D36D4">
        <w:instrText xml:space="preserve"> REF ReOpening17Jun2011End \h  \* MERGEFORMAT </w:instrText>
      </w:r>
      <w:r w:rsidRPr="007C0BA5" w:rsidR="007D36D4">
        <w:fldChar w:fldCharType="separate"/>
      </w:r>
      <w:r w:rsidRPr="007C0BA5" w:rsidR="007C0BA5">
        <w:rPr>
          <w:noProof/>
        </w:rPr>
        <w:t>32</w:t>
      </w:r>
      <w:r w:rsidRPr="007C0BA5" w:rsidR="007D36D4">
        <w:fldChar w:fldCharType="end"/>
      </w:r>
      <w:r w:rsidRPr="007C0BA5" w:rsidR="00475325">
        <w:t xml:space="preserve"> above)</w:t>
      </w:r>
      <w:r w:rsidRPr="007C0BA5" w:rsidR="00063483">
        <w:t xml:space="preserve">. </w:t>
      </w:r>
      <w:r w:rsidRPr="007C0BA5" w:rsidR="00E030FD">
        <w:t>In the Court</w:t>
      </w:r>
      <w:r w:rsidRPr="007C0BA5" w:rsidR="007C0BA5">
        <w:t>’</w:t>
      </w:r>
      <w:r w:rsidRPr="007C0BA5" w:rsidR="00E030FD">
        <w:t>s view, the domestic courts</w:t>
      </w:r>
      <w:r w:rsidRPr="007C0BA5" w:rsidR="007C0BA5">
        <w:t>’</w:t>
      </w:r>
      <w:r w:rsidRPr="007C0BA5" w:rsidR="00E030FD">
        <w:t xml:space="preserve"> </w:t>
      </w:r>
      <w:r w:rsidRPr="007C0BA5" w:rsidR="00F203C0">
        <w:t>position</w:t>
      </w:r>
      <w:r w:rsidRPr="007C0BA5" w:rsidR="00E030FD">
        <w:t xml:space="preserve"> </w:t>
      </w:r>
      <w:r w:rsidRPr="007C0BA5" w:rsidR="00B16CB3">
        <w:t xml:space="preserve">can </w:t>
      </w:r>
      <w:r w:rsidRPr="007C0BA5" w:rsidR="00D36EDB">
        <w:t xml:space="preserve">hardly </w:t>
      </w:r>
      <w:r w:rsidRPr="007C0BA5" w:rsidR="00B16CB3">
        <w:t xml:space="preserve">be found </w:t>
      </w:r>
      <w:r w:rsidRPr="007C0BA5" w:rsidR="00F42A83">
        <w:t xml:space="preserve">to be </w:t>
      </w:r>
      <w:r w:rsidRPr="007C0BA5" w:rsidR="00D36EDB">
        <w:t>reconcilable</w:t>
      </w:r>
      <w:r w:rsidRPr="007C0BA5" w:rsidR="00120A34">
        <w:t xml:space="preserve"> with the</w:t>
      </w:r>
      <w:r w:rsidRPr="007C0BA5" w:rsidR="007D36D4">
        <w:t xml:space="preserve"> core</w:t>
      </w:r>
      <w:r w:rsidRPr="007C0BA5" w:rsidR="00120A34">
        <w:t xml:space="preserve"> values of modern </w:t>
      </w:r>
      <w:r w:rsidRPr="007C0BA5" w:rsidR="00D36EDB">
        <w:t xml:space="preserve">democratic societies. </w:t>
      </w:r>
      <w:r w:rsidRPr="007C0BA5" w:rsidR="00F80E0B">
        <w:t xml:space="preserve">It further notes </w:t>
      </w:r>
      <w:r w:rsidRPr="007C0BA5" w:rsidR="00202FC2">
        <w:t xml:space="preserve">with satisfaction that, in the second </w:t>
      </w:r>
      <w:r w:rsidRPr="007C0BA5" w:rsidR="00F42A83">
        <w:t xml:space="preserve">set </w:t>
      </w:r>
      <w:r w:rsidRPr="007C0BA5" w:rsidR="00202FC2">
        <w:t>of proceedings follow</w:t>
      </w:r>
      <w:r w:rsidRPr="007C0BA5" w:rsidR="00F42A83">
        <w:t>ing</w:t>
      </w:r>
      <w:r w:rsidRPr="007C0BA5" w:rsidR="00202FC2">
        <w:t xml:space="preserve"> the reopening</w:t>
      </w:r>
      <w:r w:rsidRPr="007C0BA5" w:rsidR="00A074B6">
        <w:t xml:space="preserve"> of the proceedings</w:t>
      </w:r>
      <w:r w:rsidRPr="007C0BA5" w:rsidR="00202FC2">
        <w:t xml:space="preserve">, the domestic courts dismissed the above-mentioned allegations as not pertaining to the grounds for </w:t>
      </w:r>
      <w:r w:rsidRPr="007C0BA5" w:rsidR="00F42A83">
        <w:t xml:space="preserve">depriving a parent </w:t>
      </w:r>
      <w:r w:rsidRPr="007C0BA5" w:rsidR="00202FC2">
        <w:t xml:space="preserve">of </w:t>
      </w:r>
      <w:r w:rsidRPr="007C0BA5" w:rsidR="00F42A83">
        <w:t xml:space="preserve">his or her </w:t>
      </w:r>
      <w:r w:rsidRPr="007C0BA5" w:rsidR="00202FC2">
        <w:t xml:space="preserve">parental authority </w:t>
      </w:r>
      <w:r w:rsidRPr="007C0BA5" w:rsidR="00A074B6">
        <w:t xml:space="preserve">as </w:t>
      </w:r>
      <w:r w:rsidRPr="007C0BA5" w:rsidR="00202FC2">
        <w:t>established in the relevant domestic law (see paragraph</w:t>
      </w:r>
      <w:r w:rsidRPr="007C0BA5" w:rsidR="00F203C0">
        <w:t xml:space="preserve"> </w:t>
      </w:r>
      <w:r w:rsidRPr="007C0BA5" w:rsidR="00A23D90">
        <w:fldChar w:fldCharType="begin"/>
      </w:r>
      <w:r w:rsidRPr="007C0BA5" w:rsidR="00A23D90">
        <w:instrText xml:space="preserve"> REF Jud31Jan2012ApplNotImmoral \h  \* MERGEFORMAT </w:instrText>
      </w:r>
      <w:r w:rsidRPr="007C0BA5" w:rsidR="00A23D90">
        <w:fldChar w:fldCharType="separate"/>
      </w:r>
      <w:r w:rsidRPr="007C0BA5" w:rsidR="007C0BA5">
        <w:rPr>
          <w:noProof/>
        </w:rPr>
        <w:t>42</w:t>
      </w:r>
      <w:r w:rsidRPr="007C0BA5" w:rsidR="00A23D90">
        <w:fldChar w:fldCharType="end"/>
      </w:r>
      <w:r w:rsidRPr="007C0BA5" w:rsidR="00202FC2">
        <w:t xml:space="preserve"> above).</w:t>
      </w:r>
    </w:p>
    <w:p w:rsidRPr="007C0BA5" w:rsidR="00B57160"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106</w:t>
      </w:r>
      <w:r w:rsidRPr="007C0BA5">
        <w:rPr>
          <w:noProof/>
        </w:rPr>
        <w:fldChar w:fldCharType="end"/>
      </w:r>
      <w:r w:rsidRPr="007C0BA5" w:rsidR="00D36EDB">
        <w:t>.  </w:t>
      </w:r>
      <w:r w:rsidRPr="007C0BA5" w:rsidR="00A23D90">
        <w:t>In</w:t>
      </w:r>
      <w:r w:rsidRPr="007C0BA5" w:rsidR="00E030FD">
        <w:t xml:space="preserve"> a judgment of 31 January 2012, upheld on appeal on 1 March 2012, the domestic courts</w:t>
      </w:r>
      <w:r w:rsidRPr="007C0BA5" w:rsidR="00640377">
        <w:t xml:space="preserve"> again rejected</w:t>
      </w:r>
      <w:r w:rsidRPr="007C0BA5" w:rsidR="00AD3ECC">
        <w:t xml:space="preserve"> </w:t>
      </w:r>
      <w:r w:rsidRPr="007C0BA5" w:rsidR="00640377">
        <w:t>E.B.</w:t>
      </w:r>
      <w:r w:rsidRPr="007C0BA5" w:rsidR="007C0BA5">
        <w:t>’</w:t>
      </w:r>
      <w:r w:rsidRPr="007C0BA5" w:rsidR="00202FC2">
        <w:t>s allegation that the applicant had avoided her parental obligations</w:t>
      </w:r>
      <w:r w:rsidRPr="007C0BA5" w:rsidR="00AD3ECC">
        <w:t>, in the absence of any reliable evidence</w:t>
      </w:r>
      <w:r w:rsidRPr="007C0BA5" w:rsidR="00A8047F">
        <w:t xml:space="preserve"> for that allegation</w:t>
      </w:r>
      <w:r w:rsidRPr="007C0BA5" w:rsidR="00AD3ECC">
        <w:t>,</w:t>
      </w:r>
      <w:r w:rsidRPr="007C0BA5" w:rsidR="00202FC2">
        <w:t xml:space="preserve"> and dismissed his </w:t>
      </w:r>
      <w:r w:rsidRPr="007C0BA5" w:rsidR="00AD3ECC">
        <w:t xml:space="preserve">application for </w:t>
      </w:r>
      <w:r w:rsidRPr="007C0BA5" w:rsidR="00202FC2">
        <w:t xml:space="preserve">her </w:t>
      </w:r>
      <w:r w:rsidRPr="007C0BA5" w:rsidR="00AD3ECC">
        <w:t xml:space="preserve">to be deprived </w:t>
      </w:r>
      <w:r w:rsidRPr="007C0BA5" w:rsidR="00202FC2">
        <w:t>of her parental authority.</w:t>
      </w:r>
      <w:r w:rsidRPr="007C0BA5" w:rsidR="00F80E0B">
        <w:t xml:space="preserve"> </w:t>
      </w:r>
      <w:r w:rsidRPr="007C0BA5" w:rsidR="00640377">
        <w:t>At the same time,</w:t>
      </w:r>
      <w:r w:rsidRPr="007C0BA5" w:rsidR="00E030FD">
        <w:t xml:space="preserve"> with reference to the fact that by that </w:t>
      </w:r>
      <w:r w:rsidRPr="007C0BA5" w:rsidR="009209B1">
        <w:t xml:space="preserve">time </w:t>
      </w:r>
      <w:r w:rsidRPr="007C0BA5" w:rsidR="00E030FD">
        <w:t>the applicant</w:t>
      </w:r>
      <w:r w:rsidRPr="007C0BA5" w:rsidR="007C0BA5">
        <w:t>’</w:t>
      </w:r>
      <w:r w:rsidRPr="007C0BA5" w:rsidR="00E030FD">
        <w:t>s children had been living with their paternal relatives</w:t>
      </w:r>
      <w:r w:rsidRPr="007C0BA5" w:rsidR="00E72A2B">
        <w:t xml:space="preserve"> </w:t>
      </w:r>
      <w:r w:rsidRPr="007C0BA5" w:rsidR="00E030FD">
        <w:t>for two years</w:t>
      </w:r>
      <w:r w:rsidRPr="007C0BA5" w:rsidR="00E72A2B">
        <w:t xml:space="preserve">, </w:t>
      </w:r>
      <w:r w:rsidRPr="007C0BA5" w:rsidR="00640377">
        <w:t>the courts ordered</w:t>
      </w:r>
      <w:r w:rsidRPr="007C0BA5" w:rsidR="00E72A2B">
        <w:t xml:space="preserve"> </w:t>
      </w:r>
      <w:r w:rsidRPr="007C0BA5" w:rsidR="00475325">
        <w:t xml:space="preserve">that </w:t>
      </w:r>
      <w:r w:rsidRPr="007C0BA5" w:rsidR="009209B1">
        <w:t xml:space="preserve">they </w:t>
      </w:r>
      <w:r w:rsidRPr="007C0BA5" w:rsidR="00F85371">
        <w:t xml:space="preserve">should remain </w:t>
      </w:r>
      <w:r w:rsidRPr="007C0BA5" w:rsidR="009209B1">
        <w:t xml:space="preserve">living </w:t>
      </w:r>
      <w:r w:rsidRPr="007C0BA5" w:rsidR="00F85371">
        <w:t xml:space="preserve">at </w:t>
      </w:r>
      <w:r w:rsidRPr="007C0BA5" w:rsidR="00475325">
        <w:t>E.B.</w:t>
      </w:r>
      <w:r w:rsidRPr="007C0BA5" w:rsidR="007C0BA5">
        <w:t>’</w:t>
      </w:r>
      <w:r w:rsidRPr="007C0BA5" w:rsidR="00475325">
        <w:t>s address, appointed him their legal guardian, and determined contact arrangements between the children and the applicant (see paragraph</w:t>
      </w:r>
      <w:r w:rsidRPr="007C0BA5" w:rsidR="00A23D90">
        <w:t xml:space="preserve"> </w:t>
      </w:r>
      <w:r w:rsidRPr="007C0BA5" w:rsidR="00A23D90">
        <w:fldChar w:fldCharType="begin"/>
      </w:r>
      <w:r w:rsidRPr="007C0BA5" w:rsidR="00A23D90">
        <w:instrText xml:space="preserve"> REF Jud31Jan2012BetterLiveWithUncle \h  \* MERGEFORMAT </w:instrText>
      </w:r>
      <w:r w:rsidRPr="007C0BA5" w:rsidR="00A23D90">
        <w:fldChar w:fldCharType="separate"/>
      </w:r>
      <w:r w:rsidRPr="007C0BA5" w:rsidR="007C0BA5">
        <w:rPr>
          <w:noProof/>
        </w:rPr>
        <w:t>44</w:t>
      </w:r>
      <w:r w:rsidRPr="007C0BA5" w:rsidR="00A23D90">
        <w:fldChar w:fldCharType="end"/>
      </w:r>
      <w:r w:rsidRPr="007C0BA5" w:rsidR="00A23D90">
        <w:t>-</w:t>
      </w:r>
      <w:r w:rsidRPr="007C0BA5" w:rsidR="00A23D90">
        <w:fldChar w:fldCharType="begin"/>
      </w:r>
      <w:r w:rsidRPr="007C0BA5" w:rsidR="00A23D90">
        <w:instrText xml:space="preserve"> REF Jud31Jan2012COntactArrangements \h  \* MERGEFORMAT </w:instrText>
      </w:r>
      <w:r w:rsidRPr="007C0BA5" w:rsidR="00A23D90">
        <w:fldChar w:fldCharType="separate"/>
      </w:r>
      <w:r w:rsidRPr="007C0BA5" w:rsidR="007C0BA5">
        <w:rPr>
          <w:noProof/>
        </w:rPr>
        <w:t>45</w:t>
      </w:r>
      <w:r w:rsidRPr="007C0BA5" w:rsidR="00A23D90">
        <w:fldChar w:fldCharType="end"/>
      </w:r>
      <w:r w:rsidRPr="007C0BA5" w:rsidR="00475325">
        <w:t xml:space="preserve"> above).</w:t>
      </w:r>
      <w:r w:rsidRPr="007C0BA5" w:rsidR="002B6C47">
        <w:t xml:space="preserve"> The Court </w:t>
      </w:r>
      <w:r w:rsidRPr="007C0BA5" w:rsidR="00F80E0B">
        <w:t>notes with concern</w:t>
      </w:r>
      <w:r w:rsidRPr="007C0BA5" w:rsidR="002B6C47">
        <w:t xml:space="preserve"> </w:t>
      </w:r>
      <w:r w:rsidRPr="007C0BA5" w:rsidR="00F80E0B">
        <w:t xml:space="preserve">that </w:t>
      </w:r>
      <w:r w:rsidRPr="007C0BA5" w:rsidR="00640377">
        <w:t>this</w:t>
      </w:r>
      <w:r w:rsidRPr="007C0BA5" w:rsidR="002B6C47">
        <w:t xml:space="preserve"> situation</w:t>
      </w:r>
      <w:r w:rsidRPr="007C0BA5" w:rsidR="009209B1">
        <w:t xml:space="preserve"> </w:t>
      </w:r>
      <w:r w:rsidRPr="007C0BA5" w:rsidR="0007733F">
        <w:t xml:space="preserve">– </w:t>
      </w:r>
      <w:r w:rsidRPr="007C0BA5" w:rsidR="00640377">
        <w:t xml:space="preserve">where </w:t>
      </w:r>
      <w:r w:rsidRPr="007C0BA5" w:rsidR="00F80E0B">
        <w:t xml:space="preserve">the courts overturned their initial findings made in the judgment of 10 August 2010, as upheld on appeal on 14 September 2010, that the children should live with </w:t>
      </w:r>
      <w:r w:rsidRPr="007C0BA5" w:rsidR="00A23D90">
        <w:t>their mother (</w:t>
      </w:r>
      <w:r w:rsidRPr="007C0BA5" w:rsidR="00F80E0B">
        <w:t>the applicant</w:t>
      </w:r>
      <w:r w:rsidRPr="007C0BA5" w:rsidR="00A23D90">
        <w:t>)</w:t>
      </w:r>
      <w:r w:rsidRPr="007C0BA5" w:rsidR="00F80E0B">
        <w:t xml:space="preserve">, and ordered that they should remain living with their paternal relatives </w:t>
      </w:r>
      <w:r w:rsidRPr="007C0BA5" w:rsidR="0007733F">
        <w:t>–</w:t>
      </w:r>
      <w:r w:rsidRPr="007C0BA5" w:rsidR="009209B1">
        <w:t xml:space="preserve"> </w:t>
      </w:r>
      <w:r w:rsidRPr="007C0BA5" w:rsidR="002B6C47">
        <w:t>was</w:t>
      </w:r>
      <w:r w:rsidRPr="007C0BA5" w:rsidR="00F80E0B">
        <w:t xml:space="preserve"> in fact</w:t>
      </w:r>
      <w:r w:rsidRPr="007C0BA5" w:rsidR="002B6C47">
        <w:t xml:space="preserve"> prompted by the authorities</w:t>
      </w:r>
      <w:r w:rsidRPr="007C0BA5" w:rsidR="007C0BA5">
        <w:t>’</w:t>
      </w:r>
      <w:r w:rsidRPr="007C0BA5" w:rsidR="002B6C47">
        <w:t xml:space="preserve"> inaction in the enforcement proceedings i</w:t>
      </w:r>
      <w:r w:rsidRPr="007C0BA5" w:rsidR="00B16CB3">
        <w:t>n respect of th</w:t>
      </w:r>
      <w:r w:rsidRPr="007C0BA5" w:rsidR="009209B1">
        <w:t>at</w:t>
      </w:r>
      <w:r w:rsidRPr="007C0BA5" w:rsidR="00B16CB3">
        <w:t xml:space="preserve"> judgment</w:t>
      </w:r>
      <w:r w:rsidRPr="007C0BA5" w:rsidR="00F25551">
        <w:t>.</w:t>
      </w:r>
    </w:p>
    <w:p w:rsidRPr="007C0BA5" w:rsidR="00F25551" w:rsidP="007C0BA5" w:rsidRDefault="00422F3C">
      <w:pPr>
        <w:pStyle w:val="ECHRPara"/>
      </w:pPr>
      <w:r w:rsidRPr="007C0BA5">
        <w:fldChar w:fldCharType="begin"/>
      </w:r>
      <w:r w:rsidRPr="007C0BA5">
        <w:instrText xml:space="preserve"> SEQ level0 \*arabic </w:instrText>
      </w:r>
      <w:r w:rsidRPr="007C0BA5">
        <w:fldChar w:fldCharType="separate"/>
      </w:r>
      <w:r w:rsidRPr="007C0BA5" w:rsidR="007C0BA5">
        <w:rPr>
          <w:noProof/>
        </w:rPr>
        <w:t>107</w:t>
      </w:r>
      <w:r w:rsidRPr="007C0BA5">
        <w:fldChar w:fldCharType="end"/>
      </w:r>
      <w:r w:rsidRPr="007C0BA5">
        <w:t>.  </w:t>
      </w:r>
      <w:r w:rsidRPr="007C0BA5" w:rsidR="00F25551">
        <w:t>The Court reiterates that positive obligations inherent in effective “respect” for family life may involve the adoption of measures designed to secure respect for family life even in the sphere of relations between individuals, including both the provision of a regulatory framework of adjudicatory and enforcement machinery protecting individuals</w:t>
      </w:r>
      <w:r w:rsidRPr="007C0BA5" w:rsidR="007C0BA5">
        <w:t>’</w:t>
      </w:r>
      <w:r w:rsidRPr="007C0BA5" w:rsidR="00F25551">
        <w:t xml:space="preserve"> rights and the implementation, where appropriate, of specific steps (see, among other authorities, </w:t>
      </w:r>
      <w:r w:rsidRPr="007C0BA5" w:rsidR="00F25551">
        <w:rPr>
          <w:i/>
        </w:rPr>
        <w:t>Stasik v. Poland</w:t>
      </w:r>
      <w:r w:rsidRPr="007C0BA5" w:rsidR="00F25551">
        <w:t xml:space="preserve">, no. 21823/12, § 80, 6 October 2015). The Court has consistently held that Article 8 of the Convention includes both the right for a parent to have measures taken with a view to his or her being reunited with the child, and an obligation for national authorities to take measures to facilitate that reunion (see, among other authorities, </w:t>
      </w:r>
      <w:r w:rsidRPr="007C0BA5" w:rsidR="00F25551">
        <w:rPr>
          <w:i/>
        </w:rPr>
        <w:t>Y.U. v. Russia</w:t>
      </w:r>
      <w:r w:rsidRPr="007C0BA5" w:rsidR="00F25551">
        <w:t>, no. 41354/10, § 93, 13 November 2012</w:t>
      </w:r>
      <w:r w:rsidRPr="007C0BA5" w:rsidR="00402F81">
        <w:t xml:space="preserve">, and </w:t>
      </w:r>
      <w:r w:rsidRPr="007C0BA5" w:rsidR="007372E7">
        <w:rPr>
          <w:i/>
        </w:rPr>
        <w:t>Haddad v. Spain</w:t>
      </w:r>
      <w:r w:rsidRPr="007C0BA5" w:rsidR="007372E7">
        <w:t xml:space="preserve">, no. 16572/17, § </w:t>
      </w:r>
      <w:r w:rsidRPr="007C0BA5" w:rsidR="000E2BD5">
        <w:t>64</w:t>
      </w:r>
      <w:r w:rsidRPr="007C0BA5" w:rsidR="007372E7">
        <w:t>, 18 June 2019</w:t>
      </w:r>
      <w:r w:rsidRPr="007C0BA5" w:rsidR="00F25551">
        <w:t xml:space="preserve">). Furthermore, that positive obligation will begin to weigh on the competent authorities with progressively increasing force as from the period of separation of a child from a parent, and the adequacy of a measure is thus to be judged by the swiftness of its implementation, as the passage of time can have irremediable consequences for relations between a child and the parent who does not live with him or her (see </w:t>
      </w:r>
      <w:r w:rsidRPr="007C0BA5" w:rsidR="00F25551">
        <w:rPr>
          <w:i/>
        </w:rPr>
        <w:t>Strand Lobben and Others</w:t>
      </w:r>
      <w:r w:rsidRPr="007C0BA5" w:rsidR="00F25551">
        <w:t>, cited above, §</w:t>
      </w:r>
      <w:r w:rsidRPr="007C0BA5" w:rsidR="000D7416">
        <w:t> </w:t>
      </w:r>
      <w:r w:rsidRPr="007C0BA5" w:rsidR="00F25551">
        <w:t>208).</w:t>
      </w:r>
    </w:p>
    <w:p w:rsidRPr="007C0BA5" w:rsidR="00F25551" w:rsidP="007C0BA5" w:rsidRDefault="00F25551">
      <w:pPr>
        <w:pStyle w:val="ECHRPara"/>
      </w:pPr>
      <w:r w:rsidRPr="007C0BA5">
        <w:fldChar w:fldCharType="begin"/>
      </w:r>
      <w:r w:rsidRPr="007C0BA5">
        <w:instrText xml:space="preserve"> SEQ level0 \*arabic </w:instrText>
      </w:r>
      <w:r w:rsidRPr="007C0BA5">
        <w:fldChar w:fldCharType="separate"/>
      </w:r>
      <w:r w:rsidRPr="007C0BA5" w:rsidR="007C0BA5">
        <w:rPr>
          <w:noProof/>
        </w:rPr>
        <w:t>108</w:t>
      </w:r>
      <w:r w:rsidRPr="007C0BA5">
        <w:fldChar w:fldCharType="end"/>
      </w:r>
      <w:r w:rsidRPr="007C0BA5">
        <w:t>.  </w:t>
      </w:r>
      <w:r w:rsidRPr="007C0BA5" w:rsidR="009A23A0">
        <w:t>The Court</w:t>
      </w:r>
      <w:r w:rsidRPr="007C0BA5">
        <w:rPr>
          <w:b/>
        </w:rPr>
        <w:t xml:space="preserve"> </w:t>
      </w:r>
      <w:r w:rsidRPr="007C0BA5">
        <w:t>further observes that the judgment of 31 January 2012 was also not executed. It is noteworthy that by 1 March 2012, the date on which that judgment became final and enforceable, the applicant had had no contact with her children for over two years, with all the consequences that might have had for relations between them, as well as for the children</w:t>
      </w:r>
      <w:r w:rsidRPr="007C0BA5" w:rsidR="007C0BA5">
        <w:t>’</w:t>
      </w:r>
      <w:r w:rsidRPr="007C0BA5">
        <w:t>s physical and psychological well-being. Against this background, it was particularly important for the authorities to act with exemplary diligence and expediency when enforcing the judgment of 31 January 2012.</w:t>
      </w:r>
    </w:p>
    <w:p w:rsidRPr="007C0BA5" w:rsidR="00B71CF5" w:rsidP="007C0BA5" w:rsidRDefault="00791627">
      <w:pPr>
        <w:pStyle w:val="ECHRPara"/>
      </w:pPr>
      <w:r w:rsidRPr="007C0BA5">
        <w:fldChar w:fldCharType="begin"/>
      </w:r>
      <w:r w:rsidRPr="007C0BA5">
        <w:instrText xml:space="preserve"> SEQ level0 \*arabic </w:instrText>
      </w:r>
      <w:r w:rsidRPr="007C0BA5">
        <w:fldChar w:fldCharType="separate"/>
      </w:r>
      <w:r w:rsidRPr="007C0BA5" w:rsidR="007C0BA5">
        <w:rPr>
          <w:noProof/>
        </w:rPr>
        <w:t>109</w:t>
      </w:r>
      <w:r w:rsidRPr="007C0BA5">
        <w:fldChar w:fldCharType="end"/>
      </w:r>
      <w:r w:rsidRPr="007C0BA5">
        <w:t>.  Yet, d</w:t>
      </w:r>
      <w:r w:rsidRPr="007C0BA5" w:rsidR="00B57160">
        <w:t>espite the applicant</w:t>
      </w:r>
      <w:r w:rsidRPr="007C0BA5" w:rsidR="007C0BA5">
        <w:t>’</w:t>
      </w:r>
      <w:r w:rsidRPr="007C0BA5" w:rsidR="00B57160">
        <w:t xml:space="preserve">s numerous requests for the judgment of 31 January 2012 to be executed, the enforcement proceedings did not commence before 6 August 2012, that is more than five months after the date on which the judgment became final and enforceable (see paragraphs </w:t>
      </w:r>
      <w:r w:rsidRPr="007C0BA5" w:rsidR="00B57160">
        <w:fldChar w:fldCharType="begin"/>
      </w:r>
      <w:r w:rsidRPr="007C0BA5" w:rsidR="00B57160">
        <w:instrText xml:space="preserve"> REF EarlierProceedingsEnd \h  \* MERGEFORMAT </w:instrText>
      </w:r>
      <w:r w:rsidRPr="007C0BA5" w:rsidR="00B57160">
        <w:fldChar w:fldCharType="separate"/>
      </w:r>
      <w:r w:rsidRPr="007C0BA5" w:rsidR="007C0BA5">
        <w:t>46</w:t>
      </w:r>
      <w:r w:rsidRPr="007C0BA5" w:rsidR="00B57160">
        <w:fldChar w:fldCharType="end"/>
      </w:r>
      <w:r w:rsidRPr="007C0BA5" w:rsidR="00B57160">
        <w:t xml:space="preserve"> and </w:t>
      </w:r>
      <w:r w:rsidRPr="007C0BA5" w:rsidR="00B57160">
        <w:fldChar w:fldCharType="begin"/>
      </w:r>
      <w:r w:rsidRPr="007C0BA5" w:rsidR="00B57160">
        <w:instrText xml:space="preserve"> REF SecondEnforcementBeg6Aug2012 \h  \* MERGEFORMAT </w:instrText>
      </w:r>
      <w:r w:rsidRPr="007C0BA5" w:rsidR="00B57160">
        <w:fldChar w:fldCharType="separate"/>
      </w:r>
      <w:r w:rsidRPr="007C0BA5" w:rsidR="007C0BA5">
        <w:t>50</w:t>
      </w:r>
      <w:r w:rsidRPr="007C0BA5" w:rsidR="00B57160">
        <w:fldChar w:fldCharType="end"/>
      </w:r>
      <w:r w:rsidRPr="007C0BA5" w:rsidR="00B57160">
        <w:t xml:space="preserve"> above).</w:t>
      </w:r>
      <w:r w:rsidRPr="007C0BA5">
        <w:t xml:space="preserve"> </w:t>
      </w:r>
      <w:r w:rsidRPr="007C0BA5" w:rsidR="00B57160">
        <w:t>Once commenced, the enforcement proceedings were ongoing for over sixteen months b</w:t>
      </w:r>
      <w:r w:rsidRPr="007C0BA5" w:rsidR="00391B3B">
        <w:t>efore they were terminated on 9 </w:t>
      </w:r>
      <w:r w:rsidRPr="007C0BA5" w:rsidR="00B57160">
        <w:t>December 2013. During that period the bailiff in charge did no more than obtain a “written declaration” from E.B. confirming that the latter would not obstruct the applicant</w:t>
      </w:r>
      <w:r w:rsidRPr="007C0BA5" w:rsidR="007C0BA5">
        <w:t>’</w:t>
      </w:r>
      <w:r w:rsidRPr="007C0BA5" w:rsidR="00B57160">
        <w:t xml:space="preserve">s contact with her children, and inform him of the risk that he might be found administratively liable (see paragraph </w:t>
      </w:r>
      <w:r w:rsidRPr="007C0BA5" w:rsidR="00B57160">
        <w:fldChar w:fldCharType="begin"/>
      </w:r>
      <w:r w:rsidRPr="007C0BA5" w:rsidR="00B57160">
        <w:instrText xml:space="preserve"> REF SecondEnforcementBaillfsAction \h  \* MERGEFORMAT </w:instrText>
      </w:r>
      <w:r w:rsidRPr="007C0BA5" w:rsidR="00B57160">
        <w:fldChar w:fldCharType="separate"/>
      </w:r>
      <w:r w:rsidRPr="007C0BA5" w:rsidR="007C0BA5">
        <w:t>51</w:t>
      </w:r>
      <w:r w:rsidRPr="007C0BA5" w:rsidR="00B57160">
        <w:fldChar w:fldCharType="end"/>
      </w:r>
      <w:r w:rsidRPr="007C0BA5" w:rsidR="00B57160">
        <w:t xml:space="preserve"> above). No other steps were taken, despite the fact that the applicant informed the authorities of her late husband</w:t>
      </w:r>
      <w:r w:rsidRPr="007C0BA5" w:rsidR="007C0BA5">
        <w:t>’</w:t>
      </w:r>
      <w:r w:rsidRPr="007C0BA5" w:rsidR="00B57160">
        <w:t>s relatives</w:t>
      </w:r>
      <w:r w:rsidRPr="007C0BA5" w:rsidR="007C0BA5">
        <w:t>’</w:t>
      </w:r>
      <w:r w:rsidRPr="007C0BA5" w:rsidR="00B57160">
        <w:t xml:space="preserve"> hostile attitude towards her and their threats and refusal to comply with the judgment, and repeatedly sought the bailiffs</w:t>
      </w:r>
      <w:r w:rsidRPr="007C0BA5" w:rsidR="007C0BA5">
        <w:t>’</w:t>
      </w:r>
      <w:r w:rsidRPr="007C0BA5" w:rsidR="00B57160">
        <w:t xml:space="preserve"> assistance in obtaining access to her children (see paragraphs </w:t>
      </w:r>
      <w:r w:rsidRPr="007C0BA5" w:rsidR="00B57160">
        <w:fldChar w:fldCharType="begin"/>
      </w:r>
      <w:r w:rsidRPr="007C0BA5" w:rsidR="00B57160">
        <w:instrText xml:space="preserve"> REF SecondEnforcementApplicComplaints \h  \* MERGEFORMAT </w:instrText>
      </w:r>
      <w:r w:rsidRPr="007C0BA5" w:rsidR="00B57160">
        <w:fldChar w:fldCharType="separate"/>
      </w:r>
      <w:r w:rsidRPr="007C0BA5" w:rsidR="007C0BA5">
        <w:t>52</w:t>
      </w:r>
      <w:r w:rsidRPr="007C0BA5" w:rsidR="00B57160">
        <w:fldChar w:fldCharType="end"/>
      </w:r>
      <w:r w:rsidRPr="007C0BA5" w:rsidR="00B57160">
        <w:t xml:space="preserve"> above). </w:t>
      </w:r>
      <w:r w:rsidRPr="007C0BA5" w:rsidR="00391B3B">
        <w:t>S</w:t>
      </w:r>
      <w:r w:rsidRPr="007C0BA5" w:rsidR="00B57160">
        <w:t>uch manifest and flagrant inaction in a situation where, as noted in</w:t>
      </w:r>
      <w:r w:rsidRPr="007C0BA5">
        <w:t xml:space="preserve"> the previous</w:t>
      </w:r>
      <w:r w:rsidRPr="007C0BA5" w:rsidR="00B57160">
        <w:t xml:space="preserve"> paragraph, exemplary diligence and expediency on the part of the authorities was crucial</w:t>
      </w:r>
      <w:r w:rsidRPr="007C0BA5" w:rsidR="00391B3B">
        <w:t>, is striking</w:t>
      </w:r>
      <w:r w:rsidRPr="007C0BA5" w:rsidR="00B57160">
        <w:t>.</w:t>
      </w:r>
    </w:p>
    <w:p w:rsidRPr="007C0BA5" w:rsidR="001E305D"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110</w:t>
      </w:r>
      <w:r w:rsidRPr="007C0BA5">
        <w:rPr>
          <w:noProof/>
        </w:rPr>
        <w:fldChar w:fldCharType="end"/>
      </w:r>
      <w:r w:rsidRPr="007C0BA5" w:rsidR="001E305D">
        <w:t>.  </w:t>
      </w:r>
      <w:r w:rsidRPr="007C0BA5" w:rsidR="00791627">
        <w:t>It</w:t>
      </w:r>
      <w:r w:rsidRPr="007C0BA5" w:rsidR="0007733F">
        <w:t xml:space="preserve"> is</w:t>
      </w:r>
      <w:r w:rsidRPr="007C0BA5" w:rsidR="001E305D">
        <w:t xml:space="preserve"> </w:t>
      </w:r>
      <w:r w:rsidRPr="007C0BA5" w:rsidR="00791627">
        <w:t xml:space="preserve">furthermore </w:t>
      </w:r>
      <w:r w:rsidRPr="007C0BA5" w:rsidR="001E305D">
        <w:t xml:space="preserve">relevant that throughout all </w:t>
      </w:r>
      <w:r w:rsidRPr="007C0BA5" w:rsidR="0007733F">
        <w:t xml:space="preserve">the sets </w:t>
      </w:r>
      <w:r w:rsidRPr="007C0BA5" w:rsidR="001E305D">
        <w:t>of proceedings</w:t>
      </w:r>
      <w:r w:rsidRPr="007C0BA5" w:rsidR="004C5DFC">
        <w:t xml:space="preserve"> –</w:t>
      </w:r>
      <w:r w:rsidRPr="007C0BA5" w:rsidR="0007733F">
        <w:t xml:space="preserve"> </w:t>
      </w:r>
      <w:r w:rsidRPr="007C0BA5" w:rsidR="004C5DFC">
        <w:t>three sets of court proceedings and two sets of enforcement proceedings –</w:t>
      </w:r>
      <w:r w:rsidRPr="007C0BA5" w:rsidR="001E305D">
        <w:t xml:space="preserve"> the applicant consistently reaffirmed her intention to take care of her children</w:t>
      </w:r>
      <w:r w:rsidRPr="007C0BA5" w:rsidR="0007733F">
        <w:t>,</w:t>
      </w:r>
      <w:r w:rsidRPr="007C0BA5" w:rsidR="001E305D">
        <w:t xml:space="preserve"> and sought access to them and their return. She </w:t>
      </w:r>
      <w:r w:rsidRPr="007C0BA5" w:rsidR="004C5DFC">
        <w:t xml:space="preserve">repeatedly </w:t>
      </w:r>
      <w:r w:rsidRPr="007C0BA5" w:rsidR="001E305D">
        <w:t xml:space="preserve">informed the </w:t>
      </w:r>
      <w:r w:rsidRPr="007C0BA5" w:rsidR="00541504">
        <w:t xml:space="preserve">competent </w:t>
      </w:r>
      <w:r w:rsidRPr="007C0BA5" w:rsidR="001E305D">
        <w:t>domestic authorities</w:t>
      </w:r>
      <w:r w:rsidRPr="007C0BA5" w:rsidR="00E30423">
        <w:t xml:space="preserve"> – </w:t>
      </w:r>
      <w:r w:rsidRPr="007C0BA5" w:rsidR="00541504">
        <w:t xml:space="preserve">law-enforcement agencies, </w:t>
      </w:r>
      <w:r w:rsidRPr="007C0BA5" w:rsidR="001E305D">
        <w:t xml:space="preserve">courts </w:t>
      </w:r>
      <w:r w:rsidRPr="007C0BA5" w:rsidR="00541504">
        <w:t>and bailiffs service</w:t>
      </w:r>
      <w:r w:rsidRPr="007C0BA5" w:rsidR="00605BD6">
        <w:t>s</w:t>
      </w:r>
      <w:r w:rsidRPr="007C0BA5" w:rsidR="00E30423">
        <w:t xml:space="preserve"> included –</w:t>
      </w:r>
      <w:r w:rsidRPr="007C0BA5" w:rsidR="00541504">
        <w:t xml:space="preserve"> </w:t>
      </w:r>
      <w:r w:rsidRPr="007C0BA5" w:rsidR="001E305D">
        <w:t xml:space="preserve">of </w:t>
      </w:r>
      <w:r w:rsidRPr="007C0BA5" w:rsidR="00E30423">
        <w:t xml:space="preserve">the </w:t>
      </w:r>
      <w:r w:rsidRPr="007C0BA5" w:rsidR="001E305D">
        <w:t>very tense relationship between her and her late husband</w:t>
      </w:r>
      <w:r w:rsidRPr="007C0BA5" w:rsidR="007C0BA5">
        <w:t>’</w:t>
      </w:r>
      <w:r w:rsidRPr="007C0BA5" w:rsidR="001E305D">
        <w:t xml:space="preserve">s relatives, </w:t>
      </w:r>
      <w:r w:rsidRPr="007C0BA5" w:rsidR="00ED0738">
        <w:t xml:space="preserve">their hostile attitude and threats of physical violence and her fears in that connection, </w:t>
      </w:r>
      <w:r w:rsidRPr="007C0BA5" w:rsidR="00E30423">
        <w:t xml:space="preserve">and </w:t>
      </w:r>
      <w:r w:rsidRPr="007C0BA5" w:rsidR="000F596A">
        <w:t xml:space="preserve">the fact that those relatives had obstructed </w:t>
      </w:r>
      <w:r w:rsidRPr="007C0BA5" w:rsidR="00E30423">
        <w:t xml:space="preserve">all </w:t>
      </w:r>
      <w:r w:rsidRPr="007C0BA5" w:rsidR="000F596A">
        <w:t>contact between her and the children, including telephone communication</w:t>
      </w:r>
      <w:r w:rsidRPr="007C0BA5" w:rsidR="00A8047F">
        <w:t>.</w:t>
      </w:r>
      <w:r w:rsidRPr="007C0BA5" w:rsidR="000F596A">
        <w:t xml:space="preserve"> </w:t>
      </w:r>
      <w:r w:rsidRPr="007C0BA5" w:rsidR="00E30423">
        <w:t xml:space="preserve">The applicant also </w:t>
      </w:r>
      <w:r w:rsidRPr="007C0BA5" w:rsidR="00541504">
        <w:t>sought the</w:t>
      </w:r>
      <w:r w:rsidRPr="007C0BA5" w:rsidR="000F596A">
        <w:t xml:space="preserve"> competent authorities</w:t>
      </w:r>
      <w:r w:rsidRPr="007C0BA5" w:rsidR="007C0BA5">
        <w:t>’</w:t>
      </w:r>
      <w:r w:rsidRPr="007C0BA5" w:rsidR="00541504">
        <w:t xml:space="preserve"> protection and assistance in </w:t>
      </w:r>
      <w:r w:rsidRPr="007C0BA5" w:rsidR="000F596A">
        <w:t>that connection</w:t>
      </w:r>
      <w:r w:rsidRPr="007C0BA5" w:rsidR="00541504">
        <w:t xml:space="preserve">; in particular, </w:t>
      </w:r>
      <w:r w:rsidRPr="007C0BA5" w:rsidR="00E30423">
        <w:t xml:space="preserve">on numerous occasions </w:t>
      </w:r>
      <w:r w:rsidRPr="007C0BA5" w:rsidR="00541504">
        <w:t xml:space="preserve">she </w:t>
      </w:r>
      <w:r w:rsidRPr="007C0BA5" w:rsidR="00253298">
        <w:t xml:space="preserve">attempted </w:t>
      </w:r>
      <w:r w:rsidRPr="007C0BA5" w:rsidR="00541504">
        <w:t>to have the j</w:t>
      </w:r>
      <w:r w:rsidRPr="007C0BA5" w:rsidR="00D11C77">
        <w:t>udgments in her favour enforced (see paragraphs</w:t>
      </w:r>
      <w:r w:rsidRPr="007C0BA5" w:rsidR="00605BD6">
        <w:t xml:space="preserve"> </w:t>
      </w:r>
      <w:r w:rsidRPr="007C0BA5" w:rsidR="00605BD6">
        <w:fldChar w:fldCharType="begin"/>
      </w:r>
      <w:r w:rsidRPr="007C0BA5" w:rsidR="00605BD6">
        <w:instrText xml:space="preserve"> REF Incident15Feb2010Complaints \h </w:instrText>
      </w:r>
      <w:r w:rsidRPr="007C0BA5" w:rsidR="000D412C">
        <w:instrText xml:space="preserve"> \* MERGEFORMAT </w:instrText>
      </w:r>
      <w:r w:rsidRPr="007C0BA5" w:rsidR="00605BD6">
        <w:fldChar w:fldCharType="separate"/>
      </w:r>
      <w:r w:rsidRPr="007C0BA5" w:rsidR="007C0BA5">
        <w:rPr>
          <w:noProof/>
        </w:rPr>
        <w:t>12</w:t>
      </w:r>
      <w:r w:rsidRPr="007C0BA5" w:rsidR="00605BD6">
        <w:fldChar w:fldCharType="end"/>
      </w:r>
      <w:r w:rsidRPr="007C0BA5" w:rsidR="00605BD6">
        <w:t xml:space="preserve">, </w:t>
      </w:r>
      <w:r w:rsidRPr="007C0BA5" w:rsidR="000D412C">
        <w:fldChar w:fldCharType="begin"/>
      </w:r>
      <w:r w:rsidRPr="007C0BA5" w:rsidR="000D412C">
        <w:instrText xml:space="preserve"> REF Jud10Aug2010ApplCounterClaim \h  \* MERGEFORMAT </w:instrText>
      </w:r>
      <w:r w:rsidRPr="007C0BA5" w:rsidR="000D412C">
        <w:fldChar w:fldCharType="separate"/>
      </w:r>
      <w:r w:rsidRPr="007C0BA5" w:rsidR="007C0BA5">
        <w:rPr>
          <w:noProof/>
        </w:rPr>
        <w:t>16</w:t>
      </w:r>
      <w:r w:rsidRPr="007C0BA5" w:rsidR="000D412C">
        <w:fldChar w:fldCharType="end"/>
      </w:r>
      <w:r w:rsidRPr="007C0BA5" w:rsidR="000D412C">
        <w:t xml:space="preserve">, </w:t>
      </w:r>
      <w:r w:rsidRPr="007C0BA5" w:rsidR="000D412C">
        <w:fldChar w:fldCharType="begin"/>
      </w:r>
      <w:r w:rsidRPr="007C0BA5" w:rsidR="000D412C">
        <w:instrText xml:space="preserve"> REF AppStatements2010 \h  \* MERGEFORMAT </w:instrText>
      </w:r>
      <w:r w:rsidRPr="007C0BA5" w:rsidR="000D412C">
        <w:fldChar w:fldCharType="separate"/>
      </w:r>
      <w:r w:rsidRPr="007C0BA5" w:rsidR="007C0BA5">
        <w:rPr>
          <w:noProof/>
        </w:rPr>
        <w:t>18</w:t>
      </w:r>
      <w:r w:rsidRPr="007C0BA5" w:rsidR="000D412C">
        <w:fldChar w:fldCharType="end"/>
      </w:r>
      <w:r w:rsidRPr="007C0BA5" w:rsidR="000D412C">
        <w:t xml:space="preserve">, </w:t>
      </w:r>
      <w:r w:rsidRPr="007C0BA5" w:rsidR="000D412C">
        <w:fldChar w:fldCharType="begin"/>
      </w:r>
      <w:r w:rsidRPr="007C0BA5" w:rsidR="000D412C">
        <w:instrText xml:space="preserve"> REF FirstEnforceApplComplaint1 \h  \* MERGEFORMAT </w:instrText>
      </w:r>
      <w:r w:rsidRPr="007C0BA5" w:rsidR="000D412C">
        <w:fldChar w:fldCharType="separate"/>
      </w:r>
      <w:r w:rsidRPr="007C0BA5" w:rsidR="007C0BA5">
        <w:rPr>
          <w:noProof/>
        </w:rPr>
        <w:t>25</w:t>
      </w:r>
      <w:r w:rsidRPr="007C0BA5" w:rsidR="000D412C">
        <w:fldChar w:fldCharType="end"/>
      </w:r>
      <w:r w:rsidRPr="007C0BA5" w:rsidR="000D412C">
        <w:t xml:space="preserve">, </w:t>
      </w:r>
      <w:r w:rsidRPr="007C0BA5" w:rsidR="000D412C">
        <w:fldChar w:fldCharType="begin"/>
      </w:r>
      <w:r w:rsidRPr="007C0BA5" w:rsidR="000D412C">
        <w:instrText xml:space="preserve"> REF FirstEnforceApplComplaint2 \h  \* MERGEFORMAT </w:instrText>
      </w:r>
      <w:r w:rsidRPr="007C0BA5" w:rsidR="000D412C">
        <w:fldChar w:fldCharType="separate"/>
      </w:r>
      <w:r w:rsidRPr="007C0BA5" w:rsidR="007C0BA5">
        <w:rPr>
          <w:noProof/>
        </w:rPr>
        <w:t>28</w:t>
      </w:r>
      <w:r w:rsidRPr="007C0BA5" w:rsidR="000D412C">
        <w:fldChar w:fldCharType="end"/>
      </w:r>
      <w:r w:rsidRPr="007C0BA5" w:rsidR="000D412C">
        <w:t>-</w:t>
      </w:r>
      <w:r w:rsidRPr="007C0BA5" w:rsidR="000D412C">
        <w:fldChar w:fldCharType="begin"/>
      </w:r>
      <w:r w:rsidRPr="007C0BA5" w:rsidR="000D412C">
        <w:instrText xml:space="preserve"> REF FirstEnforcementApplComplaints \h  \* MERGEFORMAT </w:instrText>
      </w:r>
      <w:r w:rsidRPr="007C0BA5" w:rsidR="000D412C">
        <w:fldChar w:fldCharType="separate"/>
      </w:r>
      <w:r w:rsidRPr="007C0BA5" w:rsidR="007C0BA5">
        <w:rPr>
          <w:noProof/>
        </w:rPr>
        <w:t>29</w:t>
      </w:r>
      <w:r w:rsidRPr="007C0BA5" w:rsidR="000D412C">
        <w:fldChar w:fldCharType="end"/>
      </w:r>
      <w:r w:rsidRPr="007C0BA5" w:rsidR="000D412C">
        <w:t xml:space="preserve">, </w:t>
      </w:r>
      <w:r w:rsidRPr="007C0BA5" w:rsidR="000D412C">
        <w:fldChar w:fldCharType="begin"/>
      </w:r>
      <w:r w:rsidRPr="007C0BA5" w:rsidR="000D412C">
        <w:instrText xml:space="preserve"> REF Jud31Jan2012AppSubmissions \h  \* MERGEFORMAT </w:instrText>
      </w:r>
      <w:r w:rsidRPr="007C0BA5" w:rsidR="000D412C">
        <w:fldChar w:fldCharType="separate"/>
      </w:r>
      <w:r w:rsidRPr="007C0BA5" w:rsidR="007C0BA5">
        <w:rPr>
          <w:noProof/>
        </w:rPr>
        <w:t>39</w:t>
      </w:r>
      <w:r w:rsidRPr="007C0BA5" w:rsidR="000D412C">
        <w:fldChar w:fldCharType="end"/>
      </w:r>
      <w:r w:rsidRPr="007C0BA5" w:rsidR="000D412C">
        <w:t xml:space="preserve">, </w:t>
      </w:r>
      <w:r w:rsidRPr="007C0BA5" w:rsidR="000D412C">
        <w:fldChar w:fldCharType="begin"/>
      </w:r>
      <w:r w:rsidRPr="007C0BA5" w:rsidR="000D412C">
        <w:instrText xml:space="preserve"> REF SecondEnforcementAttemptToGetEnforcement \h  \* MERGEFORMAT </w:instrText>
      </w:r>
      <w:r w:rsidRPr="007C0BA5" w:rsidR="000D412C">
        <w:fldChar w:fldCharType="separate"/>
      </w:r>
      <w:r w:rsidRPr="007C0BA5" w:rsidR="007C0BA5">
        <w:rPr>
          <w:noProof/>
        </w:rPr>
        <w:t>47</w:t>
      </w:r>
      <w:r w:rsidRPr="007C0BA5" w:rsidR="000D412C">
        <w:fldChar w:fldCharType="end"/>
      </w:r>
      <w:r w:rsidRPr="007C0BA5" w:rsidR="000D412C">
        <w:t>-</w:t>
      </w:r>
      <w:r w:rsidRPr="007C0BA5" w:rsidR="000D412C">
        <w:fldChar w:fldCharType="begin"/>
      </w:r>
      <w:r w:rsidRPr="007C0BA5" w:rsidR="000D412C">
        <w:instrText xml:space="preserve"> REF SecondEnforceApplicantComplaints1 \h  \* MERGEFORMAT </w:instrText>
      </w:r>
      <w:r w:rsidRPr="007C0BA5" w:rsidR="000D412C">
        <w:fldChar w:fldCharType="separate"/>
      </w:r>
      <w:r w:rsidRPr="007C0BA5" w:rsidR="007C0BA5">
        <w:rPr>
          <w:noProof/>
        </w:rPr>
        <w:t>48</w:t>
      </w:r>
      <w:r w:rsidRPr="007C0BA5" w:rsidR="000D412C">
        <w:fldChar w:fldCharType="end"/>
      </w:r>
      <w:r w:rsidRPr="007C0BA5" w:rsidR="000D412C">
        <w:t xml:space="preserve">, </w:t>
      </w:r>
      <w:r w:rsidRPr="007C0BA5" w:rsidR="000D412C">
        <w:fldChar w:fldCharType="begin"/>
      </w:r>
      <w:r w:rsidRPr="007C0BA5" w:rsidR="000D412C">
        <w:instrText xml:space="preserve"> REF SecondEnforcementApplicComplaints \h  \* MERGEFORMAT </w:instrText>
      </w:r>
      <w:r w:rsidRPr="007C0BA5" w:rsidR="000D412C">
        <w:fldChar w:fldCharType="separate"/>
      </w:r>
      <w:r w:rsidRPr="007C0BA5" w:rsidR="007C0BA5">
        <w:rPr>
          <w:noProof/>
        </w:rPr>
        <w:t>52</w:t>
      </w:r>
      <w:r w:rsidRPr="007C0BA5" w:rsidR="000D412C">
        <w:fldChar w:fldCharType="end"/>
      </w:r>
      <w:r w:rsidRPr="007C0BA5" w:rsidR="000D412C">
        <w:t>-</w:t>
      </w:r>
      <w:r w:rsidRPr="007C0BA5" w:rsidR="000D412C">
        <w:fldChar w:fldCharType="begin"/>
      </w:r>
      <w:r w:rsidRPr="007C0BA5" w:rsidR="000D412C">
        <w:instrText xml:space="preserve"> REF SecondEnforceApplicantComplaints2 \h  \* MERGEFORMAT </w:instrText>
      </w:r>
      <w:r w:rsidRPr="007C0BA5" w:rsidR="000D412C">
        <w:fldChar w:fldCharType="separate"/>
      </w:r>
      <w:r w:rsidRPr="007C0BA5" w:rsidR="007C0BA5">
        <w:rPr>
          <w:noProof/>
        </w:rPr>
        <w:t>53</w:t>
      </w:r>
      <w:r w:rsidRPr="007C0BA5" w:rsidR="000D412C">
        <w:fldChar w:fldCharType="end"/>
      </w:r>
      <w:r w:rsidRPr="007C0BA5" w:rsidR="000D412C">
        <w:t xml:space="preserve"> and </w:t>
      </w:r>
      <w:r w:rsidRPr="007C0BA5" w:rsidR="000D412C">
        <w:fldChar w:fldCharType="begin"/>
      </w:r>
      <w:r w:rsidRPr="007C0BA5" w:rsidR="000D412C">
        <w:instrText xml:space="preserve"> REF Jud3Oct2013ApplicSubmissions \h  \* MERGEFORMAT </w:instrText>
      </w:r>
      <w:r w:rsidRPr="007C0BA5" w:rsidR="000D412C">
        <w:fldChar w:fldCharType="separate"/>
      </w:r>
      <w:r w:rsidRPr="007C0BA5" w:rsidR="007C0BA5">
        <w:rPr>
          <w:noProof/>
        </w:rPr>
        <w:t>59</w:t>
      </w:r>
      <w:r w:rsidRPr="007C0BA5" w:rsidR="000D412C">
        <w:fldChar w:fldCharType="end"/>
      </w:r>
      <w:r w:rsidRPr="007C0BA5" w:rsidR="00D11C77">
        <w:t xml:space="preserve"> above).</w:t>
      </w:r>
      <w:r w:rsidRPr="007C0BA5" w:rsidR="00253298">
        <w:t xml:space="preserve"> As the facts of the case reveal, her </w:t>
      </w:r>
      <w:r w:rsidRPr="007C0BA5" w:rsidR="000F596A">
        <w:t xml:space="preserve">efforts proved futile, and her </w:t>
      </w:r>
      <w:r w:rsidRPr="007C0BA5" w:rsidR="00253298">
        <w:t xml:space="preserve">applications were mostly left unanswered, or rejected </w:t>
      </w:r>
      <w:r w:rsidRPr="007C0BA5" w:rsidR="00EF21A0">
        <w:t xml:space="preserve">under various pretexts (see paragraphs </w:t>
      </w:r>
      <w:r w:rsidRPr="007C0BA5" w:rsidR="00E3412D">
        <w:fldChar w:fldCharType="begin"/>
      </w:r>
      <w:r w:rsidRPr="007C0BA5" w:rsidR="00E3412D">
        <w:instrText xml:space="preserve"> REF Incident15Feb2010Complaints \h  \* MERGEFORMAT </w:instrText>
      </w:r>
      <w:r w:rsidRPr="007C0BA5" w:rsidR="00E3412D">
        <w:fldChar w:fldCharType="separate"/>
      </w:r>
      <w:r w:rsidRPr="007C0BA5" w:rsidR="007C0BA5">
        <w:rPr>
          <w:noProof/>
        </w:rPr>
        <w:t>12</w:t>
      </w:r>
      <w:r w:rsidRPr="007C0BA5" w:rsidR="00E3412D">
        <w:fldChar w:fldCharType="end"/>
      </w:r>
      <w:r w:rsidRPr="007C0BA5" w:rsidR="00E3412D">
        <w:t xml:space="preserve">, </w:t>
      </w:r>
      <w:r w:rsidRPr="007C0BA5" w:rsidR="00E3412D">
        <w:fldChar w:fldCharType="begin"/>
      </w:r>
      <w:r w:rsidRPr="007C0BA5" w:rsidR="00E3412D">
        <w:instrText xml:space="preserve"> REF FirstEnforceBailiffReply1 \h  \* MERGEFORMAT </w:instrText>
      </w:r>
      <w:r w:rsidRPr="007C0BA5" w:rsidR="00E3412D">
        <w:fldChar w:fldCharType="separate"/>
      </w:r>
      <w:r w:rsidRPr="007C0BA5" w:rsidR="007C0BA5">
        <w:rPr>
          <w:noProof/>
        </w:rPr>
        <w:t>26</w:t>
      </w:r>
      <w:r w:rsidRPr="007C0BA5" w:rsidR="00E3412D">
        <w:fldChar w:fldCharType="end"/>
      </w:r>
      <w:r w:rsidRPr="007C0BA5" w:rsidR="00E3412D">
        <w:t>-</w:t>
      </w:r>
      <w:r w:rsidRPr="007C0BA5" w:rsidR="00E3412D">
        <w:fldChar w:fldCharType="begin"/>
      </w:r>
      <w:r w:rsidRPr="007C0BA5" w:rsidR="00E3412D">
        <w:instrText xml:space="preserve"> REF FirstEnforcementApplComplaints \h  \* MERGEFORMAT </w:instrText>
      </w:r>
      <w:r w:rsidRPr="007C0BA5" w:rsidR="00E3412D">
        <w:fldChar w:fldCharType="separate"/>
      </w:r>
      <w:r w:rsidRPr="007C0BA5" w:rsidR="007C0BA5">
        <w:rPr>
          <w:noProof/>
        </w:rPr>
        <w:t>29</w:t>
      </w:r>
      <w:r w:rsidRPr="007C0BA5" w:rsidR="00E3412D">
        <w:fldChar w:fldCharType="end"/>
      </w:r>
      <w:r w:rsidRPr="007C0BA5" w:rsidR="00E3412D">
        <w:t xml:space="preserve"> and </w:t>
      </w:r>
      <w:r w:rsidRPr="007C0BA5" w:rsidR="00E3412D">
        <w:fldChar w:fldCharType="begin"/>
      </w:r>
      <w:r w:rsidRPr="007C0BA5" w:rsidR="00E3412D">
        <w:instrText xml:space="preserve"> REF SecondEnforcBailiffsReply1 \h  \* MERGEFORMAT </w:instrText>
      </w:r>
      <w:r w:rsidRPr="007C0BA5" w:rsidR="00E3412D">
        <w:fldChar w:fldCharType="separate"/>
      </w:r>
      <w:r w:rsidRPr="007C0BA5" w:rsidR="007C0BA5">
        <w:rPr>
          <w:noProof/>
        </w:rPr>
        <w:t>54</w:t>
      </w:r>
      <w:r w:rsidRPr="007C0BA5" w:rsidR="00E3412D">
        <w:fldChar w:fldCharType="end"/>
      </w:r>
      <w:r w:rsidRPr="007C0BA5" w:rsidR="00E3412D">
        <w:t xml:space="preserve"> </w:t>
      </w:r>
      <w:r w:rsidRPr="007C0BA5" w:rsidR="00EF21A0">
        <w:t>above).</w:t>
      </w:r>
      <w:r w:rsidRPr="007C0BA5" w:rsidR="00253298">
        <w:t xml:space="preserve"> </w:t>
      </w:r>
      <w:r w:rsidRPr="007C0BA5" w:rsidR="00ED0738">
        <w:t>Whilst fully aware of the applicant</w:t>
      </w:r>
      <w:r w:rsidRPr="007C0BA5" w:rsidR="007C0BA5">
        <w:t>’</w:t>
      </w:r>
      <w:r w:rsidRPr="007C0BA5" w:rsidR="00ED0738">
        <w:t xml:space="preserve">s situation, the authorities remained passive and </w:t>
      </w:r>
      <w:r w:rsidRPr="007C0BA5" w:rsidR="00E30423">
        <w:t xml:space="preserve">took </w:t>
      </w:r>
      <w:r w:rsidRPr="007C0BA5" w:rsidR="00822A67">
        <w:t xml:space="preserve">no tangible steps to ensure and </w:t>
      </w:r>
      <w:r w:rsidRPr="007C0BA5" w:rsidR="000F596A">
        <w:t>facilitate</w:t>
      </w:r>
      <w:r w:rsidRPr="007C0BA5" w:rsidR="00ED0738">
        <w:t xml:space="preserve"> </w:t>
      </w:r>
      <w:r w:rsidRPr="007C0BA5" w:rsidR="00E30423">
        <w:t xml:space="preserve">her </w:t>
      </w:r>
      <w:r w:rsidRPr="007C0BA5" w:rsidR="008B539C">
        <w:t>reunion with her children</w:t>
      </w:r>
      <w:r w:rsidRPr="007C0BA5" w:rsidR="000E2BD5">
        <w:t xml:space="preserve"> (compare </w:t>
      </w:r>
      <w:r w:rsidRPr="007C0BA5" w:rsidR="000E2BD5">
        <w:rPr>
          <w:i/>
        </w:rPr>
        <w:t>Haddad</w:t>
      </w:r>
      <w:r w:rsidRPr="007C0BA5" w:rsidR="002B219B">
        <w:t>, cited above, § 72</w:t>
      </w:r>
      <w:r w:rsidRPr="007C0BA5" w:rsidR="000E2BD5">
        <w:t>)</w:t>
      </w:r>
      <w:r w:rsidRPr="007C0BA5" w:rsidR="00ED0738">
        <w:t>.</w:t>
      </w:r>
      <w:r w:rsidRPr="007C0BA5" w:rsidR="00DE1916">
        <w:t xml:space="preserve"> It is also noteworthy that, in the absence of any meaningful action on the part of the authorities, the applicant </w:t>
      </w:r>
      <w:r w:rsidRPr="007C0BA5" w:rsidR="00E30423">
        <w:t xml:space="preserve">herself </w:t>
      </w:r>
      <w:r w:rsidRPr="007C0BA5" w:rsidR="00DE1916">
        <w:t>attempt</w:t>
      </w:r>
      <w:r w:rsidRPr="007C0BA5" w:rsidR="00E30423">
        <w:t>ed</w:t>
      </w:r>
      <w:r w:rsidRPr="007C0BA5" w:rsidR="00DE1916">
        <w:t xml:space="preserve"> to approach her two elder daughters who had moved to Grozny </w:t>
      </w:r>
      <w:r w:rsidRPr="007C0BA5" w:rsidR="00521AE0">
        <w:t>to pursue their</w:t>
      </w:r>
      <w:r w:rsidRPr="007C0BA5" w:rsidR="00DE1916">
        <w:t xml:space="preserve"> college studies; </w:t>
      </w:r>
      <w:r w:rsidRPr="007C0BA5" w:rsidR="00E30423">
        <w:t>however,</w:t>
      </w:r>
      <w:r w:rsidRPr="007C0BA5" w:rsidR="00DE1916">
        <w:t xml:space="preserve"> </w:t>
      </w:r>
      <w:r w:rsidRPr="007C0BA5" w:rsidR="00E30423">
        <w:t xml:space="preserve">that </w:t>
      </w:r>
      <w:r w:rsidRPr="007C0BA5" w:rsidR="00DE1916">
        <w:t>attempt failed</w:t>
      </w:r>
      <w:r w:rsidRPr="007C0BA5" w:rsidR="00E30423">
        <w:t>,</w:t>
      </w:r>
      <w:r w:rsidRPr="007C0BA5" w:rsidR="00DE1916">
        <w:t xml:space="preserve"> in view of the girls</w:t>
      </w:r>
      <w:r w:rsidRPr="007C0BA5" w:rsidR="007C0BA5">
        <w:t>’</w:t>
      </w:r>
      <w:r w:rsidRPr="007C0BA5" w:rsidR="00521AE0">
        <w:t xml:space="preserve"> extremely negative attitude towards their mother (</w:t>
      </w:r>
      <w:r w:rsidRPr="007C0BA5" w:rsidR="000D7416">
        <w:t>see paragraph </w:t>
      </w:r>
      <w:r w:rsidRPr="007C0BA5" w:rsidR="000D412C">
        <w:fldChar w:fldCharType="begin"/>
      </w:r>
      <w:r w:rsidRPr="007C0BA5" w:rsidR="000D412C">
        <w:instrText xml:space="preserve"> REF Jud3Oct2013ApplicSubmissions \h  \* MERGEFORMAT </w:instrText>
      </w:r>
      <w:r w:rsidRPr="007C0BA5" w:rsidR="000D412C">
        <w:fldChar w:fldCharType="separate"/>
      </w:r>
      <w:r w:rsidRPr="007C0BA5" w:rsidR="007C0BA5">
        <w:rPr>
          <w:noProof/>
        </w:rPr>
        <w:t>59</w:t>
      </w:r>
      <w:r w:rsidRPr="007C0BA5" w:rsidR="000D412C">
        <w:fldChar w:fldCharType="end"/>
      </w:r>
      <w:r w:rsidRPr="007C0BA5" w:rsidR="00521AE0">
        <w:t xml:space="preserve"> above).</w:t>
      </w:r>
    </w:p>
    <w:p w:rsidRPr="007C0BA5" w:rsidR="00195DA6" w:rsidP="007C0BA5" w:rsidRDefault="004E4CFC">
      <w:pPr>
        <w:pStyle w:val="ECHRPara"/>
      </w:pPr>
      <w:r w:rsidRPr="007C0BA5">
        <w:fldChar w:fldCharType="begin"/>
      </w:r>
      <w:r w:rsidRPr="007C0BA5">
        <w:instrText xml:space="preserve"> SEQ level0 \*arabic </w:instrText>
      </w:r>
      <w:r w:rsidRPr="007C0BA5">
        <w:fldChar w:fldCharType="separate"/>
      </w:r>
      <w:r w:rsidRPr="007C0BA5" w:rsidR="007C0BA5">
        <w:rPr>
          <w:noProof/>
        </w:rPr>
        <w:t>111</w:t>
      </w:r>
      <w:r w:rsidRPr="007C0BA5">
        <w:rPr>
          <w:noProof/>
        </w:rPr>
        <w:fldChar w:fldCharType="end"/>
      </w:r>
      <w:r w:rsidRPr="007C0BA5" w:rsidR="00F80E0B">
        <w:t>.  </w:t>
      </w:r>
      <w:r w:rsidRPr="007C0BA5" w:rsidR="00822A67">
        <w:t>Against this background</w:t>
      </w:r>
      <w:r w:rsidRPr="007C0BA5" w:rsidR="004D0CFA">
        <w:t xml:space="preserve">, the Court </w:t>
      </w:r>
      <w:r w:rsidRPr="007C0BA5" w:rsidR="00EC1E32">
        <w:t>is struck by the fact</w:t>
      </w:r>
      <w:r w:rsidRPr="007C0BA5" w:rsidR="00CD2521">
        <w:t xml:space="preserve"> that </w:t>
      </w:r>
      <w:r w:rsidRPr="007C0BA5" w:rsidR="00B71C9D">
        <w:t xml:space="preserve">in </w:t>
      </w:r>
      <w:r w:rsidRPr="007C0BA5" w:rsidR="004D0CFA">
        <w:t xml:space="preserve">the judgment of 3 October 2013, as upheld on appeal on 25 February 2014, the </w:t>
      </w:r>
      <w:r w:rsidRPr="007C0BA5" w:rsidR="00241A6F">
        <w:t xml:space="preserve">domestic </w:t>
      </w:r>
      <w:r w:rsidRPr="007C0BA5" w:rsidR="004D0CFA">
        <w:t xml:space="preserve">courts </w:t>
      </w:r>
      <w:r w:rsidRPr="007C0BA5" w:rsidR="00B223BD">
        <w:t xml:space="preserve">held </w:t>
      </w:r>
      <w:r w:rsidRPr="007C0BA5" w:rsidR="00241A6F">
        <w:t xml:space="preserve">the applicant </w:t>
      </w:r>
      <w:r w:rsidRPr="007C0BA5" w:rsidR="00B223BD">
        <w:t xml:space="preserve">responsible for the </w:t>
      </w:r>
      <w:r w:rsidRPr="007C0BA5" w:rsidR="00822A67">
        <w:t xml:space="preserve">failure to </w:t>
      </w:r>
      <w:r w:rsidRPr="007C0BA5" w:rsidR="00DE1916">
        <w:t>establish</w:t>
      </w:r>
      <w:r w:rsidRPr="007C0BA5" w:rsidR="00822A67">
        <w:t xml:space="preserve"> contact with her children</w:t>
      </w:r>
      <w:r w:rsidRPr="007C0BA5" w:rsidR="009C5250">
        <w:t xml:space="preserve"> (see paragraph</w:t>
      </w:r>
      <w:r w:rsidRPr="007C0BA5" w:rsidR="00E3412D">
        <w:t xml:space="preserve"> </w:t>
      </w:r>
      <w:r w:rsidRPr="007C0BA5" w:rsidR="00E3412D">
        <w:fldChar w:fldCharType="begin"/>
      </w:r>
      <w:r w:rsidRPr="007C0BA5" w:rsidR="00E3412D">
        <w:instrText xml:space="preserve"> REF Jud3Oct2013findings \h  \* MERGEFORMAT </w:instrText>
      </w:r>
      <w:r w:rsidRPr="007C0BA5" w:rsidR="00E3412D">
        <w:fldChar w:fldCharType="separate"/>
      </w:r>
      <w:r w:rsidRPr="007C0BA5" w:rsidR="007C0BA5">
        <w:rPr>
          <w:noProof/>
        </w:rPr>
        <w:t>63</w:t>
      </w:r>
      <w:r w:rsidRPr="007C0BA5" w:rsidR="00E3412D">
        <w:fldChar w:fldCharType="end"/>
      </w:r>
      <w:r w:rsidRPr="007C0BA5" w:rsidR="009C5250">
        <w:t xml:space="preserve"> above)</w:t>
      </w:r>
      <w:r w:rsidRPr="007C0BA5" w:rsidR="00241A6F">
        <w:t xml:space="preserve">. </w:t>
      </w:r>
      <w:r w:rsidRPr="007C0BA5" w:rsidR="00EC1E32">
        <w:t>Not o</w:t>
      </w:r>
      <w:r w:rsidRPr="007C0BA5" w:rsidR="00822A67">
        <w:t xml:space="preserve">nly </w:t>
      </w:r>
      <w:r w:rsidRPr="007C0BA5" w:rsidR="00462862">
        <w:t xml:space="preserve">did </w:t>
      </w:r>
      <w:r w:rsidRPr="007C0BA5" w:rsidR="00822A67">
        <w:t xml:space="preserve">the authorities remain idle for years </w:t>
      </w:r>
      <w:r w:rsidRPr="007C0BA5" w:rsidR="00462862">
        <w:t xml:space="preserve">when </w:t>
      </w:r>
      <w:r w:rsidRPr="007C0BA5" w:rsidR="00822A67">
        <w:t>face</w:t>
      </w:r>
      <w:r w:rsidRPr="007C0BA5" w:rsidR="00462862">
        <w:t>d</w:t>
      </w:r>
      <w:r w:rsidRPr="007C0BA5" w:rsidR="00822A67">
        <w:t xml:space="preserve"> </w:t>
      </w:r>
      <w:r w:rsidRPr="007C0BA5" w:rsidR="00462862">
        <w:t xml:space="preserve">with </w:t>
      </w:r>
      <w:r w:rsidRPr="007C0BA5" w:rsidR="008A357B">
        <w:t xml:space="preserve">her </w:t>
      </w:r>
      <w:r w:rsidRPr="007C0BA5" w:rsidR="00822A67">
        <w:t xml:space="preserve">situation, but </w:t>
      </w:r>
      <w:r w:rsidRPr="007C0BA5" w:rsidR="00462862">
        <w:t xml:space="preserve">in </w:t>
      </w:r>
      <w:r w:rsidRPr="007C0BA5" w:rsidR="001E305D">
        <w:t xml:space="preserve">reaching </w:t>
      </w:r>
      <w:r w:rsidRPr="007C0BA5" w:rsidR="009C5250">
        <w:t>that</w:t>
      </w:r>
      <w:r w:rsidRPr="007C0BA5" w:rsidR="00822A67">
        <w:t xml:space="preserve"> conclusion</w:t>
      </w:r>
      <w:r w:rsidRPr="007C0BA5" w:rsidR="00253298">
        <w:t>,</w:t>
      </w:r>
      <w:r w:rsidRPr="007C0BA5" w:rsidR="001E305D">
        <w:t xml:space="preserve"> the domestic courts </w:t>
      </w:r>
      <w:r w:rsidRPr="007C0BA5" w:rsidR="00E3412D">
        <w:t xml:space="preserve">chose to shift </w:t>
      </w:r>
      <w:r w:rsidRPr="007C0BA5" w:rsidR="00822A67">
        <w:t xml:space="preserve">responsibility for that flagrant inaction </w:t>
      </w:r>
      <w:r w:rsidRPr="007C0BA5" w:rsidR="009C5250">
        <w:t>on</w:t>
      </w:r>
      <w:r w:rsidRPr="007C0BA5" w:rsidR="00462862">
        <w:t>to</w:t>
      </w:r>
      <w:r w:rsidRPr="007C0BA5" w:rsidR="00822A67">
        <w:t xml:space="preserve"> the applicant</w:t>
      </w:r>
      <w:r w:rsidRPr="007C0BA5" w:rsidR="009C5250">
        <w:t xml:space="preserve">. It is particularly </w:t>
      </w:r>
      <w:r w:rsidRPr="007C0BA5" w:rsidR="009A5645">
        <w:t>worrying</w:t>
      </w:r>
      <w:r w:rsidRPr="007C0BA5" w:rsidR="009C5250">
        <w:t xml:space="preserve"> that the domestic courts relied on that finding</w:t>
      </w:r>
      <w:r w:rsidRPr="007C0BA5" w:rsidR="00CA269B">
        <w:t xml:space="preserve"> as </w:t>
      </w:r>
      <w:r w:rsidRPr="007C0BA5" w:rsidR="00C877B8">
        <w:t xml:space="preserve">a </w:t>
      </w:r>
      <w:r w:rsidRPr="007C0BA5" w:rsidR="00CA269B">
        <w:t>reason</w:t>
      </w:r>
      <w:r w:rsidRPr="007C0BA5" w:rsidR="009C5250">
        <w:t xml:space="preserve"> to justify </w:t>
      </w:r>
      <w:r w:rsidRPr="007C0BA5" w:rsidR="00C877B8">
        <w:t xml:space="preserve">depriving </w:t>
      </w:r>
      <w:r w:rsidRPr="007C0BA5" w:rsidR="009C5250">
        <w:t>the applicant</w:t>
      </w:r>
      <w:r w:rsidRPr="007C0BA5" w:rsidR="00C877B8">
        <w:t xml:space="preserve"> of her</w:t>
      </w:r>
      <w:r w:rsidRPr="007C0BA5" w:rsidR="00323484">
        <w:t xml:space="preserve"> parental authority.</w:t>
      </w:r>
      <w:r w:rsidRPr="007C0BA5" w:rsidR="00AE2028">
        <w:t xml:space="preserve"> </w:t>
      </w:r>
      <w:r w:rsidRPr="007C0BA5" w:rsidR="00822A67">
        <w:t xml:space="preserve">As </w:t>
      </w:r>
      <w:r w:rsidRPr="007C0BA5" w:rsidR="007A1B6B">
        <w:t xml:space="preserve">concerns </w:t>
      </w:r>
      <w:r w:rsidRPr="007C0BA5" w:rsidR="00822A67">
        <w:t>the courts</w:t>
      </w:r>
      <w:r w:rsidRPr="007C0BA5" w:rsidR="007C0BA5">
        <w:t>’</w:t>
      </w:r>
      <w:r w:rsidRPr="007C0BA5" w:rsidR="00822A67">
        <w:t xml:space="preserve"> </w:t>
      </w:r>
      <w:r w:rsidRPr="007C0BA5" w:rsidR="005F4A3B">
        <w:t xml:space="preserve">other </w:t>
      </w:r>
      <w:r w:rsidRPr="007C0BA5" w:rsidR="00822A67">
        <w:t xml:space="preserve">conclusion </w:t>
      </w:r>
      <w:r w:rsidRPr="007C0BA5" w:rsidR="005F4A3B">
        <w:t>–</w:t>
      </w:r>
      <w:r w:rsidRPr="007C0BA5" w:rsidR="00CD772D">
        <w:t xml:space="preserve"> </w:t>
      </w:r>
      <w:r w:rsidRPr="007C0BA5" w:rsidR="005F4A3B">
        <w:t xml:space="preserve">that </w:t>
      </w:r>
      <w:r w:rsidRPr="007C0BA5" w:rsidR="00822A67">
        <w:t>the applicant had not supported her children financially</w:t>
      </w:r>
      <w:r w:rsidRPr="007C0BA5" w:rsidR="005F4A3B">
        <w:t xml:space="preserve"> –</w:t>
      </w:r>
      <w:r w:rsidRPr="007C0BA5" w:rsidR="00822A67">
        <w:t xml:space="preserve"> it </w:t>
      </w:r>
      <w:r w:rsidRPr="007C0BA5" w:rsidR="005F4A3B">
        <w:t>is unclear whether it was based on any evidence other than</w:t>
      </w:r>
      <w:r w:rsidRPr="007C0BA5" w:rsidR="00822A67">
        <w:t xml:space="preserve"> E.B.</w:t>
      </w:r>
      <w:r w:rsidRPr="007C0BA5" w:rsidR="007C0BA5">
        <w:t>’</w:t>
      </w:r>
      <w:r w:rsidRPr="007C0BA5" w:rsidR="00822A67">
        <w:t>s allegation</w:t>
      </w:r>
      <w:r w:rsidRPr="007C0BA5" w:rsidR="007A1B6B">
        <w:t xml:space="preserve"> in that regard</w:t>
      </w:r>
      <w:r w:rsidRPr="007C0BA5" w:rsidR="00822A67">
        <w:t xml:space="preserve">. </w:t>
      </w:r>
      <w:r w:rsidRPr="007C0BA5" w:rsidR="0095710D">
        <w:t xml:space="preserve">Even assuming </w:t>
      </w:r>
      <w:r w:rsidRPr="007C0BA5" w:rsidR="004E1721">
        <w:t>that th</w:t>
      </w:r>
      <w:r w:rsidRPr="007C0BA5" w:rsidR="0095710D">
        <w:t>at</w:t>
      </w:r>
      <w:r w:rsidRPr="007C0BA5" w:rsidR="004E1721">
        <w:t xml:space="preserve"> finding was accurate, the Court is </w:t>
      </w:r>
      <w:r w:rsidRPr="007C0BA5" w:rsidR="00DE1916">
        <w:t>not convinced that</w:t>
      </w:r>
      <w:r w:rsidRPr="007C0BA5" w:rsidR="004E1721">
        <w:t xml:space="preserve"> </w:t>
      </w:r>
      <w:r w:rsidRPr="007C0BA5" w:rsidR="00DE1916">
        <w:t>the applicant</w:t>
      </w:r>
      <w:r w:rsidRPr="007C0BA5" w:rsidR="0095710D">
        <w:t xml:space="preserve"> should have been held solely responsible for that fact</w:t>
      </w:r>
      <w:r w:rsidRPr="007C0BA5" w:rsidR="00DE1916">
        <w:t xml:space="preserve">, nor could </w:t>
      </w:r>
      <w:r w:rsidRPr="007C0BA5" w:rsidR="0095710D">
        <w:t xml:space="preserve">it </w:t>
      </w:r>
      <w:r w:rsidRPr="007C0BA5" w:rsidR="00DE1916">
        <w:t>be regarded as sufficient ground</w:t>
      </w:r>
      <w:r w:rsidRPr="007C0BA5" w:rsidR="0095710D">
        <w:t>s</w:t>
      </w:r>
      <w:r w:rsidRPr="007C0BA5" w:rsidR="00DE1916">
        <w:t xml:space="preserve"> for </w:t>
      </w:r>
      <w:r w:rsidRPr="007C0BA5" w:rsidR="0095710D">
        <w:t xml:space="preserve">depriving her of </w:t>
      </w:r>
      <w:r w:rsidRPr="007C0BA5" w:rsidR="003E71CB">
        <w:t>her</w:t>
      </w:r>
      <w:r w:rsidRPr="007C0BA5" w:rsidR="00DE1916">
        <w:t xml:space="preserve"> parental authority. I</w:t>
      </w:r>
      <w:r w:rsidRPr="007C0BA5" w:rsidR="004E1721">
        <w:t xml:space="preserve">n particular, </w:t>
      </w:r>
      <w:r w:rsidRPr="007C0BA5" w:rsidR="00DE1916">
        <w:t>given</w:t>
      </w:r>
      <w:r w:rsidRPr="007C0BA5" w:rsidR="004E1721">
        <w:t xml:space="preserve"> the </w:t>
      </w:r>
      <w:r w:rsidRPr="007C0BA5" w:rsidR="009C5250">
        <w:t>long-standing</w:t>
      </w:r>
      <w:r w:rsidRPr="007C0BA5" w:rsidR="004E1721">
        <w:t xml:space="preserve"> conflict </w:t>
      </w:r>
      <w:r w:rsidRPr="007C0BA5" w:rsidR="00703E0C">
        <w:t xml:space="preserve">between the applicant and </w:t>
      </w:r>
      <w:r w:rsidRPr="007C0BA5" w:rsidR="004E1721">
        <w:t>her late husband</w:t>
      </w:r>
      <w:r w:rsidRPr="007C0BA5" w:rsidR="007C0BA5">
        <w:t>’</w:t>
      </w:r>
      <w:r w:rsidRPr="007C0BA5" w:rsidR="004E1721">
        <w:t>s relatives,</w:t>
      </w:r>
      <w:r w:rsidRPr="007C0BA5" w:rsidR="00DE1916">
        <w:t xml:space="preserve"> it was not convincingly demonstrated </w:t>
      </w:r>
      <w:r w:rsidRPr="007C0BA5" w:rsidR="00CA269B">
        <w:t xml:space="preserve">in the domestic proceedings </w:t>
      </w:r>
      <w:r w:rsidRPr="007C0BA5" w:rsidR="00DE1916">
        <w:t xml:space="preserve">that she had had a realistic </w:t>
      </w:r>
      <w:r w:rsidRPr="007C0BA5" w:rsidR="00CA269B">
        <w:t>opportunity to</w:t>
      </w:r>
      <w:r w:rsidRPr="007C0BA5" w:rsidR="003E71CB">
        <w:t xml:space="preserve"> provide </w:t>
      </w:r>
      <w:r w:rsidRPr="007C0BA5" w:rsidR="005137B9">
        <w:t xml:space="preserve">financial </w:t>
      </w:r>
      <w:r w:rsidRPr="007C0BA5" w:rsidR="003E71CB">
        <w:t>support, communicate with her late husband</w:t>
      </w:r>
      <w:r w:rsidRPr="007C0BA5" w:rsidR="007C0BA5">
        <w:t>’</w:t>
      </w:r>
      <w:r w:rsidRPr="007C0BA5" w:rsidR="003E71CB">
        <w:t>s relatives</w:t>
      </w:r>
      <w:r w:rsidRPr="007C0BA5" w:rsidR="00740D4E">
        <w:t>,</w:t>
      </w:r>
      <w:r w:rsidRPr="007C0BA5" w:rsidR="003E71CB">
        <w:t xml:space="preserve"> </w:t>
      </w:r>
      <w:r w:rsidRPr="007C0BA5" w:rsidR="005F4A3B">
        <w:t>and</w:t>
      </w:r>
      <w:r w:rsidRPr="007C0BA5" w:rsidR="003E71CB">
        <w:t xml:space="preserve"> ensure that such support would reach her children</w:t>
      </w:r>
      <w:r w:rsidRPr="007C0BA5" w:rsidR="00CA269B">
        <w:t xml:space="preserve">. In fact, the courts merely </w:t>
      </w:r>
      <w:r w:rsidRPr="007C0BA5" w:rsidR="005F4A3B">
        <w:t xml:space="preserve">briefly </w:t>
      </w:r>
      <w:r w:rsidRPr="007C0BA5" w:rsidR="00CA269B">
        <w:t>referred to the applicant</w:t>
      </w:r>
      <w:r w:rsidRPr="007C0BA5" w:rsidR="007C0BA5">
        <w:t>’</w:t>
      </w:r>
      <w:r w:rsidRPr="007C0BA5" w:rsidR="00CA269B">
        <w:t xml:space="preserve">s failure to support her children financially, without elaborating </w:t>
      </w:r>
      <w:r w:rsidRPr="007C0BA5" w:rsidR="00740D4E">
        <w:t xml:space="preserve">on </w:t>
      </w:r>
      <w:r w:rsidRPr="007C0BA5" w:rsidR="00CA269B">
        <w:t>th</w:t>
      </w:r>
      <w:r w:rsidRPr="007C0BA5" w:rsidR="00740D4E">
        <w:t>at</w:t>
      </w:r>
      <w:r w:rsidRPr="007C0BA5" w:rsidR="00CA269B">
        <w:t xml:space="preserve"> conclusion any further.</w:t>
      </w:r>
    </w:p>
    <w:p w:rsidRPr="007C0BA5" w:rsidR="004E4CFC" w:rsidP="007C0BA5" w:rsidRDefault="00195DA6">
      <w:pPr>
        <w:pStyle w:val="ECHRPara"/>
      </w:pPr>
      <w:r w:rsidRPr="007C0BA5">
        <w:fldChar w:fldCharType="begin"/>
      </w:r>
      <w:r w:rsidRPr="007C0BA5">
        <w:instrText xml:space="preserve"> SEQ level0 \*arabic </w:instrText>
      </w:r>
      <w:r w:rsidRPr="007C0BA5">
        <w:fldChar w:fldCharType="separate"/>
      </w:r>
      <w:r w:rsidRPr="007C0BA5" w:rsidR="007C0BA5">
        <w:rPr>
          <w:noProof/>
        </w:rPr>
        <w:t>112</w:t>
      </w:r>
      <w:r w:rsidRPr="007C0BA5">
        <w:fldChar w:fldCharType="end"/>
      </w:r>
      <w:r w:rsidRPr="007C0BA5">
        <w:t>.  </w:t>
      </w:r>
      <w:r w:rsidRPr="007C0BA5" w:rsidR="00010D5B">
        <w:t>I</w:t>
      </w:r>
      <w:r w:rsidRPr="007C0BA5">
        <w:t>n the light of the foregoing</w:t>
      </w:r>
      <w:r w:rsidRPr="007C0BA5" w:rsidR="00010D5B">
        <w:t>, the Court rejects the Government</w:t>
      </w:r>
      <w:r w:rsidRPr="007C0BA5" w:rsidR="007C0BA5">
        <w:t>’</w:t>
      </w:r>
      <w:r w:rsidRPr="007C0BA5" w:rsidR="00010D5B">
        <w:t>s argument that</w:t>
      </w:r>
      <w:r w:rsidRPr="007C0BA5" w:rsidR="00316E52">
        <w:t>, in the absence of any objective obstacles,</w:t>
      </w:r>
      <w:r w:rsidRPr="007C0BA5" w:rsidR="00010D5B">
        <w:t xml:space="preserve"> </w:t>
      </w:r>
      <w:r w:rsidRPr="007C0BA5">
        <w:t>the applicant failed to have contact with her children and support them financially (see paragraph</w:t>
      </w:r>
      <w:r w:rsidRPr="007C0BA5" w:rsidR="005C2DCB">
        <w:t xml:space="preserve"> </w:t>
      </w:r>
      <w:r w:rsidRPr="007C0BA5" w:rsidR="0091260A">
        <w:fldChar w:fldCharType="begin"/>
      </w:r>
      <w:r w:rsidRPr="007C0BA5" w:rsidR="0091260A">
        <w:instrText xml:space="preserve"> REF GvtNoObstucles \h </w:instrText>
      </w:r>
      <w:r w:rsidRPr="007C0BA5" w:rsidR="00EC4C33">
        <w:instrText xml:space="preserve"> \* MERGEFORMAT </w:instrText>
      </w:r>
      <w:r w:rsidRPr="007C0BA5" w:rsidR="0091260A">
        <w:fldChar w:fldCharType="separate"/>
      </w:r>
      <w:r w:rsidRPr="007C0BA5" w:rsidR="007C0BA5">
        <w:rPr>
          <w:noProof/>
        </w:rPr>
        <w:t>93</w:t>
      </w:r>
      <w:r w:rsidRPr="007C0BA5" w:rsidR="0091260A">
        <w:fldChar w:fldCharType="end"/>
      </w:r>
      <w:r w:rsidRPr="007C0BA5">
        <w:t xml:space="preserve"> above)</w:t>
      </w:r>
      <w:r w:rsidRPr="007C0BA5" w:rsidR="00010D5B">
        <w:t>. The unreasonableness of those</w:t>
      </w:r>
      <w:r w:rsidRPr="007C0BA5" w:rsidR="00F53285">
        <w:t xml:space="preserve"> court</w:t>
      </w:r>
      <w:r w:rsidRPr="007C0BA5" w:rsidR="00010D5B">
        <w:t xml:space="preserve"> findings is so striking and palpable on the face of it that they can</w:t>
      </w:r>
      <w:r w:rsidRPr="007C0BA5" w:rsidR="00316E52">
        <w:t xml:space="preserve"> only</w:t>
      </w:r>
      <w:r w:rsidRPr="007C0BA5" w:rsidR="00010D5B">
        <w:t xml:space="preserve"> be regarded as gro</w:t>
      </w:r>
      <w:r w:rsidRPr="007C0BA5" w:rsidR="00EC4C33">
        <w:t xml:space="preserve">ssly arbitrary. </w:t>
      </w:r>
      <w:r w:rsidRPr="007C0BA5" w:rsidR="00BA60BB">
        <w:t xml:space="preserve">By </w:t>
      </w:r>
      <w:r w:rsidRPr="007C0BA5" w:rsidR="00EC4C33">
        <w:t>re</w:t>
      </w:r>
      <w:r w:rsidRPr="007C0BA5" w:rsidR="00010D5B">
        <w:t>lying on those findings as ground</w:t>
      </w:r>
      <w:r w:rsidRPr="007C0BA5" w:rsidR="00316E52">
        <w:t>s</w:t>
      </w:r>
      <w:r w:rsidRPr="007C0BA5" w:rsidR="00010D5B">
        <w:t xml:space="preserve"> for </w:t>
      </w:r>
      <w:r w:rsidRPr="007C0BA5" w:rsidR="00316E52">
        <w:t xml:space="preserve">depriving the applicant </w:t>
      </w:r>
      <w:r w:rsidRPr="007C0BA5" w:rsidR="00010D5B">
        <w:t xml:space="preserve">of </w:t>
      </w:r>
      <w:r w:rsidRPr="007C0BA5" w:rsidR="00316E52">
        <w:t xml:space="preserve">her </w:t>
      </w:r>
      <w:r w:rsidRPr="007C0BA5" w:rsidR="00EC4C33">
        <w:t>parental authority</w:t>
      </w:r>
      <w:r w:rsidRPr="007C0BA5" w:rsidR="00010D5B">
        <w:t>, the courts arbitrarily applied the relevant provisions of national law. In this connection, the</w:t>
      </w:r>
      <w:r w:rsidRPr="007C0BA5">
        <w:t xml:space="preserve"> Court notes the</w:t>
      </w:r>
      <w:r w:rsidRPr="007C0BA5" w:rsidR="00B32E59">
        <w:t xml:space="preserve"> ruling of 27 May 1998, </w:t>
      </w:r>
      <w:r w:rsidRPr="007C0BA5">
        <w:t xml:space="preserve">where </w:t>
      </w:r>
      <w:r w:rsidRPr="007C0BA5" w:rsidR="00B32E59">
        <w:t xml:space="preserve">the Supreme Court of Russia stated that </w:t>
      </w:r>
      <w:r w:rsidRPr="007C0BA5" w:rsidR="00DE6C07">
        <w:t xml:space="preserve">only in the event of </w:t>
      </w:r>
      <w:r w:rsidRPr="007C0BA5" w:rsidR="007D2567">
        <w:t xml:space="preserve">proven </w:t>
      </w:r>
      <w:r w:rsidRPr="007C0BA5" w:rsidR="00DE6C07">
        <w:t xml:space="preserve">guilty conduct might </w:t>
      </w:r>
      <w:r w:rsidRPr="007C0BA5" w:rsidR="00B32E59">
        <w:t xml:space="preserve">parents be deprived of their parental authority on the grounds established in Article 69 of the Russian Family Code; that parents who failed to fulfil their parental obligations for reasons beyond their control </w:t>
      </w:r>
      <w:r w:rsidRPr="007C0BA5" w:rsidR="004B0B79">
        <w:t>should</w:t>
      </w:r>
      <w:r w:rsidRPr="007C0BA5" w:rsidR="00B32E59">
        <w:t xml:space="preserve"> not be deprived of their parental authority; and that even where </w:t>
      </w:r>
      <w:r w:rsidRPr="007C0BA5" w:rsidR="00BA1AD9">
        <w:t>a parent</w:t>
      </w:r>
      <w:r w:rsidRPr="007C0BA5" w:rsidR="007C0BA5">
        <w:t>’</w:t>
      </w:r>
      <w:r w:rsidRPr="007C0BA5" w:rsidR="00BA1AD9">
        <w:t xml:space="preserve">s </w:t>
      </w:r>
      <w:r w:rsidRPr="007C0BA5" w:rsidR="00B32E59">
        <w:t xml:space="preserve">guilty conduct </w:t>
      </w:r>
      <w:r w:rsidRPr="007C0BA5" w:rsidR="00BA1AD9">
        <w:t xml:space="preserve">was established, </w:t>
      </w:r>
      <w:r w:rsidRPr="007C0BA5" w:rsidR="005F2897">
        <w:t xml:space="preserve">deprivation </w:t>
      </w:r>
      <w:r w:rsidRPr="007C0BA5" w:rsidR="00BA1AD9">
        <w:t>of parental authority should</w:t>
      </w:r>
      <w:r w:rsidRPr="007C0BA5" w:rsidR="00661562">
        <w:t xml:space="preserve"> not</w:t>
      </w:r>
      <w:r w:rsidRPr="007C0BA5" w:rsidR="00BA1AD9">
        <w:t xml:space="preserve"> </w:t>
      </w:r>
      <w:r w:rsidRPr="007C0BA5" w:rsidR="003E71CB">
        <w:t xml:space="preserve">be automatic </w:t>
      </w:r>
      <w:r w:rsidRPr="007C0BA5" w:rsidR="00BA1AD9">
        <w:t xml:space="preserve">(see paragraph </w:t>
      </w:r>
      <w:r w:rsidRPr="007C0BA5" w:rsidR="00EC4C33">
        <w:fldChar w:fldCharType="begin"/>
      </w:r>
      <w:r w:rsidRPr="007C0BA5" w:rsidR="00EC4C33">
        <w:instrText xml:space="preserve"> REF SupCourtRul27May1998 \h  \* MERGEFORMAT </w:instrText>
      </w:r>
      <w:r w:rsidRPr="007C0BA5" w:rsidR="00EC4C33">
        <w:fldChar w:fldCharType="separate"/>
      </w:r>
      <w:r w:rsidRPr="007C0BA5" w:rsidR="007C0BA5">
        <w:rPr>
          <w:noProof/>
        </w:rPr>
        <w:t>75</w:t>
      </w:r>
      <w:r w:rsidRPr="007C0BA5" w:rsidR="00EC4C33">
        <w:fldChar w:fldCharType="end"/>
      </w:r>
      <w:r w:rsidRPr="007C0BA5" w:rsidR="00EC4C33">
        <w:t xml:space="preserve"> </w:t>
      </w:r>
      <w:r w:rsidRPr="007C0BA5" w:rsidR="00BA1AD9">
        <w:t>above).</w:t>
      </w:r>
    </w:p>
    <w:p w:rsidRPr="007C0BA5" w:rsidR="004E4CFC" w:rsidP="007C0BA5" w:rsidRDefault="009C5250">
      <w:pPr>
        <w:pStyle w:val="ECHRPara"/>
      </w:pPr>
      <w:r w:rsidRPr="007C0BA5">
        <w:fldChar w:fldCharType="begin"/>
      </w:r>
      <w:r w:rsidRPr="007C0BA5">
        <w:instrText xml:space="preserve"> SEQ level0 \*arabic </w:instrText>
      </w:r>
      <w:r w:rsidRPr="007C0BA5">
        <w:fldChar w:fldCharType="separate"/>
      </w:r>
      <w:r w:rsidRPr="007C0BA5" w:rsidR="007C0BA5">
        <w:rPr>
          <w:noProof/>
        </w:rPr>
        <w:t>113</w:t>
      </w:r>
      <w:r w:rsidRPr="007C0BA5">
        <w:fldChar w:fldCharType="end"/>
      </w:r>
      <w:r w:rsidRPr="007C0BA5">
        <w:t>.  </w:t>
      </w:r>
      <w:r w:rsidRPr="007C0BA5" w:rsidR="0033011F">
        <w:t>The Court</w:t>
      </w:r>
      <w:r w:rsidRPr="007C0BA5" w:rsidR="00EB3EAE">
        <w:t xml:space="preserve"> further finds that the relevant court decisions were also deficient</w:t>
      </w:r>
      <w:r w:rsidRPr="007C0BA5" w:rsidR="0033011F">
        <w:t>,</w:t>
      </w:r>
      <w:r w:rsidRPr="007C0BA5" w:rsidR="00EB3EAE">
        <w:t xml:space="preserve"> as they failed to </w:t>
      </w:r>
      <w:r w:rsidRPr="007C0BA5" w:rsidR="00E27AB8">
        <w:t xml:space="preserve">give </w:t>
      </w:r>
      <w:r w:rsidRPr="007C0BA5" w:rsidR="00190044">
        <w:t>due consideration</w:t>
      </w:r>
      <w:r w:rsidRPr="007C0BA5" w:rsidR="00CC40CA">
        <w:t xml:space="preserve"> to t</w:t>
      </w:r>
      <w:r w:rsidRPr="007C0BA5" w:rsidR="00EB3EAE">
        <w:t>he best interests of the children.</w:t>
      </w:r>
      <w:r w:rsidRPr="007C0BA5" w:rsidR="00CC40CA">
        <w:t xml:space="preserve"> </w:t>
      </w:r>
      <w:r w:rsidRPr="007C0BA5" w:rsidR="002839F5">
        <w:t xml:space="preserve">It is noteworthy that the </w:t>
      </w:r>
      <w:r w:rsidRPr="007C0BA5" w:rsidR="00CF5303">
        <w:t xml:space="preserve">psychological </w:t>
      </w:r>
      <w:r w:rsidRPr="007C0BA5" w:rsidR="002839F5">
        <w:t xml:space="preserve">reports on the children </w:t>
      </w:r>
      <w:r w:rsidRPr="007C0BA5" w:rsidR="00CF5303">
        <w:t xml:space="preserve">produced </w:t>
      </w:r>
      <w:r w:rsidRPr="007C0BA5" w:rsidR="002839F5">
        <w:t>in the context of the proceedings in 2010 and 2012 showed the existence of emotional bonds between the applicant and her children</w:t>
      </w:r>
      <w:r w:rsidRPr="007C0BA5" w:rsidR="001722AB">
        <w:t xml:space="preserve"> (see paragraph </w:t>
      </w:r>
      <w:r w:rsidRPr="007C0BA5" w:rsidR="001722AB">
        <w:fldChar w:fldCharType="begin"/>
      </w:r>
      <w:r w:rsidRPr="007C0BA5" w:rsidR="001722AB">
        <w:instrText xml:space="preserve"> REF Rep2010 \h  \* MERGEFORMAT </w:instrText>
      </w:r>
      <w:r w:rsidRPr="007C0BA5" w:rsidR="001722AB">
        <w:fldChar w:fldCharType="separate"/>
      </w:r>
      <w:r w:rsidRPr="007C0BA5" w:rsidR="007C0BA5">
        <w:rPr>
          <w:noProof/>
        </w:rPr>
        <w:t>20</w:t>
      </w:r>
      <w:r w:rsidRPr="007C0BA5" w:rsidR="001722AB">
        <w:fldChar w:fldCharType="end"/>
      </w:r>
      <w:r w:rsidRPr="007C0BA5" w:rsidR="001722AB">
        <w:t xml:space="preserve"> above)</w:t>
      </w:r>
      <w:r w:rsidRPr="007C0BA5" w:rsidR="002839F5">
        <w:t xml:space="preserve"> </w:t>
      </w:r>
      <w:r w:rsidRPr="007C0BA5" w:rsidR="00CF5303">
        <w:t xml:space="preserve">whose </w:t>
      </w:r>
      <w:r w:rsidRPr="007C0BA5" w:rsidR="002839F5">
        <w:t>r</w:t>
      </w:r>
      <w:r w:rsidRPr="007C0BA5" w:rsidR="00CF5303">
        <w:t>u</w:t>
      </w:r>
      <w:r w:rsidRPr="007C0BA5" w:rsidR="002839F5">
        <w:t xml:space="preserve">pture could </w:t>
      </w:r>
      <w:r w:rsidRPr="007C0BA5" w:rsidR="00CF5303">
        <w:t xml:space="preserve">result in </w:t>
      </w:r>
      <w:r w:rsidRPr="007C0BA5" w:rsidR="002839F5">
        <w:t>detrimental effects and negatively influence the children</w:t>
      </w:r>
      <w:r w:rsidRPr="007C0BA5" w:rsidR="007C0BA5">
        <w:t>’</w:t>
      </w:r>
      <w:r w:rsidRPr="007C0BA5" w:rsidR="002839F5">
        <w:t>s future life</w:t>
      </w:r>
      <w:r w:rsidRPr="007C0BA5" w:rsidR="001722AB">
        <w:t xml:space="preserve"> (see paragraph</w:t>
      </w:r>
      <w:r w:rsidRPr="007C0BA5" w:rsidR="0023371A">
        <w:t xml:space="preserve"> </w:t>
      </w:r>
      <w:r w:rsidRPr="007C0BA5" w:rsidR="0023371A">
        <w:fldChar w:fldCharType="begin"/>
      </w:r>
      <w:r w:rsidRPr="007C0BA5" w:rsidR="0023371A">
        <w:instrText xml:space="preserve"> REF Rep24Jan2012End \h  \* MERGEFORMAT </w:instrText>
      </w:r>
      <w:r w:rsidRPr="007C0BA5" w:rsidR="0023371A">
        <w:fldChar w:fldCharType="separate"/>
      </w:r>
      <w:r w:rsidRPr="007C0BA5" w:rsidR="007C0BA5">
        <w:t>37</w:t>
      </w:r>
      <w:r w:rsidRPr="007C0BA5" w:rsidR="0023371A">
        <w:fldChar w:fldCharType="end"/>
      </w:r>
      <w:r w:rsidRPr="007C0BA5" w:rsidR="0023371A">
        <w:t xml:space="preserve"> </w:t>
      </w:r>
      <w:r w:rsidRPr="007C0BA5" w:rsidR="001722AB">
        <w:t>above)</w:t>
      </w:r>
      <w:r w:rsidRPr="007C0BA5" w:rsidR="00D1424C">
        <w:t>,</w:t>
      </w:r>
      <w:r w:rsidRPr="007C0BA5" w:rsidR="002839F5">
        <w:t xml:space="preserve"> and the absence of such bonds between the children and their paternal relatives (see paragraphs </w:t>
      </w:r>
      <w:r w:rsidRPr="007C0BA5" w:rsidR="001722AB">
        <w:fldChar w:fldCharType="begin"/>
      </w:r>
      <w:r w:rsidRPr="007C0BA5" w:rsidR="001722AB">
        <w:instrText xml:space="preserve"> REF Rep2010 \h  \* MERGEFORMAT </w:instrText>
      </w:r>
      <w:r w:rsidRPr="007C0BA5" w:rsidR="001722AB">
        <w:fldChar w:fldCharType="separate"/>
      </w:r>
      <w:r w:rsidRPr="007C0BA5" w:rsidR="007C0BA5">
        <w:rPr>
          <w:noProof/>
        </w:rPr>
        <w:t>20</w:t>
      </w:r>
      <w:r w:rsidRPr="007C0BA5" w:rsidR="001722AB">
        <w:fldChar w:fldCharType="end"/>
      </w:r>
      <w:r w:rsidRPr="007C0BA5" w:rsidR="001722AB">
        <w:t xml:space="preserve"> and</w:t>
      </w:r>
      <w:r w:rsidRPr="007C0BA5" w:rsidR="0023371A">
        <w:t xml:space="preserve"> </w:t>
      </w:r>
      <w:r w:rsidRPr="007C0BA5" w:rsidR="0023371A">
        <w:fldChar w:fldCharType="begin"/>
      </w:r>
      <w:r w:rsidRPr="007C0BA5" w:rsidR="0023371A">
        <w:instrText xml:space="preserve"> REF Rep24Jan2012Beg \h  \* MERGEFORMAT </w:instrText>
      </w:r>
      <w:r w:rsidRPr="007C0BA5" w:rsidR="0023371A">
        <w:fldChar w:fldCharType="separate"/>
      </w:r>
      <w:r w:rsidRPr="007C0BA5" w:rsidR="007C0BA5">
        <w:rPr>
          <w:noProof/>
        </w:rPr>
        <w:t>36</w:t>
      </w:r>
      <w:r w:rsidRPr="007C0BA5" w:rsidR="0023371A">
        <w:fldChar w:fldCharType="end"/>
      </w:r>
      <w:r w:rsidRPr="007C0BA5" w:rsidR="0023371A">
        <w:t xml:space="preserve"> </w:t>
      </w:r>
      <w:r w:rsidRPr="007C0BA5" w:rsidR="002839F5">
        <w:t xml:space="preserve">above). </w:t>
      </w:r>
      <w:r w:rsidRPr="007C0BA5" w:rsidR="00B70CCB">
        <w:t>However</w:t>
      </w:r>
      <w:r w:rsidRPr="007C0BA5" w:rsidR="002839F5">
        <w:t>, in the proceedings under examination</w:t>
      </w:r>
      <w:r w:rsidRPr="007C0BA5" w:rsidR="00B70CCB">
        <w:t>,</w:t>
      </w:r>
      <w:r w:rsidRPr="007C0BA5" w:rsidR="002839F5">
        <w:t xml:space="preserve"> no expert opinion was ever sought on such important questions as the degree of </w:t>
      </w:r>
      <w:r w:rsidRPr="007C0BA5" w:rsidR="00B70CCB">
        <w:t xml:space="preserve">the </w:t>
      </w:r>
      <w:r w:rsidRPr="007C0BA5" w:rsidR="002839F5">
        <w:t>children</w:t>
      </w:r>
      <w:r w:rsidRPr="007C0BA5" w:rsidR="007C0BA5">
        <w:t>’</w:t>
      </w:r>
      <w:r w:rsidRPr="007C0BA5" w:rsidR="002839F5">
        <w:t xml:space="preserve">s attachment to their mother, the effect which the severance of all bonds with her </w:t>
      </w:r>
      <w:r w:rsidRPr="007C0BA5" w:rsidR="00B70CCB">
        <w:t xml:space="preserve">might </w:t>
      </w:r>
      <w:r w:rsidRPr="007C0BA5" w:rsidR="002839F5">
        <w:t>have on them, her parenting abilities,</w:t>
      </w:r>
      <w:r w:rsidRPr="007C0BA5" w:rsidR="00B70CCB">
        <w:t xml:space="preserve"> and so on</w:t>
      </w:r>
      <w:r w:rsidRPr="007C0BA5" w:rsidR="005D4B15">
        <w:t xml:space="preserve"> (compare </w:t>
      </w:r>
      <w:r w:rsidRPr="007C0BA5" w:rsidR="005D4B15">
        <w:rPr>
          <w:i/>
        </w:rPr>
        <w:t>Strand Lobben and Others</w:t>
      </w:r>
      <w:r w:rsidRPr="007C0BA5" w:rsidR="005D4B15">
        <w:t>, cited above, §§ 222-23)</w:t>
      </w:r>
      <w:r w:rsidRPr="007C0BA5" w:rsidR="002839F5">
        <w:t xml:space="preserve">. </w:t>
      </w:r>
      <w:r w:rsidRPr="007C0BA5" w:rsidR="000346A0">
        <w:t>N</w:t>
      </w:r>
      <w:r w:rsidRPr="007C0BA5" w:rsidR="002839F5">
        <w:t>o reasons were advanced to explain why such a drastic measure as depriv</w:t>
      </w:r>
      <w:r w:rsidRPr="007C0BA5" w:rsidR="00B70CCB">
        <w:t>ing</w:t>
      </w:r>
      <w:r w:rsidRPr="007C0BA5" w:rsidR="002839F5">
        <w:t xml:space="preserve"> the children</w:t>
      </w:r>
      <w:r w:rsidRPr="007C0BA5" w:rsidR="007C0BA5">
        <w:t>’</w:t>
      </w:r>
      <w:r w:rsidRPr="007C0BA5" w:rsidR="002839F5">
        <w:t xml:space="preserve">s mother, their only surviving parent, </w:t>
      </w:r>
      <w:r w:rsidRPr="007C0BA5" w:rsidR="00B70CCB">
        <w:t xml:space="preserve">of her parental authority </w:t>
      </w:r>
      <w:r w:rsidRPr="007C0BA5" w:rsidR="002839F5">
        <w:t>would be in their interests</w:t>
      </w:r>
      <w:r w:rsidRPr="007C0BA5" w:rsidR="00AF0B18">
        <w:t>,</w:t>
      </w:r>
      <w:r w:rsidRPr="007C0BA5" w:rsidR="002839F5">
        <w:t xml:space="preserve"> </w:t>
      </w:r>
      <w:r w:rsidRPr="007C0BA5" w:rsidR="00AF0B18">
        <w:t xml:space="preserve">nor </w:t>
      </w:r>
      <w:r w:rsidRPr="007C0BA5" w:rsidR="002839F5">
        <w:t xml:space="preserve">whether any weighty considerations relating to their health and development could justify that measure. Moreover, no attempts were made to explore the effectiveness of less far-reaching alternatives before </w:t>
      </w:r>
      <w:r w:rsidRPr="007C0BA5" w:rsidR="002C030A">
        <w:t xml:space="preserve">the court sought </w:t>
      </w:r>
      <w:r w:rsidRPr="007C0BA5" w:rsidR="002839F5">
        <w:t xml:space="preserve">to sever the ties between the applicant and her children by </w:t>
      </w:r>
      <w:r w:rsidRPr="007C0BA5" w:rsidR="00D27AEE">
        <w:t xml:space="preserve">depriving </w:t>
      </w:r>
      <w:r w:rsidRPr="007C0BA5" w:rsidR="002839F5">
        <w:t xml:space="preserve">her </w:t>
      </w:r>
      <w:r w:rsidRPr="007C0BA5" w:rsidR="00D27AEE">
        <w:t xml:space="preserve">of her </w:t>
      </w:r>
      <w:r w:rsidRPr="007C0BA5" w:rsidR="002839F5">
        <w:t>parental authority.</w:t>
      </w:r>
    </w:p>
    <w:p w:rsidRPr="007C0BA5" w:rsidR="004E4CFC" w:rsidP="007C0BA5" w:rsidRDefault="00590E88">
      <w:pPr>
        <w:pStyle w:val="ECHRPara"/>
      </w:pPr>
      <w:r w:rsidRPr="007C0BA5">
        <w:fldChar w:fldCharType="begin"/>
      </w:r>
      <w:r w:rsidRPr="007C0BA5">
        <w:instrText xml:space="preserve"> SEQ level0 \*arabic </w:instrText>
      </w:r>
      <w:r w:rsidRPr="007C0BA5">
        <w:fldChar w:fldCharType="separate"/>
      </w:r>
      <w:r w:rsidRPr="007C0BA5" w:rsidR="007C0BA5">
        <w:rPr>
          <w:noProof/>
        </w:rPr>
        <w:t>114</w:t>
      </w:r>
      <w:r w:rsidRPr="007C0BA5">
        <w:fldChar w:fldCharType="end"/>
      </w:r>
      <w:r w:rsidRPr="007C0BA5">
        <w:t>.  </w:t>
      </w:r>
      <w:r w:rsidRPr="007C0BA5" w:rsidR="00C3687C">
        <w:t xml:space="preserve">In fact, the </w:t>
      </w:r>
      <w:r w:rsidRPr="007C0BA5" w:rsidR="00FC6988">
        <w:t>first-instance court confined itself to</w:t>
      </w:r>
      <w:r w:rsidRPr="007C0BA5" w:rsidR="00C3687C">
        <w:t xml:space="preserve"> referring </w:t>
      </w:r>
      <w:r w:rsidRPr="007C0BA5" w:rsidR="00FC6988">
        <w:t xml:space="preserve">briefly </w:t>
      </w:r>
      <w:r w:rsidRPr="007C0BA5" w:rsidR="00C3687C">
        <w:t>to the opinion of the applicant</w:t>
      </w:r>
      <w:r w:rsidRPr="007C0BA5" w:rsidR="007C0BA5">
        <w:t>’</w:t>
      </w:r>
      <w:r w:rsidRPr="007C0BA5" w:rsidR="00390F11">
        <w:t>s</w:t>
      </w:r>
      <w:r w:rsidRPr="007C0BA5" w:rsidR="00C3687C">
        <w:t xml:space="preserve"> two elder daughters, who </w:t>
      </w:r>
      <w:r w:rsidRPr="007C0BA5" w:rsidR="00390F11">
        <w:t xml:space="preserve">had </w:t>
      </w:r>
      <w:r w:rsidRPr="007C0BA5" w:rsidR="00C3687C">
        <w:t xml:space="preserve">stated that </w:t>
      </w:r>
      <w:r w:rsidRPr="007C0BA5" w:rsidR="00853213">
        <w:t>they did not want to see their mother, as “she [had]</w:t>
      </w:r>
      <w:r w:rsidRPr="007C0BA5" w:rsidR="00190044">
        <w:t xml:space="preserve"> </w:t>
      </w:r>
      <w:r w:rsidRPr="007C0BA5" w:rsidR="00853213">
        <w:t>dishono</w:t>
      </w:r>
      <w:r w:rsidRPr="007C0BA5" w:rsidR="00390F11">
        <w:t>u</w:t>
      </w:r>
      <w:r w:rsidRPr="007C0BA5" w:rsidR="00853213">
        <w:t>red them</w:t>
      </w:r>
      <w:r w:rsidRPr="007C0BA5" w:rsidR="00FC6988">
        <w:t xml:space="preserve">” </w:t>
      </w:r>
      <w:r w:rsidRPr="007C0BA5" w:rsidR="00390F11">
        <w:t xml:space="preserve">with </w:t>
      </w:r>
      <w:r w:rsidRPr="007C0BA5" w:rsidR="00FC6988">
        <w:t>her immoral life (see paragraph</w:t>
      </w:r>
      <w:r w:rsidRPr="007C0BA5" w:rsidR="00C845AF">
        <w:t xml:space="preserve"> </w:t>
      </w:r>
      <w:r w:rsidRPr="007C0BA5" w:rsidR="00C845AF">
        <w:fldChar w:fldCharType="begin"/>
      </w:r>
      <w:r w:rsidRPr="007C0BA5" w:rsidR="00C845AF">
        <w:instrText xml:space="preserve"> REF OpinionDaughters2013 \h </w:instrText>
      </w:r>
      <w:r w:rsidRPr="007C0BA5" w:rsidR="00885C3A">
        <w:instrText xml:space="preserve"> \* MERGEFORMAT </w:instrText>
      </w:r>
      <w:r w:rsidRPr="007C0BA5" w:rsidR="00C845AF">
        <w:fldChar w:fldCharType="separate"/>
      </w:r>
      <w:r w:rsidRPr="007C0BA5" w:rsidR="007C0BA5">
        <w:rPr>
          <w:noProof/>
        </w:rPr>
        <w:t>61</w:t>
      </w:r>
      <w:r w:rsidRPr="007C0BA5" w:rsidR="00C845AF">
        <w:fldChar w:fldCharType="end"/>
      </w:r>
      <w:r w:rsidRPr="007C0BA5" w:rsidR="00C845AF">
        <w:t xml:space="preserve"> a</w:t>
      </w:r>
      <w:r w:rsidRPr="007C0BA5" w:rsidR="00FC6988">
        <w:t xml:space="preserve">bove). It is noteworthy that in the previous set of proceedings, the court </w:t>
      </w:r>
      <w:r w:rsidRPr="007C0BA5" w:rsidR="00390F11">
        <w:t xml:space="preserve">had </w:t>
      </w:r>
      <w:r w:rsidRPr="007C0BA5" w:rsidR="00FC6988">
        <w:t>critically assessed similar statements by the applicant</w:t>
      </w:r>
      <w:r w:rsidRPr="007C0BA5" w:rsidR="007C0BA5">
        <w:t>’</w:t>
      </w:r>
      <w:r w:rsidRPr="007C0BA5" w:rsidR="00FC6988">
        <w:t>s daughters</w:t>
      </w:r>
      <w:r w:rsidRPr="007C0BA5" w:rsidR="00390F11">
        <w:t xml:space="preserve"> and had</w:t>
      </w:r>
      <w:r w:rsidRPr="007C0BA5" w:rsidR="00FC6988">
        <w:t xml:space="preserve"> not</w:t>
      </w:r>
      <w:r w:rsidRPr="007C0BA5" w:rsidR="00390F11">
        <w:t>ed</w:t>
      </w:r>
      <w:r w:rsidRPr="007C0BA5" w:rsidR="00FC6988">
        <w:t xml:space="preserve"> that they had been living with their uncle, E.B., </w:t>
      </w:r>
      <w:r w:rsidRPr="007C0BA5" w:rsidR="00390F11">
        <w:t xml:space="preserve">for the last two years </w:t>
      </w:r>
      <w:r w:rsidRPr="007C0BA5" w:rsidR="00FC6988">
        <w:t xml:space="preserve">and had </w:t>
      </w:r>
      <w:r w:rsidRPr="007C0BA5" w:rsidR="00390F11">
        <w:t xml:space="preserve">had </w:t>
      </w:r>
      <w:r w:rsidRPr="007C0BA5" w:rsidR="00FC6988">
        <w:t>no contact with their mother (see paragraph</w:t>
      </w:r>
      <w:r w:rsidRPr="007C0BA5" w:rsidR="004B0B79">
        <w:t xml:space="preserve"> </w:t>
      </w:r>
      <w:r w:rsidRPr="007C0BA5" w:rsidR="004B0B79">
        <w:fldChar w:fldCharType="begin"/>
      </w:r>
      <w:r w:rsidRPr="007C0BA5" w:rsidR="004B0B79">
        <w:instrText xml:space="preserve"> REF Jud31Jan2012COurtAssessedOpinDaughters \h  \* MERGEFORMAT </w:instrText>
      </w:r>
      <w:r w:rsidRPr="007C0BA5" w:rsidR="004B0B79">
        <w:fldChar w:fldCharType="separate"/>
      </w:r>
      <w:r w:rsidRPr="007C0BA5" w:rsidR="007C0BA5">
        <w:rPr>
          <w:noProof/>
        </w:rPr>
        <w:t>43</w:t>
      </w:r>
      <w:r w:rsidRPr="007C0BA5" w:rsidR="004B0B79">
        <w:fldChar w:fldCharType="end"/>
      </w:r>
      <w:r w:rsidRPr="007C0BA5" w:rsidR="00FC6988">
        <w:t xml:space="preserve"> above).</w:t>
      </w:r>
      <w:r w:rsidRPr="007C0BA5" w:rsidR="00853213">
        <w:t xml:space="preserve"> </w:t>
      </w:r>
      <w:r w:rsidRPr="007C0BA5" w:rsidR="009A48E6">
        <w:t>However, i</w:t>
      </w:r>
      <w:r w:rsidRPr="007C0BA5" w:rsidR="005D5BF9">
        <w:t>n the proceedings under examination, the court remained silent on this point, simply ignoring the applicant</w:t>
      </w:r>
      <w:r w:rsidRPr="007C0BA5" w:rsidR="007C0BA5">
        <w:t>’</w:t>
      </w:r>
      <w:r w:rsidRPr="007C0BA5" w:rsidR="005D5BF9">
        <w:t xml:space="preserve">s arguments that </w:t>
      </w:r>
      <w:r w:rsidRPr="007C0BA5" w:rsidR="004B0B79">
        <w:t xml:space="preserve">that she had </w:t>
      </w:r>
      <w:r w:rsidRPr="007C0BA5" w:rsidR="009A48E6">
        <w:t xml:space="preserve">had </w:t>
      </w:r>
      <w:r w:rsidRPr="007C0BA5" w:rsidR="004B0B79">
        <w:t>no contact with her children at all</w:t>
      </w:r>
      <w:r w:rsidRPr="007C0BA5" w:rsidR="009A48E6">
        <w:t>,</w:t>
      </w:r>
      <w:r w:rsidRPr="007C0BA5" w:rsidR="004B0B79">
        <w:t xml:space="preserve"> that </w:t>
      </w:r>
      <w:r w:rsidRPr="007C0BA5" w:rsidR="005D5BF9">
        <w:t>her late husband</w:t>
      </w:r>
      <w:r w:rsidRPr="007C0BA5" w:rsidR="007C0BA5">
        <w:t>’</w:t>
      </w:r>
      <w:r w:rsidRPr="007C0BA5" w:rsidR="005D5BF9">
        <w:t xml:space="preserve">s relatives had set the children against her, </w:t>
      </w:r>
      <w:r w:rsidRPr="007C0BA5" w:rsidR="004B0B79">
        <w:t xml:space="preserve">and that her two elder daughters had refused to talk to her when she </w:t>
      </w:r>
      <w:r w:rsidRPr="007C0BA5" w:rsidR="009A48E6">
        <w:t xml:space="preserve">had </w:t>
      </w:r>
      <w:r w:rsidRPr="007C0BA5" w:rsidR="004B0B79">
        <w:t>attempted to approach them</w:t>
      </w:r>
      <w:r w:rsidRPr="007C0BA5" w:rsidR="005D5BF9">
        <w:t xml:space="preserve"> (see paragraph</w:t>
      </w:r>
      <w:r w:rsidRPr="007C0BA5" w:rsidR="004B0B79">
        <w:t xml:space="preserve"> </w:t>
      </w:r>
      <w:r w:rsidRPr="007C0BA5" w:rsidR="004B0B79">
        <w:fldChar w:fldCharType="begin"/>
      </w:r>
      <w:r w:rsidRPr="007C0BA5" w:rsidR="004B0B79">
        <w:instrText xml:space="preserve"> REF Jud3Oct2013ApplicSubmissions \h  \* MERGEFORMAT </w:instrText>
      </w:r>
      <w:r w:rsidRPr="007C0BA5" w:rsidR="004B0B79">
        <w:fldChar w:fldCharType="separate"/>
      </w:r>
      <w:r w:rsidRPr="007C0BA5" w:rsidR="007C0BA5">
        <w:rPr>
          <w:noProof/>
        </w:rPr>
        <w:t>59</w:t>
      </w:r>
      <w:r w:rsidRPr="007C0BA5" w:rsidR="004B0B79">
        <w:fldChar w:fldCharType="end"/>
      </w:r>
      <w:r w:rsidRPr="007C0BA5" w:rsidR="005D5BF9">
        <w:t xml:space="preserve"> above).</w:t>
      </w:r>
    </w:p>
    <w:p w:rsidRPr="007C0BA5" w:rsidR="00152A7D" w:rsidP="007C0BA5" w:rsidRDefault="00A550A0">
      <w:pPr>
        <w:pStyle w:val="ECHRPara"/>
      </w:pPr>
      <w:r w:rsidRPr="007C0BA5">
        <w:fldChar w:fldCharType="begin"/>
      </w:r>
      <w:r w:rsidRPr="007C0BA5">
        <w:instrText xml:space="preserve"> SEQ level0 \*arabic </w:instrText>
      </w:r>
      <w:r w:rsidRPr="007C0BA5">
        <w:fldChar w:fldCharType="separate"/>
      </w:r>
      <w:r w:rsidRPr="007C0BA5" w:rsidR="007C0BA5">
        <w:rPr>
          <w:noProof/>
        </w:rPr>
        <w:t>115</w:t>
      </w:r>
      <w:r w:rsidRPr="007C0BA5">
        <w:fldChar w:fldCharType="end"/>
      </w:r>
      <w:r w:rsidRPr="007C0BA5">
        <w:t xml:space="preserve">.  The Court reiterates that </w:t>
      </w:r>
      <w:r w:rsidRPr="007C0BA5" w:rsidR="00896D70">
        <w:t>children are entitled to be consulted and heard on matters affecting them. In particular, as children mature and, with the passage of time, become able to formulate their own opinions, the courts should give due weight to their views and feelings</w:t>
      </w:r>
      <w:r w:rsidRPr="007C0BA5" w:rsidR="00266772">
        <w:t>,</w:t>
      </w:r>
      <w:r w:rsidRPr="007C0BA5" w:rsidR="00896D70">
        <w:t xml:space="preserve"> as well as to their right to respect for their private life (see </w:t>
      </w:r>
      <w:r w:rsidRPr="007C0BA5" w:rsidR="00896D70">
        <w:rPr>
          <w:i/>
          <w:iCs/>
        </w:rPr>
        <w:t>Petrov and X v. Russia</w:t>
      </w:r>
      <w:r w:rsidRPr="007C0BA5" w:rsidR="00896D70">
        <w:rPr>
          <w:lang w:eastAsia="en-GB"/>
        </w:rPr>
        <w:t xml:space="preserve">, no. </w:t>
      </w:r>
      <w:r w:rsidRPr="007C0BA5" w:rsidR="00896D70">
        <w:t>23608/16</w:t>
      </w:r>
      <w:r w:rsidRPr="007C0BA5" w:rsidR="00896D70">
        <w:rPr>
          <w:lang w:eastAsia="en-GB"/>
        </w:rPr>
        <w:t xml:space="preserve">, </w:t>
      </w:r>
      <w:r w:rsidRPr="007C0BA5" w:rsidR="00BB179B">
        <w:t>§ </w:t>
      </w:r>
      <w:r w:rsidRPr="007C0BA5" w:rsidR="00896D70">
        <w:t xml:space="preserve">108, 23 October 2018). At the same time, </w:t>
      </w:r>
      <w:r w:rsidRPr="007C0BA5" w:rsidR="00152A7D">
        <w:t>those views are not necessarily immutable</w:t>
      </w:r>
      <w:r w:rsidRPr="007C0BA5" w:rsidR="00266772">
        <w:t>,</w:t>
      </w:r>
      <w:r w:rsidRPr="007C0BA5" w:rsidR="00152A7D">
        <w:t xml:space="preserve"> and their objections, which must be given due weight, are not necessarily sufficient to override the parents</w:t>
      </w:r>
      <w:r w:rsidRPr="007C0BA5" w:rsidR="007C0BA5">
        <w:t>’</w:t>
      </w:r>
      <w:r w:rsidRPr="007C0BA5" w:rsidR="00152A7D">
        <w:t xml:space="preserve"> interests, especially in having regular contact with their child. The right of a child to express his or her own views should not be interpreted as effectively giving an unconditional veto power to children without any other factors being considered and an examination being carried out to determine their best interests. What is more, if a court base</w:t>
      </w:r>
      <w:r w:rsidRPr="007C0BA5" w:rsidR="0018440C">
        <w:t>d</w:t>
      </w:r>
      <w:r w:rsidRPr="007C0BA5" w:rsidR="00152A7D">
        <w:t xml:space="preserve"> a decision on the views of children who </w:t>
      </w:r>
      <w:r w:rsidRPr="007C0BA5" w:rsidR="0018440C">
        <w:t xml:space="preserve">were </w:t>
      </w:r>
      <w:r w:rsidRPr="007C0BA5" w:rsidR="00152A7D">
        <w:t xml:space="preserve">palpably unable to form and articulate an opinion as to their wishes – for example, because of a </w:t>
      </w:r>
      <w:r w:rsidRPr="007C0BA5" w:rsidR="0018440C">
        <w:t xml:space="preserve">conflict of </w:t>
      </w:r>
      <w:r w:rsidRPr="007C0BA5" w:rsidR="00152A7D">
        <w:t>loyalty and/or their exposure to the alienating behaviour of one parent –</w:t>
      </w:r>
      <w:r w:rsidRPr="007C0BA5" w:rsidR="0018440C">
        <w:t xml:space="preserve"> </w:t>
      </w:r>
      <w:r w:rsidRPr="007C0BA5" w:rsidR="00152A7D">
        <w:t>such a decision could run contrary to Article 8 of the Convention</w:t>
      </w:r>
      <w:r w:rsidRPr="007C0BA5" w:rsidR="000114B9">
        <w:t xml:space="preserve"> (see </w:t>
      </w:r>
      <w:r w:rsidRPr="007C0BA5" w:rsidR="00590E88">
        <w:rPr>
          <w:i/>
        </w:rPr>
        <w:t>K.B. and Others v. Croatia</w:t>
      </w:r>
      <w:r w:rsidRPr="007C0BA5" w:rsidR="00590E88">
        <w:t xml:space="preserve">, </w:t>
      </w:r>
      <w:r w:rsidRPr="007C0BA5" w:rsidR="005F68E1">
        <w:t>cited above</w:t>
      </w:r>
      <w:r w:rsidRPr="007C0BA5" w:rsidR="00B632B0">
        <w:t>, § </w:t>
      </w:r>
      <w:r w:rsidRPr="007C0BA5" w:rsidR="00590E88">
        <w:t>143, and the authorities cited therein).</w:t>
      </w:r>
    </w:p>
    <w:p w:rsidRPr="007C0BA5" w:rsidR="000346A0" w:rsidP="007C0BA5" w:rsidRDefault="00C67FD9">
      <w:pPr>
        <w:pStyle w:val="ECHRPara"/>
        <w:rPr>
          <w:i/>
        </w:rPr>
      </w:pPr>
      <w:r w:rsidRPr="007C0BA5">
        <w:fldChar w:fldCharType="begin"/>
      </w:r>
      <w:r w:rsidRPr="007C0BA5">
        <w:instrText xml:space="preserve"> SEQ level0 \*arabic </w:instrText>
      </w:r>
      <w:r w:rsidRPr="007C0BA5">
        <w:fldChar w:fldCharType="separate"/>
      </w:r>
      <w:r w:rsidRPr="007C0BA5" w:rsidR="007C0BA5">
        <w:rPr>
          <w:noProof/>
        </w:rPr>
        <w:t>116</w:t>
      </w:r>
      <w:r w:rsidRPr="007C0BA5">
        <w:fldChar w:fldCharType="end"/>
      </w:r>
      <w:r w:rsidRPr="007C0BA5">
        <w:t>.  </w:t>
      </w:r>
      <w:r w:rsidRPr="007C0BA5" w:rsidR="00C90EA0">
        <w:t>The Court</w:t>
      </w:r>
      <w:r w:rsidRPr="007C0BA5" w:rsidR="00CE0913">
        <w:t xml:space="preserve"> further</w:t>
      </w:r>
      <w:r w:rsidRPr="007C0BA5" w:rsidR="00896D70">
        <w:t xml:space="preserve"> </w:t>
      </w:r>
      <w:r w:rsidRPr="007C0BA5" w:rsidR="00CE0913">
        <w:t>observes</w:t>
      </w:r>
      <w:r w:rsidRPr="007C0BA5" w:rsidR="00B11E80">
        <w:t xml:space="preserve"> that </w:t>
      </w:r>
      <w:r w:rsidRPr="007C0BA5" w:rsidR="008B1427">
        <w:t>none of the applicant</w:t>
      </w:r>
      <w:r w:rsidRPr="007C0BA5" w:rsidR="007C0BA5">
        <w:t>’</w:t>
      </w:r>
      <w:r w:rsidRPr="007C0BA5" w:rsidR="008B1427">
        <w:t xml:space="preserve">s </w:t>
      </w:r>
      <w:r w:rsidRPr="007C0BA5" w:rsidR="003402C4">
        <w:t xml:space="preserve">other </w:t>
      </w:r>
      <w:r w:rsidRPr="007C0BA5" w:rsidR="008B1427">
        <w:t xml:space="preserve">four children </w:t>
      </w:r>
      <w:r w:rsidRPr="007C0BA5" w:rsidR="00426D80">
        <w:t xml:space="preserve">– T., born in 2000; El., born in 2002; Ir., born in 2003, and R., born in 2006 – </w:t>
      </w:r>
      <w:r w:rsidRPr="007C0BA5" w:rsidR="008B1427">
        <w:t>w</w:t>
      </w:r>
      <w:r w:rsidRPr="007C0BA5" w:rsidR="003402C4">
        <w:t>ere</w:t>
      </w:r>
      <w:r w:rsidRPr="007C0BA5" w:rsidR="008B1427">
        <w:t xml:space="preserve"> </w:t>
      </w:r>
      <w:r w:rsidRPr="007C0BA5" w:rsidR="00CE0913">
        <w:t>heard</w:t>
      </w:r>
      <w:r w:rsidRPr="007C0BA5" w:rsidR="008B1427">
        <w:t xml:space="preserve"> by the domestic courts</w:t>
      </w:r>
      <w:r w:rsidRPr="007C0BA5" w:rsidR="00426D80">
        <w:t xml:space="preserve"> in the proceedings under examination</w:t>
      </w:r>
      <w:r w:rsidRPr="007C0BA5" w:rsidR="008B1427">
        <w:t xml:space="preserve">. </w:t>
      </w:r>
      <w:r w:rsidRPr="007C0BA5" w:rsidR="00C90EA0">
        <w:t>It notes the applicant</w:t>
      </w:r>
      <w:r w:rsidRPr="007C0BA5" w:rsidR="007C0BA5">
        <w:t>’</w:t>
      </w:r>
      <w:r w:rsidRPr="007C0BA5" w:rsidR="00C90EA0">
        <w:t xml:space="preserve">s argument that the </w:t>
      </w:r>
      <w:r w:rsidRPr="007C0BA5" w:rsidR="00FC1087">
        <w:t xml:space="preserve">first-instance </w:t>
      </w:r>
      <w:r w:rsidRPr="007C0BA5" w:rsidR="00C90EA0">
        <w:t>court</w:t>
      </w:r>
      <w:r w:rsidRPr="007C0BA5" w:rsidR="007C0BA5">
        <w:t>’</w:t>
      </w:r>
      <w:r w:rsidRPr="007C0BA5" w:rsidR="00C90EA0">
        <w:t xml:space="preserve">s failure to hear T. and El., aged thirteen and eleven years at the material time, was in breach of the relevant requirements of domestic law (see paragraphs </w:t>
      </w:r>
      <w:r w:rsidRPr="007C0BA5" w:rsidR="003B203B">
        <w:fldChar w:fldCharType="begin"/>
      </w:r>
      <w:r w:rsidRPr="007C0BA5" w:rsidR="003B203B">
        <w:instrText xml:space="preserve"> REF Article57 \h  \* MERGEFORMAT </w:instrText>
      </w:r>
      <w:r w:rsidRPr="007C0BA5" w:rsidR="003B203B">
        <w:fldChar w:fldCharType="separate"/>
      </w:r>
      <w:r w:rsidRPr="007C0BA5" w:rsidR="007C0BA5">
        <w:rPr>
          <w:noProof/>
        </w:rPr>
        <w:t>69</w:t>
      </w:r>
      <w:r w:rsidRPr="007C0BA5" w:rsidR="003B203B">
        <w:fldChar w:fldCharType="end"/>
      </w:r>
      <w:r w:rsidRPr="007C0BA5" w:rsidR="003B203B">
        <w:t xml:space="preserve"> and </w:t>
      </w:r>
      <w:r w:rsidRPr="007C0BA5" w:rsidR="003B203B">
        <w:fldChar w:fldCharType="begin"/>
      </w:r>
      <w:r w:rsidRPr="007C0BA5" w:rsidR="003B203B">
        <w:instrText xml:space="preserve"> REF ApplicantArticle57 \h  \* MERGEFORMAT </w:instrText>
      </w:r>
      <w:r w:rsidRPr="007C0BA5" w:rsidR="003B203B">
        <w:fldChar w:fldCharType="separate"/>
      </w:r>
      <w:r w:rsidRPr="007C0BA5" w:rsidR="007C0BA5">
        <w:rPr>
          <w:noProof/>
        </w:rPr>
        <w:t>88</w:t>
      </w:r>
      <w:r w:rsidRPr="007C0BA5" w:rsidR="003B203B">
        <w:fldChar w:fldCharType="end"/>
      </w:r>
      <w:r w:rsidRPr="007C0BA5" w:rsidR="003B203B">
        <w:t xml:space="preserve"> </w:t>
      </w:r>
      <w:r w:rsidRPr="007C0BA5" w:rsidR="00C90EA0">
        <w:t xml:space="preserve">above). Moreover, no expert opinion was sought in respect of the two younger children, Ir. and R., on </w:t>
      </w:r>
      <w:r w:rsidRPr="007C0BA5" w:rsidR="000346A0">
        <w:t xml:space="preserve">whether it was possible, given </w:t>
      </w:r>
      <w:r w:rsidRPr="007C0BA5" w:rsidR="00C90EA0">
        <w:t>their</w:t>
      </w:r>
      <w:r w:rsidRPr="007C0BA5" w:rsidR="000346A0">
        <w:t xml:space="preserve"> age and maturity, to interview </w:t>
      </w:r>
      <w:r w:rsidRPr="007C0BA5" w:rsidR="00C90EA0">
        <w:t>them</w:t>
      </w:r>
      <w:r w:rsidRPr="007C0BA5" w:rsidR="000346A0">
        <w:t xml:space="preserve"> in court, if need be with the assistance of a specialist in child psychology.</w:t>
      </w:r>
    </w:p>
    <w:p w:rsidRPr="007C0BA5" w:rsidR="008B1427" w:rsidP="007C0BA5" w:rsidRDefault="008B1427">
      <w:pPr>
        <w:pStyle w:val="ECHRPara"/>
      </w:pPr>
      <w:r w:rsidRPr="007C0BA5">
        <w:fldChar w:fldCharType="begin"/>
      </w:r>
      <w:r w:rsidRPr="007C0BA5">
        <w:instrText xml:space="preserve"> SEQ level0 \*arabic </w:instrText>
      </w:r>
      <w:r w:rsidRPr="007C0BA5">
        <w:fldChar w:fldCharType="separate"/>
      </w:r>
      <w:r w:rsidRPr="007C0BA5" w:rsidR="007C0BA5">
        <w:rPr>
          <w:noProof/>
        </w:rPr>
        <w:t>117</w:t>
      </w:r>
      <w:r w:rsidRPr="007C0BA5">
        <w:fldChar w:fldCharType="end"/>
      </w:r>
      <w:r w:rsidRPr="007C0BA5">
        <w:t>.  </w:t>
      </w:r>
      <w:r w:rsidRPr="007C0BA5" w:rsidR="00C90EA0">
        <w:t>In the light of the foregoing</w:t>
      </w:r>
      <w:r w:rsidRPr="007C0BA5">
        <w:t xml:space="preserve">, the Court </w:t>
      </w:r>
      <w:r w:rsidRPr="007C0BA5" w:rsidR="00C90EA0">
        <w:t>considers</w:t>
      </w:r>
      <w:r w:rsidRPr="007C0BA5" w:rsidR="000D7416">
        <w:t xml:space="preserve"> that the decision</w:t>
      </w:r>
      <w:r w:rsidRPr="007C0BA5" w:rsidR="000D7416">
        <w:noBreakHyphen/>
      </w:r>
      <w:r w:rsidRPr="007C0BA5">
        <w:t xml:space="preserve">making process was deficient and </w:t>
      </w:r>
      <w:r w:rsidRPr="007C0BA5" w:rsidR="00D97BE7">
        <w:t xml:space="preserve">therefore </w:t>
      </w:r>
      <w:r w:rsidRPr="007C0BA5">
        <w:t>did not allow the best interests of the child</w:t>
      </w:r>
      <w:r w:rsidRPr="007C0BA5" w:rsidR="00D97BE7">
        <w:t>ren</w:t>
      </w:r>
      <w:r w:rsidRPr="007C0BA5">
        <w:t xml:space="preserve"> to be established.</w:t>
      </w:r>
    </w:p>
    <w:p w:rsidRPr="007C0BA5" w:rsidR="00822A67" w:rsidP="007C0BA5" w:rsidRDefault="00323484">
      <w:pPr>
        <w:pStyle w:val="ECHRPara"/>
      </w:pPr>
      <w:r w:rsidRPr="007C0BA5">
        <w:fldChar w:fldCharType="begin"/>
      </w:r>
      <w:r w:rsidRPr="007C0BA5">
        <w:instrText xml:space="preserve"> SEQ level0 \*arabic </w:instrText>
      </w:r>
      <w:r w:rsidRPr="007C0BA5">
        <w:fldChar w:fldCharType="separate"/>
      </w:r>
      <w:r w:rsidRPr="007C0BA5" w:rsidR="007C0BA5">
        <w:rPr>
          <w:noProof/>
        </w:rPr>
        <w:t>118</w:t>
      </w:r>
      <w:r w:rsidRPr="007C0BA5">
        <w:fldChar w:fldCharType="end"/>
      </w:r>
      <w:r w:rsidRPr="007C0BA5">
        <w:t xml:space="preserve">.  In sum, the Court </w:t>
      </w:r>
      <w:r w:rsidRPr="007C0BA5" w:rsidR="00C90EA0">
        <w:t>concludes</w:t>
      </w:r>
      <w:r w:rsidRPr="007C0BA5">
        <w:t xml:space="preserve"> that the domestic authorities overstepped the margin of appreciation afforded to them in the relevant field. </w:t>
      </w:r>
      <w:r w:rsidRPr="007C0BA5" w:rsidR="00D97BE7">
        <w:t xml:space="preserve">Depriving </w:t>
      </w:r>
      <w:r w:rsidRPr="007C0BA5" w:rsidR="009E5615">
        <w:t>the applicant of her parental authority was arbitrary and</w:t>
      </w:r>
      <w:r w:rsidRPr="007C0BA5">
        <w:t xml:space="preserve"> grossly disproportionate to </w:t>
      </w:r>
      <w:r w:rsidRPr="007C0BA5" w:rsidR="00EE5204">
        <w:t>the</w:t>
      </w:r>
      <w:r w:rsidRPr="007C0BA5">
        <w:t xml:space="preserve"> legitimate aim</w:t>
      </w:r>
      <w:r w:rsidRPr="007C0BA5" w:rsidR="00D665BF">
        <w:t xml:space="preserve"> </w:t>
      </w:r>
      <w:r w:rsidRPr="007C0BA5" w:rsidR="00B75B3E">
        <w:t>relied on</w:t>
      </w:r>
      <w:r w:rsidRPr="007C0BA5">
        <w:t xml:space="preserve">. It follows that the interference </w:t>
      </w:r>
      <w:r w:rsidRPr="007C0BA5" w:rsidR="009E5615">
        <w:t xml:space="preserve">with her right to respect for her family life </w:t>
      </w:r>
      <w:r w:rsidRPr="007C0BA5">
        <w:t xml:space="preserve">was not “necessary in a democratic society”. </w:t>
      </w:r>
      <w:r w:rsidRPr="007C0BA5" w:rsidR="009E5615">
        <w:t>S</w:t>
      </w:r>
      <w:r w:rsidRPr="007C0BA5">
        <w:t>uch an arbitrary interference with one of the fundamental Convention rights should not take place in a democratic State governed by the rule of law.</w:t>
      </w:r>
    </w:p>
    <w:p w:rsidRPr="007C0BA5" w:rsidR="00DD3898" w:rsidP="007C0BA5" w:rsidRDefault="00DD3898">
      <w:pPr>
        <w:pStyle w:val="ECHRPara"/>
      </w:pPr>
      <w:r w:rsidRPr="007C0BA5">
        <w:fldChar w:fldCharType="begin"/>
      </w:r>
      <w:r w:rsidRPr="007C0BA5">
        <w:instrText xml:space="preserve"> SEQ level0 \*arabic </w:instrText>
      </w:r>
      <w:r w:rsidRPr="007C0BA5">
        <w:fldChar w:fldCharType="separate"/>
      </w:r>
      <w:r w:rsidRPr="007C0BA5" w:rsidR="007C0BA5">
        <w:rPr>
          <w:noProof/>
        </w:rPr>
        <w:t>119</w:t>
      </w:r>
      <w:r w:rsidRPr="007C0BA5">
        <w:fldChar w:fldCharType="end"/>
      </w:r>
      <w:r w:rsidRPr="007C0BA5">
        <w:t>.  Accordingly, there has been a violation of Article 8 of the Convention.</w:t>
      </w:r>
    </w:p>
    <w:p w:rsidRPr="007C0BA5" w:rsidR="00D420F3" w:rsidP="007C0BA5" w:rsidRDefault="00EA1E22">
      <w:pPr>
        <w:pStyle w:val="ECHRHeading1"/>
      </w:pPr>
      <w:r w:rsidRPr="007C0BA5">
        <w:t>II</w:t>
      </w:r>
      <w:r w:rsidRPr="007C0BA5" w:rsidR="0077175D">
        <w:t>.  APPLICATION OF ARTICLE 41 OF THE CONVENTION</w:t>
      </w:r>
    </w:p>
    <w:p w:rsidRPr="007C0BA5" w:rsidR="00D420F3"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120</w:t>
      </w:r>
      <w:r w:rsidRPr="007C0BA5">
        <w:fldChar w:fldCharType="end"/>
      </w:r>
      <w:r w:rsidRPr="007C0BA5" w:rsidR="0077175D">
        <w:t>.  Article 41 of the Convention provides:</w:t>
      </w:r>
    </w:p>
    <w:p w:rsidRPr="007C0BA5" w:rsidR="00D420F3" w:rsidP="007C0BA5" w:rsidRDefault="0077175D">
      <w:pPr>
        <w:pStyle w:val="ECHRParaQuote"/>
        <w:keepNext/>
        <w:keepLines/>
      </w:pPr>
      <w:r w:rsidRPr="007C0BA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C0BA5" w:rsidR="00D420F3" w:rsidP="007C0BA5" w:rsidRDefault="0077175D">
      <w:pPr>
        <w:pStyle w:val="ECHRHeading2"/>
      </w:pPr>
      <w:r w:rsidRPr="007C0BA5">
        <w:t>A.  Damage</w:t>
      </w:r>
    </w:p>
    <w:p w:rsidRPr="007C0BA5" w:rsidR="004E4CFC"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121</w:t>
      </w:r>
      <w:r w:rsidRPr="007C0BA5">
        <w:fldChar w:fldCharType="end"/>
      </w:r>
      <w:r w:rsidRPr="007C0BA5" w:rsidR="0077175D">
        <w:t xml:space="preserve">.  The applicant claimed </w:t>
      </w:r>
      <w:r w:rsidRPr="007C0BA5" w:rsidR="00484493">
        <w:t>30,000</w:t>
      </w:r>
      <w:r w:rsidRPr="007C0BA5" w:rsidR="000D7416">
        <w:t xml:space="preserve"> euros (EUR) in respect of non</w:t>
      </w:r>
      <w:r w:rsidRPr="007C0BA5" w:rsidR="000D7416">
        <w:noBreakHyphen/>
      </w:r>
      <w:r w:rsidRPr="007C0BA5" w:rsidR="0077175D">
        <w:t>pecuniary damage.</w:t>
      </w:r>
      <w:r w:rsidRPr="007C0BA5" w:rsidR="00484493">
        <w:t xml:space="preserve"> In her submission, she </w:t>
      </w:r>
      <w:r w:rsidRPr="007C0BA5" w:rsidR="00E144BC">
        <w:t xml:space="preserve">had </w:t>
      </w:r>
      <w:r w:rsidRPr="007C0BA5" w:rsidR="00484493">
        <w:t>suffered stress, frustration and depression on account of her</w:t>
      </w:r>
      <w:r w:rsidRPr="007C0BA5" w:rsidR="004F217C">
        <w:t xml:space="preserve"> continued separation from her children</w:t>
      </w:r>
      <w:r w:rsidRPr="007C0BA5" w:rsidR="00484493">
        <w:t xml:space="preserve"> and the absence of any contact with them.</w:t>
      </w:r>
    </w:p>
    <w:p w:rsidRPr="007C0BA5" w:rsidR="00D420F3"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122</w:t>
      </w:r>
      <w:r w:rsidRPr="007C0BA5">
        <w:fldChar w:fldCharType="end"/>
      </w:r>
      <w:r w:rsidRPr="007C0BA5" w:rsidR="0077175D">
        <w:t xml:space="preserve">.  The Government </w:t>
      </w:r>
      <w:r w:rsidRPr="007C0BA5" w:rsidR="00B5759E">
        <w:t>submitted that no compensation should be awarded to the applicant, as her rights had not been violated.</w:t>
      </w:r>
    </w:p>
    <w:p w:rsidRPr="007C0BA5" w:rsidR="00554BEE"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123</w:t>
      </w:r>
      <w:r w:rsidRPr="007C0BA5">
        <w:fldChar w:fldCharType="end"/>
      </w:r>
      <w:r w:rsidRPr="007C0BA5" w:rsidR="0077175D">
        <w:t>.  The Court</w:t>
      </w:r>
      <w:r w:rsidRPr="007C0BA5" w:rsidR="00554BEE">
        <w:t xml:space="preserve"> notes that it has found a violation of the applicant</w:t>
      </w:r>
      <w:r w:rsidRPr="007C0BA5" w:rsidR="007C0BA5">
        <w:t>’</w:t>
      </w:r>
      <w:r w:rsidRPr="007C0BA5" w:rsidR="00554BEE">
        <w:t xml:space="preserve">s right to respect for </w:t>
      </w:r>
      <w:r w:rsidRPr="007C0BA5" w:rsidR="00D75917">
        <w:t xml:space="preserve">her </w:t>
      </w:r>
      <w:r w:rsidRPr="007C0BA5" w:rsidR="00554BEE">
        <w:t xml:space="preserve">family life on account </w:t>
      </w:r>
      <w:r w:rsidRPr="007C0BA5" w:rsidR="00770150">
        <w:t xml:space="preserve">of </w:t>
      </w:r>
      <w:r w:rsidRPr="007C0BA5" w:rsidR="00D75917">
        <w:t>the</w:t>
      </w:r>
      <w:r w:rsidRPr="007C0BA5" w:rsidR="0033549A">
        <w:t xml:space="preserve"> authorities</w:t>
      </w:r>
      <w:r w:rsidRPr="007C0BA5" w:rsidR="00D75917">
        <w:t xml:space="preserve"> </w:t>
      </w:r>
      <w:r w:rsidRPr="007C0BA5" w:rsidR="00FA560B">
        <w:t>arbitrar</w:t>
      </w:r>
      <w:r w:rsidRPr="007C0BA5" w:rsidR="00D75917">
        <w:t>il</w:t>
      </w:r>
      <w:r w:rsidRPr="007C0BA5" w:rsidR="00FA560B">
        <w:t xml:space="preserve">y </w:t>
      </w:r>
      <w:r w:rsidRPr="007C0BA5" w:rsidR="00770150">
        <w:t>depriv</w:t>
      </w:r>
      <w:r w:rsidRPr="007C0BA5" w:rsidR="00D75917">
        <w:t>ing</w:t>
      </w:r>
      <w:r w:rsidRPr="007C0BA5" w:rsidR="00770150">
        <w:t xml:space="preserve"> the applicant of her parental </w:t>
      </w:r>
      <w:r w:rsidRPr="007C0BA5" w:rsidR="00E859B6">
        <w:t>authority</w:t>
      </w:r>
      <w:r w:rsidRPr="007C0BA5" w:rsidR="00554BEE">
        <w:t xml:space="preserve">. </w:t>
      </w:r>
      <w:r w:rsidRPr="007C0BA5" w:rsidR="0001059F">
        <w:t>It considers that the applicant</w:t>
      </w:r>
      <w:r w:rsidRPr="007C0BA5" w:rsidR="00554BEE">
        <w:t xml:space="preserve"> suffered non-pecuniary damage in that connection, which cannot be compensated </w:t>
      </w:r>
      <w:r w:rsidRPr="007C0BA5" w:rsidR="00D75917">
        <w:t xml:space="preserve">for </w:t>
      </w:r>
      <w:r w:rsidRPr="007C0BA5" w:rsidR="00554BEE">
        <w:t xml:space="preserve">by a mere finding of a violation. </w:t>
      </w:r>
      <w:r w:rsidRPr="007C0BA5" w:rsidR="00E859B6">
        <w:t>Having regard to the particular circumstances of the case</w:t>
      </w:r>
      <w:r w:rsidRPr="007C0BA5" w:rsidR="00554BEE">
        <w:t xml:space="preserve">, the Court </w:t>
      </w:r>
      <w:r w:rsidRPr="007C0BA5" w:rsidR="00E859B6">
        <w:t>considers it appropriate to award</w:t>
      </w:r>
      <w:r w:rsidRPr="007C0BA5" w:rsidR="00554BEE">
        <w:t xml:space="preserve"> the applicant </w:t>
      </w:r>
      <w:r w:rsidRPr="007C0BA5" w:rsidR="001D4E7C">
        <w:t xml:space="preserve">the full amount claimed, that is </w:t>
      </w:r>
      <w:r w:rsidRPr="007C0BA5" w:rsidR="00554BEE">
        <w:t>EUR </w:t>
      </w:r>
      <w:r w:rsidRPr="007C0BA5" w:rsidR="001D4E7C">
        <w:t>30</w:t>
      </w:r>
      <w:r w:rsidRPr="007C0BA5" w:rsidR="00554BEE">
        <w:t>,000</w:t>
      </w:r>
      <w:r w:rsidRPr="007C0BA5" w:rsidR="00E859B6">
        <w:t>,</w:t>
      </w:r>
      <w:r w:rsidRPr="007C0BA5" w:rsidR="00554BEE">
        <w:t xml:space="preserve"> in respect of non-pecuniary damage</w:t>
      </w:r>
      <w:r w:rsidRPr="007C0BA5" w:rsidR="00DD042D">
        <w:t>, plus any tax that may be chargeable on that amount</w:t>
      </w:r>
      <w:r w:rsidRPr="007C0BA5" w:rsidR="00554BEE">
        <w:t>.</w:t>
      </w:r>
    </w:p>
    <w:p w:rsidRPr="007C0BA5" w:rsidR="00D420F3" w:rsidP="007C0BA5" w:rsidRDefault="0077175D">
      <w:pPr>
        <w:pStyle w:val="ECHRHeading2"/>
      </w:pPr>
      <w:r w:rsidRPr="007C0BA5">
        <w:t>B.  Costs and expenses</w:t>
      </w:r>
    </w:p>
    <w:p w:rsidRPr="007C0BA5" w:rsidR="00D420F3"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124</w:t>
      </w:r>
      <w:r w:rsidRPr="007C0BA5">
        <w:fldChar w:fldCharType="end"/>
      </w:r>
      <w:r w:rsidRPr="007C0BA5" w:rsidR="0077175D">
        <w:t xml:space="preserve">.  The applicant </w:t>
      </w:r>
      <w:r w:rsidRPr="007C0BA5" w:rsidR="0000706B">
        <w:t xml:space="preserve">was represented by lawyers </w:t>
      </w:r>
      <w:r w:rsidRPr="007C0BA5" w:rsidR="00B75B3E">
        <w:t xml:space="preserve">from </w:t>
      </w:r>
      <w:r w:rsidRPr="007C0BA5" w:rsidR="0000706B">
        <w:t xml:space="preserve">the Russian Justice Initiative and Astreya. She </w:t>
      </w:r>
      <w:r w:rsidRPr="007C0BA5" w:rsidR="0077175D">
        <w:t xml:space="preserve">claimed EUR </w:t>
      </w:r>
      <w:r w:rsidRPr="007C0BA5" w:rsidR="00484493">
        <w:t>13,943.88</w:t>
      </w:r>
      <w:r w:rsidRPr="007C0BA5" w:rsidR="0077175D">
        <w:t xml:space="preserve"> for the costs and expenses incurred before the domestic courts and before the Court.</w:t>
      </w:r>
      <w:r w:rsidRPr="007C0BA5" w:rsidR="0000706B">
        <w:t xml:space="preserve"> She submitted a detailed invoice of costs and expenses that included</w:t>
      </w:r>
      <w:r w:rsidRPr="007C0BA5" w:rsidR="008B7ACD">
        <w:t>:</w:t>
      </w:r>
      <w:r w:rsidRPr="007C0BA5" w:rsidR="0000706B">
        <w:t xml:space="preserve"> an aggregate amount of EUR 12,850 for 220 hours </w:t>
      </w:r>
      <w:r w:rsidRPr="007C0BA5" w:rsidR="00D75917">
        <w:t xml:space="preserve">which </w:t>
      </w:r>
      <w:r w:rsidRPr="007C0BA5" w:rsidR="0000706B">
        <w:t xml:space="preserve">the lawyers </w:t>
      </w:r>
      <w:r w:rsidRPr="007C0BA5" w:rsidR="00B75B3E">
        <w:t xml:space="preserve">from </w:t>
      </w:r>
      <w:r w:rsidRPr="007C0BA5" w:rsidR="0000706B">
        <w:t>the above-mentioned organisation</w:t>
      </w:r>
      <w:r w:rsidRPr="007C0BA5" w:rsidR="00B75B3E">
        <w:t>s</w:t>
      </w:r>
      <w:r w:rsidRPr="007C0BA5" w:rsidR="0000706B">
        <w:t xml:space="preserve"> </w:t>
      </w:r>
      <w:r w:rsidRPr="007C0BA5" w:rsidR="00D75917">
        <w:t xml:space="preserve">had spent </w:t>
      </w:r>
      <w:r w:rsidRPr="007C0BA5" w:rsidR="0000706B">
        <w:t>on preparing and presenting her case at the domestic level and before the Court, EUR 197.38 for international courier post to the Court</w:t>
      </w:r>
      <w:r w:rsidRPr="007C0BA5" w:rsidR="008B7ACD">
        <w:t>,</w:t>
      </w:r>
      <w:r w:rsidRPr="007C0BA5" w:rsidR="0000706B">
        <w:t xml:space="preserve"> and EUR 899.50 for administrative costs (7% of </w:t>
      </w:r>
      <w:r w:rsidRPr="007C0BA5" w:rsidR="008B7ACD">
        <w:t xml:space="preserve">the </w:t>
      </w:r>
      <w:r w:rsidRPr="007C0BA5" w:rsidR="0000706B">
        <w:t>legal fees).</w:t>
      </w:r>
    </w:p>
    <w:p w:rsidRPr="007C0BA5" w:rsidR="00D420F3"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125</w:t>
      </w:r>
      <w:r w:rsidRPr="007C0BA5">
        <w:fldChar w:fldCharType="end"/>
      </w:r>
      <w:r w:rsidRPr="007C0BA5" w:rsidR="0077175D">
        <w:t xml:space="preserve">.  The Government </w:t>
      </w:r>
      <w:r w:rsidRPr="007C0BA5" w:rsidR="00FA560B">
        <w:t>contested that amount</w:t>
      </w:r>
      <w:r w:rsidRPr="007C0BA5" w:rsidR="00227DB8">
        <w:t xml:space="preserve">, arguing that the costs could not be said to have been </w:t>
      </w:r>
      <w:r w:rsidRPr="007C0BA5" w:rsidR="004B492B">
        <w:t xml:space="preserve">actually </w:t>
      </w:r>
      <w:r w:rsidRPr="007C0BA5" w:rsidR="00227DB8">
        <w:t>incurred, as the agreement between the applicant and her representative</w:t>
      </w:r>
      <w:r w:rsidRPr="007C0BA5" w:rsidR="0000706B">
        <w:t>s</w:t>
      </w:r>
      <w:r w:rsidRPr="007C0BA5" w:rsidR="00227DB8">
        <w:t xml:space="preserve"> stipulated that the above-mentioned amount would only be payable if the Court adopted a judgment finding a violation of her rights.</w:t>
      </w:r>
    </w:p>
    <w:p w:rsidRPr="007C0BA5" w:rsidR="00B15764"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126</w:t>
      </w:r>
      <w:r w:rsidRPr="007C0BA5">
        <w:fldChar w:fldCharType="end"/>
      </w:r>
      <w:r w:rsidRPr="007C0BA5" w:rsidR="0077175D">
        <w:t>.  </w:t>
      </w:r>
      <w:r w:rsidRPr="007C0BA5" w:rsidR="00372943">
        <w:t>According to the Court</w:t>
      </w:r>
      <w:r w:rsidRPr="007C0BA5" w:rsidR="007C0BA5">
        <w:t>’</w:t>
      </w:r>
      <w:r w:rsidRPr="007C0BA5" w:rsidR="00372943">
        <w:t xml:space="preserve">s case-law, an applicant is entitled to </w:t>
      </w:r>
      <w:r w:rsidRPr="007C0BA5" w:rsidR="00056A13">
        <w:t xml:space="preserve">the </w:t>
      </w:r>
      <w:r w:rsidRPr="007C0BA5" w:rsidR="00372943">
        <w:t xml:space="preserve">reimbursement of his costs and expenses in so far as it has been shown that these have been actually and necessarily incurred and are reasonable as to quantum (see </w:t>
      </w:r>
      <w:r w:rsidRPr="007C0BA5" w:rsidR="00372943">
        <w:rPr>
          <w:i/>
        </w:rPr>
        <w:t>Buzadji v. the Republic of Moldova</w:t>
      </w:r>
      <w:r w:rsidRPr="007C0BA5" w:rsidR="00372943">
        <w:t xml:space="preserve"> [GC], no. 23755/07, § 130, ECHR 2016, and, more recently, </w:t>
      </w:r>
      <w:r w:rsidRPr="007C0BA5" w:rsidR="00372943">
        <w:rPr>
          <w:i/>
        </w:rPr>
        <w:t>Merabishvili v. Georgia</w:t>
      </w:r>
      <w:r w:rsidRPr="007C0BA5" w:rsidR="00F85371">
        <w:t xml:space="preserve"> [GC], no. </w:t>
      </w:r>
      <w:r w:rsidRPr="007C0BA5" w:rsidR="00372943">
        <w:t xml:space="preserve">72508/13, § 370, ECHR 2017). </w:t>
      </w:r>
      <w:r w:rsidRPr="007C0BA5" w:rsidR="008B7ACD">
        <w:t>A</w:t>
      </w:r>
      <w:r w:rsidRPr="007C0BA5" w:rsidR="00372943">
        <w:t xml:space="preserve"> representative</w:t>
      </w:r>
      <w:r w:rsidRPr="007C0BA5" w:rsidR="007C0BA5">
        <w:t>’</w:t>
      </w:r>
      <w:r w:rsidRPr="007C0BA5" w:rsidR="00372943">
        <w:t xml:space="preserve">s fees </w:t>
      </w:r>
      <w:r w:rsidRPr="007C0BA5" w:rsidR="008B7ACD">
        <w:t xml:space="preserve">are </w:t>
      </w:r>
      <w:r w:rsidRPr="007C0BA5" w:rsidR="00F3364A">
        <w:t xml:space="preserve">considered to have been </w:t>
      </w:r>
      <w:r w:rsidRPr="007C0BA5" w:rsidR="008B7ACD">
        <w:t xml:space="preserve">actually incurred </w:t>
      </w:r>
      <w:r w:rsidRPr="007C0BA5" w:rsidR="00372943">
        <w:t xml:space="preserve">if </w:t>
      </w:r>
      <w:r w:rsidRPr="007C0BA5" w:rsidR="008B7ACD">
        <w:t xml:space="preserve">an </w:t>
      </w:r>
      <w:r w:rsidRPr="007C0BA5" w:rsidR="00372943">
        <w:t xml:space="preserve">applicant has paid them or is liable to pay them (see </w:t>
      </w:r>
      <w:r w:rsidRPr="007C0BA5" w:rsidR="00372943">
        <w:rPr>
          <w:i/>
        </w:rPr>
        <w:t>Ždanoka v. Latvia</w:t>
      </w:r>
      <w:r w:rsidRPr="007C0BA5" w:rsidR="00372943">
        <w:t>, no. 58278/00, § 122, 17 June 2004</w:t>
      </w:r>
      <w:r w:rsidRPr="007C0BA5" w:rsidR="008B7ACD">
        <w:t>,</w:t>
      </w:r>
      <w:r w:rsidRPr="007C0BA5" w:rsidR="00372943">
        <w:t xml:space="preserve"> and </w:t>
      </w:r>
      <w:r w:rsidRPr="007C0BA5" w:rsidR="00F85371">
        <w:rPr>
          <w:i/>
        </w:rPr>
        <w:t>Merabishvili v. </w:t>
      </w:r>
      <w:r w:rsidRPr="007C0BA5" w:rsidR="00372943">
        <w:rPr>
          <w:i/>
        </w:rPr>
        <w:t>Georgia</w:t>
      </w:r>
      <w:r w:rsidRPr="007C0BA5" w:rsidR="00372943">
        <w:t xml:space="preserve"> [GC], cited above, § 372).</w:t>
      </w:r>
      <w:r w:rsidRPr="007C0BA5" w:rsidR="00B15764">
        <w:t xml:space="preserve"> Regard being had to the documents in its possession and the above criteria, the Court considers it reasonable to award the sum of EUR </w:t>
      </w:r>
      <w:r w:rsidRPr="007C0BA5" w:rsidR="00422F3C">
        <w:t>9</w:t>
      </w:r>
      <w:r w:rsidRPr="007C0BA5" w:rsidR="00B15764">
        <w:t xml:space="preserve">,000 covering costs under all heads, </w:t>
      </w:r>
      <w:r w:rsidRPr="007C0BA5" w:rsidR="008C3B1E">
        <w:t xml:space="preserve">plus any tax that may be chargeable to the applicant, </w:t>
      </w:r>
      <w:r w:rsidRPr="007C0BA5" w:rsidR="00B15764">
        <w:t>to be transferred directly to the applicant</w:t>
      </w:r>
      <w:r w:rsidRPr="007C0BA5" w:rsidR="007C0BA5">
        <w:t>’</w:t>
      </w:r>
      <w:r w:rsidRPr="007C0BA5" w:rsidR="00B15764">
        <w:t>s representatives</w:t>
      </w:r>
      <w:r w:rsidRPr="007C0BA5" w:rsidR="007C0BA5">
        <w:t>’</w:t>
      </w:r>
      <w:r w:rsidRPr="007C0BA5" w:rsidR="00B15764">
        <w:t xml:space="preserve"> bank account.</w:t>
      </w:r>
    </w:p>
    <w:p w:rsidRPr="007C0BA5" w:rsidR="00D420F3" w:rsidP="007C0BA5" w:rsidRDefault="0077175D">
      <w:pPr>
        <w:pStyle w:val="ECHRHeading2"/>
      </w:pPr>
      <w:r w:rsidRPr="007C0BA5">
        <w:t>C.  Default interest</w:t>
      </w:r>
    </w:p>
    <w:p w:rsidRPr="007C0BA5" w:rsidR="00D420F3" w:rsidP="007C0BA5" w:rsidRDefault="00CC0C56">
      <w:pPr>
        <w:pStyle w:val="ECHRPara"/>
      </w:pPr>
      <w:r w:rsidRPr="007C0BA5">
        <w:fldChar w:fldCharType="begin"/>
      </w:r>
      <w:r w:rsidRPr="007C0BA5">
        <w:instrText xml:space="preserve"> SEQ level0 \*arabic </w:instrText>
      </w:r>
      <w:r w:rsidRPr="007C0BA5">
        <w:fldChar w:fldCharType="separate"/>
      </w:r>
      <w:r w:rsidRPr="007C0BA5" w:rsidR="007C0BA5">
        <w:rPr>
          <w:noProof/>
        </w:rPr>
        <w:t>127</w:t>
      </w:r>
      <w:r w:rsidRPr="007C0BA5">
        <w:fldChar w:fldCharType="end"/>
      </w:r>
      <w:r w:rsidRPr="007C0BA5" w:rsidR="0077175D">
        <w:t>.  The Court considers it appropriate that the default interest rate should be based on the marginal lending rate of the European Central Bank, to which should be added three percentage points.</w:t>
      </w:r>
    </w:p>
    <w:p w:rsidRPr="007C0BA5" w:rsidR="00D420F3" w:rsidP="007C0BA5" w:rsidRDefault="0077175D">
      <w:pPr>
        <w:pStyle w:val="ECHRTitle1"/>
      </w:pPr>
      <w:r w:rsidRPr="007C0BA5">
        <w:t>FOR THESE REASONS, THE COURT</w:t>
      </w:r>
      <w:r w:rsidRPr="007C0BA5" w:rsidR="00CC0C56">
        <w:t>, UNANIMOUSLY,</w:t>
      </w:r>
    </w:p>
    <w:p w:rsidRPr="007C0BA5" w:rsidR="00D420F3" w:rsidP="007C0BA5" w:rsidRDefault="0077175D">
      <w:pPr>
        <w:pStyle w:val="JuList"/>
      </w:pPr>
      <w:r w:rsidRPr="007C0BA5">
        <w:t>1.  </w:t>
      </w:r>
      <w:r w:rsidRPr="007C0BA5">
        <w:rPr>
          <w:i/>
        </w:rPr>
        <w:t>Declares</w:t>
      </w:r>
      <w:r w:rsidRPr="007C0BA5" w:rsidR="00CC0C56">
        <w:t xml:space="preserve"> </w:t>
      </w:r>
      <w:r w:rsidRPr="007C0BA5">
        <w:t xml:space="preserve">the </w:t>
      </w:r>
      <w:r w:rsidRPr="007C0BA5" w:rsidR="00CC0C56">
        <w:t>application</w:t>
      </w:r>
      <w:r w:rsidRPr="007C0BA5">
        <w:t xml:space="preserve"> admissible;</w:t>
      </w:r>
    </w:p>
    <w:p w:rsidRPr="007C0BA5" w:rsidR="00D420F3" w:rsidP="007C0BA5" w:rsidRDefault="00D420F3">
      <w:pPr>
        <w:pStyle w:val="JuList"/>
        <w:ind w:left="0" w:firstLine="0"/>
      </w:pPr>
    </w:p>
    <w:p w:rsidRPr="007C0BA5" w:rsidR="00D420F3" w:rsidP="007C0BA5" w:rsidRDefault="00AA6C18">
      <w:pPr>
        <w:pStyle w:val="JuList"/>
      </w:pPr>
      <w:r w:rsidRPr="007C0BA5">
        <w:t>2</w:t>
      </w:r>
      <w:r w:rsidRPr="007C0BA5" w:rsidR="0077175D">
        <w:t>.  </w:t>
      </w:r>
      <w:r w:rsidRPr="007C0BA5" w:rsidR="0077175D">
        <w:rPr>
          <w:i/>
        </w:rPr>
        <w:t>Holds</w:t>
      </w:r>
      <w:r w:rsidRPr="007C0BA5" w:rsidR="00CC0C56">
        <w:t xml:space="preserve"> </w:t>
      </w:r>
      <w:r w:rsidRPr="007C0BA5" w:rsidR="0077175D">
        <w:t xml:space="preserve">that there has been a violation of Article </w:t>
      </w:r>
      <w:r w:rsidRPr="007C0BA5" w:rsidR="00E33086">
        <w:t>8</w:t>
      </w:r>
      <w:r w:rsidRPr="007C0BA5" w:rsidR="0077175D">
        <w:t xml:space="preserve"> of the Convention</w:t>
      </w:r>
      <w:r w:rsidRPr="007C0BA5" w:rsidR="00E33086">
        <w:t xml:space="preserve"> on account of </w:t>
      </w:r>
      <w:r w:rsidRPr="007C0BA5" w:rsidR="008C3B1E">
        <w:t>the applicant</w:t>
      </w:r>
      <w:r w:rsidRPr="007C0BA5" w:rsidR="00E71C83">
        <w:t xml:space="preserve"> being deprived of her</w:t>
      </w:r>
      <w:r w:rsidRPr="007C0BA5" w:rsidR="008C3B1E">
        <w:t xml:space="preserve"> parental authority</w:t>
      </w:r>
      <w:r w:rsidRPr="007C0BA5" w:rsidR="0077175D">
        <w:t>;</w:t>
      </w:r>
    </w:p>
    <w:p w:rsidRPr="007C0BA5" w:rsidR="00D420F3" w:rsidP="007C0BA5" w:rsidRDefault="00D420F3">
      <w:pPr>
        <w:pStyle w:val="JuList"/>
      </w:pPr>
    </w:p>
    <w:p w:rsidRPr="007C0BA5" w:rsidR="00C41219" w:rsidP="007C0BA5" w:rsidRDefault="00AA6C18">
      <w:pPr>
        <w:pStyle w:val="JuList"/>
      </w:pPr>
      <w:r w:rsidRPr="007C0BA5">
        <w:t>3</w:t>
      </w:r>
      <w:r w:rsidRPr="007C0BA5" w:rsidR="0077175D">
        <w:t>.  </w:t>
      </w:r>
      <w:r w:rsidRPr="007C0BA5" w:rsidR="0077175D">
        <w:rPr>
          <w:i/>
        </w:rPr>
        <w:t>Holds</w:t>
      </w:r>
    </w:p>
    <w:p w:rsidRPr="007C0BA5" w:rsidR="00D420F3" w:rsidP="007C0BA5" w:rsidRDefault="0077175D">
      <w:pPr>
        <w:pStyle w:val="JuLista"/>
      </w:pPr>
      <w:r w:rsidRPr="007C0BA5">
        <w:t>(a)  that the respondent State is to pay the applicant, within three months</w:t>
      </w:r>
      <w:r w:rsidRPr="007C0BA5" w:rsidR="00CC0C56">
        <w:t xml:space="preserve"> from the date on which the judgment becomes final in accordance with Article 44 § 2 of the Convention,</w:t>
      </w:r>
      <w:r w:rsidRPr="007C0BA5">
        <w:t xml:space="preserve"> the following amounts,</w:t>
      </w:r>
      <w:r w:rsidRPr="007C0BA5">
        <w:rPr>
          <w:b/>
        </w:rPr>
        <w:t xml:space="preserve"> </w:t>
      </w:r>
      <w:r w:rsidRPr="007C0BA5">
        <w:t xml:space="preserve">to be converted into </w:t>
      </w:r>
      <w:r w:rsidRPr="007C0BA5">
        <w:rPr>
          <w:color w:val="000000"/>
        </w:rPr>
        <w:t>the currency of the respondent State</w:t>
      </w:r>
      <w:r w:rsidRPr="007C0BA5">
        <w:t xml:space="preserve"> at the rate applicable at the date of settlement:</w:t>
      </w:r>
    </w:p>
    <w:p w:rsidRPr="007C0BA5" w:rsidR="00D420F3" w:rsidP="007C0BA5" w:rsidRDefault="0077175D">
      <w:pPr>
        <w:pStyle w:val="JuListi"/>
      </w:pPr>
      <w:r w:rsidRPr="007C0BA5">
        <w:t xml:space="preserve">(i)  EUR </w:t>
      </w:r>
      <w:r w:rsidRPr="007C0BA5" w:rsidR="001D4E7C">
        <w:t>30</w:t>
      </w:r>
      <w:r w:rsidRPr="007C0BA5" w:rsidR="008C3B1E">
        <w:t>,000</w:t>
      </w:r>
      <w:r w:rsidRPr="007C0BA5">
        <w:t xml:space="preserve"> (</w:t>
      </w:r>
      <w:r w:rsidRPr="007C0BA5" w:rsidR="001D4E7C">
        <w:t>thirty</w:t>
      </w:r>
      <w:r w:rsidRPr="007C0BA5" w:rsidR="008C3B1E">
        <w:t xml:space="preserve"> thousand</w:t>
      </w:r>
      <w:r w:rsidRPr="007C0BA5">
        <w:t xml:space="preserve"> euros), plus any tax that may be chargeable, in respect of non-pecuniary damage;</w:t>
      </w:r>
    </w:p>
    <w:p w:rsidRPr="007C0BA5" w:rsidR="00D420F3" w:rsidP="007C0BA5" w:rsidRDefault="0077175D">
      <w:pPr>
        <w:pStyle w:val="JuListi"/>
      </w:pPr>
      <w:r w:rsidRPr="007C0BA5">
        <w:t xml:space="preserve">(ii)  EUR </w:t>
      </w:r>
      <w:r w:rsidRPr="007C0BA5" w:rsidR="00422F3C">
        <w:t>9</w:t>
      </w:r>
      <w:r w:rsidRPr="007C0BA5" w:rsidR="008C3B1E">
        <w:t>,000</w:t>
      </w:r>
      <w:r w:rsidRPr="007C0BA5">
        <w:t xml:space="preserve"> (</w:t>
      </w:r>
      <w:r w:rsidRPr="007C0BA5" w:rsidR="00422F3C">
        <w:t>nine</w:t>
      </w:r>
      <w:r w:rsidRPr="007C0BA5" w:rsidR="008C3B1E">
        <w:t xml:space="preserve"> thousand</w:t>
      </w:r>
      <w:r w:rsidRPr="007C0BA5">
        <w:t xml:space="preserve"> euros), plus any tax that may be chargeable to the applicant, in respect of costs and expenses</w:t>
      </w:r>
      <w:r w:rsidRPr="007C0BA5" w:rsidR="00F17297">
        <w:t>, to be transferred directly to the applicant</w:t>
      </w:r>
      <w:r w:rsidRPr="007C0BA5" w:rsidR="007C0BA5">
        <w:t>’</w:t>
      </w:r>
      <w:r w:rsidRPr="007C0BA5" w:rsidR="00F17297">
        <w:t>s representatives</w:t>
      </w:r>
      <w:r w:rsidRPr="007C0BA5" w:rsidR="007C0BA5">
        <w:t>’</w:t>
      </w:r>
      <w:r w:rsidRPr="007C0BA5" w:rsidR="00F17297">
        <w:t xml:space="preserve"> bank account</w:t>
      </w:r>
      <w:r w:rsidRPr="007C0BA5">
        <w:t>;</w:t>
      </w:r>
    </w:p>
    <w:p w:rsidRPr="007C0BA5" w:rsidR="00D420F3" w:rsidP="007C0BA5" w:rsidRDefault="0077175D">
      <w:pPr>
        <w:pStyle w:val="JuLista"/>
      </w:pPr>
      <w:r w:rsidRPr="007C0BA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7C0BA5" w:rsidR="00D420F3" w:rsidP="007C0BA5" w:rsidRDefault="00D420F3">
      <w:pPr>
        <w:pStyle w:val="JuList"/>
      </w:pPr>
    </w:p>
    <w:p w:rsidRPr="007C0BA5" w:rsidR="00D420F3" w:rsidP="007C0BA5" w:rsidRDefault="00AA6C18">
      <w:pPr>
        <w:pStyle w:val="JuList"/>
      </w:pPr>
      <w:r w:rsidRPr="007C0BA5">
        <w:t>4</w:t>
      </w:r>
      <w:r w:rsidRPr="007C0BA5" w:rsidR="0077175D">
        <w:t>.  </w:t>
      </w:r>
      <w:r w:rsidRPr="007C0BA5" w:rsidR="0077175D">
        <w:rPr>
          <w:i/>
        </w:rPr>
        <w:t>Dismisses</w:t>
      </w:r>
      <w:r w:rsidRPr="007C0BA5" w:rsidR="00CC0C56">
        <w:t xml:space="preserve"> </w:t>
      </w:r>
      <w:r w:rsidRPr="007C0BA5" w:rsidR="0077175D">
        <w:t>the remainder of the applicant</w:t>
      </w:r>
      <w:r w:rsidRPr="007C0BA5" w:rsidR="007C0BA5">
        <w:t>’</w:t>
      </w:r>
      <w:r w:rsidRPr="007C0BA5" w:rsidR="00CC0C56">
        <w:t>s</w:t>
      </w:r>
      <w:r w:rsidRPr="007C0BA5" w:rsidR="0077175D">
        <w:t xml:space="preserve"> claim for just satisfaction.</w:t>
      </w:r>
    </w:p>
    <w:p w:rsidRPr="007C0BA5" w:rsidR="00D420F3" w:rsidP="007C0BA5" w:rsidRDefault="0077175D">
      <w:pPr>
        <w:pStyle w:val="JuParaLast"/>
      </w:pPr>
      <w:r w:rsidRPr="007C0BA5">
        <w:t xml:space="preserve">Done in English, and notified in writing on </w:t>
      </w:r>
      <w:r w:rsidRPr="007C0BA5" w:rsidR="00B71CF5">
        <w:t>8 October 2019</w:t>
      </w:r>
      <w:r w:rsidRPr="007C0BA5">
        <w:t>, pursuant to Rule 77 §§ 2 and 3 of the Rules of Court.</w:t>
      </w:r>
    </w:p>
    <w:p w:rsidRPr="007C0BA5" w:rsidR="00D420F3" w:rsidP="007C0BA5" w:rsidRDefault="0077175D">
      <w:pPr>
        <w:pStyle w:val="JuSigned"/>
      </w:pPr>
      <w:r w:rsidRPr="007C0BA5">
        <w:tab/>
      </w:r>
      <w:r w:rsidRPr="007C0BA5" w:rsidR="00CC0C56">
        <w:t>Stephen Phillips</w:t>
      </w:r>
      <w:r w:rsidRPr="007C0BA5">
        <w:tab/>
      </w:r>
      <w:r w:rsidRPr="007C0BA5" w:rsidR="000F6937">
        <w:t>Vincent A. De Gaetano</w:t>
      </w:r>
      <w:r w:rsidRPr="007C0BA5">
        <w:rPr>
          <w:szCs w:val="24"/>
        </w:rPr>
        <w:br/>
      </w:r>
      <w:r w:rsidRPr="007C0BA5">
        <w:tab/>
      </w:r>
      <w:r w:rsidRPr="007C0BA5" w:rsidR="00CC0C56">
        <w:rPr>
          <w:iCs/>
        </w:rPr>
        <w:t>Registrar</w:t>
      </w:r>
      <w:r w:rsidRPr="007C0BA5">
        <w:tab/>
        <w:t>President</w:t>
      </w:r>
    </w:p>
    <w:p w:rsidRPr="007C0BA5" w:rsidR="00937DB9" w:rsidP="007C0BA5" w:rsidRDefault="00937DB9">
      <w:pPr>
        <w:pStyle w:val="JuParaLast"/>
      </w:pPr>
    </w:p>
    <w:sectPr w:rsidRPr="007C0BA5" w:rsidR="00937DB9" w:rsidSect="00B71CF5">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372E7" w:rsidRDefault="007372E7">
      <w:r>
        <w:separator/>
      </w:r>
    </w:p>
  </w:endnote>
  <w:endnote w:type="continuationSeparator" w:id="0">
    <w:p w:rsidR="007372E7" w:rsidRDefault="007372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CF5" w:rsidRPr="00150BFA" w:rsidRDefault="00B71CF5" w:rsidP="0020718E">
    <w:pPr>
      <w:jc w:val="center"/>
    </w:pPr>
    <w:r>
      <w:rPr>
        <w:noProof/>
        <w:lang w:val="en-US" w:eastAsia="ja-JP"/>
      </w:rPr>
      <w:drawing>
        <wp:inline distT="0" distB="0" distL="0" distR="0" wp14:anchorId="5BAB5A18" wp14:editId="57AC3929">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71CF5" w:rsidRDefault="00B71CF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372E7" w:rsidRPr="003152BA" w:rsidRDefault="007372E7" w:rsidP="00D420F3">
      <w:r w:rsidRPr="003152BA">
        <w:separator/>
      </w:r>
    </w:p>
  </w:footnote>
  <w:footnote w:type="continuationSeparator" w:id="0">
    <w:p w:rsidR="007372E7" w:rsidRPr="003152BA" w:rsidRDefault="007372E7"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72E7" w:rsidRPr="00B71CF5" w:rsidRDefault="007372E7" w:rsidP="00B71CF5">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CF5" w:rsidRPr="00A45145" w:rsidRDefault="00B71CF5" w:rsidP="00A45145">
    <w:pPr>
      <w:jc w:val="center"/>
    </w:pPr>
    <w:r>
      <w:rPr>
        <w:noProof/>
        <w:lang w:val="en-US" w:eastAsia="ja-JP"/>
      </w:rPr>
      <w:drawing>
        <wp:inline distT="0" distB="0" distL="0" distR="0" wp14:anchorId="7B744B22" wp14:editId="377341A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71CF5" w:rsidRDefault="00B71C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CF5" w:rsidRPr="003152BA" w:rsidRDefault="00B71CF5"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C0BA5">
      <w:rPr>
        <w:rStyle w:val="PageNumber"/>
        <w:noProof/>
        <w:szCs w:val="18"/>
      </w:rPr>
      <w:t>28</w:t>
    </w:r>
    <w:r>
      <w:rPr>
        <w:rStyle w:val="PageNumber"/>
        <w:szCs w:val="18"/>
      </w:rPr>
      <w:fldChar w:fldCharType="end"/>
    </w:r>
    <w:r w:rsidRPr="003152BA">
      <w:tab/>
    </w:r>
    <w:r>
      <w:t>ZELIKHA MAGOMADOVA v. RUSSIA</w:t>
    </w:r>
    <w:r w:rsidRPr="003152BA">
      <w:t xml:space="preserve"> </w:t>
    </w:r>
    <w:r>
      <w:rPr>
        <w:noProof/>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1CF5" w:rsidRPr="003152BA" w:rsidRDefault="00B71CF5" w:rsidP="00D420F3">
    <w:pPr>
      <w:pStyle w:val="ECHRHeader"/>
    </w:pPr>
    <w:r w:rsidRPr="003152BA">
      <w:tab/>
    </w:r>
    <w:r>
      <w:t>ZELIKHA MAGOMADOVA v. RUSSIA</w:t>
    </w:r>
    <w:r w:rsidRPr="003152BA">
      <w:t xml:space="preserve"> </w:t>
    </w:r>
    <w:r>
      <w:rPr>
        <w:noProof/>
      </w:rP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sidR="007C0BA5">
      <w:rPr>
        <w:rStyle w:val="PageNumber"/>
        <w:noProof/>
        <w:szCs w:val="18"/>
      </w:rPr>
      <w:t>27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 w:numId="23">
    <w:abstractNumId w:val="12"/>
  </w:num>
  <w:num w:numId="24">
    <w:abstractNumId w:val="12"/>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CC0C56"/>
    <w:rsid w:val="000000AC"/>
    <w:rsid w:val="00000292"/>
    <w:rsid w:val="00000C57"/>
    <w:rsid w:val="00004341"/>
    <w:rsid w:val="00005810"/>
    <w:rsid w:val="00005B22"/>
    <w:rsid w:val="00006A55"/>
    <w:rsid w:val="0000706B"/>
    <w:rsid w:val="00007EEC"/>
    <w:rsid w:val="0001059F"/>
    <w:rsid w:val="00010D5B"/>
    <w:rsid w:val="000114B9"/>
    <w:rsid w:val="0001195F"/>
    <w:rsid w:val="00011B37"/>
    <w:rsid w:val="00015E94"/>
    <w:rsid w:val="000166C8"/>
    <w:rsid w:val="00017F07"/>
    <w:rsid w:val="000214E9"/>
    <w:rsid w:val="00021DFA"/>
    <w:rsid w:val="00024695"/>
    <w:rsid w:val="00024938"/>
    <w:rsid w:val="00025E06"/>
    <w:rsid w:val="00026C97"/>
    <w:rsid w:val="000307EB"/>
    <w:rsid w:val="00030CFC"/>
    <w:rsid w:val="000332D3"/>
    <w:rsid w:val="000346A0"/>
    <w:rsid w:val="00034E95"/>
    <w:rsid w:val="00035E40"/>
    <w:rsid w:val="000364DE"/>
    <w:rsid w:val="00043F8D"/>
    <w:rsid w:val="0004422E"/>
    <w:rsid w:val="000472EF"/>
    <w:rsid w:val="00050E6B"/>
    <w:rsid w:val="0005180B"/>
    <w:rsid w:val="00052846"/>
    <w:rsid w:val="00053EC6"/>
    <w:rsid w:val="00056A13"/>
    <w:rsid w:val="00057048"/>
    <w:rsid w:val="00060DCC"/>
    <w:rsid w:val="00061369"/>
    <w:rsid w:val="00061491"/>
    <w:rsid w:val="000630E8"/>
    <w:rsid w:val="00063483"/>
    <w:rsid w:val="00063FC0"/>
    <w:rsid w:val="00070256"/>
    <w:rsid w:val="00071367"/>
    <w:rsid w:val="00072008"/>
    <w:rsid w:val="000772C9"/>
    <w:rsid w:val="0007733F"/>
    <w:rsid w:val="00077D1F"/>
    <w:rsid w:val="000822B9"/>
    <w:rsid w:val="00082A07"/>
    <w:rsid w:val="00085868"/>
    <w:rsid w:val="0009098D"/>
    <w:rsid w:val="00090F83"/>
    <w:rsid w:val="000923B3"/>
    <w:rsid w:val="00094807"/>
    <w:rsid w:val="00094CD0"/>
    <w:rsid w:val="000A088E"/>
    <w:rsid w:val="000A0C74"/>
    <w:rsid w:val="000B1338"/>
    <w:rsid w:val="000B1D2C"/>
    <w:rsid w:val="000B2120"/>
    <w:rsid w:val="000B2D88"/>
    <w:rsid w:val="000B2ED7"/>
    <w:rsid w:val="000B489E"/>
    <w:rsid w:val="000B4A4C"/>
    <w:rsid w:val="000B74D5"/>
    <w:rsid w:val="000C1FF6"/>
    <w:rsid w:val="000D1370"/>
    <w:rsid w:val="000D17E5"/>
    <w:rsid w:val="000D25BC"/>
    <w:rsid w:val="000D3275"/>
    <w:rsid w:val="000D39B2"/>
    <w:rsid w:val="000D39D0"/>
    <w:rsid w:val="000D40A4"/>
    <w:rsid w:val="000D412C"/>
    <w:rsid w:val="000D5FA0"/>
    <w:rsid w:val="000D6EC7"/>
    <w:rsid w:val="000D7416"/>
    <w:rsid w:val="000E074F"/>
    <w:rsid w:val="000E0BE0"/>
    <w:rsid w:val="000E2BD5"/>
    <w:rsid w:val="000E723C"/>
    <w:rsid w:val="000F35CF"/>
    <w:rsid w:val="000F3A91"/>
    <w:rsid w:val="000F3B0B"/>
    <w:rsid w:val="000F3CCD"/>
    <w:rsid w:val="000F596A"/>
    <w:rsid w:val="000F6937"/>
    <w:rsid w:val="00100139"/>
    <w:rsid w:val="00104143"/>
    <w:rsid w:val="00105096"/>
    <w:rsid w:val="001052DF"/>
    <w:rsid w:val="001074B5"/>
    <w:rsid w:val="001104E0"/>
    <w:rsid w:val="001106C2"/>
    <w:rsid w:val="001119C2"/>
    <w:rsid w:val="00116631"/>
    <w:rsid w:val="00120A34"/>
    <w:rsid w:val="00121B34"/>
    <w:rsid w:val="00123B4B"/>
    <w:rsid w:val="00126F83"/>
    <w:rsid w:val="00127512"/>
    <w:rsid w:val="00127F23"/>
    <w:rsid w:val="0013502B"/>
    <w:rsid w:val="0013742E"/>
    <w:rsid w:val="001412BA"/>
    <w:rsid w:val="0014396D"/>
    <w:rsid w:val="001477F2"/>
    <w:rsid w:val="00150FFB"/>
    <w:rsid w:val="00151666"/>
    <w:rsid w:val="00152A7D"/>
    <w:rsid w:val="0016215F"/>
    <w:rsid w:val="001621EF"/>
    <w:rsid w:val="00164652"/>
    <w:rsid w:val="00165378"/>
    <w:rsid w:val="00171DD8"/>
    <w:rsid w:val="001722AB"/>
    <w:rsid w:val="00173116"/>
    <w:rsid w:val="00176152"/>
    <w:rsid w:val="00176AB9"/>
    <w:rsid w:val="001806F7"/>
    <w:rsid w:val="00182784"/>
    <w:rsid w:val="0018440C"/>
    <w:rsid w:val="001848E6"/>
    <w:rsid w:val="00186843"/>
    <w:rsid w:val="00190044"/>
    <w:rsid w:val="0019264B"/>
    <w:rsid w:val="00192C07"/>
    <w:rsid w:val="001936AE"/>
    <w:rsid w:val="00195DA6"/>
    <w:rsid w:val="00196427"/>
    <w:rsid w:val="001A17E4"/>
    <w:rsid w:val="001B0867"/>
    <w:rsid w:val="001B6359"/>
    <w:rsid w:val="001B71A8"/>
    <w:rsid w:val="001B7D95"/>
    <w:rsid w:val="001C018F"/>
    <w:rsid w:val="001C6921"/>
    <w:rsid w:val="001C71C6"/>
    <w:rsid w:val="001D1BE2"/>
    <w:rsid w:val="001D2A12"/>
    <w:rsid w:val="001D4E7C"/>
    <w:rsid w:val="001D6DE9"/>
    <w:rsid w:val="001E17C7"/>
    <w:rsid w:val="001E305D"/>
    <w:rsid w:val="001E7075"/>
    <w:rsid w:val="001F4DB6"/>
    <w:rsid w:val="001F5A84"/>
    <w:rsid w:val="001F5EB8"/>
    <w:rsid w:val="001F7B17"/>
    <w:rsid w:val="002003F4"/>
    <w:rsid w:val="00201BE3"/>
    <w:rsid w:val="00202316"/>
    <w:rsid w:val="00202FC2"/>
    <w:rsid w:val="00204309"/>
    <w:rsid w:val="00204F5D"/>
    <w:rsid w:val="00206C23"/>
    <w:rsid w:val="00213076"/>
    <w:rsid w:val="0021484F"/>
    <w:rsid w:val="00216712"/>
    <w:rsid w:val="0022409D"/>
    <w:rsid w:val="00224E9C"/>
    <w:rsid w:val="00224F45"/>
    <w:rsid w:val="00225DF9"/>
    <w:rsid w:val="00226153"/>
    <w:rsid w:val="00226B6B"/>
    <w:rsid w:val="00227DB8"/>
    <w:rsid w:val="00230598"/>
    <w:rsid w:val="00231BA4"/>
    <w:rsid w:val="0023371A"/>
    <w:rsid w:val="00233EAA"/>
    <w:rsid w:val="00234246"/>
    <w:rsid w:val="002362DB"/>
    <w:rsid w:val="002369CC"/>
    <w:rsid w:val="00241A6F"/>
    <w:rsid w:val="00241FD1"/>
    <w:rsid w:val="002454A3"/>
    <w:rsid w:val="00245728"/>
    <w:rsid w:val="0024602B"/>
    <w:rsid w:val="00251631"/>
    <w:rsid w:val="00253298"/>
    <w:rsid w:val="00253500"/>
    <w:rsid w:val="00253556"/>
    <w:rsid w:val="00253F30"/>
    <w:rsid w:val="00254340"/>
    <w:rsid w:val="002570C1"/>
    <w:rsid w:val="0025748F"/>
    <w:rsid w:val="00257818"/>
    <w:rsid w:val="002578B6"/>
    <w:rsid w:val="00257946"/>
    <w:rsid w:val="002610BC"/>
    <w:rsid w:val="0026353B"/>
    <w:rsid w:val="002639C6"/>
    <w:rsid w:val="00263B0B"/>
    <w:rsid w:val="00266772"/>
    <w:rsid w:val="0027382F"/>
    <w:rsid w:val="00275364"/>
    <w:rsid w:val="002839F5"/>
    <w:rsid w:val="002842EC"/>
    <w:rsid w:val="0028504B"/>
    <w:rsid w:val="002902D1"/>
    <w:rsid w:val="0029059F"/>
    <w:rsid w:val="002913E6"/>
    <w:rsid w:val="00292870"/>
    <w:rsid w:val="002929FB"/>
    <w:rsid w:val="00297212"/>
    <w:rsid w:val="002A4DEC"/>
    <w:rsid w:val="002A5DA9"/>
    <w:rsid w:val="002B219B"/>
    <w:rsid w:val="002B2B2A"/>
    <w:rsid w:val="002B4881"/>
    <w:rsid w:val="002B6C47"/>
    <w:rsid w:val="002B6D2D"/>
    <w:rsid w:val="002C030A"/>
    <w:rsid w:val="002C0D42"/>
    <w:rsid w:val="002C20CA"/>
    <w:rsid w:val="002C40B0"/>
    <w:rsid w:val="002C56F7"/>
    <w:rsid w:val="002D24CB"/>
    <w:rsid w:val="002D2B51"/>
    <w:rsid w:val="002D7386"/>
    <w:rsid w:val="002D7636"/>
    <w:rsid w:val="002E03C0"/>
    <w:rsid w:val="002E0615"/>
    <w:rsid w:val="002E395C"/>
    <w:rsid w:val="002E4420"/>
    <w:rsid w:val="002F6C23"/>
    <w:rsid w:val="003022B1"/>
    <w:rsid w:val="00302617"/>
    <w:rsid w:val="003062E5"/>
    <w:rsid w:val="0030692A"/>
    <w:rsid w:val="003134B3"/>
    <w:rsid w:val="00316877"/>
    <w:rsid w:val="00316E52"/>
    <w:rsid w:val="0032156A"/>
    <w:rsid w:val="00323484"/>
    <w:rsid w:val="0032453E"/>
    <w:rsid w:val="0033011F"/>
    <w:rsid w:val="003301A0"/>
    <w:rsid w:val="0033023D"/>
    <w:rsid w:val="00331801"/>
    <w:rsid w:val="003324CA"/>
    <w:rsid w:val="0033410C"/>
    <w:rsid w:val="003344FB"/>
    <w:rsid w:val="0033549A"/>
    <w:rsid w:val="003402C4"/>
    <w:rsid w:val="00341695"/>
    <w:rsid w:val="003438D8"/>
    <w:rsid w:val="00344EF6"/>
    <w:rsid w:val="00351399"/>
    <w:rsid w:val="00353E24"/>
    <w:rsid w:val="00354584"/>
    <w:rsid w:val="0035513A"/>
    <w:rsid w:val="00355911"/>
    <w:rsid w:val="00360AF3"/>
    <w:rsid w:val="00361A4C"/>
    <w:rsid w:val="0036303E"/>
    <w:rsid w:val="00363A88"/>
    <w:rsid w:val="00363C19"/>
    <w:rsid w:val="00366634"/>
    <w:rsid w:val="00370FB1"/>
    <w:rsid w:val="00372943"/>
    <w:rsid w:val="00373CB5"/>
    <w:rsid w:val="00374B2B"/>
    <w:rsid w:val="00374D26"/>
    <w:rsid w:val="00374D7F"/>
    <w:rsid w:val="00376296"/>
    <w:rsid w:val="00383BC9"/>
    <w:rsid w:val="003871AF"/>
    <w:rsid w:val="00390F11"/>
    <w:rsid w:val="00391B3B"/>
    <w:rsid w:val="0039240F"/>
    <w:rsid w:val="00392AF8"/>
    <w:rsid w:val="00393E61"/>
    <w:rsid w:val="00395410"/>
    <w:rsid w:val="00395A3B"/>
    <w:rsid w:val="00396EBE"/>
    <w:rsid w:val="003A55DC"/>
    <w:rsid w:val="003A58D0"/>
    <w:rsid w:val="003B203B"/>
    <w:rsid w:val="003B408A"/>
    <w:rsid w:val="003B5EA3"/>
    <w:rsid w:val="003B6093"/>
    <w:rsid w:val="003B7560"/>
    <w:rsid w:val="003C15F0"/>
    <w:rsid w:val="003C549E"/>
    <w:rsid w:val="003C5A12"/>
    <w:rsid w:val="003D1D54"/>
    <w:rsid w:val="003D35CE"/>
    <w:rsid w:val="003D4985"/>
    <w:rsid w:val="003D611E"/>
    <w:rsid w:val="003E0E2B"/>
    <w:rsid w:val="003E4D22"/>
    <w:rsid w:val="003E5CBD"/>
    <w:rsid w:val="003E717A"/>
    <w:rsid w:val="003E71CB"/>
    <w:rsid w:val="003E7738"/>
    <w:rsid w:val="003F0C5D"/>
    <w:rsid w:val="003F5FDB"/>
    <w:rsid w:val="004006D0"/>
    <w:rsid w:val="004018D1"/>
    <w:rsid w:val="00402F81"/>
    <w:rsid w:val="004055C7"/>
    <w:rsid w:val="00410333"/>
    <w:rsid w:val="00412184"/>
    <w:rsid w:val="0041268D"/>
    <w:rsid w:val="00421810"/>
    <w:rsid w:val="00422F3C"/>
    <w:rsid w:val="004238D4"/>
    <w:rsid w:val="00424581"/>
    <w:rsid w:val="004249D7"/>
    <w:rsid w:val="004255D5"/>
    <w:rsid w:val="00425845"/>
    <w:rsid w:val="0042690A"/>
    <w:rsid w:val="00426D80"/>
    <w:rsid w:val="004314E1"/>
    <w:rsid w:val="00431BD7"/>
    <w:rsid w:val="00432170"/>
    <w:rsid w:val="00441230"/>
    <w:rsid w:val="00445BAF"/>
    <w:rsid w:val="00461AAE"/>
    <w:rsid w:val="00462862"/>
    <w:rsid w:val="004637C0"/>
    <w:rsid w:val="00463F56"/>
    <w:rsid w:val="004656B1"/>
    <w:rsid w:val="00466D40"/>
    <w:rsid w:val="004670B3"/>
    <w:rsid w:val="00467E0D"/>
    <w:rsid w:val="00471A63"/>
    <w:rsid w:val="00475325"/>
    <w:rsid w:val="00476136"/>
    <w:rsid w:val="00477876"/>
    <w:rsid w:val="00481AB1"/>
    <w:rsid w:val="0048222E"/>
    <w:rsid w:val="00482F78"/>
    <w:rsid w:val="00484493"/>
    <w:rsid w:val="00485B4D"/>
    <w:rsid w:val="00485ECA"/>
    <w:rsid w:val="00486D8F"/>
    <w:rsid w:val="0049384D"/>
    <w:rsid w:val="00496DEA"/>
    <w:rsid w:val="0049712C"/>
    <w:rsid w:val="004A02A1"/>
    <w:rsid w:val="004A349F"/>
    <w:rsid w:val="004A62EB"/>
    <w:rsid w:val="004B0B79"/>
    <w:rsid w:val="004B4027"/>
    <w:rsid w:val="004B492B"/>
    <w:rsid w:val="004B6D5C"/>
    <w:rsid w:val="004B7284"/>
    <w:rsid w:val="004C0AFA"/>
    <w:rsid w:val="004C10BA"/>
    <w:rsid w:val="004C191E"/>
    <w:rsid w:val="004C463E"/>
    <w:rsid w:val="004C541A"/>
    <w:rsid w:val="004C5DFC"/>
    <w:rsid w:val="004D0CFA"/>
    <w:rsid w:val="004E1721"/>
    <w:rsid w:val="004E41D5"/>
    <w:rsid w:val="004E4CFC"/>
    <w:rsid w:val="004E582F"/>
    <w:rsid w:val="004E631A"/>
    <w:rsid w:val="004F17C0"/>
    <w:rsid w:val="004F1AEF"/>
    <w:rsid w:val="004F217C"/>
    <w:rsid w:val="004F4821"/>
    <w:rsid w:val="004F49A7"/>
    <w:rsid w:val="004F4FCC"/>
    <w:rsid w:val="004F5935"/>
    <w:rsid w:val="004F5ABE"/>
    <w:rsid w:val="0050073C"/>
    <w:rsid w:val="0050162A"/>
    <w:rsid w:val="00505D8A"/>
    <w:rsid w:val="00510155"/>
    <w:rsid w:val="00510DAB"/>
    <w:rsid w:val="0051158E"/>
    <w:rsid w:val="00511678"/>
    <w:rsid w:val="005117EF"/>
    <w:rsid w:val="005137B9"/>
    <w:rsid w:val="00514284"/>
    <w:rsid w:val="0051449B"/>
    <w:rsid w:val="00514EDB"/>
    <w:rsid w:val="00515998"/>
    <w:rsid w:val="00515CB7"/>
    <w:rsid w:val="00516CA8"/>
    <w:rsid w:val="00520B41"/>
    <w:rsid w:val="00521AE0"/>
    <w:rsid w:val="005265DB"/>
    <w:rsid w:val="00526AC2"/>
    <w:rsid w:val="00532A9B"/>
    <w:rsid w:val="00533B56"/>
    <w:rsid w:val="005350F1"/>
    <w:rsid w:val="00536591"/>
    <w:rsid w:val="00537DBB"/>
    <w:rsid w:val="00540907"/>
    <w:rsid w:val="00541315"/>
    <w:rsid w:val="00541504"/>
    <w:rsid w:val="00542B7D"/>
    <w:rsid w:val="005453E0"/>
    <w:rsid w:val="0054621D"/>
    <w:rsid w:val="005504C6"/>
    <w:rsid w:val="005517BF"/>
    <w:rsid w:val="005526E0"/>
    <w:rsid w:val="00554BEE"/>
    <w:rsid w:val="0055648A"/>
    <w:rsid w:val="00557EA4"/>
    <w:rsid w:val="00560D44"/>
    <w:rsid w:val="00566543"/>
    <w:rsid w:val="00570520"/>
    <w:rsid w:val="005717AD"/>
    <w:rsid w:val="00577F0D"/>
    <w:rsid w:val="005800EF"/>
    <w:rsid w:val="005802B5"/>
    <w:rsid w:val="00581813"/>
    <w:rsid w:val="00583C79"/>
    <w:rsid w:val="005861F1"/>
    <w:rsid w:val="00586548"/>
    <w:rsid w:val="005865B8"/>
    <w:rsid w:val="005867D9"/>
    <w:rsid w:val="00590656"/>
    <w:rsid w:val="00590C56"/>
    <w:rsid w:val="00590E88"/>
    <w:rsid w:val="005925BF"/>
    <w:rsid w:val="00594280"/>
    <w:rsid w:val="00596258"/>
    <w:rsid w:val="005962CB"/>
    <w:rsid w:val="005A23E7"/>
    <w:rsid w:val="005A3E94"/>
    <w:rsid w:val="005A6513"/>
    <w:rsid w:val="005B06CC"/>
    <w:rsid w:val="005B2007"/>
    <w:rsid w:val="005B24A4"/>
    <w:rsid w:val="005B263B"/>
    <w:rsid w:val="005B3197"/>
    <w:rsid w:val="005B5118"/>
    <w:rsid w:val="005C1B70"/>
    <w:rsid w:val="005C2DCB"/>
    <w:rsid w:val="005C3134"/>
    <w:rsid w:val="005C5976"/>
    <w:rsid w:val="005C5F45"/>
    <w:rsid w:val="005C6C85"/>
    <w:rsid w:val="005C739C"/>
    <w:rsid w:val="005D022B"/>
    <w:rsid w:val="005D2E01"/>
    <w:rsid w:val="005D4B15"/>
    <w:rsid w:val="005D5BF9"/>
    <w:rsid w:val="005E2239"/>
    <w:rsid w:val="005E2CC9"/>
    <w:rsid w:val="005F1492"/>
    <w:rsid w:val="005F1760"/>
    <w:rsid w:val="005F1B42"/>
    <w:rsid w:val="005F2595"/>
    <w:rsid w:val="005F2799"/>
    <w:rsid w:val="005F2897"/>
    <w:rsid w:val="005F3996"/>
    <w:rsid w:val="005F4A3B"/>
    <w:rsid w:val="005F5F18"/>
    <w:rsid w:val="005F6049"/>
    <w:rsid w:val="005F68E1"/>
    <w:rsid w:val="00600607"/>
    <w:rsid w:val="00600827"/>
    <w:rsid w:val="00602807"/>
    <w:rsid w:val="00605BD6"/>
    <w:rsid w:val="00606D24"/>
    <w:rsid w:val="00607A28"/>
    <w:rsid w:val="00607CF6"/>
    <w:rsid w:val="00612230"/>
    <w:rsid w:val="0061248B"/>
    <w:rsid w:val="0061275F"/>
    <w:rsid w:val="00614775"/>
    <w:rsid w:val="00614E48"/>
    <w:rsid w:val="00617E83"/>
    <w:rsid w:val="00620BD3"/>
    <w:rsid w:val="00621620"/>
    <w:rsid w:val="00621705"/>
    <w:rsid w:val="00621F98"/>
    <w:rsid w:val="00624EF3"/>
    <w:rsid w:val="0062532A"/>
    <w:rsid w:val="00630F58"/>
    <w:rsid w:val="006311A9"/>
    <w:rsid w:val="00631CE2"/>
    <w:rsid w:val="00632961"/>
    <w:rsid w:val="0063516B"/>
    <w:rsid w:val="006368F2"/>
    <w:rsid w:val="00640377"/>
    <w:rsid w:val="0064201B"/>
    <w:rsid w:val="006446B9"/>
    <w:rsid w:val="006449F0"/>
    <w:rsid w:val="006469C9"/>
    <w:rsid w:val="00646F44"/>
    <w:rsid w:val="006477F1"/>
    <w:rsid w:val="00654C6A"/>
    <w:rsid w:val="006601EE"/>
    <w:rsid w:val="00661562"/>
    <w:rsid w:val="00661950"/>
    <w:rsid w:val="00664BA1"/>
    <w:rsid w:val="00666742"/>
    <w:rsid w:val="00667C54"/>
    <w:rsid w:val="00667D8D"/>
    <w:rsid w:val="00671A6A"/>
    <w:rsid w:val="00672621"/>
    <w:rsid w:val="00673A44"/>
    <w:rsid w:val="006760F8"/>
    <w:rsid w:val="00677BD4"/>
    <w:rsid w:val="00677D30"/>
    <w:rsid w:val="006835FB"/>
    <w:rsid w:val="0068575E"/>
    <w:rsid w:val="006946B1"/>
    <w:rsid w:val="00696F5F"/>
    <w:rsid w:val="00697444"/>
    <w:rsid w:val="006A03CB"/>
    <w:rsid w:val="006A127D"/>
    <w:rsid w:val="006A4A79"/>
    <w:rsid w:val="006B076C"/>
    <w:rsid w:val="006B2889"/>
    <w:rsid w:val="006B5766"/>
    <w:rsid w:val="006B6460"/>
    <w:rsid w:val="006B79DF"/>
    <w:rsid w:val="006C07E4"/>
    <w:rsid w:val="006C1F33"/>
    <w:rsid w:val="006C5000"/>
    <w:rsid w:val="006C505D"/>
    <w:rsid w:val="006C5F7A"/>
    <w:rsid w:val="006D186E"/>
    <w:rsid w:val="006D324B"/>
    <w:rsid w:val="006D42EC"/>
    <w:rsid w:val="006D455E"/>
    <w:rsid w:val="006D4779"/>
    <w:rsid w:val="006D4B86"/>
    <w:rsid w:val="006E1C27"/>
    <w:rsid w:val="006E2256"/>
    <w:rsid w:val="006E5EC9"/>
    <w:rsid w:val="006E77E9"/>
    <w:rsid w:val="006F0431"/>
    <w:rsid w:val="006F23ED"/>
    <w:rsid w:val="006F2696"/>
    <w:rsid w:val="006F41EB"/>
    <w:rsid w:val="006F7F35"/>
    <w:rsid w:val="007037E2"/>
    <w:rsid w:val="00703E0C"/>
    <w:rsid w:val="00704D3E"/>
    <w:rsid w:val="00706380"/>
    <w:rsid w:val="00710E9E"/>
    <w:rsid w:val="0071228B"/>
    <w:rsid w:val="0071339A"/>
    <w:rsid w:val="00714073"/>
    <w:rsid w:val="0071663F"/>
    <w:rsid w:val="00716BEF"/>
    <w:rsid w:val="00720C0A"/>
    <w:rsid w:val="0072122C"/>
    <w:rsid w:val="00722179"/>
    <w:rsid w:val="007224EA"/>
    <w:rsid w:val="00722BED"/>
    <w:rsid w:val="00722CA8"/>
    <w:rsid w:val="00730907"/>
    <w:rsid w:val="00734929"/>
    <w:rsid w:val="00735727"/>
    <w:rsid w:val="007359D2"/>
    <w:rsid w:val="007372E7"/>
    <w:rsid w:val="00737ADF"/>
    <w:rsid w:val="00740D4E"/>
    <w:rsid w:val="0074450A"/>
    <w:rsid w:val="00744CD2"/>
    <w:rsid w:val="007510DC"/>
    <w:rsid w:val="00752A65"/>
    <w:rsid w:val="007573E1"/>
    <w:rsid w:val="0076243E"/>
    <w:rsid w:val="007652C4"/>
    <w:rsid w:val="00766C59"/>
    <w:rsid w:val="00767317"/>
    <w:rsid w:val="00770150"/>
    <w:rsid w:val="00770EEF"/>
    <w:rsid w:val="0077175D"/>
    <w:rsid w:val="0077222F"/>
    <w:rsid w:val="00773E75"/>
    <w:rsid w:val="007741C5"/>
    <w:rsid w:val="007767E0"/>
    <w:rsid w:val="00780D99"/>
    <w:rsid w:val="00787759"/>
    <w:rsid w:val="00787B9D"/>
    <w:rsid w:val="00790C3E"/>
    <w:rsid w:val="00791627"/>
    <w:rsid w:val="00792894"/>
    <w:rsid w:val="007942D6"/>
    <w:rsid w:val="00794668"/>
    <w:rsid w:val="0079661F"/>
    <w:rsid w:val="007969FC"/>
    <w:rsid w:val="007A0AA3"/>
    <w:rsid w:val="007A0F69"/>
    <w:rsid w:val="007A1B6B"/>
    <w:rsid w:val="007A2554"/>
    <w:rsid w:val="007A2B46"/>
    <w:rsid w:val="007A3945"/>
    <w:rsid w:val="007A3E05"/>
    <w:rsid w:val="007A58B3"/>
    <w:rsid w:val="007B0974"/>
    <w:rsid w:val="007B20E7"/>
    <w:rsid w:val="007B2CAD"/>
    <w:rsid w:val="007B4320"/>
    <w:rsid w:val="007B63F7"/>
    <w:rsid w:val="007C0BA5"/>
    <w:rsid w:val="007C1A00"/>
    <w:rsid w:val="007C1B1A"/>
    <w:rsid w:val="007C1B68"/>
    <w:rsid w:val="007C39C5"/>
    <w:rsid w:val="007C3C48"/>
    <w:rsid w:val="007C5538"/>
    <w:rsid w:val="007C7BAD"/>
    <w:rsid w:val="007D1B39"/>
    <w:rsid w:val="007D2567"/>
    <w:rsid w:val="007D31AE"/>
    <w:rsid w:val="007D36D4"/>
    <w:rsid w:val="007D505F"/>
    <w:rsid w:val="007E15CB"/>
    <w:rsid w:val="007E1EB9"/>
    <w:rsid w:val="007E3CC1"/>
    <w:rsid w:val="007E65C5"/>
    <w:rsid w:val="007E7899"/>
    <w:rsid w:val="007F08BC"/>
    <w:rsid w:val="007F282D"/>
    <w:rsid w:val="007F57EC"/>
    <w:rsid w:val="007F7AAF"/>
    <w:rsid w:val="008018E4"/>
    <w:rsid w:val="00802005"/>
    <w:rsid w:val="008024AC"/>
    <w:rsid w:val="008027AD"/>
    <w:rsid w:val="00803575"/>
    <w:rsid w:val="008041B7"/>
    <w:rsid w:val="00807A37"/>
    <w:rsid w:val="00817510"/>
    <w:rsid w:val="00822A67"/>
    <w:rsid w:val="00831C54"/>
    <w:rsid w:val="008334C8"/>
    <w:rsid w:val="00834E3E"/>
    <w:rsid w:val="00837090"/>
    <w:rsid w:val="00840CF3"/>
    <w:rsid w:val="00841305"/>
    <w:rsid w:val="00841B64"/>
    <w:rsid w:val="008429B6"/>
    <w:rsid w:val="00842F3B"/>
    <w:rsid w:val="00846404"/>
    <w:rsid w:val="00847819"/>
    <w:rsid w:val="00847D41"/>
    <w:rsid w:val="00850931"/>
    <w:rsid w:val="008515FC"/>
    <w:rsid w:val="008516F4"/>
    <w:rsid w:val="0085288D"/>
    <w:rsid w:val="00853213"/>
    <w:rsid w:val="0086004F"/>
    <w:rsid w:val="00862822"/>
    <w:rsid w:val="008660B1"/>
    <w:rsid w:val="00867DDE"/>
    <w:rsid w:val="00867F2D"/>
    <w:rsid w:val="00873164"/>
    <w:rsid w:val="00873211"/>
    <w:rsid w:val="008750AD"/>
    <w:rsid w:val="0088090C"/>
    <w:rsid w:val="00881546"/>
    <w:rsid w:val="0088485E"/>
    <w:rsid w:val="008859FF"/>
    <w:rsid w:val="00885C3A"/>
    <w:rsid w:val="00887CCB"/>
    <w:rsid w:val="008910A2"/>
    <w:rsid w:val="00893CF3"/>
    <w:rsid w:val="00894EA6"/>
    <w:rsid w:val="00894FFD"/>
    <w:rsid w:val="008954F4"/>
    <w:rsid w:val="00896D70"/>
    <w:rsid w:val="008A357B"/>
    <w:rsid w:val="008B080F"/>
    <w:rsid w:val="008B1427"/>
    <w:rsid w:val="008B539C"/>
    <w:rsid w:val="008B7ACD"/>
    <w:rsid w:val="008C1596"/>
    <w:rsid w:val="008C3700"/>
    <w:rsid w:val="008C3B1E"/>
    <w:rsid w:val="008C3F72"/>
    <w:rsid w:val="008C5741"/>
    <w:rsid w:val="008C6D04"/>
    <w:rsid w:val="008D24FE"/>
    <w:rsid w:val="008D3D6F"/>
    <w:rsid w:val="008D74D6"/>
    <w:rsid w:val="008D75EE"/>
    <w:rsid w:val="008E038E"/>
    <w:rsid w:val="008E2EBC"/>
    <w:rsid w:val="008E3286"/>
    <w:rsid w:val="008E3FB3"/>
    <w:rsid w:val="008E5303"/>
    <w:rsid w:val="008E5556"/>
    <w:rsid w:val="008E6C09"/>
    <w:rsid w:val="008E7200"/>
    <w:rsid w:val="008F48CC"/>
    <w:rsid w:val="0090448D"/>
    <w:rsid w:val="00905574"/>
    <w:rsid w:val="0090622D"/>
    <w:rsid w:val="00906891"/>
    <w:rsid w:val="0090785A"/>
    <w:rsid w:val="00910D32"/>
    <w:rsid w:val="00911B37"/>
    <w:rsid w:val="0091260A"/>
    <w:rsid w:val="009209B1"/>
    <w:rsid w:val="00923258"/>
    <w:rsid w:val="00923C9D"/>
    <w:rsid w:val="00923D52"/>
    <w:rsid w:val="00924221"/>
    <w:rsid w:val="009263AE"/>
    <w:rsid w:val="009317CD"/>
    <w:rsid w:val="0093352A"/>
    <w:rsid w:val="00937AFB"/>
    <w:rsid w:val="00937DB9"/>
    <w:rsid w:val="00943EE7"/>
    <w:rsid w:val="00944ACC"/>
    <w:rsid w:val="00945380"/>
    <w:rsid w:val="0094793D"/>
    <w:rsid w:val="00947FE0"/>
    <w:rsid w:val="00951D51"/>
    <w:rsid w:val="00953FF8"/>
    <w:rsid w:val="009551D7"/>
    <w:rsid w:val="00956E29"/>
    <w:rsid w:val="0095710D"/>
    <w:rsid w:val="00957138"/>
    <w:rsid w:val="0096059C"/>
    <w:rsid w:val="00962719"/>
    <w:rsid w:val="009629D1"/>
    <w:rsid w:val="00962CCD"/>
    <w:rsid w:val="009637BA"/>
    <w:rsid w:val="00964360"/>
    <w:rsid w:val="00964371"/>
    <w:rsid w:val="00966083"/>
    <w:rsid w:val="00967F09"/>
    <w:rsid w:val="009756B5"/>
    <w:rsid w:val="00976070"/>
    <w:rsid w:val="009774A4"/>
    <w:rsid w:val="00980EC6"/>
    <w:rsid w:val="009827F7"/>
    <w:rsid w:val="0098327A"/>
    <w:rsid w:val="00983BB2"/>
    <w:rsid w:val="00992478"/>
    <w:rsid w:val="009928CC"/>
    <w:rsid w:val="009974C7"/>
    <w:rsid w:val="009A06B6"/>
    <w:rsid w:val="009A15F6"/>
    <w:rsid w:val="009A23A0"/>
    <w:rsid w:val="009A48E6"/>
    <w:rsid w:val="009A54D4"/>
    <w:rsid w:val="009A5645"/>
    <w:rsid w:val="009B26F2"/>
    <w:rsid w:val="009B2964"/>
    <w:rsid w:val="009B3417"/>
    <w:rsid w:val="009B69FB"/>
    <w:rsid w:val="009B7D2A"/>
    <w:rsid w:val="009C1DD6"/>
    <w:rsid w:val="009C23D3"/>
    <w:rsid w:val="009C2CC7"/>
    <w:rsid w:val="009C4FBF"/>
    <w:rsid w:val="009C5250"/>
    <w:rsid w:val="009D247A"/>
    <w:rsid w:val="009D252A"/>
    <w:rsid w:val="009D3434"/>
    <w:rsid w:val="009D3A6C"/>
    <w:rsid w:val="009E0995"/>
    <w:rsid w:val="009E3640"/>
    <w:rsid w:val="009E5615"/>
    <w:rsid w:val="009E5B58"/>
    <w:rsid w:val="009E7BC8"/>
    <w:rsid w:val="009F5D60"/>
    <w:rsid w:val="009F778F"/>
    <w:rsid w:val="00A00E09"/>
    <w:rsid w:val="00A04FC6"/>
    <w:rsid w:val="00A062F4"/>
    <w:rsid w:val="00A074B6"/>
    <w:rsid w:val="00A14FDA"/>
    <w:rsid w:val="00A171C8"/>
    <w:rsid w:val="00A217A1"/>
    <w:rsid w:val="00A22337"/>
    <w:rsid w:val="00A23D90"/>
    <w:rsid w:val="00A33152"/>
    <w:rsid w:val="00A3385E"/>
    <w:rsid w:val="00A35063"/>
    <w:rsid w:val="00A351AE"/>
    <w:rsid w:val="00A3528B"/>
    <w:rsid w:val="00A36E8A"/>
    <w:rsid w:val="00A36EBC"/>
    <w:rsid w:val="00A37163"/>
    <w:rsid w:val="00A3792E"/>
    <w:rsid w:val="00A440DA"/>
    <w:rsid w:val="00A444D6"/>
    <w:rsid w:val="00A46885"/>
    <w:rsid w:val="00A516FA"/>
    <w:rsid w:val="00A52877"/>
    <w:rsid w:val="00A52D47"/>
    <w:rsid w:val="00A53999"/>
    <w:rsid w:val="00A5425A"/>
    <w:rsid w:val="00A550A0"/>
    <w:rsid w:val="00A61109"/>
    <w:rsid w:val="00A613BE"/>
    <w:rsid w:val="00A63E6B"/>
    <w:rsid w:val="00A65DAD"/>
    <w:rsid w:val="00A65FA6"/>
    <w:rsid w:val="00A67055"/>
    <w:rsid w:val="00A6716A"/>
    <w:rsid w:val="00A73B36"/>
    <w:rsid w:val="00A73FA8"/>
    <w:rsid w:val="00A74944"/>
    <w:rsid w:val="00A80109"/>
    <w:rsid w:val="00A8047F"/>
    <w:rsid w:val="00A82576"/>
    <w:rsid w:val="00A83D11"/>
    <w:rsid w:val="00A86FC2"/>
    <w:rsid w:val="00A9030F"/>
    <w:rsid w:val="00A90B30"/>
    <w:rsid w:val="00A914F9"/>
    <w:rsid w:val="00A91712"/>
    <w:rsid w:val="00A9173C"/>
    <w:rsid w:val="00A9227A"/>
    <w:rsid w:val="00A92B61"/>
    <w:rsid w:val="00A94216"/>
    <w:rsid w:val="00A9654E"/>
    <w:rsid w:val="00A967FC"/>
    <w:rsid w:val="00AA21A7"/>
    <w:rsid w:val="00AA6561"/>
    <w:rsid w:val="00AA6C18"/>
    <w:rsid w:val="00AA7787"/>
    <w:rsid w:val="00AA7A86"/>
    <w:rsid w:val="00AB051D"/>
    <w:rsid w:val="00AB20C0"/>
    <w:rsid w:val="00AB45BD"/>
    <w:rsid w:val="00AB74D1"/>
    <w:rsid w:val="00AB7CFA"/>
    <w:rsid w:val="00AC1A5C"/>
    <w:rsid w:val="00AC39F2"/>
    <w:rsid w:val="00AC405C"/>
    <w:rsid w:val="00AC45AF"/>
    <w:rsid w:val="00AC6434"/>
    <w:rsid w:val="00AC7BAB"/>
    <w:rsid w:val="00AD1291"/>
    <w:rsid w:val="00AD3ECC"/>
    <w:rsid w:val="00AE03C5"/>
    <w:rsid w:val="00AE2028"/>
    <w:rsid w:val="00AE70D1"/>
    <w:rsid w:val="00AE716F"/>
    <w:rsid w:val="00AF0B18"/>
    <w:rsid w:val="00AF1372"/>
    <w:rsid w:val="00AF294D"/>
    <w:rsid w:val="00AF488E"/>
    <w:rsid w:val="00AF553D"/>
    <w:rsid w:val="00AF6EA8"/>
    <w:rsid w:val="00B01A47"/>
    <w:rsid w:val="00B0235D"/>
    <w:rsid w:val="00B103EA"/>
    <w:rsid w:val="00B11E80"/>
    <w:rsid w:val="00B124F7"/>
    <w:rsid w:val="00B1325E"/>
    <w:rsid w:val="00B139BF"/>
    <w:rsid w:val="00B1452E"/>
    <w:rsid w:val="00B15764"/>
    <w:rsid w:val="00B15C59"/>
    <w:rsid w:val="00B15DF0"/>
    <w:rsid w:val="00B162B9"/>
    <w:rsid w:val="00B16CB3"/>
    <w:rsid w:val="00B223BD"/>
    <w:rsid w:val="00B23ACE"/>
    <w:rsid w:val="00B23B61"/>
    <w:rsid w:val="00B27E31"/>
    <w:rsid w:val="00B30397"/>
    <w:rsid w:val="00B31C11"/>
    <w:rsid w:val="00B32E59"/>
    <w:rsid w:val="00B3516A"/>
    <w:rsid w:val="00B35B82"/>
    <w:rsid w:val="00B3626D"/>
    <w:rsid w:val="00B44E8B"/>
    <w:rsid w:val="00B501BE"/>
    <w:rsid w:val="00B528E4"/>
    <w:rsid w:val="00B55F24"/>
    <w:rsid w:val="00B57160"/>
    <w:rsid w:val="00B5759E"/>
    <w:rsid w:val="00B57F85"/>
    <w:rsid w:val="00B6135D"/>
    <w:rsid w:val="00B6187F"/>
    <w:rsid w:val="00B63186"/>
    <w:rsid w:val="00B632B0"/>
    <w:rsid w:val="00B646AE"/>
    <w:rsid w:val="00B66D19"/>
    <w:rsid w:val="00B675DF"/>
    <w:rsid w:val="00B70A92"/>
    <w:rsid w:val="00B70CCB"/>
    <w:rsid w:val="00B71C9D"/>
    <w:rsid w:val="00B71CF5"/>
    <w:rsid w:val="00B71D57"/>
    <w:rsid w:val="00B74AEB"/>
    <w:rsid w:val="00B75B3E"/>
    <w:rsid w:val="00B80049"/>
    <w:rsid w:val="00B81C33"/>
    <w:rsid w:val="00B8225E"/>
    <w:rsid w:val="00B825B0"/>
    <w:rsid w:val="00B83AC0"/>
    <w:rsid w:val="00B8555C"/>
    <w:rsid w:val="00B86875"/>
    <w:rsid w:val="00B87871"/>
    <w:rsid w:val="00B91048"/>
    <w:rsid w:val="00B91904"/>
    <w:rsid w:val="00BA069F"/>
    <w:rsid w:val="00BA0BF5"/>
    <w:rsid w:val="00BA1AD9"/>
    <w:rsid w:val="00BA440C"/>
    <w:rsid w:val="00BA60BB"/>
    <w:rsid w:val="00BA6664"/>
    <w:rsid w:val="00BB0C21"/>
    <w:rsid w:val="00BB179B"/>
    <w:rsid w:val="00BB30F2"/>
    <w:rsid w:val="00BB48BC"/>
    <w:rsid w:val="00BB4F95"/>
    <w:rsid w:val="00BB6E59"/>
    <w:rsid w:val="00BB7A27"/>
    <w:rsid w:val="00BC1E10"/>
    <w:rsid w:val="00BD126F"/>
    <w:rsid w:val="00BD2D24"/>
    <w:rsid w:val="00BD3EAD"/>
    <w:rsid w:val="00BD42A5"/>
    <w:rsid w:val="00BE185F"/>
    <w:rsid w:val="00BE4C1F"/>
    <w:rsid w:val="00BE5C27"/>
    <w:rsid w:val="00BE6455"/>
    <w:rsid w:val="00BF4D62"/>
    <w:rsid w:val="00C00C65"/>
    <w:rsid w:val="00C0318E"/>
    <w:rsid w:val="00C118B5"/>
    <w:rsid w:val="00C12624"/>
    <w:rsid w:val="00C14B3F"/>
    <w:rsid w:val="00C15846"/>
    <w:rsid w:val="00C15DEF"/>
    <w:rsid w:val="00C16409"/>
    <w:rsid w:val="00C16B04"/>
    <w:rsid w:val="00C1753D"/>
    <w:rsid w:val="00C175BF"/>
    <w:rsid w:val="00C17AEB"/>
    <w:rsid w:val="00C17EFE"/>
    <w:rsid w:val="00C209C6"/>
    <w:rsid w:val="00C21E21"/>
    <w:rsid w:val="00C225DC"/>
    <w:rsid w:val="00C231A8"/>
    <w:rsid w:val="00C26523"/>
    <w:rsid w:val="00C31C67"/>
    <w:rsid w:val="00C3557B"/>
    <w:rsid w:val="00C35C3E"/>
    <w:rsid w:val="00C36847"/>
    <w:rsid w:val="00C3687C"/>
    <w:rsid w:val="00C410C8"/>
    <w:rsid w:val="00C41219"/>
    <w:rsid w:val="00C427F0"/>
    <w:rsid w:val="00C4393E"/>
    <w:rsid w:val="00C46A6D"/>
    <w:rsid w:val="00C476DA"/>
    <w:rsid w:val="00C505EF"/>
    <w:rsid w:val="00C53CA0"/>
    <w:rsid w:val="00C543F8"/>
    <w:rsid w:val="00C57B81"/>
    <w:rsid w:val="00C63228"/>
    <w:rsid w:val="00C6336E"/>
    <w:rsid w:val="00C63F95"/>
    <w:rsid w:val="00C64A32"/>
    <w:rsid w:val="00C64E65"/>
    <w:rsid w:val="00C65222"/>
    <w:rsid w:val="00C66941"/>
    <w:rsid w:val="00C66C68"/>
    <w:rsid w:val="00C67FD9"/>
    <w:rsid w:val="00C7052B"/>
    <w:rsid w:val="00C70892"/>
    <w:rsid w:val="00C7107E"/>
    <w:rsid w:val="00C73BF7"/>
    <w:rsid w:val="00C812BC"/>
    <w:rsid w:val="00C8198F"/>
    <w:rsid w:val="00C845AF"/>
    <w:rsid w:val="00C8773C"/>
    <w:rsid w:val="00C877B8"/>
    <w:rsid w:val="00C90EA0"/>
    <w:rsid w:val="00C911C2"/>
    <w:rsid w:val="00C91784"/>
    <w:rsid w:val="00C933B3"/>
    <w:rsid w:val="00C93CA5"/>
    <w:rsid w:val="00C95737"/>
    <w:rsid w:val="00C95941"/>
    <w:rsid w:val="00CA269B"/>
    <w:rsid w:val="00CA45AB"/>
    <w:rsid w:val="00CA6296"/>
    <w:rsid w:val="00CA6F13"/>
    <w:rsid w:val="00CB20C3"/>
    <w:rsid w:val="00CC0C56"/>
    <w:rsid w:val="00CC117C"/>
    <w:rsid w:val="00CC142F"/>
    <w:rsid w:val="00CC3DE3"/>
    <w:rsid w:val="00CC40CA"/>
    <w:rsid w:val="00CC4A07"/>
    <w:rsid w:val="00CC61D8"/>
    <w:rsid w:val="00CD0EB0"/>
    <w:rsid w:val="00CD2521"/>
    <w:rsid w:val="00CD5EDF"/>
    <w:rsid w:val="00CD7228"/>
    <w:rsid w:val="00CD7670"/>
    <w:rsid w:val="00CD772D"/>
    <w:rsid w:val="00CE0913"/>
    <w:rsid w:val="00CE1642"/>
    <w:rsid w:val="00CE3AAA"/>
    <w:rsid w:val="00CE4D3C"/>
    <w:rsid w:val="00CE5C1C"/>
    <w:rsid w:val="00CF1035"/>
    <w:rsid w:val="00CF1EAE"/>
    <w:rsid w:val="00CF2293"/>
    <w:rsid w:val="00CF2D91"/>
    <w:rsid w:val="00CF44BC"/>
    <w:rsid w:val="00CF45F6"/>
    <w:rsid w:val="00CF469D"/>
    <w:rsid w:val="00CF5303"/>
    <w:rsid w:val="00CF6CE2"/>
    <w:rsid w:val="00D00D3C"/>
    <w:rsid w:val="00D010EF"/>
    <w:rsid w:val="00D017D6"/>
    <w:rsid w:val="00D01D20"/>
    <w:rsid w:val="00D02752"/>
    <w:rsid w:val="00D04AB9"/>
    <w:rsid w:val="00D05A32"/>
    <w:rsid w:val="00D05EB7"/>
    <w:rsid w:val="00D068D1"/>
    <w:rsid w:val="00D07965"/>
    <w:rsid w:val="00D10F96"/>
    <w:rsid w:val="00D11766"/>
    <w:rsid w:val="00D11C77"/>
    <w:rsid w:val="00D1424C"/>
    <w:rsid w:val="00D20374"/>
    <w:rsid w:val="00D203FD"/>
    <w:rsid w:val="00D226ED"/>
    <w:rsid w:val="00D232F7"/>
    <w:rsid w:val="00D24E39"/>
    <w:rsid w:val="00D277CE"/>
    <w:rsid w:val="00D27958"/>
    <w:rsid w:val="00D27AEE"/>
    <w:rsid w:val="00D32391"/>
    <w:rsid w:val="00D34EEB"/>
    <w:rsid w:val="00D36EDB"/>
    <w:rsid w:val="00D40D04"/>
    <w:rsid w:val="00D420F3"/>
    <w:rsid w:val="00D427D0"/>
    <w:rsid w:val="00D43167"/>
    <w:rsid w:val="00D44A45"/>
    <w:rsid w:val="00D47246"/>
    <w:rsid w:val="00D52BC5"/>
    <w:rsid w:val="00D54BF7"/>
    <w:rsid w:val="00D607EE"/>
    <w:rsid w:val="00D609AD"/>
    <w:rsid w:val="00D631EC"/>
    <w:rsid w:val="00D63B4C"/>
    <w:rsid w:val="00D63B66"/>
    <w:rsid w:val="00D64A80"/>
    <w:rsid w:val="00D665BF"/>
    <w:rsid w:val="00D70328"/>
    <w:rsid w:val="00D71656"/>
    <w:rsid w:val="00D71D7D"/>
    <w:rsid w:val="00D72FCA"/>
    <w:rsid w:val="00D733C5"/>
    <w:rsid w:val="00D73991"/>
    <w:rsid w:val="00D75917"/>
    <w:rsid w:val="00D7615C"/>
    <w:rsid w:val="00D84AAD"/>
    <w:rsid w:val="00D85BC2"/>
    <w:rsid w:val="00D863F4"/>
    <w:rsid w:val="00D90E0E"/>
    <w:rsid w:val="00D92243"/>
    <w:rsid w:val="00D9715F"/>
    <w:rsid w:val="00D97BE7"/>
    <w:rsid w:val="00DA0B00"/>
    <w:rsid w:val="00DA0D11"/>
    <w:rsid w:val="00DA1BB9"/>
    <w:rsid w:val="00DA3769"/>
    <w:rsid w:val="00DA682A"/>
    <w:rsid w:val="00DB0230"/>
    <w:rsid w:val="00DB1245"/>
    <w:rsid w:val="00DB2F59"/>
    <w:rsid w:val="00DB6931"/>
    <w:rsid w:val="00DC2B8C"/>
    <w:rsid w:val="00DC3656"/>
    <w:rsid w:val="00DC639A"/>
    <w:rsid w:val="00DC68E6"/>
    <w:rsid w:val="00DC6F13"/>
    <w:rsid w:val="00DD0428"/>
    <w:rsid w:val="00DD042D"/>
    <w:rsid w:val="00DD0DDC"/>
    <w:rsid w:val="00DD0F34"/>
    <w:rsid w:val="00DD3898"/>
    <w:rsid w:val="00DD3D3B"/>
    <w:rsid w:val="00DD5FDB"/>
    <w:rsid w:val="00DE0C62"/>
    <w:rsid w:val="00DE1916"/>
    <w:rsid w:val="00DE2631"/>
    <w:rsid w:val="00DE6899"/>
    <w:rsid w:val="00DE6C07"/>
    <w:rsid w:val="00DF23A1"/>
    <w:rsid w:val="00DF3813"/>
    <w:rsid w:val="00DF51F6"/>
    <w:rsid w:val="00DF52D3"/>
    <w:rsid w:val="00DF57E0"/>
    <w:rsid w:val="00E00081"/>
    <w:rsid w:val="00E00AFA"/>
    <w:rsid w:val="00E015A6"/>
    <w:rsid w:val="00E01C2E"/>
    <w:rsid w:val="00E030FD"/>
    <w:rsid w:val="00E052C3"/>
    <w:rsid w:val="00E12176"/>
    <w:rsid w:val="00E144BC"/>
    <w:rsid w:val="00E152BD"/>
    <w:rsid w:val="00E15D20"/>
    <w:rsid w:val="00E15F00"/>
    <w:rsid w:val="00E1754D"/>
    <w:rsid w:val="00E2112B"/>
    <w:rsid w:val="00E21CF3"/>
    <w:rsid w:val="00E27AB8"/>
    <w:rsid w:val="00E30423"/>
    <w:rsid w:val="00E33086"/>
    <w:rsid w:val="00E33F90"/>
    <w:rsid w:val="00E3412D"/>
    <w:rsid w:val="00E373D0"/>
    <w:rsid w:val="00E37524"/>
    <w:rsid w:val="00E41B4B"/>
    <w:rsid w:val="00E42157"/>
    <w:rsid w:val="00E43621"/>
    <w:rsid w:val="00E4637C"/>
    <w:rsid w:val="00E4639C"/>
    <w:rsid w:val="00E4698C"/>
    <w:rsid w:val="00E50097"/>
    <w:rsid w:val="00E51CB1"/>
    <w:rsid w:val="00E52513"/>
    <w:rsid w:val="00E5406C"/>
    <w:rsid w:val="00E54E67"/>
    <w:rsid w:val="00E57639"/>
    <w:rsid w:val="00E6189C"/>
    <w:rsid w:val="00E64EBB"/>
    <w:rsid w:val="00E65B1C"/>
    <w:rsid w:val="00E67E82"/>
    <w:rsid w:val="00E7144E"/>
    <w:rsid w:val="00E71C83"/>
    <w:rsid w:val="00E7251E"/>
    <w:rsid w:val="00E72A2B"/>
    <w:rsid w:val="00E742F7"/>
    <w:rsid w:val="00E7514D"/>
    <w:rsid w:val="00E82BCD"/>
    <w:rsid w:val="00E85614"/>
    <w:rsid w:val="00E859B6"/>
    <w:rsid w:val="00E86F8D"/>
    <w:rsid w:val="00E87134"/>
    <w:rsid w:val="00E9219C"/>
    <w:rsid w:val="00E92B9D"/>
    <w:rsid w:val="00E93589"/>
    <w:rsid w:val="00E9390A"/>
    <w:rsid w:val="00E93EE0"/>
    <w:rsid w:val="00E95288"/>
    <w:rsid w:val="00E960E8"/>
    <w:rsid w:val="00E962F1"/>
    <w:rsid w:val="00E97947"/>
    <w:rsid w:val="00EA0961"/>
    <w:rsid w:val="00EA1E22"/>
    <w:rsid w:val="00EA5A8D"/>
    <w:rsid w:val="00EA70CB"/>
    <w:rsid w:val="00EA7F43"/>
    <w:rsid w:val="00EB0C4A"/>
    <w:rsid w:val="00EB215D"/>
    <w:rsid w:val="00EB3EAE"/>
    <w:rsid w:val="00EC0D82"/>
    <w:rsid w:val="00EC1E32"/>
    <w:rsid w:val="00EC2025"/>
    <w:rsid w:val="00EC3955"/>
    <w:rsid w:val="00EC4C33"/>
    <w:rsid w:val="00EC6FB3"/>
    <w:rsid w:val="00ED0738"/>
    <w:rsid w:val="00ED0918"/>
    <w:rsid w:val="00ED1C6A"/>
    <w:rsid w:val="00ED1F10"/>
    <w:rsid w:val="00ED336F"/>
    <w:rsid w:val="00ED46B6"/>
    <w:rsid w:val="00ED6EBD"/>
    <w:rsid w:val="00EE16B9"/>
    <w:rsid w:val="00EE2E8E"/>
    <w:rsid w:val="00EE3025"/>
    <w:rsid w:val="00EE3D10"/>
    <w:rsid w:val="00EE413F"/>
    <w:rsid w:val="00EE420C"/>
    <w:rsid w:val="00EE5204"/>
    <w:rsid w:val="00EE57C4"/>
    <w:rsid w:val="00EF165D"/>
    <w:rsid w:val="00EF21A0"/>
    <w:rsid w:val="00EF57EC"/>
    <w:rsid w:val="00F035BC"/>
    <w:rsid w:val="00F035FD"/>
    <w:rsid w:val="00F07AC1"/>
    <w:rsid w:val="00F10A20"/>
    <w:rsid w:val="00F11891"/>
    <w:rsid w:val="00F11D8F"/>
    <w:rsid w:val="00F1338F"/>
    <w:rsid w:val="00F16E6D"/>
    <w:rsid w:val="00F17297"/>
    <w:rsid w:val="00F17C66"/>
    <w:rsid w:val="00F203C0"/>
    <w:rsid w:val="00F213E0"/>
    <w:rsid w:val="00F2142B"/>
    <w:rsid w:val="00F229C2"/>
    <w:rsid w:val="00F2492F"/>
    <w:rsid w:val="00F24F0F"/>
    <w:rsid w:val="00F25551"/>
    <w:rsid w:val="00F26DB9"/>
    <w:rsid w:val="00F2757C"/>
    <w:rsid w:val="00F30DFF"/>
    <w:rsid w:val="00F3364A"/>
    <w:rsid w:val="00F343DD"/>
    <w:rsid w:val="00F3639F"/>
    <w:rsid w:val="00F36ECE"/>
    <w:rsid w:val="00F36F87"/>
    <w:rsid w:val="00F423C2"/>
    <w:rsid w:val="00F42A83"/>
    <w:rsid w:val="00F42CDC"/>
    <w:rsid w:val="00F42F7B"/>
    <w:rsid w:val="00F44B03"/>
    <w:rsid w:val="00F44C41"/>
    <w:rsid w:val="00F46924"/>
    <w:rsid w:val="00F53285"/>
    <w:rsid w:val="00F571FD"/>
    <w:rsid w:val="00F62D54"/>
    <w:rsid w:val="00F630E3"/>
    <w:rsid w:val="00F631AF"/>
    <w:rsid w:val="00F638E5"/>
    <w:rsid w:val="00F63E03"/>
    <w:rsid w:val="00F65CED"/>
    <w:rsid w:val="00F70793"/>
    <w:rsid w:val="00F722F4"/>
    <w:rsid w:val="00F724A9"/>
    <w:rsid w:val="00F74E5A"/>
    <w:rsid w:val="00F80E0B"/>
    <w:rsid w:val="00F82839"/>
    <w:rsid w:val="00F82910"/>
    <w:rsid w:val="00F83078"/>
    <w:rsid w:val="00F83DA8"/>
    <w:rsid w:val="00F8518A"/>
    <w:rsid w:val="00F85371"/>
    <w:rsid w:val="00F85F51"/>
    <w:rsid w:val="00F86DF5"/>
    <w:rsid w:val="00F92D46"/>
    <w:rsid w:val="00F94A4B"/>
    <w:rsid w:val="00F95A1C"/>
    <w:rsid w:val="00F96DDC"/>
    <w:rsid w:val="00F971F7"/>
    <w:rsid w:val="00FA0F5E"/>
    <w:rsid w:val="00FA2168"/>
    <w:rsid w:val="00FA2E47"/>
    <w:rsid w:val="00FA4F8F"/>
    <w:rsid w:val="00FA560B"/>
    <w:rsid w:val="00FA6814"/>
    <w:rsid w:val="00FB013C"/>
    <w:rsid w:val="00FB0BE5"/>
    <w:rsid w:val="00FB1913"/>
    <w:rsid w:val="00FB1E19"/>
    <w:rsid w:val="00FB35CA"/>
    <w:rsid w:val="00FB3D28"/>
    <w:rsid w:val="00FB3E31"/>
    <w:rsid w:val="00FB5D34"/>
    <w:rsid w:val="00FB704F"/>
    <w:rsid w:val="00FC1087"/>
    <w:rsid w:val="00FC1C4B"/>
    <w:rsid w:val="00FC3CE7"/>
    <w:rsid w:val="00FC6988"/>
    <w:rsid w:val="00FC6C6B"/>
    <w:rsid w:val="00FD1CE0"/>
    <w:rsid w:val="00FD57E5"/>
    <w:rsid w:val="00FD58B7"/>
    <w:rsid w:val="00FE15B0"/>
    <w:rsid w:val="00FE2331"/>
    <w:rsid w:val="00FE5373"/>
    <w:rsid w:val="00FE6061"/>
    <w:rsid w:val="00FE62A5"/>
    <w:rsid w:val="00FE6C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41219"/>
    <w:pPr>
      <w:jc w:val="both"/>
    </w:pPr>
    <w:rPr>
      <w:rFonts w:eastAsiaTheme="minorEastAsia"/>
      <w:sz w:val="24"/>
      <w:lang w:val="en-GB"/>
    </w:rPr>
  </w:style>
  <w:style w:type="paragraph" w:styleId="Heading1">
    <w:name w:val="heading 1"/>
    <w:basedOn w:val="Normal"/>
    <w:next w:val="Normal"/>
    <w:link w:val="Heading1Char"/>
    <w:uiPriority w:val="99"/>
    <w:semiHidden/>
    <w:rsid w:val="00C41219"/>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41219"/>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41219"/>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41219"/>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37DB9"/>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41219"/>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37DB9"/>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37DB9"/>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37DB9"/>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41219"/>
    <w:rPr>
      <w:rFonts w:ascii="Tahoma" w:hAnsi="Tahoma" w:cs="Tahoma"/>
      <w:sz w:val="16"/>
      <w:szCs w:val="16"/>
    </w:rPr>
  </w:style>
  <w:style w:type="character" w:customStyle="1" w:styleId="BalloonTextChar">
    <w:name w:val="Balloon Text Char"/>
    <w:basedOn w:val="DefaultParagraphFont"/>
    <w:link w:val="BalloonText"/>
    <w:uiPriority w:val="99"/>
    <w:semiHidden/>
    <w:rsid w:val="00C41219"/>
    <w:rPr>
      <w:rFonts w:ascii="Tahoma" w:eastAsiaTheme="minorEastAsia" w:hAnsi="Tahoma" w:cs="Tahoma"/>
      <w:sz w:val="16"/>
      <w:szCs w:val="16"/>
      <w:lang w:val="en-GB"/>
    </w:rPr>
  </w:style>
  <w:style w:type="character" w:styleId="BookTitle">
    <w:name w:val="Book Title"/>
    <w:uiPriority w:val="99"/>
    <w:semiHidden/>
    <w:qFormat/>
    <w:rsid w:val="00937DB9"/>
    <w:rPr>
      <w:i/>
      <w:iCs/>
      <w:smallCaps/>
      <w:spacing w:val="5"/>
    </w:rPr>
  </w:style>
  <w:style w:type="paragraph" w:customStyle="1" w:styleId="ECHRHeader">
    <w:name w:val="ECHR_Header"/>
    <w:aliases w:val="Ju_Header"/>
    <w:basedOn w:val="Header"/>
    <w:uiPriority w:val="4"/>
    <w:qFormat/>
    <w:rsid w:val="00937DB9"/>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C41219"/>
    <w:pPr>
      <w:jc w:val="left"/>
    </w:pPr>
    <w:rPr>
      <w:sz w:val="8"/>
    </w:rPr>
  </w:style>
  <w:style w:type="character" w:styleId="Strong">
    <w:name w:val="Strong"/>
    <w:uiPriority w:val="99"/>
    <w:semiHidden/>
    <w:qFormat/>
    <w:rsid w:val="00937DB9"/>
    <w:rPr>
      <w:b/>
      <w:bCs/>
    </w:rPr>
  </w:style>
  <w:style w:type="paragraph" w:styleId="NoSpacing">
    <w:name w:val="No Spacing"/>
    <w:basedOn w:val="Normal"/>
    <w:link w:val="NoSpacingChar"/>
    <w:semiHidden/>
    <w:qFormat/>
    <w:rsid w:val="00937DB9"/>
    <w:rPr>
      <w:sz w:val="22"/>
      <w:lang w:val="en-US"/>
    </w:rPr>
  </w:style>
  <w:style w:type="character" w:customStyle="1" w:styleId="NoSpacingChar">
    <w:name w:val="No Spacing Char"/>
    <w:basedOn w:val="DefaultParagraphFont"/>
    <w:link w:val="NoSpacing"/>
    <w:semiHidden/>
    <w:rsid w:val="00937DB9"/>
    <w:rPr>
      <w:rFonts w:eastAsiaTheme="minorEastAsia"/>
    </w:rPr>
  </w:style>
  <w:style w:type="paragraph" w:customStyle="1" w:styleId="ECHRFooterLine">
    <w:name w:val="ECHR_Footer_Line"/>
    <w:aliases w:val="Footer_Line"/>
    <w:basedOn w:val="Normal"/>
    <w:next w:val="ECHRFooter"/>
    <w:uiPriority w:val="57"/>
    <w:semiHidden/>
    <w:rsid w:val="00C41219"/>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937DB9"/>
    <w:pPr>
      <w:numPr>
        <w:numId w:val="25"/>
      </w:numPr>
      <w:jc w:val="left"/>
    </w:pPr>
    <w:rPr>
      <w:b/>
    </w:rPr>
  </w:style>
  <w:style w:type="paragraph" w:customStyle="1" w:styleId="OpiPara">
    <w:name w:val="Opi_Para"/>
    <w:basedOn w:val="ECHRPara"/>
    <w:uiPriority w:val="46"/>
    <w:qFormat/>
    <w:rsid w:val="00937DB9"/>
  </w:style>
  <w:style w:type="paragraph" w:customStyle="1" w:styleId="JuParaSub">
    <w:name w:val="Ju_Para_Sub"/>
    <w:basedOn w:val="ECHRPara"/>
    <w:uiPriority w:val="13"/>
    <w:qFormat/>
    <w:rsid w:val="00937DB9"/>
    <w:pPr>
      <w:ind w:left="284"/>
    </w:pPr>
  </w:style>
  <w:style w:type="paragraph" w:customStyle="1" w:styleId="ECHRTitleCentre3">
    <w:name w:val="ECHR_Title_Centre_3"/>
    <w:aliases w:val="Ju_H_Article"/>
    <w:basedOn w:val="Normal"/>
    <w:next w:val="ECHRParaQuote"/>
    <w:uiPriority w:val="27"/>
    <w:qFormat/>
    <w:rsid w:val="00937DB9"/>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37DB9"/>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937DB9"/>
  </w:style>
  <w:style w:type="paragraph" w:customStyle="1" w:styleId="OpiQuot">
    <w:name w:val="Opi_Quot"/>
    <w:basedOn w:val="ECHRParaQuote"/>
    <w:uiPriority w:val="48"/>
    <w:qFormat/>
    <w:rsid w:val="00937DB9"/>
  </w:style>
  <w:style w:type="paragraph" w:customStyle="1" w:styleId="OpiQuotSub">
    <w:name w:val="Opi_Quot_Sub"/>
    <w:basedOn w:val="JuQuotSub"/>
    <w:uiPriority w:val="49"/>
    <w:qFormat/>
    <w:rsid w:val="00937DB9"/>
  </w:style>
  <w:style w:type="paragraph" w:customStyle="1" w:styleId="ECHRTitleCentre2">
    <w:name w:val="ECHR_Title_Centre_2"/>
    <w:aliases w:val="Dec_H_Case"/>
    <w:basedOn w:val="Normal"/>
    <w:next w:val="ECHRPara"/>
    <w:uiPriority w:val="8"/>
    <w:qFormat/>
    <w:rsid w:val="00937DB9"/>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937DB9"/>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937DB9"/>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37DB9"/>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937DB9"/>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937DB9"/>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37DB9"/>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937DB9"/>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37DB9"/>
    <w:pPr>
      <w:keepNext/>
      <w:keepLines/>
      <w:spacing w:before="240" w:after="120"/>
      <w:ind w:left="1236"/>
    </w:pPr>
    <w:rPr>
      <w:sz w:val="20"/>
      <w:lang w:val="en-GB"/>
    </w:rPr>
  </w:style>
  <w:style w:type="paragraph" w:customStyle="1" w:styleId="JuQuotSub">
    <w:name w:val="Ju_Quot_Sub"/>
    <w:basedOn w:val="ECHRParaQuote"/>
    <w:uiPriority w:val="15"/>
    <w:qFormat/>
    <w:rsid w:val="00937DB9"/>
    <w:pPr>
      <w:ind w:left="567"/>
    </w:pPr>
  </w:style>
  <w:style w:type="paragraph" w:customStyle="1" w:styleId="JuInitialled">
    <w:name w:val="Ju_Initialled"/>
    <w:basedOn w:val="Normal"/>
    <w:uiPriority w:val="31"/>
    <w:qFormat/>
    <w:rsid w:val="00937DB9"/>
    <w:pPr>
      <w:tabs>
        <w:tab w:val="center" w:pos="6407"/>
      </w:tabs>
      <w:spacing w:before="720"/>
      <w:jc w:val="right"/>
    </w:pPr>
  </w:style>
  <w:style w:type="paragraph" w:customStyle="1" w:styleId="OpiHA">
    <w:name w:val="Opi_H_A"/>
    <w:basedOn w:val="ECHRHeading1"/>
    <w:next w:val="OpiPara"/>
    <w:uiPriority w:val="41"/>
    <w:qFormat/>
    <w:rsid w:val="00937DB9"/>
    <w:pPr>
      <w:tabs>
        <w:tab w:val="clear" w:pos="357"/>
      </w:tabs>
      <w:outlineLvl w:val="1"/>
    </w:pPr>
    <w:rPr>
      <w:b/>
    </w:rPr>
  </w:style>
  <w:style w:type="paragraph" w:styleId="Header">
    <w:name w:val="header"/>
    <w:basedOn w:val="Normal"/>
    <w:link w:val="HeaderChar"/>
    <w:uiPriority w:val="57"/>
    <w:semiHidden/>
    <w:rsid w:val="00C41219"/>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41219"/>
    <w:rPr>
      <w:sz w:val="24"/>
      <w:lang w:val="en-GB"/>
    </w:rPr>
  </w:style>
  <w:style w:type="character" w:customStyle="1" w:styleId="Heading1Char">
    <w:name w:val="Heading 1 Char"/>
    <w:basedOn w:val="DefaultParagraphFont"/>
    <w:link w:val="Heading1"/>
    <w:uiPriority w:val="99"/>
    <w:semiHidden/>
    <w:rsid w:val="00C41219"/>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937DB9"/>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37DB9"/>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41219"/>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937DB9"/>
    <w:rPr>
      <w:caps w:val="0"/>
      <w:smallCaps/>
    </w:rPr>
  </w:style>
  <w:style w:type="paragraph" w:customStyle="1" w:styleId="JuCase">
    <w:name w:val="Ju_Case"/>
    <w:basedOn w:val="Normal"/>
    <w:next w:val="ECHRPara"/>
    <w:uiPriority w:val="10"/>
    <w:rsid w:val="00C41219"/>
    <w:pPr>
      <w:ind w:firstLine="284"/>
    </w:pPr>
    <w:rPr>
      <w:b/>
    </w:rPr>
  </w:style>
  <w:style w:type="character" w:customStyle="1" w:styleId="Heading3Char">
    <w:name w:val="Heading 3 Char"/>
    <w:basedOn w:val="DefaultParagraphFont"/>
    <w:link w:val="Heading3"/>
    <w:uiPriority w:val="99"/>
    <w:semiHidden/>
    <w:rsid w:val="00C41219"/>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41219"/>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937DB9"/>
    <w:rPr>
      <w:rFonts w:asciiTheme="majorHAnsi" w:eastAsiaTheme="majorEastAsia" w:hAnsiTheme="majorHAnsi" w:cstheme="majorBidi"/>
      <w:b/>
      <w:bCs/>
      <w:color w:val="808080"/>
    </w:rPr>
  </w:style>
  <w:style w:type="character" w:styleId="SubtleEmphasis">
    <w:name w:val="Subtle Emphasis"/>
    <w:uiPriority w:val="99"/>
    <w:semiHidden/>
    <w:qFormat/>
    <w:rsid w:val="00937DB9"/>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937DB9"/>
    <w:pPr>
      <w:keepNext/>
      <w:keepLines/>
      <w:spacing w:before="720" w:after="240"/>
      <w:outlineLvl w:val="0"/>
    </w:pPr>
    <w:rPr>
      <w:rFonts w:asciiTheme="majorHAnsi" w:hAnsiTheme="majorHAnsi"/>
      <w:sz w:val="28"/>
    </w:rPr>
  </w:style>
  <w:style w:type="character" w:styleId="Emphasis">
    <w:name w:val="Emphasis"/>
    <w:uiPriority w:val="99"/>
    <w:semiHidden/>
    <w:qFormat/>
    <w:rsid w:val="00937DB9"/>
    <w:rPr>
      <w:b/>
      <w:bCs/>
      <w:i/>
      <w:iCs/>
      <w:spacing w:val="10"/>
      <w:bdr w:val="none" w:sz="0" w:space="0" w:color="auto"/>
      <w:shd w:val="clear" w:color="auto" w:fill="auto"/>
    </w:rPr>
  </w:style>
  <w:style w:type="paragraph" w:styleId="Footer">
    <w:name w:val="footer"/>
    <w:basedOn w:val="Normal"/>
    <w:link w:val="FooterChar"/>
    <w:uiPriority w:val="57"/>
    <w:semiHidden/>
    <w:rsid w:val="00C41219"/>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41219"/>
    <w:rPr>
      <w:sz w:val="24"/>
      <w:lang w:val="en-GB"/>
    </w:rPr>
  </w:style>
  <w:style w:type="character" w:styleId="FootnoteReference">
    <w:name w:val="footnote reference"/>
    <w:basedOn w:val="DefaultParagraphFont"/>
    <w:uiPriority w:val="99"/>
    <w:semiHidden/>
    <w:rsid w:val="00C41219"/>
    <w:rPr>
      <w:vertAlign w:val="superscript"/>
    </w:rPr>
  </w:style>
  <w:style w:type="paragraph" w:styleId="FootnoteText">
    <w:name w:val="footnote text"/>
    <w:basedOn w:val="Normal"/>
    <w:link w:val="FootnoteTextChar"/>
    <w:uiPriority w:val="99"/>
    <w:semiHidden/>
    <w:rsid w:val="00C41219"/>
    <w:rPr>
      <w:sz w:val="20"/>
      <w:szCs w:val="20"/>
    </w:rPr>
  </w:style>
  <w:style w:type="character" w:customStyle="1" w:styleId="FootnoteTextChar">
    <w:name w:val="Footnote Text Char"/>
    <w:basedOn w:val="DefaultParagraphFont"/>
    <w:link w:val="FootnoteText"/>
    <w:uiPriority w:val="99"/>
    <w:semiHidden/>
    <w:rsid w:val="00C41219"/>
    <w:rPr>
      <w:rFonts w:eastAsiaTheme="minorEastAsia"/>
      <w:sz w:val="20"/>
      <w:szCs w:val="20"/>
      <w:lang w:val="en-GB"/>
    </w:rPr>
  </w:style>
  <w:style w:type="character" w:customStyle="1" w:styleId="Heading6Char">
    <w:name w:val="Heading 6 Char"/>
    <w:basedOn w:val="DefaultParagraphFont"/>
    <w:link w:val="Heading6"/>
    <w:uiPriority w:val="99"/>
    <w:semiHidden/>
    <w:rsid w:val="00C41219"/>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37DB9"/>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37DB9"/>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37DB9"/>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41219"/>
    <w:rPr>
      <w:color w:val="0072BC" w:themeColor="hyperlink"/>
      <w:u w:val="single"/>
    </w:rPr>
  </w:style>
  <w:style w:type="character" w:styleId="IntenseEmphasis">
    <w:name w:val="Intense Emphasis"/>
    <w:uiPriority w:val="99"/>
    <w:semiHidden/>
    <w:qFormat/>
    <w:rsid w:val="00937DB9"/>
    <w:rPr>
      <w:b/>
      <w:bCs/>
    </w:rPr>
  </w:style>
  <w:style w:type="paragraph" w:styleId="IntenseQuote">
    <w:name w:val="Intense Quote"/>
    <w:basedOn w:val="Normal"/>
    <w:next w:val="Normal"/>
    <w:link w:val="IntenseQuoteChar"/>
    <w:uiPriority w:val="99"/>
    <w:semiHidden/>
    <w:qFormat/>
    <w:rsid w:val="00937DB9"/>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37DB9"/>
    <w:rPr>
      <w:rFonts w:eastAsiaTheme="minorEastAsia"/>
      <w:b/>
      <w:bCs/>
      <w:i/>
      <w:iCs/>
      <w:lang w:bidi="en-US"/>
    </w:rPr>
  </w:style>
  <w:style w:type="character" w:styleId="IntenseReference">
    <w:name w:val="Intense Reference"/>
    <w:uiPriority w:val="99"/>
    <w:semiHidden/>
    <w:qFormat/>
    <w:rsid w:val="00937DB9"/>
    <w:rPr>
      <w:smallCaps/>
      <w:spacing w:val="5"/>
      <w:u w:val="single"/>
    </w:rPr>
  </w:style>
  <w:style w:type="paragraph" w:styleId="ListParagraph">
    <w:name w:val="List Paragraph"/>
    <w:basedOn w:val="Normal"/>
    <w:uiPriority w:val="99"/>
    <w:semiHidden/>
    <w:qFormat/>
    <w:rsid w:val="00937DB9"/>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37DB9"/>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37DB9"/>
    <w:rPr>
      <w:rFonts w:eastAsiaTheme="minorEastAsia"/>
      <w:i/>
      <w:iCs/>
      <w:lang w:bidi="en-US"/>
    </w:rPr>
  </w:style>
  <w:style w:type="character" w:styleId="SubtleReference">
    <w:name w:val="Subtle Reference"/>
    <w:uiPriority w:val="99"/>
    <w:semiHidden/>
    <w:qFormat/>
    <w:rsid w:val="00937DB9"/>
    <w:rPr>
      <w:smallCaps/>
    </w:rPr>
  </w:style>
  <w:style w:type="table" w:styleId="TableGrid">
    <w:name w:val="Table Grid"/>
    <w:basedOn w:val="TableNormal"/>
    <w:uiPriority w:val="59"/>
    <w:semiHidden/>
    <w:rsid w:val="00C41219"/>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41219"/>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41219"/>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41219"/>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41219"/>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41219"/>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37DB9"/>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41219"/>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937DB9"/>
    <w:pPr>
      <w:spacing w:before="120" w:after="120"/>
      <w:ind w:left="425" w:firstLine="142"/>
    </w:pPr>
    <w:rPr>
      <w:sz w:val="20"/>
    </w:rPr>
  </w:style>
  <w:style w:type="paragraph" w:customStyle="1" w:styleId="ECHRPara">
    <w:name w:val="ECHR_Para"/>
    <w:aliases w:val="Ju_Para"/>
    <w:basedOn w:val="Normal"/>
    <w:link w:val="ECHRParaChar"/>
    <w:uiPriority w:val="12"/>
    <w:qFormat/>
    <w:rsid w:val="00937DB9"/>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41219"/>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937DB9"/>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937DB9"/>
    <w:pPr>
      <w:ind w:left="340" w:hanging="340"/>
    </w:pPr>
  </w:style>
  <w:style w:type="paragraph" w:customStyle="1" w:styleId="JuSigned">
    <w:name w:val="Ju_Signed"/>
    <w:basedOn w:val="Normal"/>
    <w:next w:val="JuParaLast"/>
    <w:uiPriority w:val="32"/>
    <w:qFormat/>
    <w:rsid w:val="00937DB9"/>
    <w:pPr>
      <w:tabs>
        <w:tab w:val="center" w:pos="851"/>
        <w:tab w:val="center" w:pos="6407"/>
      </w:tabs>
      <w:spacing w:before="720"/>
      <w:jc w:val="left"/>
    </w:pPr>
  </w:style>
  <w:style w:type="paragraph" w:customStyle="1" w:styleId="JuParaLast">
    <w:name w:val="Ju_Para_Last"/>
    <w:basedOn w:val="Normal"/>
    <w:next w:val="ECHRPara"/>
    <w:uiPriority w:val="30"/>
    <w:qFormat/>
    <w:rsid w:val="00937DB9"/>
    <w:pPr>
      <w:keepNext/>
      <w:keepLines/>
      <w:spacing w:before="240"/>
      <w:ind w:firstLine="284"/>
    </w:pPr>
  </w:style>
  <w:style w:type="paragraph" w:customStyle="1" w:styleId="JuCourt">
    <w:name w:val="Ju_Court"/>
    <w:basedOn w:val="Normal"/>
    <w:next w:val="Normal"/>
    <w:uiPriority w:val="16"/>
    <w:qFormat/>
    <w:rsid w:val="00937DB9"/>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937DB9"/>
    <w:pPr>
      <w:ind w:left="346" w:firstLine="0"/>
    </w:pPr>
  </w:style>
  <w:style w:type="paragraph" w:customStyle="1" w:styleId="JuListi">
    <w:name w:val="Ju_List_i"/>
    <w:basedOn w:val="Normal"/>
    <w:next w:val="JuLista"/>
    <w:uiPriority w:val="28"/>
    <w:qFormat/>
    <w:rsid w:val="00937DB9"/>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41219"/>
    <w:rPr>
      <w:vertAlign w:val="superscript"/>
    </w:rPr>
  </w:style>
  <w:style w:type="paragraph" w:styleId="EndnoteText">
    <w:name w:val="endnote text"/>
    <w:basedOn w:val="Normal"/>
    <w:link w:val="EndnoteTextChar"/>
    <w:uiPriority w:val="99"/>
    <w:semiHidden/>
    <w:rsid w:val="00C41219"/>
    <w:rPr>
      <w:sz w:val="20"/>
      <w:szCs w:val="20"/>
    </w:rPr>
  </w:style>
  <w:style w:type="character" w:customStyle="1" w:styleId="EndnoteTextChar">
    <w:name w:val="Endnote Text Char"/>
    <w:basedOn w:val="DefaultParagraphFont"/>
    <w:link w:val="EndnoteText"/>
    <w:uiPriority w:val="99"/>
    <w:semiHidden/>
    <w:rsid w:val="00C41219"/>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937DB9"/>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937DB9"/>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37DB9"/>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Translation">
    <w:name w:val="Opi_Translation"/>
    <w:basedOn w:val="Normal"/>
    <w:next w:val="OpiPara"/>
    <w:uiPriority w:val="40"/>
    <w:qFormat/>
    <w:rsid w:val="00937DB9"/>
    <w:pPr>
      <w:jc w:val="center"/>
      <w:outlineLvl w:val="0"/>
    </w:pPr>
    <w:rPr>
      <w:i/>
    </w:rPr>
  </w:style>
  <w:style w:type="paragraph" w:customStyle="1" w:styleId="OpiH1">
    <w:name w:val="Opi_H_1"/>
    <w:basedOn w:val="ECHRHeading2"/>
    <w:uiPriority w:val="42"/>
    <w:qFormat/>
    <w:rsid w:val="00937DB9"/>
    <w:pPr>
      <w:ind w:left="635" w:hanging="357"/>
      <w:outlineLvl w:val="2"/>
    </w:pPr>
  </w:style>
  <w:style w:type="character" w:styleId="PlaceholderText">
    <w:name w:val="Placeholder Text"/>
    <w:basedOn w:val="DefaultParagraphFont"/>
    <w:uiPriority w:val="99"/>
    <w:semiHidden/>
    <w:rsid w:val="00C41219"/>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41219"/>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41219"/>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Ha0">
    <w:name w:val="Opi_H_a"/>
    <w:basedOn w:val="ECHRHeading3"/>
    <w:uiPriority w:val="43"/>
    <w:qFormat/>
    <w:rsid w:val="00937DB9"/>
    <w:pPr>
      <w:ind w:left="833" w:hanging="357"/>
      <w:outlineLvl w:val="3"/>
    </w:pPr>
    <w:rPr>
      <w:b/>
      <w:i w:val="0"/>
      <w:sz w:val="20"/>
    </w:rPr>
  </w:style>
  <w:style w:type="paragraph" w:customStyle="1" w:styleId="DecHTitle">
    <w:name w:val="Dec_H_Title"/>
    <w:basedOn w:val="ECHRTitleCentre1"/>
    <w:uiPriority w:val="7"/>
    <w:qFormat/>
    <w:rsid w:val="00937DB9"/>
  </w:style>
  <w:style w:type="paragraph" w:customStyle="1" w:styleId="DecList">
    <w:name w:val="Dec_List"/>
    <w:basedOn w:val="Normal"/>
    <w:uiPriority w:val="9"/>
    <w:qFormat/>
    <w:rsid w:val="00937DB9"/>
    <w:pPr>
      <w:spacing w:before="240"/>
      <w:ind w:left="284"/>
    </w:pPr>
  </w:style>
  <w:style w:type="paragraph" w:customStyle="1" w:styleId="OpiHi">
    <w:name w:val="Opi_H_i"/>
    <w:basedOn w:val="ECHRHeading4"/>
    <w:uiPriority w:val="44"/>
    <w:qFormat/>
    <w:rsid w:val="00937DB9"/>
    <w:pPr>
      <w:ind w:left="1037" w:hanging="357"/>
      <w:outlineLvl w:val="4"/>
    </w:pPr>
    <w:rPr>
      <w:b w:val="0"/>
      <w:i/>
    </w:rPr>
  </w:style>
  <w:style w:type="paragraph" w:customStyle="1" w:styleId="DummyStyle">
    <w:name w:val="Dummy_Style"/>
    <w:basedOn w:val="Normal"/>
    <w:semiHidden/>
    <w:qFormat/>
    <w:rsid w:val="00937DB9"/>
    <w:rPr>
      <w:color w:val="00B050"/>
    </w:rPr>
  </w:style>
  <w:style w:type="paragraph" w:styleId="NoteHeading">
    <w:name w:val="Note Heading"/>
    <w:basedOn w:val="Normal"/>
    <w:next w:val="Normal"/>
    <w:link w:val="NoteHeadingChar"/>
    <w:uiPriority w:val="99"/>
    <w:semiHidden/>
    <w:rsid w:val="004E4CFC"/>
  </w:style>
  <w:style w:type="character" w:customStyle="1" w:styleId="NoteHeadingChar">
    <w:name w:val="Note Heading Char"/>
    <w:basedOn w:val="DefaultParagraphFont"/>
    <w:link w:val="NoteHeading"/>
    <w:uiPriority w:val="99"/>
    <w:semiHidden/>
    <w:rsid w:val="004E4CFC"/>
    <w:rPr>
      <w:rFonts w:eastAsiaTheme="minorEastAsia"/>
      <w:sz w:val="24"/>
      <w:lang w:val="en-GB"/>
    </w:rPr>
  </w:style>
  <w:style w:type="paragraph" w:customStyle="1" w:styleId="JuHeaderLandscape">
    <w:name w:val="Ju_Header_Landscape"/>
    <w:basedOn w:val="ECHRHeader"/>
    <w:uiPriority w:val="4"/>
    <w:qFormat/>
    <w:rsid w:val="00937DB9"/>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DB1245"/>
    <w:rPr>
      <w:rFonts w:eastAsiaTheme="minorEastAsia"/>
      <w:sz w:val="24"/>
      <w:lang w:val="en-GB"/>
    </w:rPr>
  </w:style>
  <w:style w:type="character" w:customStyle="1" w:styleId="JuParaCar">
    <w:name w:val="Ju_Para Car"/>
    <w:basedOn w:val="DefaultParagraphFont"/>
    <w:uiPriority w:val="12"/>
    <w:rsid w:val="00DC639A"/>
    <w:rPr>
      <w:sz w:val="24"/>
      <w:lang w:val="en-GB" w:eastAsia="fr-FR" w:bidi="ar-SA"/>
    </w:rPr>
  </w:style>
  <w:style w:type="paragraph" w:styleId="Revision">
    <w:name w:val="Revision"/>
    <w:hidden/>
    <w:uiPriority w:val="99"/>
    <w:semiHidden/>
    <w:rsid w:val="0042690A"/>
    <w:rPr>
      <w:rFonts w:eastAsiaTheme="minorEastAsia"/>
      <w:sz w:val="24"/>
      <w:lang w:val="en-GB"/>
    </w:rPr>
  </w:style>
  <w:style w:type="paragraph" w:customStyle="1" w:styleId="jupara">
    <w:name w:val="jupara"/>
    <w:basedOn w:val="Normal"/>
    <w:rsid w:val="007C0BA5"/>
    <w:pPr>
      <w:ind w:firstLine="284"/>
    </w:pPr>
    <w:rPr>
      <w:rFonts w:ascii="Times New Roman" w:eastAsia="Times New Roman" w:hAnsi="Times New Roman" w:cs="Times New Roman"/>
      <w:szCs w:val="24"/>
      <w:lang w:eastAsia="en-GB"/>
    </w:rPr>
  </w:style>
  <w:style w:type="paragraph" w:customStyle="1" w:styleId="jucase0">
    <w:name w:val="jucase"/>
    <w:basedOn w:val="Normal"/>
    <w:rsid w:val="007C0BA5"/>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259373">
      <w:bodyDiv w:val="1"/>
      <w:marLeft w:val="0"/>
      <w:marRight w:val="0"/>
      <w:marTop w:val="0"/>
      <w:marBottom w:val="0"/>
      <w:divBdr>
        <w:top w:val="none" w:sz="0" w:space="0" w:color="auto"/>
        <w:left w:val="none" w:sz="0" w:space="0" w:color="auto"/>
        <w:bottom w:val="none" w:sz="0" w:space="0" w:color="auto"/>
        <w:right w:val="none" w:sz="0" w:space="0" w:color="auto"/>
      </w:divBdr>
      <w:divsChild>
        <w:div w:id="1570186967">
          <w:marLeft w:val="0"/>
          <w:marRight w:val="0"/>
          <w:marTop w:val="0"/>
          <w:marBottom w:val="0"/>
          <w:divBdr>
            <w:top w:val="none" w:sz="0" w:space="0" w:color="auto"/>
            <w:left w:val="none" w:sz="0" w:space="0" w:color="auto"/>
            <w:bottom w:val="none" w:sz="0" w:space="0" w:color="auto"/>
            <w:right w:val="none" w:sz="0" w:space="0" w:color="auto"/>
          </w:divBdr>
          <w:divsChild>
            <w:div w:id="525826049">
              <w:marLeft w:val="0"/>
              <w:marRight w:val="0"/>
              <w:marTop w:val="0"/>
              <w:marBottom w:val="0"/>
              <w:divBdr>
                <w:top w:val="none" w:sz="0" w:space="0" w:color="auto"/>
                <w:left w:val="none" w:sz="0" w:space="0" w:color="auto"/>
                <w:bottom w:val="none" w:sz="0" w:space="0" w:color="auto"/>
                <w:right w:val="none" w:sz="0" w:space="0" w:color="auto"/>
              </w:divBdr>
              <w:divsChild>
                <w:div w:id="1011639857">
                  <w:marLeft w:val="0"/>
                  <w:marRight w:val="0"/>
                  <w:marTop w:val="0"/>
                  <w:marBottom w:val="0"/>
                  <w:divBdr>
                    <w:top w:val="none" w:sz="0" w:space="0" w:color="auto"/>
                    <w:left w:val="none" w:sz="0" w:space="0" w:color="auto"/>
                    <w:bottom w:val="none" w:sz="0" w:space="0" w:color="auto"/>
                    <w:right w:val="none" w:sz="0" w:space="0" w:color="auto"/>
                  </w:divBdr>
                  <w:divsChild>
                    <w:div w:id="1521579348">
                      <w:marLeft w:val="0"/>
                      <w:marRight w:val="0"/>
                      <w:marTop w:val="0"/>
                      <w:marBottom w:val="0"/>
                      <w:divBdr>
                        <w:top w:val="none" w:sz="0" w:space="0" w:color="auto"/>
                        <w:left w:val="none" w:sz="0" w:space="0" w:color="auto"/>
                        <w:bottom w:val="none" w:sz="0" w:space="0" w:color="auto"/>
                        <w:right w:val="none" w:sz="0" w:space="0" w:color="auto"/>
                      </w:divBdr>
                      <w:divsChild>
                        <w:div w:id="313922690">
                          <w:marLeft w:val="0"/>
                          <w:marRight w:val="0"/>
                          <w:marTop w:val="0"/>
                          <w:marBottom w:val="0"/>
                          <w:divBdr>
                            <w:top w:val="none" w:sz="0" w:space="0" w:color="auto"/>
                            <w:left w:val="none" w:sz="0" w:space="0" w:color="auto"/>
                            <w:bottom w:val="none" w:sz="0" w:space="0" w:color="auto"/>
                            <w:right w:val="none" w:sz="0" w:space="0" w:color="auto"/>
                          </w:divBdr>
                          <w:divsChild>
                            <w:div w:id="42927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71679">
      <w:bodyDiv w:val="1"/>
      <w:marLeft w:val="0"/>
      <w:marRight w:val="0"/>
      <w:marTop w:val="0"/>
      <w:marBottom w:val="0"/>
      <w:divBdr>
        <w:top w:val="none" w:sz="0" w:space="0" w:color="auto"/>
        <w:left w:val="none" w:sz="0" w:space="0" w:color="auto"/>
        <w:bottom w:val="none" w:sz="0" w:space="0" w:color="auto"/>
        <w:right w:val="none" w:sz="0" w:space="0" w:color="auto"/>
      </w:divBdr>
      <w:divsChild>
        <w:div w:id="118572264">
          <w:marLeft w:val="0"/>
          <w:marRight w:val="0"/>
          <w:marTop w:val="0"/>
          <w:marBottom w:val="0"/>
          <w:divBdr>
            <w:top w:val="none" w:sz="0" w:space="0" w:color="auto"/>
            <w:left w:val="none" w:sz="0" w:space="0" w:color="auto"/>
            <w:bottom w:val="none" w:sz="0" w:space="0" w:color="auto"/>
            <w:right w:val="none" w:sz="0" w:space="0" w:color="auto"/>
          </w:divBdr>
          <w:divsChild>
            <w:div w:id="825899286">
              <w:marLeft w:val="0"/>
              <w:marRight w:val="0"/>
              <w:marTop w:val="0"/>
              <w:marBottom w:val="0"/>
              <w:divBdr>
                <w:top w:val="none" w:sz="0" w:space="0" w:color="auto"/>
                <w:left w:val="none" w:sz="0" w:space="0" w:color="auto"/>
                <w:bottom w:val="none" w:sz="0" w:space="0" w:color="auto"/>
                <w:right w:val="none" w:sz="0" w:space="0" w:color="auto"/>
              </w:divBdr>
              <w:divsChild>
                <w:div w:id="624891660">
                  <w:marLeft w:val="0"/>
                  <w:marRight w:val="0"/>
                  <w:marTop w:val="0"/>
                  <w:marBottom w:val="0"/>
                  <w:divBdr>
                    <w:top w:val="none" w:sz="0" w:space="0" w:color="auto"/>
                    <w:left w:val="none" w:sz="0" w:space="0" w:color="auto"/>
                    <w:bottom w:val="none" w:sz="0" w:space="0" w:color="auto"/>
                    <w:right w:val="none" w:sz="0" w:space="0" w:color="auto"/>
                  </w:divBdr>
                  <w:divsChild>
                    <w:div w:id="1581211686">
                      <w:marLeft w:val="0"/>
                      <w:marRight w:val="0"/>
                      <w:marTop w:val="0"/>
                      <w:marBottom w:val="0"/>
                      <w:divBdr>
                        <w:top w:val="none" w:sz="0" w:space="0" w:color="auto"/>
                        <w:left w:val="none" w:sz="0" w:space="0" w:color="auto"/>
                        <w:bottom w:val="none" w:sz="0" w:space="0" w:color="auto"/>
                        <w:right w:val="none" w:sz="0" w:space="0" w:color="auto"/>
                      </w:divBdr>
                      <w:divsChild>
                        <w:div w:id="1190753254">
                          <w:marLeft w:val="0"/>
                          <w:marRight w:val="0"/>
                          <w:marTop w:val="0"/>
                          <w:marBottom w:val="0"/>
                          <w:divBdr>
                            <w:top w:val="none" w:sz="0" w:space="0" w:color="auto"/>
                            <w:left w:val="none" w:sz="0" w:space="0" w:color="auto"/>
                            <w:bottom w:val="none" w:sz="0" w:space="0" w:color="auto"/>
                            <w:right w:val="none" w:sz="0" w:space="0" w:color="auto"/>
                          </w:divBdr>
                          <w:divsChild>
                            <w:div w:id="82223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65624">
      <w:bodyDiv w:val="1"/>
      <w:marLeft w:val="0"/>
      <w:marRight w:val="0"/>
      <w:marTop w:val="0"/>
      <w:marBottom w:val="0"/>
      <w:divBdr>
        <w:top w:val="none" w:sz="0" w:space="0" w:color="auto"/>
        <w:left w:val="none" w:sz="0" w:space="0" w:color="auto"/>
        <w:bottom w:val="none" w:sz="0" w:space="0" w:color="auto"/>
        <w:right w:val="none" w:sz="0" w:space="0" w:color="auto"/>
      </w:divBdr>
    </w:div>
    <w:div w:id="325521752">
      <w:bodyDiv w:val="1"/>
      <w:marLeft w:val="0"/>
      <w:marRight w:val="0"/>
      <w:marTop w:val="0"/>
      <w:marBottom w:val="0"/>
      <w:divBdr>
        <w:top w:val="none" w:sz="0" w:space="0" w:color="auto"/>
        <w:left w:val="none" w:sz="0" w:space="0" w:color="auto"/>
        <w:bottom w:val="none" w:sz="0" w:space="0" w:color="auto"/>
        <w:right w:val="none" w:sz="0" w:space="0" w:color="auto"/>
      </w:divBdr>
      <w:divsChild>
        <w:div w:id="63189029">
          <w:marLeft w:val="0"/>
          <w:marRight w:val="0"/>
          <w:marTop w:val="0"/>
          <w:marBottom w:val="0"/>
          <w:divBdr>
            <w:top w:val="none" w:sz="0" w:space="0" w:color="auto"/>
            <w:left w:val="none" w:sz="0" w:space="0" w:color="auto"/>
            <w:bottom w:val="none" w:sz="0" w:space="0" w:color="auto"/>
            <w:right w:val="none" w:sz="0" w:space="0" w:color="auto"/>
          </w:divBdr>
          <w:divsChild>
            <w:div w:id="746001593">
              <w:marLeft w:val="0"/>
              <w:marRight w:val="0"/>
              <w:marTop w:val="0"/>
              <w:marBottom w:val="0"/>
              <w:divBdr>
                <w:top w:val="none" w:sz="0" w:space="0" w:color="auto"/>
                <w:left w:val="none" w:sz="0" w:space="0" w:color="auto"/>
                <w:bottom w:val="none" w:sz="0" w:space="0" w:color="auto"/>
                <w:right w:val="none" w:sz="0" w:space="0" w:color="auto"/>
              </w:divBdr>
              <w:divsChild>
                <w:div w:id="720523561">
                  <w:marLeft w:val="0"/>
                  <w:marRight w:val="0"/>
                  <w:marTop w:val="0"/>
                  <w:marBottom w:val="0"/>
                  <w:divBdr>
                    <w:top w:val="none" w:sz="0" w:space="0" w:color="auto"/>
                    <w:left w:val="none" w:sz="0" w:space="0" w:color="auto"/>
                    <w:bottom w:val="none" w:sz="0" w:space="0" w:color="auto"/>
                    <w:right w:val="none" w:sz="0" w:space="0" w:color="auto"/>
                  </w:divBdr>
                  <w:divsChild>
                    <w:div w:id="1059590830">
                      <w:marLeft w:val="0"/>
                      <w:marRight w:val="0"/>
                      <w:marTop w:val="0"/>
                      <w:marBottom w:val="0"/>
                      <w:divBdr>
                        <w:top w:val="none" w:sz="0" w:space="0" w:color="auto"/>
                        <w:left w:val="none" w:sz="0" w:space="0" w:color="auto"/>
                        <w:bottom w:val="none" w:sz="0" w:space="0" w:color="auto"/>
                        <w:right w:val="none" w:sz="0" w:space="0" w:color="auto"/>
                      </w:divBdr>
                      <w:divsChild>
                        <w:div w:id="266154443">
                          <w:marLeft w:val="0"/>
                          <w:marRight w:val="0"/>
                          <w:marTop w:val="0"/>
                          <w:marBottom w:val="0"/>
                          <w:divBdr>
                            <w:top w:val="none" w:sz="0" w:space="0" w:color="auto"/>
                            <w:left w:val="none" w:sz="0" w:space="0" w:color="auto"/>
                            <w:bottom w:val="none" w:sz="0" w:space="0" w:color="auto"/>
                            <w:right w:val="none" w:sz="0" w:space="0" w:color="auto"/>
                          </w:divBdr>
                          <w:divsChild>
                            <w:div w:id="115121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9230568">
      <w:bodyDiv w:val="1"/>
      <w:marLeft w:val="0"/>
      <w:marRight w:val="0"/>
      <w:marTop w:val="0"/>
      <w:marBottom w:val="0"/>
      <w:divBdr>
        <w:top w:val="none" w:sz="0" w:space="0" w:color="auto"/>
        <w:left w:val="none" w:sz="0" w:space="0" w:color="auto"/>
        <w:bottom w:val="none" w:sz="0" w:space="0" w:color="auto"/>
        <w:right w:val="none" w:sz="0" w:space="0" w:color="auto"/>
      </w:divBdr>
      <w:divsChild>
        <w:div w:id="526213505">
          <w:marLeft w:val="0"/>
          <w:marRight w:val="0"/>
          <w:marTop w:val="0"/>
          <w:marBottom w:val="0"/>
          <w:divBdr>
            <w:top w:val="none" w:sz="0" w:space="0" w:color="auto"/>
            <w:left w:val="none" w:sz="0" w:space="0" w:color="auto"/>
            <w:bottom w:val="none" w:sz="0" w:space="0" w:color="auto"/>
            <w:right w:val="none" w:sz="0" w:space="0" w:color="auto"/>
          </w:divBdr>
          <w:divsChild>
            <w:div w:id="1264727988">
              <w:marLeft w:val="0"/>
              <w:marRight w:val="0"/>
              <w:marTop w:val="0"/>
              <w:marBottom w:val="0"/>
              <w:divBdr>
                <w:top w:val="none" w:sz="0" w:space="0" w:color="auto"/>
                <w:left w:val="none" w:sz="0" w:space="0" w:color="auto"/>
                <w:bottom w:val="none" w:sz="0" w:space="0" w:color="auto"/>
                <w:right w:val="none" w:sz="0" w:space="0" w:color="auto"/>
              </w:divBdr>
              <w:divsChild>
                <w:div w:id="95178526">
                  <w:marLeft w:val="0"/>
                  <w:marRight w:val="0"/>
                  <w:marTop w:val="0"/>
                  <w:marBottom w:val="0"/>
                  <w:divBdr>
                    <w:top w:val="none" w:sz="0" w:space="0" w:color="auto"/>
                    <w:left w:val="none" w:sz="0" w:space="0" w:color="auto"/>
                    <w:bottom w:val="none" w:sz="0" w:space="0" w:color="auto"/>
                    <w:right w:val="none" w:sz="0" w:space="0" w:color="auto"/>
                  </w:divBdr>
                  <w:divsChild>
                    <w:div w:id="381100144">
                      <w:marLeft w:val="0"/>
                      <w:marRight w:val="0"/>
                      <w:marTop w:val="0"/>
                      <w:marBottom w:val="0"/>
                      <w:divBdr>
                        <w:top w:val="none" w:sz="0" w:space="0" w:color="auto"/>
                        <w:left w:val="none" w:sz="0" w:space="0" w:color="auto"/>
                        <w:bottom w:val="none" w:sz="0" w:space="0" w:color="auto"/>
                        <w:right w:val="none" w:sz="0" w:space="0" w:color="auto"/>
                      </w:divBdr>
                      <w:divsChild>
                        <w:div w:id="1830098696">
                          <w:marLeft w:val="0"/>
                          <w:marRight w:val="0"/>
                          <w:marTop w:val="0"/>
                          <w:marBottom w:val="0"/>
                          <w:divBdr>
                            <w:top w:val="none" w:sz="0" w:space="0" w:color="auto"/>
                            <w:left w:val="none" w:sz="0" w:space="0" w:color="auto"/>
                            <w:bottom w:val="none" w:sz="0" w:space="0" w:color="auto"/>
                            <w:right w:val="none" w:sz="0" w:space="0" w:color="auto"/>
                          </w:divBdr>
                          <w:divsChild>
                            <w:div w:id="7066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5138969">
      <w:bodyDiv w:val="1"/>
      <w:marLeft w:val="0"/>
      <w:marRight w:val="0"/>
      <w:marTop w:val="0"/>
      <w:marBottom w:val="0"/>
      <w:divBdr>
        <w:top w:val="none" w:sz="0" w:space="0" w:color="auto"/>
        <w:left w:val="none" w:sz="0" w:space="0" w:color="auto"/>
        <w:bottom w:val="none" w:sz="0" w:space="0" w:color="auto"/>
        <w:right w:val="none" w:sz="0" w:space="0" w:color="auto"/>
      </w:divBdr>
      <w:divsChild>
        <w:div w:id="1557004910">
          <w:marLeft w:val="0"/>
          <w:marRight w:val="0"/>
          <w:marTop w:val="0"/>
          <w:marBottom w:val="0"/>
          <w:divBdr>
            <w:top w:val="none" w:sz="0" w:space="0" w:color="auto"/>
            <w:left w:val="none" w:sz="0" w:space="0" w:color="auto"/>
            <w:bottom w:val="none" w:sz="0" w:space="0" w:color="auto"/>
            <w:right w:val="none" w:sz="0" w:space="0" w:color="auto"/>
          </w:divBdr>
          <w:divsChild>
            <w:div w:id="856382986">
              <w:marLeft w:val="0"/>
              <w:marRight w:val="0"/>
              <w:marTop w:val="0"/>
              <w:marBottom w:val="0"/>
              <w:divBdr>
                <w:top w:val="none" w:sz="0" w:space="0" w:color="auto"/>
                <w:left w:val="none" w:sz="0" w:space="0" w:color="auto"/>
                <w:bottom w:val="none" w:sz="0" w:space="0" w:color="auto"/>
                <w:right w:val="none" w:sz="0" w:space="0" w:color="auto"/>
              </w:divBdr>
              <w:divsChild>
                <w:div w:id="1140152921">
                  <w:marLeft w:val="0"/>
                  <w:marRight w:val="0"/>
                  <w:marTop w:val="0"/>
                  <w:marBottom w:val="0"/>
                  <w:divBdr>
                    <w:top w:val="none" w:sz="0" w:space="0" w:color="auto"/>
                    <w:left w:val="none" w:sz="0" w:space="0" w:color="auto"/>
                    <w:bottom w:val="none" w:sz="0" w:space="0" w:color="auto"/>
                    <w:right w:val="none" w:sz="0" w:space="0" w:color="auto"/>
                  </w:divBdr>
                  <w:divsChild>
                    <w:div w:id="937249005">
                      <w:marLeft w:val="0"/>
                      <w:marRight w:val="0"/>
                      <w:marTop w:val="0"/>
                      <w:marBottom w:val="0"/>
                      <w:divBdr>
                        <w:top w:val="none" w:sz="0" w:space="0" w:color="auto"/>
                        <w:left w:val="none" w:sz="0" w:space="0" w:color="auto"/>
                        <w:bottom w:val="none" w:sz="0" w:space="0" w:color="auto"/>
                        <w:right w:val="none" w:sz="0" w:space="0" w:color="auto"/>
                      </w:divBdr>
                      <w:divsChild>
                        <w:div w:id="1370691083">
                          <w:marLeft w:val="0"/>
                          <w:marRight w:val="0"/>
                          <w:marTop w:val="0"/>
                          <w:marBottom w:val="0"/>
                          <w:divBdr>
                            <w:top w:val="none" w:sz="0" w:space="0" w:color="auto"/>
                            <w:left w:val="none" w:sz="0" w:space="0" w:color="auto"/>
                            <w:bottom w:val="none" w:sz="0" w:space="0" w:color="auto"/>
                            <w:right w:val="none" w:sz="0" w:space="0" w:color="auto"/>
                          </w:divBdr>
                          <w:divsChild>
                            <w:div w:id="1407218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380338">
      <w:bodyDiv w:val="1"/>
      <w:marLeft w:val="0"/>
      <w:marRight w:val="0"/>
      <w:marTop w:val="0"/>
      <w:marBottom w:val="0"/>
      <w:divBdr>
        <w:top w:val="none" w:sz="0" w:space="0" w:color="auto"/>
        <w:left w:val="none" w:sz="0" w:space="0" w:color="auto"/>
        <w:bottom w:val="none" w:sz="0" w:space="0" w:color="auto"/>
        <w:right w:val="none" w:sz="0" w:space="0" w:color="auto"/>
      </w:divBdr>
    </w:div>
    <w:div w:id="1232152989">
      <w:bodyDiv w:val="1"/>
      <w:marLeft w:val="0"/>
      <w:marRight w:val="0"/>
      <w:marTop w:val="0"/>
      <w:marBottom w:val="0"/>
      <w:divBdr>
        <w:top w:val="none" w:sz="0" w:space="0" w:color="auto"/>
        <w:left w:val="none" w:sz="0" w:space="0" w:color="auto"/>
        <w:bottom w:val="none" w:sz="0" w:space="0" w:color="auto"/>
        <w:right w:val="none" w:sz="0" w:space="0" w:color="auto"/>
      </w:divBdr>
      <w:divsChild>
        <w:div w:id="777339317">
          <w:marLeft w:val="0"/>
          <w:marRight w:val="0"/>
          <w:marTop w:val="0"/>
          <w:marBottom w:val="0"/>
          <w:divBdr>
            <w:top w:val="none" w:sz="0" w:space="0" w:color="auto"/>
            <w:left w:val="none" w:sz="0" w:space="0" w:color="auto"/>
            <w:bottom w:val="none" w:sz="0" w:space="0" w:color="auto"/>
            <w:right w:val="none" w:sz="0" w:space="0" w:color="auto"/>
          </w:divBdr>
          <w:divsChild>
            <w:div w:id="1701013012">
              <w:marLeft w:val="0"/>
              <w:marRight w:val="0"/>
              <w:marTop w:val="0"/>
              <w:marBottom w:val="0"/>
              <w:divBdr>
                <w:top w:val="none" w:sz="0" w:space="0" w:color="auto"/>
                <w:left w:val="none" w:sz="0" w:space="0" w:color="auto"/>
                <w:bottom w:val="none" w:sz="0" w:space="0" w:color="auto"/>
                <w:right w:val="none" w:sz="0" w:space="0" w:color="auto"/>
              </w:divBdr>
              <w:divsChild>
                <w:div w:id="561214631">
                  <w:marLeft w:val="0"/>
                  <w:marRight w:val="0"/>
                  <w:marTop w:val="0"/>
                  <w:marBottom w:val="0"/>
                  <w:divBdr>
                    <w:top w:val="none" w:sz="0" w:space="0" w:color="auto"/>
                    <w:left w:val="none" w:sz="0" w:space="0" w:color="auto"/>
                    <w:bottom w:val="none" w:sz="0" w:space="0" w:color="auto"/>
                    <w:right w:val="none" w:sz="0" w:space="0" w:color="auto"/>
                  </w:divBdr>
                  <w:divsChild>
                    <w:div w:id="2094742249">
                      <w:marLeft w:val="0"/>
                      <w:marRight w:val="0"/>
                      <w:marTop w:val="0"/>
                      <w:marBottom w:val="0"/>
                      <w:divBdr>
                        <w:top w:val="none" w:sz="0" w:space="0" w:color="auto"/>
                        <w:left w:val="none" w:sz="0" w:space="0" w:color="auto"/>
                        <w:bottom w:val="none" w:sz="0" w:space="0" w:color="auto"/>
                        <w:right w:val="none" w:sz="0" w:space="0" w:color="auto"/>
                      </w:divBdr>
                      <w:divsChild>
                        <w:div w:id="984972166">
                          <w:marLeft w:val="0"/>
                          <w:marRight w:val="0"/>
                          <w:marTop w:val="0"/>
                          <w:marBottom w:val="0"/>
                          <w:divBdr>
                            <w:top w:val="none" w:sz="0" w:space="0" w:color="auto"/>
                            <w:left w:val="none" w:sz="0" w:space="0" w:color="auto"/>
                            <w:bottom w:val="none" w:sz="0" w:space="0" w:color="auto"/>
                            <w:right w:val="none" w:sz="0" w:space="0" w:color="auto"/>
                          </w:divBdr>
                          <w:divsChild>
                            <w:div w:id="184451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670694">
      <w:bodyDiv w:val="1"/>
      <w:marLeft w:val="0"/>
      <w:marRight w:val="0"/>
      <w:marTop w:val="0"/>
      <w:marBottom w:val="0"/>
      <w:divBdr>
        <w:top w:val="none" w:sz="0" w:space="0" w:color="auto"/>
        <w:left w:val="none" w:sz="0" w:space="0" w:color="auto"/>
        <w:bottom w:val="none" w:sz="0" w:space="0" w:color="auto"/>
        <w:right w:val="none" w:sz="0" w:space="0" w:color="auto"/>
      </w:divBdr>
    </w:div>
    <w:div w:id="1605501971">
      <w:bodyDiv w:val="1"/>
      <w:marLeft w:val="0"/>
      <w:marRight w:val="0"/>
      <w:marTop w:val="0"/>
      <w:marBottom w:val="0"/>
      <w:divBdr>
        <w:top w:val="none" w:sz="0" w:space="0" w:color="auto"/>
        <w:left w:val="none" w:sz="0" w:space="0" w:color="auto"/>
        <w:bottom w:val="none" w:sz="0" w:space="0" w:color="auto"/>
        <w:right w:val="none" w:sz="0" w:space="0" w:color="auto"/>
      </w:divBdr>
    </w:div>
    <w:div w:id="1815100508">
      <w:bodyDiv w:val="1"/>
      <w:marLeft w:val="0"/>
      <w:marRight w:val="0"/>
      <w:marTop w:val="0"/>
      <w:marBottom w:val="0"/>
      <w:divBdr>
        <w:top w:val="none" w:sz="0" w:space="0" w:color="auto"/>
        <w:left w:val="none" w:sz="0" w:space="0" w:color="auto"/>
        <w:bottom w:val="none" w:sz="0" w:space="0" w:color="auto"/>
        <w:right w:val="none" w:sz="0" w:space="0" w:color="auto"/>
      </w:divBdr>
      <w:divsChild>
        <w:div w:id="1951282129">
          <w:marLeft w:val="0"/>
          <w:marRight w:val="0"/>
          <w:marTop w:val="0"/>
          <w:marBottom w:val="0"/>
          <w:divBdr>
            <w:top w:val="none" w:sz="0" w:space="0" w:color="auto"/>
            <w:left w:val="none" w:sz="0" w:space="0" w:color="auto"/>
            <w:bottom w:val="none" w:sz="0" w:space="0" w:color="auto"/>
            <w:right w:val="none" w:sz="0" w:space="0" w:color="auto"/>
          </w:divBdr>
          <w:divsChild>
            <w:div w:id="1892617690">
              <w:marLeft w:val="0"/>
              <w:marRight w:val="0"/>
              <w:marTop w:val="0"/>
              <w:marBottom w:val="0"/>
              <w:divBdr>
                <w:top w:val="none" w:sz="0" w:space="0" w:color="auto"/>
                <w:left w:val="none" w:sz="0" w:space="0" w:color="auto"/>
                <w:bottom w:val="none" w:sz="0" w:space="0" w:color="auto"/>
                <w:right w:val="none" w:sz="0" w:space="0" w:color="auto"/>
              </w:divBdr>
              <w:divsChild>
                <w:div w:id="2096587369">
                  <w:marLeft w:val="0"/>
                  <w:marRight w:val="0"/>
                  <w:marTop w:val="0"/>
                  <w:marBottom w:val="0"/>
                  <w:divBdr>
                    <w:top w:val="none" w:sz="0" w:space="0" w:color="auto"/>
                    <w:left w:val="none" w:sz="0" w:space="0" w:color="auto"/>
                    <w:bottom w:val="none" w:sz="0" w:space="0" w:color="auto"/>
                    <w:right w:val="none" w:sz="0" w:space="0" w:color="auto"/>
                  </w:divBdr>
                  <w:divsChild>
                    <w:div w:id="1501113887">
                      <w:marLeft w:val="0"/>
                      <w:marRight w:val="0"/>
                      <w:marTop w:val="0"/>
                      <w:marBottom w:val="0"/>
                      <w:divBdr>
                        <w:top w:val="none" w:sz="0" w:space="0" w:color="auto"/>
                        <w:left w:val="none" w:sz="0" w:space="0" w:color="auto"/>
                        <w:bottom w:val="none" w:sz="0" w:space="0" w:color="auto"/>
                        <w:right w:val="none" w:sz="0" w:space="0" w:color="auto"/>
                      </w:divBdr>
                      <w:divsChild>
                        <w:div w:id="1588616831">
                          <w:marLeft w:val="0"/>
                          <w:marRight w:val="0"/>
                          <w:marTop w:val="0"/>
                          <w:marBottom w:val="0"/>
                          <w:divBdr>
                            <w:top w:val="none" w:sz="0" w:space="0" w:color="auto"/>
                            <w:left w:val="none" w:sz="0" w:space="0" w:color="auto"/>
                            <w:bottom w:val="none" w:sz="0" w:space="0" w:color="auto"/>
                            <w:right w:val="none" w:sz="0" w:space="0" w:color="auto"/>
                          </w:divBdr>
                          <w:divsChild>
                            <w:div w:id="174136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034503">
      <w:bodyDiv w:val="1"/>
      <w:marLeft w:val="0"/>
      <w:marRight w:val="0"/>
      <w:marTop w:val="0"/>
      <w:marBottom w:val="0"/>
      <w:divBdr>
        <w:top w:val="none" w:sz="0" w:space="0" w:color="auto"/>
        <w:left w:val="none" w:sz="0" w:space="0" w:color="auto"/>
        <w:bottom w:val="none" w:sz="0" w:space="0" w:color="auto"/>
        <w:right w:val="none" w:sz="0" w:space="0" w:color="auto"/>
      </w:divBdr>
      <w:divsChild>
        <w:div w:id="626394609">
          <w:marLeft w:val="0"/>
          <w:marRight w:val="0"/>
          <w:marTop w:val="0"/>
          <w:marBottom w:val="0"/>
          <w:divBdr>
            <w:top w:val="none" w:sz="0" w:space="0" w:color="auto"/>
            <w:left w:val="none" w:sz="0" w:space="0" w:color="auto"/>
            <w:bottom w:val="none" w:sz="0" w:space="0" w:color="auto"/>
            <w:right w:val="none" w:sz="0" w:space="0" w:color="auto"/>
          </w:divBdr>
          <w:divsChild>
            <w:div w:id="1288316037">
              <w:marLeft w:val="0"/>
              <w:marRight w:val="0"/>
              <w:marTop w:val="0"/>
              <w:marBottom w:val="0"/>
              <w:divBdr>
                <w:top w:val="none" w:sz="0" w:space="0" w:color="auto"/>
                <w:left w:val="none" w:sz="0" w:space="0" w:color="auto"/>
                <w:bottom w:val="none" w:sz="0" w:space="0" w:color="auto"/>
                <w:right w:val="none" w:sz="0" w:space="0" w:color="auto"/>
              </w:divBdr>
              <w:divsChild>
                <w:div w:id="1170294157">
                  <w:marLeft w:val="0"/>
                  <w:marRight w:val="0"/>
                  <w:marTop w:val="0"/>
                  <w:marBottom w:val="0"/>
                  <w:divBdr>
                    <w:top w:val="none" w:sz="0" w:space="0" w:color="auto"/>
                    <w:left w:val="none" w:sz="0" w:space="0" w:color="auto"/>
                    <w:bottom w:val="none" w:sz="0" w:space="0" w:color="auto"/>
                    <w:right w:val="none" w:sz="0" w:space="0" w:color="auto"/>
                  </w:divBdr>
                  <w:divsChild>
                    <w:div w:id="1676691736">
                      <w:marLeft w:val="0"/>
                      <w:marRight w:val="0"/>
                      <w:marTop w:val="0"/>
                      <w:marBottom w:val="0"/>
                      <w:divBdr>
                        <w:top w:val="none" w:sz="0" w:space="0" w:color="auto"/>
                        <w:left w:val="none" w:sz="0" w:space="0" w:color="auto"/>
                        <w:bottom w:val="none" w:sz="0" w:space="0" w:color="auto"/>
                        <w:right w:val="none" w:sz="0" w:space="0" w:color="auto"/>
                      </w:divBdr>
                      <w:divsChild>
                        <w:div w:id="677657116">
                          <w:marLeft w:val="0"/>
                          <w:marRight w:val="0"/>
                          <w:marTop w:val="0"/>
                          <w:marBottom w:val="0"/>
                          <w:divBdr>
                            <w:top w:val="none" w:sz="0" w:space="0" w:color="auto"/>
                            <w:left w:val="none" w:sz="0" w:space="0" w:color="auto"/>
                            <w:bottom w:val="none" w:sz="0" w:space="0" w:color="auto"/>
                            <w:right w:val="none" w:sz="0" w:space="0" w:color="auto"/>
                          </w:divBdr>
                          <w:divsChild>
                            <w:div w:id="851340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4AC8084-A48B-49B8-A611-87B08A68DD16}"/>
</file>

<file path=customXml/itemProps2.xml><?xml version="1.0" encoding="utf-8"?>
<ds:datastoreItem xmlns:ds="http://schemas.openxmlformats.org/officeDocument/2006/customXml" ds:itemID="{22C5F075-09B3-411C-B42A-750ACA0AE4C6}"/>
</file>

<file path=customXml/itemProps3.xml><?xml version="1.0" encoding="utf-8"?>
<ds:datastoreItem xmlns:ds="http://schemas.openxmlformats.org/officeDocument/2006/customXml" ds:itemID="{8EF1D7E6-CFB9-4B0F-99A1-35513BF50A53}"/>
</file>

<file path=customXml/itemProps4.xml><?xml version="1.0" encoding="utf-8"?>
<ds:datastoreItem xmlns:ds="http://schemas.openxmlformats.org/officeDocument/2006/customXml" ds:itemID="{C35D9008-DBE9-41AE-87E6-73A5916734B4}"/>
</file>

<file path=docProps/app.xml><?xml version="1.0" encoding="utf-8"?>
<Properties xmlns="http://schemas.openxmlformats.org/officeDocument/2006/extended-properties" xmlns:vt="http://schemas.openxmlformats.org/officeDocument/2006/docPropsVTypes">
  <Template>Normal.dotm</Template>
  <TotalTime>0</TotalTime>
  <Pages>1</Pages>
  <Words>12334</Words>
  <Characters>70304</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82474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2020-12-09T15:32:00Z</dcterms:created>
  <dcterms:modified xsi:type="dcterms:W3CDTF">2020-12-09T15:32:00Z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58724/14</vt:lpwstr>
  </property>
  <property fmtid="{D5CDD505-2E9C-101B-9397-08002B2CF9AE}" pid="4" name="CASEID">
    <vt:lpwstr>1070400</vt:lpwstr>
  </property>
  <property fmtid="{D5CDD505-2E9C-101B-9397-08002B2CF9AE}" pid="5" name="ContentTypeId">
    <vt:lpwstr>0x010100558EB02BDB9E204AB350EDD385B68E10</vt:lpwstr>
  </property>
</Properties>
</file>