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80487" w:rsidR="00762724" w:rsidP="00A80487" w:rsidRDefault="00762724">
      <w:pPr>
        <w:pStyle w:val="ECHRDecisionBody"/>
        <w:jc w:val="center"/>
      </w:pPr>
    </w:p>
    <w:p w:rsidRPr="00A80487" w:rsidR="00762724" w:rsidP="00A80487" w:rsidRDefault="00762724">
      <w:pPr>
        <w:pStyle w:val="ECHRDecisionBody"/>
        <w:jc w:val="center"/>
      </w:pPr>
    </w:p>
    <w:p w:rsidRPr="00A80487" w:rsidR="00014566" w:rsidP="00A80487" w:rsidRDefault="003E5A04">
      <w:pPr>
        <w:jc w:val="center"/>
      </w:pPr>
      <w:r w:rsidRPr="00A80487">
        <w:t>THIRD SECTION</w:t>
      </w:r>
    </w:p>
    <w:p w:rsidRPr="00A80487" w:rsidR="00014566" w:rsidP="00A80487" w:rsidRDefault="00014566">
      <w:pPr>
        <w:jc w:val="center"/>
      </w:pPr>
    </w:p>
    <w:p w:rsidRPr="00A80487" w:rsidR="00762724" w:rsidP="00A80487" w:rsidRDefault="00762724">
      <w:pPr>
        <w:jc w:val="center"/>
      </w:pPr>
    </w:p>
    <w:p w:rsidRPr="00A80487" w:rsidR="00762724" w:rsidP="00A80487" w:rsidRDefault="00762724">
      <w:pPr>
        <w:jc w:val="center"/>
      </w:pPr>
    </w:p>
    <w:p w:rsidRPr="00A80487" w:rsidR="00A80487" w:rsidP="00A80487" w:rsidRDefault="00A80487">
      <w:pPr>
        <w:jc w:val="center"/>
      </w:pPr>
    </w:p>
    <w:p w:rsidRPr="00A80487" w:rsidR="00A80487" w:rsidP="00A80487" w:rsidRDefault="00A80487">
      <w:pPr>
        <w:jc w:val="center"/>
      </w:pPr>
    </w:p>
    <w:p w:rsidRPr="00A80487" w:rsidR="00762724" w:rsidP="00A80487" w:rsidRDefault="00762724">
      <w:pPr>
        <w:jc w:val="center"/>
      </w:pPr>
    </w:p>
    <w:p w:rsidRPr="00A80487" w:rsidR="00762724" w:rsidP="00A80487" w:rsidRDefault="00762724">
      <w:pPr>
        <w:jc w:val="center"/>
      </w:pPr>
    </w:p>
    <w:p w:rsidRPr="00A80487" w:rsidR="00014566" w:rsidP="00A80487" w:rsidRDefault="00014566">
      <w:pPr>
        <w:jc w:val="center"/>
        <w:rPr>
          <w:b/>
        </w:rPr>
      </w:pPr>
      <w:bookmarkStart w:name="To" w:id="0"/>
      <w:r w:rsidRPr="00A80487">
        <w:rPr>
          <w:b/>
        </w:rPr>
        <w:t xml:space="preserve">CASE OF </w:t>
      </w:r>
      <w:bookmarkEnd w:id="0"/>
      <w:r w:rsidRPr="00A80487" w:rsidR="003E5A04">
        <w:rPr>
          <w:b/>
        </w:rPr>
        <w:t>FEDULOV v. RUSSIA</w:t>
      </w:r>
    </w:p>
    <w:p w:rsidRPr="00A80487" w:rsidR="00014566" w:rsidP="00A80487" w:rsidRDefault="00014566">
      <w:pPr>
        <w:jc w:val="center"/>
      </w:pPr>
    </w:p>
    <w:p w:rsidRPr="00A80487" w:rsidR="00014566" w:rsidP="00A80487" w:rsidRDefault="00014566">
      <w:pPr>
        <w:jc w:val="center"/>
        <w:rPr>
          <w:i/>
        </w:rPr>
      </w:pPr>
      <w:r w:rsidRPr="00A80487">
        <w:rPr>
          <w:i/>
        </w:rPr>
        <w:t>(</w:t>
      </w:r>
      <w:r w:rsidRPr="00A80487" w:rsidR="003E5A04">
        <w:rPr>
          <w:i/>
        </w:rPr>
        <w:t>Application no. 53068/08</w:t>
      </w:r>
      <w:r w:rsidRPr="00A80487">
        <w:rPr>
          <w:i/>
        </w:rPr>
        <w:t>)</w:t>
      </w:r>
    </w:p>
    <w:p w:rsidRPr="00A80487" w:rsidR="00014566" w:rsidP="00A80487" w:rsidRDefault="00014566">
      <w:pPr>
        <w:jc w:val="center"/>
      </w:pPr>
    </w:p>
    <w:p w:rsidRPr="00A80487" w:rsidR="00014566" w:rsidP="00A80487" w:rsidRDefault="00014566">
      <w:pPr>
        <w:jc w:val="center"/>
      </w:pPr>
    </w:p>
    <w:p w:rsidRPr="00A80487" w:rsidR="00A80487" w:rsidP="00A80487" w:rsidRDefault="00A80487">
      <w:pPr>
        <w:jc w:val="center"/>
      </w:pPr>
    </w:p>
    <w:p w:rsidRPr="00A80487" w:rsidR="00A80487" w:rsidP="00A80487" w:rsidRDefault="00A80487">
      <w:pPr>
        <w:jc w:val="center"/>
      </w:pPr>
    </w:p>
    <w:p w:rsidRPr="00A80487" w:rsidR="00A80487" w:rsidP="00A80487" w:rsidRDefault="00A80487">
      <w:pPr>
        <w:jc w:val="center"/>
      </w:pPr>
    </w:p>
    <w:p w:rsidRPr="00A80487" w:rsidR="00A80487" w:rsidP="00A80487" w:rsidRDefault="00A80487">
      <w:pPr>
        <w:jc w:val="center"/>
      </w:pPr>
    </w:p>
    <w:p w:rsidRPr="00A80487" w:rsidR="00014566" w:rsidP="00A80487" w:rsidRDefault="00014566">
      <w:pPr>
        <w:jc w:val="center"/>
      </w:pPr>
    </w:p>
    <w:p w:rsidRPr="00A80487" w:rsidR="00014566" w:rsidP="00A80487" w:rsidRDefault="00762724">
      <w:pPr>
        <w:jc w:val="center"/>
        <w:rPr>
          <w:szCs w:val="24"/>
        </w:rPr>
      </w:pPr>
      <w:r w:rsidRPr="00A80487">
        <w:rPr>
          <w:szCs w:val="24"/>
        </w:rPr>
        <w:t>JUDGMENT</w:t>
      </w:r>
    </w:p>
    <w:p w:rsidRPr="00A80487" w:rsidR="00014566" w:rsidP="00A80487" w:rsidRDefault="00014566">
      <w:pPr>
        <w:jc w:val="center"/>
        <w:rPr>
          <w:szCs w:val="24"/>
        </w:rPr>
      </w:pPr>
    </w:p>
    <w:p w:rsidRPr="00A80487" w:rsidR="00762724" w:rsidP="00A80487" w:rsidRDefault="00762724">
      <w:pPr>
        <w:pStyle w:val="JuCase"/>
        <w:ind w:firstLine="0"/>
        <w:jc w:val="center"/>
        <w:rPr>
          <w:b w:val="0"/>
        </w:rPr>
      </w:pPr>
    </w:p>
    <w:p w:rsidRPr="00A80487" w:rsidR="00762724" w:rsidP="00A80487" w:rsidRDefault="00762724">
      <w:pPr>
        <w:pStyle w:val="JuCase"/>
        <w:ind w:firstLine="0"/>
        <w:jc w:val="center"/>
        <w:rPr>
          <w:b w:val="0"/>
        </w:rPr>
      </w:pPr>
      <w:r w:rsidRPr="00A80487">
        <w:rPr>
          <w:b w:val="0"/>
        </w:rPr>
        <w:t>STRASBOURG</w:t>
      </w:r>
    </w:p>
    <w:p w:rsidRPr="00A80487" w:rsidR="00762724" w:rsidP="00A80487" w:rsidRDefault="00762724">
      <w:pPr>
        <w:pStyle w:val="JuCase"/>
        <w:ind w:firstLine="0"/>
        <w:jc w:val="center"/>
        <w:rPr>
          <w:b w:val="0"/>
        </w:rPr>
      </w:pPr>
    </w:p>
    <w:p w:rsidRPr="00A80487" w:rsidR="00762724" w:rsidP="00A80487" w:rsidRDefault="00762724">
      <w:pPr>
        <w:pStyle w:val="JuCase"/>
        <w:ind w:firstLine="0"/>
        <w:jc w:val="center"/>
        <w:rPr>
          <w:b w:val="0"/>
        </w:rPr>
      </w:pPr>
      <w:r w:rsidRPr="00A80487">
        <w:rPr>
          <w:b w:val="0"/>
        </w:rPr>
        <w:t>8 October 2019</w:t>
      </w:r>
    </w:p>
    <w:p w:rsidR="00762724" w:rsidP="00A80487" w:rsidRDefault="00762724">
      <w:pPr>
        <w:pStyle w:val="JuCase"/>
        <w:ind w:firstLine="0"/>
        <w:jc w:val="center"/>
        <w:rPr>
          <w:b w:val="0"/>
        </w:rPr>
      </w:pPr>
    </w:p>
    <w:p w:rsidRPr="007116A8" w:rsidR="007116A8" w:rsidP="007116A8" w:rsidRDefault="007116A8">
      <w:pPr>
        <w:pStyle w:val="ECHRPara"/>
      </w:pPr>
    </w:p>
    <w:p w:rsidR="007116A8" w:rsidP="007116A8" w:rsidRDefault="007116A8">
      <w:pPr>
        <w:pStyle w:val="jucase0"/>
        <w:ind w:firstLine="0"/>
        <w:jc w:val="center"/>
        <w:rPr>
          <w:color w:val="FF0000"/>
          <w:sz w:val="28"/>
          <w:szCs w:val="28"/>
          <w:u w:val="single"/>
        </w:rPr>
      </w:pPr>
      <w:r>
        <w:rPr>
          <w:color w:val="FF0000"/>
          <w:sz w:val="28"/>
          <w:szCs w:val="28"/>
          <w:u w:val="single"/>
        </w:rPr>
        <w:t>FINAL</w:t>
      </w:r>
    </w:p>
    <w:p w:rsidR="007116A8" w:rsidP="007116A8" w:rsidRDefault="007116A8">
      <w:pPr>
        <w:pStyle w:val="jucase0"/>
        <w:ind w:firstLine="0"/>
        <w:jc w:val="center"/>
        <w:rPr>
          <w:color w:val="FF0000"/>
          <w:sz w:val="28"/>
          <w:szCs w:val="28"/>
          <w:u w:val="single"/>
        </w:rPr>
      </w:pPr>
    </w:p>
    <w:p w:rsidR="007116A8" w:rsidP="007116A8" w:rsidRDefault="007116A8">
      <w:pPr>
        <w:pStyle w:val="jupara"/>
        <w:ind w:firstLine="0"/>
        <w:jc w:val="center"/>
        <w:rPr>
          <w:color w:val="FF0000"/>
          <w:sz w:val="28"/>
          <w:szCs w:val="28"/>
        </w:rPr>
      </w:pPr>
      <w:r>
        <w:rPr>
          <w:color w:val="FF0000"/>
          <w:sz w:val="28"/>
          <w:szCs w:val="28"/>
        </w:rPr>
        <w:t>08/01/2020</w:t>
      </w:r>
    </w:p>
    <w:p w:rsidR="007116A8" w:rsidP="007116A8" w:rsidRDefault="007116A8">
      <w:pPr>
        <w:pStyle w:val="jupara"/>
        <w:ind w:firstLine="0"/>
        <w:jc w:val="center"/>
      </w:pPr>
    </w:p>
    <w:p w:rsidR="007116A8" w:rsidP="007116A8" w:rsidRDefault="007116A8">
      <w:pPr>
        <w:pStyle w:val="jupara"/>
        <w:ind w:firstLine="0"/>
        <w:jc w:val="center"/>
      </w:pPr>
    </w:p>
    <w:p w:rsidR="007116A8" w:rsidP="007116A8" w:rsidRDefault="007116A8">
      <w:pPr>
        <w:pStyle w:val="jupara"/>
        <w:ind w:firstLine="0"/>
        <w:jc w:val="center"/>
      </w:pPr>
    </w:p>
    <w:p w:rsidR="007116A8" w:rsidP="007116A8" w:rsidRDefault="007116A8">
      <w:pPr>
        <w:jc w:val="left"/>
        <w:rPr>
          <w:i/>
          <w:iCs/>
          <w:sz w:val="22"/>
        </w:rPr>
      </w:pPr>
      <w:r>
        <w:rPr>
          <w:i/>
          <w:iCs/>
          <w:sz w:val="22"/>
        </w:rPr>
        <w:t>This judgment has become final under Article 44 § 2 of the Convention. It may be subject to editorial revision.</w:t>
      </w:r>
    </w:p>
    <w:p w:rsidR="007116A8" w:rsidP="007116A8" w:rsidRDefault="007116A8">
      <w:pPr>
        <w:jc w:val="left"/>
        <w:rPr>
          <w:i/>
          <w:iCs/>
          <w:sz w:val="22"/>
        </w:rPr>
      </w:pPr>
    </w:p>
    <w:p w:rsidRPr="00A80487" w:rsidR="00762724" w:rsidP="00A80487" w:rsidRDefault="00762724">
      <w:pPr>
        <w:pStyle w:val="JuCase"/>
        <w:ind w:firstLine="0"/>
        <w:rPr>
          <w:b w:val="0"/>
          <w:i/>
          <w:sz w:val="22"/>
        </w:rPr>
      </w:pPr>
    </w:p>
    <w:p w:rsidRPr="00A80487" w:rsidR="00762724" w:rsidP="00A80487" w:rsidRDefault="00762724">
      <w:pPr>
        <w:pStyle w:val="ECHRPara"/>
        <w:sectPr w:rsidRPr="00A80487" w:rsidR="00762724" w:rsidSect="00F16E41">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1985" w:left="2274" w:header="1701" w:footer="720" w:gutter="0"/>
          <w:pgNumType w:start="1"/>
          <w:cols w:space="720"/>
          <w:titlePg/>
          <w:docGrid w:linePitch="326"/>
        </w:sectPr>
      </w:pPr>
    </w:p>
    <w:p w:rsidRPr="00A80487" w:rsidR="00014566" w:rsidP="00A80487" w:rsidRDefault="00014566">
      <w:pPr>
        <w:pStyle w:val="JuCase"/>
        <w:rPr>
          <w:bCs/>
        </w:rPr>
      </w:pPr>
      <w:r w:rsidRPr="00A80487">
        <w:t xml:space="preserve">In the case of </w:t>
      </w:r>
      <w:proofErr w:type="spellStart"/>
      <w:r w:rsidRPr="00A80487" w:rsidR="003E5A04">
        <w:t>Fedulov</w:t>
      </w:r>
      <w:proofErr w:type="spellEnd"/>
      <w:r w:rsidRPr="00A80487" w:rsidR="003E5A04">
        <w:t xml:space="preserve"> v. Russia</w:t>
      </w:r>
      <w:r w:rsidRPr="00A80487">
        <w:t>,</w:t>
      </w:r>
    </w:p>
    <w:p w:rsidRPr="00A80487" w:rsidR="00014566" w:rsidP="00A80487" w:rsidRDefault="00014566">
      <w:pPr>
        <w:pStyle w:val="ECHRPara"/>
      </w:pPr>
      <w:r w:rsidRPr="00A80487">
        <w:t>The European Court of Human Rights (</w:t>
      </w:r>
      <w:r w:rsidRPr="00A80487" w:rsidR="003E5A04">
        <w:t>Third Section</w:t>
      </w:r>
      <w:r w:rsidRPr="00A80487">
        <w:t xml:space="preserve">), sitting as a </w:t>
      </w:r>
      <w:r w:rsidRPr="00A80487" w:rsidR="003E5A04">
        <w:t>Chamber</w:t>
      </w:r>
      <w:r w:rsidRPr="00A80487">
        <w:t xml:space="preserve"> composed of:</w:t>
      </w:r>
    </w:p>
    <w:p w:rsidRPr="00A80487" w:rsidR="00014566" w:rsidP="00A80487" w:rsidRDefault="00762724">
      <w:pPr>
        <w:pStyle w:val="ECHRDecisionBody"/>
      </w:pPr>
      <w:r w:rsidRPr="00A80487">
        <w:tab/>
        <w:t>Vincent A. De Gaetano,</w:t>
      </w:r>
      <w:r w:rsidRPr="00A80487">
        <w:rPr>
          <w:i/>
        </w:rPr>
        <w:t xml:space="preserve"> President,</w:t>
      </w:r>
      <w:r w:rsidRPr="00A80487">
        <w:rPr>
          <w:i/>
        </w:rPr>
        <w:br/>
      </w:r>
      <w:r w:rsidRPr="00A80487">
        <w:tab/>
        <w:t>Paulo Pinto de Albuquerque,</w:t>
      </w:r>
      <w:r w:rsidRPr="00A80487">
        <w:rPr>
          <w:i/>
        </w:rPr>
        <w:br/>
      </w:r>
      <w:r w:rsidRPr="00A80487">
        <w:tab/>
        <w:t xml:space="preserve">Dmitry </w:t>
      </w:r>
      <w:proofErr w:type="spellStart"/>
      <w:r w:rsidRPr="00A80487">
        <w:t>Dedov</w:t>
      </w:r>
      <w:proofErr w:type="spellEnd"/>
      <w:r w:rsidRPr="00A80487">
        <w:t>,</w:t>
      </w:r>
      <w:r w:rsidRPr="00A80487">
        <w:rPr>
          <w:i/>
        </w:rPr>
        <w:br/>
      </w:r>
      <w:r w:rsidRPr="00A80487">
        <w:tab/>
      </w:r>
      <w:proofErr w:type="spellStart"/>
      <w:r w:rsidRPr="00A80487">
        <w:t>Branko</w:t>
      </w:r>
      <w:proofErr w:type="spellEnd"/>
      <w:r w:rsidRPr="00A80487">
        <w:t xml:space="preserve"> </w:t>
      </w:r>
      <w:proofErr w:type="spellStart"/>
      <w:r w:rsidRPr="00A80487">
        <w:t>Lubarda</w:t>
      </w:r>
      <w:proofErr w:type="spellEnd"/>
      <w:r w:rsidRPr="00A80487">
        <w:t>,</w:t>
      </w:r>
      <w:r w:rsidRPr="00A80487">
        <w:rPr>
          <w:i/>
        </w:rPr>
        <w:br/>
      </w:r>
      <w:r w:rsidRPr="00A80487">
        <w:tab/>
        <w:t xml:space="preserve">Alena </w:t>
      </w:r>
      <w:proofErr w:type="spellStart"/>
      <w:r w:rsidRPr="00A80487">
        <w:t>Poláčková</w:t>
      </w:r>
      <w:proofErr w:type="spellEnd"/>
      <w:r w:rsidRPr="00A80487">
        <w:t>,</w:t>
      </w:r>
      <w:r w:rsidRPr="00A80487">
        <w:rPr>
          <w:i/>
        </w:rPr>
        <w:br/>
      </w:r>
      <w:r w:rsidRPr="00A80487">
        <w:tab/>
      </w:r>
      <w:proofErr w:type="spellStart"/>
      <w:r w:rsidRPr="00A80487">
        <w:t>María</w:t>
      </w:r>
      <w:proofErr w:type="spellEnd"/>
      <w:r w:rsidRPr="00A80487">
        <w:t xml:space="preserve"> </w:t>
      </w:r>
      <w:proofErr w:type="spellStart"/>
      <w:r w:rsidRPr="00A80487">
        <w:t>Elósegui</w:t>
      </w:r>
      <w:proofErr w:type="spellEnd"/>
      <w:r w:rsidRPr="00A80487">
        <w:t>,</w:t>
      </w:r>
      <w:r w:rsidRPr="00A80487">
        <w:rPr>
          <w:i/>
        </w:rPr>
        <w:br/>
      </w:r>
      <w:r w:rsidRPr="00A80487">
        <w:tab/>
        <w:t xml:space="preserve">Gilberto </w:t>
      </w:r>
      <w:proofErr w:type="spellStart"/>
      <w:r w:rsidRPr="00A80487">
        <w:t>Felici</w:t>
      </w:r>
      <w:proofErr w:type="spellEnd"/>
      <w:r w:rsidRPr="00A80487">
        <w:t>,</w:t>
      </w:r>
      <w:r w:rsidRPr="00A80487">
        <w:rPr>
          <w:i/>
        </w:rPr>
        <w:t xml:space="preserve"> judges,</w:t>
      </w:r>
      <w:r w:rsidRPr="00A80487" w:rsidR="00014566">
        <w:rPr>
          <w:szCs w:val="24"/>
        </w:rPr>
        <w:br/>
      </w:r>
      <w:r w:rsidRPr="00A80487" w:rsidR="00014566">
        <w:t xml:space="preserve">and </w:t>
      </w:r>
      <w:r w:rsidRPr="00A80487" w:rsidR="003E5A04">
        <w:t>Stephen Phillips</w:t>
      </w:r>
      <w:r w:rsidRPr="00A80487" w:rsidR="00014566">
        <w:t xml:space="preserve">, </w:t>
      </w:r>
      <w:r w:rsidRPr="00A80487" w:rsidR="003E5A04">
        <w:rPr>
          <w:i/>
        </w:rPr>
        <w:t xml:space="preserve">Section </w:t>
      </w:r>
      <w:r w:rsidRPr="00A80487" w:rsidR="003E5A04">
        <w:rPr>
          <w:i/>
          <w:iCs/>
        </w:rPr>
        <w:t>Registrar</w:t>
      </w:r>
      <w:r w:rsidRPr="00A80487" w:rsidR="00014566">
        <w:rPr>
          <w:i/>
        </w:rPr>
        <w:t>,</w:t>
      </w:r>
    </w:p>
    <w:p w:rsidRPr="00A80487" w:rsidR="00014566" w:rsidP="00A80487" w:rsidRDefault="00014566">
      <w:pPr>
        <w:pStyle w:val="ECHRPara"/>
      </w:pPr>
      <w:r w:rsidRPr="00A80487">
        <w:t xml:space="preserve">Having deliberated in private on </w:t>
      </w:r>
      <w:r w:rsidRPr="00A80487" w:rsidR="00762724">
        <w:t>17 September 2019</w:t>
      </w:r>
      <w:r w:rsidRPr="00A80487">
        <w:t>,</w:t>
      </w:r>
    </w:p>
    <w:p w:rsidRPr="00A80487" w:rsidR="00014566" w:rsidP="00A80487" w:rsidRDefault="00014566">
      <w:pPr>
        <w:pStyle w:val="ECHRPara"/>
      </w:pPr>
      <w:r w:rsidRPr="00A80487">
        <w:t>Delivers the following judgment, which was adopted on that date:</w:t>
      </w:r>
    </w:p>
    <w:p w:rsidRPr="00A80487" w:rsidR="00014566" w:rsidP="00A80487" w:rsidRDefault="00014566">
      <w:pPr>
        <w:pStyle w:val="ECHRTitle1"/>
      </w:pPr>
      <w:r w:rsidRPr="00A80487">
        <w:t>PROCEDURE</w:t>
      </w:r>
    </w:p>
    <w:p w:rsidRPr="00A80487" w:rsidR="003E5A04"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1</w:t>
      </w:r>
      <w:r w:rsidRPr="00A80487">
        <w:fldChar w:fldCharType="end"/>
      </w:r>
      <w:r w:rsidRPr="00A80487" w:rsidR="00014566">
        <w:t xml:space="preserve">.  The case originated in </w:t>
      </w:r>
      <w:r w:rsidRPr="00A80487">
        <w:t>an application (no. 53068/08)</w:t>
      </w:r>
      <w:r w:rsidRPr="00A80487" w:rsidR="00014566">
        <w:t xml:space="preserve"> against </w:t>
      </w:r>
      <w:r w:rsidRPr="00A80487">
        <w:t>the Russian Federation</w:t>
      </w:r>
      <w:r w:rsidRPr="00A80487" w:rsidR="00014566">
        <w:t xml:space="preserve"> lodged with the </w:t>
      </w:r>
      <w:r w:rsidRPr="00A80487">
        <w:t>Court under Article 34</w:t>
      </w:r>
      <w:r w:rsidRPr="00A80487" w:rsidR="00014566">
        <w:t xml:space="preserve"> of the Convention for the Protection of Human Rights and Fundamental Freedoms (“the Convention”) by </w:t>
      </w:r>
      <w:r w:rsidRPr="00A80487">
        <w:t xml:space="preserve">a Russian national, Mr Igor Pavlovich </w:t>
      </w:r>
      <w:proofErr w:type="spellStart"/>
      <w:r w:rsidRPr="00A80487">
        <w:t>Fedulov</w:t>
      </w:r>
      <w:proofErr w:type="spellEnd"/>
      <w:r w:rsidRPr="00A80487">
        <w:t xml:space="preserve"> (“the applicant”), on 17 October 2008</w:t>
      </w:r>
      <w:r w:rsidRPr="00A80487" w:rsidR="00014566">
        <w:t>.</w:t>
      </w:r>
    </w:p>
    <w:p w:rsidRPr="00A80487" w:rsidR="003E5A04"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2</w:t>
      </w:r>
      <w:r w:rsidRPr="00A80487">
        <w:fldChar w:fldCharType="end"/>
      </w:r>
      <w:r w:rsidRPr="00A80487" w:rsidR="00014566">
        <w:t>.  </w:t>
      </w:r>
      <w:r w:rsidRPr="00A80487">
        <w:t>The applicant</w:t>
      </w:r>
      <w:r w:rsidRPr="00A80487" w:rsidR="00563EA5">
        <w:t>, who had been granted legal aid,</w:t>
      </w:r>
      <w:r w:rsidRPr="00A80487">
        <w:t xml:space="preserve"> was represented by Ms</w:t>
      </w:r>
      <w:r w:rsidRPr="00A80487" w:rsidR="00EE0FFB">
        <w:t> </w:t>
      </w:r>
      <w:r w:rsidRPr="00A80487">
        <w:t xml:space="preserve">A.V. </w:t>
      </w:r>
      <w:proofErr w:type="spellStart"/>
      <w:r w:rsidRPr="00A80487">
        <w:t>Boychenyuk</w:t>
      </w:r>
      <w:proofErr w:type="spellEnd"/>
      <w:r w:rsidRPr="00A80487">
        <w:t xml:space="preserve">, a lawyer practising in Paris. </w:t>
      </w:r>
      <w:r w:rsidRPr="00A80487" w:rsidR="00014566">
        <w:t xml:space="preserve">The </w:t>
      </w:r>
      <w:r w:rsidRPr="00A80487">
        <w:t>Russian</w:t>
      </w:r>
      <w:r w:rsidRPr="00A80487" w:rsidR="00014566">
        <w:t xml:space="preserve"> Government (“the Government”) were represented by </w:t>
      </w:r>
      <w:r w:rsidRPr="00A80487" w:rsidR="00563EA5">
        <w:t xml:space="preserve">Mr G. </w:t>
      </w:r>
      <w:proofErr w:type="spellStart"/>
      <w:r w:rsidRPr="00A80487" w:rsidR="00563EA5">
        <w:t>Matyushkin</w:t>
      </w:r>
      <w:proofErr w:type="spellEnd"/>
      <w:r w:rsidRPr="00A80487" w:rsidR="00563EA5">
        <w:t>, the Representative of the Russian Federation at the European Court of Human Rights</w:t>
      </w:r>
      <w:r w:rsidRPr="00A80487" w:rsidR="004F6771">
        <w:t xml:space="preserve">, and then by Mr V. </w:t>
      </w:r>
      <w:proofErr w:type="spellStart"/>
      <w:r w:rsidRPr="00A80487" w:rsidR="004F6771">
        <w:t>Galperin</w:t>
      </w:r>
      <w:proofErr w:type="spellEnd"/>
      <w:r w:rsidRPr="00A80487" w:rsidR="004F6771">
        <w:t>, his successor in that office.</w:t>
      </w:r>
    </w:p>
    <w:p w:rsidRPr="00A80487" w:rsidR="00014566"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3</w:t>
      </w:r>
      <w:r w:rsidRPr="00A80487">
        <w:fldChar w:fldCharType="end"/>
      </w:r>
      <w:r w:rsidRPr="00A80487">
        <w:t>.  The applicant alleged, in particular,</w:t>
      </w:r>
      <w:r w:rsidRPr="00A80487" w:rsidR="00CC1CF6">
        <w:t xml:space="preserve"> </w:t>
      </w:r>
      <w:r w:rsidRPr="00A80487" w:rsidR="003B2737">
        <w:t>that the State</w:t>
      </w:r>
      <w:r w:rsidRPr="00A80487" w:rsidR="00A80487">
        <w:t>’</w:t>
      </w:r>
      <w:r w:rsidRPr="00A80487" w:rsidR="003B2737">
        <w:t>s refusal to meet its statutory obligation to provide him with free medicines</w:t>
      </w:r>
      <w:r w:rsidRPr="00A80487" w:rsidR="005F5FDF">
        <w:t>,</w:t>
      </w:r>
      <w:r w:rsidRPr="00A80487" w:rsidR="003B2737">
        <w:t xml:space="preserve"> necessary for </w:t>
      </w:r>
      <w:r w:rsidRPr="00A80487" w:rsidR="004D24D3">
        <w:t xml:space="preserve">the </w:t>
      </w:r>
      <w:r w:rsidRPr="00A80487" w:rsidR="003B2737">
        <w:t>treatment of his cancer</w:t>
      </w:r>
      <w:r w:rsidRPr="00A80487" w:rsidR="005F5FDF">
        <w:t>,</w:t>
      </w:r>
      <w:r w:rsidRPr="00A80487" w:rsidR="003B2737">
        <w:t xml:space="preserve"> and a refusal </w:t>
      </w:r>
      <w:r w:rsidRPr="00A80487" w:rsidR="00C86586">
        <w:t xml:space="preserve">to provide him with </w:t>
      </w:r>
      <w:r w:rsidRPr="00A80487" w:rsidR="003B2737">
        <w:t xml:space="preserve">compensation in </w:t>
      </w:r>
      <w:r w:rsidRPr="00A80487" w:rsidR="00EF583B">
        <w:t xml:space="preserve">relation to </w:t>
      </w:r>
      <w:r w:rsidRPr="00A80487" w:rsidR="003B2737">
        <w:t>that</w:t>
      </w:r>
      <w:r w:rsidRPr="00A80487" w:rsidR="00EF583B">
        <w:t xml:space="preserve"> refusal</w:t>
      </w:r>
      <w:r w:rsidRPr="00A80487" w:rsidR="003B2737">
        <w:t xml:space="preserve"> had breach</w:t>
      </w:r>
      <w:r w:rsidRPr="00A80487" w:rsidR="004E4969">
        <w:t>ed</w:t>
      </w:r>
      <w:r w:rsidRPr="00A80487" w:rsidR="003B2737">
        <w:t xml:space="preserve"> Article 1 of Protocol No. 1 to the Convention</w:t>
      </w:r>
      <w:r w:rsidRPr="00A80487">
        <w:t>.</w:t>
      </w:r>
      <w:r w:rsidRPr="00A80487" w:rsidR="003B2737">
        <w:t xml:space="preserve"> He also alleged that the civil proceedings that he had brought in that connection had been tainted </w:t>
      </w:r>
      <w:r w:rsidRPr="00A80487" w:rsidR="00135FE3">
        <w:t xml:space="preserve">by </w:t>
      </w:r>
      <w:r w:rsidRPr="00A80487" w:rsidR="003B2737">
        <w:t xml:space="preserve">various shortcomings, </w:t>
      </w:r>
      <w:r w:rsidRPr="00A80487" w:rsidR="004E4969">
        <w:t>including a lack of legal aid, which had rendered them unfair, in breach of Article 6 § 1 of the Convention.</w:t>
      </w:r>
    </w:p>
    <w:p w:rsidRPr="00A80487" w:rsidR="00014566"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4</w:t>
      </w:r>
      <w:r w:rsidRPr="00A80487">
        <w:fldChar w:fldCharType="end"/>
      </w:r>
      <w:r w:rsidRPr="00A80487" w:rsidR="00014566">
        <w:t>.  </w:t>
      </w:r>
      <w:r w:rsidRPr="00A80487">
        <w:t xml:space="preserve">On </w:t>
      </w:r>
      <w:r w:rsidRPr="00A80487">
        <w:rPr>
          <w:szCs w:val="24"/>
        </w:rPr>
        <w:t>28 August 2015</w:t>
      </w:r>
      <w:r w:rsidRPr="00A80487" w:rsidR="009F088A">
        <w:rPr>
          <w:szCs w:val="24"/>
        </w:rPr>
        <w:t xml:space="preserve"> notice of</w:t>
      </w:r>
      <w:r w:rsidRPr="00A80487" w:rsidR="00014566">
        <w:t xml:space="preserve"> the </w:t>
      </w:r>
      <w:r w:rsidRPr="00A80487" w:rsidR="006B3AE7">
        <w:t>above-mentioned complaints</w:t>
      </w:r>
      <w:r w:rsidRPr="00A80487">
        <w:t xml:space="preserve"> </w:t>
      </w:r>
      <w:r w:rsidRPr="00A80487" w:rsidR="009F088A">
        <w:t>was given</w:t>
      </w:r>
      <w:r w:rsidRPr="00A80487">
        <w:t xml:space="preserve"> to the Government and the remainder of the application was declared inadmissible</w:t>
      </w:r>
      <w:r w:rsidRPr="00A80487">
        <w:rPr>
          <w:szCs w:val="24"/>
        </w:rPr>
        <w:t xml:space="preserve"> </w:t>
      </w:r>
      <w:r w:rsidRPr="00A80487">
        <w:t>pursuant to Rule 54 § 3 of the Rules of Court</w:t>
      </w:r>
      <w:r w:rsidRPr="00A80487" w:rsidR="00014566">
        <w:t>.</w:t>
      </w:r>
    </w:p>
    <w:p w:rsidRPr="00A80487" w:rsidR="00014566" w:rsidP="00A80487" w:rsidRDefault="00014566">
      <w:pPr>
        <w:pStyle w:val="ECHRTitle1"/>
      </w:pPr>
      <w:r w:rsidRPr="00A80487">
        <w:t>THE FACTS</w:t>
      </w:r>
    </w:p>
    <w:p w:rsidRPr="00A80487" w:rsidR="00014566" w:rsidP="00A80487" w:rsidRDefault="00014566">
      <w:pPr>
        <w:pStyle w:val="ECHRHeading1"/>
      </w:pPr>
      <w:r w:rsidRPr="00A80487">
        <w:t>I.  THE CIRCUMSTANCES OF THE CASE</w:t>
      </w:r>
    </w:p>
    <w:p w:rsidRPr="00A80487" w:rsidR="00DB5C22"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5</w:t>
      </w:r>
      <w:r w:rsidRPr="00A80487">
        <w:fldChar w:fldCharType="end"/>
      </w:r>
      <w:r w:rsidRPr="00A80487" w:rsidR="00014566">
        <w:t xml:space="preserve">.  The </w:t>
      </w:r>
      <w:r w:rsidRPr="00A80487">
        <w:t>applicant was born in 1949 and lives</w:t>
      </w:r>
      <w:r w:rsidRPr="00A80487" w:rsidR="00014566">
        <w:t xml:space="preserve"> in </w:t>
      </w:r>
      <w:r w:rsidRPr="00A80487">
        <w:t>St</w:t>
      </w:r>
      <w:r w:rsidRPr="00A80487" w:rsidR="00040A65">
        <w:t xml:space="preserve"> </w:t>
      </w:r>
      <w:r w:rsidRPr="00A80487">
        <w:t>Petersburg</w:t>
      </w:r>
      <w:r w:rsidRPr="00A80487" w:rsidR="00014566">
        <w:t>.</w:t>
      </w:r>
    </w:p>
    <w:p w:rsidRPr="00A80487" w:rsidR="00DB5C22" w:rsidP="00A80487" w:rsidRDefault="00A9057A">
      <w:pPr>
        <w:pStyle w:val="ECHRHeading2"/>
      </w:pPr>
      <w:r w:rsidRPr="00A80487">
        <w:t>A</w:t>
      </w:r>
      <w:r w:rsidRPr="00A80487" w:rsidR="00DB5C22">
        <w:t>.  Background to the case</w:t>
      </w:r>
    </w:p>
    <w:p w:rsidRPr="00A80487" w:rsidR="00DB5C22" w:rsidP="00A80487" w:rsidRDefault="00A9057A">
      <w:pPr>
        <w:pStyle w:val="ECHRPara"/>
      </w:pPr>
      <w:r w:rsidRPr="00A80487">
        <w:fldChar w:fldCharType="begin"/>
      </w:r>
      <w:r w:rsidRPr="00A80487">
        <w:instrText xml:space="preserve"> SEQ level0 \*arabic </w:instrText>
      </w:r>
      <w:r w:rsidRPr="00A80487">
        <w:fldChar w:fldCharType="separate"/>
      </w:r>
      <w:r w:rsidRPr="00A80487" w:rsidR="00A80487">
        <w:rPr>
          <w:noProof/>
        </w:rPr>
        <w:t>6</w:t>
      </w:r>
      <w:r w:rsidRPr="00A80487">
        <w:fldChar w:fldCharType="end"/>
      </w:r>
      <w:r w:rsidRPr="00A80487">
        <w:t>.  </w:t>
      </w:r>
      <w:r w:rsidRPr="00A80487" w:rsidR="00DB5C22">
        <w:t>The applicant is suffering from advanced metastatic prostate cancer.</w:t>
      </w:r>
    </w:p>
    <w:bookmarkStart w:name="ApplDisabilityStatus" w:id="1"/>
    <w:p w:rsidRPr="00A80487" w:rsidR="00DB5C22" w:rsidP="00A80487" w:rsidRDefault="00A9057A">
      <w:pPr>
        <w:pStyle w:val="ECHRPara"/>
      </w:pPr>
      <w:r w:rsidRPr="00A80487">
        <w:fldChar w:fldCharType="begin"/>
      </w:r>
      <w:r w:rsidRPr="00A80487">
        <w:instrText xml:space="preserve"> SEQ level0 \*arabic </w:instrText>
      </w:r>
      <w:r w:rsidRPr="00A80487">
        <w:fldChar w:fldCharType="separate"/>
      </w:r>
      <w:r w:rsidRPr="00A80487" w:rsidR="00A80487">
        <w:rPr>
          <w:noProof/>
        </w:rPr>
        <w:t>7</w:t>
      </w:r>
      <w:r w:rsidRPr="00A80487">
        <w:fldChar w:fldCharType="end"/>
      </w:r>
      <w:bookmarkEnd w:id="1"/>
      <w:r w:rsidRPr="00A80487">
        <w:t>.  </w:t>
      </w:r>
      <w:r w:rsidRPr="00A80487" w:rsidR="00DB5C22">
        <w:t xml:space="preserve">It appears that he was first diagnosed with that cancer in early 2007. In that connection, on 26 February 2007 the applicant was granted </w:t>
      </w:r>
      <w:r w:rsidRPr="00A80487" w:rsidR="0083684B">
        <w:t>the</w:t>
      </w:r>
      <w:r w:rsidRPr="00A80487" w:rsidR="00DB5C22">
        <w:t xml:space="preserve"> status of a disabled person, with the result that, by virtu</w:t>
      </w:r>
      <w:r w:rsidRPr="00A80487" w:rsidR="00EE0FFB">
        <w:t>e of Federal Law no. 178</w:t>
      </w:r>
      <w:r w:rsidRPr="00A80487" w:rsidR="00EE0FFB">
        <w:noBreakHyphen/>
      </w:r>
      <w:r w:rsidRPr="00A80487" w:rsidR="00DB5C22">
        <w:t xml:space="preserve">FZ </w:t>
      </w:r>
      <w:r w:rsidRPr="00A80487" w:rsidR="005376D0">
        <w:t xml:space="preserve">of 17 July 1999 </w:t>
      </w:r>
      <w:r w:rsidRPr="00A80487" w:rsidR="00967B36">
        <w:t>o</w:t>
      </w:r>
      <w:r w:rsidRPr="00A80487" w:rsidR="00DB5C22">
        <w:t xml:space="preserve">n State </w:t>
      </w:r>
      <w:r w:rsidRPr="00A80487" w:rsidR="00967B36">
        <w:t>s</w:t>
      </w:r>
      <w:r w:rsidRPr="00A80487" w:rsidR="00DB5C22">
        <w:t xml:space="preserve">ocial </w:t>
      </w:r>
      <w:r w:rsidRPr="00A80487" w:rsidR="00967B36">
        <w:t>a</w:t>
      </w:r>
      <w:r w:rsidRPr="00A80487" w:rsidR="00DB5C22">
        <w:t>ssistance (“the State Social Assistance</w:t>
      </w:r>
      <w:r w:rsidRPr="00A80487" w:rsidR="009C2FF9">
        <w:t xml:space="preserve"> Act</w:t>
      </w:r>
      <w:r w:rsidRPr="00A80487" w:rsidR="00DB5C22">
        <w:t>”</w:t>
      </w:r>
      <w:r w:rsidRPr="00A80487" w:rsidR="00336753">
        <w:t xml:space="preserve"> –</w:t>
      </w:r>
      <w:r w:rsidRPr="00A80487" w:rsidR="009C2FF9">
        <w:t xml:space="preserve"> see paragraph </w:t>
      </w:r>
      <w:r w:rsidRPr="00A80487" w:rsidR="0083684B">
        <w:fldChar w:fldCharType="begin"/>
      </w:r>
      <w:r w:rsidRPr="00A80487" w:rsidR="0083684B">
        <w:instrText xml:space="preserve"> REF StateSocialAssistanceAct \h  \* MERGEFORMAT </w:instrText>
      </w:r>
      <w:r w:rsidRPr="00A80487" w:rsidR="0083684B">
        <w:fldChar w:fldCharType="separate"/>
      </w:r>
      <w:r w:rsidRPr="00A80487" w:rsidR="00A80487">
        <w:rPr>
          <w:noProof/>
        </w:rPr>
        <w:t>34</w:t>
      </w:r>
      <w:r w:rsidRPr="00A80487" w:rsidR="0083684B">
        <w:fldChar w:fldCharType="end"/>
      </w:r>
      <w:r w:rsidRPr="00A80487" w:rsidR="0083684B">
        <w:t xml:space="preserve"> </w:t>
      </w:r>
      <w:r w:rsidRPr="00A80487" w:rsidR="009C2FF9">
        <w:t>below</w:t>
      </w:r>
      <w:r w:rsidRPr="00A80487" w:rsidR="00DB5C22">
        <w:t>), he became entitled to</w:t>
      </w:r>
      <w:r w:rsidRPr="00A80487" w:rsidR="00534433">
        <w:t xml:space="preserve"> the</w:t>
      </w:r>
      <w:r w:rsidRPr="00A80487" w:rsidR="00DB5C22">
        <w:t xml:space="preserve"> provision of </w:t>
      </w:r>
      <w:r w:rsidRPr="00A80487" w:rsidR="00461230">
        <w:t xml:space="preserve">certain </w:t>
      </w:r>
      <w:r w:rsidRPr="00A80487" w:rsidR="00DB5C22">
        <w:t>medicines</w:t>
      </w:r>
      <w:r w:rsidRPr="00A80487" w:rsidR="00461230">
        <w:t xml:space="preserve"> free of charge</w:t>
      </w:r>
      <w:r w:rsidRPr="00A80487" w:rsidR="00DB5C22">
        <w:t xml:space="preserve"> on the basis of </w:t>
      </w:r>
      <w:r w:rsidRPr="00A80487" w:rsidR="00A64AD0">
        <w:t xml:space="preserve">medical prescriptions issued by </w:t>
      </w:r>
      <w:r w:rsidRPr="00A80487" w:rsidR="00DB5C22">
        <w:t>competent doctors. A list of the</w:t>
      </w:r>
      <w:r w:rsidRPr="00A80487" w:rsidR="005B162E">
        <w:t xml:space="preserve"> relevant</w:t>
      </w:r>
      <w:r w:rsidRPr="00A80487" w:rsidR="00DB5C22">
        <w:t xml:space="preserve"> medicines was approved by decree no. 665 of the Russian Ministry of Health</w:t>
      </w:r>
      <w:r w:rsidRPr="00A80487" w:rsidR="00E62A78">
        <w:t>c</w:t>
      </w:r>
      <w:r w:rsidRPr="00A80487" w:rsidR="00DB5C22">
        <w:t>are and Social Development of 18 September 2006</w:t>
      </w:r>
      <w:r w:rsidRPr="00A80487" w:rsidR="00B712CB">
        <w:t xml:space="preserve"> (see paragraph</w:t>
      </w:r>
      <w:r w:rsidRPr="00A80487" w:rsidR="00D55BD0">
        <w:t xml:space="preserve"> </w:t>
      </w:r>
      <w:r w:rsidRPr="00A80487" w:rsidR="00D55BD0">
        <w:fldChar w:fldCharType="begin"/>
      </w:r>
      <w:r w:rsidRPr="00A80487" w:rsidR="00D55BD0">
        <w:instrText xml:space="preserve"> REF ExeOrder665 \h  \* MERGEFORMAT </w:instrText>
      </w:r>
      <w:r w:rsidRPr="00A80487" w:rsidR="00D55BD0">
        <w:fldChar w:fldCharType="separate"/>
      </w:r>
      <w:r w:rsidRPr="00A80487" w:rsidR="00A80487">
        <w:rPr>
          <w:noProof/>
        </w:rPr>
        <w:t>38</w:t>
      </w:r>
      <w:r w:rsidRPr="00A80487" w:rsidR="00D55BD0">
        <w:fldChar w:fldCharType="end"/>
      </w:r>
      <w:r w:rsidRPr="00A80487" w:rsidR="00B712CB">
        <w:t xml:space="preserve"> below)</w:t>
      </w:r>
      <w:r w:rsidRPr="00A80487" w:rsidR="00DB5C22">
        <w:t>.</w:t>
      </w:r>
    </w:p>
    <w:bookmarkStart w:name="ApplPutOnFederalRegister" w:id="2"/>
    <w:p w:rsidRPr="00A80487" w:rsidR="00DB5C22" w:rsidP="00A80487" w:rsidRDefault="00A9057A">
      <w:pPr>
        <w:pStyle w:val="ECHRPara"/>
      </w:pPr>
      <w:r w:rsidRPr="00A80487">
        <w:fldChar w:fldCharType="begin"/>
      </w:r>
      <w:r w:rsidRPr="00A80487">
        <w:instrText xml:space="preserve"> SEQ level0 \*arabic </w:instrText>
      </w:r>
      <w:r w:rsidRPr="00A80487">
        <w:fldChar w:fldCharType="separate"/>
      </w:r>
      <w:r w:rsidRPr="00A80487" w:rsidR="00A80487">
        <w:rPr>
          <w:noProof/>
        </w:rPr>
        <w:t>8</w:t>
      </w:r>
      <w:r w:rsidRPr="00A80487">
        <w:fldChar w:fldCharType="end"/>
      </w:r>
      <w:bookmarkEnd w:id="2"/>
      <w:r w:rsidRPr="00A80487">
        <w:t>.  </w:t>
      </w:r>
      <w:r w:rsidRPr="00A80487" w:rsidR="00DB5C22">
        <w:t>In February 2007 the applicant was put on the federal register of persons entitled to State social assistance, including</w:t>
      </w:r>
      <w:r w:rsidRPr="00A80487" w:rsidR="001C0F35">
        <w:t xml:space="preserve"> the</w:t>
      </w:r>
      <w:r w:rsidRPr="00A80487" w:rsidR="00DB5C22">
        <w:t xml:space="preserve"> provision of free medicines. The applicant was assigned to pharmacy no. 162 of St Petersburg</w:t>
      </w:r>
      <w:r w:rsidRPr="00A80487" w:rsidR="007B03DE">
        <w:t>,</w:t>
      </w:r>
      <w:r w:rsidRPr="00A80487" w:rsidR="00DB5C22">
        <w:t xml:space="preserve"> where he was entitled to get free medicines for </w:t>
      </w:r>
      <w:r w:rsidRPr="00A80487" w:rsidR="009B117D">
        <w:t xml:space="preserve">the </w:t>
      </w:r>
      <w:r w:rsidRPr="00A80487" w:rsidR="00DB5C22">
        <w:t>treatment of his disease.</w:t>
      </w:r>
    </w:p>
    <w:p w:rsidRPr="00A80487" w:rsidR="00DB5C22" w:rsidP="00A80487" w:rsidRDefault="00A9057A">
      <w:pPr>
        <w:pStyle w:val="ECHRHeading2"/>
      </w:pPr>
      <w:r w:rsidRPr="00A80487">
        <w:t>B</w:t>
      </w:r>
      <w:r w:rsidRPr="00A80487" w:rsidR="00DB5C22">
        <w:t>.  The applicant</w:t>
      </w:r>
      <w:r w:rsidRPr="00A80487" w:rsidR="00A80487">
        <w:t>’</w:t>
      </w:r>
      <w:r w:rsidRPr="00A80487" w:rsidR="00DB5C22">
        <w:t>s attempts to obtain free medicines</w:t>
      </w:r>
    </w:p>
    <w:bookmarkStart w:name="ApplAttemptsToObtainMedicine" w:id="3"/>
    <w:p w:rsidRPr="00A80487" w:rsidR="00DB5C22" w:rsidP="00A80487" w:rsidRDefault="00D93A3B">
      <w:pPr>
        <w:pStyle w:val="ECHRPara"/>
      </w:pPr>
      <w:r w:rsidRPr="00A80487">
        <w:fldChar w:fldCharType="begin"/>
      </w:r>
      <w:r w:rsidRPr="00A80487">
        <w:instrText xml:space="preserve"> SEQ level0 \*arabic </w:instrText>
      </w:r>
      <w:r w:rsidRPr="00A80487">
        <w:fldChar w:fldCharType="separate"/>
      </w:r>
      <w:r w:rsidRPr="00A80487" w:rsidR="00A80487">
        <w:rPr>
          <w:noProof/>
        </w:rPr>
        <w:t>9</w:t>
      </w:r>
      <w:r w:rsidRPr="00A80487">
        <w:fldChar w:fldCharType="end"/>
      </w:r>
      <w:bookmarkEnd w:id="3"/>
      <w:r w:rsidRPr="00A80487">
        <w:t>.  </w:t>
      </w:r>
      <w:r w:rsidRPr="00A80487" w:rsidR="00DB5C22">
        <w:t xml:space="preserve">At the time of the events described below, the applicant was following </w:t>
      </w:r>
      <w:r w:rsidRPr="00A80487" w:rsidR="005552E5">
        <w:t xml:space="preserve">a programme of </w:t>
      </w:r>
      <w:r w:rsidRPr="00A80487" w:rsidR="00DB5C22">
        <w:t xml:space="preserve">treatment with </w:t>
      </w:r>
      <w:proofErr w:type="spellStart"/>
      <w:r w:rsidRPr="00A80487" w:rsidR="00DB5C22">
        <w:t>Bicalutamide</w:t>
      </w:r>
      <w:proofErr w:type="spellEnd"/>
      <w:r w:rsidRPr="00A80487" w:rsidR="00DB5C22">
        <w:t xml:space="preserve">. The treatment </w:t>
      </w:r>
      <w:r w:rsidRPr="00A80487" w:rsidR="00241BEE">
        <w:t xml:space="preserve">plan </w:t>
      </w:r>
      <w:r w:rsidRPr="00A80487" w:rsidR="00DB5C22">
        <w:t>required him to take one pill every day for a period of eight to twelve months. In accordance with</w:t>
      </w:r>
      <w:r w:rsidRPr="00A80487" w:rsidR="00242C1F">
        <w:t xml:space="preserve"> the</w:t>
      </w:r>
      <w:r w:rsidRPr="00A80487" w:rsidR="00DB5C22">
        <w:t xml:space="preserve"> relevant regulations, a prescription for that type of medicine was only valid for one month</w:t>
      </w:r>
      <w:r w:rsidRPr="00A80487" w:rsidR="00B7647B">
        <w:t>, and</w:t>
      </w:r>
      <w:r w:rsidRPr="00A80487" w:rsidR="00DB5C22">
        <w:t xml:space="preserve"> therefore the applicant obtained a new prescription </w:t>
      </w:r>
      <w:r w:rsidRPr="00A80487" w:rsidR="00D946A6">
        <w:t xml:space="preserve">each </w:t>
      </w:r>
      <w:r w:rsidRPr="00A80487" w:rsidR="00DB5C22">
        <w:t xml:space="preserve">month. However, he was </w:t>
      </w:r>
      <w:r w:rsidRPr="00A80487" w:rsidR="0000569D">
        <w:t xml:space="preserve">only </w:t>
      </w:r>
      <w:r w:rsidRPr="00A80487" w:rsidR="00DB5C22">
        <w:t xml:space="preserve">able to get </w:t>
      </w:r>
      <w:proofErr w:type="spellStart"/>
      <w:r w:rsidRPr="00A80487" w:rsidR="00DB5C22">
        <w:t>Bicalutamide</w:t>
      </w:r>
      <w:proofErr w:type="spellEnd"/>
      <w:r w:rsidRPr="00A80487" w:rsidR="00DB5C22">
        <w:t xml:space="preserve"> free of charge once, on 5 July 2007. On all the other occasions, the pharmacy</w:t>
      </w:r>
      <w:r w:rsidRPr="00A80487" w:rsidR="003A6165">
        <w:t xml:space="preserve"> to which he </w:t>
      </w:r>
      <w:r w:rsidRPr="00A80487" w:rsidR="0024602C">
        <w:t xml:space="preserve">had been </w:t>
      </w:r>
      <w:r w:rsidRPr="00A80487" w:rsidR="003A6165">
        <w:t>assigned</w:t>
      </w:r>
      <w:r w:rsidRPr="00A80487" w:rsidR="00DB5C22">
        <w:t xml:space="preserve"> was out of stock of </w:t>
      </w:r>
      <w:proofErr w:type="spellStart"/>
      <w:r w:rsidRPr="00A80487" w:rsidR="00F64215">
        <w:t>Bicalutamide</w:t>
      </w:r>
      <w:proofErr w:type="spellEnd"/>
      <w:r w:rsidRPr="00A80487" w:rsidR="00F64215">
        <w:t xml:space="preserve"> in so far as it was</w:t>
      </w:r>
      <w:r w:rsidRPr="00A80487" w:rsidR="00DB5C22">
        <w:t xml:space="preserve"> available for distribution</w:t>
      </w:r>
      <w:r w:rsidRPr="00A80487" w:rsidR="00E515D2">
        <w:t xml:space="preserve"> free of charge</w:t>
      </w:r>
      <w:r w:rsidRPr="00A80487" w:rsidR="00DB5C22">
        <w:t>. It kept the applicant</w:t>
      </w:r>
      <w:r w:rsidRPr="00A80487" w:rsidR="00A80487">
        <w:t>’</w:t>
      </w:r>
      <w:r w:rsidRPr="00A80487" w:rsidR="00DB5C22">
        <w:t xml:space="preserve">s prescriptions </w:t>
      </w:r>
      <w:r w:rsidRPr="00A80487" w:rsidR="00272386">
        <w:t xml:space="preserve">in order </w:t>
      </w:r>
      <w:r w:rsidRPr="00A80487" w:rsidR="001F05D4">
        <w:t xml:space="preserve">to provide a </w:t>
      </w:r>
      <w:r w:rsidRPr="00A80487" w:rsidR="00DB5C22">
        <w:t>“deferred service”</w:t>
      </w:r>
      <w:r w:rsidRPr="00A80487" w:rsidR="008A06E4">
        <w:t xml:space="preserve"> (</w:t>
      </w:r>
      <w:r w:rsidRPr="00A80487" w:rsidR="00981484">
        <w:rPr>
          <w:i/>
          <w:lang w:val="ru-RU"/>
        </w:rPr>
        <w:t>отсроченное</w:t>
      </w:r>
      <w:r w:rsidRPr="00A80487" w:rsidR="00981484">
        <w:rPr>
          <w:i/>
        </w:rPr>
        <w:t xml:space="preserve"> </w:t>
      </w:r>
      <w:r w:rsidRPr="00A80487" w:rsidR="00981484">
        <w:rPr>
          <w:i/>
          <w:lang w:val="ru-RU"/>
        </w:rPr>
        <w:t>обслуживание</w:t>
      </w:r>
      <w:r w:rsidRPr="00A80487" w:rsidR="008A06E4">
        <w:t>)</w:t>
      </w:r>
      <w:r w:rsidRPr="00A80487" w:rsidR="00DB5C22">
        <w:t xml:space="preserve">, </w:t>
      </w:r>
      <w:r w:rsidRPr="00A80487" w:rsidR="00326382">
        <w:t>effectively</w:t>
      </w:r>
      <w:r w:rsidRPr="00A80487" w:rsidR="00DB5C22">
        <w:t xml:space="preserve"> promis</w:t>
      </w:r>
      <w:r w:rsidRPr="00A80487" w:rsidR="00326382">
        <w:t>ing</w:t>
      </w:r>
      <w:r w:rsidRPr="00A80487" w:rsidR="00DB5C22">
        <w:t xml:space="preserve"> to inform him of the availability of </w:t>
      </w:r>
      <w:r w:rsidRPr="00A80487" w:rsidR="00326382">
        <w:t xml:space="preserve">free-of-charge </w:t>
      </w:r>
      <w:proofErr w:type="spellStart"/>
      <w:r w:rsidRPr="00A80487" w:rsidR="00DB5C22">
        <w:t>Bicalutamide</w:t>
      </w:r>
      <w:proofErr w:type="spellEnd"/>
      <w:r w:rsidRPr="00A80487" w:rsidR="00DB5C22">
        <w:t xml:space="preserve"> as soon as </w:t>
      </w:r>
      <w:r w:rsidRPr="00A80487" w:rsidR="00326382">
        <w:t>stocks were replenished</w:t>
      </w:r>
      <w:r w:rsidRPr="00A80487" w:rsidR="00DB5C22">
        <w:t xml:space="preserve">. At the same time, the applicant was informed that he could obtain the required medicine at his own expense. Since the applicant had to follow </w:t>
      </w:r>
      <w:r w:rsidRPr="00A80487" w:rsidR="00CD5F35">
        <w:t xml:space="preserve">his </w:t>
      </w:r>
      <w:r w:rsidRPr="00A80487" w:rsidR="00DB5C22">
        <w:t xml:space="preserve">treatment </w:t>
      </w:r>
      <w:r w:rsidRPr="00A80487" w:rsidR="00CD5F35">
        <w:t xml:space="preserve">plan </w:t>
      </w:r>
      <w:r w:rsidRPr="00A80487" w:rsidR="002C55F7">
        <w:t>continuously</w:t>
      </w:r>
      <w:r w:rsidRPr="00A80487" w:rsidR="00DB5C22">
        <w:t>, he b</w:t>
      </w:r>
      <w:r w:rsidRPr="00A80487" w:rsidR="008B7039">
        <w:t>ought the medicine on 8 June, 1 </w:t>
      </w:r>
      <w:r w:rsidRPr="00A80487" w:rsidR="00DB5C22">
        <w:t>and 25 October and 26 November 20</w:t>
      </w:r>
      <w:r w:rsidRPr="00A80487" w:rsidR="00EE0FFB">
        <w:t>07 for a total amount of 49,400 </w:t>
      </w:r>
      <w:r w:rsidRPr="00A80487" w:rsidR="00DB5C22">
        <w:t>Russian roubles (RUB</w:t>
      </w:r>
      <w:r w:rsidRPr="00A80487" w:rsidR="0057488A">
        <w:t xml:space="preserve"> – </w:t>
      </w:r>
      <w:r w:rsidRPr="00A80487" w:rsidR="00DB5C22">
        <w:t xml:space="preserve">approximately 1,400 euros </w:t>
      </w:r>
      <w:r w:rsidRPr="00A80487" w:rsidR="0057488A">
        <w:t>(</w:t>
      </w:r>
      <w:r w:rsidRPr="00A80487" w:rsidR="00DB5C22">
        <w:t>EUR</w:t>
      </w:r>
      <w:r w:rsidRPr="00A80487" w:rsidR="0057488A">
        <w:t>)</w:t>
      </w:r>
      <w:r w:rsidRPr="00A80487" w:rsidR="00DB5C22">
        <w:t>).</w:t>
      </w:r>
    </w:p>
    <w:p w:rsidRPr="00A80487" w:rsidR="00762724" w:rsidP="00A80487" w:rsidRDefault="00D93A3B">
      <w:pPr>
        <w:pStyle w:val="ECHRPara"/>
      </w:pPr>
      <w:r w:rsidRPr="00A80487">
        <w:fldChar w:fldCharType="begin"/>
      </w:r>
      <w:r w:rsidRPr="00A80487">
        <w:instrText xml:space="preserve"> SEQ level0 \*arabic </w:instrText>
      </w:r>
      <w:r w:rsidRPr="00A80487">
        <w:fldChar w:fldCharType="separate"/>
      </w:r>
      <w:r w:rsidRPr="00A80487" w:rsidR="00A80487">
        <w:rPr>
          <w:noProof/>
        </w:rPr>
        <w:t>10</w:t>
      </w:r>
      <w:r w:rsidRPr="00A80487">
        <w:fldChar w:fldCharType="end"/>
      </w:r>
      <w:r w:rsidRPr="00A80487">
        <w:t>.  </w:t>
      </w:r>
      <w:r w:rsidRPr="00A80487" w:rsidR="00DB5C22">
        <w:t>According to the applicant, his aggregate monthly income, from his old-age and disability pension</w:t>
      </w:r>
      <w:r w:rsidRPr="00A80487" w:rsidR="009F6E9A">
        <w:t>s</w:t>
      </w:r>
      <w:r w:rsidRPr="00A80487" w:rsidR="00DB5C22">
        <w:t xml:space="preserve"> </w:t>
      </w:r>
      <w:r w:rsidRPr="00A80487" w:rsidR="00E776DD">
        <w:t xml:space="preserve">plus </w:t>
      </w:r>
      <w:r w:rsidRPr="00A80487" w:rsidR="00DB5C22">
        <w:t xml:space="preserve">extra earnings </w:t>
      </w:r>
      <w:r w:rsidRPr="00A80487" w:rsidR="00DE2A48">
        <w:t xml:space="preserve">as a result </w:t>
      </w:r>
      <w:r w:rsidRPr="00A80487" w:rsidR="00DB5C22">
        <w:t xml:space="preserve">of consulting </w:t>
      </w:r>
      <w:r w:rsidRPr="00A80487" w:rsidR="00481C04">
        <w:t xml:space="preserve">for </w:t>
      </w:r>
      <w:r w:rsidRPr="00A80487" w:rsidR="00DB5C22">
        <w:t>a private firm until 31 October 2007, totalled RUB 7,105.15 (approximately EUR 200).</w:t>
      </w:r>
    </w:p>
    <w:p w:rsidRPr="00A80487" w:rsidR="00762724" w:rsidP="00A80487" w:rsidRDefault="00D93A3B">
      <w:pPr>
        <w:pStyle w:val="ECHRPara"/>
      </w:pPr>
      <w:r w:rsidRPr="00A80487">
        <w:fldChar w:fldCharType="begin"/>
      </w:r>
      <w:r w:rsidRPr="00A80487">
        <w:instrText xml:space="preserve"> SEQ level0 \*arabic </w:instrText>
      </w:r>
      <w:r w:rsidRPr="00A80487">
        <w:fldChar w:fldCharType="separate"/>
      </w:r>
      <w:r w:rsidRPr="00A80487" w:rsidR="00A80487">
        <w:rPr>
          <w:noProof/>
        </w:rPr>
        <w:t>11</w:t>
      </w:r>
      <w:r w:rsidRPr="00A80487">
        <w:fldChar w:fldCharType="end"/>
      </w:r>
      <w:r w:rsidRPr="00A80487">
        <w:t>.  </w:t>
      </w:r>
      <w:r w:rsidRPr="00A80487" w:rsidR="00DB5C22">
        <w:t xml:space="preserve">The applicant </w:t>
      </w:r>
      <w:r w:rsidRPr="00A80487" w:rsidR="00237A92">
        <w:t xml:space="preserve">complained </w:t>
      </w:r>
      <w:r w:rsidRPr="00A80487" w:rsidR="00DB5C22">
        <w:t xml:space="preserve">to various public bodies about the unavailability of </w:t>
      </w:r>
      <w:r w:rsidRPr="00A80487" w:rsidR="004578D5">
        <w:t xml:space="preserve">free-of-charge </w:t>
      </w:r>
      <w:proofErr w:type="spellStart"/>
      <w:r w:rsidRPr="00A80487" w:rsidR="00DB5C22">
        <w:t>Bicalutamide</w:t>
      </w:r>
      <w:proofErr w:type="spellEnd"/>
      <w:r w:rsidRPr="00A80487" w:rsidR="00DB5C22">
        <w:t xml:space="preserve">, </w:t>
      </w:r>
      <w:r w:rsidRPr="00A80487" w:rsidR="00B43BE1">
        <w:t xml:space="preserve">seeking also </w:t>
      </w:r>
      <w:r w:rsidRPr="00A80487" w:rsidR="00DB5C22">
        <w:t>to have his expenses</w:t>
      </w:r>
      <w:r w:rsidRPr="00A80487" w:rsidR="007255E2">
        <w:t>,</w:t>
      </w:r>
      <w:r w:rsidRPr="00A80487" w:rsidR="00DB5C22">
        <w:t xml:space="preserve"> </w:t>
      </w:r>
      <w:r w:rsidRPr="00A80487" w:rsidR="00093A32">
        <w:t xml:space="preserve">borne </w:t>
      </w:r>
      <w:r w:rsidRPr="00A80487" w:rsidR="00DB5C22">
        <w:t>in connection with the purchase of that medicine</w:t>
      </w:r>
      <w:r w:rsidRPr="00A80487" w:rsidR="007255E2">
        <w:t>,</w:t>
      </w:r>
      <w:r w:rsidRPr="00A80487" w:rsidR="00DB5C22">
        <w:t xml:space="preserve"> reimbursed.</w:t>
      </w:r>
    </w:p>
    <w:p w:rsidRPr="00A80487" w:rsidR="00DB5C22" w:rsidP="00A80487" w:rsidRDefault="00D93A3B">
      <w:pPr>
        <w:pStyle w:val="ECHRPara"/>
      </w:pPr>
      <w:r w:rsidRPr="00A80487">
        <w:fldChar w:fldCharType="begin"/>
      </w:r>
      <w:r w:rsidRPr="00A80487">
        <w:instrText xml:space="preserve"> SEQ level0 \*arabic </w:instrText>
      </w:r>
      <w:r w:rsidRPr="00A80487">
        <w:fldChar w:fldCharType="separate"/>
      </w:r>
      <w:r w:rsidRPr="00A80487" w:rsidR="00A80487">
        <w:rPr>
          <w:noProof/>
        </w:rPr>
        <w:t>12</w:t>
      </w:r>
      <w:r w:rsidRPr="00A80487">
        <w:fldChar w:fldCharType="end"/>
      </w:r>
      <w:r w:rsidRPr="00A80487">
        <w:t>.  </w:t>
      </w:r>
      <w:r w:rsidRPr="00A80487" w:rsidR="00DB5C22">
        <w:t>In a letter of 11 May 2007 the St Petersburg Committee of Health</w:t>
      </w:r>
      <w:r w:rsidRPr="00A80487" w:rsidR="00F255C7">
        <w:t>c</w:t>
      </w:r>
      <w:r w:rsidRPr="00A80487" w:rsidR="00DB5C22">
        <w:t>are (</w:t>
      </w:r>
      <w:r w:rsidRPr="00A80487" w:rsidR="00DB5C22">
        <w:rPr>
          <w:i/>
          <w:lang w:val="ru-RU"/>
        </w:rPr>
        <w:t>Комитет</w:t>
      </w:r>
      <w:r w:rsidRPr="00A80487" w:rsidR="00DB5C22">
        <w:rPr>
          <w:i/>
        </w:rPr>
        <w:t xml:space="preserve"> </w:t>
      </w:r>
      <w:r w:rsidRPr="00A80487" w:rsidR="00DB5C22">
        <w:rPr>
          <w:i/>
          <w:lang w:val="ru-RU"/>
        </w:rPr>
        <w:t>по</w:t>
      </w:r>
      <w:r w:rsidRPr="00A80487" w:rsidR="00DB5C22">
        <w:rPr>
          <w:i/>
        </w:rPr>
        <w:t xml:space="preserve"> </w:t>
      </w:r>
      <w:r w:rsidRPr="00A80487" w:rsidR="00DB5C22">
        <w:rPr>
          <w:i/>
          <w:lang w:val="ru-RU"/>
        </w:rPr>
        <w:t>здравоохранению</w:t>
      </w:r>
      <w:r w:rsidRPr="00A80487" w:rsidR="00DB5C22">
        <w:rPr>
          <w:i/>
        </w:rPr>
        <w:t xml:space="preserve"> </w:t>
      </w:r>
      <w:r w:rsidRPr="00A80487" w:rsidR="00DB5C22">
        <w:rPr>
          <w:i/>
          <w:lang w:val="ru-RU"/>
        </w:rPr>
        <w:t>г</w:t>
      </w:r>
      <w:r w:rsidRPr="00A80487" w:rsidR="00DB5C22">
        <w:rPr>
          <w:i/>
        </w:rPr>
        <w:t xml:space="preserve">. </w:t>
      </w:r>
      <w:r w:rsidRPr="00A80487" w:rsidR="00DB5C22">
        <w:rPr>
          <w:i/>
          <w:lang w:val="ru-RU"/>
        </w:rPr>
        <w:t>Санкт</w:t>
      </w:r>
      <w:r w:rsidRPr="00A80487" w:rsidR="00DB5C22">
        <w:rPr>
          <w:i/>
        </w:rPr>
        <w:t>-</w:t>
      </w:r>
      <w:r w:rsidRPr="00A80487" w:rsidR="00DB5C22">
        <w:rPr>
          <w:i/>
          <w:lang w:val="ru-RU"/>
        </w:rPr>
        <w:t>Петербурга</w:t>
      </w:r>
      <w:r w:rsidRPr="00A80487" w:rsidR="008C1EE7">
        <w:t xml:space="preserve"> –</w:t>
      </w:r>
      <w:r w:rsidRPr="00A80487" w:rsidR="00DB5C22">
        <w:t xml:space="preserve"> “the </w:t>
      </w:r>
      <w:r w:rsidRPr="00A80487" w:rsidR="00840C66">
        <w:t xml:space="preserve">St Petersburg </w:t>
      </w:r>
      <w:r w:rsidRPr="00A80487" w:rsidR="00DB5C22">
        <w:t>Health</w:t>
      </w:r>
      <w:r w:rsidRPr="00A80487" w:rsidR="00F255C7">
        <w:t>c</w:t>
      </w:r>
      <w:r w:rsidRPr="00A80487" w:rsidR="00DB5C22">
        <w:t>are Committee”) replied to the applicant</w:t>
      </w:r>
      <w:r w:rsidRPr="00A80487" w:rsidR="00A80487">
        <w:t>’</w:t>
      </w:r>
      <w:r w:rsidRPr="00A80487" w:rsidR="0044798D">
        <w:t>s complaints</w:t>
      </w:r>
      <w:r w:rsidRPr="00A80487" w:rsidR="00DB5C22">
        <w:t xml:space="preserve">, stating that </w:t>
      </w:r>
      <w:r w:rsidRPr="00A80487" w:rsidR="00B0755D">
        <w:t xml:space="preserve">the </w:t>
      </w:r>
      <w:r w:rsidRPr="00A80487" w:rsidR="00DB5C22">
        <w:t>provision of medicines</w:t>
      </w:r>
      <w:r w:rsidRPr="00A80487" w:rsidR="00B0755D">
        <w:t xml:space="preserve"> free of charge</w:t>
      </w:r>
      <w:r w:rsidRPr="00A80487" w:rsidR="00DB5C22">
        <w:t xml:space="preserve"> was funded by the federal budget, and that, by virtue of </w:t>
      </w:r>
      <w:r w:rsidRPr="00A80487" w:rsidR="00981484">
        <w:t>executive order</w:t>
      </w:r>
      <w:r w:rsidRPr="00A80487" w:rsidR="00DB5C22">
        <w:t xml:space="preserve"> no. 328 of the Russian Ministry of Health</w:t>
      </w:r>
      <w:r w:rsidRPr="00A80487" w:rsidR="00E62A78">
        <w:t>c</w:t>
      </w:r>
      <w:r w:rsidRPr="00A80487" w:rsidR="00DB5C22">
        <w:t>are and Social Development</w:t>
      </w:r>
      <w:r w:rsidRPr="00A80487" w:rsidR="00FF5C18">
        <w:t xml:space="preserve"> (see paragraph</w:t>
      </w:r>
      <w:r w:rsidRPr="00A80487" w:rsidR="00D55BD0">
        <w:t xml:space="preserve"> </w:t>
      </w:r>
      <w:r w:rsidRPr="00A80487" w:rsidR="00D55BD0">
        <w:fldChar w:fldCharType="begin"/>
      </w:r>
      <w:r w:rsidRPr="00A80487" w:rsidR="00D55BD0">
        <w:instrText xml:space="preserve"> REF ExeOrder328 \h  \* MERGEFORMAT </w:instrText>
      </w:r>
      <w:r w:rsidRPr="00A80487" w:rsidR="00D55BD0">
        <w:fldChar w:fldCharType="separate"/>
      </w:r>
      <w:r w:rsidRPr="00A80487" w:rsidR="00A80487">
        <w:rPr>
          <w:noProof/>
        </w:rPr>
        <w:t>37</w:t>
      </w:r>
      <w:r w:rsidRPr="00A80487" w:rsidR="00D55BD0">
        <w:fldChar w:fldCharType="end"/>
      </w:r>
      <w:r w:rsidRPr="00A80487" w:rsidR="00FF5C18">
        <w:t xml:space="preserve"> below)</w:t>
      </w:r>
      <w:r w:rsidRPr="00A80487" w:rsidR="00DB5C22">
        <w:t>, in the absence of the necessary medicine a patient</w:t>
      </w:r>
      <w:r w:rsidRPr="00A80487" w:rsidR="00A80487">
        <w:t>’</w:t>
      </w:r>
      <w:r w:rsidRPr="00A80487" w:rsidR="00DB5C22">
        <w:t xml:space="preserve">s prescription should be taken by a pharmacy for a “deferred service”. The letter further stated that the </w:t>
      </w:r>
      <w:r w:rsidRPr="00A80487" w:rsidR="00981484">
        <w:t xml:space="preserve">St Petersburg </w:t>
      </w:r>
      <w:r w:rsidRPr="00A80487" w:rsidR="00DB5C22">
        <w:t>Health</w:t>
      </w:r>
      <w:r w:rsidRPr="00A80487" w:rsidR="001C23F7">
        <w:t>c</w:t>
      </w:r>
      <w:r w:rsidRPr="00A80487" w:rsidR="00DB5C22">
        <w:t xml:space="preserve">are Committee had sent a request to a pharmaceutical company with a view to obtaining </w:t>
      </w:r>
      <w:r w:rsidRPr="00A80487" w:rsidR="00D72CDC">
        <w:t xml:space="preserve">free-of-charge </w:t>
      </w:r>
      <w:proofErr w:type="spellStart"/>
      <w:r w:rsidRPr="00A80487" w:rsidR="00DB5C22">
        <w:t>Bicalutamide</w:t>
      </w:r>
      <w:proofErr w:type="spellEnd"/>
      <w:r w:rsidRPr="00A80487" w:rsidR="00DB5C22">
        <w:t xml:space="preserve">, and that as soon as the medicine arrived at the pharmacy to which the applicant was assigned, he would be informed accordingly. The letter also informed the applicant that, </w:t>
      </w:r>
      <w:r w:rsidRPr="00A80487" w:rsidR="00981484">
        <w:t xml:space="preserve">under </w:t>
      </w:r>
      <w:r w:rsidRPr="00A80487" w:rsidR="00D70E90">
        <w:t xml:space="preserve">the </w:t>
      </w:r>
      <w:r w:rsidRPr="00A80487" w:rsidR="00981484">
        <w:t>relevant legislation</w:t>
      </w:r>
      <w:r w:rsidRPr="00A80487" w:rsidR="00DB5C22">
        <w:t xml:space="preserve">, individuals in difficult financial </w:t>
      </w:r>
      <w:r w:rsidRPr="00A80487" w:rsidR="00D70E90">
        <w:t xml:space="preserve">circumstances </w:t>
      </w:r>
      <w:r w:rsidRPr="00A80487" w:rsidR="00DB5C22">
        <w:t xml:space="preserve">could </w:t>
      </w:r>
      <w:r w:rsidRPr="00A80487" w:rsidR="00B32A69">
        <w:t>obtain</w:t>
      </w:r>
      <w:r w:rsidRPr="00A80487" w:rsidR="00DB5C22">
        <w:t xml:space="preserve"> financial aid </w:t>
      </w:r>
      <w:r w:rsidRPr="00A80487" w:rsidR="00B32A69">
        <w:t>from</w:t>
      </w:r>
      <w:r w:rsidRPr="00A80487" w:rsidR="00DB5C22">
        <w:t xml:space="preserve"> district centres of social support located </w:t>
      </w:r>
      <w:r w:rsidRPr="00A80487" w:rsidR="00B32A69">
        <w:t xml:space="preserve">in </w:t>
      </w:r>
      <w:r w:rsidRPr="00A80487" w:rsidR="00DB5C22">
        <w:t xml:space="preserve">the </w:t>
      </w:r>
      <w:r w:rsidRPr="00A80487" w:rsidR="00B32A69">
        <w:t>vicinity of</w:t>
      </w:r>
      <w:r w:rsidRPr="00A80487" w:rsidR="00DB5C22">
        <w:t xml:space="preserve"> those individuals</w:t>
      </w:r>
      <w:r w:rsidRPr="00A80487" w:rsidR="00A80487">
        <w:t>’</w:t>
      </w:r>
      <w:r w:rsidRPr="00A80487" w:rsidR="00DB5C22">
        <w:t xml:space="preserve"> domicile</w:t>
      </w:r>
      <w:r w:rsidRPr="00A80487" w:rsidR="00B32A69">
        <w:t>s, and</w:t>
      </w:r>
      <w:r w:rsidRPr="00A80487" w:rsidR="00DB5C22">
        <w:t xml:space="preserve"> the amount of that aid </w:t>
      </w:r>
      <w:r w:rsidRPr="00A80487" w:rsidR="00B32A69">
        <w:t>would</w:t>
      </w:r>
      <w:r w:rsidRPr="00A80487" w:rsidR="00981484">
        <w:t xml:space="preserve"> be </w:t>
      </w:r>
      <w:r w:rsidRPr="00A80487" w:rsidR="00DB5C22">
        <w:t>determined by the local authorities.</w:t>
      </w:r>
    </w:p>
    <w:p w:rsidRPr="00A80487" w:rsidR="00762724" w:rsidP="00A80487" w:rsidRDefault="00560DDE">
      <w:pPr>
        <w:pStyle w:val="ECHRPara"/>
      </w:pPr>
      <w:r w:rsidRPr="00A80487">
        <w:fldChar w:fldCharType="begin"/>
      </w:r>
      <w:r w:rsidRPr="00A80487">
        <w:instrText xml:space="preserve"> SEQ level0 \*arabic </w:instrText>
      </w:r>
      <w:r w:rsidRPr="00A80487">
        <w:fldChar w:fldCharType="separate"/>
      </w:r>
      <w:r w:rsidRPr="00A80487" w:rsidR="00A80487">
        <w:rPr>
          <w:noProof/>
        </w:rPr>
        <w:t>13</w:t>
      </w:r>
      <w:r w:rsidRPr="00A80487">
        <w:fldChar w:fldCharType="end"/>
      </w:r>
      <w:r w:rsidRPr="00A80487">
        <w:t>.  </w:t>
      </w:r>
      <w:r w:rsidRPr="00A80487" w:rsidR="00DB5C22">
        <w:t xml:space="preserve">In a letter of 10 September 2007 the </w:t>
      </w:r>
      <w:r w:rsidRPr="00A80487" w:rsidR="00E33862">
        <w:t xml:space="preserve">St Petersburg </w:t>
      </w:r>
      <w:r w:rsidRPr="00A80487" w:rsidR="00DB5C22">
        <w:t>Health</w:t>
      </w:r>
      <w:r w:rsidRPr="00A80487" w:rsidR="001C23F7">
        <w:t>c</w:t>
      </w:r>
      <w:r w:rsidRPr="00A80487" w:rsidR="00DB5C22">
        <w:t xml:space="preserve">are Committee stated that it </w:t>
      </w:r>
      <w:r w:rsidRPr="00A80487" w:rsidR="007255E2">
        <w:t>would</w:t>
      </w:r>
      <w:r w:rsidRPr="00A80487" w:rsidR="00DB5C22">
        <w:t xml:space="preserve"> not reimburse the costs of medicines which patients had obtained at their own expense. The letter further invited the applicant to apply to </w:t>
      </w:r>
      <w:r w:rsidRPr="00A80487" w:rsidR="00F75474">
        <w:t xml:space="preserve">the </w:t>
      </w:r>
      <w:r w:rsidRPr="00A80487" w:rsidR="00DB5C22">
        <w:t>relevant district centre of social support for financial aid.</w:t>
      </w:r>
    </w:p>
    <w:p w:rsidRPr="00A80487" w:rsidR="00DB5C22" w:rsidP="00A80487" w:rsidRDefault="00560DDE">
      <w:pPr>
        <w:pStyle w:val="ECHRPara"/>
      </w:pPr>
      <w:r w:rsidRPr="00A80487">
        <w:fldChar w:fldCharType="begin"/>
      </w:r>
      <w:r w:rsidRPr="00A80487">
        <w:instrText xml:space="preserve"> SEQ level0 \*arabic </w:instrText>
      </w:r>
      <w:r w:rsidRPr="00A80487">
        <w:fldChar w:fldCharType="separate"/>
      </w:r>
      <w:r w:rsidRPr="00A80487" w:rsidR="00A80487">
        <w:rPr>
          <w:noProof/>
        </w:rPr>
        <w:t>14</w:t>
      </w:r>
      <w:r w:rsidRPr="00A80487">
        <w:fldChar w:fldCharType="end"/>
      </w:r>
      <w:r w:rsidRPr="00A80487">
        <w:t>.  </w:t>
      </w:r>
      <w:r w:rsidRPr="00A80487" w:rsidR="00DB5C22">
        <w:t>On 7 November 2007 the St Petersburg Fund of Compulsory Medical Insurance (</w:t>
      </w:r>
      <w:r w:rsidRPr="00A80487" w:rsidR="00DB5C22">
        <w:rPr>
          <w:i/>
          <w:lang w:val="ru-RU"/>
        </w:rPr>
        <w:t>Территориальный</w:t>
      </w:r>
      <w:r w:rsidRPr="00A80487" w:rsidR="00DB5C22">
        <w:rPr>
          <w:i/>
        </w:rPr>
        <w:t xml:space="preserve"> </w:t>
      </w:r>
      <w:r w:rsidRPr="00A80487" w:rsidR="00DB5C22">
        <w:rPr>
          <w:i/>
          <w:lang w:val="ru-RU"/>
        </w:rPr>
        <w:t>фонд</w:t>
      </w:r>
      <w:r w:rsidRPr="00A80487" w:rsidR="00DB5C22">
        <w:rPr>
          <w:i/>
        </w:rPr>
        <w:t xml:space="preserve"> </w:t>
      </w:r>
      <w:r w:rsidRPr="00A80487" w:rsidR="00DB5C22">
        <w:rPr>
          <w:i/>
          <w:lang w:val="ru-RU"/>
        </w:rPr>
        <w:t>обязательного</w:t>
      </w:r>
      <w:r w:rsidRPr="00A80487" w:rsidR="00DB5C22">
        <w:rPr>
          <w:i/>
        </w:rPr>
        <w:t xml:space="preserve"> </w:t>
      </w:r>
      <w:r w:rsidRPr="00A80487" w:rsidR="00DB5C22">
        <w:rPr>
          <w:i/>
          <w:lang w:val="ru-RU"/>
        </w:rPr>
        <w:t>медицинского</w:t>
      </w:r>
      <w:r w:rsidRPr="00A80487" w:rsidR="00DB5C22">
        <w:rPr>
          <w:i/>
        </w:rPr>
        <w:t xml:space="preserve"> </w:t>
      </w:r>
      <w:r w:rsidRPr="00A80487" w:rsidR="00DB5C22">
        <w:rPr>
          <w:i/>
          <w:lang w:val="ru-RU"/>
        </w:rPr>
        <w:t>страхования</w:t>
      </w:r>
      <w:r w:rsidRPr="00A80487" w:rsidR="00DB5C22">
        <w:rPr>
          <w:i/>
        </w:rPr>
        <w:t xml:space="preserve"> </w:t>
      </w:r>
      <w:r w:rsidRPr="00A80487" w:rsidR="00DB5C22">
        <w:rPr>
          <w:i/>
          <w:lang w:val="ru-RU"/>
        </w:rPr>
        <w:t>г</w:t>
      </w:r>
      <w:r w:rsidRPr="00A80487" w:rsidR="00DB5C22">
        <w:rPr>
          <w:i/>
        </w:rPr>
        <w:t xml:space="preserve">. </w:t>
      </w:r>
      <w:r w:rsidRPr="00A80487" w:rsidR="00DB5C22">
        <w:rPr>
          <w:i/>
          <w:lang w:val="ru-RU"/>
        </w:rPr>
        <w:t>Санкт</w:t>
      </w:r>
      <w:r w:rsidRPr="00A80487" w:rsidR="00DB5C22">
        <w:rPr>
          <w:i/>
        </w:rPr>
        <w:t>-</w:t>
      </w:r>
      <w:r w:rsidRPr="00A80487" w:rsidR="00DB5C22">
        <w:rPr>
          <w:i/>
          <w:lang w:val="ru-RU"/>
        </w:rPr>
        <w:t>Петербурга</w:t>
      </w:r>
      <w:r w:rsidRPr="00A80487" w:rsidR="004C4DCB">
        <w:rPr>
          <w:i/>
        </w:rPr>
        <w:t xml:space="preserve"> –</w:t>
      </w:r>
      <w:r w:rsidRPr="00A80487" w:rsidR="00DB5C22">
        <w:t xml:space="preserve"> “the St. Petersburg Medical Insurance Fund”) informed the applicant that the federal legislation on social support did not provide for </w:t>
      </w:r>
      <w:r w:rsidRPr="00A80487" w:rsidR="00C17BC1">
        <w:t xml:space="preserve">the </w:t>
      </w:r>
      <w:r w:rsidRPr="00A80487" w:rsidR="00DB5C22">
        <w:t>reimbursement of patients</w:t>
      </w:r>
      <w:r w:rsidRPr="00A80487" w:rsidR="00A80487">
        <w:t>’</w:t>
      </w:r>
      <w:r w:rsidRPr="00A80487" w:rsidR="00DB5C22">
        <w:t xml:space="preserve"> expenses for medicines included in the list of those </w:t>
      </w:r>
      <w:r w:rsidRPr="00A80487" w:rsidR="007256BF">
        <w:t xml:space="preserve">to be </w:t>
      </w:r>
      <w:r w:rsidRPr="00A80487" w:rsidR="00DB5C22">
        <w:t>provided free of charge in the context of the relevant State program</w:t>
      </w:r>
      <w:r w:rsidRPr="00A80487" w:rsidR="005B7C8E">
        <w:t>me</w:t>
      </w:r>
      <w:r w:rsidRPr="00A80487" w:rsidR="00DB5C22">
        <w:t>s. It further stated that it was the</w:t>
      </w:r>
      <w:r w:rsidRPr="00A80487" w:rsidR="00C129FA">
        <w:t xml:space="preserve"> St Petersburg</w:t>
      </w:r>
      <w:r w:rsidRPr="00A80487" w:rsidR="00DB5C22">
        <w:t xml:space="preserve"> Health</w:t>
      </w:r>
      <w:r w:rsidRPr="00A80487" w:rsidR="00136E6F">
        <w:t>c</w:t>
      </w:r>
      <w:r w:rsidRPr="00A80487" w:rsidR="00DB5C22">
        <w:t xml:space="preserve">are Committee that was entrusted with </w:t>
      </w:r>
      <w:r w:rsidRPr="00A80487" w:rsidR="00F2023F">
        <w:t>the</w:t>
      </w:r>
      <w:r w:rsidRPr="00A80487" w:rsidR="00DB5C22">
        <w:t xml:space="preserve"> task of satisfying the population</w:t>
      </w:r>
      <w:r w:rsidRPr="00A80487" w:rsidR="00A80487">
        <w:t>’</w:t>
      </w:r>
      <w:r w:rsidRPr="00A80487" w:rsidR="00DB5C22">
        <w:t>s needs in</w:t>
      </w:r>
      <w:r w:rsidRPr="00A80487" w:rsidR="009E6394">
        <w:t xml:space="preserve"> respect of</w:t>
      </w:r>
      <w:r w:rsidRPr="00A80487" w:rsidR="00DB5C22">
        <w:t xml:space="preserve"> medicines, and therefore the applicant should address his queries to that State </w:t>
      </w:r>
      <w:r w:rsidRPr="00A80487" w:rsidR="007255E2">
        <w:t>agency</w:t>
      </w:r>
      <w:r w:rsidRPr="00A80487" w:rsidR="00DB5C22">
        <w:t>.</w:t>
      </w:r>
    </w:p>
    <w:p w:rsidRPr="00A80487" w:rsidR="00DB5C22" w:rsidP="00A80487" w:rsidRDefault="00560DDE">
      <w:pPr>
        <w:pStyle w:val="ECHRHeading2"/>
      </w:pPr>
      <w:r w:rsidRPr="00A80487">
        <w:t>C</w:t>
      </w:r>
      <w:r w:rsidRPr="00A80487" w:rsidR="00DB5C22">
        <w:t>.  The applicant</w:t>
      </w:r>
      <w:r w:rsidRPr="00A80487" w:rsidR="00A80487">
        <w:t>’</w:t>
      </w:r>
      <w:r w:rsidRPr="00A80487" w:rsidR="00DB5C22">
        <w:t>s attempts to obtain free legal assistance</w:t>
      </w:r>
    </w:p>
    <w:p w:rsidRPr="00A80487" w:rsidR="00762724" w:rsidP="00A80487" w:rsidRDefault="00560DDE">
      <w:pPr>
        <w:pStyle w:val="ECHRPara"/>
      </w:pPr>
      <w:r w:rsidRPr="00A80487">
        <w:fldChar w:fldCharType="begin"/>
      </w:r>
      <w:r w:rsidRPr="00A80487">
        <w:instrText xml:space="preserve"> SEQ level0 \*arabic </w:instrText>
      </w:r>
      <w:r w:rsidRPr="00A80487">
        <w:fldChar w:fldCharType="separate"/>
      </w:r>
      <w:r w:rsidRPr="00A80487" w:rsidR="00A80487">
        <w:rPr>
          <w:noProof/>
        </w:rPr>
        <w:t>15</w:t>
      </w:r>
      <w:r w:rsidRPr="00A80487">
        <w:fldChar w:fldCharType="end"/>
      </w:r>
      <w:r w:rsidRPr="00A80487">
        <w:t>.  </w:t>
      </w:r>
      <w:r w:rsidRPr="00A80487" w:rsidR="00DB5C22">
        <w:t xml:space="preserve">According to the applicant, between October 2007 and February 2008 he also applied to various State </w:t>
      </w:r>
      <w:r w:rsidRPr="00A80487" w:rsidR="007255E2">
        <w:t>agencies</w:t>
      </w:r>
      <w:r w:rsidRPr="00A80487" w:rsidR="00DB5C22">
        <w:t xml:space="preserve">, non-governmental and human rights organisations, </w:t>
      </w:r>
      <w:r w:rsidRPr="00A80487" w:rsidR="007255E2">
        <w:t xml:space="preserve">and </w:t>
      </w:r>
      <w:r w:rsidRPr="00A80487" w:rsidR="00DB5C22">
        <w:t xml:space="preserve">bar associations in an attempt to obtain free legal advice and legal representation </w:t>
      </w:r>
      <w:r w:rsidRPr="00A80487" w:rsidR="00D01244">
        <w:t xml:space="preserve">for any </w:t>
      </w:r>
      <w:r w:rsidRPr="00A80487" w:rsidR="00DB5C22">
        <w:t>eventual court proceedings. These attempts proved unsuccessful.</w:t>
      </w:r>
    </w:p>
    <w:p w:rsidRPr="00A80487" w:rsidR="00DB5C22" w:rsidP="00A80487" w:rsidRDefault="00560DDE">
      <w:pPr>
        <w:pStyle w:val="ECHRPara"/>
      </w:pPr>
      <w:r w:rsidRPr="00A80487">
        <w:fldChar w:fldCharType="begin"/>
      </w:r>
      <w:r w:rsidRPr="00A80487">
        <w:instrText xml:space="preserve"> SEQ level0 \*arabic </w:instrText>
      </w:r>
      <w:r w:rsidRPr="00A80487">
        <w:fldChar w:fldCharType="separate"/>
      </w:r>
      <w:r w:rsidRPr="00A80487" w:rsidR="00A80487">
        <w:rPr>
          <w:noProof/>
        </w:rPr>
        <w:t>16</w:t>
      </w:r>
      <w:r w:rsidRPr="00A80487">
        <w:fldChar w:fldCharType="end"/>
      </w:r>
      <w:r w:rsidRPr="00A80487">
        <w:t>.  </w:t>
      </w:r>
      <w:r w:rsidRPr="00A80487" w:rsidR="00DB5C22">
        <w:t xml:space="preserve">In a letter of 14 January 2008 a deputy president of the St Petersburg </w:t>
      </w:r>
      <w:r w:rsidRPr="00A80487" w:rsidR="00950F31">
        <w:t>B</w:t>
      </w:r>
      <w:r w:rsidRPr="00A80487" w:rsidR="00DB5C22">
        <w:t xml:space="preserve">ar </w:t>
      </w:r>
      <w:r w:rsidRPr="00A80487" w:rsidR="00950F31">
        <w:t>A</w:t>
      </w:r>
      <w:r w:rsidRPr="00A80487" w:rsidR="00DB5C22">
        <w:t xml:space="preserve">ssociation informed the applicant that free legal advice could be provided to a disabled person only in connection with </w:t>
      </w:r>
      <w:r w:rsidRPr="00A80487" w:rsidR="00926440">
        <w:t>his or her</w:t>
      </w:r>
      <w:r w:rsidRPr="00A80487" w:rsidR="00DB5C22">
        <w:t xml:space="preserve"> individual</w:t>
      </w:r>
      <w:r w:rsidRPr="00A80487" w:rsidR="00926440">
        <w:t xml:space="preserve"> rehabilitation</w:t>
      </w:r>
      <w:r w:rsidRPr="00A80487" w:rsidR="00DB5C22">
        <w:t xml:space="preserve"> program</w:t>
      </w:r>
      <w:r w:rsidRPr="00A80487" w:rsidR="00436F68">
        <w:t>me</w:t>
      </w:r>
      <w:r w:rsidRPr="00A80487" w:rsidR="00DB5C22">
        <w:t>.</w:t>
      </w:r>
    </w:p>
    <w:p w:rsidRPr="00A80487" w:rsidR="00DB5C22" w:rsidP="00A80487" w:rsidRDefault="00560DDE">
      <w:pPr>
        <w:pStyle w:val="ECHRHeading2"/>
      </w:pPr>
      <w:r w:rsidRPr="00A80487">
        <w:t>D</w:t>
      </w:r>
      <w:r w:rsidRPr="00A80487" w:rsidR="00DB5C22">
        <w:t>.  Proceedings before courts</w:t>
      </w:r>
    </w:p>
    <w:p w:rsidRPr="00A80487" w:rsidR="00DB5C22" w:rsidP="00A80487" w:rsidRDefault="00560DDE">
      <w:pPr>
        <w:pStyle w:val="ECHRPara"/>
      </w:pPr>
      <w:r w:rsidRPr="00A80487">
        <w:fldChar w:fldCharType="begin"/>
      </w:r>
      <w:r w:rsidRPr="00A80487">
        <w:instrText xml:space="preserve"> SEQ level0 \*arabic </w:instrText>
      </w:r>
      <w:r w:rsidRPr="00A80487">
        <w:fldChar w:fldCharType="separate"/>
      </w:r>
      <w:r w:rsidRPr="00A80487" w:rsidR="00A80487">
        <w:rPr>
          <w:noProof/>
        </w:rPr>
        <w:t>17</w:t>
      </w:r>
      <w:r w:rsidRPr="00A80487">
        <w:fldChar w:fldCharType="end"/>
      </w:r>
      <w:r w:rsidRPr="00A80487">
        <w:t>.  </w:t>
      </w:r>
      <w:r w:rsidRPr="00A80487" w:rsidR="00DB5C22">
        <w:t xml:space="preserve">On 10 December 2007 the applicant </w:t>
      </w:r>
      <w:r w:rsidRPr="00A80487" w:rsidR="007255E2">
        <w:t>brought</w:t>
      </w:r>
      <w:r w:rsidRPr="00A80487" w:rsidR="00DB5C22">
        <w:t xml:space="preserve"> civil proceedings against the </w:t>
      </w:r>
      <w:r w:rsidRPr="00A80487" w:rsidR="0030630F">
        <w:t xml:space="preserve">St Petersburg </w:t>
      </w:r>
      <w:r w:rsidRPr="00A80487" w:rsidR="00DB5C22">
        <w:t>Health</w:t>
      </w:r>
      <w:r w:rsidRPr="00A80487" w:rsidR="005942A6">
        <w:t>c</w:t>
      </w:r>
      <w:r w:rsidRPr="00A80487" w:rsidR="00DB5C22">
        <w:t xml:space="preserve">are Committee and the St Petersburg Medical Insurance Fund in the </w:t>
      </w:r>
      <w:proofErr w:type="spellStart"/>
      <w:r w:rsidRPr="00A80487" w:rsidR="00DB5C22">
        <w:t>Moskovskiy</w:t>
      </w:r>
      <w:proofErr w:type="spellEnd"/>
      <w:r w:rsidRPr="00A80487" w:rsidR="00DB5C22">
        <w:t xml:space="preserve"> District Court of St Petersburg (“the District Court”). He sought compensation </w:t>
      </w:r>
      <w:r w:rsidRPr="00A80487" w:rsidR="004462C4">
        <w:t xml:space="preserve">for </w:t>
      </w:r>
      <w:r w:rsidRPr="00A80487" w:rsidR="00DB5C22">
        <w:t>pecuniary damage</w:t>
      </w:r>
      <w:r w:rsidRPr="00A80487" w:rsidR="005E76EC">
        <w:t xml:space="preserve"> that</w:t>
      </w:r>
      <w:r w:rsidRPr="00A80487" w:rsidR="00DB5C22">
        <w:t xml:space="preserve"> he</w:t>
      </w:r>
      <w:r w:rsidRPr="00A80487" w:rsidR="004462C4">
        <w:t xml:space="preserve"> had sustained as a result of</w:t>
      </w:r>
      <w:r w:rsidRPr="00A80487" w:rsidR="00DB5C22">
        <w:t xml:space="preserve"> being compelled to obtain </w:t>
      </w:r>
      <w:proofErr w:type="spellStart"/>
      <w:r w:rsidRPr="00A80487" w:rsidR="00DB5C22">
        <w:t>Bicalutamide</w:t>
      </w:r>
      <w:proofErr w:type="spellEnd"/>
      <w:r w:rsidRPr="00A80487" w:rsidR="00DB5C22">
        <w:t xml:space="preserve"> at his own e</w:t>
      </w:r>
      <w:r w:rsidRPr="00A80487">
        <w:t xml:space="preserve">xpense, and compensation </w:t>
      </w:r>
      <w:r w:rsidRPr="00A80487" w:rsidR="004462C4">
        <w:t xml:space="preserve">in respect of </w:t>
      </w:r>
      <w:r w:rsidRPr="00A80487">
        <w:t>non-</w:t>
      </w:r>
      <w:r w:rsidRPr="00A80487" w:rsidR="00DB5C22">
        <w:t xml:space="preserve">pecuniary damage </w:t>
      </w:r>
      <w:r w:rsidRPr="00A80487" w:rsidR="005E1C4C">
        <w:t>arising from the distress that he had</w:t>
      </w:r>
      <w:r w:rsidRPr="00A80487" w:rsidR="00D55BD0">
        <w:t xml:space="preserve"> suffer</w:t>
      </w:r>
      <w:r w:rsidRPr="00A80487" w:rsidR="005E1C4C">
        <w:t>ed</w:t>
      </w:r>
      <w:r w:rsidRPr="00A80487" w:rsidR="00D55BD0">
        <w:t>.</w:t>
      </w:r>
    </w:p>
    <w:bookmarkStart w:name="ApplStateHisCase" w:id="4"/>
    <w:p w:rsidRPr="00A80487" w:rsidR="00D55BD0" w:rsidP="00A80487" w:rsidRDefault="00D55BD0">
      <w:pPr>
        <w:pStyle w:val="ECHRPara"/>
      </w:pPr>
      <w:r w:rsidRPr="00A80487">
        <w:fldChar w:fldCharType="begin"/>
      </w:r>
      <w:r w:rsidRPr="00A80487">
        <w:instrText xml:space="preserve"> SEQ level0 \*arabic </w:instrText>
      </w:r>
      <w:r w:rsidRPr="00A80487">
        <w:fldChar w:fldCharType="separate"/>
      </w:r>
      <w:r w:rsidRPr="00A80487" w:rsidR="00A80487">
        <w:rPr>
          <w:noProof/>
        </w:rPr>
        <w:t>18</w:t>
      </w:r>
      <w:r w:rsidRPr="00A80487">
        <w:fldChar w:fldCharType="end"/>
      </w:r>
      <w:bookmarkEnd w:id="4"/>
      <w:r w:rsidRPr="00A80487">
        <w:t xml:space="preserve">.  The materials </w:t>
      </w:r>
      <w:r w:rsidRPr="00A80487" w:rsidR="005F3330">
        <w:t xml:space="preserve">in </w:t>
      </w:r>
      <w:r w:rsidRPr="00A80487">
        <w:t>the case file, including the applicant</w:t>
      </w:r>
      <w:r w:rsidRPr="00A80487" w:rsidR="00A80487">
        <w:t>’</w:t>
      </w:r>
      <w:r w:rsidRPr="00A80487">
        <w:t>s written submissions before the first-instance court and transcript</w:t>
      </w:r>
      <w:r w:rsidRPr="00A80487" w:rsidR="00467788">
        <w:t>s</w:t>
      </w:r>
      <w:r w:rsidRPr="00A80487">
        <w:t xml:space="preserve"> of the court hearings, reveal that the applicant </w:t>
      </w:r>
      <w:r w:rsidRPr="00A80487" w:rsidR="00436314">
        <w:t>advanced detailed arguments, with reference to the relevant domestic legal instruments, and actively participated in the court hearings</w:t>
      </w:r>
      <w:r w:rsidRPr="00A80487" w:rsidR="00E40AF0">
        <w:t xml:space="preserve">, filing written </w:t>
      </w:r>
      <w:r w:rsidRPr="00A80487" w:rsidR="004D4509">
        <w:t xml:space="preserve">applications </w:t>
      </w:r>
      <w:r w:rsidRPr="00A80487" w:rsidR="00E40AF0">
        <w:t>and requests</w:t>
      </w:r>
      <w:r w:rsidRPr="00A80487" w:rsidR="00436314">
        <w:t xml:space="preserve">. </w:t>
      </w:r>
      <w:r w:rsidRPr="00A80487" w:rsidR="001F123C">
        <w:t xml:space="preserve">The first-instance court granted some of the </w:t>
      </w:r>
      <w:r w:rsidRPr="00A80487" w:rsidR="004D4509">
        <w:t xml:space="preserve">applications </w:t>
      </w:r>
      <w:r w:rsidRPr="00A80487" w:rsidR="001F123C">
        <w:t>and requests, whilst rejecting others as irrelevant.</w:t>
      </w:r>
    </w:p>
    <w:p w:rsidRPr="00A80487" w:rsidR="00DB5C22" w:rsidP="00A80487" w:rsidRDefault="00560DDE">
      <w:pPr>
        <w:pStyle w:val="ECHRPara"/>
      </w:pPr>
      <w:r w:rsidRPr="00A80487">
        <w:fldChar w:fldCharType="begin"/>
      </w:r>
      <w:r w:rsidRPr="00A80487">
        <w:instrText xml:space="preserve"> SEQ level0 \*arabic </w:instrText>
      </w:r>
      <w:r w:rsidRPr="00A80487">
        <w:fldChar w:fldCharType="separate"/>
      </w:r>
      <w:r w:rsidRPr="00A80487" w:rsidR="00A80487">
        <w:rPr>
          <w:noProof/>
        </w:rPr>
        <w:t>19</w:t>
      </w:r>
      <w:r w:rsidRPr="00A80487">
        <w:fldChar w:fldCharType="end"/>
      </w:r>
      <w:r w:rsidRPr="00A80487">
        <w:t>.  </w:t>
      </w:r>
      <w:r w:rsidRPr="00A80487" w:rsidR="00584F9C">
        <w:t>At the hearings</w:t>
      </w:r>
      <w:r w:rsidRPr="00A80487" w:rsidR="00DB5C22">
        <w:t>, the defendants objected to the applicant</w:t>
      </w:r>
      <w:r w:rsidRPr="00A80487" w:rsidR="00A80487">
        <w:t>’</w:t>
      </w:r>
      <w:r w:rsidRPr="00A80487" w:rsidR="00DB5C22">
        <w:t>s claim. In particular, a representative of the St Petersburg Medical Insurance Fund argued that it was an obligation of the federal authorities to provide</w:t>
      </w:r>
      <w:r w:rsidRPr="00A80487" w:rsidR="003A2536">
        <w:t xml:space="preserve"> the</w:t>
      </w:r>
      <w:r w:rsidRPr="00A80487" w:rsidR="00DB5C22">
        <w:t xml:space="preserve"> relevant categories of citizens with free medicines, and that the entire amount earmarked by the Federal Fund of Compulsory Medical Insurance (“the Federal Medical Insurance Fund”) for that purpose </w:t>
      </w:r>
      <w:r w:rsidRPr="00A80487" w:rsidR="00E179CC">
        <w:t xml:space="preserve">for </w:t>
      </w:r>
      <w:r w:rsidRPr="00A80487" w:rsidR="00EE0FFB">
        <w:t>the St </w:t>
      </w:r>
      <w:r w:rsidRPr="00A80487" w:rsidR="00DB5C22">
        <w:t>Petersburg Medical Insurance Fund had been transferred by the latter to a relevant pharmaceutical company with a view to obtaining</w:t>
      </w:r>
      <w:r w:rsidRPr="00A80487" w:rsidR="00936822">
        <w:t xml:space="preserve"> the</w:t>
      </w:r>
      <w:r w:rsidRPr="00A80487" w:rsidR="00DB5C22">
        <w:t xml:space="preserve"> necessary medicines</w:t>
      </w:r>
      <w:r w:rsidRPr="00A80487" w:rsidR="00326FE5">
        <w:t>.</w:t>
      </w:r>
      <w:r w:rsidRPr="00A80487" w:rsidR="00DB5C22">
        <w:t xml:space="preserve"> </w:t>
      </w:r>
      <w:r w:rsidRPr="00A80487" w:rsidR="00326FE5">
        <w:t>I</w:t>
      </w:r>
      <w:r w:rsidRPr="00A80487" w:rsidR="00DB5C22">
        <w:t>n spite of this, the St Petersburg Medical Insurance Fund</w:t>
      </w:r>
      <w:r w:rsidRPr="00A80487" w:rsidR="00326FE5">
        <w:t xml:space="preserve"> still</w:t>
      </w:r>
      <w:r w:rsidRPr="00A80487" w:rsidR="00DB5C22">
        <w:t xml:space="preserve"> had an outstanding debt </w:t>
      </w:r>
      <w:r w:rsidRPr="00A80487" w:rsidR="00326FE5">
        <w:t>with</w:t>
      </w:r>
      <w:r w:rsidRPr="00A80487" w:rsidR="00DB5C22">
        <w:t xml:space="preserve"> that company in respect of the medicines which the</w:t>
      </w:r>
      <w:r w:rsidRPr="00A80487" w:rsidR="0065018C">
        <w:t xml:space="preserve"> eligible</w:t>
      </w:r>
      <w:r w:rsidRPr="00A80487" w:rsidR="00DB5C22">
        <w:t xml:space="preserve"> residents of St Petersburg had obtained free of charge </w:t>
      </w:r>
      <w:r w:rsidRPr="00A80487" w:rsidR="00A4093E">
        <w:t xml:space="preserve">from </w:t>
      </w:r>
      <w:r w:rsidRPr="00A80487" w:rsidR="00DB5C22">
        <w:t>the city</w:t>
      </w:r>
      <w:r w:rsidRPr="00A80487" w:rsidR="00A80487">
        <w:t>’</w:t>
      </w:r>
      <w:r w:rsidRPr="00A80487" w:rsidR="00DB5C22">
        <w:t xml:space="preserve">s pharmacies. The representative further argued that in 2007, with reference to the limits of the federal budget, the Federal Medical Insurance Fund had rejected </w:t>
      </w:r>
      <w:r w:rsidRPr="00A80487" w:rsidR="00F26CB7">
        <w:t>the St Petersburg Medical Insurance Fund</w:t>
      </w:r>
      <w:r w:rsidRPr="00A80487" w:rsidR="00A80487">
        <w:t>’</w:t>
      </w:r>
      <w:r w:rsidRPr="00A80487" w:rsidR="00F26CB7">
        <w:t xml:space="preserve">s </w:t>
      </w:r>
      <w:r w:rsidRPr="00A80487" w:rsidR="00DB5C22">
        <w:t xml:space="preserve">request for </w:t>
      </w:r>
      <w:r w:rsidRPr="00A80487" w:rsidR="004B6AF9">
        <w:t xml:space="preserve">the </w:t>
      </w:r>
      <w:r w:rsidRPr="00A80487" w:rsidR="00DB5C22">
        <w:t xml:space="preserve">provision of </w:t>
      </w:r>
      <w:r w:rsidRPr="00A80487" w:rsidR="00C918AB">
        <w:t xml:space="preserve">the </w:t>
      </w:r>
      <w:r w:rsidRPr="00A80487" w:rsidR="00DB5C22">
        <w:t>necessary</w:t>
      </w:r>
      <w:r w:rsidRPr="00A80487" w:rsidR="00C918AB">
        <w:t xml:space="preserve"> free-of-charge</w:t>
      </w:r>
      <w:r w:rsidRPr="00A80487" w:rsidR="00DB5C22">
        <w:t xml:space="preserve"> medicines</w:t>
      </w:r>
      <w:r w:rsidRPr="00A80487" w:rsidR="004B6AF9">
        <w:t xml:space="preserve"> </w:t>
      </w:r>
      <w:r w:rsidRPr="00A80487" w:rsidR="00DB5C22">
        <w:t xml:space="preserve">for the </w:t>
      </w:r>
      <w:r w:rsidRPr="00A80487" w:rsidR="00F26CB7">
        <w:t xml:space="preserve">eligible </w:t>
      </w:r>
      <w:r w:rsidRPr="00A80487" w:rsidR="00DB5C22">
        <w:t>inhabitants</w:t>
      </w:r>
      <w:r w:rsidRPr="00A80487" w:rsidR="00C918AB">
        <w:t xml:space="preserve"> of the city</w:t>
      </w:r>
      <w:r w:rsidRPr="00A80487" w:rsidR="00DB5C22">
        <w:t xml:space="preserve"> in quantit</w:t>
      </w:r>
      <w:r w:rsidRPr="00A80487" w:rsidR="00F26CB7">
        <w:t>ies sufficient to</w:t>
      </w:r>
      <w:r w:rsidRPr="00A80487" w:rsidR="00DB5C22">
        <w:t xml:space="preserve"> cover their needs.</w:t>
      </w:r>
    </w:p>
    <w:p w:rsidRPr="00A80487" w:rsidR="00DB5C22" w:rsidP="00A80487" w:rsidRDefault="00110F19">
      <w:pPr>
        <w:pStyle w:val="ECHRPara"/>
      </w:pPr>
      <w:r w:rsidRPr="00A80487">
        <w:fldChar w:fldCharType="begin"/>
      </w:r>
      <w:r w:rsidRPr="00A80487">
        <w:instrText xml:space="preserve"> SEQ level0 \*arabic </w:instrText>
      </w:r>
      <w:r w:rsidRPr="00A80487">
        <w:fldChar w:fldCharType="separate"/>
      </w:r>
      <w:r w:rsidRPr="00A80487" w:rsidR="00A80487">
        <w:rPr>
          <w:noProof/>
        </w:rPr>
        <w:t>20</w:t>
      </w:r>
      <w:r w:rsidRPr="00A80487">
        <w:fldChar w:fldCharType="end"/>
      </w:r>
      <w:r w:rsidRPr="00A80487">
        <w:t>.  </w:t>
      </w:r>
      <w:r w:rsidRPr="00A80487" w:rsidR="00DB5C22">
        <w:t xml:space="preserve">A representative of the </w:t>
      </w:r>
      <w:r w:rsidRPr="00A80487" w:rsidR="006A57D2">
        <w:t xml:space="preserve">St Petersburg </w:t>
      </w:r>
      <w:r w:rsidRPr="00A80487" w:rsidR="00DB5C22">
        <w:t>Health</w:t>
      </w:r>
      <w:r w:rsidRPr="00A80487" w:rsidR="00A304AE">
        <w:t>c</w:t>
      </w:r>
      <w:r w:rsidRPr="00A80487" w:rsidR="00DB5C22">
        <w:t xml:space="preserve">are Committee stated that </w:t>
      </w:r>
      <w:r w:rsidRPr="00A80487" w:rsidR="00F349EA">
        <w:t>it</w:t>
      </w:r>
      <w:r w:rsidRPr="00A80487" w:rsidR="00DB5C22">
        <w:t xml:space="preserve"> had never been </w:t>
      </w:r>
      <w:r w:rsidRPr="00A80487" w:rsidR="00796CBB">
        <w:t xml:space="preserve">allocated </w:t>
      </w:r>
      <w:r w:rsidRPr="00A80487" w:rsidR="00DB5C22">
        <w:t>any financial resources from the federal budget to ensure</w:t>
      </w:r>
      <w:r w:rsidRPr="00A80487" w:rsidR="00942C82">
        <w:t xml:space="preserve"> the</w:t>
      </w:r>
      <w:r w:rsidRPr="00A80487" w:rsidR="00DB5C22">
        <w:t xml:space="preserve"> provision of free medicines, as </w:t>
      </w:r>
      <w:r w:rsidRPr="00A80487" w:rsidR="003B5C66">
        <w:t>it had</w:t>
      </w:r>
      <w:r w:rsidRPr="00A80487" w:rsidR="00DB5C22">
        <w:t xml:space="preserve"> only</w:t>
      </w:r>
      <w:r w:rsidRPr="00A80487" w:rsidR="003B5C66">
        <w:t xml:space="preserve"> been responsible for</w:t>
      </w:r>
      <w:r w:rsidRPr="00A80487" w:rsidR="00DB5C22">
        <w:t xml:space="preserve"> perform</w:t>
      </w:r>
      <w:r w:rsidRPr="00A80487" w:rsidR="003B5C66">
        <w:t>ing</w:t>
      </w:r>
      <w:r w:rsidRPr="00A80487" w:rsidR="00DB5C22">
        <w:t xml:space="preserve"> coordinating and monitoring functions for</w:t>
      </w:r>
      <w:r w:rsidRPr="00A80487" w:rsidR="002A5B3C">
        <w:t xml:space="preserve"> the</w:t>
      </w:r>
      <w:r w:rsidRPr="00A80487" w:rsidR="00DB5C22">
        <w:t xml:space="preserve"> implementation of the relevant federal program</w:t>
      </w:r>
      <w:r w:rsidRPr="00A80487" w:rsidR="00031300">
        <w:t>me</w:t>
      </w:r>
      <w:r w:rsidRPr="00A80487" w:rsidR="00DB5C22">
        <w:t>.</w:t>
      </w:r>
    </w:p>
    <w:p w:rsidRPr="00A80487" w:rsidR="00762724" w:rsidP="00A80487" w:rsidRDefault="0027495E">
      <w:pPr>
        <w:pStyle w:val="ECHRPara"/>
      </w:pPr>
      <w:r w:rsidRPr="00A80487">
        <w:fldChar w:fldCharType="begin"/>
      </w:r>
      <w:r w:rsidRPr="00A80487">
        <w:instrText xml:space="preserve"> SEQ level0 \*arabic </w:instrText>
      </w:r>
      <w:r w:rsidRPr="00A80487">
        <w:fldChar w:fldCharType="separate"/>
      </w:r>
      <w:r w:rsidRPr="00A80487" w:rsidR="00A80487">
        <w:rPr>
          <w:noProof/>
        </w:rPr>
        <w:t>21</w:t>
      </w:r>
      <w:r w:rsidRPr="00A80487">
        <w:fldChar w:fldCharType="end"/>
      </w:r>
      <w:r w:rsidRPr="00A80487">
        <w:t>.  </w:t>
      </w:r>
      <w:r w:rsidRPr="00A80487" w:rsidR="00DB5C22">
        <w:t>On 5 February 2008 the District Court rejected the applicant</w:t>
      </w:r>
      <w:r w:rsidRPr="00A80487" w:rsidR="00A80487">
        <w:t>’</w:t>
      </w:r>
      <w:r w:rsidRPr="00A80487" w:rsidR="00DB5C22">
        <w:t>s claim in full.</w:t>
      </w:r>
    </w:p>
    <w:bookmarkStart w:name="Jud5Feb2008ApplStatus" w:id="5"/>
    <w:p w:rsidRPr="00A80487" w:rsidR="00072994" w:rsidP="00A80487" w:rsidRDefault="0027495E">
      <w:pPr>
        <w:pStyle w:val="ECHRPara"/>
      </w:pPr>
      <w:r w:rsidRPr="00A80487">
        <w:fldChar w:fldCharType="begin"/>
      </w:r>
      <w:r w:rsidRPr="00A80487">
        <w:instrText xml:space="preserve"> SEQ level0 \*arabic </w:instrText>
      </w:r>
      <w:r w:rsidRPr="00A80487">
        <w:fldChar w:fldCharType="separate"/>
      </w:r>
      <w:r w:rsidRPr="00A80487" w:rsidR="00A80487">
        <w:rPr>
          <w:noProof/>
        </w:rPr>
        <w:t>22</w:t>
      </w:r>
      <w:r w:rsidRPr="00A80487">
        <w:fldChar w:fldCharType="end"/>
      </w:r>
      <w:bookmarkEnd w:id="5"/>
      <w:r w:rsidRPr="00A80487">
        <w:t>.  </w:t>
      </w:r>
      <w:r w:rsidRPr="00A80487" w:rsidR="00DB5C22">
        <w:t xml:space="preserve">In its judgment, the District Court </w:t>
      </w:r>
      <w:r w:rsidRPr="00A80487" w:rsidR="00072994">
        <w:t xml:space="preserve">established that the applicant had </w:t>
      </w:r>
      <w:r w:rsidRPr="00A80487" w:rsidR="00560867">
        <w:t>the</w:t>
      </w:r>
      <w:r w:rsidRPr="00A80487" w:rsidR="00072994">
        <w:t xml:space="preserve"> status of a disabled person, and reaffirmed that under the State Social Assistance Act</w:t>
      </w:r>
      <w:r w:rsidRPr="00A80487" w:rsidR="008F0DC5">
        <w:t>,</w:t>
      </w:r>
      <w:r w:rsidRPr="00A80487" w:rsidR="00072994">
        <w:t xml:space="preserve"> and a relevant presidential decree</w:t>
      </w:r>
      <w:r w:rsidRPr="00A80487" w:rsidR="00877E75">
        <w:t>,</w:t>
      </w:r>
      <w:r w:rsidRPr="00A80487" w:rsidR="00072994">
        <w:t xml:space="preserve"> individuals with </w:t>
      </w:r>
      <w:r w:rsidRPr="00A80487" w:rsidR="000C7842">
        <w:t>disabilities</w:t>
      </w:r>
      <w:r w:rsidRPr="00A80487" w:rsidR="00072994">
        <w:t xml:space="preserve"> had a right to State assistance in the form of</w:t>
      </w:r>
      <w:r w:rsidRPr="00A80487" w:rsidR="008C1281">
        <w:t xml:space="preserve"> the</w:t>
      </w:r>
      <w:r w:rsidRPr="00A80487" w:rsidR="00072994">
        <w:t xml:space="preserve"> provision of various social services, including free medicines, and that it was the State</w:t>
      </w:r>
      <w:r w:rsidRPr="00A80487" w:rsidR="00A80487">
        <w:t>’</w:t>
      </w:r>
      <w:r w:rsidRPr="00A80487" w:rsidR="00072994">
        <w:t>s obligation to provide that assistance.</w:t>
      </w:r>
    </w:p>
    <w:bookmarkStart w:name="Jud5Feb2008ApplAttemptObtainMedicine" w:id="6"/>
    <w:p w:rsidRPr="00A80487" w:rsidR="00DB5C22" w:rsidP="00A80487" w:rsidRDefault="0027495E">
      <w:pPr>
        <w:pStyle w:val="ECHRPara"/>
      </w:pPr>
      <w:r w:rsidRPr="00A80487">
        <w:fldChar w:fldCharType="begin"/>
      </w:r>
      <w:r w:rsidRPr="00A80487">
        <w:instrText xml:space="preserve"> SEQ level0 \*arabic </w:instrText>
      </w:r>
      <w:r w:rsidRPr="00A80487">
        <w:fldChar w:fldCharType="separate"/>
      </w:r>
      <w:r w:rsidRPr="00A80487" w:rsidR="00A80487">
        <w:rPr>
          <w:noProof/>
        </w:rPr>
        <w:t>23</w:t>
      </w:r>
      <w:r w:rsidRPr="00A80487">
        <w:fldChar w:fldCharType="end"/>
      </w:r>
      <w:bookmarkEnd w:id="6"/>
      <w:r w:rsidRPr="00A80487">
        <w:t>.  </w:t>
      </w:r>
      <w:r w:rsidRPr="00A80487" w:rsidR="00EF29D4">
        <w:t xml:space="preserve">It also established </w:t>
      </w:r>
      <w:r w:rsidRPr="00A80487" w:rsidR="00DB5C22">
        <w:t>that</w:t>
      </w:r>
      <w:r w:rsidRPr="00A80487" w:rsidR="00072994">
        <w:t>,</w:t>
      </w:r>
      <w:r w:rsidRPr="00A80487" w:rsidR="00DB5C22">
        <w:t xml:space="preserve"> on </w:t>
      </w:r>
      <w:r w:rsidRPr="00A80487" w:rsidR="004C15CA">
        <w:t>five</w:t>
      </w:r>
      <w:r w:rsidRPr="00A80487" w:rsidR="00DB5C22">
        <w:t xml:space="preserve"> occasions between April and November 2007</w:t>
      </w:r>
      <w:r w:rsidRPr="00A80487" w:rsidR="00072994">
        <w:t>,</w:t>
      </w:r>
      <w:r w:rsidRPr="00A80487" w:rsidR="00DB5C22">
        <w:t xml:space="preserve"> </w:t>
      </w:r>
      <w:r w:rsidRPr="00A80487" w:rsidR="00072994">
        <w:t xml:space="preserve">the applicant </w:t>
      </w:r>
      <w:r w:rsidRPr="00A80487" w:rsidR="00DB5C22">
        <w:t xml:space="preserve">had </w:t>
      </w:r>
      <w:r w:rsidRPr="00A80487" w:rsidR="007A70FD">
        <w:t>received</w:t>
      </w:r>
      <w:r w:rsidRPr="00A80487" w:rsidR="00DB5C22">
        <w:t xml:space="preserve"> prescriptions for </w:t>
      </w:r>
      <w:proofErr w:type="spellStart"/>
      <w:r w:rsidRPr="00A80487" w:rsidR="00DB5C22">
        <w:t>Bicalutamide</w:t>
      </w:r>
      <w:proofErr w:type="spellEnd"/>
      <w:r w:rsidRPr="00A80487" w:rsidR="00DB5C22">
        <w:t xml:space="preserve"> </w:t>
      </w:r>
      <w:r w:rsidRPr="00A80487" w:rsidR="00066541">
        <w:t xml:space="preserve">and that he </w:t>
      </w:r>
      <w:r w:rsidRPr="00A80487" w:rsidR="00DB5C22">
        <w:t>had</w:t>
      </w:r>
      <w:r w:rsidRPr="00A80487" w:rsidR="00021873">
        <w:t>,</w:t>
      </w:r>
      <w:r w:rsidRPr="00A80487" w:rsidR="00DB5C22">
        <w:t xml:space="preserve"> </w:t>
      </w:r>
      <w:r w:rsidRPr="00A80487" w:rsidR="004863D2">
        <w:t xml:space="preserve">on </w:t>
      </w:r>
      <w:r w:rsidRPr="00A80487" w:rsidR="004C15CA">
        <w:t>four</w:t>
      </w:r>
      <w:r w:rsidRPr="00A80487" w:rsidR="00DB5C22">
        <w:t xml:space="preserve"> </w:t>
      </w:r>
      <w:r w:rsidRPr="00A80487" w:rsidR="004863D2">
        <w:t>occasions</w:t>
      </w:r>
      <w:r w:rsidRPr="00A80487" w:rsidR="00021873">
        <w:t>,</w:t>
      </w:r>
      <w:r w:rsidRPr="00A80487" w:rsidR="004863D2">
        <w:t xml:space="preserve"> </w:t>
      </w:r>
      <w:r w:rsidRPr="00A80487" w:rsidR="00066541">
        <w:t>had to buy that medici</w:t>
      </w:r>
      <w:r w:rsidRPr="00A80487" w:rsidR="00F10AE5">
        <w:t>ne</w:t>
      </w:r>
      <w:r w:rsidRPr="00A80487" w:rsidR="00DB5C22">
        <w:t xml:space="preserve"> at his own expense for a total amount of RUB 49,400 (approximately EUR 1,400). The court </w:t>
      </w:r>
      <w:r w:rsidRPr="00A80487" w:rsidR="00F10AE5">
        <w:t>also</w:t>
      </w:r>
      <w:r w:rsidRPr="00A80487" w:rsidR="00DB5C22">
        <w:t xml:space="preserve"> noted the applicant</w:t>
      </w:r>
      <w:r w:rsidRPr="00A80487" w:rsidR="00A80487">
        <w:t>’</w:t>
      </w:r>
      <w:r w:rsidRPr="00A80487" w:rsidR="00DB5C22">
        <w:t>s unsuccessful attempts to seek the assistance of the St Petersburg Medical Insurance Fund or the</w:t>
      </w:r>
      <w:r w:rsidRPr="00A80487" w:rsidR="00534C72">
        <w:t xml:space="preserve"> St Petersburg</w:t>
      </w:r>
      <w:r w:rsidRPr="00A80487" w:rsidR="00DB5C22">
        <w:t xml:space="preserve"> Health</w:t>
      </w:r>
      <w:r w:rsidRPr="00A80487" w:rsidR="00534C72">
        <w:t>c</w:t>
      </w:r>
      <w:r w:rsidRPr="00A80487" w:rsidR="00DB5C22">
        <w:t xml:space="preserve">are Committee in obtaining the free medicine or </w:t>
      </w:r>
      <w:r w:rsidRPr="00A80487" w:rsidR="00247E7A">
        <w:t xml:space="preserve">in </w:t>
      </w:r>
      <w:r w:rsidRPr="00A80487" w:rsidR="00DB5C22">
        <w:t>having his expenses reimbursed.</w:t>
      </w:r>
    </w:p>
    <w:p w:rsidRPr="00A80487" w:rsidR="00EF29D4" w:rsidP="00A80487" w:rsidRDefault="00EF29D4">
      <w:pPr>
        <w:pStyle w:val="ECHRPara"/>
      </w:pPr>
      <w:r w:rsidRPr="00A80487">
        <w:fldChar w:fldCharType="begin"/>
      </w:r>
      <w:r w:rsidRPr="00A80487">
        <w:instrText xml:space="preserve"> SEQ level0 \*arabic </w:instrText>
      </w:r>
      <w:r w:rsidRPr="00A80487">
        <w:fldChar w:fldCharType="separate"/>
      </w:r>
      <w:r w:rsidRPr="00A80487" w:rsidR="00A80487">
        <w:rPr>
          <w:noProof/>
        </w:rPr>
        <w:t>24</w:t>
      </w:r>
      <w:r w:rsidRPr="00A80487">
        <w:fldChar w:fldCharType="end"/>
      </w:r>
      <w:r w:rsidRPr="00A80487">
        <w:t>.  The court quoted decision no. 864 of 29 December 2004 of the Russian Government (see paragraph</w:t>
      </w:r>
      <w:r w:rsidRPr="00A80487" w:rsidR="004366DB">
        <w:t xml:space="preserve"> </w:t>
      </w:r>
      <w:r w:rsidRPr="00A80487" w:rsidR="004366DB">
        <w:fldChar w:fldCharType="begin"/>
      </w:r>
      <w:r w:rsidRPr="00A80487" w:rsidR="004366DB">
        <w:instrText xml:space="preserve"> REF GovDec864 \h  \* MERGEFORMAT </w:instrText>
      </w:r>
      <w:r w:rsidRPr="00A80487" w:rsidR="004366DB">
        <w:fldChar w:fldCharType="separate"/>
      </w:r>
      <w:r w:rsidRPr="00A80487" w:rsidR="00A80487">
        <w:rPr>
          <w:noProof/>
        </w:rPr>
        <w:t>36</w:t>
      </w:r>
      <w:r w:rsidRPr="00A80487" w:rsidR="004366DB">
        <w:fldChar w:fldCharType="end"/>
      </w:r>
      <w:r w:rsidRPr="00A80487">
        <w:t xml:space="preserve"> below), which had imposed an obligation on </w:t>
      </w:r>
      <w:r w:rsidRPr="00A80487" w:rsidR="00203E4E">
        <w:t xml:space="preserve">the </w:t>
      </w:r>
      <w:r w:rsidRPr="00A80487">
        <w:t>territorial</w:t>
      </w:r>
      <w:r w:rsidRPr="00A80487" w:rsidR="006E1BFD">
        <w:t xml:space="preserve"> compulsory medical insurance</w:t>
      </w:r>
      <w:r w:rsidRPr="00A80487">
        <w:t xml:space="preserve"> funds to submit requests to the Federal Medical Insurance Fund for </w:t>
      </w:r>
      <w:r w:rsidRPr="00A80487" w:rsidR="00746DC4">
        <w:t xml:space="preserve">the </w:t>
      </w:r>
      <w:r w:rsidRPr="00A80487">
        <w:t>allocation of</w:t>
      </w:r>
      <w:r w:rsidRPr="00A80487" w:rsidR="00746DC4">
        <w:t xml:space="preserve"> the</w:t>
      </w:r>
      <w:r w:rsidRPr="00A80487">
        <w:t xml:space="preserve"> financial resources necessary for </w:t>
      </w:r>
      <w:r w:rsidRPr="00A80487" w:rsidR="00CF378B">
        <w:t xml:space="preserve">the </w:t>
      </w:r>
      <w:r w:rsidRPr="00A80487">
        <w:t xml:space="preserve">provision of free medicines. It was the Federal Medical Insurance Fund which, </w:t>
      </w:r>
      <w:r w:rsidRPr="00A80487" w:rsidR="003450C6">
        <w:t xml:space="preserve">in accordance with </w:t>
      </w:r>
      <w:r w:rsidRPr="00A80487">
        <w:t xml:space="preserve">that decision, </w:t>
      </w:r>
      <w:r w:rsidRPr="00A80487" w:rsidR="00830FB8">
        <w:t xml:space="preserve">was to </w:t>
      </w:r>
      <w:r w:rsidRPr="00A80487">
        <w:t xml:space="preserve">earmark </w:t>
      </w:r>
      <w:r w:rsidRPr="00A80487" w:rsidR="005309B3">
        <w:t xml:space="preserve">the </w:t>
      </w:r>
      <w:r w:rsidRPr="00A80487">
        <w:t xml:space="preserve">necessary amounts from the federal budget </w:t>
      </w:r>
      <w:r w:rsidRPr="00A80487" w:rsidR="006B3C5C">
        <w:t xml:space="preserve">for the appropriate </w:t>
      </w:r>
      <w:r w:rsidRPr="00A80487">
        <w:t>territorial funds, and the latter</w:t>
      </w:r>
      <w:r w:rsidRPr="00A80487" w:rsidR="00483CB2">
        <w:t xml:space="preserve"> </w:t>
      </w:r>
      <w:r w:rsidRPr="00A80487" w:rsidR="00F01542">
        <w:t>were</w:t>
      </w:r>
      <w:r w:rsidRPr="00A80487" w:rsidR="00483CB2">
        <w:t xml:space="preserve"> to</w:t>
      </w:r>
      <w:r w:rsidRPr="00A80487">
        <w:t xml:space="preserve"> transfer those amounts on a monthly basis to relevant pharmaceutical organisation</w:t>
      </w:r>
      <w:r w:rsidRPr="00A80487" w:rsidR="00832BD4">
        <w:t>s</w:t>
      </w:r>
      <w:r w:rsidRPr="00A80487" w:rsidR="00A54232">
        <w:t xml:space="preserve">, </w:t>
      </w:r>
      <w:r w:rsidRPr="00A80487" w:rsidR="00FB47B3">
        <w:t>while</w:t>
      </w:r>
      <w:r w:rsidRPr="00A80487">
        <w:t xml:space="preserve"> a relevant territorial healthcare committee – an executive State agency – </w:t>
      </w:r>
      <w:r w:rsidRPr="00A80487" w:rsidR="00A54232">
        <w:t xml:space="preserve">was to </w:t>
      </w:r>
      <w:r w:rsidRPr="00A80487">
        <w:t>monitor the use of th</w:t>
      </w:r>
      <w:r w:rsidRPr="00A80487" w:rsidR="00A54232">
        <w:t>os</w:t>
      </w:r>
      <w:r w:rsidRPr="00A80487">
        <w:t xml:space="preserve">e financial resources by </w:t>
      </w:r>
      <w:r w:rsidRPr="00A80487" w:rsidR="00A54232">
        <w:t xml:space="preserve">the </w:t>
      </w:r>
      <w:r w:rsidRPr="00A80487">
        <w:t>relevant territorial</w:t>
      </w:r>
      <w:r w:rsidRPr="00A80487" w:rsidR="00A54232">
        <w:t xml:space="preserve"> compulsory medical insurance</w:t>
      </w:r>
      <w:r w:rsidRPr="00A80487">
        <w:t xml:space="preserve"> fund.</w:t>
      </w:r>
    </w:p>
    <w:bookmarkStart w:name="Jud5Feb2008LackOfFunds1" w:id="7"/>
    <w:p w:rsidRPr="00A80487" w:rsidR="00DB5C22" w:rsidP="00A80487" w:rsidRDefault="0027495E">
      <w:pPr>
        <w:pStyle w:val="ECHRPara"/>
      </w:pPr>
      <w:r w:rsidRPr="00A80487">
        <w:fldChar w:fldCharType="begin"/>
      </w:r>
      <w:r w:rsidRPr="00A80487">
        <w:instrText xml:space="preserve"> SEQ level0 \*arabic </w:instrText>
      </w:r>
      <w:r w:rsidRPr="00A80487">
        <w:fldChar w:fldCharType="separate"/>
      </w:r>
      <w:r w:rsidRPr="00A80487" w:rsidR="00A80487">
        <w:rPr>
          <w:noProof/>
        </w:rPr>
        <w:t>25</w:t>
      </w:r>
      <w:r w:rsidRPr="00A80487">
        <w:fldChar w:fldCharType="end"/>
      </w:r>
      <w:bookmarkEnd w:id="7"/>
      <w:r w:rsidRPr="00A80487">
        <w:t>.  </w:t>
      </w:r>
      <w:r w:rsidRPr="00A80487" w:rsidR="00EF29D4">
        <w:t>In the above connection, t</w:t>
      </w:r>
      <w:r w:rsidRPr="00A80487" w:rsidR="00DB5C22">
        <w:t xml:space="preserve">he District Court </w:t>
      </w:r>
      <w:r w:rsidRPr="00A80487" w:rsidR="00F10AE5">
        <w:t>observe</w:t>
      </w:r>
      <w:r w:rsidRPr="00A80487" w:rsidR="00EF29D4">
        <w:t>d</w:t>
      </w:r>
      <w:r w:rsidRPr="00A80487" w:rsidR="00DB5C22">
        <w:t xml:space="preserve"> that in 2007 the Federal Medical Insurance Fund had</w:t>
      </w:r>
      <w:r w:rsidRPr="00A80487" w:rsidR="00EE0FFB">
        <w:t xml:space="preserve"> rejected the request of the St </w:t>
      </w:r>
      <w:r w:rsidRPr="00A80487" w:rsidR="00DB5C22">
        <w:t>Petersburg Medical Insurance Fund for</w:t>
      </w:r>
      <w:r w:rsidRPr="00A80487" w:rsidR="00D448E6">
        <w:t xml:space="preserve"> the</w:t>
      </w:r>
      <w:r w:rsidRPr="00A80487" w:rsidR="00DB5C22">
        <w:t xml:space="preserve"> supply of free medicines based on the assessment of the needs of the </w:t>
      </w:r>
      <w:r w:rsidRPr="00A80487" w:rsidR="00E50674">
        <w:t xml:space="preserve">residents </w:t>
      </w:r>
      <w:r w:rsidRPr="00A80487" w:rsidR="00DB5C22">
        <w:t>of St Petersburg</w:t>
      </w:r>
      <w:r w:rsidRPr="00A80487" w:rsidR="004366DB">
        <w:t xml:space="preserve">, having stated </w:t>
      </w:r>
      <w:r w:rsidRPr="00A80487" w:rsidR="00DB5C22">
        <w:t xml:space="preserve">that the limits of the financial resources allocated for that purpose in the federal budget had been exceeded. The court also </w:t>
      </w:r>
      <w:r w:rsidRPr="00A80487" w:rsidR="00C1443C">
        <w:t>noted</w:t>
      </w:r>
      <w:r w:rsidRPr="00A80487" w:rsidR="00DB5C22">
        <w:t xml:space="preserve"> that th</w:t>
      </w:r>
      <w:r w:rsidRPr="00A80487" w:rsidR="00454857">
        <w:t>e St Petersburg Medical I</w:t>
      </w:r>
      <w:r w:rsidRPr="00A80487" w:rsidR="00DB5C22">
        <w:t>nsurance Fund had submitted</w:t>
      </w:r>
      <w:r w:rsidRPr="00A80487" w:rsidR="00B47F5F">
        <w:t>,</w:t>
      </w:r>
      <w:r w:rsidRPr="00A80487" w:rsidR="00DB5C22">
        <w:t xml:space="preserve"> in due course</w:t>
      </w:r>
      <w:r w:rsidRPr="00A80487" w:rsidR="00B47F5F">
        <w:t>,</w:t>
      </w:r>
      <w:r w:rsidRPr="00A80487" w:rsidR="00DB5C22">
        <w:t xml:space="preserve"> an additional request for </w:t>
      </w:r>
      <w:r w:rsidRPr="00A80487" w:rsidR="00A91B85">
        <w:t xml:space="preserve">the </w:t>
      </w:r>
      <w:r w:rsidRPr="00A80487" w:rsidR="00DB5C22">
        <w:t>provision of</w:t>
      </w:r>
      <w:r w:rsidRPr="00A80487" w:rsidR="00B47F5F">
        <w:t xml:space="preserve"> free medicines, including </w:t>
      </w:r>
      <w:proofErr w:type="spellStart"/>
      <w:r w:rsidRPr="00A80487" w:rsidR="00B47F5F">
        <w:t>Bicalutamide</w:t>
      </w:r>
      <w:proofErr w:type="spellEnd"/>
      <w:r w:rsidRPr="00A80487" w:rsidR="00B47F5F">
        <w:t>, for</w:t>
      </w:r>
      <w:r w:rsidRPr="00A80487" w:rsidR="00DB5C22">
        <w:t xml:space="preserve"> the residents of St Petersburg for the second half of the year 2007</w:t>
      </w:r>
      <w:r w:rsidRPr="00A80487" w:rsidR="00B47F5F">
        <w:t xml:space="preserve"> and</w:t>
      </w:r>
      <w:r w:rsidRPr="00A80487" w:rsidR="00DB5C22">
        <w:t xml:space="preserve"> that it had duly spent the entire amount earmarked for that purpose from the federal budget </w:t>
      </w:r>
      <w:r w:rsidRPr="00A80487" w:rsidR="00B47F5F">
        <w:t xml:space="preserve">but </w:t>
      </w:r>
      <w:r w:rsidRPr="00A80487" w:rsidR="00DB5C22">
        <w:t>still had an outstanding debt before the relevant pharmaceutical company.</w:t>
      </w:r>
    </w:p>
    <w:p w:rsidRPr="00A80487" w:rsidR="00DB5C22" w:rsidP="00A80487" w:rsidRDefault="0027495E">
      <w:pPr>
        <w:pStyle w:val="ECHRPara"/>
      </w:pPr>
      <w:r w:rsidRPr="00A80487">
        <w:fldChar w:fldCharType="begin"/>
      </w:r>
      <w:r w:rsidRPr="00A80487">
        <w:instrText xml:space="preserve"> SEQ level0 \*arabic </w:instrText>
      </w:r>
      <w:r w:rsidRPr="00A80487">
        <w:fldChar w:fldCharType="separate"/>
      </w:r>
      <w:r w:rsidRPr="00A80487" w:rsidR="00A80487">
        <w:rPr>
          <w:noProof/>
        </w:rPr>
        <w:t>26</w:t>
      </w:r>
      <w:r w:rsidRPr="00A80487">
        <w:fldChar w:fldCharType="end"/>
      </w:r>
      <w:r w:rsidRPr="00A80487">
        <w:t>.  </w:t>
      </w:r>
      <w:r w:rsidRPr="00A80487" w:rsidR="00DB5C22">
        <w:t xml:space="preserve">The court went on to note that the </w:t>
      </w:r>
      <w:r w:rsidRPr="00A80487" w:rsidR="00E50674">
        <w:t xml:space="preserve">St Petersburg </w:t>
      </w:r>
      <w:r w:rsidRPr="00A80487" w:rsidR="00DB5C22">
        <w:t>Health</w:t>
      </w:r>
      <w:r w:rsidRPr="00A80487" w:rsidR="00573CEC">
        <w:t>c</w:t>
      </w:r>
      <w:r w:rsidRPr="00A80487" w:rsidR="00DB5C22">
        <w:t>are Committee did not get any allocation from the federal budget for</w:t>
      </w:r>
      <w:r w:rsidRPr="00A80487" w:rsidR="00B02568">
        <w:t xml:space="preserve"> the</w:t>
      </w:r>
      <w:r w:rsidRPr="00A80487" w:rsidR="00DB5C22">
        <w:t xml:space="preserve"> provision of</w:t>
      </w:r>
      <w:r w:rsidRPr="00A80487" w:rsidR="00B02568">
        <w:t xml:space="preserve"> free medicines to</w:t>
      </w:r>
      <w:r w:rsidRPr="00A80487" w:rsidR="00DB5C22">
        <w:t xml:space="preserve"> relevan</w:t>
      </w:r>
      <w:r w:rsidRPr="00A80487" w:rsidR="00EE0FFB">
        <w:t>t categories of residents of St </w:t>
      </w:r>
      <w:r w:rsidRPr="00A80487" w:rsidR="00DB5C22">
        <w:t>Petersburg.</w:t>
      </w:r>
    </w:p>
    <w:p w:rsidRPr="00A80487" w:rsidR="00762724" w:rsidP="00A80487" w:rsidRDefault="0027495E">
      <w:pPr>
        <w:pStyle w:val="ECHRPara"/>
      </w:pPr>
      <w:r w:rsidRPr="00A80487">
        <w:fldChar w:fldCharType="begin"/>
      </w:r>
      <w:r w:rsidRPr="00A80487">
        <w:instrText xml:space="preserve"> SEQ level0 \*arabic </w:instrText>
      </w:r>
      <w:r w:rsidRPr="00A80487">
        <w:fldChar w:fldCharType="separate"/>
      </w:r>
      <w:r w:rsidRPr="00A80487" w:rsidR="00A80487">
        <w:rPr>
          <w:noProof/>
        </w:rPr>
        <w:t>27</w:t>
      </w:r>
      <w:r w:rsidRPr="00A80487">
        <w:fldChar w:fldCharType="end"/>
      </w:r>
      <w:r w:rsidRPr="00A80487">
        <w:t>.  </w:t>
      </w:r>
      <w:r w:rsidRPr="00A80487" w:rsidR="00DB5C22">
        <w:t>In the light of the foregoing, the District Court concluded that there were no grounds to allow the applicant</w:t>
      </w:r>
      <w:r w:rsidRPr="00A80487" w:rsidR="00A80487">
        <w:t>’</w:t>
      </w:r>
      <w:r w:rsidRPr="00A80487" w:rsidR="00DB5C22">
        <w:t>s claim, as it had not been established during the proceedings that the applicant had sustained pecuniary losses and suffered non-pecuniary damage because of any unlawful actions on the part of</w:t>
      </w:r>
      <w:r w:rsidRPr="00A80487" w:rsidR="003F2BFF">
        <w:t xml:space="preserve"> either</w:t>
      </w:r>
      <w:r w:rsidRPr="00A80487" w:rsidR="00DB5C22">
        <w:t xml:space="preserve"> the St Petersburg Medical Insurance Fund or the </w:t>
      </w:r>
      <w:r w:rsidRPr="00A80487" w:rsidR="00E50674">
        <w:t xml:space="preserve">St Petersburg </w:t>
      </w:r>
      <w:r w:rsidRPr="00A80487" w:rsidR="00DB5C22">
        <w:t>Health</w:t>
      </w:r>
      <w:r w:rsidRPr="00A80487" w:rsidR="003F2BFF">
        <w:t>c</w:t>
      </w:r>
      <w:r w:rsidRPr="00A80487" w:rsidR="00DB5C22">
        <w:t>are Committee.</w:t>
      </w:r>
    </w:p>
    <w:p w:rsidRPr="00A80487" w:rsidR="00DB5C22" w:rsidP="00A80487" w:rsidRDefault="00802529">
      <w:pPr>
        <w:pStyle w:val="ECHRPara"/>
      </w:pPr>
      <w:r w:rsidRPr="00A80487">
        <w:fldChar w:fldCharType="begin"/>
      </w:r>
      <w:r w:rsidRPr="00A80487">
        <w:instrText xml:space="preserve"> SEQ level0 \*arabic </w:instrText>
      </w:r>
      <w:r w:rsidRPr="00A80487">
        <w:fldChar w:fldCharType="separate"/>
      </w:r>
      <w:r w:rsidRPr="00A80487" w:rsidR="00A80487">
        <w:rPr>
          <w:noProof/>
        </w:rPr>
        <w:t>28</w:t>
      </w:r>
      <w:r w:rsidRPr="00A80487">
        <w:fldChar w:fldCharType="end"/>
      </w:r>
      <w:r w:rsidRPr="00A80487">
        <w:t>.  </w:t>
      </w:r>
      <w:r w:rsidRPr="00A80487" w:rsidR="00DB5C22">
        <w:t>The court found, in particular, that the St Petersburg Medical Insurance Fund had fully complied with its relevant obligations concerning provision of</w:t>
      </w:r>
      <w:r w:rsidRPr="00A80487" w:rsidR="00297B49">
        <w:t xml:space="preserve"> free medicines to</w:t>
      </w:r>
      <w:r w:rsidRPr="00A80487" w:rsidR="00DB5C22">
        <w:t xml:space="preserve"> certain categories of individuals within the limits of the sums allocated for that purpose from the federal budget. The court further referred to the fact that the request of the St Petersburg Medical Insurance Fund for </w:t>
      </w:r>
      <w:r w:rsidRPr="00A80487" w:rsidR="00C95635">
        <w:t xml:space="preserve">the </w:t>
      </w:r>
      <w:r w:rsidRPr="00A80487" w:rsidR="00DB5C22">
        <w:t xml:space="preserve">supply of free medicines corresponding to the needs of the </w:t>
      </w:r>
      <w:r w:rsidRPr="00A80487" w:rsidR="00E50674">
        <w:t>residents</w:t>
      </w:r>
      <w:r w:rsidRPr="00A80487" w:rsidR="00DB5C22">
        <w:t xml:space="preserve"> of St Petersburg had been rejected by the Federal Medical Insurance Fund. Therefore, in the District Court</w:t>
      </w:r>
      <w:r w:rsidRPr="00A80487" w:rsidR="00A80487">
        <w:t>’</w:t>
      </w:r>
      <w:r w:rsidRPr="00A80487" w:rsidR="00DB5C22">
        <w:t>s view, there had been no fault</w:t>
      </w:r>
      <w:r w:rsidRPr="00A80487" w:rsidR="005A32F8">
        <w:t xml:space="preserve"> on the part</w:t>
      </w:r>
      <w:r w:rsidRPr="00A80487" w:rsidR="00DB5C22">
        <w:t xml:space="preserve"> of the S</w:t>
      </w:r>
      <w:r w:rsidRPr="00A80487" w:rsidR="005A32F8">
        <w:t>t</w:t>
      </w:r>
      <w:r w:rsidRPr="00A80487" w:rsidR="00DB5C22">
        <w:t xml:space="preserve"> Petersburg Medical Insurance Fund in </w:t>
      </w:r>
      <w:r w:rsidRPr="00A80487" w:rsidR="00E31240">
        <w:t>the</w:t>
      </w:r>
      <w:r w:rsidRPr="00A80487" w:rsidR="00DB5C22">
        <w:t xml:space="preserve"> failure to provide the </w:t>
      </w:r>
      <w:r w:rsidRPr="00A80487" w:rsidR="00E31240">
        <w:t xml:space="preserve">eligible </w:t>
      </w:r>
      <w:r w:rsidRPr="00A80487" w:rsidR="00DB5C22">
        <w:t>residents of St Petersburg, including the applicant, with</w:t>
      </w:r>
      <w:r w:rsidRPr="00A80487" w:rsidR="005A32F8">
        <w:t xml:space="preserve"> the</w:t>
      </w:r>
      <w:r w:rsidRPr="00A80487" w:rsidR="00DB5C22">
        <w:t xml:space="preserve"> necessary medicines, with the result that there were no grounds to hold the St Petersburg Medical Insurance Fund liable </w:t>
      </w:r>
      <w:r w:rsidRPr="00A80487" w:rsidR="007C758D">
        <w:t xml:space="preserve">for the </w:t>
      </w:r>
      <w:r w:rsidRPr="00A80487" w:rsidR="00DB5C22">
        <w:t>reimbursement of the applicant</w:t>
      </w:r>
      <w:r w:rsidRPr="00A80487" w:rsidR="00A80487">
        <w:t>’</w:t>
      </w:r>
      <w:r w:rsidRPr="00A80487" w:rsidR="00DB5C22">
        <w:t xml:space="preserve">s expenses for </w:t>
      </w:r>
      <w:r w:rsidRPr="00A80487" w:rsidR="0005691F">
        <w:t xml:space="preserve">the purchase of the </w:t>
      </w:r>
      <w:proofErr w:type="spellStart"/>
      <w:r w:rsidRPr="00A80487" w:rsidR="00DB5C22">
        <w:t>Bicalutamide</w:t>
      </w:r>
      <w:proofErr w:type="spellEnd"/>
      <w:r w:rsidRPr="00A80487" w:rsidR="00DB5C22">
        <w:t>.</w:t>
      </w:r>
    </w:p>
    <w:p w:rsidRPr="00A80487" w:rsidR="00D2065A" w:rsidP="00A80487" w:rsidRDefault="00870803">
      <w:pPr>
        <w:pStyle w:val="ECHRPara"/>
      </w:pPr>
      <w:r w:rsidRPr="00A80487">
        <w:fldChar w:fldCharType="begin"/>
      </w:r>
      <w:r w:rsidRPr="00A80487">
        <w:instrText xml:space="preserve"> SEQ level0 \*arabic </w:instrText>
      </w:r>
      <w:r w:rsidRPr="00A80487">
        <w:fldChar w:fldCharType="separate"/>
      </w:r>
      <w:r w:rsidRPr="00A80487" w:rsidR="00A80487">
        <w:rPr>
          <w:noProof/>
        </w:rPr>
        <w:t>29</w:t>
      </w:r>
      <w:r w:rsidRPr="00A80487">
        <w:fldChar w:fldCharType="end"/>
      </w:r>
      <w:r w:rsidRPr="00A80487">
        <w:t>.  </w:t>
      </w:r>
      <w:r w:rsidRPr="00A80487" w:rsidR="00DB5C22">
        <w:t xml:space="preserve">The District Court further found no grounds to impose any such responsibility on the </w:t>
      </w:r>
      <w:r w:rsidRPr="00A80487" w:rsidR="00E50674">
        <w:t xml:space="preserve">St Petersburg </w:t>
      </w:r>
      <w:r w:rsidRPr="00A80487" w:rsidR="00DB5C22">
        <w:t>Health</w:t>
      </w:r>
      <w:r w:rsidRPr="00A80487" w:rsidR="00446C35">
        <w:t>care</w:t>
      </w:r>
      <w:r w:rsidRPr="00A80487" w:rsidR="00DB5C22">
        <w:t xml:space="preserve"> Committee either, stating that its relevant program</w:t>
      </w:r>
      <w:r w:rsidRPr="00A80487" w:rsidR="0042211D">
        <w:t>me</w:t>
      </w:r>
      <w:r w:rsidRPr="00A80487" w:rsidR="00DB5C22">
        <w:t>s were financed from the federal budget and that the Committee only monitored and coordinated the provision of th</w:t>
      </w:r>
      <w:r w:rsidRPr="00A80487" w:rsidR="00D2065A">
        <w:t>e patients with free medicines.</w:t>
      </w:r>
    </w:p>
    <w:bookmarkStart w:name="Jud5Feb2008LackOfFunds2" w:id="8"/>
    <w:p w:rsidRPr="00A80487" w:rsidR="00762724" w:rsidP="00A80487" w:rsidRDefault="00D2065A">
      <w:pPr>
        <w:pStyle w:val="ECHRPara"/>
      </w:pPr>
      <w:r w:rsidRPr="00A80487">
        <w:fldChar w:fldCharType="begin"/>
      </w:r>
      <w:r w:rsidRPr="00A80487">
        <w:instrText xml:space="preserve"> SEQ level0 \*arabic </w:instrText>
      </w:r>
      <w:r w:rsidRPr="00A80487">
        <w:fldChar w:fldCharType="separate"/>
      </w:r>
      <w:r w:rsidRPr="00A80487" w:rsidR="00A80487">
        <w:rPr>
          <w:noProof/>
        </w:rPr>
        <w:t>30</w:t>
      </w:r>
      <w:r w:rsidRPr="00A80487">
        <w:fldChar w:fldCharType="end"/>
      </w:r>
      <w:bookmarkEnd w:id="8"/>
      <w:r w:rsidRPr="00A80487">
        <w:t>.  </w:t>
      </w:r>
      <w:r w:rsidRPr="00A80487" w:rsidR="00DB5C22">
        <w:t xml:space="preserve">The court </w:t>
      </w:r>
      <w:r w:rsidRPr="00A80487">
        <w:t>noted that, by virtue of Article 1069 of the Russian Civil Code (see paragraph</w:t>
      </w:r>
      <w:r w:rsidRPr="00A80487" w:rsidR="00C1443C">
        <w:t xml:space="preserve"> </w:t>
      </w:r>
      <w:r w:rsidRPr="00A80487" w:rsidR="00C1443C">
        <w:fldChar w:fldCharType="begin"/>
      </w:r>
      <w:r w:rsidRPr="00A80487" w:rsidR="00C1443C">
        <w:instrText xml:space="preserve"> REF Art1069 \h  \* MERGEFORMAT </w:instrText>
      </w:r>
      <w:r w:rsidRPr="00A80487" w:rsidR="00C1443C">
        <w:fldChar w:fldCharType="separate"/>
      </w:r>
      <w:r w:rsidRPr="00A80487" w:rsidR="00A80487">
        <w:rPr>
          <w:noProof/>
        </w:rPr>
        <w:t>50</w:t>
      </w:r>
      <w:r w:rsidRPr="00A80487" w:rsidR="00C1443C">
        <w:fldChar w:fldCharType="end"/>
      </w:r>
      <w:r w:rsidRPr="00A80487">
        <w:t xml:space="preserve"> below), damage inflicted on an individual as a result of unlawful action or inaction of State bodies or officials was to be compensated. However, </w:t>
      </w:r>
      <w:r w:rsidRPr="00A80487" w:rsidR="00E70AC8">
        <w:t xml:space="preserve">since </w:t>
      </w:r>
      <w:r w:rsidRPr="00A80487" w:rsidR="00DF24C7">
        <w:t xml:space="preserve">there had </w:t>
      </w:r>
      <w:r w:rsidRPr="00A80487" w:rsidR="00E70AC8">
        <w:t>neither</w:t>
      </w:r>
      <w:r w:rsidRPr="00A80487" w:rsidR="008C3FA3">
        <w:t xml:space="preserve"> been</w:t>
      </w:r>
      <w:r w:rsidRPr="00A80487" w:rsidR="00E70AC8">
        <w:t xml:space="preserve"> a</w:t>
      </w:r>
      <w:r w:rsidRPr="00A80487" w:rsidR="00DB5C22">
        <w:t xml:space="preserve"> fault on the part of the </w:t>
      </w:r>
      <w:r w:rsidRPr="00A80487" w:rsidR="003D4399">
        <w:t xml:space="preserve">St Petersburg </w:t>
      </w:r>
      <w:r w:rsidRPr="00A80487" w:rsidR="00DB5C22">
        <w:t>Health</w:t>
      </w:r>
      <w:r w:rsidRPr="00A80487" w:rsidR="009212F0">
        <w:t>c</w:t>
      </w:r>
      <w:r w:rsidRPr="00A80487" w:rsidR="00DB5C22">
        <w:t xml:space="preserve">are Committee in </w:t>
      </w:r>
      <w:r w:rsidRPr="00A80487" w:rsidR="00754FCC">
        <w:t>failing</w:t>
      </w:r>
      <w:r w:rsidRPr="00A80487" w:rsidR="00DB5C22">
        <w:t xml:space="preserve"> to provide the </w:t>
      </w:r>
      <w:r w:rsidRPr="00A80487" w:rsidR="00754FCC">
        <w:t xml:space="preserve">eligible </w:t>
      </w:r>
      <w:r w:rsidRPr="00A80487" w:rsidR="00DB5C22">
        <w:t>residents of St Petersburg with free medicines under the relevant federal program</w:t>
      </w:r>
      <w:r w:rsidRPr="00A80487" w:rsidR="00754FCC">
        <w:t>me</w:t>
      </w:r>
      <w:r w:rsidRPr="00A80487" w:rsidR="00E70AC8">
        <w:t xml:space="preserve">, nor </w:t>
      </w:r>
      <w:r w:rsidRPr="00A80487" w:rsidR="00FA10AA">
        <w:t xml:space="preserve">had </w:t>
      </w:r>
      <w:r w:rsidRPr="00A80487" w:rsidR="00DB5C22">
        <w:t>a causal link</w:t>
      </w:r>
      <w:r w:rsidRPr="00A80487" w:rsidR="00644CBE">
        <w:t xml:space="preserve"> been established</w:t>
      </w:r>
      <w:r w:rsidRPr="00A80487" w:rsidR="00DB5C22">
        <w:t xml:space="preserve"> between</w:t>
      </w:r>
      <w:r w:rsidRPr="00A80487" w:rsidR="00454857">
        <w:t xml:space="preserve"> the action or inaction of </w:t>
      </w:r>
      <w:r w:rsidRPr="00A80487" w:rsidR="00E70AC8">
        <w:t>that</w:t>
      </w:r>
      <w:r w:rsidRPr="00A80487" w:rsidR="00DB5C22">
        <w:t xml:space="preserve"> Committee and the expenses incurred</w:t>
      </w:r>
      <w:r w:rsidRPr="00A80487" w:rsidR="008C3FA3">
        <w:t xml:space="preserve"> by the applicant</w:t>
      </w:r>
      <w:r w:rsidRPr="00A80487" w:rsidR="00DB5C22">
        <w:t xml:space="preserve"> as a result of </w:t>
      </w:r>
      <w:r w:rsidRPr="00A80487" w:rsidR="008C3FA3">
        <w:t xml:space="preserve">having to </w:t>
      </w:r>
      <w:r w:rsidRPr="00A80487" w:rsidR="00DB5C22">
        <w:t xml:space="preserve">purchase the </w:t>
      </w:r>
      <w:proofErr w:type="spellStart"/>
      <w:r w:rsidRPr="00A80487" w:rsidR="00DB5C22">
        <w:t>Bicalutamide</w:t>
      </w:r>
      <w:proofErr w:type="spellEnd"/>
      <w:r w:rsidRPr="00A80487" w:rsidR="00DB5C22">
        <w:t xml:space="preserve"> medicine</w:t>
      </w:r>
      <w:r w:rsidRPr="00A80487" w:rsidR="00E70AC8">
        <w:t xml:space="preserve">, </w:t>
      </w:r>
      <w:r w:rsidRPr="00A80487" w:rsidR="00DB5C22">
        <w:t>th</w:t>
      </w:r>
      <w:r w:rsidRPr="00A80487" w:rsidR="00391ABC">
        <w:t>at</w:t>
      </w:r>
      <w:r w:rsidRPr="00A80487" w:rsidR="00DB5C22">
        <w:t xml:space="preserve"> </w:t>
      </w:r>
      <w:r w:rsidRPr="00A80487" w:rsidR="003E5E1D">
        <w:t>C</w:t>
      </w:r>
      <w:r w:rsidRPr="00A80487" w:rsidR="00DB5C22">
        <w:t>ommittee had no obligation to reimburse those expenses.</w:t>
      </w:r>
    </w:p>
    <w:p w:rsidRPr="00A80487" w:rsidR="00762724" w:rsidP="00A80487" w:rsidRDefault="00870803">
      <w:pPr>
        <w:pStyle w:val="ECHRPara"/>
      </w:pPr>
      <w:r w:rsidRPr="00A80487">
        <w:fldChar w:fldCharType="begin"/>
      </w:r>
      <w:r w:rsidRPr="00A80487">
        <w:instrText xml:space="preserve"> SEQ level0 \*arabic </w:instrText>
      </w:r>
      <w:r w:rsidRPr="00A80487">
        <w:fldChar w:fldCharType="separate"/>
      </w:r>
      <w:r w:rsidRPr="00A80487" w:rsidR="00A80487">
        <w:rPr>
          <w:noProof/>
        </w:rPr>
        <w:t>31</w:t>
      </w:r>
      <w:r w:rsidRPr="00A80487">
        <w:fldChar w:fldCharType="end"/>
      </w:r>
      <w:r w:rsidRPr="00A80487">
        <w:t>.  </w:t>
      </w:r>
      <w:r w:rsidRPr="00A80487" w:rsidR="00DB5C22">
        <w:t>On 23 April 2008 the St Petersburg City Court upheld the judgment of 5 February 2008 on appeal, endorsing the reasoning of the District Court.</w:t>
      </w:r>
      <w:r w:rsidRPr="00A80487" w:rsidR="00F269D2">
        <w:t xml:space="preserve"> </w:t>
      </w:r>
      <w:r w:rsidRPr="00A80487" w:rsidR="006F77CF">
        <w:t>F</w:t>
      </w:r>
      <w:r w:rsidRPr="00A80487" w:rsidR="00DB5C22">
        <w:t>urther attempts</w:t>
      </w:r>
      <w:r w:rsidRPr="00A80487" w:rsidR="006F77CF">
        <w:t xml:space="preserve"> by the applicant</w:t>
      </w:r>
      <w:r w:rsidRPr="00A80487" w:rsidR="00DB5C22">
        <w:t xml:space="preserve"> to have his case reviewed </w:t>
      </w:r>
      <w:r w:rsidRPr="00A80487" w:rsidR="00795472">
        <w:t xml:space="preserve">by means of </w:t>
      </w:r>
      <w:r w:rsidRPr="00A80487" w:rsidR="00DB5C22">
        <w:t>a supervisory review proved futile.</w:t>
      </w:r>
    </w:p>
    <w:p w:rsidRPr="00A80487" w:rsidR="00014566" w:rsidP="00A80487" w:rsidRDefault="00014566">
      <w:pPr>
        <w:pStyle w:val="ECHRHeading1"/>
      </w:pPr>
      <w:r w:rsidRPr="00A80487">
        <w:t>II.</w:t>
      </w:r>
      <w:proofErr w:type="gramStart"/>
      <w:r w:rsidRPr="00A80487">
        <w:t>  RELEVANT</w:t>
      </w:r>
      <w:proofErr w:type="gramEnd"/>
      <w:r w:rsidRPr="00A80487">
        <w:t xml:space="preserve"> DOMESTIC LAW AND PRACTICE</w:t>
      </w:r>
    </w:p>
    <w:p w:rsidRPr="00A80487" w:rsidR="00DB5C22" w:rsidP="00A80487" w:rsidRDefault="00E60354">
      <w:pPr>
        <w:pStyle w:val="ECHRHeading2"/>
      </w:pPr>
      <w:r w:rsidRPr="00A80487">
        <w:t>A.</w:t>
      </w:r>
      <w:r w:rsidRPr="00A80487" w:rsidR="00DB5C22">
        <w:t>  Social protection of disabled persons and</w:t>
      </w:r>
      <w:r w:rsidRPr="00A80487" w:rsidR="00143098">
        <w:t xml:space="preserve"> the</w:t>
      </w:r>
      <w:r w:rsidRPr="00A80487" w:rsidR="00DB5C22">
        <w:t xml:space="preserve"> provision of free medicines</w:t>
      </w:r>
    </w:p>
    <w:p w:rsidRPr="00A80487" w:rsidR="00AC1ED0" w:rsidP="00A80487" w:rsidRDefault="00F27DF3">
      <w:pPr>
        <w:pStyle w:val="ECHRHeading3"/>
      </w:pPr>
      <w:r w:rsidRPr="00A80487">
        <w:t>1.  </w:t>
      </w:r>
      <w:r w:rsidRPr="00A80487" w:rsidR="00AC1ED0">
        <w:t>Constitution</w:t>
      </w:r>
      <w:r w:rsidRPr="00A80487" w:rsidR="00517DCC">
        <w:t xml:space="preserve"> of Russia</w:t>
      </w:r>
    </w:p>
    <w:p w:rsidRPr="00A80487" w:rsidR="00517DCC" w:rsidP="00A80487" w:rsidRDefault="00517DCC">
      <w:pPr>
        <w:pStyle w:val="ECHRPara"/>
      </w:pPr>
      <w:r w:rsidRPr="00A80487">
        <w:fldChar w:fldCharType="begin"/>
      </w:r>
      <w:r w:rsidRPr="00A80487">
        <w:instrText xml:space="preserve"> SEQ level0 \*arabic </w:instrText>
      </w:r>
      <w:r w:rsidRPr="00A80487">
        <w:fldChar w:fldCharType="separate"/>
      </w:r>
      <w:r w:rsidRPr="00A80487" w:rsidR="00A80487">
        <w:rPr>
          <w:noProof/>
        </w:rPr>
        <w:t>32</w:t>
      </w:r>
      <w:r w:rsidRPr="00A80487">
        <w:fldChar w:fldCharType="end"/>
      </w:r>
      <w:r w:rsidRPr="00A80487">
        <w:t xml:space="preserve">.  The relevant constitutional provisions </w:t>
      </w:r>
      <w:r w:rsidRPr="00A80487" w:rsidR="00391916">
        <w:t xml:space="preserve">concerning health protection and medical care </w:t>
      </w:r>
      <w:r w:rsidRPr="00A80487">
        <w:t xml:space="preserve">are </w:t>
      </w:r>
      <w:r w:rsidRPr="00A80487" w:rsidR="006E0275">
        <w:t xml:space="preserve">as </w:t>
      </w:r>
      <w:r w:rsidRPr="00A80487">
        <w:t>follow</w:t>
      </w:r>
      <w:r w:rsidRPr="00A80487" w:rsidR="006E0275">
        <w:t>s</w:t>
      </w:r>
      <w:r w:rsidRPr="00A80487">
        <w:t>:</w:t>
      </w:r>
    </w:p>
    <w:p w:rsidRPr="00A80487" w:rsidR="00517DCC" w:rsidP="00A80487" w:rsidRDefault="00517DCC">
      <w:pPr>
        <w:pStyle w:val="ECHRTitleCentre3"/>
      </w:pPr>
      <w:r w:rsidRPr="00A80487">
        <w:t>Article 39</w:t>
      </w:r>
    </w:p>
    <w:p w:rsidRPr="00A80487" w:rsidR="00517DCC" w:rsidP="00A80487" w:rsidRDefault="00517DCC">
      <w:pPr>
        <w:pStyle w:val="ECHRParaQuote"/>
      </w:pPr>
      <w:r w:rsidRPr="00A80487">
        <w:t>“</w:t>
      </w:r>
      <w:r w:rsidRPr="00A80487" w:rsidR="00D30F5B">
        <w:t>1. </w:t>
      </w:r>
      <w:r w:rsidRPr="00A80487">
        <w:t>Everyone shall be guaranteed social security at the expense of the State in old age, in case</w:t>
      </w:r>
      <w:r w:rsidRPr="00A80487" w:rsidR="00D85028">
        <w:t>s</w:t>
      </w:r>
      <w:r w:rsidRPr="00A80487">
        <w:t xml:space="preserve"> of illness, disab</w:t>
      </w:r>
      <w:r w:rsidRPr="00A80487" w:rsidR="00612927">
        <w:t>i</w:t>
      </w:r>
      <w:r w:rsidRPr="00A80487">
        <w:t>l</w:t>
      </w:r>
      <w:r w:rsidRPr="00A80487" w:rsidR="00612927">
        <w:t>ity</w:t>
      </w:r>
      <w:r w:rsidRPr="00A80487">
        <w:t xml:space="preserve">, loss of </w:t>
      </w:r>
      <w:r w:rsidRPr="00A80487" w:rsidR="0014702B">
        <w:t xml:space="preserve">a </w:t>
      </w:r>
      <w:r w:rsidRPr="00A80487">
        <w:t xml:space="preserve">breadwinner, for bringing </w:t>
      </w:r>
      <w:r w:rsidRPr="00A80487" w:rsidR="00811980">
        <w:t>up</w:t>
      </w:r>
      <w:r w:rsidRPr="00A80487">
        <w:t xml:space="preserve"> children and in other cases established by law.</w:t>
      </w:r>
    </w:p>
    <w:p w:rsidRPr="00A80487" w:rsidR="00517DCC" w:rsidP="00A80487" w:rsidRDefault="00D30F5B">
      <w:pPr>
        <w:pStyle w:val="ECHRParaQuote"/>
      </w:pPr>
      <w:r w:rsidRPr="00A80487">
        <w:t>2. </w:t>
      </w:r>
      <w:r w:rsidRPr="00A80487" w:rsidR="00517DCC">
        <w:t>State pensions and social allowances shall be established by law.</w:t>
      </w:r>
    </w:p>
    <w:p w:rsidRPr="00A80487" w:rsidR="00517DCC" w:rsidP="00A80487" w:rsidRDefault="00D30F5B">
      <w:pPr>
        <w:pStyle w:val="ECHRParaQuote"/>
      </w:pPr>
      <w:r w:rsidRPr="00A80487">
        <w:t>3. </w:t>
      </w:r>
      <w:r w:rsidRPr="00A80487" w:rsidR="00B72C34">
        <w:t>V</w:t>
      </w:r>
      <w:r w:rsidRPr="00A80487" w:rsidR="00517DCC">
        <w:t>oluntary social insurance and the creation of additional forms of social security and charity</w:t>
      </w:r>
      <w:r w:rsidRPr="00A80487" w:rsidR="00B72C34">
        <w:t xml:space="preserve"> shall be promoted</w:t>
      </w:r>
      <w:r w:rsidRPr="00A80487" w:rsidR="00517DCC">
        <w:t>.”</w:t>
      </w:r>
    </w:p>
    <w:p w:rsidRPr="00A80487" w:rsidR="007D3999" w:rsidP="00A80487" w:rsidRDefault="007D3999">
      <w:pPr>
        <w:pStyle w:val="ECHRTitleCentre3"/>
      </w:pPr>
      <w:r w:rsidRPr="00A80487">
        <w:t>Article 41</w:t>
      </w:r>
    </w:p>
    <w:p w:rsidRPr="00A80487" w:rsidR="007D3999" w:rsidP="00A80487" w:rsidRDefault="007D3999">
      <w:pPr>
        <w:pStyle w:val="ECHRParaQuote"/>
      </w:pPr>
      <w:r w:rsidRPr="00A80487">
        <w:t>“</w:t>
      </w:r>
      <w:r w:rsidRPr="00A80487" w:rsidR="00D30F5B">
        <w:t>1. </w:t>
      </w:r>
      <w:r w:rsidRPr="00A80487">
        <w:t xml:space="preserve">Everyone shall have the right to health protection and medical care. Medical care in State and municipal health institutions shall be </w:t>
      </w:r>
      <w:r w:rsidRPr="00A80487" w:rsidR="00C323F8">
        <w:t xml:space="preserve">provided </w:t>
      </w:r>
      <w:r w:rsidRPr="00A80487">
        <w:t xml:space="preserve">to citizens free of charge at the expense of the </w:t>
      </w:r>
      <w:r w:rsidRPr="00A80487" w:rsidR="000B26ED">
        <w:t xml:space="preserve">corresponding </w:t>
      </w:r>
      <w:r w:rsidRPr="00A80487">
        <w:t xml:space="preserve">budget, insurance </w:t>
      </w:r>
      <w:r w:rsidRPr="00A80487" w:rsidR="000B26ED">
        <w:t xml:space="preserve">contributions </w:t>
      </w:r>
      <w:r w:rsidRPr="00A80487">
        <w:t xml:space="preserve">and other </w:t>
      </w:r>
      <w:r w:rsidRPr="00A80487" w:rsidR="000B26ED">
        <w:t>resources</w:t>
      </w:r>
      <w:r w:rsidRPr="00A80487">
        <w:t>.</w:t>
      </w:r>
    </w:p>
    <w:p w:rsidRPr="00A80487" w:rsidR="007D3999" w:rsidP="00A80487" w:rsidRDefault="00D30F5B">
      <w:pPr>
        <w:pStyle w:val="ECHRParaQuote"/>
      </w:pPr>
      <w:r w:rsidRPr="00A80487">
        <w:t>2. </w:t>
      </w:r>
      <w:r w:rsidRPr="00A80487" w:rsidR="007D3999">
        <w:t>In the Russian Federation federal programmes for the protection and improvement of the health of the public shall be financed</w:t>
      </w:r>
      <w:r w:rsidRPr="00A80487" w:rsidR="00696708">
        <w:t xml:space="preserve"> by the State</w:t>
      </w:r>
      <w:r w:rsidRPr="00A80487" w:rsidR="007D3999">
        <w:t>, measures shall be taken to develop State, municipal and private healthcare systems, and activities shall be encouraged which contribute to the improvement of human health, the development of physical education and sport, and ecological, sanitary and epidemiological well-being.</w:t>
      </w:r>
    </w:p>
    <w:p w:rsidRPr="00A80487" w:rsidR="000B26ED" w:rsidP="00A80487" w:rsidRDefault="00762724">
      <w:pPr>
        <w:pStyle w:val="ECHRParaQuote"/>
      </w:pPr>
      <w:r w:rsidRPr="00A80487">
        <w:t>...</w:t>
      </w:r>
      <w:r w:rsidRPr="00A80487" w:rsidR="007D3999">
        <w:t>”</w:t>
      </w:r>
    </w:p>
    <w:p w:rsidRPr="00A80487" w:rsidR="00391916" w:rsidP="00A80487" w:rsidRDefault="00391916">
      <w:pPr>
        <w:pStyle w:val="ECHRPara"/>
        <w:rPr>
          <w:sz w:val="20"/>
        </w:rPr>
      </w:pPr>
      <w:r w:rsidRPr="00A80487">
        <w:fldChar w:fldCharType="begin"/>
      </w:r>
      <w:r w:rsidRPr="00A80487">
        <w:instrText xml:space="preserve"> SEQ level0 \*arabic </w:instrText>
      </w:r>
      <w:r w:rsidRPr="00A80487">
        <w:fldChar w:fldCharType="separate"/>
      </w:r>
      <w:r w:rsidRPr="00A80487" w:rsidR="00A80487">
        <w:rPr>
          <w:noProof/>
        </w:rPr>
        <w:t>33</w:t>
      </w:r>
      <w:r w:rsidRPr="00A80487">
        <w:fldChar w:fldCharType="end"/>
      </w:r>
      <w:r w:rsidRPr="00A80487">
        <w:t xml:space="preserve">.  The provisions concerning </w:t>
      </w:r>
      <w:r w:rsidRPr="00A80487" w:rsidR="00F308AE">
        <w:t>central and regionalised</w:t>
      </w:r>
      <w:r w:rsidRPr="00A80487">
        <w:t xml:space="preserve"> powers are </w:t>
      </w:r>
      <w:r w:rsidRPr="00A80487" w:rsidR="00F308AE">
        <w:t xml:space="preserve">as </w:t>
      </w:r>
      <w:r w:rsidRPr="00A80487">
        <w:t>follow</w:t>
      </w:r>
      <w:r w:rsidRPr="00A80487" w:rsidR="00F308AE">
        <w:t>s</w:t>
      </w:r>
      <w:r w:rsidRPr="00A80487">
        <w:t>:</w:t>
      </w:r>
    </w:p>
    <w:p w:rsidRPr="00A80487" w:rsidR="00566E05" w:rsidP="00A80487" w:rsidRDefault="00566E05">
      <w:pPr>
        <w:pStyle w:val="ECHRTitleCentre3"/>
      </w:pPr>
      <w:r w:rsidRPr="00A80487">
        <w:t>Article 72</w:t>
      </w:r>
    </w:p>
    <w:p w:rsidRPr="00A80487" w:rsidR="00566E05" w:rsidP="00A80487" w:rsidRDefault="00870382">
      <w:pPr>
        <w:pStyle w:val="ECHRParaQuote"/>
      </w:pPr>
      <w:r w:rsidRPr="00A80487">
        <w:t>“</w:t>
      </w:r>
      <w:r w:rsidRPr="00A80487" w:rsidR="00566E05">
        <w:t xml:space="preserve">1. The joint jurisdiction of the Russian Federation and the </w:t>
      </w:r>
      <w:r w:rsidRPr="00A80487" w:rsidR="00940D58">
        <w:t xml:space="preserve">federal entities </w:t>
      </w:r>
      <w:r w:rsidRPr="00A80487" w:rsidR="00566E05">
        <w:t>includes:</w:t>
      </w:r>
      <w:r w:rsidRPr="00A80487" w:rsidR="00696708">
        <w:t xml:space="preserve"> </w:t>
      </w:r>
      <w:r w:rsidRPr="00A80487" w:rsidR="00762724">
        <w:t>...</w:t>
      </w:r>
    </w:p>
    <w:p w:rsidRPr="00A80487" w:rsidR="00172E0D" w:rsidP="00A80487" w:rsidRDefault="00172E0D">
      <w:pPr>
        <w:pStyle w:val="ECHRParaQuote"/>
      </w:pPr>
      <w:proofErr w:type="gramStart"/>
      <w:r w:rsidRPr="00A80487">
        <w:t>g</w:t>
      </w:r>
      <w:proofErr w:type="gramEnd"/>
      <w:r w:rsidRPr="00A80487">
        <w:t>. </w:t>
      </w:r>
      <w:r w:rsidRPr="00A80487" w:rsidR="00870382">
        <w:t>coordination of issues of healthcare</w:t>
      </w:r>
      <w:r w:rsidRPr="00A80487" w:rsidR="00B0670F">
        <w:t>,</w:t>
      </w:r>
      <w:r w:rsidRPr="00A80487" w:rsidR="00870382">
        <w:t xml:space="preserve"> protection of the family</w:t>
      </w:r>
      <w:r w:rsidRPr="00A80487" w:rsidR="00B0670F">
        <w:t xml:space="preserve"> including</w:t>
      </w:r>
      <w:r w:rsidRPr="00A80487" w:rsidR="00870382">
        <w:t xml:space="preserve"> maternity, paternity and childhood</w:t>
      </w:r>
      <w:r w:rsidRPr="00A80487" w:rsidR="00B0670F">
        <w:t xml:space="preserve">, and </w:t>
      </w:r>
      <w:r w:rsidRPr="00A80487" w:rsidR="00870382">
        <w:t>social protection, including social security</w:t>
      </w:r>
      <w:r w:rsidRPr="00A80487" w:rsidR="000A344A">
        <w:t xml:space="preserve"> </w:t>
      </w:r>
      <w:r w:rsidRPr="00A80487" w:rsidR="00762724">
        <w:t>...</w:t>
      </w:r>
      <w:r w:rsidRPr="00A80487" w:rsidR="00870382">
        <w:t>”</w:t>
      </w:r>
    </w:p>
    <w:p w:rsidRPr="00A80487" w:rsidR="007D3999" w:rsidP="00A80487" w:rsidRDefault="00870382">
      <w:pPr>
        <w:pStyle w:val="ECHRTitleCentre3"/>
        <w:keepNext w:val="0"/>
        <w:keepLines w:val="0"/>
      </w:pPr>
      <w:r w:rsidRPr="00A80487">
        <w:t>Article 77</w:t>
      </w:r>
    </w:p>
    <w:p w:rsidRPr="00A80487" w:rsidR="00870382" w:rsidP="00A80487" w:rsidRDefault="00870382">
      <w:pPr>
        <w:pStyle w:val="ECHRParaQuote"/>
      </w:pPr>
      <w:r w:rsidRPr="00A80487">
        <w:t>“</w:t>
      </w:r>
      <w:r w:rsidRPr="00A80487" w:rsidR="00762724">
        <w:t>...</w:t>
      </w:r>
    </w:p>
    <w:p w:rsidRPr="00A80487" w:rsidR="005A0B22" w:rsidP="00A80487" w:rsidRDefault="00870382">
      <w:pPr>
        <w:pStyle w:val="ECHRParaQuote"/>
      </w:pPr>
      <w:r w:rsidRPr="00A80487">
        <w:t>2. Within the limits of</w:t>
      </w:r>
      <w:r w:rsidRPr="00A80487" w:rsidR="004A3AD7">
        <w:t xml:space="preserve"> the</w:t>
      </w:r>
      <w:r w:rsidRPr="00A80487">
        <w:t xml:space="preserve"> jurisdiction of the Russian Federation and the powers of the Russian Federation on the issue </w:t>
      </w:r>
      <w:r w:rsidRPr="00A80487" w:rsidR="00D7414F">
        <w:t xml:space="preserve">of </w:t>
      </w:r>
      <w:r w:rsidRPr="00A80487">
        <w:t xml:space="preserve">the joint jurisdiction of the Russian Federation and the </w:t>
      </w:r>
      <w:r w:rsidRPr="00A80487" w:rsidR="00940D58">
        <w:t>federal entities,</w:t>
      </w:r>
      <w:r w:rsidRPr="00A80487">
        <w:t xml:space="preserve"> the federal executive </w:t>
      </w:r>
      <w:r w:rsidRPr="00A80487" w:rsidR="000353F3">
        <w:t xml:space="preserve">agencies </w:t>
      </w:r>
      <w:r w:rsidRPr="00A80487">
        <w:t xml:space="preserve">and the executive </w:t>
      </w:r>
      <w:r w:rsidRPr="00A80487" w:rsidR="000353F3">
        <w:t xml:space="preserve">agencies of the </w:t>
      </w:r>
      <w:r w:rsidRPr="00A80487" w:rsidR="00940D58">
        <w:t>federal entities</w:t>
      </w:r>
      <w:r w:rsidRPr="00A80487">
        <w:t xml:space="preserve"> shall make up a single system of executive power of the Russian Federation.”</w:t>
      </w:r>
    </w:p>
    <w:p w:rsidRPr="00A80487" w:rsidR="00F27DF3" w:rsidP="00A80487" w:rsidRDefault="00AC1ED0">
      <w:pPr>
        <w:pStyle w:val="ECHRHeading3"/>
      </w:pPr>
      <w:r w:rsidRPr="00A80487">
        <w:t>2.  </w:t>
      </w:r>
      <w:r w:rsidRPr="00A80487" w:rsidR="00F27DF3">
        <w:t>State Social Assistance Act</w:t>
      </w:r>
    </w:p>
    <w:bookmarkStart w:name="StateSocialAssistanceAct" w:id="9"/>
    <w:p w:rsidRPr="00A80487" w:rsidR="00762724" w:rsidP="00A80487" w:rsidRDefault="00E942F1">
      <w:pPr>
        <w:pStyle w:val="ECHRPara"/>
      </w:pPr>
      <w:r w:rsidRPr="00A80487">
        <w:fldChar w:fldCharType="begin"/>
      </w:r>
      <w:r w:rsidRPr="00A80487">
        <w:instrText xml:space="preserve"> SEQ level0 \*arabic </w:instrText>
      </w:r>
      <w:r w:rsidRPr="00A80487">
        <w:fldChar w:fldCharType="separate"/>
      </w:r>
      <w:r w:rsidRPr="00A80487" w:rsidR="00A80487">
        <w:rPr>
          <w:noProof/>
        </w:rPr>
        <w:t>34</w:t>
      </w:r>
      <w:r w:rsidRPr="00A80487">
        <w:fldChar w:fldCharType="end"/>
      </w:r>
      <w:bookmarkEnd w:id="9"/>
      <w:r w:rsidRPr="00A80487">
        <w:t>.  </w:t>
      </w:r>
      <w:r w:rsidRPr="00A80487" w:rsidR="00DB5C22">
        <w:t>Federal Law no. 178-FZ</w:t>
      </w:r>
      <w:r w:rsidRPr="00A80487" w:rsidR="00400AF4">
        <w:t xml:space="preserve"> of 17 July 1999</w:t>
      </w:r>
      <w:r w:rsidRPr="00A80487" w:rsidR="00DB5C22">
        <w:t xml:space="preserve"> </w:t>
      </w:r>
      <w:r w:rsidRPr="00A80487" w:rsidR="00EC2D97">
        <w:t>o</w:t>
      </w:r>
      <w:r w:rsidRPr="00A80487" w:rsidR="00DB5C22">
        <w:t xml:space="preserve">n State </w:t>
      </w:r>
      <w:r w:rsidRPr="00A80487" w:rsidR="00EC2D97">
        <w:t>s</w:t>
      </w:r>
      <w:r w:rsidRPr="00A80487" w:rsidR="00DB5C22">
        <w:t xml:space="preserve">ocial </w:t>
      </w:r>
      <w:r w:rsidRPr="00A80487" w:rsidR="00EC2D97">
        <w:t>a</w:t>
      </w:r>
      <w:r w:rsidRPr="00A80487" w:rsidR="00DB5C22">
        <w:t xml:space="preserve">ssistance </w:t>
      </w:r>
      <w:r w:rsidRPr="00A80487" w:rsidR="00AD1D5B">
        <w:t>(</w:t>
      </w:r>
      <w:r w:rsidRPr="00A80487" w:rsidR="00AD1D5B">
        <w:rPr>
          <w:i/>
          <w:lang w:val="ru-RU"/>
        </w:rPr>
        <w:t>Федеральный</w:t>
      </w:r>
      <w:r w:rsidRPr="00A80487" w:rsidR="00AD1D5B">
        <w:rPr>
          <w:i/>
        </w:rPr>
        <w:t xml:space="preserve"> </w:t>
      </w:r>
      <w:r w:rsidRPr="00A80487" w:rsidR="00AD1D5B">
        <w:rPr>
          <w:i/>
          <w:lang w:val="ru-RU"/>
        </w:rPr>
        <w:t>закон</w:t>
      </w:r>
      <w:r w:rsidRPr="00A80487" w:rsidR="00CC19F1">
        <w:rPr>
          <w:i/>
        </w:rPr>
        <w:t xml:space="preserve"> </w:t>
      </w:r>
      <w:r w:rsidRPr="00A80487" w:rsidR="00CC19F1">
        <w:rPr>
          <w:i/>
          <w:lang w:val="ru-RU"/>
        </w:rPr>
        <w:t>от</w:t>
      </w:r>
      <w:r w:rsidRPr="00A80487" w:rsidR="00CC19F1">
        <w:rPr>
          <w:i/>
        </w:rPr>
        <w:t xml:space="preserve"> 17 </w:t>
      </w:r>
      <w:r w:rsidRPr="00A80487" w:rsidR="00CC19F1">
        <w:rPr>
          <w:i/>
          <w:lang w:val="ru-RU"/>
        </w:rPr>
        <w:t>июля</w:t>
      </w:r>
      <w:r w:rsidRPr="00A80487" w:rsidR="00CC19F1">
        <w:rPr>
          <w:i/>
        </w:rPr>
        <w:t xml:space="preserve"> 1999</w:t>
      </w:r>
      <w:r w:rsidRPr="00A80487" w:rsidR="00AD1D5B">
        <w:rPr>
          <w:i/>
        </w:rPr>
        <w:t xml:space="preserve"> №</w:t>
      </w:r>
      <w:r w:rsidRPr="00A80487" w:rsidR="00CC19F1">
        <w:rPr>
          <w:i/>
        </w:rPr>
        <w:t>178-</w:t>
      </w:r>
      <w:r w:rsidRPr="00A80487" w:rsidR="00CC19F1">
        <w:rPr>
          <w:i/>
          <w:lang w:val="ru-RU"/>
        </w:rPr>
        <w:t>ФЗ</w:t>
      </w:r>
      <w:r w:rsidRPr="00A80487" w:rsidR="00CC19F1">
        <w:rPr>
          <w:i/>
        </w:rPr>
        <w:t xml:space="preserve"> «</w:t>
      </w:r>
      <w:r w:rsidRPr="00A80487" w:rsidR="00CC19F1">
        <w:rPr>
          <w:i/>
          <w:lang w:val="ru-RU"/>
        </w:rPr>
        <w:t>О</w:t>
      </w:r>
      <w:r w:rsidRPr="00A80487" w:rsidR="00CC19F1">
        <w:rPr>
          <w:i/>
        </w:rPr>
        <w:t xml:space="preserve"> </w:t>
      </w:r>
      <w:r w:rsidRPr="00A80487" w:rsidR="00CC19F1">
        <w:rPr>
          <w:i/>
          <w:lang w:val="ru-RU"/>
        </w:rPr>
        <w:t>государственной</w:t>
      </w:r>
      <w:r w:rsidRPr="00A80487" w:rsidR="00CC19F1">
        <w:rPr>
          <w:i/>
        </w:rPr>
        <w:t xml:space="preserve"> </w:t>
      </w:r>
      <w:r w:rsidRPr="00A80487" w:rsidR="00CC19F1">
        <w:rPr>
          <w:i/>
          <w:lang w:val="ru-RU"/>
        </w:rPr>
        <w:t>социальной</w:t>
      </w:r>
      <w:r w:rsidRPr="00A80487" w:rsidR="00CC19F1">
        <w:rPr>
          <w:i/>
        </w:rPr>
        <w:t xml:space="preserve"> </w:t>
      </w:r>
      <w:r w:rsidRPr="00A80487" w:rsidR="00CC19F1">
        <w:rPr>
          <w:i/>
          <w:lang w:val="ru-RU"/>
        </w:rPr>
        <w:t>помощи</w:t>
      </w:r>
      <w:r w:rsidRPr="00A80487" w:rsidR="00CC19F1">
        <w:rPr>
          <w:i/>
        </w:rPr>
        <w:t>»</w:t>
      </w:r>
      <w:r w:rsidRPr="00A80487" w:rsidR="00AD1D5B">
        <w:t>)</w:t>
      </w:r>
      <w:r w:rsidRPr="00A80487" w:rsidR="00DB5C22">
        <w:t xml:space="preserve">, as in force at the relevant time, provided, </w:t>
      </w:r>
      <w:r w:rsidRPr="00A80487" w:rsidR="00DB5C22">
        <w:rPr>
          <w:i/>
        </w:rPr>
        <w:t>inter alia</w:t>
      </w:r>
      <w:r w:rsidRPr="00A80487" w:rsidR="00DB5C22">
        <w:t>, that certain vulnerable categories of Russian citizens, individuals with disabilities being amongst their number, were entitled to a number of social services</w:t>
      </w:r>
      <w:r w:rsidRPr="00A80487" w:rsidR="00B8592C">
        <w:t xml:space="preserve"> listed therein</w:t>
      </w:r>
      <w:r w:rsidRPr="00A80487" w:rsidR="00DB5C22">
        <w:t xml:space="preserve">, including </w:t>
      </w:r>
      <w:r w:rsidRPr="00A80487" w:rsidR="00014DF4">
        <w:t xml:space="preserve">the </w:t>
      </w:r>
      <w:r w:rsidRPr="00A80487" w:rsidR="00DB5C22">
        <w:t>provision of medicines</w:t>
      </w:r>
      <w:r w:rsidRPr="00A80487" w:rsidR="00014DF4">
        <w:t xml:space="preserve"> free of charge</w:t>
      </w:r>
      <w:r w:rsidRPr="00A80487" w:rsidR="00DB5C22">
        <w:t xml:space="preserve"> (sections 6.1 and 6.2). It also established that the persons who were entitled to </w:t>
      </w:r>
      <w:r w:rsidRPr="00A80487" w:rsidR="00B8592C">
        <w:t>those services</w:t>
      </w:r>
      <w:r w:rsidRPr="00A80487" w:rsidR="00DB5C22">
        <w:t xml:space="preserve"> </w:t>
      </w:r>
      <w:r w:rsidRPr="00A80487" w:rsidR="00492B4E">
        <w:t xml:space="preserve">were to </w:t>
      </w:r>
      <w:r w:rsidRPr="00A80487" w:rsidR="00DB5C22">
        <w:t>be included in the relevant federal register (section 6.4) and that the list of medicines</w:t>
      </w:r>
      <w:r w:rsidRPr="00A80487" w:rsidR="00492B4E">
        <w:t xml:space="preserve"> to be provided free of charge</w:t>
      </w:r>
      <w:r w:rsidRPr="00A80487" w:rsidR="00DB5C22">
        <w:t xml:space="preserve"> </w:t>
      </w:r>
      <w:r w:rsidRPr="00A80487" w:rsidR="005043EF">
        <w:t xml:space="preserve">had to </w:t>
      </w:r>
      <w:r w:rsidRPr="00A80487" w:rsidR="00DB5C22">
        <w:t>be approved by the competent federal executive agency</w:t>
      </w:r>
      <w:r w:rsidRPr="00A80487" w:rsidR="002144CF">
        <w:t>, namely</w:t>
      </w:r>
      <w:r w:rsidRPr="00A80487" w:rsidR="00DB5C22">
        <w:t xml:space="preserve"> the Russian Ministry of Health</w:t>
      </w:r>
      <w:r w:rsidRPr="00A80487" w:rsidR="002144CF">
        <w:t>c</w:t>
      </w:r>
      <w:r w:rsidRPr="00A80487" w:rsidR="00DB5C22">
        <w:t>are and Social Development (section 6.2.2).</w:t>
      </w:r>
    </w:p>
    <w:p w:rsidRPr="00A80487" w:rsidR="00D67D3D" w:rsidP="00A80487" w:rsidRDefault="00EC15CC">
      <w:pPr>
        <w:pStyle w:val="ECHRHeading3"/>
      </w:pPr>
      <w:r w:rsidRPr="00A80487">
        <w:t>3</w:t>
      </w:r>
      <w:r w:rsidRPr="00A80487" w:rsidR="00AC1ED0">
        <w:t>.  </w:t>
      </w:r>
      <w:r w:rsidRPr="00A80487" w:rsidR="005D4830">
        <w:t>Executive decisions and orders</w:t>
      </w:r>
    </w:p>
    <w:bookmarkStart w:name="GovDec890" w:id="10"/>
    <w:p w:rsidRPr="00A80487" w:rsidR="00075A8C" w:rsidP="00A80487" w:rsidRDefault="002E0F6A">
      <w:pPr>
        <w:pStyle w:val="ECHRPara"/>
      </w:pPr>
      <w:r w:rsidRPr="00A80487">
        <w:fldChar w:fldCharType="begin"/>
      </w:r>
      <w:r w:rsidRPr="00A80487">
        <w:instrText xml:space="preserve"> SEQ level0 \*arabic </w:instrText>
      </w:r>
      <w:r w:rsidRPr="00A80487">
        <w:fldChar w:fldCharType="separate"/>
      </w:r>
      <w:r w:rsidRPr="00A80487" w:rsidR="00A80487">
        <w:rPr>
          <w:noProof/>
        </w:rPr>
        <w:t>35</w:t>
      </w:r>
      <w:r w:rsidRPr="00A80487">
        <w:fldChar w:fldCharType="end"/>
      </w:r>
      <w:bookmarkEnd w:id="10"/>
      <w:r w:rsidRPr="00A80487">
        <w:t>.  </w:t>
      </w:r>
      <w:r w:rsidRPr="00A80487" w:rsidR="00304C02">
        <w:t>By d</w:t>
      </w:r>
      <w:r w:rsidRPr="00A80487" w:rsidR="007C2037">
        <w:t xml:space="preserve">ecision no. 890 </w:t>
      </w:r>
      <w:r w:rsidRPr="00A80487" w:rsidR="00304C02">
        <w:t>of 30 July 1994 the Russian Government approved the list</w:t>
      </w:r>
      <w:r w:rsidRPr="00A80487" w:rsidR="00E96AEC">
        <w:t>s</w:t>
      </w:r>
      <w:r w:rsidRPr="00A80487" w:rsidR="00304C02">
        <w:t xml:space="preserve"> </w:t>
      </w:r>
      <w:r w:rsidRPr="00A80487" w:rsidR="00F66894">
        <w:t xml:space="preserve">of categories of </w:t>
      </w:r>
      <w:r w:rsidRPr="00A80487" w:rsidR="00E96AEC">
        <w:t xml:space="preserve">the eligible </w:t>
      </w:r>
      <w:r w:rsidRPr="00A80487" w:rsidR="00C47842">
        <w:t>population</w:t>
      </w:r>
      <w:r w:rsidRPr="00A80487" w:rsidR="00F66894">
        <w:t xml:space="preserve"> and</w:t>
      </w:r>
      <w:r w:rsidRPr="00A80487" w:rsidR="00E96AEC">
        <w:t xml:space="preserve"> of</w:t>
      </w:r>
      <w:r w:rsidRPr="00A80487" w:rsidR="00F66894">
        <w:t xml:space="preserve"> diseases </w:t>
      </w:r>
      <w:r w:rsidRPr="00A80487" w:rsidR="00E96AEC">
        <w:t xml:space="preserve">for </w:t>
      </w:r>
      <w:r w:rsidRPr="00A80487" w:rsidR="00C47842">
        <w:t xml:space="preserve">the treatment of which medicines should be provided free of charge. In so far as relevant, the decision also entrusted the </w:t>
      </w:r>
      <w:r w:rsidRPr="00A80487" w:rsidR="00B60DF2">
        <w:t xml:space="preserve">regional </w:t>
      </w:r>
      <w:r w:rsidRPr="00A80487" w:rsidR="00C47842">
        <w:t>executive authorities</w:t>
      </w:r>
      <w:r w:rsidRPr="00A80487" w:rsidR="000D26FC">
        <w:t xml:space="preserve"> with the responsibility of</w:t>
      </w:r>
      <w:r w:rsidRPr="00A80487" w:rsidR="00C47842">
        <w:t xml:space="preserve"> monitor</w:t>
      </w:r>
      <w:r w:rsidRPr="00A80487" w:rsidR="000D26FC">
        <w:t>ing</w:t>
      </w:r>
      <w:r w:rsidRPr="00A80487" w:rsidR="00C47842">
        <w:t xml:space="preserve"> the</w:t>
      </w:r>
      <w:r w:rsidRPr="00A80487" w:rsidR="000D26FC">
        <w:t xml:space="preserve"> availability of the requisite medicines</w:t>
      </w:r>
      <w:r w:rsidRPr="00A80487" w:rsidR="00C47842">
        <w:t xml:space="preserve"> in pharmacies, irrespective of whe</w:t>
      </w:r>
      <w:r w:rsidRPr="00A80487" w:rsidR="00EE0FFB">
        <w:t>ther they were private or State</w:t>
      </w:r>
      <w:r w:rsidRPr="00A80487" w:rsidR="00EE0FFB">
        <w:noBreakHyphen/>
      </w:r>
      <w:r w:rsidRPr="00A80487" w:rsidR="00C47842">
        <w:t xml:space="preserve">owned, </w:t>
      </w:r>
      <w:r w:rsidRPr="00A80487" w:rsidR="000D26FC">
        <w:t xml:space="preserve">and </w:t>
      </w:r>
      <w:r w:rsidRPr="00A80487" w:rsidR="00C47842">
        <w:t>of tak</w:t>
      </w:r>
      <w:r w:rsidRPr="00A80487" w:rsidR="000D26FC">
        <w:t>ing</w:t>
      </w:r>
      <w:r w:rsidRPr="00A80487" w:rsidR="009D51CE">
        <w:t xml:space="preserve"> the</w:t>
      </w:r>
      <w:r w:rsidRPr="00A80487" w:rsidR="00C47842">
        <w:t xml:space="preserve"> necessary </w:t>
      </w:r>
      <w:r w:rsidRPr="00A80487" w:rsidR="000D26FC">
        <w:t>action</w:t>
      </w:r>
      <w:r w:rsidRPr="00A80487" w:rsidR="00C47842">
        <w:t xml:space="preserve"> where</w:t>
      </w:r>
      <w:r w:rsidRPr="00A80487" w:rsidR="000D26FC">
        <w:t xml:space="preserve"> there was a lack</w:t>
      </w:r>
      <w:r w:rsidRPr="00A80487" w:rsidR="00933114">
        <w:t xml:space="preserve"> of</w:t>
      </w:r>
      <w:r w:rsidRPr="00A80487" w:rsidR="00C47842">
        <w:t xml:space="preserve"> such medicines. The executive authorities were also under an obligation to ensure timely payments for </w:t>
      </w:r>
      <w:r w:rsidRPr="00A80487" w:rsidR="006F07EA">
        <w:t xml:space="preserve">the </w:t>
      </w:r>
      <w:r w:rsidRPr="00A80487" w:rsidR="00C47842">
        <w:t>medicines that were to be distribute</w:t>
      </w:r>
      <w:r w:rsidRPr="00A80487" w:rsidR="00C73F02">
        <w:t>d</w:t>
      </w:r>
      <w:r w:rsidRPr="00A80487" w:rsidR="00C47842">
        <w:t xml:space="preserve"> to those entitled</w:t>
      </w:r>
      <w:r w:rsidRPr="00A80487" w:rsidR="00C73F02">
        <w:t xml:space="preserve"> to receive them</w:t>
      </w:r>
      <w:r w:rsidRPr="00A80487" w:rsidR="00C47842">
        <w:t xml:space="preserve"> free of charge, and to involve additional sources of financing, in particular from commercial banks, insurance and trust companies, and other institutions, for</w:t>
      </w:r>
      <w:r w:rsidRPr="00A80487" w:rsidR="00C73F02">
        <w:t xml:space="preserve"> the</w:t>
      </w:r>
      <w:r w:rsidRPr="00A80487" w:rsidR="00C47842">
        <w:t xml:space="preserve"> development of the healthcare industry and </w:t>
      </w:r>
      <w:r w:rsidRPr="00A80487" w:rsidR="000E2465">
        <w:t xml:space="preserve">the </w:t>
      </w:r>
      <w:r w:rsidRPr="00A80487" w:rsidR="00C47842">
        <w:t xml:space="preserve">improvement of </w:t>
      </w:r>
      <w:r w:rsidRPr="00A80487" w:rsidR="00B60DF2">
        <w:t xml:space="preserve">the </w:t>
      </w:r>
      <w:r w:rsidRPr="00A80487" w:rsidR="00C47842">
        <w:t>provision of medicines to the population.</w:t>
      </w:r>
    </w:p>
    <w:bookmarkStart w:name="GovDec864" w:id="11"/>
    <w:p w:rsidRPr="00A80487" w:rsidR="002E0F6A" w:rsidP="00A80487" w:rsidRDefault="00075A8C">
      <w:pPr>
        <w:pStyle w:val="ECHRPara"/>
      </w:pPr>
      <w:r w:rsidRPr="00A80487">
        <w:fldChar w:fldCharType="begin"/>
      </w:r>
      <w:r w:rsidRPr="00A80487">
        <w:instrText xml:space="preserve"> SEQ level0 \*arabic </w:instrText>
      </w:r>
      <w:r w:rsidRPr="00A80487">
        <w:fldChar w:fldCharType="separate"/>
      </w:r>
      <w:r w:rsidRPr="00A80487" w:rsidR="00A80487">
        <w:rPr>
          <w:noProof/>
        </w:rPr>
        <w:t>36</w:t>
      </w:r>
      <w:r w:rsidRPr="00A80487">
        <w:fldChar w:fldCharType="end"/>
      </w:r>
      <w:bookmarkEnd w:id="11"/>
      <w:r w:rsidRPr="00A80487">
        <w:t xml:space="preserve">.  By </w:t>
      </w:r>
      <w:r w:rsidRPr="00A80487" w:rsidR="005D4830">
        <w:t>decision</w:t>
      </w:r>
      <w:r w:rsidRPr="00A80487">
        <w:t xml:space="preserve"> no. 864 of 29 December 2004 the Russian Government approved rules </w:t>
      </w:r>
      <w:r w:rsidRPr="00A80487" w:rsidR="000F079D">
        <w:t>relating to the</w:t>
      </w:r>
      <w:r w:rsidRPr="00A80487">
        <w:t xml:space="preserve"> financing </w:t>
      </w:r>
      <w:r w:rsidRPr="00A80487" w:rsidR="000F079D">
        <w:t xml:space="preserve">of </w:t>
      </w:r>
      <w:r w:rsidRPr="00A80487">
        <w:t xml:space="preserve">State social support in the form of social services. The </w:t>
      </w:r>
      <w:r w:rsidRPr="00A80487" w:rsidR="005D4830">
        <w:t>decision</w:t>
      </w:r>
      <w:r w:rsidRPr="00A80487">
        <w:t xml:space="preserve"> established that a territorial</w:t>
      </w:r>
      <w:r w:rsidRPr="00A80487" w:rsidR="00831DF7">
        <w:t xml:space="preserve"> compulsory medical insurance</w:t>
      </w:r>
      <w:r w:rsidRPr="00A80487">
        <w:t xml:space="preserve"> fund should submit requests to the Federal </w:t>
      </w:r>
      <w:r w:rsidRPr="00A80487" w:rsidR="00831DF7">
        <w:t>Medical Insurance Fund</w:t>
      </w:r>
      <w:r w:rsidRPr="00A80487">
        <w:t xml:space="preserve"> for</w:t>
      </w:r>
      <w:r w:rsidRPr="00A80487" w:rsidR="00682FE5">
        <w:t xml:space="preserve"> the</w:t>
      </w:r>
      <w:r w:rsidRPr="00A80487">
        <w:t xml:space="preserve"> allocation of</w:t>
      </w:r>
      <w:r w:rsidRPr="00A80487" w:rsidR="00831DF7">
        <w:t xml:space="preserve"> the</w:t>
      </w:r>
      <w:r w:rsidRPr="00A80487">
        <w:t xml:space="preserve"> financial resources necessary for</w:t>
      </w:r>
      <w:r w:rsidRPr="00A80487" w:rsidR="00682FE5">
        <w:t xml:space="preserve"> the</w:t>
      </w:r>
      <w:r w:rsidRPr="00A80487">
        <w:t xml:space="preserve"> provision of free medicines to those concerned. It was the Fede</w:t>
      </w:r>
      <w:r w:rsidRPr="00A80487" w:rsidR="006615DE">
        <w:t>ral Medical Insurance Fund wh</w:t>
      </w:r>
      <w:r w:rsidRPr="00A80487" w:rsidR="00CF0458">
        <w:t>ich</w:t>
      </w:r>
      <w:r w:rsidRPr="00A80487" w:rsidR="00F0526F">
        <w:t xml:space="preserve"> w</w:t>
      </w:r>
      <w:r w:rsidRPr="00A80487" w:rsidR="00CF0458">
        <w:t>as</w:t>
      </w:r>
      <w:r w:rsidRPr="00A80487" w:rsidR="00F0526F">
        <w:t xml:space="preserve"> to</w:t>
      </w:r>
      <w:r w:rsidRPr="00A80487">
        <w:t xml:space="preserve"> </w:t>
      </w:r>
      <w:r w:rsidRPr="00A80487" w:rsidR="00CE37C0">
        <w:t>determine</w:t>
      </w:r>
      <w:r w:rsidRPr="00A80487">
        <w:t xml:space="preserve"> the amounts </w:t>
      </w:r>
      <w:r w:rsidRPr="00A80487" w:rsidR="00031FFF">
        <w:t>to</w:t>
      </w:r>
      <w:r w:rsidRPr="00A80487">
        <w:t xml:space="preserve"> be allocated from the federal budget to </w:t>
      </w:r>
      <w:r w:rsidRPr="00A80487" w:rsidR="000201DD">
        <w:t xml:space="preserve">each </w:t>
      </w:r>
      <w:r w:rsidRPr="00A80487">
        <w:t>territorial fund, and th</w:t>
      </w:r>
      <w:r w:rsidRPr="00A80487" w:rsidR="000201DD">
        <w:t>os</w:t>
      </w:r>
      <w:r w:rsidRPr="00A80487">
        <w:t>e</w:t>
      </w:r>
      <w:r w:rsidRPr="00A80487" w:rsidR="000201DD">
        <w:t xml:space="preserve"> funds were to</w:t>
      </w:r>
      <w:r w:rsidRPr="00A80487">
        <w:t xml:space="preserve"> transfer the </w:t>
      </w:r>
      <w:r w:rsidRPr="00A80487" w:rsidR="000201DD">
        <w:t xml:space="preserve">allocated </w:t>
      </w:r>
      <w:r w:rsidRPr="00A80487">
        <w:t xml:space="preserve">amounts to </w:t>
      </w:r>
      <w:r w:rsidRPr="00A80487" w:rsidR="000201DD">
        <w:t>the</w:t>
      </w:r>
      <w:r w:rsidRPr="00A80487">
        <w:t xml:space="preserve"> relevant pharmaceutical organisation</w:t>
      </w:r>
      <w:r w:rsidRPr="00A80487" w:rsidR="000201DD">
        <w:t>s on a monthly basis</w:t>
      </w:r>
      <w:r w:rsidRPr="00A80487">
        <w:t>. The use of the allocated financial resources was</w:t>
      </w:r>
      <w:r w:rsidRPr="00A80487" w:rsidR="00E43F37">
        <w:t xml:space="preserve"> to be</w:t>
      </w:r>
      <w:r w:rsidRPr="00A80487">
        <w:t xml:space="preserve"> monitored by</w:t>
      </w:r>
      <w:r w:rsidRPr="00A80487" w:rsidR="00E43F37">
        <w:t xml:space="preserve"> the</w:t>
      </w:r>
      <w:r w:rsidRPr="00A80487">
        <w:t xml:space="preserve"> competent federal executive agencies.</w:t>
      </w:r>
    </w:p>
    <w:bookmarkStart w:name="ExeOrder328" w:id="12"/>
    <w:p w:rsidRPr="00A80487" w:rsidR="00DB5C22" w:rsidP="00A80487" w:rsidRDefault="00E942F1">
      <w:pPr>
        <w:pStyle w:val="ECHRPara"/>
      </w:pPr>
      <w:r w:rsidRPr="00A80487">
        <w:fldChar w:fldCharType="begin"/>
      </w:r>
      <w:r w:rsidRPr="00A80487">
        <w:instrText xml:space="preserve"> SEQ level0 \*arabic </w:instrText>
      </w:r>
      <w:r w:rsidRPr="00A80487">
        <w:fldChar w:fldCharType="separate"/>
      </w:r>
      <w:r w:rsidRPr="00A80487" w:rsidR="00A80487">
        <w:rPr>
          <w:noProof/>
        </w:rPr>
        <w:t>37</w:t>
      </w:r>
      <w:r w:rsidRPr="00A80487">
        <w:fldChar w:fldCharType="end"/>
      </w:r>
      <w:bookmarkEnd w:id="12"/>
      <w:r w:rsidRPr="00A80487">
        <w:t>.  </w:t>
      </w:r>
      <w:r w:rsidRPr="00A80487" w:rsidR="00DB5C22">
        <w:t xml:space="preserve">By </w:t>
      </w:r>
      <w:r w:rsidRPr="00A80487" w:rsidR="005D4830">
        <w:t>executive order</w:t>
      </w:r>
      <w:r w:rsidRPr="00A80487" w:rsidR="00DB5C22">
        <w:t xml:space="preserve"> no. 328 of 29 December 2004 the Russian Ministry of Health</w:t>
      </w:r>
      <w:r w:rsidRPr="00A80487" w:rsidR="00ED45B8">
        <w:t>c</w:t>
      </w:r>
      <w:r w:rsidRPr="00A80487" w:rsidR="00DB5C22">
        <w:t xml:space="preserve">are and Social Development approved the rules governing the procedure </w:t>
      </w:r>
      <w:r w:rsidRPr="00A80487" w:rsidR="00ED45B8">
        <w:t xml:space="preserve">for </w:t>
      </w:r>
      <w:r w:rsidRPr="00A80487" w:rsidR="00BA5FD0">
        <w:t>the</w:t>
      </w:r>
      <w:r w:rsidRPr="00A80487" w:rsidR="00DB5C22">
        <w:t xml:space="preserve"> provision</w:t>
      </w:r>
      <w:r w:rsidRPr="00A80487" w:rsidR="00CD5055">
        <w:t xml:space="preserve"> of social services</w:t>
      </w:r>
      <w:r w:rsidRPr="00A80487" w:rsidR="00DB5C22">
        <w:t xml:space="preserve"> </w:t>
      </w:r>
      <w:r w:rsidRPr="00A80487" w:rsidR="006C03ED">
        <w:t>to</w:t>
      </w:r>
      <w:r w:rsidRPr="00A80487" w:rsidR="00DB5C22">
        <w:t xml:space="preserve"> </w:t>
      </w:r>
      <w:r w:rsidRPr="00A80487" w:rsidR="00CD5055">
        <w:t xml:space="preserve">eligible </w:t>
      </w:r>
      <w:r w:rsidRPr="00A80487" w:rsidR="00DB5C22">
        <w:t>individuals, including</w:t>
      </w:r>
      <w:r w:rsidRPr="00A80487" w:rsidR="006C03ED">
        <w:t xml:space="preserve"> the</w:t>
      </w:r>
      <w:r w:rsidRPr="00A80487" w:rsidR="00DB5C22">
        <w:t xml:space="preserve"> supply </w:t>
      </w:r>
      <w:r w:rsidRPr="00A80487" w:rsidR="007C5959">
        <w:t xml:space="preserve">of </w:t>
      </w:r>
      <w:r w:rsidRPr="00A80487" w:rsidR="00DB5C22">
        <w:t>medicines</w:t>
      </w:r>
      <w:r w:rsidRPr="00A80487" w:rsidR="00BA5FD0">
        <w:t xml:space="preserve"> free of charge</w:t>
      </w:r>
      <w:r w:rsidRPr="00A80487" w:rsidR="00DB5C22">
        <w:t>. It provided, in particular, that free medicines should be provided to such individuals on the basis of</w:t>
      </w:r>
      <w:r w:rsidRPr="00A80487" w:rsidR="00514EB1">
        <w:t xml:space="preserve"> medical prescriptions issued by</w:t>
      </w:r>
      <w:r w:rsidRPr="00A80487" w:rsidR="00DB5C22">
        <w:t xml:space="preserve"> competent doctors</w:t>
      </w:r>
      <w:r w:rsidRPr="00A80487" w:rsidR="00514EB1">
        <w:t>,</w:t>
      </w:r>
      <w:r w:rsidRPr="00A80487" w:rsidR="00DB5C22">
        <w:t xml:space="preserve"> that those medicines should be obtained </w:t>
      </w:r>
      <w:r w:rsidRPr="00A80487" w:rsidR="00514EB1">
        <w:t>from</w:t>
      </w:r>
      <w:r w:rsidRPr="00A80487" w:rsidR="00DB5C22">
        <w:t xml:space="preserve"> pharmacies specially designated for that purpose, and that if a particular medicine was </w:t>
      </w:r>
      <w:r w:rsidRPr="00A80487" w:rsidR="00514EB1">
        <w:t xml:space="preserve">temporarily </w:t>
      </w:r>
      <w:r w:rsidRPr="00A80487" w:rsidR="00DB5C22">
        <w:t>unavailable, a patient</w:t>
      </w:r>
      <w:r w:rsidRPr="00A80487" w:rsidR="00A80487">
        <w:t>’</w:t>
      </w:r>
      <w:r w:rsidRPr="00A80487" w:rsidR="00DB5C22">
        <w:t xml:space="preserve">s prescription should be taken by </w:t>
      </w:r>
      <w:r w:rsidRPr="00A80487" w:rsidR="00514EB1">
        <w:t xml:space="preserve">the </w:t>
      </w:r>
      <w:r w:rsidRPr="00A80487" w:rsidR="00DB5C22">
        <w:t>pharmacy</w:t>
      </w:r>
      <w:r w:rsidRPr="00A80487" w:rsidR="00514EB1">
        <w:t xml:space="preserve"> concerned</w:t>
      </w:r>
      <w:r w:rsidRPr="00A80487" w:rsidR="00DB5C22">
        <w:t xml:space="preserve"> for a “deferred service”</w:t>
      </w:r>
      <w:r w:rsidRPr="00A80487" w:rsidR="00E73739">
        <w:t>,</w:t>
      </w:r>
      <w:r w:rsidRPr="00A80487" w:rsidR="00DB5C22">
        <w:t xml:space="preserve"> </w:t>
      </w:r>
      <w:r w:rsidRPr="00A80487" w:rsidR="00514EB1">
        <w:t>with</w:t>
      </w:r>
      <w:r w:rsidRPr="00A80487" w:rsidR="00DB5C22">
        <w:t xml:space="preserve"> the necessary medicine be</w:t>
      </w:r>
      <w:r w:rsidRPr="00A80487" w:rsidR="00514EB1">
        <w:t>ing</w:t>
      </w:r>
      <w:r w:rsidRPr="00A80487" w:rsidR="00DB5C22">
        <w:t xml:space="preserve"> provided within ten working days, or be</w:t>
      </w:r>
      <w:r w:rsidRPr="00A80487" w:rsidR="00514EB1">
        <w:t>ing</w:t>
      </w:r>
      <w:r w:rsidRPr="00A80487" w:rsidR="00DB5C22">
        <w:t xml:space="preserve"> replaced by a similar medicine from the relevant list.</w:t>
      </w:r>
    </w:p>
    <w:bookmarkStart w:name="ExeOrder665" w:id="13"/>
    <w:p w:rsidRPr="00A80487" w:rsidR="00206853" w:rsidP="00A80487" w:rsidRDefault="00E942F1">
      <w:pPr>
        <w:pStyle w:val="ECHRPara"/>
      </w:pPr>
      <w:r w:rsidRPr="00A80487">
        <w:fldChar w:fldCharType="begin"/>
      </w:r>
      <w:r w:rsidRPr="00A80487">
        <w:instrText xml:space="preserve"> SEQ level0 \*arabic </w:instrText>
      </w:r>
      <w:r w:rsidRPr="00A80487">
        <w:fldChar w:fldCharType="separate"/>
      </w:r>
      <w:r w:rsidRPr="00A80487" w:rsidR="00A80487">
        <w:rPr>
          <w:noProof/>
        </w:rPr>
        <w:t>38</w:t>
      </w:r>
      <w:r w:rsidRPr="00A80487">
        <w:fldChar w:fldCharType="end"/>
      </w:r>
      <w:bookmarkEnd w:id="13"/>
      <w:r w:rsidRPr="00A80487">
        <w:t>.  </w:t>
      </w:r>
      <w:r w:rsidRPr="00A80487" w:rsidR="00DB5C22">
        <w:t xml:space="preserve">By </w:t>
      </w:r>
      <w:r w:rsidRPr="00A80487" w:rsidR="005D4830">
        <w:t>executive order</w:t>
      </w:r>
      <w:r w:rsidRPr="00A80487" w:rsidR="00DB5C22">
        <w:t xml:space="preserve"> no. 665 of 18 September 2006 the Russian Ministry of Health</w:t>
      </w:r>
      <w:r w:rsidRPr="00A80487" w:rsidR="00E73739">
        <w:t>c</w:t>
      </w:r>
      <w:r w:rsidRPr="00A80487" w:rsidR="00DB5C22">
        <w:t xml:space="preserve">are and Social Development included </w:t>
      </w:r>
      <w:proofErr w:type="spellStart"/>
      <w:r w:rsidRPr="00A80487" w:rsidR="00DB5C22">
        <w:t>Bicalutamide</w:t>
      </w:r>
      <w:proofErr w:type="spellEnd"/>
      <w:r w:rsidRPr="00A80487" w:rsidR="00DB5C22">
        <w:t xml:space="preserve"> in the list of medicines </w:t>
      </w:r>
      <w:r w:rsidRPr="00A80487" w:rsidR="003E4BB6">
        <w:t>to</w:t>
      </w:r>
      <w:r w:rsidRPr="00A80487" w:rsidR="00DB5C22">
        <w:t xml:space="preserve"> be provided free of charge in accordance with the </w:t>
      </w:r>
      <w:r w:rsidRPr="00A80487" w:rsidR="00E200CA">
        <w:t>State Social Assistance</w:t>
      </w:r>
      <w:r w:rsidRPr="00A80487" w:rsidR="003E4BB6">
        <w:t xml:space="preserve"> Act</w:t>
      </w:r>
      <w:r w:rsidRPr="00A80487" w:rsidR="00E200CA">
        <w:t>.</w:t>
      </w:r>
    </w:p>
    <w:p w:rsidRPr="00A80487" w:rsidR="00206853" w:rsidP="00A80487" w:rsidRDefault="00EC15CC">
      <w:pPr>
        <w:pStyle w:val="ECHRHeading3"/>
      </w:pPr>
      <w:r w:rsidRPr="00A80487">
        <w:t>4</w:t>
      </w:r>
      <w:r w:rsidRPr="00A80487" w:rsidR="00C61751">
        <w:t>.  </w:t>
      </w:r>
      <w:r w:rsidRPr="00A80487" w:rsidR="000C2909">
        <w:t>Domestic c</w:t>
      </w:r>
      <w:r w:rsidRPr="00A80487" w:rsidR="00C61751">
        <w:t>ourts</w:t>
      </w:r>
      <w:r w:rsidRPr="00A80487" w:rsidR="00A80487">
        <w:t>’</w:t>
      </w:r>
      <w:r w:rsidRPr="00A80487" w:rsidR="00C61751">
        <w:t xml:space="preserve"> practice</w:t>
      </w:r>
    </w:p>
    <w:bookmarkStart w:name="DomCourtsPracticeBeg" w:id="14"/>
    <w:p w:rsidRPr="00A80487" w:rsidR="00C61751" w:rsidP="00A80487" w:rsidRDefault="00C61751">
      <w:pPr>
        <w:pStyle w:val="ECHRPara"/>
      </w:pPr>
      <w:r w:rsidRPr="00A80487">
        <w:fldChar w:fldCharType="begin"/>
      </w:r>
      <w:r w:rsidRPr="00A80487">
        <w:instrText xml:space="preserve"> SEQ level0 \*arabic </w:instrText>
      </w:r>
      <w:r w:rsidRPr="00A80487">
        <w:fldChar w:fldCharType="separate"/>
      </w:r>
      <w:r w:rsidRPr="00A80487" w:rsidR="00A80487">
        <w:rPr>
          <w:noProof/>
        </w:rPr>
        <w:t>39</w:t>
      </w:r>
      <w:r w:rsidRPr="00A80487">
        <w:fldChar w:fldCharType="end"/>
      </w:r>
      <w:bookmarkEnd w:id="14"/>
      <w:r w:rsidRPr="00A80487">
        <w:t>.  </w:t>
      </w:r>
      <w:r w:rsidRPr="00A80487" w:rsidR="00366B6F">
        <w:t>In the period</w:t>
      </w:r>
      <w:r w:rsidRPr="00A80487" w:rsidR="00846EB8">
        <w:t xml:space="preserve"> subsequent to the events described in the present case, and more specifically</w:t>
      </w:r>
      <w:r w:rsidRPr="00A80487" w:rsidR="00DE4FAE">
        <w:t>,</w:t>
      </w:r>
      <w:r w:rsidRPr="00A80487" w:rsidR="00366B6F">
        <w:t xml:space="preserve"> from 2011 to 201</w:t>
      </w:r>
      <w:r w:rsidRPr="00A80487" w:rsidR="00D90532">
        <w:t>4</w:t>
      </w:r>
      <w:r w:rsidRPr="00A80487" w:rsidR="00366B6F">
        <w:t xml:space="preserve">, the national courts </w:t>
      </w:r>
      <w:r w:rsidRPr="00A80487" w:rsidR="003E6769">
        <w:t xml:space="preserve">examined claims </w:t>
      </w:r>
      <w:r w:rsidRPr="00A80487" w:rsidR="003B75F5">
        <w:t>lodged against the St Petersburg Health</w:t>
      </w:r>
      <w:r w:rsidRPr="00A80487" w:rsidR="00BD1CE9">
        <w:t>c</w:t>
      </w:r>
      <w:r w:rsidRPr="00A80487" w:rsidR="003B75F5">
        <w:t>are Committee by</w:t>
      </w:r>
      <w:r w:rsidRPr="00A80487" w:rsidR="003E6769">
        <w:t xml:space="preserve"> </w:t>
      </w:r>
      <w:r w:rsidRPr="00A80487" w:rsidR="000353F3">
        <w:t xml:space="preserve">a number of </w:t>
      </w:r>
      <w:r w:rsidRPr="00A80487" w:rsidR="003B75F5">
        <w:t>residents of St Petersburg</w:t>
      </w:r>
      <w:r w:rsidRPr="00A80487" w:rsidR="003E6769">
        <w:t xml:space="preserve"> who were entitled to </w:t>
      </w:r>
      <w:r w:rsidRPr="00A80487" w:rsidR="00380514">
        <w:t xml:space="preserve">the </w:t>
      </w:r>
      <w:r w:rsidRPr="00A80487" w:rsidR="003E6769">
        <w:t xml:space="preserve">provision of medicines </w:t>
      </w:r>
      <w:r w:rsidRPr="00A80487" w:rsidR="00380514">
        <w:t xml:space="preserve">free of charge </w:t>
      </w:r>
      <w:r w:rsidRPr="00A80487" w:rsidR="00B8592C">
        <w:t xml:space="preserve">and </w:t>
      </w:r>
      <w:r w:rsidRPr="00A80487" w:rsidR="003E6769">
        <w:t>who</w:t>
      </w:r>
      <w:r w:rsidRPr="00A80487" w:rsidR="004861B7">
        <w:t>, at various times,</w:t>
      </w:r>
      <w:r w:rsidRPr="00A80487" w:rsidR="003E6769">
        <w:t xml:space="preserve"> had had to o</w:t>
      </w:r>
      <w:r w:rsidRPr="00A80487" w:rsidR="00380514">
        <w:t xml:space="preserve">btain </w:t>
      </w:r>
      <w:r w:rsidRPr="00A80487" w:rsidR="003C42CF">
        <w:t xml:space="preserve">those medicines </w:t>
      </w:r>
      <w:r w:rsidRPr="00A80487" w:rsidR="00380514">
        <w:t>at their own expense. The</w:t>
      </w:r>
      <w:r w:rsidRPr="00A80487" w:rsidR="003C42CF">
        <w:t>y</w:t>
      </w:r>
      <w:r w:rsidRPr="00A80487" w:rsidR="00380514">
        <w:t xml:space="preserve"> sought</w:t>
      </w:r>
      <w:r w:rsidRPr="00A80487" w:rsidR="003C42CF">
        <w:t xml:space="preserve"> the</w:t>
      </w:r>
      <w:r w:rsidRPr="00A80487" w:rsidR="003E6769">
        <w:t xml:space="preserve"> reimbursement of th</w:t>
      </w:r>
      <w:r w:rsidRPr="00A80487" w:rsidR="003C42CF">
        <w:t>ose</w:t>
      </w:r>
      <w:r w:rsidRPr="00A80487" w:rsidR="003E6769">
        <w:t xml:space="preserve"> expenses</w:t>
      </w:r>
      <w:r w:rsidRPr="00A80487" w:rsidR="005A0B22">
        <w:t xml:space="preserve">, and compensation </w:t>
      </w:r>
      <w:r w:rsidRPr="00A80487" w:rsidR="003C42CF">
        <w:t xml:space="preserve">in respect </w:t>
      </w:r>
      <w:r w:rsidRPr="00A80487" w:rsidR="005A0B22">
        <w:t>of non-pecuniary damage.</w:t>
      </w:r>
    </w:p>
    <w:p w:rsidRPr="00A80487" w:rsidR="006D0E63" w:rsidP="00A80487" w:rsidRDefault="003E6769">
      <w:pPr>
        <w:pStyle w:val="ECHRPara"/>
      </w:pPr>
      <w:r w:rsidRPr="00A80487">
        <w:fldChar w:fldCharType="begin"/>
      </w:r>
      <w:r w:rsidRPr="00A80487">
        <w:instrText xml:space="preserve"> SEQ level0 \*arabic </w:instrText>
      </w:r>
      <w:r w:rsidRPr="00A80487">
        <w:fldChar w:fldCharType="separate"/>
      </w:r>
      <w:r w:rsidRPr="00A80487" w:rsidR="00A80487">
        <w:rPr>
          <w:noProof/>
        </w:rPr>
        <w:t>40</w:t>
      </w:r>
      <w:r w:rsidRPr="00A80487">
        <w:fldChar w:fldCharType="end"/>
      </w:r>
      <w:r w:rsidRPr="00A80487">
        <w:t>.  </w:t>
      </w:r>
      <w:r w:rsidRPr="00A80487" w:rsidR="00D21A7B">
        <w:t xml:space="preserve">In </w:t>
      </w:r>
      <w:r w:rsidRPr="00A80487" w:rsidR="00337E13">
        <w:t xml:space="preserve">particular, in </w:t>
      </w:r>
      <w:r w:rsidRPr="00A80487" w:rsidR="002D1EEC">
        <w:t>a judgment of 9 June 2011, a first-instance court</w:t>
      </w:r>
      <w:r w:rsidRPr="00A80487" w:rsidR="009D125F">
        <w:t xml:space="preserve"> examined a claim lodged by Ms R</w:t>
      </w:r>
      <w:r w:rsidRPr="00A80487" w:rsidR="0060704E">
        <w:t>.</w:t>
      </w:r>
      <w:r w:rsidRPr="00A80487" w:rsidR="00337E13">
        <w:t>, who</w:t>
      </w:r>
      <w:r w:rsidRPr="00A80487" w:rsidR="008A1CA1">
        <w:t xml:space="preserve"> had</w:t>
      </w:r>
      <w:r w:rsidRPr="00A80487" w:rsidR="00337E13">
        <w:t xml:space="preserve"> argued that </w:t>
      </w:r>
      <w:r w:rsidRPr="00A80487" w:rsidR="002053C5">
        <w:t xml:space="preserve">it was </w:t>
      </w:r>
      <w:r w:rsidRPr="00A80487" w:rsidR="00EE0FFB">
        <w:t>the St </w:t>
      </w:r>
      <w:r w:rsidRPr="00A80487" w:rsidR="00337E13">
        <w:t>Petersburg Health</w:t>
      </w:r>
      <w:r w:rsidRPr="00A80487" w:rsidR="00830C1E">
        <w:t>care</w:t>
      </w:r>
      <w:r w:rsidRPr="00A80487" w:rsidR="00337E13">
        <w:t xml:space="preserve"> </w:t>
      </w:r>
      <w:r w:rsidRPr="00A80487" w:rsidR="00E256E5">
        <w:t>Committee</w:t>
      </w:r>
      <w:r w:rsidRPr="00A80487" w:rsidR="00A80487">
        <w:t>’</w:t>
      </w:r>
      <w:r w:rsidRPr="00A80487" w:rsidR="0060704E">
        <w:t>s obligation</w:t>
      </w:r>
      <w:r w:rsidRPr="00A80487" w:rsidR="00E256E5">
        <w:t xml:space="preserve"> to </w:t>
      </w:r>
      <w:r w:rsidRPr="00A80487" w:rsidR="002053C5">
        <w:t xml:space="preserve">provide the </w:t>
      </w:r>
      <w:r w:rsidRPr="00A80487" w:rsidR="004C64FB">
        <w:t xml:space="preserve">eligible </w:t>
      </w:r>
      <w:r w:rsidRPr="00A80487" w:rsidR="002053C5">
        <w:t>residents of that city with free medicines</w:t>
      </w:r>
      <w:r w:rsidRPr="00A80487" w:rsidR="0057759B">
        <w:t xml:space="preserve">, </w:t>
      </w:r>
      <w:r w:rsidRPr="00A80487" w:rsidR="002053C5">
        <w:t xml:space="preserve">and that </w:t>
      </w:r>
      <w:r w:rsidRPr="00A80487" w:rsidR="00D70D97">
        <w:t>that Committee</w:t>
      </w:r>
      <w:r w:rsidRPr="00A80487" w:rsidR="002053C5">
        <w:t xml:space="preserve"> </w:t>
      </w:r>
      <w:r w:rsidRPr="00A80487" w:rsidR="0060704E">
        <w:t>should</w:t>
      </w:r>
      <w:r w:rsidRPr="00A80487" w:rsidR="0099099B">
        <w:t xml:space="preserve"> have to</w:t>
      </w:r>
      <w:r w:rsidRPr="00A80487" w:rsidR="0060704E">
        <w:t xml:space="preserve"> bear responsibility for its</w:t>
      </w:r>
      <w:r w:rsidRPr="00A80487" w:rsidR="002053C5">
        <w:t xml:space="preserve"> failure to do so. She pointed out that the applicable legislation and regulations </w:t>
      </w:r>
      <w:r w:rsidRPr="00A80487" w:rsidR="001942F0">
        <w:t xml:space="preserve">did not make the provision of free medicines conditional on </w:t>
      </w:r>
      <w:r w:rsidRPr="00A80487" w:rsidR="0093305A">
        <w:t xml:space="preserve">any </w:t>
      </w:r>
      <w:r w:rsidRPr="00A80487" w:rsidR="00A7400B">
        <w:t>limits</w:t>
      </w:r>
      <w:r w:rsidRPr="00A80487" w:rsidR="001641CE">
        <w:t xml:space="preserve"> of budgetary funding</w:t>
      </w:r>
      <w:r w:rsidRPr="00A80487" w:rsidR="00A7400B">
        <w:t xml:space="preserve">, on a particular </w:t>
      </w:r>
      <w:r w:rsidRPr="00A80487" w:rsidR="001942F0">
        <w:t>number of prescriptions per person, or</w:t>
      </w:r>
      <w:r w:rsidRPr="00A80487" w:rsidR="00336393">
        <w:t xml:space="preserve"> on a </w:t>
      </w:r>
      <w:r w:rsidRPr="00A80487" w:rsidR="0015520E">
        <w:t>maximum</w:t>
      </w:r>
      <w:r w:rsidRPr="00A80487" w:rsidR="00336393">
        <w:t xml:space="preserve"> amount</w:t>
      </w:r>
      <w:r w:rsidRPr="00A80487" w:rsidR="001942F0">
        <w:t xml:space="preserve"> earmarked for that purpose</w:t>
      </w:r>
      <w:r w:rsidRPr="00A80487" w:rsidR="00336393">
        <w:t>.</w:t>
      </w:r>
    </w:p>
    <w:p w:rsidRPr="00A80487" w:rsidR="00762724" w:rsidP="00A80487" w:rsidRDefault="000353F3">
      <w:pPr>
        <w:pStyle w:val="ECHRPara"/>
      </w:pPr>
      <w:r w:rsidRPr="00A80487">
        <w:fldChar w:fldCharType="begin"/>
      </w:r>
      <w:r w:rsidRPr="00A80487">
        <w:instrText xml:space="preserve"> SEQ level0 \*arabic </w:instrText>
      </w:r>
      <w:r w:rsidRPr="00A80487">
        <w:fldChar w:fldCharType="separate"/>
      </w:r>
      <w:r w:rsidRPr="00A80487" w:rsidR="00A80487">
        <w:rPr>
          <w:noProof/>
        </w:rPr>
        <w:t>41</w:t>
      </w:r>
      <w:r w:rsidRPr="00A80487">
        <w:fldChar w:fldCharType="end"/>
      </w:r>
      <w:r w:rsidRPr="00A80487">
        <w:t>.  </w:t>
      </w:r>
      <w:r w:rsidRPr="00A80487" w:rsidR="00B023CA">
        <w:t>Having examined Ms R.</w:t>
      </w:r>
      <w:r w:rsidRPr="00A80487" w:rsidR="00A80487">
        <w:t>’</w:t>
      </w:r>
      <w:r w:rsidRPr="00A80487" w:rsidR="00B023CA">
        <w:t>s claim, t</w:t>
      </w:r>
      <w:r w:rsidRPr="00A80487" w:rsidR="00E67BD4">
        <w:t xml:space="preserve">he </w:t>
      </w:r>
      <w:r w:rsidRPr="00A80487" w:rsidR="00F26947">
        <w:t xml:space="preserve">first-instance </w:t>
      </w:r>
      <w:r w:rsidRPr="00A80487" w:rsidR="00E67BD4">
        <w:t xml:space="preserve">court </w:t>
      </w:r>
      <w:r w:rsidRPr="00A80487" w:rsidR="006D0E63">
        <w:t>rejected it</w:t>
      </w:r>
      <w:r w:rsidRPr="00A80487" w:rsidR="00CB0B6A">
        <w:t xml:space="preserve"> in full</w:t>
      </w:r>
      <w:r w:rsidRPr="00A80487" w:rsidR="006D0E63">
        <w:t xml:space="preserve">, </w:t>
      </w:r>
      <w:r w:rsidRPr="00A80487" w:rsidR="00353A97">
        <w:t xml:space="preserve">giving a similar </w:t>
      </w:r>
      <w:r w:rsidRPr="00A80487" w:rsidR="006D0E63">
        <w:t xml:space="preserve">reasoning to that </w:t>
      </w:r>
      <w:r w:rsidRPr="00A80487" w:rsidR="00C1443C">
        <w:t>in the applicant</w:t>
      </w:r>
      <w:r w:rsidRPr="00A80487" w:rsidR="00A80487">
        <w:t>’</w:t>
      </w:r>
      <w:r w:rsidRPr="00A80487" w:rsidR="00C1443C">
        <w:t>s case</w:t>
      </w:r>
      <w:r w:rsidRPr="00A80487" w:rsidR="006D0E63">
        <w:t xml:space="preserve">. </w:t>
      </w:r>
      <w:r w:rsidRPr="00A80487" w:rsidR="006C7E17">
        <w:t>It held, in particular, that the St Petersburg Health</w:t>
      </w:r>
      <w:r w:rsidRPr="00A80487" w:rsidR="00AC3C8F">
        <w:t>care</w:t>
      </w:r>
      <w:r w:rsidRPr="00A80487" w:rsidR="006C7E17">
        <w:t xml:space="preserve"> Committee </w:t>
      </w:r>
      <w:r w:rsidRPr="00A80487" w:rsidR="00F26947">
        <w:t xml:space="preserve">had obtained medicines within the limits of the amount earmarked </w:t>
      </w:r>
      <w:r w:rsidRPr="00A80487" w:rsidR="00A52AD5">
        <w:t xml:space="preserve">from the federal budget, and </w:t>
      </w:r>
      <w:r w:rsidRPr="00A80487" w:rsidR="00F26947">
        <w:t xml:space="preserve">had </w:t>
      </w:r>
      <w:r w:rsidRPr="00A80487" w:rsidR="004A0CFC">
        <w:t xml:space="preserve">then </w:t>
      </w:r>
      <w:r w:rsidRPr="00A80487" w:rsidR="00F26947">
        <w:t>organised</w:t>
      </w:r>
      <w:r w:rsidRPr="00A80487" w:rsidR="00283768">
        <w:t xml:space="preserve"> the</w:t>
      </w:r>
      <w:r w:rsidRPr="00A80487" w:rsidR="00F26947">
        <w:t xml:space="preserve"> distribution of those medicines free</w:t>
      </w:r>
      <w:r w:rsidRPr="00A80487" w:rsidR="006C2561">
        <w:t xml:space="preserve"> of charge</w:t>
      </w:r>
      <w:r w:rsidRPr="00A80487" w:rsidR="00283768">
        <w:t xml:space="preserve"> among the individuals concerned by means of</w:t>
      </w:r>
      <w:r w:rsidRPr="00A80487" w:rsidR="008903F1">
        <w:t xml:space="preserve"> the</w:t>
      </w:r>
      <w:r w:rsidRPr="00A80487" w:rsidR="00EE0FFB">
        <w:t xml:space="preserve"> pharmacies of St </w:t>
      </w:r>
      <w:r w:rsidRPr="00A80487" w:rsidR="00F26947">
        <w:t>Petersburg. Therefore, in the</w:t>
      </w:r>
      <w:r w:rsidRPr="00A80487" w:rsidR="008E7FB5">
        <w:t xml:space="preserve"> view of the</w:t>
      </w:r>
      <w:r w:rsidRPr="00A80487" w:rsidR="00F26947">
        <w:t xml:space="preserve"> </w:t>
      </w:r>
      <w:r w:rsidRPr="00A80487" w:rsidR="00A52AD5">
        <w:t xml:space="preserve">first-instance court, </w:t>
      </w:r>
      <w:r w:rsidRPr="00A80487" w:rsidR="005B0319">
        <w:t xml:space="preserve">the </w:t>
      </w:r>
      <w:r w:rsidRPr="00A80487" w:rsidR="00EE0FFB">
        <w:t>St </w:t>
      </w:r>
      <w:r w:rsidRPr="00A80487" w:rsidR="005B0319">
        <w:t>Petersburg Health</w:t>
      </w:r>
      <w:r w:rsidRPr="00A80487" w:rsidR="00C73B2D">
        <w:t>care</w:t>
      </w:r>
      <w:r w:rsidRPr="00A80487" w:rsidR="005B0319">
        <w:t xml:space="preserve"> Committee </w:t>
      </w:r>
      <w:r w:rsidRPr="00A80487" w:rsidR="00A52AD5">
        <w:t>had fully discharged its obligation</w:t>
      </w:r>
      <w:r w:rsidRPr="00A80487" w:rsidR="008759B2">
        <w:t>s</w:t>
      </w:r>
      <w:r w:rsidRPr="00A80487" w:rsidR="00A52AD5">
        <w:t xml:space="preserve"> and </w:t>
      </w:r>
      <w:r w:rsidRPr="00A80487" w:rsidR="00092D05">
        <w:t>could not be blamed for a failure to provide M</w:t>
      </w:r>
      <w:r w:rsidRPr="00A80487" w:rsidR="00F02388">
        <w:t>s</w:t>
      </w:r>
      <w:r w:rsidRPr="00A80487" w:rsidR="00092D05">
        <w:t xml:space="preserve"> R. with</w:t>
      </w:r>
      <w:r w:rsidRPr="00A80487" w:rsidR="00F02388">
        <w:t xml:space="preserve"> the</w:t>
      </w:r>
      <w:r w:rsidRPr="00A80487" w:rsidR="00092D05">
        <w:t xml:space="preserve"> relevant medicines.</w:t>
      </w:r>
    </w:p>
    <w:p w:rsidRPr="00A80487" w:rsidR="00E608BF" w:rsidP="00A80487" w:rsidRDefault="00CB0B6A">
      <w:pPr>
        <w:pStyle w:val="ECHRPara"/>
      </w:pPr>
      <w:r w:rsidRPr="00A80487">
        <w:fldChar w:fldCharType="begin"/>
      </w:r>
      <w:r w:rsidRPr="00A80487">
        <w:instrText xml:space="preserve"> SEQ level0 \*arabic </w:instrText>
      </w:r>
      <w:r w:rsidRPr="00A80487">
        <w:fldChar w:fldCharType="separate"/>
      </w:r>
      <w:r w:rsidRPr="00A80487" w:rsidR="00A80487">
        <w:rPr>
          <w:noProof/>
        </w:rPr>
        <w:t>42</w:t>
      </w:r>
      <w:r w:rsidRPr="00A80487">
        <w:fldChar w:fldCharType="end"/>
      </w:r>
      <w:r w:rsidRPr="00A80487">
        <w:t xml:space="preserve">.  On 24 November 2011 </w:t>
      </w:r>
      <w:r w:rsidRPr="00A80487" w:rsidR="002D1EEC">
        <w:t>an appellate court quashed the abo</w:t>
      </w:r>
      <w:r w:rsidRPr="00A80487" w:rsidR="00EE0FFB">
        <w:t>ve</w:t>
      </w:r>
      <w:r w:rsidRPr="00A80487" w:rsidR="00EE0FFB">
        <w:noBreakHyphen/>
      </w:r>
      <w:r w:rsidRPr="00A80487" w:rsidR="00C86F6A">
        <w:t xml:space="preserve">mentioned judgment on appeal and took a new decision. It </w:t>
      </w:r>
      <w:r w:rsidRPr="00A80487" w:rsidR="00E608BF">
        <w:t>observed</w:t>
      </w:r>
      <w:r w:rsidRPr="00A80487" w:rsidR="00C86F6A">
        <w:t xml:space="preserve">, in particular, that </w:t>
      </w:r>
      <w:r w:rsidRPr="00A80487" w:rsidR="00F55D4A">
        <w:t>Ms R.</w:t>
      </w:r>
      <w:r w:rsidRPr="00A80487" w:rsidR="00A80487">
        <w:t>’</w:t>
      </w:r>
      <w:r w:rsidRPr="00A80487" w:rsidR="00F55D4A">
        <w:t xml:space="preserve">s </w:t>
      </w:r>
      <w:r w:rsidRPr="00A80487" w:rsidR="00E608BF">
        <w:t xml:space="preserve">right to be provided with the medicine in question </w:t>
      </w:r>
      <w:r w:rsidRPr="00A80487" w:rsidR="0055515E">
        <w:t xml:space="preserve">had </w:t>
      </w:r>
      <w:r w:rsidRPr="00A80487" w:rsidR="00D95324">
        <w:t>clearly</w:t>
      </w:r>
      <w:r w:rsidRPr="00A80487" w:rsidR="0055515E">
        <w:t xml:space="preserve"> been</w:t>
      </w:r>
      <w:r w:rsidRPr="00A80487" w:rsidR="00D95324">
        <w:t xml:space="preserve"> </w:t>
      </w:r>
      <w:r w:rsidRPr="00A80487" w:rsidR="00E608BF">
        <w:t xml:space="preserve">established in the domestic law, </w:t>
      </w:r>
      <w:r w:rsidRPr="00A80487" w:rsidR="00F55D4A">
        <w:t xml:space="preserve">and had never been contested by the defendants. </w:t>
      </w:r>
      <w:r w:rsidRPr="00A80487" w:rsidR="00CB382D">
        <w:t>Moreover, she had</w:t>
      </w:r>
      <w:r w:rsidRPr="00A80487" w:rsidR="0055515E">
        <w:t xml:space="preserve"> had</w:t>
      </w:r>
      <w:r w:rsidRPr="00A80487" w:rsidR="00CB382D">
        <w:t xml:space="preserve"> a prescription from a relevant health professional</w:t>
      </w:r>
      <w:r w:rsidRPr="00A80487" w:rsidR="0055515E">
        <w:t>, but</w:t>
      </w:r>
      <w:r w:rsidRPr="00A80487" w:rsidR="00CB382D">
        <w:t xml:space="preserve"> had been unable to obtain the necessary medicine free of charge.</w:t>
      </w:r>
    </w:p>
    <w:bookmarkStart w:name="UbrestrictedRight1" w:id="15"/>
    <w:p w:rsidRPr="00A80487" w:rsidR="00762724" w:rsidP="00A80487" w:rsidRDefault="00E608BF">
      <w:pPr>
        <w:pStyle w:val="ECHRPara"/>
      </w:pPr>
      <w:r w:rsidRPr="00A80487">
        <w:fldChar w:fldCharType="begin"/>
      </w:r>
      <w:r w:rsidRPr="00A80487">
        <w:instrText xml:space="preserve"> SEQ level0 \*arabic </w:instrText>
      </w:r>
      <w:r w:rsidRPr="00A80487">
        <w:fldChar w:fldCharType="separate"/>
      </w:r>
      <w:r w:rsidRPr="00A80487" w:rsidR="00A80487">
        <w:rPr>
          <w:noProof/>
        </w:rPr>
        <w:t>43</w:t>
      </w:r>
      <w:r w:rsidRPr="00A80487">
        <w:fldChar w:fldCharType="end"/>
      </w:r>
      <w:bookmarkEnd w:id="15"/>
      <w:r w:rsidRPr="00A80487">
        <w:t>.  </w:t>
      </w:r>
      <w:r w:rsidRPr="00A80487" w:rsidR="00CB382D">
        <w:t>The appellate court</w:t>
      </w:r>
      <w:r w:rsidRPr="00A80487" w:rsidR="009A7306">
        <w:t xml:space="preserve"> further pointed out that, by </w:t>
      </w:r>
      <w:r w:rsidRPr="00A80487" w:rsidR="00956F05">
        <w:t xml:space="preserve">virtue of </w:t>
      </w:r>
      <w:r w:rsidRPr="00A80487" w:rsidR="00CB382D">
        <w:t>decision no. </w:t>
      </w:r>
      <w:r w:rsidRPr="00A80487" w:rsidR="009A7306">
        <w:t xml:space="preserve">890 of 30 July 1994 </w:t>
      </w:r>
      <w:r w:rsidRPr="00A80487" w:rsidR="00956F05">
        <w:t xml:space="preserve">of the Russian Government </w:t>
      </w:r>
      <w:r w:rsidRPr="00A80487" w:rsidR="009A7306">
        <w:t>(see</w:t>
      </w:r>
      <w:r w:rsidRPr="00A80487" w:rsidR="00956F05">
        <w:t xml:space="preserve"> paragraph</w:t>
      </w:r>
      <w:r w:rsidRPr="00A80487" w:rsidR="00A932B4">
        <w:t xml:space="preserve"> </w:t>
      </w:r>
      <w:r w:rsidRPr="00A80487" w:rsidR="00A932B4">
        <w:fldChar w:fldCharType="begin"/>
      </w:r>
      <w:r w:rsidRPr="00A80487" w:rsidR="00A932B4">
        <w:instrText xml:space="preserve"> REF GovDec890 \h  \* MERGEFORMAT </w:instrText>
      </w:r>
      <w:r w:rsidRPr="00A80487" w:rsidR="00A932B4">
        <w:fldChar w:fldCharType="separate"/>
      </w:r>
      <w:r w:rsidRPr="00A80487" w:rsidR="00A80487">
        <w:rPr>
          <w:noProof/>
        </w:rPr>
        <w:t>35</w:t>
      </w:r>
      <w:r w:rsidRPr="00A80487" w:rsidR="00A932B4">
        <w:fldChar w:fldCharType="end"/>
      </w:r>
      <w:r w:rsidRPr="00A80487" w:rsidR="009A7306">
        <w:t xml:space="preserve"> above), </w:t>
      </w:r>
      <w:r w:rsidRPr="00A80487" w:rsidR="00956F05">
        <w:t>it was</w:t>
      </w:r>
      <w:r w:rsidRPr="00A80487" w:rsidR="009A7306">
        <w:t xml:space="preserve"> an obligation </w:t>
      </w:r>
      <w:r w:rsidRPr="00A80487" w:rsidR="00956F05">
        <w:t>of</w:t>
      </w:r>
      <w:r w:rsidRPr="00A80487" w:rsidR="009A7306">
        <w:t xml:space="preserve"> the executive authorities of each region in Russia to </w:t>
      </w:r>
      <w:r w:rsidRPr="00A80487" w:rsidR="00956F05">
        <w:t xml:space="preserve">ensure timely payments </w:t>
      </w:r>
      <w:r w:rsidRPr="00A80487" w:rsidR="00676E57">
        <w:t xml:space="preserve">for medicines so that they were available for free distribution to the relevant categories of citizens. </w:t>
      </w:r>
      <w:r w:rsidRPr="00A80487" w:rsidR="00CB382D">
        <w:t>It</w:t>
      </w:r>
      <w:r w:rsidRPr="00A80487" w:rsidR="00676E57">
        <w:t xml:space="preserve"> stressed that</w:t>
      </w:r>
      <w:r w:rsidRPr="00A80487" w:rsidR="007B755E">
        <w:t xml:space="preserve"> </w:t>
      </w:r>
      <w:r w:rsidRPr="00A80487" w:rsidR="00676E57">
        <w:t xml:space="preserve">the </w:t>
      </w:r>
      <w:r w:rsidRPr="00A80487" w:rsidR="00D95324">
        <w:t>existing legal framework established the</w:t>
      </w:r>
      <w:r w:rsidRPr="00A80487" w:rsidR="007B755E">
        <w:t xml:space="preserve"> right of </w:t>
      </w:r>
      <w:r w:rsidRPr="00A80487" w:rsidR="001641CE">
        <w:t xml:space="preserve">those entitled </w:t>
      </w:r>
      <w:r w:rsidRPr="00A80487" w:rsidR="007B755E">
        <w:t>to</w:t>
      </w:r>
      <w:r w:rsidRPr="00A80487" w:rsidR="001641CE">
        <w:t xml:space="preserve"> be provided with necessary medicines </w:t>
      </w:r>
      <w:r w:rsidRPr="00A80487" w:rsidR="00F37F15">
        <w:t xml:space="preserve">not only </w:t>
      </w:r>
      <w:r w:rsidRPr="00A80487" w:rsidR="00676E57">
        <w:t xml:space="preserve">free of charge </w:t>
      </w:r>
      <w:r w:rsidRPr="00A80487" w:rsidR="00F37F15">
        <w:t xml:space="preserve">but also </w:t>
      </w:r>
      <w:r w:rsidRPr="00A80487" w:rsidR="00676E57">
        <w:t xml:space="preserve">without </w:t>
      </w:r>
      <w:r w:rsidRPr="00A80487" w:rsidR="001641CE">
        <w:t xml:space="preserve">any </w:t>
      </w:r>
      <w:r w:rsidRPr="00A80487" w:rsidR="00D95324">
        <w:t>restriction</w:t>
      </w:r>
      <w:r w:rsidRPr="00A80487" w:rsidR="00BE6F5A">
        <w:t>,</w:t>
      </w:r>
      <w:r w:rsidRPr="00A80487" w:rsidR="001641CE">
        <w:t xml:space="preserve"> and that </w:t>
      </w:r>
      <w:r w:rsidRPr="00A80487" w:rsidR="00BE6F5A">
        <w:t>a limit on the</w:t>
      </w:r>
      <w:r w:rsidRPr="00A80487" w:rsidR="001641CE">
        <w:t xml:space="preserve"> </w:t>
      </w:r>
      <w:r w:rsidRPr="00A80487" w:rsidR="00F37F15">
        <w:t>maximum</w:t>
      </w:r>
      <w:r w:rsidRPr="00A80487" w:rsidR="001641CE">
        <w:t xml:space="preserve"> quantity of </w:t>
      </w:r>
      <w:r w:rsidRPr="00A80487" w:rsidR="006F1A19">
        <w:t xml:space="preserve">a </w:t>
      </w:r>
      <w:r w:rsidRPr="00A80487" w:rsidR="001641CE">
        <w:t xml:space="preserve">particular medicine per person, or </w:t>
      </w:r>
      <w:r w:rsidRPr="00A80487" w:rsidR="00BE6F5A">
        <w:t xml:space="preserve">a </w:t>
      </w:r>
      <w:r w:rsidRPr="00A80487" w:rsidR="00F37F15">
        <w:t>lack of budgetary funds allocated to</w:t>
      </w:r>
      <w:r w:rsidRPr="00A80487" w:rsidR="001641CE">
        <w:t xml:space="preserve"> a particular region </w:t>
      </w:r>
      <w:r w:rsidRPr="00A80487" w:rsidR="00F37F15">
        <w:t>c</w:t>
      </w:r>
      <w:r w:rsidRPr="00A80487" w:rsidR="001641CE">
        <w:t xml:space="preserve">ould not be </w:t>
      </w:r>
      <w:r w:rsidRPr="00A80487" w:rsidR="00F37F15">
        <w:t>ground</w:t>
      </w:r>
      <w:r w:rsidRPr="00A80487" w:rsidR="00D5141B">
        <w:t>s</w:t>
      </w:r>
      <w:r w:rsidRPr="00A80487" w:rsidR="00F37F15">
        <w:t xml:space="preserve"> for a refusal to provide the</w:t>
      </w:r>
      <w:r w:rsidRPr="00A80487" w:rsidR="006F1A19">
        <w:t xml:space="preserve"> concerned individuals</w:t>
      </w:r>
      <w:r w:rsidRPr="00A80487" w:rsidR="001641CE">
        <w:t xml:space="preserve"> with</w:t>
      </w:r>
      <w:r w:rsidRPr="00A80487" w:rsidR="00AF6E04">
        <w:t xml:space="preserve"> essential</w:t>
      </w:r>
      <w:r w:rsidRPr="00A80487" w:rsidR="001641CE">
        <w:t xml:space="preserve"> medicines</w:t>
      </w:r>
      <w:r w:rsidRPr="00A80487" w:rsidR="00936A03">
        <w:t>.</w:t>
      </w:r>
    </w:p>
    <w:p w:rsidRPr="00A80487" w:rsidR="00CB0B6A" w:rsidP="00A80487" w:rsidRDefault="007B755E">
      <w:pPr>
        <w:pStyle w:val="ECHRPara"/>
      </w:pPr>
      <w:r w:rsidRPr="00A80487">
        <w:fldChar w:fldCharType="begin"/>
      </w:r>
      <w:r w:rsidRPr="00A80487">
        <w:instrText xml:space="preserve"> SEQ level0 \*arabic </w:instrText>
      </w:r>
      <w:r w:rsidRPr="00A80487">
        <w:fldChar w:fldCharType="separate"/>
      </w:r>
      <w:r w:rsidRPr="00A80487" w:rsidR="00A80487">
        <w:rPr>
          <w:noProof/>
        </w:rPr>
        <w:t>44</w:t>
      </w:r>
      <w:r w:rsidRPr="00A80487">
        <w:fldChar w:fldCharType="end"/>
      </w:r>
      <w:r w:rsidRPr="00A80487">
        <w:t>.  </w:t>
      </w:r>
      <w:r w:rsidRPr="00A80487" w:rsidR="004F542C">
        <w:t>The appellate court further noted</w:t>
      </w:r>
      <w:r w:rsidRPr="00A80487" w:rsidR="001641CE">
        <w:t xml:space="preserve"> </w:t>
      </w:r>
      <w:r w:rsidRPr="00A80487" w:rsidR="004D7E16">
        <w:t xml:space="preserve">that </w:t>
      </w:r>
      <w:r w:rsidRPr="00A80487" w:rsidR="004F542C">
        <w:t>the St Petersburg Health</w:t>
      </w:r>
      <w:r w:rsidRPr="00A80487" w:rsidR="002A620D">
        <w:t>care</w:t>
      </w:r>
      <w:r w:rsidRPr="00A80487" w:rsidR="004F542C">
        <w:t xml:space="preserve"> Committee had not </w:t>
      </w:r>
      <w:r w:rsidRPr="00A80487" w:rsidR="008E58CC">
        <w:t xml:space="preserve">duly performed </w:t>
      </w:r>
      <w:r w:rsidRPr="00A80487" w:rsidR="00426644">
        <w:t xml:space="preserve">the </w:t>
      </w:r>
      <w:r w:rsidRPr="00A80487" w:rsidR="008E58CC">
        <w:t>obligation imposed on it by</w:t>
      </w:r>
      <w:r w:rsidRPr="00A80487" w:rsidR="009B189F">
        <w:t xml:space="preserve"> the</w:t>
      </w:r>
      <w:r w:rsidRPr="00A80487" w:rsidR="008E58CC">
        <w:t xml:space="preserve"> </w:t>
      </w:r>
      <w:r w:rsidRPr="00A80487" w:rsidR="006F1A19">
        <w:t>relevant legal instruments</w:t>
      </w:r>
      <w:r w:rsidRPr="00A80487" w:rsidR="008E58CC">
        <w:t xml:space="preserve">, and, more specifically, </w:t>
      </w:r>
      <w:r w:rsidRPr="00A80487" w:rsidR="00C8684A">
        <w:t xml:space="preserve">that it </w:t>
      </w:r>
      <w:r w:rsidRPr="00A80487" w:rsidR="008E58CC">
        <w:t>had failed to ensure that Ms R. could obtain free medicines</w:t>
      </w:r>
      <w:r w:rsidRPr="00A80487" w:rsidR="00C8684A">
        <w:t xml:space="preserve"> in a timely fashion</w:t>
      </w:r>
      <w:r w:rsidRPr="00A80487" w:rsidR="00E9008A">
        <w:t>.</w:t>
      </w:r>
      <w:r w:rsidRPr="00A80487" w:rsidR="008E58CC">
        <w:t xml:space="preserve"> </w:t>
      </w:r>
      <w:r w:rsidRPr="00A80487" w:rsidR="00E9008A">
        <w:t>I</w:t>
      </w:r>
      <w:r w:rsidRPr="00A80487" w:rsidR="008E58CC">
        <w:t>t was</w:t>
      </w:r>
      <w:r w:rsidRPr="00A80487" w:rsidR="00E9008A">
        <w:t xml:space="preserve"> therefore</w:t>
      </w:r>
      <w:r w:rsidRPr="00A80487" w:rsidR="008E58CC">
        <w:t xml:space="preserve"> under</w:t>
      </w:r>
      <w:r w:rsidRPr="00A80487" w:rsidR="006310EC">
        <w:t xml:space="preserve"> an</w:t>
      </w:r>
      <w:r w:rsidRPr="00A80487" w:rsidR="008E58CC">
        <w:t xml:space="preserve"> obligation to reimburse </w:t>
      </w:r>
      <w:r w:rsidRPr="00A80487" w:rsidR="00CE414B">
        <w:t xml:space="preserve">the </w:t>
      </w:r>
      <w:r w:rsidRPr="00A80487" w:rsidR="008E58CC">
        <w:t>expenses</w:t>
      </w:r>
      <w:r w:rsidRPr="00A80487" w:rsidR="00CE414B">
        <w:t xml:space="preserve"> that she had</w:t>
      </w:r>
      <w:r w:rsidRPr="00A80487" w:rsidR="008E58CC">
        <w:t xml:space="preserve"> incurred </w:t>
      </w:r>
      <w:r w:rsidRPr="00A80487" w:rsidR="003E2C11">
        <w:t>in that connection</w:t>
      </w:r>
      <w:r w:rsidRPr="00A80487" w:rsidR="008E58CC">
        <w:t xml:space="preserve">. The appellate court also awarded Ms R. compensation </w:t>
      </w:r>
      <w:r w:rsidRPr="00A80487" w:rsidR="00631BAE">
        <w:t xml:space="preserve">in respect </w:t>
      </w:r>
      <w:r w:rsidRPr="00A80487" w:rsidR="008E58CC">
        <w:t>of</w:t>
      </w:r>
      <w:r w:rsidRPr="00A80487" w:rsidR="00FD35D7">
        <w:t xml:space="preserve"> the</w:t>
      </w:r>
      <w:r w:rsidRPr="00A80487" w:rsidR="008E58CC">
        <w:t xml:space="preserve"> non-pecuniary damage which she had sustained.</w:t>
      </w:r>
    </w:p>
    <w:p w:rsidRPr="00A80487" w:rsidR="00762724" w:rsidP="00A80487" w:rsidRDefault="008E58CC">
      <w:pPr>
        <w:pStyle w:val="ECHRPara"/>
      </w:pPr>
      <w:r w:rsidRPr="00A80487">
        <w:fldChar w:fldCharType="begin"/>
      </w:r>
      <w:r w:rsidRPr="00A80487">
        <w:instrText xml:space="preserve"> SEQ level0 \*arabic </w:instrText>
      </w:r>
      <w:r w:rsidRPr="00A80487">
        <w:fldChar w:fldCharType="separate"/>
      </w:r>
      <w:r w:rsidRPr="00A80487" w:rsidR="00A80487">
        <w:rPr>
          <w:noProof/>
        </w:rPr>
        <w:t>45</w:t>
      </w:r>
      <w:r w:rsidRPr="00A80487">
        <w:fldChar w:fldCharType="end"/>
      </w:r>
      <w:r w:rsidRPr="00A80487">
        <w:t>.  </w:t>
      </w:r>
      <w:r w:rsidRPr="00A80487" w:rsidR="00A25F45">
        <w:t>Other court decisions, taken in various sets of proceedings, are similar</w:t>
      </w:r>
      <w:r w:rsidRPr="00A80487" w:rsidR="00036C25">
        <w:t>ly</w:t>
      </w:r>
      <w:r w:rsidRPr="00A80487" w:rsidR="00A25F45">
        <w:t xml:space="preserve"> word</w:t>
      </w:r>
      <w:r w:rsidRPr="00A80487" w:rsidR="00036C25">
        <w:t>ed</w:t>
      </w:r>
      <w:r w:rsidRPr="00A80487" w:rsidR="00C80B7A">
        <w:t>. Either at the first or the second level of jurisdiction, the</w:t>
      </w:r>
      <w:r w:rsidRPr="00A80487" w:rsidR="000E5582">
        <w:t xml:space="preserve"> courts</w:t>
      </w:r>
      <w:r w:rsidRPr="00A80487" w:rsidR="00C80B7A">
        <w:t xml:space="preserve"> granted the relevant claims, in so far as the claimants could demonstrate their entitleme</w:t>
      </w:r>
      <w:r w:rsidRPr="00A80487" w:rsidR="006F1A19">
        <w:t xml:space="preserve">nt to be provided with </w:t>
      </w:r>
      <w:r w:rsidRPr="00A80487" w:rsidR="00F26906">
        <w:t>medicines</w:t>
      </w:r>
      <w:r w:rsidRPr="00A80487" w:rsidR="006F1A19">
        <w:t xml:space="preserve"> free of charge</w:t>
      </w:r>
      <w:r w:rsidRPr="00A80487" w:rsidR="00F26906">
        <w:t xml:space="preserve">, their efforts to obtain </w:t>
      </w:r>
      <w:r w:rsidRPr="00A80487" w:rsidR="006F1A19">
        <w:t>those medicines</w:t>
      </w:r>
      <w:r w:rsidRPr="00A80487" w:rsidR="00F26906">
        <w:t xml:space="preserve"> free of charge and </w:t>
      </w:r>
      <w:r w:rsidRPr="00A80487" w:rsidR="0005765E">
        <w:t xml:space="preserve">their </w:t>
      </w:r>
      <w:r w:rsidRPr="00A80487" w:rsidR="00F26906">
        <w:t xml:space="preserve">inability to do so </w:t>
      </w:r>
      <w:r w:rsidRPr="00A80487" w:rsidR="0005765E">
        <w:t>given a lack</w:t>
      </w:r>
      <w:r w:rsidRPr="00A80487" w:rsidR="00F26906">
        <w:t xml:space="preserve"> of medicines available for free distribution, </w:t>
      </w:r>
      <w:r w:rsidRPr="00A80487" w:rsidR="009436F1">
        <w:t xml:space="preserve">as well as </w:t>
      </w:r>
      <w:r w:rsidRPr="00A80487" w:rsidR="00F26906">
        <w:t xml:space="preserve">the expenses incurred </w:t>
      </w:r>
      <w:r w:rsidRPr="00A80487" w:rsidR="006F249A">
        <w:t>in</w:t>
      </w:r>
      <w:r w:rsidRPr="00A80487" w:rsidR="00F26906">
        <w:t xml:space="preserve"> purchas</w:t>
      </w:r>
      <w:r w:rsidRPr="00A80487" w:rsidR="006F249A">
        <w:t>ing</w:t>
      </w:r>
      <w:r w:rsidRPr="00A80487" w:rsidR="00F26906">
        <w:t xml:space="preserve"> those medicines</w:t>
      </w:r>
      <w:r w:rsidRPr="00A80487" w:rsidR="000B11E0">
        <w:t xml:space="preserve"> when necessary</w:t>
      </w:r>
      <w:r w:rsidRPr="00A80487" w:rsidR="00F26906">
        <w:t>.</w:t>
      </w:r>
    </w:p>
    <w:bookmarkStart w:name="DomCourtsPracticeEnd" w:id="16"/>
    <w:p w:rsidRPr="00A80487" w:rsidR="00DA5A0C" w:rsidP="00A80487" w:rsidRDefault="00DA5A0C">
      <w:pPr>
        <w:pStyle w:val="ECHRPara"/>
      </w:pPr>
      <w:r w:rsidRPr="00A80487">
        <w:fldChar w:fldCharType="begin"/>
      </w:r>
      <w:r w:rsidRPr="00A80487">
        <w:instrText xml:space="preserve"> SEQ level0 \*arabic </w:instrText>
      </w:r>
      <w:r w:rsidRPr="00A80487">
        <w:fldChar w:fldCharType="separate"/>
      </w:r>
      <w:r w:rsidRPr="00A80487" w:rsidR="00A80487">
        <w:rPr>
          <w:noProof/>
        </w:rPr>
        <w:t>46</w:t>
      </w:r>
      <w:r w:rsidRPr="00A80487">
        <w:fldChar w:fldCharType="end"/>
      </w:r>
      <w:bookmarkEnd w:id="16"/>
      <w:r w:rsidRPr="00A80487">
        <w:t xml:space="preserve">.  The national courts observed, in particular, </w:t>
      </w:r>
      <w:r w:rsidRPr="00A80487" w:rsidR="00AE1009">
        <w:t xml:space="preserve">that </w:t>
      </w:r>
      <w:r w:rsidRPr="00A80487" w:rsidR="002B426D">
        <w:t xml:space="preserve">it was an obligation of the public authorities of </w:t>
      </w:r>
      <w:r w:rsidRPr="00A80487" w:rsidR="008E5161">
        <w:t xml:space="preserve">the relevant region </w:t>
      </w:r>
      <w:r w:rsidRPr="00A80487" w:rsidR="002B426D">
        <w:t>of Russia</w:t>
      </w:r>
      <w:r w:rsidRPr="00A80487" w:rsidR="008E5161">
        <w:t xml:space="preserve"> – </w:t>
      </w:r>
      <w:r w:rsidRPr="00A80487" w:rsidR="009F1C64">
        <w:t xml:space="preserve">specifically </w:t>
      </w:r>
      <w:r w:rsidRPr="00A80487" w:rsidR="008B7039">
        <w:t>the St </w:t>
      </w:r>
      <w:r w:rsidRPr="00A80487" w:rsidR="008E5161">
        <w:t>Petersburg Health</w:t>
      </w:r>
      <w:r w:rsidRPr="00A80487" w:rsidR="00616320">
        <w:t>care</w:t>
      </w:r>
      <w:r w:rsidRPr="00A80487" w:rsidR="008E5161">
        <w:t xml:space="preserve"> Committee in </w:t>
      </w:r>
      <w:r w:rsidRPr="00A80487" w:rsidR="00A932B4">
        <w:t>th</w:t>
      </w:r>
      <w:r w:rsidRPr="00A80487" w:rsidR="0079113E">
        <w:t>os</w:t>
      </w:r>
      <w:r w:rsidRPr="00A80487" w:rsidR="00A932B4">
        <w:t>e</w:t>
      </w:r>
      <w:r w:rsidRPr="00A80487" w:rsidR="0079113E">
        <w:t xml:space="preserve"> particular</w:t>
      </w:r>
      <w:r w:rsidRPr="00A80487" w:rsidR="00A932B4">
        <w:t xml:space="preserve"> </w:t>
      </w:r>
      <w:r w:rsidRPr="00A80487" w:rsidR="008E5161">
        <w:t xml:space="preserve">cases – </w:t>
      </w:r>
      <w:r w:rsidRPr="00A80487" w:rsidR="002B426D">
        <w:t>to ensure the provision of free medicines to those</w:t>
      </w:r>
      <w:r w:rsidRPr="00A80487" w:rsidR="00957660">
        <w:t xml:space="preserve"> so</w:t>
      </w:r>
      <w:r w:rsidRPr="00A80487" w:rsidR="002B426D">
        <w:t xml:space="preserve"> entitled. </w:t>
      </w:r>
      <w:r w:rsidRPr="00A80487" w:rsidR="00BE0FDF">
        <w:t xml:space="preserve">The courts also </w:t>
      </w:r>
      <w:r w:rsidRPr="00A80487" w:rsidR="00C72F66">
        <w:t xml:space="preserve">observed that the uninterrupted provision </w:t>
      </w:r>
      <w:r w:rsidRPr="00A80487" w:rsidR="00A62294">
        <w:t xml:space="preserve">of the relevant medicines had been vital </w:t>
      </w:r>
      <w:r w:rsidRPr="00A80487" w:rsidR="00DE1D59">
        <w:t xml:space="preserve">to </w:t>
      </w:r>
      <w:r w:rsidRPr="00A80487" w:rsidR="00A62294">
        <w:t>the claimants</w:t>
      </w:r>
      <w:r w:rsidRPr="00A80487" w:rsidR="00A80487">
        <w:t>’</w:t>
      </w:r>
      <w:r w:rsidRPr="00A80487" w:rsidR="004D7E16">
        <w:t xml:space="preserve"> lives</w:t>
      </w:r>
      <w:r w:rsidRPr="00A80487" w:rsidR="00A62294">
        <w:t xml:space="preserve"> and that by failing to</w:t>
      </w:r>
      <w:r w:rsidRPr="00A80487" w:rsidR="00BD733D">
        <w:t xml:space="preserve"> ensure uninterrupted provision, </w:t>
      </w:r>
      <w:r w:rsidRPr="00A80487" w:rsidR="00A62294">
        <w:t>or by providing those medicines only occasionally, the St Petersburg Health</w:t>
      </w:r>
      <w:r w:rsidRPr="00A80487" w:rsidR="00616320">
        <w:t>care</w:t>
      </w:r>
      <w:r w:rsidRPr="00A80487" w:rsidR="00A62294">
        <w:t xml:space="preserve"> Committee </w:t>
      </w:r>
      <w:r w:rsidRPr="00A80487" w:rsidR="00377BC7">
        <w:t xml:space="preserve">had breached that obligation, and therefore it </w:t>
      </w:r>
      <w:r w:rsidRPr="00A80487" w:rsidR="0086621B">
        <w:t xml:space="preserve">was required </w:t>
      </w:r>
      <w:r w:rsidRPr="00A80487" w:rsidR="00377BC7">
        <w:t>to reimburse the expenses</w:t>
      </w:r>
      <w:r w:rsidRPr="00A80487" w:rsidR="0054503A">
        <w:t xml:space="preserve"> that</w:t>
      </w:r>
      <w:r w:rsidRPr="00A80487" w:rsidR="00377BC7">
        <w:t xml:space="preserve"> the claimants had incurred when </w:t>
      </w:r>
      <w:r w:rsidRPr="00A80487" w:rsidR="0054503A">
        <w:t>having</w:t>
      </w:r>
      <w:r w:rsidRPr="00A80487" w:rsidR="00377BC7">
        <w:t xml:space="preserve"> to purchase the medicines</w:t>
      </w:r>
      <w:r w:rsidRPr="00A80487" w:rsidR="004F02FB">
        <w:t xml:space="preserve"> themselves</w:t>
      </w:r>
      <w:r w:rsidRPr="00A80487" w:rsidR="00377BC7">
        <w:t>.</w:t>
      </w:r>
    </w:p>
    <w:p w:rsidRPr="00A80487" w:rsidR="00DB5C22" w:rsidP="00A80487" w:rsidRDefault="00E60354">
      <w:pPr>
        <w:pStyle w:val="ECHRHeading2"/>
      </w:pPr>
      <w:r w:rsidRPr="00A80487">
        <w:t>B</w:t>
      </w:r>
      <w:r w:rsidRPr="00A80487" w:rsidR="00DB5C22">
        <w:t>.  Free legal assistance in civil cases</w:t>
      </w:r>
    </w:p>
    <w:bookmarkStart w:name="LegalAidAct" w:id="17"/>
    <w:p w:rsidRPr="00A80487" w:rsidR="00014566" w:rsidP="00A80487" w:rsidRDefault="00E942F1">
      <w:pPr>
        <w:pStyle w:val="ECHRPara"/>
      </w:pPr>
      <w:r w:rsidRPr="00A80487">
        <w:fldChar w:fldCharType="begin"/>
      </w:r>
      <w:r w:rsidRPr="00A80487">
        <w:instrText xml:space="preserve"> SEQ level0 \*arabic </w:instrText>
      </w:r>
      <w:r w:rsidRPr="00A80487">
        <w:fldChar w:fldCharType="separate"/>
      </w:r>
      <w:r w:rsidRPr="00A80487" w:rsidR="00A80487">
        <w:rPr>
          <w:noProof/>
        </w:rPr>
        <w:t>47</w:t>
      </w:r>
      <w:r w:rsidRPr="00A80487">
        <w:fldChar w:fldCharType="end"/>
      </w:r>
      <w:bookmarkEnd w:id="17"/>
      <w:r w:rsidRPr="00A80487">
        <w:t>.  </w:t>
      </w:r>
      <w:r w:rsidRPr="00A80487" w:rsidR="00DB5C22">
        <w:t>Section 26 of Federal Law no. 63-FZ</w:t>
      </w:r>
      <w:r w:rsidRPr="00A80487" w:rsidR="00810E13">
        <w:t xml:space="preserve"> of 31 May 2002</w:t>
      </w:r>
      <w:r w:rsidRPr="00A80487" w:rsidR="00DB5C22">
        <w:t xml:space="preserve"> </w:t>
      </w:r>
      <w:r w:rsidRPr="00A80487" w:rsidR="00810E13">
        <w:t>o</w:t>
      </w:r>
      <w:r w:rsidRPr="00A80487" w:rsidR="00DB5C22">
        <w:t xml:space="preserve">n </w:t>
      </w:r>
      <w:r w:rsidRPr="00A80487" w:rsidR="00810E13">
        <w:t>l</w:t>
      </w:r>
      <w:r w:rsidRPr="00A80487" w:rsidR="00DB5C22">
        <w:t xml:space="preserve">egal </w:t>
      </w:r>
      <w:r w:rsidRPr="00A80487" w:rsidR="00810E13">
        <w:t>p</w:t>
      </w:r>
      <w:r w:rsidRPr="00A80487" w:rsidR="00DB5C22">
        <w:t xml:space="preserve">ractice and </w:t>
      </w:r>
      <w:r w:rsidRPr="00A80487" w:rsidR="00810E13">
        <w:t>a</w:t>
      </w:r>
      <w:r w:rsidRPr="00A80487" w:rsidR="00DB5C22">
        <w:t xml:space="preserve">dvocacy in the Russian Federation, as in force at the relevant time, provided, in so far as relevant, that free legal assistance in civil proceedings should be granted to Russian nationals with an income lower than the minimum amount </w:t>
      </w:r>
      <w:r w:rsidRPr="00A80487" w:rsidR="005F6A82">
        <w:t xml:space="preserve">for </w:t>
      </w:r>
      <w:r w:rsidRPr="00A80487" w:rsidR="00DB5C22">
        <w:t xml:space="preserve">subsistence who were </w:t>
      </w:r>
      <w:r w:rsidRPr="00A80487" w:rsidR="0010159B">
        <w:t xml:space="preserve">claimants </w:t>
      </w:r>
      <w:r w:rsidRPr="00A80487" w:rsidR="00DB5C22">
        <w:t xml:space="preserve">in cases concerning </w:t>
      </w:r>
      <w:r w:rsidRPr="00A80487" w:rsidR="0010159B">
        <w:t xml:space="preserve">the </w:t>
      </w:r>
      <w:r w:rsidRPr="00A80487" w:rsidR="00DB5C22">
        <w:t xml:space="preserve">recovery of </w:t>
      </w:r>
      <w:r w:rsidRPr="00A80487" w:rsidR="00C32752">
        <w:t>maintenance payments</w:t>
      </w:r>
      <w:r w:rsidRPr="00A80487" w:rsidR="00DB5C22">
        <w:t xml:space="preserve">, compensation </w:t>
      </w:r>
      <w:r w:rsidRPr="00A80487" w:rsidR="007006EA">
        <w:t xml:space="preserve">in respect </w:t>
      </w:r>
      <w:r w:rsidRPr="00A80487" w:rsidR="00DB5C22">
        <w:t xml:space="preserve">of damage caused by the loss of a breadwinner, </w:t>
      </w:r>
      <w:r w:rsidRPr="00A80487" w:rsidR="00AE175C">
        <w:t xml:space="preserve">or </w:t>
      </w:r>
      <w:r w:rsidRPr="00A80487" w:rsidR="00DB5C22">
        <w:t xml:space="preserve">compensation </w:t>
      </w:r>
      <w:r w:rsidRPr="00A80487" w:rsidR="007006EA">
        <w:t xml:space="preserve">in respect </w:t>
      </w:r>
      <w:r w:rsidRPr="00A80487" w:rsidR="00DB5C22">
        <w:t xml:space="preserve">of damage caused by an injury or any other </w:t>
      </w:r>
      <w:r w:rsidRPr="00A80487" w:rsidR="006A5AED">
        <w:t xml:space="preserve">form of </w:t>
      </w:r>
      <w:r w:rsidRPr="00A80487" w:rsidR="00DB5C22">
        <w:t>harm to health sustained at work.</w:t>
      </w:r>
    </w:p>
    <w:p w:rsidRPr="00A80487" w:rsidR="00A34B6A" w:rsidP="00A80487" w:rsidRDefault="00A34B6A">
      <w:pPr>
        <w:pStyle w:val="ECHRHeading2"/>
      </w:pPr>
      <w:r w:rsidRPr="00A80487">
        <w:t xml:space="preserve">C.  Compensation </w:t>
      </w:r>
      <w:r w:rsidRPr="00A80487" w:rsidR="00B119BA">
        <w:t xml:space="preserve">for </w:t>
      </w:r>
      <w:r w:rsidRPr="00A80487">
        <w:t>damage</w:t>
      </w:r>
    </w:p>
    <w:p w:rsidRPr="00A80487" w:rsidR="00E200CA" w:rsidP="00A80487" w:rsidRDefault="00984E71">
      <w:pPr>
        <w:pStyle w:val="ECHRPara"/>
      </w:pPr>
      <w:r w:rsidRPr="00A80487">
        <w:fldChar w:fldCharType="begin"/>
      </w:r>
      <w:r w:rsidRPr="00A80487">
        <w:instrText xml:space="preserve"> SEQ level0 \*arabic </w:instrText>
      </w:r>
      <w:r w:rsidRPr="00A80487">
        <w:fldChar w:fldCharType="separate"/>
      </w:r>
      <w:r w:rsidRPr="00A80487" w:rsidR="00A80487">
        <w:rPr>
          <w:noProof/>
        </w:rPr>
        <w:t>48</w:t>
      </w:r>
      <w:r w:rsidRPr="00A80487">
        <w:fldChar w:fldCharType="end"/>
      </w:r>
      <w:r w:rsidRPr="00A80487">
        <w:t>.  </w:t>
      </w:r>
      <w:r w:rsidRPr="00A80487" w:rsidR="00132DC5">
        <w:t>Article 15</w:t>
      </w:r>
      <w:r w:rsidRPr="00A80487" w:rsidR="00DB3C75">
        <w:t xml:space="preserve"> of the </w:t>
      </w:r>
      <w:r w:rsidRPr="00A80487" w:rsidR="00BC2D7C">
        <w:t xml:space="preserve">Russian Civil Code (“the Code”) </w:t>
      </w:r>
      <w:r w:rsidRPr="00A80487" w:rsidR="00CD5BF6">
        <w:t xml:space="preserve">provides that an individual whose right has been breached </w:t>
      </w:r>
      <w:r w:rsidRPr="00A80487" w:rsidR="00EB2DAC">
        <w:t>is</w:t>
      </w:r>
      <w:r w:rsidRPr="00A80487" w:rsidR="00CD5BF6">
        <w:t xml:space="preserve"> entitled to full compensation </w:t>
      </w:r>
      <w:r w:rsidRPr="00A80487" w:rsidR="00DD30F5">
        <w:t xml:space="preserve">for </w:t>
      </w:r>
      <w:r w:rsidRPr="00A80487" w:rsidR="00CD5BF6">
        <w:t xml:space="preserve">the </w:t>
      </w:r>
      <w:r w:rsidRPr="00A80487" w:rsidR="00E3757F">
        <w:t>losses sustained</w:t>
      </w:r>
      <w:r w:rsidRPr="00A80487" w:rsidR="00C95E75">
        <w:t xml:space="preserve"> as a result</w:t>
      </w:r>
      <w:r w:rsidRPr="00A80487" w:rsidR="00267EF3">
        <w:t xml:space="preserve">, unless a law or a contract </w:t>
      </w:r>
      <w:r w:rsidRPr="00A80487" w:rsidR="00F3266A">
        <w:t xml:space="preserve">specifically </w:t>
      </w:r>
      <w:r w:rsidRPr="00A80487" w:rsidR="00267EF3">
        <w:t>provide</w:t>
      </w:r>
      <w:r w:rsidRPr="00A80487" w:rsidR="00F3266A">
        <w:t>s</w:t>
      </w:r>
      <w:r w:rsidRPr="00A80487" w:rsidR="00267EF3">
        <w:t xml:space="preserve"> for reduced compensation. </w:t>
      </w:r>
      <w:r w:rsidRPr="00A80487" w:rsidR="00E3757F">
        <w:t xml:space="preserve">The losses </w:t>
      </w:r>
      <w:r w:rsidRPr="00A80487" w:rsidR="00C378E5">
        <w:t>are</w:t>
      </w:r>
      <w:r w:rsidRPr="00A80487" w:rsidR="00E3757F">
        <w:t xml:space="preserve"> understood </w:t>
      </w:r>
      <w:r w:rsidRPr="00A80487" w:rsidR="00C378E5">
        <w:t>to</w:t>
      </w:r>
      <w:r w:rsidRPr="00A80487" w:rsidR="00E3757F">
        <w:t xml:space="preserve"> compris</w:t>
      </w:r>
      <w:r w:rsidRPr="00A80487" w:rsidR="00C378E5">
        <w:t>e</w:t>
      </w:r>
      <w:r w:rsidRPr="00A80487" w:rsidR="00E3757F">
        <w:t xml:space="preserve">, among other things, expenses which an individual has incurred or will have to incur </w:t>
      </w:r>
      <w:r w:rsidRPr="00A80487" w:rsidR="00C378E5">
        <w:t>in the</w:t>
      </w:r>
      <w:r w:rsidRPr="00A80487" w:rsidR="00E3757F">
        <w:t xml:space="preserve"> restoration of the right that has been breached.</w:t>
      </w:r>
    </w:p>
    <w:p w:rsidRPr="00A80487" w:rsidR="00A34B6A" w:rsidP="00A80487" w:rsidRDefault="00E200CA">
      <w:pPr>
        <w:pStyle w:val="ECHRPara"/>
      </w:pPr>
      <w:r w:rsidRPr="00A80487">
        <w:rPr>
          <w:lang w:val="ru-RU"/>
        </w:rPr>
        <w:fldChar w:fldCharType="begin"/>
      </w:r>
      <w:r w:rsidRPr="00A80487">
        <w:instrText xml:space="preserve"> SEQ level0 \*arabic </w:instrText>
      </w:r>
      <w:r w:rsidRPr="00A80487">
        <w:rPr>
          <w:lang w:val="ru-RU"/>
        </w:rPr>
        <w:fldChar w:fldCharType="separate"/>
      </w:r>
      <w:r w:rsidRPr="00A80487" w:rsidR="00A80487">
        <w:rPr>
          <w:noProof/>
        </w:rPr>
        <w:t>49</w:t>
      </w:r>
      <w:r w:rsidRPr="00A80487">
        <w:rPr>
          <w:lang w:val="ru-RU"/>
        </w:rPr>
        <w:fldChar w:fldCharType="end"/>
      </w:r>
      <w:r w:rsidRPr="00A80487">
        <w:t>.  </w:t>
      </w:r>
      <w:r w:rsidRPr="00A80487" w:rsidR="00A34B6A">
        <w:t>Article 151</w:t>
      </w:r>
      <w:r w:rsidRPr="00A80487" w:rsidR="003E7665">
        <w:t xml:space="preserve"> </w:t>
      </w:r>
      <w:r w:rsidRPr="00A80487" w:rsidR="00A34B6A">
        <w:t>of the Code</w:t>
      </w:r>
      <w:r w:rsidRPr="00A80487" w:rsidR="00510F61">
        <w:t xml:space="preserve"> provides that if certain actions impairing an individual</w:t>
      </w:r>
      <w:r w:rsidRPr="00A80487" w:rsidR="00A80487">
        <w:t>’</w:t>
      </w:r>
      <w:r w:rsidRPr="00A80487" w:rsidR="00510F61">
        <w:t>s personal non-property rights or encroaching on other intangible assets have caused him or her non-pecuniary damage (</w:t>
      </w:r>
      <w:r w:rsidRPr="00A80487" w:rsidR="00A27451">
        <w:t xml:space="preserve">that is </w:t>
      </w:r>
      <w:r w:rsidRPr="00A80487" w:rsidR="00510F61">
        <w:t>physical or mental suffering), the court may impose an obligation</w:t>
      </w:r>
      <w:r w:rsidRPr="00A80487" w:rsidR="007D22F4">
        <w:t xml:space="preserve"> on the perpetrator</w:t>
      </w:r>
      <w:r w:rsidRPr="00A80487" w:rsidR="00510F61">
        <w:t xml:space="preserve"> to pay pecuniary compensation for that damage. The amount of compensation is </w:t>
      </w:r>
      <w:r w:rsidRPr="00A80487" w:rsidR="004F4B8E">
        <w:t xml:space="preserve">to be </w:t>
      </w:r>
      <w:r w:rsidRPr="00A80487" w:rsidR="00510F61">
        <w:t>determined by reference to the gravity of the perpetrator</w:t>
      </w:r>
      <w:r w:rsidRPr="00A80487" w:rsidR="00A80487">
        <w:t>’</w:t>
      </w:r>
      <w:r w:rsidRPr="00A80487" w:rsidR="00510F61">
        <w:t>s fault and other significant circumstances. The court</w:t>
      </w:r>
      <w:r w:rsidRPr="00A80487" w:rsidR="00562050">
        <w:t xml:space="preserve"> is</w:t>
      </w:r>
      <w:r w:rsidRPr="00A80487" w:rsidR="00510F61">
        <w:t xml:space="preserve"> also</w:t>
      </w:r>
      <w:r w:rsidRPr="00A80487" w:rsidR="00562050">
        <w:t xml:space="preserve"> to</w:t>
      </w:r>
      <w:r w:rsidRPr="00A80487" w:rsidR="00510F61">
        <w:t xml:space="preserve"> take into account the extent of </w:t>
      </w:r>
      <w:r w:rsidRPr="00A80487" w:rsidR="00106D91">
        <w:t xml:space="preserve">the </w:t>
      </w:r>
      <w:r w:rsidRPr="00A80487" w:rsidR="00510F61">
        <w:t>physical or mental suffering in relation to the victim</w:t>
      </w:r>
      <w:r w:rsidRPr="00A80487" w:rsidR="00A80487">
        <w:t>’</w:t>
      </w:r>
      <w:r w:rsidRPr="00A80487" w:rsidR="00510F61">
        <w:t>s individual characteristics.</w:t>
      </w:r>
    </w:p>
    <w:bookmarkStart w:name="Art1069" w:id="18"/>
    <w:p w:rsidRPr="00A80487" w:rsidR="00E200CA" w:rsidP="00A80487" w:rsidRDefault="00E200CA">
      <w:pPr>
        <w:pStyle w:val="ECHRPara"/>
      </w:pPr>
      <w:r w:rsidRPr="00A80487">
        <w:rPr>
          <w:lang w:val="ru-RU"/>
        </w:rPr>
        <w:fldChar w:fldCharType="begin"/>
      </w:r>
      <w:r w:rsidRPr="00A80487">
        <w:instrText xml:space="preserve"> SEQ level0 \*arabic </w:instrText>
      </w:r>
      <w:r w:rsidRPr="00A80487">
        <w:rPr>
          <w:lang w:val="ru-RU"/>
        </w:rPr>
        <w:fldChar w:fldCharType="separate"/>
      </w:r>
      <w:r w:rsidRPr="00A80487" w:rsidR="00A80487">
        <w:rPr>
          <w:noProof/>
        </w:rPr>
        <w:t>50</w:t>
      </w:r>
      <w:r w:rsidRPr="00A80487">
        <w:rPr>
          <w:lang w:val="ru-RU"/>
        </w:rPr>
        <w:fldChar w:fldCharType="end"/>
      </w:r>
      <w:bookmarkEnd w:id="18"/>
      <w:r w:rsidRPr="00A80487">
        <w:t>.  </w:t>
      </w:r>
      <w:r w:rsidRPr="00A80487" w:rsidR="00132DC5">
        <w:t>Article</w:t>
      </w:r>
      <w:r w:rsidRPr="00A80487">
        <w:t xml:space="preserve"> 1069</w:t>
      </w:r>
      <w:r w:rsidRPr="00A80487" w:rsidR="00BC2D7C">
        <w:t xml:space="preserve"> of the Code establishes that d</w:t>
      </w:r>
      <w:r w:rsidRPr="00A80487" w:rsidR="00DB3C75">
        <w:t xml:space="preserve">amage caused by unlawful action or inaction of State or local authorities or their officials </w:t>
      </w:r>
      <w:r w:rsidRPr="00A80487" w:rsidR="00D35C23">
        <w:t>is</w:t>
      </w:r>
      <w:r w:rsidRPr="00A80487" w:rsidR="00DB3C75">
        <w:t xml:space="preserve"> to</w:t>
      </w:r>
      <w:r w:rsidRPr="00A80487" w:rsidR="00D35C23">
        <w:t xml:space="preserve"> be</w:t>
      </w:r>
      <w:r w:rsidRPr="00A80487" w:rsidR="00DB3C75">
        <w:t xml:space="preserve"> compensat</w:t>
      </w:r>
      <w:r w:rsidRPr="00A80487" w:rsidR="00D35C23">
        <w:t>ed</w:t>
      </w:r>
      <w:r w:rsidRPr="00A80487" w:rsidR="00DB3C75">
        <w:t xml:space="preserve"> from the Federal Treasury </w:t>
      </w:r>
      <w:r w:rsidRPr="00A80487" w:rsidR="00BC2D7C">
        <w:t>or a federal entity</w:t>
      </w:r>
      <w:r w:rsidRPr="00A80487" w:rsidR="00A80487">
        <w:t>’</w:t>
      </w:r>
      <w:r w:rsidRPr="00A80487" w:rsidR="00BC2D7C">
        <w:t>s treasury</w:t>
      </w:r>
      <w:r w:rsidRPr="00A80487" w:rsidR="00DB3C75">
        <w:t>.</w:t>
      </w:r>
    </w:p>
    <w:p w:rsidRPr="00A80487" w:rsidR="00014566" w:rsidP="00A80487" w:rsidRDefault="00014566">
      <w:pPr>
        <w:pStyle w:val="ECHRTitle1"/>
      </w:pPr>
      <w:r w:rsidRPr="00A80487">
        <w:t>THE LAW</w:t>
      </w:r>
    </w:p>
    <w:p w:rsidRPr="00A80487" w:rsidR="00014566" w:rsidP="00A80487" w:rsidRDefault="00E942F1">
      <w:pPr>
        <w:pStyle w:val="ECHRHeading1"/>
      </w:pPr>
      <w:r w:rsidRPr="00A80487">
        <w:t>I</w:t>
      </w:r>
      <w:r w:rsidRPr="00A80487" w:rsidR="00014566">
        <w:t xml:space="preserve">.  ALLEGED VIOLATION OF ARTICLE </w:t>
      </w:r>
      <w:r w:rsidRPr="00A80487">
        <w:t>1</w:t>
      </w:r>
      <w:r w:rsidRPr="00A80487" w:rsidR="00014566">
        <w:t xml:space="preserve"> OF </w:t>
      </w:r>
      <w:r w:rsidRPr="00A80487">
        <w:t>PROTOCOL N</w:t>
      </w:r>
      <w:r w:rsidRPr="00A80487" w:rsidR="009948EB">
        <w:t>o</w:t>
      </w:r>
      <w:r w:rsidRPr="00A80487">
        <w:t xml:space="preserve">. 1 TO </w:t>
      </w:r>
      <w:r w:rsidRPr="00A80487" w:rsidR="00014566">
        <w:t>THE CONVENTION</w:t>
      </w:r>
    </w:p>
    <w:p w:rsidRPr="00A80487" w:rsidR="00014566"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51</w:t>
      </w:r>
      <w:r w:rsidRPr="00A80487">
        <w:fldChar w:fldCharType="end"/>
      </w:r>
      <w:r w:rsidRPr="00A80487" w:rsidR="00014566">
        <w:t xml:space="preserve">.  The applicant complained </w:t>
      </w:r>
      <w:r w:rsidRPr="00A80487" w:rsidR="0041246A">
        <w:t xml:space="preserve">of </w:t>
      </w:r>
      <w:r w:rsidRPr="00A80487" w:rsidR="0047257D">
        <w:t>the authorities</w:t>
      </w:r>
      <w:r w:rsidRPr="00A80487" w:rsidR="00A80487">
        <w:t>’</w:t>
      </w:r>
      <w:r w:rsidRPr="00A80487" w:rsidR="004129B7">
        <w:t xml:space="preserve"> failure</w:t>
      </w:r>
      <w:r w:rsidRPr="00A80487" w:rsidR="0047257D">
        <w:t xml:space="preserve"> to ensure his right to </w:t>
      </w:r>
      <w:r w:rsidRPr="00A80487" w:rsidR="003C3E05">
        <w:t xml:space="preserve">get </w:t>
      </w:r>
      <w:r w:rsidRPr="00A80487" w:rsidR="0047257D">
        <w:t xml:space="preserve">free medicine for treatment of his cancer, which </w:t>
      </w:r>
      <w:r w:rsidRPr="00A80487" w:rsidR="004129B7">
        <w:t>had been</w:t>
      </w:r>
      <w:r w:rsidRPr="00A80487" w:rsidR="0047257D">
        <w:t xml:space="preserve"> conferred on him by the relevant domestic legislation, with the result that he </w:t>
      </w:r>
      <w:r w:rsidRPr="00A80487" w:rsidR="004129B7">
        <w:t>had been</w:t>
      </w:r>
      <w:r w:rsidRPr="00A80487" w:rsidR="0047257D">
        <w:t xml:space="preserve"> compelled to obtain the necessary medicine at his own expen</w:t>
      </w:r>
      <w:r w:rsidRPr="00A80487" w:rsidR="006F1A19">
        <w:t>se. He also complained</w:t>
      </w:r>
      <w:r w:rsidRPr="00A80487" w:rsidR="0047257D">
        <w:t xml:space="preserve"> </w:t>
      </w:r>
      <w:r w:rsidRPr="00A80487" w:rsidR="00FB4AFC">
        <w:t xml:space="preserve">of </w:t>
      </w:r>
      <w:r w:rsidRPr="00A80487" w:rsidR="0047257D">
        <w:t>the authorities</w:t>
      </w:r>
      <w:r w:rsidRPr="00A80487" w:rsidR="00A80487">
        <w:t>’</w:t>
      </w:r>
      <w:r w:rsidRPr="00A80487" w:rsidR="0047257D">
        <w:t xml:space="preserve"> refusal to reimburse those expenses.</w:t>
      </w:r>
      <w:r w:rsidRPr="00A80487" w:rsidR="00014566">
        <w:t xml:space="preserve"> </w:t>
      </w:r>
      <w:r w:rsidRPr="00A80487">
        <w:t>He</w:t>
      </w:r>
      <w:r w:rsidRPr="00A80487" w:rsidR="00014566">
        <w:t xml:space="preserve"> relied on Article </w:t>
      </w:r>
      <w:r w:rsidRPr="00A80487" w:rsidR="0082252A">
        <w:t>1 of Protocol No. 1 to</w:t>
      </w:r>
      <w:r w:rsidRPr="00A80487" w:rsidR="00014566">
        <w:t xml:space="preserve"> the Convention</w:t>
      </w:r>
      <w:r w:rsidRPr="00A80487" w:rsidR="00B71923">
        <w:t>, which reads, in so far as relevant:</w:t>
      </w:r>
    </w:p>
    <w:p w:rsidRPr="00A80487" w:rsidR="00BA6BB2" w:rsidP="00A80487" w:rsidRDefault="00BA6BB2">
      <w:pPr>
        <w:pStyle w:val="ECHRParaQuote"/>
      </w:pPr>
      <w:r w:rsidRPr="00A80487">
        <w:t>“Every natural or legal person is entitled to the peaceful enjoyment of his possessions</w:t>
      </w:r>
      <w:r w:rsidRPr="00A80487" w:rsidR="00CA1B32">
        <w:t xml:space="preserve"> </w:t>
      </w:r>
      <w:r w:rsidRPr="00A80487" w:rsidR="00762724">
        <w:t>...</w:t>
      </w:r>
      <w:r w:rsidRPr="00A80487">
        <w:t>”</w:t>
      </w:r>
    </w:p>
    <w:p w:rsidRPr="00A80487" w:rsidR="00C86079" w:rsidP="00A80487" w:rsidRDefault="00C86079">
      <w:pPr>
        <w:pStyle w:val="ECHRHeading2"/>
      </w:pPr>
      <w:r w:rsidRPr="00A80487">
        <w:t>A.  </w:t>
      </w:r>
      <w:r w:rsidRPr="00A80487" w:rsidR="00952F5E">
        <w:t>Submissions by the parties</w:t>
      </w:r>
    </w:p>
    <w:p w:rsidRPr="00A80487" w:rsidR="00952F5E" w:rsidP="00A80487" w:rsidRDefault="00952F5E">
      <w:pPr>
        <w:pStyle w:val="ECHRHeading3"/>
      </w:pPr>
      <w:r w:rsidRPr="00A80487">
        <w:t>1.  The applicant</w:t>
      </w:r>
      <w:r w:rsidRPr="00A80487" w:rsidR="00A80487">
        <w:t>’</w:t>
      </w:r>
      <w:r w:rsidRPr="00A80487">
        <w:t>s arguments</w:t>
      </w:r>
    </w:p>
    <w:p w:rsidRPr="00A80487" w:rsidR="00762724" w:rsidP="00A80487" w:rsidRDefault="00A24C0F">
      <w:pPr>
        <w:pStyle w:val="ECHRPara"/>
      </w:pPr>
      <w:r w:rsidRPr="00A80487">
        <w:fldChar w:fldCharType="begin"/>
      </w:r>
      <w:r w:rsidRPr="00A80487">
        <w:instrText xml:space="preserve"> SEQ level0 \*arabic </w:instrText>
      </w:r>
      <w:r w:rsidRPr="00A80487">
        <w:fldChar w:fldCharType="separate"/>
      </w:r>
      <w:r w:rsidRPr="00A80487" w:rsidR="00A80487">
        <w:rPr>
          <w:noProof/>
        </w:rPr>
        <w:t>52</w:t>
      </w:r>
      <w:r w:rsidRPr="00A80487">
        <w:fldChar w:fldCharType="end"/>
      </w:r>
      <w:r w:rsidRPr="00A80487">
        <w:t>.  </w:t>
      </w:r>
      <w:r w:rsidRPr="00A80487" w:rsidR="00D8204F">
        <w:t xml:space="preserve">The applicant </w:t>
      </w:r>
      <w:r w:rsidRPr="00A80487" w:rsidR="00B30F86">
        <w:t>insisted that he had had “possessions”, within the meaning of Article 1 of Protocol No. 1 to the Convention</w:t>
      </w:r>
      <w:r w:rsidRPr="00A80487" w:rsidR="006670CF">
        <w:t xml:space="preserve">, in the form of </w:t>
      </w:r>
      <w:r w:rsidRPr="00A80487" w:rsidR="00FE6F86">
        <w:t xml:space="preserve">an </w:t>
      </w:r>
      <w:r w:rsidRPr="00A80487" w:rsidR="006670CF">
        <w:t>entitlement</w:t>
      </w:r>
      <w:r w:rsidRPr="00A80487" w:rsidR="00D2488E">
        <w:t xml:space="preserve"> conferred on him by the domestic law</w:t>
      </w:r>
      <w:r w:rsidRPr="00A80487" w:rsidR="006670CF">
        <w:t xml:space="preserve"> to receive</w:t>
      </w:r>
      <w:r w:rsidRPr="00A80487" w:rsidR="00D2488E">
        <w:t xml:space="preserve"> </w:t>
      </w:r>
      <w:r w:rsidRPr="00A80487" w:rsidR="006670CF">
        <w:t>free medicines, particular</w:t>
      </w:r>
      <w:r w:rsidRPr="00A80487" w:rsidR="00376F74">
        <w:t>ly</w:t>
      </w:r>
      <w:r w:rsidRPr="00A80487" w:rsidR="006670CF">
        <w:t xml:space="preserve">, </w:t>
      </w:r>
      <w:proofErr w:type="spellStart"/>
      <w:r w:rsidRPr="00A80487" w:rsidR="006670CF">
        <w:t>Bicalutamide</w:t>
      </w:r>
      <w:proofErr w:type="spellEnd"/>
      <w:r w:rsidRPr="00A80487" w:rsidR="00376F74">
        <w:t>, for the relevant period</w:t>
      </w:r>
      <w:r w:rsidRPr="00A80487" w:rsidR="006670CF">
        <w:t xml:space="preserve">. </w:t>
      </w:r>
      <w:r w:rsidRPr="00A80487" w:rsidR="00F96F18">
        <w:t xml:space="preserve">He </w:t>
      </w:r>
      <w:r w:rsidRPr="00A80487" w:rsidR="00FA788D">
        <w:t>stressed that he had fulfilled all the conditions</w:t>
      </w:r>
      <w:r w:rsidRPr="00A80487" w:rsidR="008C3781">
        <w:t xml:space="preserve"> for that entitlement </w:t>
      </w:r>
      <w:r w:rsidRPr="00A80487" w:rsidR="00656FE1">
        <w:t>as</w:t>
      </w:r>
      <w:r w:rsidRPr="00A80487" w:rsidR="00FA788D">
        <w:t xml:space="preserve"> stipulated in the applicable legal </w:t>
      </w:r>
      <w:r w:rsidRPr="00A80487" w:rsidR="00076B20">
        <w:t>A</w:t>
      </w:r>
      <w:r w:rsidRPr="00A80487" w:rsidR="00FA788D">
        <w:t xml:space="preserve">cts and instruments, which had </w:t>
      </w:r>
      <w:r w:rsidRPr="00A80487" w:rsidR="00D2488E">
        <w:t xml:space="preserve">been </w:t>
      </w:r>
      <w:r w:rsidRPr="00A80487" w:rsidR="006670CF">
        <w:t xml:space="preserve">confirmed by </w:t>
      </w:r>
      <w:r w:rsidRPr="00A80487" w:rsidR="00F96F18">
        <w:t xml:space="preserve">the national courts in their relevant decisions </w:t>
      </w:r>
      <w:r w:rsidRPr="00A80487" w:rsidR="00D2488E">
        <w:t>and</w:t>
      </w:r>
      <w:r w:rsidRPr="00A80487" w:rsidR="00F96F18">
        <w:t xml:space="preserve"> had also been acknowledged by the Government.</w:t>
      </w:r>
    </w:p>
    <w:p w:rsidRPr="00A80487" w:rsidR="0097497F" w:rsidP="00A80487" w:rsidRDefault="00933D75">
      <w:pPr>
        <w:pStyle w:val="ECHRPara"/>
      </w:pPr>
      <w:r w:rsidRPr="00A80487">
        <w:fldChar w:fldCharType="begin"/>
      </w:r>
      <w:r w:rsidRPr="00A80487">
        <w:instrText xml:space="preserve"> SEQ level0 \*arabic </w:instrText>
      </w:r>
      <w:r w:rsidRPr="00A80487">
        <w:fldChar w:fldCharType="separate"/>
      </w:r>
      <w:r w:rsidRPr="00A80487" w:rsidR="00A80487">
        <w:rPr>
          <w:noProof/>
        </w:rPr>
        <w:t>53</w:t>
      </w:r>
      <w:r w:rsidRPr="00A80487">
        <w:fldChar w:fldCharType="end"/>
      </w:r>
      <w:r w:rsidRPr="00A80487">
        <w:t>.  </w:t>
      </w:r>
      <w:r w:rsidRPr="00A80487" w:rsidR="00F555E2">
        <w:t>The applicant fur</w:t>
      </w:r>
      <w:r w:rsidRPr="00A80487">
        <w:t>ther argued that the only reason for the State</w:t>
      </w:r>
      <w:r w:rsidRPr="00A80487" w:rsidR="00A80487">
        <w:t>’</w:t>
      </w:r>
      <w:r w:rsidRPr="00A80487">
        <w:t xml:space="preserve">s refusal to meet its statutory obligation towards him </w:t>
      </w:r>
      <w:r w:rsidRPr="00A80487" w:rsidR="00495D57">
        <w:t>had been</w:t>
      </w:r>
      <w:r w:rsidRPr="00A80487">
        <w:t xml:space="preserve"> </w:t>
      </w:r>
      <w:r w:rsidRPr="00A80487" w:rsidR="00A46631">
        <w:t xml:space="preserve">a </w:t>
      </w:r>
      <w:r w:rsidRPr="00A80487">
        <w:t xml:space="preserve">lack of budgetary </w:t>
      </w:r>
      <w:r w:rsidRPr="00A80487" w:rsidR="00D111DC">
        <w:t>funds</w:t>
      </w:r>
      <w:r w:rsidRPr="00A80487">
        <w:t>. I</w:t>
      </w:r>
      <w:r w:rsidRPr="00A80487" w:rsidR="0046063C">
        <w:t>n th</w:t>
      </w:r>
      <w:r w:rsidRPr="00A80487" w:rsidR="00607DB7">
        <w:t>at</w:t>
      </w:r>
      <w:r w:rsidRPr="00A80487" w:rsidR="0046063C">
        <w:t xml:space="preserve"> connection, he referred</w:t>
      </w:r>
      <w:r w:rsidRPr="00A80487" w:rsidR="00D8204F">
        <w:t xml:space="preserve"> </w:t>
      </w:r>
      <w:r w:rsidRPr="00A80487" w:rsidR="003A4436">
        <w:t xml:space="preserve">to the case of </w:t>
      </w:r>
      <w:proofErr w:type="spellStart"/>
      <w:r w:rsidRPr="00A80487" w:rsidR="00EE0FFB">
        <w:rPr>
          <w:i/>
        </w:rPr>
        <w:t>Kechko</w:t>
      </w:r>
      <w:proofErr w:type="spellEnd"/>
      <w:r w:rsidRPr="00A80487" w:rsidR="00EE0FFB">
        <w:rPr>
          <w:i/>
        </w:rPr>
        <w:t xml:space="preserve"> v. </w:t>
      </w:r>
      <w:r w:rsidRPr="00A80487" w:rsidR="003A4436">
        <w:rPr>
          <w:i/>
        </w:rPr>
        <w:t xml:space="preserve">Ukraine </w:t>
      </w:r>
      <w:r w:rsidRPr="00A80487" w:rsidR="003A4436">
        <w:t>(no. 63134/00, § 23, 8 November 2005),</w:t>
      </w:r>
      <w:r w:rsidRPr="00A80487" w:rsidR="00D8204F">
        <w:t xml:space="preserve"> </w:t>
      </w:r>
      <w:r w:rsidRPr="00A80487" w:rsidR="00D5371E">
        <w:t xml:space="preserve">stating </w:t>
      </w:r>
      <w:r w:rsidRPr="00A80487" w:rsidR="00D8204F">
        <w:t xml:space="preserve">that </w:t>
      </w:r>
      <w:r w:rsidRPr="00A80487" w:rsidR="0046063C">
        <w:t xml:space="preserve">once a legal provision </w:t>
      </w:r>
      <w:r w:rsidRPr="00A80487" w:rsidR="00D5371E">
        <w:t>was</w:t>
      </w:r>
      <w:r w:rsidRPr="00A80487" w:rsidR="0046063C">
        <w:t xml:space="preserve"> in force which provide</w:t>
      </w:r>
      <w:r w:rsidRPr="00A80487" w:rsidR="00D5371E">
        <w:t>d</w:t>
      </w:r>
      <w:r w:rsidRPr="00A80487" w:rsidR="0046063C">
        <w:t xml:space="preserve"> for the payment of certain benefits and the conditions stipulated ha</w:t>
      </w:r>
      <w:r w:rsidRPr="00A80487" w:rsidR="00D5371E">
        <w:t xml:space="preserve">d </w:t>
      </w:r>
      <w:r w:rsidRPr="00A80487" w:rsidR="0046063C">
        <w:t xml:space="preserve">been met, the authorities </w:t>
      </w:r>
      <w:r w:rsidRPr="00A80487" w:rsidR="00D5371E">
        <w:t>could not</w:t>
      </w:r>
      <w:r w:rsidRPr="00A80487" w:rsidR="0046063C">
        <w:t xml:space="preserve"> deliberately refuse </w:t>
      </w:r>
      <w:r w:rsidRPr="00A80487" w:rsidR="00CB3068">
        <w:t>to pay them</w:t>
      </w:r>
      <w:r w:rsidRPr="00A80487" w:rsidR="0046063C">
        <w:t xml:space="preserve"> while the legal provisions remain</w:t>
      </w:r>
      <w:r w:rsidRPr="00A80487" w:rsidR="00D5371E">
        <w:t>ed</w:t>
      </w:r>
      <w:r w:rsidRPr="00A80487" w:rsidR="0046063C">
        <w:t xml:space="preserve"> in force.</w:t>
      </w:r>
      <w:r w:rsidRPr="00A80487" w:rsidR="00BF6291">
        <w:t xml:space="preserve"> </w:t>
      </w:r>
      <w:r w:rsidRPr="00A80487" w:rsidR="001E7B14">
        <w:t xml:space="preserve">He also relied on the case of </w:t>
      </w:r>
      <w:proofErr w:type="spellStart"/>
      <w:r w:rsidRPr="00A80487" w:rsidR="001E7B14">
        <w:rPr>
          <w:i/>
        </w:rPr>
        <w:t>Burdov</w:t>
      </w:r>
      <w:proofErr w:type="spellEnd"/>
      <w:r w:rsidRPr="00A80487" w:rsidR="001E7B14">
        <w:rPr>
          <w:i/>
        </w:rPr>
        <w:t xml:space="preserve"> v. Russia</w:t>
      </w:r>
      <w:r w:rsidRPr="00A80487" w:rsidR="001E7B14">
        <w:t xml:space="preserve"> (no. 59498/00, § 35</w:t>
      </w:r>
      <w:r w:rsidRPr="00A80487" w:rsidR="00A80487">
        <w:t xml:space="preserve">, ECHR </w:t>
      </w:r>
      <w:r w:rsidRPr="00A80487" w:rsidR="0097497F">
        <w:t>2002-III</w:t>
      </w:r>
      <w:r w:rsidRPr="00A80487" w:rsidR="001E7B14">
        <w:t xml:space="preserve">), </w:t>
      </w:r>
      <w:r w:rsidRPr="00A80487" w:rsidR="00CB3068">
        <w:t xml:space="preserve">contending </w:t>
      </w:r>
      <w:r w:rsidRPr="00A80487" w:rsidR="001E7B14">
        <w:t xml:space="preserve">that it was not </w:t>
      </w:r>
      <w:r w:rsidRPr="00A80487" w:rsidR="00495D57">
        <w:t>open to a State authority to cite a lack of funds as an excuse for not hono</w:t>
      </w:r>
      <w:r w:rsidRPr="00A80487" w:rsidR="00AE3762">
        <w:t>u</w:t>
      </w:r>
      <w:r w:rsidRPr="00A80487" w:rsidR="00495D57">
        <w:t>ring</w:t>
      </w:r>
      <w:r w:rsidRPr="00A80487" w:rsidR="00C81275">
        <w:t xml:space="preserve"> its obligation</w:t>
      </w:r>
      <w:r w:rsidRPr="00A80487" w:rsidR="00146D3B">
        <w:t>s</w:t>
      </w:r>
      <w:r w:rsidRPr="00A80487" w:rsidR="00495D57">
        <w:t>.</w:t>
      </w:r>
    </w:p>
    <w:p w:rsidRPr="00A80487" w:rsidR="006A6A43" w:rsidP="00A80487" w:rsidRDefault="006A6A43">
      <w:pPr>
        <w:pStyle w:val="ECHRPara"/>
      </w:pPr>
      <w:r w:rsidRPr="00A80487">
        <w:fldChar w:fldCharType="begin"/>
      </w:r>
      <w:r w:rsidRPr="00A80487">
        <w:instrText xml:space="preserve"> SEQ level0 \*arabic </w:instrText>
      </w:r>
      <w:r w:rsidRPr="00A80487">
        <w:fldChar w:fldCharType="separate"/>
      </w:r>
      <w:r w:rsidRPr="00A80487" w:rsidR="00A80487">
        <w:rPr>
          <w:noProof/>
        </w:rPr>
        <w:t>54</w:t>
      </w:r>
      <w:r w:rsidRPr="00A80487">
        <w:fldChar w:fldCharType="end"/>
      </w:r>
      <w:r w:rsidRPr="00A80487">
        <w:t>.  </w:t>
      </w:r>
      <w:r w:rsidRPr="00A80487" w:rsidR="003B70C4">
        <w:t xml:space="preserve">He </w:t>
      </w:r>
      <w:r w:rsidRPr="00A80487" w:rsidR="002D7FE5">
        <w:t>disputed th</w:t>
      </w:r>
      <w:r w:rsidRPr="00A80487" w:rsidR="001861AC">
        <w:t>e</w:t>
      </w:r>
      <w:r w:rsidRPr="00A80487" w:rsidR="002D7FE5">
        <w:t xml:space="preserve"> Government</w:t>
      </w:r>
      <w:r w:rsidRPr="00A80487" w:rsidR="00A80487">
        <w:t>’</w:t>
      </w:r>
      <w:r w:rsidRPr="00A80487" w:rsidR="002D7FE5">
        <w:t xml:space="preserve">s argument that he should have sought </w:t>
      </w:r>
      <w:r w:rsidRPr="00A80487" w:rsidR="0097064D">
        <w:t>financial aid</w:t>
      </w:r>
      <w:r w:rsidRPr="00A80487" w:rsidR="00121548">
        <w:t>,</w:t>
      </w:r>
      <w:r w:rsidRPr="00A80487" w:rsidR="0097064D">
        <w:t xml:space="preserve"> </w:t>
      </w:r>
      <w:r w:rsidRPr="00A80487" w:rsidR="0083236E">
        <w:t>available from a district authority for</w:t>
      </w:r>
      <w:r w:rsidRPr="00A80487" w:rsidR="0097064D">
        <w:t xml:space="preserve"> individuals in difficult financial situation</w:t>
      </w:r>
      <w:r w:rsidRPr="00A80487" w:rsidR="0083236E">
        <w:t>s</w:t>
      </w:r>
      <w:r w:rsidRPr="00A80487" w:rsidR="0097064D">
        <w:t xml:space="preserve"> (see paragraph </w:t>
      </w:r>
      <w:r w:rsidRPr="00A80487" w:rsidR="003B70C4">
        <w:fldChar w:fldCharType="begin"/>
      </w:r>
      <w:r w:rsidRPr="00A80487" w:rsidR="003B70C4">
        <w:instrText xml:space="preserve"> REF GoveFinancialAid \h  \* MERGEFORMAT </w:instrText>
      </w:r>
      <w:r w:rsidRPr="00A80487" w:rsidR="003B70C4">
        <w:fldChar w:fldCharType="separate"/>
      </w:r>
      <w:r w:rsidRPr="00A80487" w:rsidR="00A80487">
        <w:rPr>
          <w:noProof/>
        </w:rPr>
        <w:t>64</w:t>
      </w:r>
      <w:r w:rsidRPr="00A80487" w:rsidR="003B70C4">
        <w:fldChar w:fldCharType="end"/>
      </w:r>
      <w:r w:rsidRPr="00A80487" w:rsidR="003B70C4">
        <w:t xml:space="preserve"> </w:t>
      </w:r>
      <w:r w:rsidRPr="00A80487" w:rsidR="0097064D">
        <w:t>below). He pointed out that</w:t>
      </w:r>
      <w:r w:rsidRPr="00A80487" w:rsidR="000C3636">
        <w:t xml:space="preserve"> the</w:t>
      </w:r>
      <w:r w:rsidRPr="00A80487" w:rsidR="0097064D">
        <w:t xml:space="preserve"> allocation of </w:t>
      </w:r>
      <w:r w:rsidRPr="00A80487" w:rsidR="004A6F6C">
        <w:t>such</w:t>
      </w:r>
      <w:r w:rsidRPr="00A80487" w:rsidR="0097064D">
        <w:t xml:space="preserve"> financial aid depended on</w:t>
      </w:r>
      <w:r w:rsidRPr="00A80487" w:rsidR="004D1846">
        <w:t xml:space="preserve"> the</w:t>
      </w:r>
      <w:r w:rsidRPr="00A80487" w:rsidR="0097064D">
        <w:t xml:space="preserve"> discretionary powers of an administrative authority</w:t>
      </w:r>
      <w:r w:rsidRPr="00A80487" w:rsidR="00CC2083">
        <w:t xml:space="preserve">, </w:t>
      </w:r>
      <w:r w:rsidRPr="00A80487" w:rsidR="0097064D">
        <w:t>that it represented a one</w:t>
      </w:r>
      <w:r w:rsidRPr="00A80487" w:rsidR="00901BEE">
        <w:t>-</w:t>
      </w:r>
      <w:r w:rsidRPr="00A80487" w:rsidR="0097064D">
        <w:t xml:space="preserve">time lump sum amount which would </w:t>
      </w:r>
      <w:r w:rsidRPr="00A80487" w:rsidR="001D0CD7">
        <w:t xml:space="preserve">not </w:t>
      </w:r>
      <w:r w:rsidRPr="00A80487" w:rsidR="0097064D">
        <w:t xml:space="preserve">have been </w:t>
      </w:r>
      <w:r w:rsidRPr="00A80487" w:rsidR="001D0CD7">
        <w:t>sufficient</w:t>
      </w:r>
      <w:r w:rsidRPr="00A80487" w:rsidR="0097064D">
        <w:t xml:space="preserve"> to cover his expenses</w:t>
      </w:r>
      <w:r w:rsidRPr="00A80487" w:rsidR="00A0258F">
        <w:t>,</w:t>
      </w:r>
      <w:r w:rsidRPr="00A80487" w:rsidR="0097064D">
        <w:t xml:space="preserve"> that </w:t>
      </w:r>
      <w:r w:rsidRPr="00A80487" w:rsidR="00A0258F">
        <w:t>such</w:t>
      </w:r>
      <w:r w:rsidRPr="00A80487" w:rsidR="0097064D">
        <w:t xml:space="preserve"> financial aid </w:t>
      </w:r>
      <w:r w:rsidRPr="00A80487" w:rsidR="00A0258F">
        <w:t>was very rarely</w:t>
      </w:r>
      <w:r w:rsidRPr="00A80487" w:rsidR="0097064D">
        <w:t xml:space="preserve"> allocated</w:t>
      </w:r>
      <w:r w:rsidRPr="00A80487" w:rsidR="00E44048">
        <w:t xml:space="preserve"> in practice</w:t>
      </w:r>
      <w:r w:rsidRPr="00A80487" w:rsidR="00A0258F">
        <w:t>,</w:t>
      </w:r>
      <w:r w:rsidRPr="00A80487" w:rsidR="0097064D">
        <w:t xml:space="preserve"> and that in any event it had no </w:t>
      </w:r>
      <w:r w:rsidRPr="00A80487" w:rsidR="008C6EE1">
        <w:t>bearing on</w:t>
      </w:r>
      <w:r w:rsidRPr="00A80487" w:rsidR="0097064D">
        <w:t xml:space="preserve"> his entitlement to</w:t>
      </w:r>
      <w:r w:rsidRPr="00A80487" w:rsidR="008C6EE1">
        <w:t xml:space="preserve"> the</w:t>
      </w:r>
      <w:r w:rsidRPr="00A80487" w:rsidR="0097064D">
        <w:t xml:space="preserve"> provision of free medicines</w:t>
      </w:r>
      <w:r w:rsidRPr="00A80487" w:rsidR="005A4B74">
        <w:t xml:space="preserve"> and thus could not replace it</w:t>
      </w:r>
      <w:r w:rsidRPr="00A80487" w:rsidR="00A46F0F">
        <w:t>.</w:t>
      </w:r>
    </w:p>
    <w:p w:rsidRPr="00A80487" w:rsidR="00A46F0F" w:rsidP="00A80487" w:rsidRDefault="00A46F0F">
      <w:pPr>
        <w:pStyle w:val="ECHRPara"/>
      </w:pPr>
      <w:r w:rsidRPr="00A80487">
        <w:fldChar w:fldCharType="begin"/>
      </w:r>
      <w:r w:rsidRPr="00A80487">
        <w:instrText xml:space="preserve"> SEQ level0 \*arabic </w:instrText>
      </w:r>
      <w:r w:rsidRPr="00A80487">
        <w:fldChar w:fldCharType="separate"/>
      </w:r>
      <w:r w:rsidRPr="00A80487" w:rsidR="00A80487">
        <w:rPr>
          <w:noProof/>
        </w:rPr>
        <w:t>55</w:t>
      </w:r>
      <w:r w:rsidRPr="00A80487">
        <w:fldChar w:fldCharType="end"/>
      </w:r>
      <w:r w:rsidRPr="00A80487">
        <w:t xml:space="preserve">.  The applicant argued that his rights secured by Article 1 of </w:t>
      </w:r>
      <w:r w:rsidRPr="00A80487" w:rsidR="008F61F3">
        <w:t>P</w:t>
      </w:r>
      <w:r w:rsidRPr="00A80487" w:rsidR="00EE0FFB">
        <w:t>rotocol </w:t>
      </w:r>
      <w:r w:rsidRPr="00A80487">
        <w:t>No. 1 had</w:t>
      </w:r>
      <w:r w:rsidRPr="00A80487" w:rsidR="00707A2A">
        <w:t xml:space="preserve"> therefore</w:t>
      </w:r>
      <w:r w:rsidRPr="00A80487">
        <w:t xml:space="preserve"> been violated.</w:t>
      </w:r>
    </w:p>
    <w:p w:rsidRPr="00A80487" w:rsidR="00952F5E" w:rsidP="00A80487" w:rsidRDefault="00B15C52">
      <w:pPr>
        <w:pStyle w:val="ECHRHeading3"/>
      </w:pPr>
      <w:r w:rsidRPr="00A80487">
        <w:t>2.</w:t>
      </w:r>
      <w:r w:rsidRPr="00A80487" w:rsidR="00952F5E">
        <w:t>  The Government</w:t>
      </w:r>
      <w:r w:rsidRPr="00A80487" w:rsidR="00A80487">
        <w:t>’</w:t>
      </w:r>
      <w:r w:rsidRPr="00A80487" w:rsidR="00952F5E">
        <w:t>s arguments</w:t>
      </w:r>
    </w:p>
    <w:bookmarkStart w:name="GovAcknowledgeApplEntitelment" w:id="19"/>
    <w:p w:rsidRPr="00A80487" w:rsidR="00762724" w:rsidP="00A80487" w:rsidRDefault="00C13B70">
      <w:pPr>
        <w:pStyle w:val="ECHRPara"/>
      </w:pPr>
      <w:r w:rsidRPr="00A80487">
        <w:fldChar w:fldCharType="begin"/>
      </w:r>
      <w:r w:rsidRPr="00A80487">
        <w:instrText xml:space="preserve"> SEQ level0 \*arabic </w:instrText>
      </w:r>
      <w:r w:rsidRPr="00A80487">
        <w:fldChar w:fldCharType="separate"/>
      </w:r>
      <w:r w:rsidRPr="00A80487" w:rsidR="00A80487">
        <w:rPr>
          <w:noProof/>
        </w:rPr>
        <w:t>56</w:t>
      </w:r>
      <w:r w:rsidRPr="00A80487">
        <w:fldChar w:fldCharType="end"/>
      </w:r>
      <w:bookmarkEnd w:id="19"/>
      <w:r w:rsidRPr="00A80487">
        <w:t>.  </w:t>
      </w:r>
      <w:r w:rsidRPr="00A80487" w:rsidR="00952F5E">
        <w:t>The Government acknowledged the applicant</w:t>
      </w:r>
      <w:r w:rsidRPr="00A80487" w:rsidR="00A80487">
        <w:t>’</w:t>
      </w:r>
      <w:r w:rsidRPr="00A80487" w:rsidR="00952F5E">
        <w:t>s entitlement</w:t>
      </w:r>
      <w:r w:rsidRPr="00A80487" w:rsidR="004F3D7A">
        <w:t>,</w:t>
      </w:r>
      <w:r w:rsidRPr="00A80487" w:rsidR="00952F5E">
        <w:t xml:space="preserve"> </w:t>
      </w:r>
      <w:r w:rsidRPr="00A80487" w:rsidR="001A0F5C">
        <w:t xml:space="preserve">over </w:t>
      </w:r>
      <w:r w:rsidRPr="00A80487" w:rsidR="00952F5E">
        <w:t>the relevant period</w:t>
      </w:r>
      <w:r w:rsidRPr="00A80487" w:rsidR="004F3D7A">
        <w:t>,</w:t>
      </w:r>
      <w:r w:rsidRPr="00A80487" w:rsidR="00952F5E">
        <w:t xml:space="preserve"> to a number of social benefits</w:t>
      </w:r>
      <w:r w:rsidRPr="00A80487" w:rsidR="0028505F">
        <w:t xml:space="preserve"> –</w:t>
      </w:r>
      <w:r w:rsidRPr="00A80487" w:rsidR="00952F5E">
        <w:t xml:space="preserve"> including </w:t>
      </w:r>
      <w:r w:rsidRPr="00A80487" w:rsidR="00D45E2E">
        <w:t xml:space="preserve">the </w:t>
      </w:r>
      <w:r w:rsidRPr="00A80487" w:rsidR="00952F5E">
        <w:t>provision of medicines</w:t>
      </w:r>
      <w:r w:rsidRPr="00A80487" w:rsidR="00D45E2E">
        <w:t xml:space="preserve"> free of charge</w:t>
      </w:r>
      <w:r w:rsidRPr="00A80487" w:rsidR="0028505F">
        <w:t xml:space="preserve"> –</w:t>
      </w:r>
      <w:r w:rsidRPr="00A80487" w:rsidR="00952F5E">
        <w:t xml:space="preserve"> by virtue of the State Social Assistance Act. They also conceded that </w:t>
      </w:r>
      <w:proofErr w:type="spellStart"/>
      <w:r w:rsidRPr="00A80487" w:rsidR="00952F5E">
        <w:t>Bicalutamide</w:t>
      </w:r>
      <w:proofErr w:type="spellEnd"/>
      <w:r w:rsidRPr="00A80487" w:rsidR="00952F5E">
        <w:t xml:space="preserve"> had been included in the list of free medicines</w:t>
      </w:r>
      <w:r w:rsidRPr="00A80487" w:rsidR="00076324">
        <w:t>,</w:t>
      </w:r>
      <w:r w:rsidRPr="00A80487" w:rsidR="00952F5E">
        <w:t xml:space="preserve"> as approved by ministerial </w:t>
      </w:r>
      <w:r w:rsidRPr="00A80487" w:rsidR="00CE59B3">
        <w:t>executive order</w:t>
      </w:r>
      <w:r w:rsidRPr="00A80487" w:rsidR="00952F5E">
        <w:t xml:space="preserve"> no. 665 (see paragraphs</w:t>
      </w:r>
      <w:r w:rsidRPr="00A80487" w:rsidR="003B70C4">
        <w:t xml:space="preserve"> </w:t>
      </w:r>
      <w:r w:rsidRPr="00A80487" w:rsidR="003B70C4">
        <w:fldChar w:fldCharType="begin"/>
      </w:r>
      <w:r w:rsidRPr="00A80487" w:rsidR="003B70C4">
        <w:instrText xml:space="preserve"> REF StateSocialAssistanceAct \h  \* MERGEFORMAT </w:instrText>
      </w:r>
      <w:r w:rsidRPr="00A80487" w:rsidR="003B70C4">
        <w:fldChar w:fldCharType="separate"/>
      </w:r>
      <w:r w:rsidRPr="00A80487" w:rsidR="00A80487">
        <w:rPr>
          <w:noProof/>
        </w:rPr>
        <w:t>34</w:t>
      </w:r>
      <w:r w:rsidRPr="00A80487" w:rsidR="003B70C4">
        <w:fldChar w:fldCharType="end"/>
      </w:r>
      <w:r w:rsidRPr="00A80487" w:rsidR="003B70C4">
        <w:t xml:space="preserve"> and </w:t>
      </w:r>
      <w:r w:rsidRPr="00A80487" w:rsidR="003B70C4">
        <w:fldChar w:fldCharType="begin"/>
      </w:r>
      <w:r w:rsidRPr="00A80487" w:rsidR="003B70C4">
        <w:instrText xml:space="preserve"> REF ExeOrder665 \h  \* MERGEFORMAT </w:instrText>
      </w:r>
      <w:r w:rsidRPr="00A80487" w:rsidR="003B70C4">
        <w:fldChar w:fldCharType="separate"/>
      </w:r>
      <w:r w:rsidRPr="00A80487" w:rsidR="00A80487">
        <w:rPr>
          <w:noProof/>
        </w:rPr>
        <w:t>38</w:t>
      </w:r>
      <w:r w:rsidRPr="00A80487" w:rsidR="003B70C4">
        <w:fldChar w:fldCharType="end"/>
      </w:r>
      <w:r w:rsidRPr="00A80487" w:rsidR="00952F5E">
        <w:t xml:space="preserve"> above)</w:t>
      </w:r>
      <w:r w:rsidRPr="00A80487" w:rsidR="00D6486F">
        <w:t>. They furthermore acknowledged</w:t>
      </w:r>
      <w:r w:rsidRPr="00A80487" w:rsidR="00952F5E">
        <w:t xml:space="preserve"> that the applicant, who had</w:t>
      </w:r>
      <w:r w:rsidRPr="00A80487" w:rsidR="004F3D7A">
        <w:t xml:space="preserve"> had</w:t>
      </w:r>
      <w:r w:rsidRPr="00A80487" w:rsidR="009B3DE8">
        <w:t xml:space="preserve"> </w:t>
      </w:r>
      <w:r w:rsidRPr="00A80487" w:rsidR="009904B1">
        <w:t>five</w:t>
      </w:r>
      <w:r w:rsidRPr="00A80487" w:rsidR="00172494">
        <w:t xml:space="preserve"> </w:t>
      </w:r>
      <w:r w:rsidRPr="00A80487" w:rsidR="00952F5E">
        <w:t xml:space="preserve">prescriptions for </w:t>
      </w:r>
      <w:proofErr w:type="spellStart"/>
      <w:r w:rsidRPr="00A80487" w:rsidR="00952F5E">
        <w:t>Bicalutamide</w:t>
      </w:r>
      <w:proofErr w:type="spellEnd"/>
      <w:r w:rsidRPr="00A80487" w:rsidR="00952F5E">
        <w:t>, had been unable</w:t>
      </w:r>
      <w:r w:rsidRPr="00A80487" w:rsidR="005F71A9">
        <w:t xml:space="preserve">, </w:t>
      </w:r>
      <w:r w:rsidRPr="00A80487" w:rsidR="00993167">
        <w:t>in the period from April to November 2007</w:t>
      </w:r>
      <w:r w:rsidRPr="00A80487" w:rsidR="005F71A9">
        <w:t>,</w:t>
      </w:r>
      <w:r w:rsidRPr="00A80487" w:rsidR="00416248">
        <w:t xml:space="preserve"> to obtain that medicine </w:t>
      </w:r>
      <w:r w:rsidRPr="00A80487" w:rsidR="00952F5E">
        <w:t xml:space="preserve">free </w:t>
      </w:r>
      <w:r w:rsidRPr="00A80487" w:rsidR="00416248">
        <w:t xml:space="preserve">of charge </w:t>
      </w:r>
      <w:r w:rsidRPr="00A80487" w:rsidR="009904B1">
        <w:t xml:space="preserve">on four occasions </w:t>
      </w:r>
      <w:r w:rsidRPr="00A80487" w:rsidR="00952F5E">
        <w:t>and had</w:t>
      </w:r>
      <w:r w:rsidRPr="00A80487" w:rsidR="00392B42">
        <w:t xml:space="preserve"> had</w:t>
      </w:r>
      <w:r w:rsidRPr="00A80487" w:rsidR="00952F5E">
        <w:t xml:space="preserve"> to pay for it</w:t>
      </w:r>
      <w:r w:rsidRPr="00A80487" w:rsidR="0029439E">
        <w:t xml:space="preserve"> privately</w:t>
      </w:r>
      <w:r w:rsidRPr="00A80487" w:rsidR="00952F5E">
        <w:t>.</w:t>
      </w:r>
    </w:p>
    <w:p w:rsidRPr="00A80487" w:rsidR="00762724" w:rsidP="00A80487" w:rsidRDefault="00952F5E">
      <w:pPr>
        <w:pStyle w:val="ECHRPara"/>
      </w:pPr>
      <w:r w:rsidRPr="00A80487">
        <w:fldChar w:fldCharType="begin"/>
      </w:r>
      <w:r w:rsidRPr="00A80487">
        <w:instrText xml:space="preserve"> SEQ level0 \*arabic </w:instrText>
      </w:r>
      <w:r w:rsidRPr="00A80487">
        <w:fldChar w:fldCharType="separate"/>
      </w:r>
      <w:r w:rsidRPr="00A80487" w:rsidR="00A80487">
        <w:rPr>
          <w:noProof/>
        </w:rPr>
        <w:t>57</w:t>
      </w:r>
      <w:r w:rsidRPr="00A80487">
        <w:fldChar w:fldCharType="end"/>
      </w:r>
      <w:r w:rsidRPr="00A80487">
        <w:t xml:space="preserve">.  The Government </w:t>
      </w:r>
      <w:r w:rsidRPr="00A80487" w:rsidR="00CD4004">
        <w:t>submitted</w:t>
      </w:r>
      <w:r w:rsidRPr="00A80487" w:rsidR="0019524C">
        <w:t>, more generally,</w:t>
      </w:r>
      <w:r w:rsidRPr="00A80487">
        <w:t xml:space="preserve"> that, in the period between 2005 and 2007, </w:t>
      </w:r>
      <w:r w:rsidRPr="00A80487" w:rsidR="00E0733D">
        <w:t xml:space="preserve">the State had </w:t>
      </w:r>
      <w:r w:rsidRPr="00A80487" w:rsidR="00E80576">
        <w:t xml:space="preserve">had </w:t>
      </w:r>
      <w:r w:rsidRPr="00A80487" w:rsidR="00E0733D">
        <w:t xml:space="preserve">an obligation to provide </w:t>
      </w:r>
      <w:r w:rsidRPr="00A80487" w:rsidR="00A36E7B">
        <w:t xml:space="preserve">certain </w:t>
      </w:r>
      <w:r w:rsidRPr="00A80487" w:rsidR="00E0733D">
        <w:t xml:space="preserve">specified </w:t>
      </w:r>
      <w:r w:rsidRPr="00A80487" w:rsidR="00A36E7B">
        <w:t xml:space="preserve">categories of citizens </w:t>
      </w:r>
      <w:r w:rsidRPr="00A80487" w:rsidR="00E0733D">
        <w:t>with free medicines</w:t>
      </w:r>
      <w:r w:rsidRPr="00A80487" w:rsidR="00E3495F">
        <w:t xml:space="preserve"> at the expense of </w:t>
      </w:r>
      <w:r w:rsidRPr="00A80487" w:rsidR="00E0733D">
        <w:t>the federal budget</w:t>
      </w:r>
      <w:r w:rsidRPr="00A80487" w:rsidR="00FE3EB2">
        <w:t>. T</w:t>
      </w:r>
      <w:r w:rsidRPr="00A80487" w:rsidR="0001170D">
        <w:t xml:space="preserve">he </w:t>
      </w:r>
      <w:r w:rsidRPr="00A80487" w:rsidR="00C95C3E">
        <w:t>financial resources</w:t>
      </w:r>
      <w:r w:rsidRPr="00A80487" w:rsidR="0001170D">
        <w:t xml:space="preserve"> for that purpose had been </w:t>
      </w:r>
      <w:r w:rsidRPr="00A80487" w:rsidR="00EA738A">
        <w:t xml:space="preserve">allocated </w:t>
      </w:r>
      <w:r w:rsidRPr="00A80487" w:rsidR="0001170D">
        <w:t xml:space="preserve">to the Federal Medical Insurance Fund </w:t>
      </w:r>
      <w:r w:rsidRPr="00A80487" w:rsidR="00C95C3E">
        <w:t xml:space="preserve">which, in its turn, </w:t>
      </w:r>
      <w:r w:rsidRPr="00A80487" w:rsidR="00BB5043">
        <w:t xml:space="preserve">had </w:t>
      </w:r>
      <w:r w:rsidRPr="00A80487" w:rsidR="00C95C3E">
        <w:t>distributed them</w:t>
      </w:r>
      <w:r w:rsidRPr="00A80487" w:rsidR="0028505F">
        <w:t>,</w:t>
      </w:r>
      <w:r w:rsidRPr="00A80487" w:rsidR="00C95C3E">
        <w:t xml:space="preserve"> in the form of subventions</w:t>
      </w:r>
      <w:r w:rsidRPr="00A80487" w:rsidR="0028505F">
        <w:t>,</w:t>
      </w:r>
      <w:r w:rsidRPr="00A80487" w:rsidR="00C95C3E">
        <w:t xml:space="preserve"> between </w:t>
      </w:r>
      <w:r w:rsidRPr="00A80487" w:rsidR="00FE3EB2">
        <w:t xml:space="preserve">local </w:t>
      </w:r>
      <w:r w:rsidRPr="00A80487" w:rsidR="005B5A71">
        <w:t xml:space="preserve">(“territorial”) </w:t>
      </w:r>
      <w:r w:rsidRPr="00A80487" w:rsidR="00FE3EB2">
        <w:t>medical i</w:t>
      </w:r>
      <w:r w:rsidRPr="00A80487" w:rsidR="00C95C3E">
        <w:t xml:space="preserve">nsurance </w:t>
      </w:r>
      <w:r w:rsidRPr="00A80487" w:rsidR="00FE3EB2">
        <w:t>f</w:t>
      </w:r>
      <w:r w:rsidRPr="00A80487" w:rsidR="00C95C3E">
        <w:t>unds</w:t>
      </w:r>
      <w:r w:rsidRPr="00A80487" w:rsidR="009E10F0">
        <w:t>,</w:t>
      </w:r>
      <w:r w:rsidRPr="00A80487" w:rsidR="00C95C3E">
        <w:t xml:space="preserve"> within the limits</w:t>
      </w:r>
      <w:r w:rsidRPr="00A80487" w:rsidR="00011008">
        <w:t xml:space="preserve"> </w:t>
      </w:r>
      <w:r w:rsidRPr="00A80487" w:rsidR="00666F2F">
        <w:t xml:space="preserve">of the </w:t>
      </w:r>
      <w:r w:rsidRPr="00A80487" w:rsidR="005B5A71">
        <w:t xml:space="preserve">overall </w:t>
      </w:r>
      <w:r w:rsidRPr="00A80487" w:rsidR="00666F2F">
        <w:t xml:space="preserve">amount </w:t>
      </w:r>
      <w:r w:rsidRPr="00A80487" w:rsidR="00F9410D">
        <w:t>allocated for that purpose in the federal budget.</w:t>
      </w:r>
      <w:r w:rsidRPr="00A80487" w:rsidR="00365E0A">
        <w:t xml:space="preserve"> </w:t>
      </w:r>
      <w:r w:rsidRPr="00A80487" w:rsidR="00607C8A">
        <w:t xml:space="preserve">The </w:t>
      </w:r>
      <w:r w:rsidRPr="00A80487" w:rsidR="00606244">
        <w:t>territorial</w:t>
      </w:r>
      <w:r w:rsidRPr="00A80487" w:rsidR="00607C8A">
        <w:t xml:space="preserve"> medical insurance funds</w:t>
      </w:r>
      <w:r w:rsidRPr="00A80487" w:rsidR="00365E0A">
        <w:t>, on their part,</w:t>
      </w:r>
      <w:r w:rsidRPr="00A80487" w:rsidR="00607C8A">
        <w:t xml:space="preserve"> had been under</w:t>
      </w:r>
      <w:r w:rsidRPr="00A80487" w:rsidR="00910647">
        <w:t xml:space="preserve"> an</w:t>
      </w:r>
      <w:r w:rsidRPr="00A80487" w:rsidR="00607C8A">
        <w:t xml:space="preserve"> obligation to send a request to the Federal Medical Insurance Fund for </w:t>
      </w:r>
      <w:r w:rsidRPr="00A80487" w:rsidR="00910647">
        <w:t xml:space="preserve">the </w:t>
      </w:r>
      <w:r w:rsidRPr="00A80487" w:rsidR="00607C8A">
        <w:t xml:space="preserve">allocation of </w:t>
      </w:r>
      <w:r w:rsidRPr="00A80487" w:rsidR="00606244">
        <w:t xml:space="preserve">the </w:t>
      </w:r>
      <w:r w:rsidRPr="00A80487" w:rsidR="001360B0">
        <w:t xml:space="preserve">amounts necessary for </w:t>
      </w:r>
      <w:r w:rsidRPr="00A80487" w:rsidR="00910647">
        <w:t xml:space="preserve">the </w:t>
      </w:r>
      <w:r w:rsidRPr="00A80487" w:rsidR="001360B0">
        <w:t>provision of</w:t>
      </w:r>
      <w:r w:rsidRPr="00A80487" w:rsidR="0028505F">
        <w:t xml:space="preserve"> free medicines to</w:t>
      </w:r>
      <w:r w:rsidRPr="00A80487" w:rsidR="001360B0">
        <w:t xml:space="preserve"> </w:t>
      </w:r>
      <w:r w:rsidRPr="00A80487" w:rsidR="00910647">
        <w:t xml:space="preserve">the </w:t>
      </w:r>
      <w:r w:rsidRPr="00A80487" w:rsidR="001360B0">
        <w:t xml:space="preserve">specified categories of citizens. </w:t>
      </w:r>
      <w:r w:rsidRPr="00A80487" w:rsidR="00365E0A">
        <w:t xml:space="preserve">They had </w:t>
      </w:r>
      <w:r w:rsidRPr="00A80487" w:rsidR="002541E5">
        <w:t xml:space="preserve">further </w:t>
      </w:r>
      <w:r w:rsidRPr="00A80487" w:rsidR="00A95673">
        <w:t xml:space="preserve">been required to carry </w:t>
      </w:r>
      <w:r w:rsidRPr="00A80487" w:rsidR="002541E5">
        <w:t>out, via accredited health insurance organisations, monthly transfers of the allocated amounts to phar</w:t>
      </w:r>
      <w:r w:rsidRPr="00A80487" w:rsidR="00202AB0">
        <w:t xml:space="preserve">maceutical companies </w:t>
      </w:r>
      <w:r w:rsidRPr="00A80487" w:rsidR="00B87209">
        <w:t xml:space="preserve">in </w:t>
      </w:r>
      <w:r w:rsidRPr="00A80487" w:rsidR="00202AB0">
        <w:t>payment</w:t>
      </w:r>
      <w:r w:rsidRPr="00A80487" w:rsidR="002541E5">
        <w:t xml:space="preserve"> for</w:t>
      </w:r>
      <w:r w:rsidRPr="00A80487" w:rsidR="00B87209">
        <w:t xml:space="preserve"> the</w:t>
      </w:r>
      <w:r w:rsidRPr="00A80487" w:rsidR="002541E5">
        <w:t xml:space="preserve"> medicines distributed free of charge to those entitled</w:t>
      </w:r>
      <w:r w:rsidRPr="00A80487" w:rsidR="00202AB0">
        <w:t xml:space="preserve"> to this social service</w:t>
      </w:r>
      <w:r w:rsidRPr="00A80487" w:rsidR="002541E5">
        <w:t>.</w:t>
      </w:r>
    </w:p>
    <w:p w:rsidRPr="00A80487" w:rsidR="00762724" w:rsidP="00A80487" w:rsidRDefault="00BB5043">
      <w:pPr>
        <w:pStyle w:val="ECHRPara"/>
      </w:pPr>
      <w:r w:rsidRPr="00A80487">
        <w:fldChar w:fldCharType="begin"/>
      </w:r>
      <w:r w:rsidRPr="00A80487">
        <w:instrText xml:space="preserve"> SEQ level0 \*arabic </w:instrText>
      </w:r>
      <w:r w:rsidRPr="00A80487">
        <w:fldChar w:fldCharType="separate"/>
      </w:r>
      <w:r w:rsidRPr="00A80487" w:rsidR="00A80487">
        <w:rPr>
          <w:noProof/>
        </w:rPr>
        <w:t>58</w:t>
      </w:r>
      <w:r w:rsidRPr="00A80487">
        <w:fldChar w:fldCharType="end"/>
      </w:r>
      <w:r w:rsidRPr="00A80487">
        <w:t>.  </w:t>
      </w:r>
      <w:r w:rsidRPr="00A80487" w:rsidR="0019524C">
        <w:t xml:space="preserve">The Government went on to </w:t>
      </w:r>
      <w:r w:rsidRPr="00A80487" w:rsidR="008B3CB5">
        <w:t>rely on the findings of the domestic courts in the applicant</w:t>
      </w:r>
      <w:r w:rsidRPr="00A80487" w:rsidR="00A80487">
        <w:t>’</w:t>
      </w:r>
      <w:r w:rsidRPr="00A80487" w:rsidR="008B3CB5">
        <w:t xml:space="preserve">s case, arguing that </w:t>
      </w:r>
      <w:r w:rsidRPr="00A80487" w:rsidR="000C6E35">
        <w:t>both defendant</w:t>
      </w:r>
      <w:r w:rsidRPr="00A80487" w:rsidR="008B3CB5">
        <w:t xml:space="preserve"> State agencies in that case</w:t>
      </w:r>
      <w:r w:rsidRPr="00A80487" w:rsidR="000C6E35">
        <w:t xml:space="preserve"> had not failed in their </w:t>
      </w:r>
      <w:r w:rsidRPr="00A80487" w:rsidR="00606244">
        <w:t xml:space="preserve">relevant </w:t>
      </w:r>
      <w:r w:rsidRPr="00A80487" w:rsidR="000C6E35">
        <w:t xml:space="preserve">obligations, </w:t>
      </w:r>
      <w:r w:rsidRPr="00A80487" w:rsidR="00606244">
        <w:t xml:space="preserve">and </w:t>
      </w:r>
      <w:r w:rsidRPr="00A80487" w:rsidR="00942F10">
        <w:t>that therefore</w:t>
      </w:r>
      <w:r w:rsidRPr="00A80487" w:rsidR="000C6E35">
        <w:t xml:space="preserve"> their actions had not inflicted any damage on the applicant</w:t>
      </w:r>
      <w:r w:rsidRPr="00A80487" w:rsidR="00942F10">
        <w:t xml:space="preserve">, </w:t>
      </w:r>
      <w:r w:rsidRPr="00A80487" w:rsidR="00A33D62">
        <w:t>so</w:t>
      </w:r>
      <w:r w:rsidRPr="00A80487" w:rsidR="00942F10">
        <w:t xml:space="preserve"> there h</w:t>
      </w:r>
      <w:r w:rsidRPr="00A80487" w:rsidR="008B3CB5">
        <w:t>ad been no grounds to award him</w:t>
      </w:r>
      <w:r w:rsidRPr="00A80487" w:rsidR="00942F10">
        <w:t xml:space="preserve"> any compensation</w:t>
      </w:r>
      <w:r w:rsidRPr="00A80487" w:rsidR="00606244">
        <w:t xml:space="preserve"> in that connection</w:t>
      </w:r>
      <w:r w:rsidRPr="00A80487" w:rsidR="000C6E35">
        <w:t>.</w:t>
      </w:r>
    </w:p>
    <w:p w:rsidRPr="00A80487" w:rsidR="003D5932" w:rsidP="00A80487" w:rsidRDefault="008623EC">
      <w:pPr>
        <w:pStyle w:val="ECHRPara"/>
      </w:pPr>
      <w:r w:rsidRPr="00A80487">
        <w:fldChar w:fldCharType="begin"/>
      </w:r>
      <w:r w:rsidRPr="00A80487">
        <w:instrText xml:space="preserve"> SEQ level0 \*arabic </w:instrText>
      </w:r>
      <w:r w:rsidRPr="00A80487">
        <w:fldChar w:fldCharType="separate"/>
      </w:r>
      <w:r w:rsidRPr="00A80487" w:rsidR="00A80487">
        <w:rPr>
          <w:noProof/>
        </w:rPr>
        <w:t>59</w:t>
      </w:r>
      <w:r w:rsidRPr="00A80487">
        <w:fldChar w:fldCharType="end"/>
      </w:r>
      <w:r w:rsidRPr="00A80487">
        <w:t>.  </w:t>
      </w:r>
      <w:r w:rsidRPr="00A80487" w:rsidR="00FC7047">
        <w:t xml:space="preserve">In particular, as </w:t>
      </w:r>
      <w:r w:rsidRPr="00A80487" w:rsidR="00F95888">
        <w:t>th</w:t>
      </w:r>
      <w:r w:rsidRPr="00A80487" w:rsidR="00606244">
        <w:t>os</w:t>
      </w:r>
      <w:r w:rsidRPr="00A80487" w:rsidR="00F95888">
        <w:t>e courts had</w:t>
      </w:r>
      <w:r w:rsidRPr="00A80487" w:rsidR="00FC7047">
        <w:t xml:space="preserve"> established, </w:t>
      </w:r>
      <w:r w:rsidRPr="00A80487" w:rsidR="003D5E0D">
        <w:t>the St Petersburg Medical Insurance</w:t>
      </w:r>
      <w:r w:rsidRPr="00A80487" w:rsidR="00606244">
        <w:t xml:space="preserve"> Fund</w:t>
      </w:r>
      <w:r w:rsidRPr="00A80487" w:rsidR="000C6E35">
        <w:t xml:space="preserve"> –</w:t>
      </w:r>
      <w:r w:rsidRPr="00A80487" w:rsidR="003D5E0D">
        <w:t xml:space="preserve"> </w:t>
      </w:r>
      <w:r w:rsidRPr="00A80487" w:rsidR="000C6E35">
        <w:t xml:space="preserve">one of the defendants – </w:t>
      </w:r>
      <w:r w:rsidRPr="00A80487" w:rsidR="00F30CF2">
        <w:t>had fully discharged its obligation</w:t>
      </w:r>
      <w:r w:rsidRPr="00A80487" w:rsidR="001516C1">
        <w:t>s</w:t>
      </w:r>
      <w:r w:rsidRPr="00A80487" w:rsidR="009B30C4">
        <w:t xml:space="preserve"> in 2007</w:t>
      </w:r>
      <w:r w:rsidRPr="00A80487" w:rsidR="00F30CF2">
        <w:t xml:space="preserve"> by sending a request to the Federal Medical Insurance Fund</w:t>
      </w:r>
      <w:r w:rsidRPr="00A80487" w:rsidR="00DF7B75">
        <w:t xml:space="preserve"> for</w:t>
      </w:r>
      <w:r w:rsidRPr="00A80487" w:rsidR="001D5D57">
        <w:t xml:space="preserve"> the</w:t>
      </w:r>
      <w:r w:rsidRPr="00A80487" w:rsidR="00DF7B75">
        <w:t xml:space="preserve"> allocation of the amount necessary for </w:t>
      </w:r>
      <w:r w:rsidRPr="00A80487" w:rsidR="009B30C4">
        <w:t xml:space="preserve">the </w:t>
      </w:r>
      <w:r w:rsidRPr="00A80487" w:rsidR="00DF7B75">
        <w:t xml:space="preserve">provision of free medicines to the residents of St Petersburg entitled to the service. </w:t>
      </w:r>
      <w:r w:rsidRPr="00A80487" w:rsidR="00FC7047">
        <w:t>According to the Government, t</w:t>
      </w:r>
      <w:r w:rsidRPr="00A80487" w:rsidR="00DF7B75">
        <w:t>he request had been rejected by the Federal Medical Insurance Fund as the amount</w:t>
      </w:r>
      <w:r w:rsidRPr="00A80487" w:rsidR="00E45223">
        <w:t xml:space="preserve"> requested</w:t>
      </w:r>
      <w:r w:rsidRPr="00A80487" w:rsidR="00DF7B75">
        <w:t xml:space="preserve"> had significantly exceeded the limits </w:t>
      </w:r>
      <w:r w:rsidRPr="00A80487" w:rsidR="00057D81">
        <w:t xml:space="preserve">of the resources allocated for that purpose in </w:t>
      </w:r>
      <w:r w:rsidRPr="00A80487" w:rsidR="00916095">
        <w:t>its</w:t>
      </w:r>
      <w:r w:rsidRPr="00A80487" w:rsidR="00057D81">
        <w:t xml:space="preserve"> budget.</w:t>
      </w:r>
    </w:p>
    <w:bookmarkStart w:name="GvtFedFundFullyDischarged" w:id="20"/>
    <w:p w:rsidRPr="00A80487" w:rsidR="00581480" w:rsidP="00A80487" w:rsidRDefault="003D5932">
      <w:pPr>
        <w:pStyle w:val="ECHRPara"/>
      </w:pPr>
      <w:r w:rsidRPr="00A80487">
        <w:fldChar w:fldCharType="begin"/>
      </w:r>
      <w:r w:rsidRPr="00A80487">
        <w:instrText xml:space="preserve"> SEQ level0 \*arabic </w:instrText>
      </w:r>
      <w:r w:rsidRPr="00A80487">
        <w:fldChar w:fldCharType="separate"/>
      </w:r>
      <w:r w:rsidRPr="00A80487" w:rsidR="00A80487">
        <w:rPr>
          <w:noProof/>
        </w:rPr>
        <w:t>60</w:t>
      </w:r>
      <w:r w:rsidRPr="00A80487">
        <w:fldChar w:fldCharType="end"/>
      </w:r>
      <w:bookmarkEnd w:id="20"/>
      <w:r w:rsidRPr="00A80487">
        <w:t>.  </w:t>
      </w:r>
      <w:r w:rsidRPr="00A80487" w:rsidR="00057D81">
        <w:t>At the same time, the Government insisted that the Federal Medical Insurance Fund</w:t>
      </w:r>
      <w:r w:rsidRPr="00A80487" w:rsidR="00C42155">
        <w:t xml:space="preserve"> </w:t>
      </w:r>
      <w:r w:rsidRPr="00A80487" w:rsidR="00057D81">
        <w:t>had also fully</w:t>
      </w:r>
      <w:r w:rsidRPr="00A80487" w:rsidR="00581480">
        <w:t xml:space="preserve"> discharged its</w:t>
      </w:r>
      <w:r w:rsidRPr="00A80487" w:rsidR="001F6B2D">
        <w:t xml:space="preserve"> own</w:t>
      </w:r>
      <w:r w:rsidRPr="00A80487" w:rsidR="00581480">
        <w:t xml:space="preserve"> obligations </w:t>
      </w:r>
      <w:r w:rsidRPr="00A80487" w:rsidR="001F6B2D">
        <w:t xml:space="preserve">to </w:t>
      </w:r>
      <w:r w:rsidRPr="00A80487" w:rsidR="00057D81">
        <w:t xml:space="preserve">the local medical insurance </w:t>
      </w:r>
      <w:r w:rsidRPr="00A80487" w:rsidR="00581480">
        <w:t>funds</w:t>
      </w:r>
      <w:r w:rsidRPr="00A80487">
        <w:t xml:space="preserve"> as in 2007 </w:t>
      </w:r>
      <w:r w:rsidRPr="00A80487" w:rsidR="002275B4">
        <w:t xml:space="preserve">it had </w:t>
      </w:r>
      <w:r w:rsidRPr="00A80487" w:rsidR="00606244">
        <w:t>earmarked</w:t>
      </w:r>
      <w:r w:rsidRPr="00A80487">
        <w:t xml:space="preserve"> </w:t>
      </w:r>
      <w:r w:rsidRPr="00A80487" w:rsidR="002275B4">
        <w:t xml:space="preserve">certain amounts </w:t>
      </w:r>
      <w:r w:rsidRPr="00A80487" w:rsidR="0088220C">
        <w:t xml:space="preserve">for </w:t>
      </w:r>
      <w:r w:rsidRPr="00A80487">
        <w:t xml:space="preserve">those funds to enable them to pay for </w:t>
      </w:r>
      <w:r w:rsidRPr="00A80487" w:rsidR="0088220C">
        <w:t xml:space="preserve">the </w:t>
      </w:r>
      <w:r w:rsidRPr="00A80487">
        <w:t>medicines which were to be provided free</w:t>
      </w:r>
      <w:r w:rsidRPr="00A80487" w:rsidR="00416248">
        <w:t xml:space="preserve"> of charge</w:t>
      </w:r>
      <w:r w:rsidRPr="00A80487">
        <w:t xml:space="preserve"> to the </w:t>
      </w:r>
      <w:r w:rsidRPr="00A80487" w:rsidR="00F34705">
        <w:t xml:space="preserve">eligible </w:t>
      </w:r>
      <w:r w:rsidRPr="00A80487">
        <w:t>individuals</w:t>
      </w:r>
      <w:r w:rsidRPr="00A80487" w:rsidR="002275B4">
        <w:t xml:space="preserve"> during that year</w:t>
      </w:r>
      <w:r w:rsidRPr="00A80487" w:rsidR="00F34705">
        <w:t>.</w:t>
      </w:r>
      <w:r w:rsidRPr="00A80487">
        <w:t xml:space="preserve"> </w:t>
      </w:r>
      <w:r w:rsidRPr="00A80487" w:rsidR="00F34705">
        <w:t>M</w:t>
      </w:r>
      <w:r w:rsidRPr="00A80487" w:rsidR="00C42155">
        <w:t>oreover,</w:t>
      </w:r>
      <w:r w:rsidRPr="00A80487">
        <w:t xml:space="preserve"> in the first half of 2008 </w:t>
      </w:r>
      <w:r w:rsidRPr="00A80487" w:rsidR="002275B4">
        <w:t xml:space="preserve">it had </w:t>
      </w:r>
      <w:r w:rsidRPr="00A80487">
        <w:t xml:space="preserve">allocated </w:t>
      </w:r>
      <w:r w:rsidRPr="00A80487" w:rsidR="002275B4">
        <w:t xml:space="preserve">certain amounts </w:t>
      </w:r>
      <w:r w:rsidRPr="00A80487">
        <w:t xml:space="preserve">to those funds to </w:t>
      </w:r>
      <w:r w:rsidRPr="00A80487" w:rsidR="00C42155">
        <w:t xml:space="preserve">pay off their outstanding debts </w:t>
      </w:r>
      <w:r w:rsidRPr="00A80487" w:rsidR="00DB2EAD">
        <w:t xml:space="preserve">to </w:t>
      </w:r>
      <w:r w:rsidRPr="00A80487" w:rsidR="002275B4">
        <w:t xml:space="preserve">pharmaceutical companies for </w:t>
      </w:r>
      <w:r w:rsidRPr="00A80487" w:rsidR="00DB2EAD">
        <w:t xml:space="preserve">the </w:t>
      </w:r>
      <w:r w:rsidRPr="00A80487" w:rsidR="002275B4">
        <w:t>med</w:t>
      </w:r>
      <w:r w:rsidRPr="00A80487" w:rsidR="00416248">
        <w:t xml:space="preserve">icines that had been provided </w:t>
      </w:r>
      <w:r w:rsidRPr="00A80487" w:rsidR="002275B4">
        <w:t>free</w:t>
      </w:r>
      <w:r w:rsidRPr="00A80487" w:rsidR="00416248">
        <w:t xml:space="preserve"> of charge</w:t>
      </w:r>
      <w:r w:rsidRPr="00A80487" w:rsidR="002275B4">
        <w:t xml:space="preserve"> in </w:t>
      </w:r>
      <w:r w:rsidRPr="00A80487">
        <w:t>the previous year.</w:t>
      </w:r>
    </w:p>
    <w:p w:rsidRPr="00A80487" w:rsidR="00886F32" w:rsidP="00A80487" w:rsidRDefault="008623EC">
      <w:pPr>
        <w:pStyle w:val="ECHRPara"/>
      </w:pPr>
      <w:r w:rsidRPr="00A80487">
        <w:fldChar w:fldCharType="begin"/>
      </w:r>
      <w:r w:rsidRPr="00A80487">
        <w:instrText xml:space="preserve"> SEQ level0 \*arabic </w:instrText>
      </w:r>
      <w:r w:rsidRPr="00A80487">
        <w:fldChar w:fldCharType="separate"/>
      </w:r>
      <w:r w:rsidRPr="00A80487" w:rsidR="00A80487">
        <w:rPr>
          <w:noProof/>
        </w:rPr>
        <w:t>61</w:t>
      </w:r>
      <w:r w:rsidRPr="00A80487">
        <w:fldChar w:fldCharType="end"/>
      </w:r>
      <w:r w:rsidRPr="00A80487">
        <w:t>.  As regards the other defendant in the applicant</w:t>
      </w:r>
      <w:r w:rsidRPr="00A80487" w:rsidR="00A80487">
        <w:t>’</w:t>
      </w:r>
      <w:r w:rsidRPr="00A80487">
        <w:t xml:space="preserve">s case, </w:t>
      </w:r>
      <w:r w:rsidRPr="00A80487" w:rsidR="001700C6">
        <w:t xml:space="preserve">namely </w:t>
      </w:r>
      <w:r w:rsidRPr="00A80487" w:rsidR="008B7039">
        <w:t>the St </w:t>
      </w:r>
      <w:r w:rsidRPr="00A80487">
        <w:t>Petersburg Health</w:t>
      </w:r>
      <w:r w:rsidRPr="00A80487" w:rsidR="003C70A8">
        <w:t>c</w:t>
      </w:r>
      <w:r w:rsidRPr="00A80487">
        <w:t>are Committee</w:t>
      </w:r>
      <w:r w:rsidRPr="00A80487" w:rsidR="009F737D">
        <w:t>, the Government contended that</w:t>
      </w:r>
      <w:r w:rsidRPr="00A80487" w:rsidR="004C0E4B">
        <w:t xml:space="preserve"> it was an executive agency of the St Petersburg authorities</w:t>
      </w:r>
      <w:r w:rsidRPr="00A80487" w:rsidR="00BB2965">
        <w:t>,</w:t>
      </w:r>
      <w:r w:rsidRPr="00A80487" w:rsidR="00CF7FA3">
        <w:t xml:space="preserve"> </w:t>
      </w:r>
      <w:r w:rsidRPr="00A80487" w:rsidR="00A9618D">
        <w:t>responsible for</w:t>
      </w:r>
      <w:r w:rsidRPr="00A80487" w:rsidR="00CF7FA3">
        <w:t xml:space="preserve"> </w:t>
      </w:r>
      <w:r w:rsidRPr="00A80487" w:rsidR="00BB2965">
        <w:t xml:space="preserve">the </w:t>
      </w:r>
      <w:r w:rsidRPr="00A80487" w:rsidR="00CF7FA3">
        <w:t xml:space="preserve">implementation of State policies and </w:t>
      </w:r>
      <w:r w:rsidRPr="00A80487" w:rsidR="00BB2965">
        <w:t xml:space="preserve">the </w:t>
      </w:r>
      <w:r w:rsidRPr="00A80487" w:rsidR="00A9618D">
        <w:t xml:space="preserve">coordination of </w:t>
      </w:r>
      <w:r w:rsidRPr="00A80487" w:rsidR="00BB2965">
        <w:t xml:space="preserve">the </w:t>
      </w:r>
      <w:r w:rsidRPr="00A80487" w:rsidR="00A9618D">
        <w:t xml:space="preserve">actions of other </w:t>
      </w:r>
      <w:r w:rsidRPr="00A80487" w:rsidR="00BB7566">
        <w:t xml:space="preserve">St Petersburg </w:t>
      </w:r>
      <w:r w:rsidRPr="00A80487" w:rsidR="00A9618D">
        <w:t>executive agencies in the field of healthcare</w:t>
      </w:r>
      <w:r w:rsidRPr="00A80487" w:rsidR="00A61C22">
        <w:t>. I</w:t>
      </w:r>
      <w:r w:rsidRPr="00A80487" w:rsidR="00A9618D">
        <w:t xml:space="preserve">t was not, however, entrusted with </w:t>
      </w:r>
      <w:r w:rsidRPr="00A80487" w:rsidR="001F0C60">
        <w:t xml:space="preserve">the </w:t>
      </w:r>
      <w:r w:rsidRPr="00A80487" w:rsidR="00A51E3E">
        <w:t>particular</w:t>
      </w:r>
      <w:r w:rsidRPr="00A80487" w:rsidR="00A9618D">
        <w:t xml:space="preserve"> task </w:t>
      </w:r>
      <w:r w:rsidRPr="00A80487" w:rsidR="001F0C60">
        <w:t>of organising</w:t>
      </w:r>
      <w:r w:rsidRPr="00A80487" w:rsidR="00BB7566">
        <w:t xml:space="preserve"> the</w:t>
      </w:r>
      <w:r w:rsidRPr="00A80487" w:rsidR="00A9618D">
        <w:t xml:space="preserve"> provision of medicines </w:t>
      </w:r>
      <w:r w:rsidRPr="00A80487" w:rsidR="00BB7566">
        <w:t xml:space="preserve">free of charge </w:t>
      </w:r>
      <w:r w:rsidRPr="00A80487" w:rsidR="00A9618D">
        <w:t xml:space="preserve">to </w:t>
      </w:r>
      <w:r w:rsidRPr="00A80487" w:rsidR="00A61C22">
        <w:t>eligible persons</w:t>
      </w:r>
      <w:r w:rsidRPr="00A80487" w:rsidR="00A9618D">
        <w:t xml:space="preserve">, </w:t>
      </w:r>
      <w:r w:rsidRPr="00A80487" w:rsidR="008871B0">
        <w:t>and so</w:t>
      </w:r>
      <w:r w:rsidRPr="00A80487" w:rsidR="00A9618D">
        <w:t xml:space="preserve"> there had been no grounds </w:t>
      </w:r>
      <w:r w:rsidRPr="00A80487" w:rsidR="00A51E3E">
        <w:t xml:space="preserve">for the domestic courts </w:t>
      </w:r>
      <w:r w:rsidRPr="00A80487" w:rsidR="00A9618D">
        <w:t xml:space="preserve">to hold it liable for </w:t>
      </w:r>
      <w:r w:rsidRPr="00A80487" w:rsidR="00E97AE7">
        <w:t xml:space="preserve">a </w:t>
      </w:r>
      <w:r w:rsidRPr="00A80487" w:rsidR="00A9618D">
        <w:t>failure to do so in the applicant</w:t>
      </w:r>
      <w:r w:rsidRPr="00A80487" w:rsidR="00A80487">
        <w:t>’</w:t>
      </w:r>
      <w:r w:rsidRPr="00A80487" w:rsidR="00A9618D">
        <w:t>s case.</w:t>
      </w:r>
    </w:p>
    <w:p w:rsidRPr="00A80487" w:rsidR="00D12BD2" w:rsidP="00A80487" w:rsidRDefault="00811FB4">
      <w:pPr>
        <w:pStyle w:val="ECHRPara"/>
      </w:pPr>
      <w:r w:rsidRPr="00A80487">
        <w:fldChar w:fldCharType="begin"/>
      </w:r>
      <w:r w:rsidRPr="00A80487">
        <w:instrText xml:space="preserve"> SEQ level0 \*arabic </w:instrText>
      </w:r>
      <w:r w:rsidRPr="00A80487">
        <w:fldChar w:fldCharType="separate"/>
      </w:r>
      <w:r w:rsidRPr="00A80487" w:rsidR="00A80487">
        <w:rPr>
          <w:noProof/>
        </w:rPr>
        <w:t>62</w:t>
      </w:r>
      <w:r w:rsidRPr="00A80487">
        <w:fldChar w:fldCharType="end"/>
      </w:r>
      <w:r w:rsidRPr="00A80487">
        <w:t>.  </w:t>
      </w:r>
      <w:r w:rsidRPr="00A80487" w:rsidR="005B5A71">
        <w:t xml:space="preserve">The Government </w:t>
      </w:r>
      <w:r w:rsidRPr="00A80487" w:rsidR="00DF3C26">
        <w:t>further</w:t>
      </w:r>
      <w:r w:rsidRPr="00A80487" w:rsidR="00437F65">
        <w:t xml:space="preserve"> </w:t>
      </w:r>
      <w:r w:rsidRPr="00A80487" w:rsidR="005B5A71">
        <w:t xml:space="preserve">pointed out that there </w:t>
      </w:r>
      <w:r w:rsidRPr="00A80487" w:rsidR="00DF3C26">
        <w:t>were</w:t>
      </w:r>
      <w:r w:rsidRPr="00A80487" w:rsidR="005B5A71">
        <w:t xml:space="preserve"> no </w:t>
      </w:r>
      <w:r w:rsidRPr="00A80487" w:rsidR="00004F59">
        <w:t>specific mechanism</w:t>
      </w:r>
      <w:r w:rsidRPr="00A80487" w:rsidR="00CE56FB">
        <w:t>s</w:t>
      </w:r>
      <w:r w:rsidRPr="00A80487" w:rsidR="00004F59">
        <w:t xml:space="preserve"> </w:t>
      </w:r>
      <w:r w:rsidRPr="00A80487" w:rsidR="009B2ED8">
        <w:t xml:space="preserve">in the legislation on social support </w:t>
      </w:r>
      <w:r w:rsidRPr="00A80487" w:rsidR="005B5A71">
        <w:t>which would enable individuals entitled to</w:t>
      </w:r>
      <w:r w:rsidRPr="00A80487" w:rsidR="00BB7566">
        <w:t xml:space="preserve"> the</w:t>
      </w:r>
      <w:r w:rsidRPr="00A80487" w:rsidR="005456CB">
        <w:t xml:space="preserve"> provision of</w:t>
      </w:r>
      <w:r w:rsidRPr="00A80487" w:rsidR="005B5A71">
        <w:t xml:space="preserve"> </w:t>
      </w:r>
      <w:r w:rsidRPr="00A80487" w:rsidR="005456CB">
        <w:t xml:space="preserve">social services by the State to </w:t>
      </w:r>
      <w:r w:rsidRPr="00A80487" w:rsidR="009B2ED8">
        <w:t xml:space="preserve">obtain </w:t>
      </w:r>
      <w:r w:rsidRPr="00A80487" w:rsidR="004817B0">
        <w:t xml:space="preserve">a </w:t>
      </w:r>
      <w:r w:rsidRPr="00A80487" w:rsidR="009B2ED8">
        <w:t xml:space="preserve">reimbursement of their actual expenses </w:t>
      </w:r>
      <w:r w:rsidRPr="00A80487" w:rsidR="00DD0CA1">
        <w:t>in a situation where they had</w:t>
      </w:r>
      <w:r w:rsidRPr="00A80487" w:rsidR="004817B0">
        <w:t xml:space="preserve"> had</w:t>
      </w:r>
      <w:r w:rsidRPr="00A80487" w:rsidR="00DD0CA1">
        <w:t xml:space="preserve"> to pay for social services which should have been provided free of charge</w:t>
      </w:r>
      <w:r w:rsidRPr="00A80487" w:rsidR="00A47592">
        <w:t>.</w:t>
      </w:r>
      <w:r w:rsidRPr="00A80487" w:rsidR="00004F59">
        <w:t xml:space="preserve"> </w:t>
      </w:r>
      <w:r w:rsidRPr="00A80487" w:rsidR="00A47592">
        <w:t>T</w:t>
      </w:r>
      <w:r w:rsidRPr="00A80487" w:rsidR="00004F59">
        <w:t xml:space="preserve">he Russian Civil Code provided for general rules of compensation </w:t>
      </w:r>
      <w:r w:rsidRPr="00A80487" w:rsidR="00477C8C">
        <w:t xml:space="preserve">in respect </w:t>
      </w:r>
      <w:r w:rsidRPr="00A80487" w:rsidR="00004F59">
        <w:t>of damage</w:t>
      </w:r>
      <w:r w:rsidRPr="00A80487" w:rsidR="00477C8C">
        <w:t xml:space="preserve"> sustained</w:t>
      </w:r>
      <w:r w:rsidRPr="00A80487" w:rsidR="00004F59">
        <w:t>.</w:t>
      </w:r>
    </w:p>
    <w:p w:rsidRPr="00A80487" w:rsidR="00886F32" w:rsidP="00A80487" w:rsidRDefault="00943657">
      <w:pPr>
        <w:pStyle w:val="ECHRPara"/>
      </w:pPr>
      <w:r w:rsidRPr="00A80487">
        <w:fldChar w:fldCharType="begin"/>
      </w:r>
      <w:r w:rsidRPr="00A80487">
        <w:instrText xml:space="preserve"> SEQ level0 \*arabic </w:instrText>
      </w:r>
      <w:r w:rsidRPr="00A80487">
        <w:fldChar w:fldCharType="separate"/>
      </w:r>
      <w:r w:rsidRPr="00A80487" w:rsidR="00A80487">
        <w:rPr>
          <w:noProof/>
        </w:rPr>
        <w:t>63</w:t>
      </w:r>
      <w:r w:rsidRPr="00A80487">
        <w:fldChar w:fldCharType="end"/>
      </w:r>
      <w:r w:rsidRPr="00A80487">
        <w:t xml:space="preserve">.  At the same time, they </w:t>
      </w:r>
      <w:r w:rsidRPr="00A80487" w:rsidR="00275ECA">
        <w:t>submitted</w:t>
      </w:r>
      <w:r w:rsidRPr="00A80487" w:rsidR="0055227F">
        <w:t xml:space="preserve"> details of</w:t>
      </w:r>
      <w:r w:rsidRPr="00A80487" w:rsidR="00275ECA">
        <w:t xml:space="preserve"> the practice of the national courts </w:t>
      </w:r>
      <w:r w:rsidRPr="00A80487" w:rsidR="00975D79">
        <w:t xml:space="preserve">over the period of </w:t>
      </w:r>
      <w:r w:rsidRPr="00A80487" w:rsidR="00275ECA">
        <w:t>2011-</w:t>
      </w:r>
      <w:r w:rsidRPr="00A80487" w:rsidR="000A6810">
        <w:t>14</w:t>
      </w:r>
      <w:r w:rsidRPr="00A80487" w:rsidR="00A51E3E">
        <w:t xml:space="preserve">, which </w:t>
      </w:r>
      <w:r w:rsidRPr="00A80487" w:rsidR="009F0EA2">
        <w:t xml:space="preserve">revealed that similar claims brought </w:t>
      </w:r>
      <w:r w:rsidRPr="00A80487" w:rsidR="00C77DC9">
        <w:t xml:space="preserve">within that period </w:t>
      </w:r>
      <w:r w:rsidRPr="00A80487" w:rsidR="009F0EA2">
        <w:t xml:space="preserve">by </w:t>
      </w:r>
      <w:r w:rsidRPr="00A80487" w:rsidR="00BB7566">
        <w:t xml:space="preserve">a number of </w:t>
      </w:r>
      <w:r w:rsidRPr="00A80487" w:rsidR="00AC203E">
        <w:t xml:space="preserve">other </w:t>
      </w:r>
      <w:r w:rsidRPr="00A80487" w:rsidR="00EE0FFB">
        <w:t>residents of St </w:t>
      </w:r>
      <w:r w:rsidRPr="00A80487" w:rsidR="00BB7566">
        <w:t>Petersburg</w:t>
      </w:r>
      <w:r w:rsidRPr="00A80487" w:rsidR="009F0EA2">
        <w:t xml:space="preserve"> </w:t>
      </w:r>
      <w:r w:rsidRPr="00A80487" w:rsidR="00C77DC9">
        <w:t>had been allowed (see paragraphs</w:t>
      </w:r>
      <w:r w:rsidRPr="00A80487" w:rsidR="00DF3C26">
        <w:t xml:space="preserve"> </w:t>
      </w:r>
      <w:r w:rsidRPr="00A80487" w:rsidR="00DF3C26">
        <w:fldChar w:fldCharType="begin"/>
      </w:r>
      <w:r w:rsidRPr="00A80487" w:rsidR="00DF3C26">
        <w:instrText xml:space="preserve"> REF DomCourtsPracticeBeg \h  \* MERGEFORMAT </w:instrText>
      </w:r>
      <w:r w:rsidRPr="00A80487" w:rsidR="00DF3C26">
        <w:fldChar w:fldCharType="separate"/>
      </w:r>
      <w:r w:rsidRPr="00A80487" w:rsidR="00A80487">
        <w:rPr>
          <w:noProof/>
        </w:rPr>
        <w:t>39</w:t>
      </w:r>
      <w:r w:rsidRPr="00A80487" w:rsidR="00DF3C26">
        <w:fldChar w:fldCharType="end"/>
      </w:r>
      <w:r w:rsidRPr="00A80487" w:rsidR="00DF3C26">
        <w:t>-</w:t>
      </w:r>
      <w:r w:rsidRPr="00A80487" w:rsidR="00DF3C26">
        <w:fldChar w:fldCharType="begin"/>
      </w:r>
      <w:r w:rsidRPr="00A80487" w:rsidR="00DF3C26">
        <w:instrText xml:space="preserve"> REF DomCourtsPracticeEnd \h  \* MERGEFORMAT </w:instrText>
      </w:r>
      <w:r w:rsidRPr="00A80487" w:rsidR="00DF3C26">
        <w:fldChar w:fldCharType="separate"/>
      </w:r>
      <w:r w:rsidRPr="00A80487" w:rsidR="00A80487">
        <w:rPr>
          <w:noProof/>
        </w:rPr>
        <w:t>46</w:t>
      </w:r>
      <w:r w:rsidRPr="00A80487" w:rsidR="00DF3C26">
        <w:fldChar w:fldCharType="end"/>
      </w:r>
      <w:r w:rsidRPr="00A80487" w:rsidR="00C77DC9">
        <w:t xml:space="preserve"> above).</w:t>
      </w:r>
    </w:p>
    <w:bookmarkStart w:name="GoveFinancialAid" w:id="21"/>
    <w:p w:rsidRPr="00A80487" w:rsidR="00762724" w:rsidP="00A80487" w:rsidRDefault="0044504E">
      <w:pPr>
        <w:pStyle w:val="ECHRPara"/>
      </w:pPr>
      <w:r w:rsidRPr="00A80487">
        <w:fldChar w:fldCharType="begin"/>
      </w:r>
      <w:r w:rsidRPr="00A80487">
        <w:instrText xml:space="preserve"> SEQ level0 \*arabic </w:instrText>
      </w:r>
      <w:r w:rsidRPr="00A80487">
        <w:fldChar w:fldCharType="separate"/>
      </w:r>
      <w:r w:rsidRPr="00A80487" w:rsidR="00A80487">
        <w:rPr>
          <w:noProof/>
        </w:rPr>
        <w:t>64</w:t>
      </w:r>
      <w:r w:rsidRPr="00A80487">
        <w:fldChar w:fldCharType="end"/>
      </w:r>
      <w:bookmarkEnd w:id="21"/>
      <w:r w:rsidRPr="00A80487">
        <w:t>.  </w:t>
      </w:r>
      <w:r w:rsidRPr="00A80487" w:rsidR="00065283">
        <w:t xml:space="preserve">Lastly, </w:t>
      </w:r>
      <w:r w:rsidRPr="00A80487" w:rsidR="00952F5E">
        <w:t>the Government</w:t>
      </w:r>
      <w:r w:rsidRPr="00A80487" w:rsidR="00065283">
        <w:t xml:space="preserve"> </w:t>
      </w:r>
      <w:r w:rsidRPr="00A80487" w:rsidR="00961FE9">
        <w:t>argued</w:t>
      </w:r>
      <w:r w:rsidRPr="00A80487" w:rsidR="00065283">
        <w:t xml:space="preserve"> that</w:t>
      </w:r>
      <w:r w:rsidRPr="00A80487" w:rsidR="00BF41DB">
        <w:t>, under regulations adopted by the St Petersburg authorities,</w:t>
      </w:r>
      <w:r w:rsidRPr="00A80487" w:rsidR="00065283">
        <w:t xml:space="preserve"> </w:t>
      </w:r>
      <w:r w:rsidRPr="00A80487" w:rsidR="00961FE9">
        <w:t>it had also been open to the applicant to apply</w:t>
      </w:r>
      <w:r w:rsidRPr="00A80487" w:rsidR="00AF4596">
        <w:t xml:space="preserve"> to a district authority</w:t>
      </w:r>
      <w:r w:rsidRPr="00A80487" w:rsidR="00961FE9">
        <w:t xml:space="preserve"> for </w:t>
      </w:r>
      <w:r w:rsidRPr="00A80487" w:rsidR="00BF41DB">
        <w:t>financial aid</w:t>
      </w:r>
      <w:r w:rsidRPr="00A80487" w:rsidR="00771A67">
        <w:t>.</w:t>
      </w:r>
      <w:r w:rsidRPr="00A80487" w:rsidR="00BF41DB">
        <w:t xml:space="preserve"> </w:t>
      </w:r>
      <w:r w:rsidRPr="00A80487" w:rsidR="00771A67">
        <w:t>I</w:t>
      </w:r>
      <w:r w:rsidRPr="00A80487" w:rsidR="00C4550A">
        <w:t xml:space="preserve">t </w:t>
      </w:r>
      <w:r w:rsidRPr="00A80487" w:rsidR="00771A67">
        <w:t>was</w:t>
      </w:r>
      <w:r w:rsidRPr="00A80487" w:rsidR="00C4550A">
        <w:t xml:space="preserve"> within the discretionary power of the district authority to </w:t>
      </w:r>
      <w:r w:rsidRPr="00A80487" w:rsidR="00771A67">
        <w:t>award</w:t>
      </w:r>
      <w:r w:rsidRPr="00A80487" w:rsidR="00C4550A">
        <w:t xml:space="preserve"> him a lump</w:t>
      </w:r>
      <w:r w:rsidRPr="00A80487" w:rsidR="00C53822">
        <w:t xml:space="preserve"> </w:t>
      </w:r>
      <w:r w:rsidRPr="00A80487" w:rsidR="00C4550A">
        <w:t xml:space="preserve">sum amount which could have covered, at least in part, </w:t>
      </w:r>
      <w:r w:rsidRPr="00A80487" w:rsidR="00771A67">
        <w:t>his</w:t>
      </w:r>
      <w:r w:rsidRPr="00A80487" w:rsidR="00C4550A">
        <w:t xml:space="preserve"> expenses incurred </w:t>
      </w:r>
      <w:r w:rsidRPr="00A80487" w:rsidR="00771A67">
        <w:t>in</w:t>
      </w:r>
      <w:r w:rsidRPr="00A80487" w:rsidR="00C4550A">
        <w:t xml:space="preserve"> purchasing the </w:t>
      </w:r>
      <w:proofErr w:type="spellStart"/>
      <w:r w:rsidRPr="00A80487" w:rsidR="00C4550A">
        <w:t>Bicalutamide</w:t>
      </w:r>
      <w:proofErr w:type="spellEnd"/>
      <w:r w:rsidRPr="00A80487" w:rsidR="00C4550A">
        <w:t>.</w:t>
      </w:r>
    </w:p>
    <w:p w:rsidRPr="00A80487" w:rsidR="00C86079" w:rsidP="00A80487" w:rsidRDefault="00C86079">
      <w:pPr>
        <w:pStyle w:val="ECHRHeading2"/>
      </w:pPr>
      <w:r w:rsidRPr="00A80487">
        <w:t>B.  </w:t>
      </w:r>
      <w:r w:rsidRPr="00A80487" w:rsidR="00952F5E">
        <w:t>The Court</w:t>
      </w:r>
      <w:r w:rsidRPr="00A80487" w:rsidR="00A80487">
        <w:t>’</w:t>
      </w:r>
      <w:r w:rsidRPr="00A80487" w:rsidR="00952F5E">
        <w:t>s assessment</w:t>
      </w:r>
    </w:p>
    <w:p w:rsidRPr="00A80487" w:rsidR="009B5AD3" w:rsidP="00A80487" w:rsidRDefault="009B5AD3">
      <w:pPr>
        <w:pStyle w:val="ECHRHeading3"/>
      </w:pPr>
      <w:r w:rsidRPr="00A80487">
        <w:t>1.  </w:t>
      </w:r>
      <w:r w:rsidRPr="00A80487" w:rsidR="00952F5E">
        <w:t>Admissibility</w:t>
      </w:r>
    </w:p>
    <w:p w:rsidRPr="00A80487" w:rsidR="00D57EA8" w:rsidP="00A80487" w:rsidRDefault="00F46A99">
      <w:pPr>
        <w:pStyle w:val="ECHRHeading4"/>
      </w:pPr>
      <w:r w:rsidRPr="00A80487">
        <w:t>(a)  </w:t>
      </w:r>
      <w:r w:rsidRPr="00A80487" w:rsidR="00D57EA8">
        <w:t>Applicability of Article 1 of Protocol No. 1</w:t>
      </w:r>
    </w:p>
    <w:p w:rsidRPr="00A80487" w:rsidR="001F169F" w:rsidP="00A80487" w:rsidRDefault="00EF6909">
      <w:pPr>
        <w:pStyle w:val="ECHRHeading5"/>
      </w:pPr>
      <w:r w:rsidRPr="00A80487">
        <w:t>(</w:t>
      </w:r>
      <w:proofErr w:type="spellStart"/>
      <w:r w:rsidRPr="00A80487" w:rsidR="001F169F">
        <w:t>i</w:t>
      </w:r>
      <w:proofErr w:type="spellEnd"/>
      <w:r w:rsidRPr="00A80487">
        <w:t>)</w:t>
      </w:r>
      <w:r w:rsidRPr="00A80487" w:rsidR="001F169F">
        <w:t> General principles</w:t>
      </w:r>
    </w:p>
    <w:p w:rsidRPr="00A80487" w:rsidR="00386782" w:rsidP="00A80487" w:rsidRDefault="00F16E41">
      <w:pPr>
        <w:pStyle w:val="ECHRPara"/>
      </w:pPr>
      <w:r w:rsidRPr="00A80487">
        <w:fldChar w:fldCharType="begin"/>
      </w:r>
      <w:r w:rsidRPr="00A80487">
        <w:instrText xml:space="preserve"> SEQ level0 \*arabic </w:instrText>
      </w:r>
      <w:r w:rsidRPr="00A80487">
        <w:fldChar w:fldCharType="separate"/>
      </w:r>
      <w:r w:rsidRPr="00A80487" w:rsidR="00A80487">
        <w:rPr>
          <w:noProof/>
        </w:rPr>
        <w:t>65</w:t>
      </w:r>
      <w:r w:rsidRPr="00A80487">
        <w:rPr>
          <w:noProof/>
        </w:rPr>
        <w:fldChar w:fldCharType="end"/>
      </w:r>
      <w:r w:rsidRPr="00A80487" w:rsidR="00D57EA8">
        <w:t>.  </w:t>
      </w:r>
      <w:r w:rsidRPr="00A80487" w:rsidR="005C7187">
        <w:t>T</w:t>
      </w:r>
      <w:r w:rsidRPr="00A80487" w:rsidR="004C0E78">
        <w:t xml:space="preserve">he </w:t>
      </w:r>
      <w:r w:rsidRPr="00A80487" w:rsidR="00B54096">
        <w:t xml:space="preserve">Court </w:t>
      </w:r>
      <w:r w:rsidRPr="00A80487" w:rsidR="00AE0F78">
        <w:t>has consistently held</w:t>
      </w:r>
      <w:r w:rsidRPr="00A80487" w:rsidR="00B54096">
        <w:t xml:space="preserve"> that the </w:t>
      </w:r>
      <w:r w:rsidRPr="00A80487" w:rsidR="00D57EA8">
        <w:t>principles which apply generally in cases under Article 1 of Protocol No. 1</w:t>
      </w:r>
      <w:r w:rsidRPr="00A80487" w:rsidR="00280156">
        <w:t xml:space="preserve"> to the Convention</w:t>
      </w:r>
      <w:r w:rsidRPr="00A80487" w:rsidR="00D57EA8">
        <w:t xml:space="preserve"> are equally relevant when it comes to social and welfare benefits</w:t>
      </w:r>
      <w:r w:rsidRPr="00A80487" w:rsidR="00280156">
        <w:t>.</w:t>
      </w:r>
      <w:r w:rsidRPr="00A80487" w:rsidR="004C0E78">
        <w:t xml:space="preserve"> In particular, it has previously addressed the issue of legitimate expectations in the context of </w:t>
      </w:r>
      <w:r w:rsidRPr="00A80487" w:rsidR="00854638">
        <w:t>such</w:t>
      </w:r>
      <w:r w:rsidRPr="00A80487" w:rsidR="004C0E78">
        <w:t xml:space="preserve"> benefits (see </w:t>
      </w:r>
      <w:proofErr w:type="spellStart"/>
      <w:r w:rsidRPr="00A80487" w:rsidR="004C0E78">
        <w:rPr>
          <w:i/>
        </w:rPr>
        <w:t>Béláné</w:t>
      </w:r>
      <w:proofErr w:type="spellEnd"/>
      <w:r w:rsidRPr="00A80487" w:rsidR="004C0E78">
        <w:rPr>
          <w:i/>
        </w:rPr>
        <w:t xml:space="preserve"> Nagy v. Hungary </w:t>
      </w:r>
      <w:r w:rsidRPr="00A80487" w:rsidR="004C0E78">
        <w:t>[GC], no. 53080/13, § 80, 13 December 2016, and the authorities cited therein).</w:t>
      </w:r>
    </w:p>
    <w:p w:rsidRPr="00A80487" w:rsidR="00D57EA8" w:rsidP="00A80487" w:rsidRDefault="00386782">
      <w:pPr>
        <w:pStyle w:val="ECHRPara"/>
      </w:pPr>
      <w:r w:rsidRPr="00A80487">
        <w:fldChar w:fldCharType="begin"/>
      </w:r>
      <w:r w:rsidRPr="00A80487">
        <w:instrText xml:space="preserve"> SEQ level0 \*arabic </w:instrText>
      </w:r>
      <w:r w:rsidRPr="00A80487">
        <w:fldChar w:fldCharType="separate"/>
      </w:r>
      <w:r w:rsidRPr="00A80487" w:rsidR="00A80487">
        <w:rPr>
          <w:noProof/>
        </w:rPr>
        <w:t>66</w:t>
      </w:r>
      <w:r w:rsidRPr="00A80487">
        <w:fldChar w:fldCharType="end"/>
      </w:r>
      <w:r w:rsidRPr="00A80487">
        <w:t>.  </w:t>
      </w:r>
      <w:r w:rsidRPr="00A80487" w:rsidR="00946EB2">
        <w:t xml:space="preserve">More specifically, </w:t>
      </w:r>
      <w:r w:rsidRPr="00A80487" w:rsidR="00FE5383">
        <w:t xml:space="preserve">it has held that </w:t>
      </w:r>
      <w:r w:rsidRPr="00A80487" w:rsidR="00D57EA8">
        <w:t xml:space="preserve">Article 1 of Protocol No. 1 </w:t>
      </w:r>
      <w:r w:rsidRPr="00A80487" w:rsidR="00FE2A3B">
        <w:t>imposes</w:t>
      </w:r>
      <w:r w:rsidRPr="00A80487" w:rsidR="00D57EA8">
        <w:t xml:space="preserve"> no restriction on the Contracting State</w:t>
      </w:r>
      <w:r w:rsidRPr="00A80487" w:rsidR="00A80487">
        <w:t>’</w:t>
      </w:r>
      <w:r w:rsidRPr="00A80487" w:rsidR="00D57EA8">
        <w:t>s freedom to decide whether or not to have in place any form of social security scheme, or to choose the type or amount of benefits to provide under any such scheme</w:t>
      </w:r>
      <w:r w:rsidRPr="00A80487" w:rsidR="00280156">
        <w:t xml:space="preserve"> (ibid.</w:t>
      </w:r>
      <w:r w:rsidRPr="00A80487" w:rsidR="002A170B">
        <w:t>, § 82</w:t>
      </w:r>
      <w:r w:rsidRPr="00A80487" w:rsidR="00605340">
        <w:t>, and</w:t>
      </w:r>
      <w:r w:rsidRPr="00A80487" w:rsidR="00280156">
        <w:t xml:space="preserve"> see also, </w:t>
      </w:r>
      <w:r w:rsidRPr="00A80487" w:rsidR="002A170B">
        <w:t xml:space="preserve">more recently, </w:t>
      </w:r>
      <w:proofErr w:type="spellStart"/>
      <w:r w:rsidRPr="00A80487" w:rsidR="00900EBC">
        <w:rPr>
          <w:rStyle w:val="ECHRParaChar"/>
          <w:i/>
          <w:iCs/>
        </w:rPr>
        <w:t>Krajnc</w:t>
      </w:r>
      <w:proofErr w:type="spellEnd"/>
      <w:r w:rsidRPr="00A80487" w:rsidR="00900EBC">
        <w:rPr>
          <w:rStyle w:val="ECHRParaChar"/>
          <w:i/>
          <w:iCs/>
        </w:rPr>
        <w:t xml:space="preserve"> v. Slovenia</w:t>
      </w:r>
      <w:r w:rsidRPr="00A80487" w:rsidR="00900EBC">
        <w:rPr>
          <w:lang w:eastAsia="en-GB"/>
        </w:rPr>
        <w:t xml:space="preserve">, no. </w:t>
      </w:r>
      <w:r w:rsidRPr="00A80487" w:rsidR="00900EBC">
        <w:t>38775/14</w:t>
      </w:r>
      <w:r w:rsidRPr="00A80487" w:rsidR="00900EBC">
        <w:rPr>
          <w:lang w:eastAsia="en-GB"/>
        </w:rPr>
        <w:t xml:space="preserve">, </w:t>
      </w:r>
      <w:r w:rsidRPr="00A80487" w:rsidR="00900EBC">
        <w:t>§ 40</w:t>
      </w:r>
      <w:r w:rsidRPr="00A80487" w:rsidR="008B7039">
        <w:t>, 31 </w:t>
      </w:r>
      <w:r w:rsidRPr="00A80487" w:rsidR="00900EBC">
        <w:t>October 2017)</w:t>
      </w:r>
      <w:r w:rsidRPr="00A80487" w:rsidR="00D57EA8">
        <w:t>. If, however, a Contracting State has in force legislation providing for the payment a</w:t>
      </w:r>
      <w:r w:rsidRPr="00A80487" w:rsidR="00280156">
        <w:t xml:space="preserve">s of right of a welfare benefit – </w:t>
      </w:r>
      <w:r w:rsidRPr="00A80487" w:rsidR="00D57EA8">
        <w:t>whether conditional or not on the prior payment of contributions</w:t>
      </w:r>
      <w:r w:rsidRPr="00A80487" w:rsidR="00280156">
        <w:t xml:space="preserve"> – </w:t>
      </w:r>
      <w:r w:rsidRPr="00A80487" w:rsidR="00D57EA8">
        <w:t xml:space="preserve">that legislation must be regarded as generating a proprietary interest falling within the ambit of Article 1 of Protocol No. 1 for persons satisfying its requirements (see </w:t>
      </w:r>
      <w:bookmarkStart w:name="HIT2" w:id="22"/>
      <w:bookmarkEnd w:id="22"/>
      <w:proofErr w:type="spellStart"/>
      <w:r w:rsidRPr="00A80487" w:rsidR="00D57EA8">
        <w:rPr>
          <w:i/>
        </w:rPr>
        <w:t>Stec</w:t>
      </w:r>
      <w:proofErr w:type="spellEnd"/>
      <w:r w:rsidRPr="00A80487" w:rsidR="00D57EA8">
        <w:rPr>
          <w:i/>
        </w:rPr>
        <w:t xml:space="preserve"> and Others v. the United Kingdom</w:t>
      </w:r>
      <w:r w:rsidRPr="00A80487" w:rsidR="00D57EA8">
        <w:t xml:space="preserve"> (</w:t>
      </w:r>
      <w:proofErr w:type="spellStart"/>
      <w:r w:rsidRPr="00A80487" w:rsidR="00D57EA8">
        <w:t>dec.</w:t>
      </w:r>
      <w:proofErr w:type="spellEnd"/>
      <w:r w:rsidRPr="00A80487" w:rsidR="00D57EA8">
        <w:t>) [GC], nos. 65731/01 and 65900/01, § 54, ECHR 2005-</w:t>
      </w:r>
      <w:r w:rsidRPr="00A80487" w:rsidR="00297679">
        <w:t>X</w:t>
      </w:r>
      <w:r w:rsidRPr="00A80487" w:rsidR="00E44C1C">
        <w:t xml:space="preserve">; </w:t>
      </w:r>
      <w:proofErr w:type="spellStart"/>
      <w:r w:rsidRPr="00A80487" w:rsidR="00E44C1C">
        <w:rPr>
          <w:i/>
        </w:rPr>
        <w:t>Béláné</w:t>
      </w:r>
      <w:proofErr w:type="spellEnd"/>
      <w:r w:rsidRPr="00A80487" w:rsidR="00E44C1C">
        <w:rPr>
          <w:i/>
        </w:rPr>
        <w:t xml:space="preserve"> Nagy</w:t>
      </w:r>
      <w:r w:rsidRPr="00A80487" w:rsidR="00E44C1C">
        <w:t>,</w:t>
      </w:r>
      <w:r w:rsidRPr="00A80487" w:rsidR="00E44C1C">
        <w:rPr>
          <w:i/>
        </w:rPr>
        <w:t xml:space="preserve"> </w:t>
      </w:r>
      <w:r w:rsidRPr="00A80487" w:rsidR="00E44C1C">
        <w:t>cited above, §</w:t>
      </w:r>
      <w:r w:rsidRPr="00A80487" w:rsidR="00FE5383">
        <w:t> </w:t>
      </w:r>
      <w:r w:rsidRPr="00A80487" w:rsidR="00E44C1C">
        <w:t>82</w:t>
      </w:r>
      <w:r w:rsidRPr="00A80487" w:rsidR="00946EB2">
        <w:t>;</w:t>
      </w:r>
      <w:r w:rsidRPr="00A80487" w:rsidR="00FE5383">
        <w:t xml:space="preserve"> and</w:t>
      </w:r>
      <w:r w:rsidRPr="00A80487" w:rsidR="00946EB2">
        <w:t xml:space="preserve"> </w:t>
      </w:r>
      <w:proofErr w:type="spellStart"/>
      <w:r w:rsidRPr="00A80487" w:rsidR="00946EB2">
        <w:rPr>
          <w:i/>
          <w:iCs/>
        </w:rPr>
        <w:t>Krajnc</w:t>
      </w:r>
      <w:proofErr w:type="spellEnd"/>
      <w:r w:rsidRPr="00A80487" w:rsidR="00946EB2">
        <w:rPr>
          <w:iCs/>
        </w:rPr>
        <w:t>,</w:t>
      </w:r>
      <w:r w:rsidRPr="00A80487" w:rsidR="00946EB2">
        <w:rPr>
          <w:i/>
          <w:iCs/>
        </w:rPr>
        <w:t xml:space="preserve"> </w:t>
      </w:r>
      <w:r w:rsidRPr="00A80487" w:rsidR="00946EB2">
        <w:rPr>
          <w:iCs/>
        </w:rPr>
        <w:t>cited above, § 40</w:t>
      </w:r>
      <w:r w:rsidRPr="00A80487" w:rsidR="00D57EA8">
        <w:t>).</w:t>
      </w:r>
    </w:p>
    <w:p w:rsidRPr="00A80487" w:rsidR="00E71E45" w:rsidP="00A80487" w:rsidRDefault="00F16E41">
      <w:pPr>
        <w:pStyle w:val="ECHRPara"/>
        <w:rPr>
          <w:b/>
        </w:rPr>
      </w:pPr>
      <w:r w:rsidRPr="00A80487">
        <w:fldChar w:fldCharType="begin"/>
      </w:r>
      <w:r w:rsidRPr="00A80487">
        <w:instrText xml:space="preserve"> SEQ level0 \*arabic </w:instrText>
      </w:r>
      <w:r w:rsidRPr="00A80487">
        <w:fldChar w:fldCharType="separate"/>
      </w:r>
      <w:r w:rsidRPr="00A80487" w:rsidR="00A80487">
        <w:rPr>
          <w:noProof/>
        </w:rPr>
        <w:t>67</w:t>
      </w:r>
      <w:r w:rsidRPr="00A80487">
        <w:rPr>
          <w:noProof/>
        </w:rPr>
        <w:fldChar w:fldCharType="end"/>
      </w:r>
      <w:r w:rsidRPr="00A80487" w:rsidR="006E182C">
        <w:t>.  </w:t>
      </w:r>
      <w:r w:rsidRPr="00A80487" w:rsidR="00D57EA8">
        <w:t>In the modern</w:t>
      </w:r>
      <w:r w:rsidRPr="00A80487" w:rsidR="005B40ED">
        <w:t>,</w:t>
      </w:r>
      <w:r w:rsidRPr="00A80487" w:rsidR="00D57EA8">
        <w:t xml:space="preserve"> democratic State many individuals are, for all or part of their lives, completely dependent for survival on social security and welfare benefits. Many domestic legal systems recognise that such individuals require a degree of certainty and security, and provide for benefits to be paid – subject to the fulfilment of the condition</w:t>
      </w:r>
      <w:r w:rsidRPr="00A80487" w:rsidR="00E71E45">
        <w:t xml:space="preserve">s of eligibility – as of right (see </w:t>
      </w:r>
      <w:proofErr w:type="spellStart"/>
      <w:r w:rsidRPr="00A80487" w:rsidR="00E71E45">
        <w:rPr>
          <w:i/>
        </w:rPr>
        <w:t>Stec</w:t>
      </w:r>
      <w:proofErr w:type="spellEnd"/>
      <w:r w:rsidRPr="00A80487" w:rsidR="00E71E45">
        <w:rPr>
          <w:i/>
        </w:rPr>
        <w:t xml:space="preserve"> and Others</w:t>
      </w:r>
      <w:r w:rsidRPr="00A80487" w:rsidR="00E71E45">
        <w:t>, cited above, § 51</w:t>
      </w:r>
      <w:r w:rsidRPr="00A80487" w:rsidR="00433408">
        <w:t>,</w:t>
      </w:r>
      <w:r w:rsidRPr="00A80487" w:rsidR="00E71E45">
        <w:t xml:space="preserve"> and </w:t>
      </w:r>
      <w:proofErr w:type="spellStart"/>
      <w:r w:rsidRPr="00A80487" w:rsidR="00E71E45">
        <w:rPr>
          <w:i/>
        </w:rPr>
        <w:t>Béláné</w:t>
      </w:r>
      <w:proofErr w:type="spellEnd"/>
      <w:r w:rsidRPr="00A80487" w:rsidR="00E71E45">
        <w:rPr>
          <w:i/>
        </w:rPr>
        <w:t xml:space="preserve"> Nagy</w:t>
      </w:r>
      <w:r w:rsidRPr="00A80487" w:rsidR="00E71E45">
        <w:t>,</w:t>
      </w:r>
      <w:r w:rsidRPr="00A80487" w:rsidR="00E71E45">
        <w:rPr>
          <w:i/>
        </w:rPr>
        <w:t xml:space="preserve"> </w:t>
      </w:r>
      <w:r w:rsidRPr="00A80487" w:rsidR="00E71E45">
        <w:t>cited above, § 80).</w:t>
      </w:r>
    </w:p>
    <w:bookmarkStart w:name="ConditionalClaim" w:id="23"/>
    <w:p w:rsidRPr="00A80487" w:rsidR="00081654" w:rsidP="00A80487" w:rsidRDefault="00D55BD0">
      <w:pPr>
        <w:pStyle w:val="ECHRPara"/>
      </w:pPr>
      <w:r w:rsidRPr="00A80487">
        <w:fldChar w:fldCharType="begin"/>
      </w:r>
      <w:r w:rsidRPr="00A80487">
        <w:instrText xml:space="preserve"> SEQ level0 \*arabic </w:instrText>
      </w:r>
      <w:r w:rsidRPr="00A80487">
        <w:fldChar w:fldCharType="separate"/>
      </w:r>
      <w:r w:rsidRPr="00A80487" w:rsidR="00A80487">
        <w:rPr>
          <w:noProof/>
        </w:rPr>
        <w:t>68</w:t>
      </w:r>
      <w:r w:rsidRPr="00A80487">
        <w:rPr>
          <w:noProof/>
        </w:rPr>
        <w:fldChar w:fldCharType="end"/>
      </w:r>
      <w:bookmarkEnd w:id="23"/>
      <w:r w:rsidRPr="00A80487" w:rsidR="00E71E45">
        <w:t>.  </w:t>
      </w:r>
      <w:r w:rsidRPr="00A80487" w:rsidR="00081654">
        <w:t>Where a legal entitlement to the economic benefit at issue is subject to a condition, a conditional claim whic</w:t>
      </w:r>
      <w:r w:rsidRPr="00A80487" w:rsidR="008B7039">
        <w:t>h lapses as a result of the non</w:t>
      </w:r>
      <w:r w:rsidRPr="00A80487" w:rsidR="008B7039">
        <w:noBreakHyphen/>
      </w:r>
      <w:r w:rsidRPr="00A80487" w:rsidR="00081654">
        <w:t>fulfilment of the condition cannot be considered to amount to</w:t>
      </w:r>
      <w:r w:rsidRPr="00A80487" w:rsidR="00756A57">
        <w:t xml:space="preserve"> a</w:t>
      </w:r>
      <w:r w:rsidRPr="00A80487" w:rsidR="00081654">
        <w:t xml:space="preserve"> “possession” for the purposes of Article 1 of Protocol No. 1 (see </w:t>
      </w:r>
      <w:proofErr w:type="spellStart"/>
      <w:r w:rsidRPr="00A80487" w:rsidR="00EE0FFB">
        <w:rPr>
          <w:i/>
        </w:rPr>
        <w:t>Moskal</w:t>
      </w:r>
      <w:proofErr w:type="spellEnd"/>
      <w:r w:rsidRPr="00A80487" w:rsidR="00EE0FFB">
        <w:rPr>
          <w:i/>
        </w:rPr>
        <w:t xml:space="preserve"> v. </w:t>
      </w:r>
      <w:r w:rsidRPr="00A80487" w:rsidR="00081654">
        <w:rPr>
          <w:i/>
        </w:rPr>
        <w:t>Poland</w:t>
      </w:r>
      <w:r w:rsidRPr="00A80487" w:rsidR="00FE5383">
        <w:t>, no. </w:t>
      </w:r>
      <w:r w:rsidRPr="00A80487" w:rsidR="00081654">
        <w:t>10373/05, § 40, 15 September 2009). Moreover, where the domestic legal conditions for the grant of any particular form of benefits have changed and where the person concerned no longer fully satisfies them due to the change in these conditions, a careful consideration of the individual circumstances of the case – in particular, the nature of the change in the requirement – may be warranted in order to verify the existence of a sufficiently established, substantive proprietary i</w:t>
      </w:r>
      <w:r w:rsidRPr="00A80487" w:rsidR="00E71E45">
        <w:t xml:space="preserve">nterest under the national law </w:t>
      </w:r>
      <w:r w:rsidRPr="00A80487" w:rsidR="00081654">
        <w:t xml:space="preserve">(see </w:t>
      </w:r>
      <w:proofErr w:type="spellStart"/>
      <w:r w:rsidRPr="00A80487" w:rsidR="00081654">
        <w:rPr>
          <w:i/>
        </w:rPr>
        <w:t>Béláné</w:t>
      </w:r>
      <w:proofErr w:type="spellEnd"/>
      <w:r w:rsidRPr="00A80487" w:rsidR="00081654">
        <w:rPr>
          <w:i/>
        </w:rPr>
        <w:t xml:space="preserve"> Nagy</w:t>
      </w:r>
      <w:r w:rsidRPr="00A80487" w:rsidR="00081654">
        <w:t>,</w:t>
      </w:r>
      <w:r w:rsidRPr="00A80487" w:rsidR="00081654">
        <w:rPr>
          <w:i/>
        </w:rPr>
        <w:t xml:space="preserve"> </w:t>
      </w:r>
      <w:r w:rsidRPr="00A80487" w:rsidR="00081654">
        <w:t>cited above, § 89).</w:t>
      </w:r>
    </w:p>
    <w:p w:rsidRPr="00A80487" w:rsidR="00D57EA8" w:rsidP="00A80487" w:rsidRDefault="00F16E41">
      <w:pPr>
        <w:pStyle w:val="ECHRPara"/>
      </w:pPr>
      <w:r w:rsidRPr="00A80487">
        <w:fldChar w:fldCharType="begin"/>
      </w:r>
      <w:r w:rsidRPr="00A80487">
        <w:instrText xml:space="preserve"> SEQ level0 \*arabic </w:instrText>
      </w:r>
      <w:r w:rsidRPr="00A80487">
        <w:fldChar w:fldCharType="separate"/>
      </w:r>
      <w:r w:rsidRPr="00A80487" w:rsidR="00A80487">
        <w:rPr>
          <w:noProof/>
        </w:rPr>
        <w:t>69</w:t>
      </w:r>
      <w:r w:rsidRPr="00A80487">
        <w:rPr>
          <w:noProof/>
        </w:rPr>
        <w:fldChar w:fldCharType="end"/>
      </w:r>
      <w:r w:rsidRPr="00A80487" w:rsidR="00081654">
        <w:t>.  </w:t>
      </w:r>
      <w:r w:rsidRPr="00A80487" w:rsidR="00E71E45">
        <w:t xml:space="preserve">At the same time, </w:t>
      </w:r>
      <w:r w:rsidRPr="00A80487" w:rsidR="00D57EA8">
        <w:t xml:space="preserve">an </w:t>
      </w:r>
      <w:proofErr w:type="spellStart"/>
      <w:r w:rsidRPr="00A80487" w:rsidR="00D57EA8">
        <w:t>assertable</w:t>
      </w:r>
      <w:proofErr w:type="spellEnd"/>
      <w:r w:rsidRPr="00A80487" w:rsidR="00D57EA8">
        <w:t xml:space="preserve"> right </w:t>
      </w:r>
      <w:r w:rsidRPr="00A80487" w:rsidR="00E71E45">
        <w:t>to a welfare benefit</w:t>
      </w:r>
      <w:r w:rsidRPr="00A80487" w:rsidR="00AF0C77">
        <w:t xml:space="preserve"> </w:t>
      </w:r>
      <w:r w:rsidRPr="00A80487" w:rsidR="00E71E45">
        <w:t xml:space="preserve">which </w:t>
      </w:r>
      <w:r w:rsidRPr="00A80487" w:rsidR="00AF0C77">
        <w:t xml:space="preserve">does </w:t>
      </w:r>
      <w:r w:rsidRPr="00A80487" w:rsidR="00E71E45">
        <w:t>not fall short of a sufficiently established, substantive proprietary interest under the national</w:t>
      </w:r>
      <w:r w:rsidRPr="00A80487" w:rsidR="00D57EA8">
        <w:t xml:space="preserve"> law</w:t>
      </w:r>
      <w:r w:rsidRPr="00A80487" w:rsidR="00E71E45">
        <w:t xml:space="preserve"> constitute</w:t>
      </w:r>
      <w:r w:rsidRPr="00A80487" w:rsidR="006520E5">
        <w:t>s</w:t>
      </w:r>
      <w:r w:rsidRPr="00A80487" w:rsidR="00E71E45">
        <w:t xml:space="preserve"> a possession consisting in a </w:t>
      </w:r>
      <w:r w:rsidRPr="00A80487" w:rsidR="00AF0C77">
        <w:t>“</w:t>
      </w:r>
      <w:r w:rsidRPr="00A80487" w:rsidR="00E71E45">
        <w:t>legitimate expectation</w:t>
      </w:r>
      <w:r w:rsidRPr="00A80487" w:rsidR="00AF0C77">
        <w:t>”</w:t>
      </w:r>
      <w:r w:rsidRPr="00A80487" w:rsidR="00457988">
        <w:t xml:space="preserve"> (ibid., § 79), </w:t>
      </w:r>
      <w:r w:rsidRPr="00A80487" w:rsidR="00AF0C77">
        <w:t>and</w:t>
      </w:r>
      <w:r w:rsidRPr="00A80487" w:rsidR="00457988">
        <w:t xml:space="preserve"> thus</w:t>
      </w:r>
      <w:r w:rsidRPr="00A80487" w:rsidR="00AF0C77">
        <w:t xml:space="preserve"> enjoy</w:t>
      </w:r>
      <w:r w:rsidRPr="00A80487" w:rsidR="00262D1F">
        <w:t>s</w:t>
      </w:r>
      <w:r w:rsidRPr="00A80487" w:rsidR="00AF0C77">
        <w:t xml:space="preserve"> </w:t>
      </w:r>
      <w:r w:rsidRPr="00A80487" w:rsidR="00457988">
        <w:t xml:space="preserve">the </w:t>
      </w:r>
      <w:r w:rsidRPr="00A80487" w:rsidR="00AF0C77">
        <w:t>protection of</w:t>
      </w:r>
      <w:r w:rsidRPr="00A80487" w:rsidR="00457988">
        <w:t xml:space="preserve"> Article 1 of Protocol No. 1</w:t>
      </w:r>
      <w:r w:rsidRPr="00A80487" w:rsidR="00D57EA8">
        <w:t>.</w:t>
      </w:r>
      <w:r w:rsidRPr="00A80487" w:rsidR="007C7BE6">
        <w:t xml:space="preserve"> </w:t>
      </w:r>
      <w:r w:rsidRPr="00A80487" w:rsidR="00262D1F">
        <w:t>Where the amount of such benefit is reduced or discontinued, this may constitute</w:t>
      </w:r>
      <w:r w:rsidRPr="00A80487" w:rsidR="003C78FD">
        <w:t xml:space="preserve"> an</w:t>
      </w:r>
      <w:r w:rsidRPr="00A80487" w:rsidR="00262D1F">
        <w:t xml:space="preserve"> interference with possessions which requires </w:t>
      </w:r>
      <w:r w:rsidRPr="00A80487" w:rsidR="00581376">
        <w:t>justification</w:t>
      </w:r>
      <w:r w:rsidRPr="00A80487" w:rsidR="00262D1F">
        <w:t xml:space="preserve"> (</w:t>
      </w:r>
      <w:proofErr w:type="gramStart"/>
      <w:r w:rsidRPr="00A80487" w:rsidR="00262D1F">
        <w:t>ibid.,</w:t>
      </w:r>
      <w:proofErr w:type="gramEnd"/>
      <w:r w:rsidRPr="00A80487" w:rsidR="00262D1F">
        <w:t xml:space="preserve"> § 84).</w:t>
      </w:r>
    </w:p>
    <w:p w:rsidRPr="00A80487" w:rsidR="001F169F" w:rsidP="00A80487" w:rsidRDefault="00A04080">
      <w:pPr>
        <w:pStyle w:val="ECHRHeading5"/>
      </w:pPr>
      <w:r w:rsidRPr="00A80487">
        <w:t>(</w:t>
      </w:r>
      <w:r w:rsidRPr="00A80487" w:rsidR="001F169F">
        <w:t>ii</w:t>
      </w:r>
      <w:r w:rsidRPr="00A80487">
        <w:t>)</w:t>
      </w:r>
      <w:r w:rsidRPr="00A80487" w:rsidR="001F169F">
        <w:t> </w:t>
      </w:r>
      <w:r w:rsidRPr="00A80487" w:rsidR="00A80487">
        <w:t> </w:t>
      </w:r>
      <w:r w:rsidRPr="00A80487" w:rsidR="001F169F">
        <w:t xml:space="preserve">Application of the general principles </w:t>
      </w:r>
      <w:r w:rsidRPr="00A80487" w:rsidR="00CA03F4">
        <w:t xml:space="preserve">to </w:t>
      </w:r>
      <w:r w:rsidRPr="00A80487" w:rsidR="001F169F">
        <w:t>the present case</w:t>
      </w:r>
    </w:p>
    <w:p w:rsidRPr="00A80487" w:rsidR="00762724" w:rsidP="00A80487" w:rsidRDefault="006B161D">
      <w:pPr>
        <w:pStyle w:val="ECHRPara"/>
      </w:pPr>
      <w:r w:rsidRPr="00A80487">
        <w:fldChar w:fldCharType="begin"/>
      </w:r>
      <w:r w:rsidRPr="00A80487">
        <w:instrText xml:space="preserve"> SEQ level0 \*arabic </w:instrText>
      </w:r>
      <w:r w:rsidRPr="00A80487">
        <w:fldChar w:fldCharType="separate"/>
      </w:r>
      <w:r w:rsidRPr="00A80487" w:rsidR="00A80487">
        <w:rPr>
          <w:noProof/>
        </w:rPr>
        <w:t>70</w:t>
      </w:r>
      <w:r w:rsidRPr="00A80487">
        <w:fldChar w:fldCharType="end"/>
      </w:r>
      <w:r w:rsidRPr="00A80487">
        <w:t>.  </w:t>
      </w:r>
      <w:r w:rsidRPr="00A80487" w:rsidR="00270295">
        <w:t xml:space="preserve">In the present case, </w:t>
      </w:r>
      <w:r w:rsidRPr="00A80487" w:rsidR="00E748A8">
        <w:t xml:space="preserve">the Court notes that </w:t>
      </w:r>
      <w:r w:rsidRPr="00A80487" w:rsidR="00D160B3">
        <w:t xml:space="preserve">in </w:t>
      </w:r>
      <w:r w:rsidRPr="00A80487" w:rsidR="00E748A8">
        <w:t>the relevant period</w:t>
      </w:r>
      <w:r w:rsidRPr="00A80487" w:rsidR="00DB03DE">
        <w:t>,</w:t>
      </w:r>
      <w:r w:rsidRPr="00A80487" w:rsidR="00E748A8">
        <w:t xml:space="preserve"> legislation </w:t>
      </w:r>
      <w:r w:rsidRPr="00A80487" w:rsidR="009B5439">
        <w:t xml:space="preserve">was in force </w:t>
      </w:r>
      <w:r w:rsidRPr="00A80487" w:rsidR="005B5565">
        <w:t xml:space="preserve">in the respondent State </w:t>
      </w:r>
      <w:r w:rsidRPr="00A80487" w:rsidR="009B5439">
        <w:t xml:space="preserve">that </w:t>
      </w:r>
      <w:r w:rsidRPr="00A80487" w:rsidR="00B167EA">
        <w:t xml:space="preserve">had put </w:t>
      </w:r>
      <w:r w:rsidRPr="00A80487" w:rsidR="009B5439">
        <w:t>in place</w:t>
      </w:r>
      <w:r w:rsidRPr="00A80487" w:rsidR="000B75F6">
        <w:t xml:space="preserve"> </w:t>
      </w:r>
      <w:r w:rsidRPr="00A80487" w:rsidR="008F310A">
        <w:t xml:space="preserve">a system of </w:t>
      </w:r>
      <w:r w:rsidRPr="00A80487" w:rsidR="00D124D0">
        <w:t xml:space="preserve">State </w:t>
      </w:r>
      <w:r w:rsidRPr="00A80487" w:rsidR="00F00D0D">
        <w:t xml:space="preserve">social support </w:t>
      </w:r>
      <w:r w:rsidRPr="00A80487" w:rsidR="00DB03DE">
        <w:t>for</w:t>
      </w:r>
      <w:r w:rsidRPr="00A80487" w:rsidR="00F00D0D">
        <w:t xml:space="preserve"> certain vulnerable categories of </w:t>
      </w:r>
      <w:r w:rsidRPr="00A80487" w:rsidR="0032063C">
        <w:t xml:space="preserve">the </w:t>
      </w:r>
      <w:r w:rsidRPr="00A80487" w:rsidR="00F00D0D">
        <w:t xml:space="preserve">population, including individuals with </w:t>
      </w:r>
      <w:r w:rsidRPr="00A80487" w:rsidR="000B75F6">
        <w:t xml:space="preserve">disabilities. </w:t>
      </w:r>
      <w:r w:rsidRPr="00A80487" w:rsidR="004E4D48">
        <w:t>Such</w:t>
      </w:r>
      <w:r w:rsidRPr="00A80487" w:rsidR="00E748A8">
        <w:t xml:space="preserve"> </w:t>
      </w:r>
      <w:r w:rsidRPr="00A80487" w:rsidR="00063842">
        <w:t xml:space="preserve">individuals </w:t>
      </w:r>
      <w:r w:rsidRPr="00A80487" w:rsidR="00E748A8">
        <w:t>w</w:t>
      </w:r>
      <w:r w:rsidRPr="00A80487" w:rsidR="005B5565">
        <w:t>ere</w:t>
      </w:r>
      <w:r w:rsidRPr="00A80487" w:rsidR="00E748A8">
        <w:t xml:space="preserve"> entitled, in particular, to </w:t>
      </w:r>
      <w:r w:rsidRPr="00A80487" w:rsidR="00EC4736">
        <w:t>get</w:t>
      </w:r>
      <w:r w:rsidRPr="00A80487" w:rsidR="00E748A8">
        <w:t xml:space="preserve"> </w:t>
      </w:r>
      <w:r w:rsidRPr="00A80487" w:rsidR="00F00D0D">
        <w:t>medicines free of charge</w:t>
      </w:r>
      <w:r w:rsidRPr="00A80487" w:rsidR="009B5439">
        <w:t xml:space="preserve"> </w:t>
      </w:r>
      <w:r w:rsidRPr="00A80487" w:rsidR="00063842">
        <w:t>provided that they satisfied a number of conditions establishe</w:t>
      </w:r>
      <w:r w:rsidRPr="00A80487" w:rsidR="00A7504B">
        <w:t xml:space="preserve">d in </w:t>
      </w:r>
      <w:r w:rsidRPr="00A80487" w:rsidR="00D17686">
        <w:t xml:space="preserve">the </w:t>
      </w:r>
      <w:r w:rsidRPr="00A80487" w:rsidR="00A7504B">
        <w:t xml:space="preserve">relevant legal instruments. </w:t>
      </w:r>
      <w:r w:rsidRPr="00A80487" w:rsidR="006A280E">
        <w:t>S</w:t>
      </w:r>
      <w:r w:rsidRPr="00A80487" w:rsidR="00063842">
        <w:t xml:space="preserve">pecifically, </w:t>
      </w:r>
      <w:r w:rsidRPr="00A80487" w:rsidR="00A7504B">
        <w:t xml:space="preserve">such individuals </w:t>
      </w:r>
      <w:r w:rsidRPr="00A80487" w:rsidR="006A280E">
        <w:t xml:space="preserve">had </w:t>
      </w:r>
      <w:r w:rsidRPr="00A80487" w:rsidR="00A7504B">
        <w:t>to be</w:t>
      </w:r>
      <w:r w:rsidRPr="00A80487" w:rsidR="00063842">
        <w:t xml:space="preserve"> registered in </w:t>
      </w:r>
      <w:r w:rsidRPr="00A80487" w:rsidR="00A7504B">
        <w:t>a</w:t>
      </w:r>
      <w:r w:rsidRPr="00A80487" w:rsidR="00063842">
        <w:t xml:space="preserve"> relevant federal register</w:t>
      </w:r>
      <w:r w:rsidRPr="00A80487" w:rsidR="006A280E">
        <w:t>,</w:t>
      </w:r>
      <w:r w:rsidRPr="00A80487" w:rsidR="00063842">
        <w:t xml:space="preserve"> the medicine</w:t>
      </w:r>
      <w:r w:rsidRPr="00A80487" w:rsidR="009B1DE6">
        <w:t xml:space="preserve"> that</w:t>
      </w:r>
      <w:r w:rsidRPr="00A80487" w:rsidR="00063842">
        <w:t xml:space="preserve"> </w:t>
      </w:r>
      <w:r w:rsidRPr="00A80487" w:rsidR="00A7504B">
        <w:t xml:space="preserve">they sought to obtain free of charge </w:t>
      </w:r>
      <w:r w:rsidRPr="00A80487" w:rsidR="006A280E">
        <w:t xml:space="preserve">had to </w:t>
      </w:r>
      <w:r w:rsidRPr="00A80487" w:rsidR="00A7504B">
        <w:t>be included in a relevant list approved by the Russian Ministry of Health</w:t>
      </w:r>
      <w:r w:rsidRPr="00A80487" w:rsidR="009B1DE6">
        <w:t>c</w:t>
      </w:r>
      <w:r w:rsidRPr="00A80487" w:rsidR="00A7504B">
        <w:t>are</w:t>
      </w:r>
      <w:r w:rsidRPr="00A80487" w:rsidR="00DA706A">
        <w:t xml:space="preserve"> and Social Development</w:t>
      </w:r>
      <w:r w:rsidRPr="00A80487" w:rsidR="006A280E">
        <w:t>,</w:t>
      </w:r>
      <w:r w:rsidRPr="00A80487" w:rsidR="00A7504B">
        <w:t xml:space="preserve"> they </w:t>
      </w:r>
      <w:r w:rsidRPr="00A80487" w:rsidR="006A280E">
        <w:t>had</w:t>
      </w:r>
      <w:r w:rsidRPr="00A80487" w:rsidR="00A7504B">
        <w:t xml:space="preserve"> to obtain a prescription </w:t>
      </w:r>
      <w:r w:rsidRPr="00A80487" w:rsidR="00D01ED5">
        <w:t>for</w:t>
      </w:r>
      <w:r w:rsidRPr="00A80487" w:rsidR="00A7504B">
        <w:t xml:space="preserve"> </w:t>
      </w:r>
      <w:r w:rsidRPr="00A80487" w:rsidR="006A280E">
        <w:t>the</w:t>
      </w:r>
      <w:r w:rsidRPr="00A80487" w:rsidR="00A7504B">
        <w:t xml:space="preserve"> medicine from a competent doctor</w:t>
      </w:r>
      <w:r w:rsidRPr="00A80487" w:rsidR="006A280E">
        <w:t>,</w:t>
      </w:r>
      <w:r w:rsidRPr="00A80487" w:rsidR="00A7504B">
        <w:t xml:space="preserve"> and </w:t>
      </w:r>
      <w:r w:rsidRPr="00A80487" w:rsidR="00D01ED5">
        <w:t>they</w:t>
      </w:r>
      <w:r w:rsidRPr="00A80487" w:rsidR="002C72A0">
        <w:t xml:space="preserve"> then</w:t>
      </w:r>
      <w:r w:rsidRPr="00A80487" w:rsidR="006A280E">
        <w:t xml:space="preserve"> had to seek</w:t>
      </w:r>
      <w:r w:rsidRPr="00A80487" w:rsidR="00D01ED5">
        <w:t xml:space="preserve"> to obtain </w:t>
      </w:r>
      <w:r w:rsidRPr="00A80487" w:rsidR="002C72A0">
        <w:t xml:space="preserve">the </w:t>
      </w:r>
      <w:r w:rsidRPr="00A80487" w:rsidR="00D01ED5">
        <w:t>medicines free of charge in pharmacies specifically designated for that purpose</w:t>
      </w:r>
      <w:r w:rsidRPr="00A80487" w:rsidR="00A7504B">
        <w:t xml:space="preserve"> </w:t>
      </w:r>
      <w:r w:rsidRPr="00A80487" w:rsidR="00E748A8">
        <w:t>(see paragraph</w:t>
      </w:r>
      <w:r w:rsidRPr="00A80487" w:rsidR="009B5439">
        <w:t>s</w:t>
      </w:r>
      <w:r w:rsidRPr="00A80487" w:rsidR="00B36827">
        <w:t xml:space="preserve"> </w:t>
      </w:r>
      <w:r w:rsidRPr="00A80487" w:rsidR="00B36827">
        <w:fldChar w:fldCharType="begin"/>
      </w:r>
      <w:r w:rsidRPr="00A80487" w:rsidR="00B36827">
        <w:instrText xml:space="preserve"> REF StateSocialAssistanceAct \h  \* MERGEFORMAT </w:instrText>
      </w:r>
      <w:r w:rsidRPr="00A80487" w:rsidR="00B36827">
        <w:fldChar w:fldCharType="separate"/>
      </w:r>
      <w:r w:rsidRPr="00A80487" w:rsidR="00A80487">
        <w:rPr>
          <w:noProof/>
        </w:rPr>
        <w:t>34</w:t>
      </w:r>
      <w:r w:rsidRPr="00A80487" w:rsidR="00B36827">
        <w:fldChar w:fldCharType="end"/>
      </w:r>
      <w:r w:rsidRPr="00A80487" w:rsidR="00B36827">
        <w:t xml:space="preserve"> and </w:t>
      </w:r>
      <w:r w:rsidRPr="00A80487" w:rsidR="00B36827">
        <w:fldChar w:fldCharType="begin"/>
      </w:r>
      <w:r w:rsidRPr="00A80487" w:rsidR="00B36827">
        <w:instrText xml:space="preserve"> REF ExeOrder328 \h  \* MERGEFORMAT </w:instrText>
      </w:r>
      <w:r w:rsidRPr="00A80487" w:rsidR="00B36827">
        <w:fldChar w:fldCharType="separate"/>
      </w:r>
      <w:r w:rsidRPr="00A80487" w:rsidR="00A80487">
        <w:rPr>
          <w:noProof/>
        </w:rPr>
        <w:t>37</w:t>
      </w:r>
      <w:r w:rsidRPr="00A80487" w:rsidR="00B36827">
        <w:fldChar w:fldCharType="end"/>
      </w:r>
      <w:r w:rsidRPr="00A80487" w:rsidR="00E748A8">
        <w:t xml:space="preserve"> above).</w:t>
      </w:r>
    </w:p>
    <w:p w:rsidRPr="00A80487" w:rsidR="00F7602C" w:rsidP="00A80487" w:rsidRDefault="00D01ED5">
      <w:pPr>
        <w:pStyle w:val="ECHRPara"/>
      </w:pPr>
      <w:r w:rsidRPr="00A80487">
        <w:fldChar w:fldCharType="begin"/>
      </w:r>
      <w:r w:rsidRPr="00A80487">
        <w:instrText xml:space="preserve"> SEQ level0 \*arabic </w:instrText>
      </w:r>
      <w:r w:rsidRPr="00A80487">
        <w:fldChar w:fldCharType="separate"/>
      </w:r>
      <w:r w:rsidRPr="00A80487" w:rsidR="00A80487">
        <w:rPr>
          <w:noProof/>
        </w:rPr>
        <w:t>71</w:t>
      </w:r>
      <w:r w:rsidRPr="00A80487">
        <w:fldChar w:fldCharType="end"/>
      </w:r>
      <w:r w:rsidRPr="00A80487">
        <w:t>.  </w:t>
      </w:r>
      <w:r w:rsidRPr="00A80487" w:rsidR="00D17686">
        <w:t xml:space="preserve">On the facts, it is clear that </w:t>
      </w:r>
      <w:r w:rsidRPr="00A80487">
        <w:t xml:space="preserve">the applicant </w:t>
      </w:r>
      <w:r w:rsidRPr="00A80487" w:rsidR="00D17686">
        <w:t xml:space="preserve">fulfilled all the </w:t>
      </w:r>
      <w:r w:rsidRPr="00A80487" w:rsidR="00A5480C">
        <w:t>eligibility criteria</w:t>
      </w:r>
      <w:r w:rsidRPr="00A80487" w:rsidR="00D17686">
        <w:t xml:space="preserve"> for </w:t>
      </w:r>
      <w:r w:rsidRPr="00A80487" w:rsidR="006146EA">
        <w:t xml:space="preserve">receiving </w:t>
      </w:r>
      <w:r w:rsidRPr="00A80487" w:rsidR="00D17686">
        <w:t>the benefit in question</w:t>
      </w:r>
      <w:r w:rsidRPr="00A80487" w:rsidR="006146EA">
        <w:t xml:space="preserve"> as of right</w:t>
      </w:r>
      <w:r w:rsidRPr="00A80487">
        <w:t xml:space="preserve">. Indeed, he </w:t>
      </w:r>
      <w:r w:rsidRPr="00A80487" w:rsidR="0086636E">
        <w:t>had</w:t>
      </w:r>
      <w:r w:rsidRPr="00A80487">
        <w:t xml:space="preserve"> the status of </w:t>
      </w:r>
      <w:r w:rsidRPr="00A80487" w:rsidR="005654D5">
        <w:t xml:space="preserve">a </w:t>
      </w:r>
      <w:r w:rsidRPr="00A80487">
        <w:t>disabled person</w:t>
      </w:r>
      <w:r w:rsidRPr="00A80487" w:rsidR="008C4447">
        <w:t>,</w:t>
      </w:r>
      <w:r w:rsidRPr="00A80487">
        <w:t xml:space="preserve"> </w:t>
      </w:r>
      <w:r w:rsidRPr="00A80487" w:rsidR="00E41A6C">
        <w:t>he was included in the relevant fed</w:t>
      </w:r>
      <w:r w:rsidRPr="00A80487" w:rsidR="003A6165">
        <w:t>eral register</w:t>
      </w:r>
      <w:r w:rsidRPr="00A80487" w:rsidR="008C4447">
        <w:t>,</w:t>
      </w:r>
      <w:r w:rsidRPr="00A80487" w:rsidR="0086636E">
        <w:t xml:space="preserve"> the medicine he sought to obtain free of charge was on the relevant list</w:t>
      </w:r>
      <w:r w:rsidRPr="00A80487" w:rsidR="008C4447">
        <w:t>,</w:t>
      </w:r>
      <w:r w:rsidRPr="00A80487" w:rsidR="0086636E">
        <w:t xml:space="preserve"> and he</w:t>
      </w:r>
      <w:r w:rsidRPr="00A80487" w:rsidR="005B5565">
        <w:t xml:space="preserve"> was assigned to a particular pharmacy </w:t>
      </w:r>
      <w:r w:rsidRPr="00A80487" w:rsidR="00DD367C">
        <w:t>where he</w:t>
      </w:r>
      <w:r w:rsidRPr="00A80487" w:rsidR="005B5565">
        <w:t xml:space="preserve"> tried to obtain that medicine (see paragraphs</w:t>
      </w:r>
      <w:r w:rsidRPr="00A80487" w:rsidR="003A6165">
        <w:t xml:space="preserve"> </w:t>
      </w:r>
      <w:r w:rsidRPr="00A80487" w:rsidR="003A6165">
        <w:fldChar w:fldCharType="begin"/>
      </w:r>
      <w:r w:rsidRPr="00A80487" w:rsidR="003A6165">
        <w:instrText xml:space="preserve"> REF ApplDisabilityStatus \h </w:instrText>
      </w:r>
      <w:r w:rsidRPr="00A80487" w:rsidR="0040138A">
        <w:instrText xml:space="preserve"> \* MERGEFORMAT </w:instrText>
      </w:r>
      <w:r w:rsidRPr="00A80487" w:rsidR="003A6165">
        <w:fldChar w:fldCharType="separate"/>
      </w:r>
      <w:r w:rsidRPr="00A80487" w:rsidR="00A80487">
        <w:rPr>
          <w:noProof/>
        </w:rPr>
        <w:t>7</w:t>
      </w:r>
      <w:r w:rsidRPr="00A80487" w:rsidR="003A6165">
        <w:fldChar w:fldCharType="end"/>
      </w:r>
      <w:r w:rsidRPr="00A80487" w:rsidR="0040138A">
        <w:t>-</w:t>
      </w:r>
      <w:r w:rsidRPr="00A80487" w:rsidR="0040138A">
        <w:fldChar w:fldCharType="begin"/>
      </w:r>
      <w:r w:rsidRPr="00A80487" w:rsidR="0040138A">
        <w:instrText xml:space="preserve"> REF ApplAttemptsToObtainMedicine \h  \* MERGEFORMAT </w:instrText>
      </w:r>
      <w:r w:rsidRPr="00A80487" w:rsidR="0040138A">
        <w:fldChar w:fldCharType="separate"/>
      </w:r>
      <w:r w:rsidRPr="00A80487" w:rsidR="00A80487">
        <w:rPr>
          <w:noProof/>
        </w:rPr>
        <w:t>9</w:t>
      </w:r>
      <w:r w:rsidRPr="00A80487" w:rsidR="0040138A">
        <w:fldChar w:fldCharType="end"/>
      </w:r>
      <w:r w:rsidRPr="00A80487" w:rsidR="005B5565">
        <w:t xml:space="preserve"> above). </w:t>
      </w:r>
      <w:r w:rsidRPr="00A80487" w:rsidR="005352CD">
        <w:t>The</w:t>
      </w:r>
      <w:r w:rsidRPr="00A80487" w:rsidR="006146EA">
        <w:t xml:space="preserve"> applicant</w:t>
      </w:r>
      <w:r w:rsidRPr="00A80487" w:rsidR="00A80487">
        <w:t>’</w:t>
      </w:r>
      <w:r w:rsidRPr="00A80487" w:rsidR="006146EA">
        <w:t xml:space="preserve">s entitlement to the provision of free medicines </w:t>
      </w:r>
      <w:r w:rsidRPr="00A80487" w:rsidR="00D17686">
        <w:t xml:space="preserve">has never been </w:t>
      </w:r>
      <w:r w:rsidRPr="00A80487" w:rsidR="005352CD">
        <w:t>in dispute either</w:t>
      </w:r>
      <w:r w:rsidRPr="00A80487" w:rsidR="00D17686">
        <w:t xml:space="preserve"> at the domestic level or before the Court</w:t>
      </w:r>
      <w:r w:rsidRPr="00A80487" w:rsidR="00272442">
        <w:t xml:space="preserve"> (see paragraphs</w:t>
      </w:r>
      <w:r w:rsidRPr="00A80487" w:rsidR="006E29B3">
        <w:t xml:space="preserve"> </w:t>
      </w:r>
      <w:r w:rsidRPr="00A80487" w:rsidR="006E29B3">
        <w:fldChar w:fldCharType="begin"/>
      </w:r>
      <w:r w:rsidRPr="00A80487" w:rsidR="006E29B3">
        <w:instrText xml:space="preserve"> REF Jud5Feb2008ApplStatus \h  \* MERGEFORMAT </w:instrText>
      </w:r>
      <w:r w:rsidRPr="00A80487" w:rsidR="006E29B3">
        <w:fldChar w:fldCharType="separate"/>
      </w:r>
      <w:r w:rsidRPr="00A80487" w:rsidR="00A80487">
        <w:rPr>
          <w:noProof/>
        </w:rPr>
        <w:t>22</w:t>
      </w:r>
      <w:r w:rsidRPr="00A80487" w:rsidR="006E29B3">
        <w:fldChar w:fldCharType="end"/>
      </w:r>
      <w:r w:rsidRPr="00A80487" w:rsidR="006E29B3">
        <w:t xml:space="preserve">, </w:t>
      </w:r>
      <w:r w:rsidRPr="00A80487" w:rsidR="006E29B3">
        <w:fldChar w:fldCharType="begin"/>
      </w:r>
      <w:r w:rsidRPr="00A80487" w:rsidR="006E29B3">
        <w:instrText xml:space="preserve"> REF Jud5Feb2008ApplAttemptObtainMedicine \h  \* MERGEFORMAT </w:instrText>
      </w:r>
      <w:r w:rsidRPr="00A80487" w:rsidR="006E29B3">
        <w:fldChar w:fldCharType="separate"/>
      </w:r>
      <w:r w:rsidRPr="00A80487" w:rsidR="00A80487">
        <w:rPr>
          <w:noProof/>
        </w:rPr>
        <w:t>23</w:t>
      </w:r>
      <w:r w:rsidRPr="00A80487" w:rsidR="006E29B3">
        <w:fldChar w:fldCharType="end"/>
      </w:r>
      <w:r w:rsidRPr="00A80487" w:rsidR="006E29B3">
        <w:t xml:space="preserve"> and </w:t>
      </w:r>
      <w:r w:rsidRPr="00A80487" w:rsidR="006E29B3">
        <w:fldChar w:fldCharType="begin"/>
      </w:r>
      <w:r w:rsidRPr="00A80487" w:rsidR="006E29B3">
        <w:instrText xml:space="preserve"> REF GovAcknowledgeApplEntitelment \h  \* MERGEFORMAT </w:instrText>
      </w:r>
      <w:r w:rsidRPr="00A80487" w:rsidR="006E29B3">
        <w:fldChar w:fldCharType="separate"/>
      </w:r>
      <w:r w:rsidRPr="00A80487" w:rsidR="00A80487">
        <w:rPr>
          <w:noProof/>
        </w:rPr>
        <w:t>56</w:t>
      </w:r>
      <w:r w:rsidRPr="00A80487" w:rsidR="006E29B3">
        <w:fldChar w:fldCharType="end"/>
      </w:r>
      <w:r w:rsidRPr="00A80487" w:rsidR="00272442">
        <w:t xml:space="preserve"> above)</w:t>
      </w:r>
      <w:r w:rsidRPr="00A80487" w:rsidR="005352CD">
        <w:t xml:space="preserve">. </w:t>
      </w:r>
      <w:r w:rsidRPr="00A80487" w:rsidR="00272442">
        <w:t>In particular</w:t>
      </w:r>
      <w:r w:rsidRPr="00A80487" w:rsidR="00D17686">
        <w:t>,</w:t>
      </w:r>
      <w:r w:rsidRPr="00A80487" w:rsidR="00577A81">
        <w:t xml:space="preserve"> </w:t>
      </w:r>
      <w:r w:rsidRPr="00A80487" w:rsidR="00272442">
        <w:t>the national court decisions taken in the applicant</w:t>
      </w:r>
      <w:r w:rsidRPr="00A80487" w:rsidR="00A80487">
        <w:t>’</w:t>
      </w:r>
      <w:r w:rsidRPr="00A80487" w:rsidR="00272442">
        <w:t xml:space="preserve">s case do not </w:t>
      </w:r>
      <w:r w:rsidRPr="00A80487" w:rsidR="00161FCE">
        <w:t xml:space="preserve">suggest </w:t>
      </w:r>
      <w:r w:rsidRPr="00A80487" w:rsidR="00272442">
        <w:t xml:space="preserve">that the applicant did not satisfy any of the above-mentioned conditions, or that there were any other conditions </w:t>
      </w:r>
      <w:r w:rsidRPr="00A80487" w:rsidR="00025676">
        <w:t xml:space="preserve">that he </w:t>
      </w:r>
      <w:r w:rsidRPr="00A80487" w:rsidR="00955A0C">
        <w:t>needed</w:t>
      </w:r>
      <w:r w:rsidRPr="00A80487" w:rsidR="00025676">
        <w:t xml:space="preserve"> to satisfy but</w:t>
      </w:r>
      <w:r w:rsidRPr="00A80487" w:rsidR="00955A0C">
        <w:t xml:space="preserve"> had</w:t>
      </w:r>
      <w:r w:rsidRPr="00A80487" w:rsidR="00585BC2">
        <w:t xml:space="preserve"> not</w:t>
      </w:r>
      <w:r w:rsidRPr="00A80487" w:rsidR="00025676">
        <w:t xml:space="preserve">. It furthermore does not appear, </w:t>
      </w:r>
      <w:r w:rsidRPr="00A80487" w:rsidR="000B3C6C">
        <w:t xml:space="preserve">nor </w:t>
      </w:r>
      <w:r w:rsidRPr="00A80487" w:rsidR="00025676">
        <w:t>has</w:t>
      </w:r>
      <w:r w:rsidRPr="00A80487" w:rsidR="000B3C6C">
        <w:t xml:space="preserve"> it</w:t>
      </w:r>
      <w:r w:rsidRPr="00A80487" w:rsidR="00025676">
        <w:t xml:space="preserve"> ever been alleged either at the domestic level or before the Court, that, at any point in time </w:t>
      </w:r>
      <w:r w:rsidRPr="00A80487" w:rsidR="00E20592">
        <w:t xml:space="preserve">in </w:t>
      </w:r>
      <w:r w:rsidRPr="00A80487" w:rsidR="00025676">
        <w:t xml:space="preserve">the relevant period, </w:t>
      </w:r>
      <w:r w:rsidRPr="00A80487" w:rsidR="00EE4028">
        <w:t xml:space="preserve">there were any changes </w:t>
      </w:r>
      <w:r w:rsidRPr="00A80487" w:rsidR="00C64D66">
        <w:t xml:space="preserve">to </w:t>
      </w:r>
      <w:r w:rsidRPr="00A80487" w:rsidR="00EE4028">
        <w:t>the applicant</w:t>
      </w:r>
      <w:r w:rsidRPr="00A80487" w:rsidR="00A80487">
        <w:t>’</w:t>
      </w:r>
      <w:r w:rsidRPr="00A80487" w:rsidR="00EE4028">
        <w:t>s health that</w:t>
      </w:r>
      <w:r w:rsidRPr="00A80487" w:rsidR="00C64D66">
        <w:t xml:space="preserve"> would have</w:t>
      </w:r>
      <w:r w:rsidRPr="00A80487" w:rsidR="00EE4028">
        <w:t xml:space="preserve"> affected his status </w:t>
      </w:r>
      <w:r w:rsidRPr="00A80487" w:rsidR="00C64D66">
        <w:t>as</w:t>
      </w:r>
      <w:r w:rsidRPr="00A80487" w:rsidR="00EE4028">
        <w:t xml:space="preserve"> a disabled person, or that </w:t>
      </w:r>
      <w:r w:rsidRPr="00A80487" w:rsidR="00025676">
        <w:t xml:space="preserve">the domestic legal conditions </w:t>
      </w:r>
      <w:r w:rsidRPr="00A80487" w:rsidR="005078A7">
        <w:t xml:space="preserve">governing </w:t>
      </w:r>
      <w:r w:rsidRPr="00A80487" w:rsidR="00025676">
        <w:t>the grant</w:t>
      </w:r>
      <w:r w:rsidRPr="00A80487" w:rsidR="005078A7">
        <w:t>ing</w:t>
      </w:r>
      <w:r w:rsidRPr="00A80487" w:rsidR="00025676">
        <w:t xml:space="preserve"> of the benefit in question</w:t>
      </w:r>
      <w:r w:rsidRPr="00A80487" w:rsidR="005078A7">
        <w:t xml:space="preserve"> had</w:t>
      </w:r>
      <w:r w:rsidRPr="00A80487" w:rsidR="00025676">
        <w:t xml:space="preserve"> changed </w:t>
      </w:r>
      <w:r w:rsidRPr="00A80487" w:rsidR="005078A7">
        <w:t>so</w:t>
      </w:r>
      <w:r w:rsidRPr="00A80487" w:rsidR="00025676">
        <w:t xml:space="preserve"> that the applicant no longer fully satisfied them (see paragraph </w:t>
      </w:r>
      <w:r w:rsidRPr="00A80487" w:rsidR="00F75841">
        <w:fldChar w:fldCharType="begin"/>
      </w:r>
      <w:r w:rsidRPr="00A80487" w:rsidR="00F75841">
        <w:instrText xml:space="preserve"> REF ConditionalClaim \h  \* MERGEFORMAT </w:instrText>
      </w:r>
      <w:r w:rsidRPr="00A80487" w:rsidR="00F75841">
        <w:fldChar w:fldCharType="separate"/>
      </w:r>
      <w:r w:rsidRPr="00A80487" w:rsidR="00A80487">
        <w:rPr>
          <w:noProof/>
        </w:rPr>
        <w:t>68</w:t>
      </w:r>
      <w:r w:rsidRPr="00A80487" w:rsidR="00F75841">
        <w:fldChar w:fldCharType="end"/>
      </w:r>
      <w:r w:rsidRPr="00A80487" w:rsidR="00F75841">
        <w:t xml:space="preserve"> </w:t>
      </w:r>
      <w:r w:rsidRPr="00A80487" w:rsidR="00025676">
        <w:t>above).</w:t>
      </w:r>
    </w:p>
    <w:p w:rsidRPr="00A80487" w:rsidR="00D70D97" w:rsidP="00A80487" w:rsidRDefault="00D70D97">
      <w:pPr>
        <w:pStyle w:val="ECHRPara"/>
      </w:pPr>
      <w:r w:rsidRPr="00A80487">
        <w:fldChar w:fldCharType="begin"/>
      </w:r>
      <w:r w:rsidRPr="00A80487">
        <w:instrText xml:space="preserve"> SEQ level0 \*arabic </w:instrText>
      </w:r>
      <w:r w:rsidRPr="00A80487">
        <w:fldChar w:fldCharType="separate"/>
      </w:r>
      <w:r w:rsidRPr="00A80487" w:rsidR="00A80487">
        <w:rPr>
          <w:noProof/>
        </w:rPr>
        <w:t>72</w:t>
      </w:r>
      <w:r w:rsidRPr="00A80487">
        <w:fldChar w:fldCharType="end"/>
      </w:r>
      <w:r w:rsidRPr="00A80487">
        <w:t>.  </w:t>
      </w:r>
      <w:r w:rsidRPr="00A80487" w:rsidR="00C7397E">
        <w:t xml:space="preserve">Against this background, the Court is </w:t>
      </w:r>
      <w:r w:rsidRPr="00A80487" w:rsidR="001E2813">
        <w:t>satisfied</w:t>
      </w:r>
      <w:r w:rsidRPr="00A80487" w:rsidR="00C7397E">
        <w:t xml:space="preserve"> that the applicant had a </w:t>
      </w:r>
      <w:r w:rsidRPr="00A80487" w:rsidR="00FF4F33">
        <w:t xml:space="preserve">substantive </w:t>
      </w:r>
      <w:r w:rsidRPr="00A80487" w:rsidR="00C7397E">
        <w:t>proprietary interest</w:t>
      </w:r>
      <w:r w:rsidRPr="00A80487" w:rsidR="004366E5">
        <w:t>,</w:t>
      </w:r>
      <w:r w:rsidRPr="00A80487" w:rsidR="00C7397E">
        <w:t xml:space="preserve"> </w:t>
      </w:r>
      <w:r w:rsidRPr="00A80487" w:rsidR="001E2813">
        <w:t xml:space="preserve">recognised under the domestic law, that was sufficiently established to amount to </w:t>
      </w:r>
      <w:r w:rsidRPr="00A80487" w:rsidR="00C7397E">
        <w:t>a “legitimate expectation”</w:t>
      </w:r>
      <w:r w:rsidRPr="00A80487" w:rsidR="001E2813">
        <w:t xml:space="preserve"> </w:t>
      </w:r>
      <w:r w:rsidRPr="00A80487" w:rsidR="004366E5">
        <w:t>that he would be</w:t>
      </w:r>
      <w:r w:rsidRPr="00A80487" w:rsidR="001E2813">
        <w:t xml:space="preserve"> provided, </w:t>
      </w:r>
      <w:r w:rsidRPr="00A80487" w:rsidR="00C7397E">
        <w:t>free of charge</w:t>
      </w:r>
      <w:r w:rsidRPr="00A80487" w:rsidR="001E2813">
        <w:t>, with the medicine that was necessary for the treatment of his d</w:t>
      </w:r>
      <w:r w:rsidRPr="00A80487" w:rsidR="00DE344A">
        <w:t>i</w:t>
      </w:r>
      <w:r w:rsidRPr="00A80487" w:rsidR="001E2813">
        <w:t>sease</w:t>
      </w:r>
      <w:r w:rsidRPr="00A80487" w:rsidR="00C7397E">
        <w:t>. It follows that Article 1 of Protocol No. 1 is applicable in the present case.</w:t>
      </w:r>
    </w:p>
    <w:p w:rsidRPr="00A80487" w:rsidR="006B161D" w:rsidP="00A80487" w:rsidRDefault="00437F65">
      <w:pPr>
        <w:pStyle w:val="ECHRHeading4"/>
      </w:pPr>
      <w:r w:rsidRPr="00A80487">
        <w:t>(b)  Conclusion</w:t>
      </w:r>
    </w:p>
    <w:p w:rsidRPr="00A80487" w:rsidR="006B161D" w:rsidP="00A80487" w:rsidRDefault="006B161D">
      <w:pPr>
        <w:pStyle w:val="ECHRPara"/>
      </w:pPr>
      <w:r w:rsidRPr="00A80487">
        <w:fldChar w:fldCharType="begin"/>
      </w:r>
      <w:r w:rsidRPr="00A80487">
        <w:instrText xml:space="preserve"> SEQ level0 \*arabic </w:instrText>
      </w:r>
      <w:r w:rsidRPr="00A80487">
        <w:fldChar w:fldCharType="separate"/>
      </w:r>
      <w:r w:rsidRPr="00A80487" w:rsidR="00A80487">
        <w:rPr>
          <w:noProof/>
        </w:rPr>
        <w:t>73</w:t>
      </w:r>
      <w:r w:rsidRPr="00A80487">
        <w:fldChar w:fldCharType="end"/>
      </w:r>
      <w:r w:rsidRPr="00A80487">
        <w:t>.  The Court notes that this complaint is not manifestly ill-founded within the meaning of Article 35 § 3 (a) of the Convention. It further notes that it is not inadmissible on any other grounds. It must therefore be declared admissible.</w:t>
      </w:r>
    </w:p>
    <w:p w:rsidRPr="00A80487" w:rsidR="00D57EA8" w:rsidP="00A80487" w:rsidRDefault="00D57EA8">
      <w:pPr>
        <w:pStyle w:val="ECHRHeading3"/>
      </w:pPr>
      <w:r w:rsidRPr="00A80487">
        <w:t>2.  Merits</w:t>
      </w:r>
    </w:p>
    <w:p w:rsidRPr="00A80487" w:rsidR="00762724" w:rsidP="00A80487" w:rsidRDefault="00D57EA8">
      <w:pPr>
        <w:pStyle w:val="ECHRPara"/>
      </w:pPr>
      <w:r w:rsidRPr="00A80487">
        <w:fldChar w:fldCharType="begin"/>
      </w:r>
      <w:r w:rsidRPr="00A80487">
        <w:instrText xml:space="preserve"> SEQ level0 \*arabic </w:instrText>
      </w:r>
      <w:r w:rsidRPr="00A80487">
        <w:fldChar w:fldCharType="separate"/>
      </w:r>
      <w:r w:rsidRPr="00A80487" w:rsidR="00A80487">
        <w:rPr>
          <w:noProof/>
        </w:rPr>
        <w:t>74</w:t>
      </w:r>
      <w:r w:rsidRPr="00A80487">
        <w:fldChar w:fldCharType="end"/>
      </w:r>
      <w:r w:rsidRPr="00A80487">
        <w:t>.  </w:t>
      </w:r>
      <w:r w:rsidRPr="00A80487" w:rsidR="004C15CA">
        <w:t xml:space="preserve">It </w:t>
      </w:r>
      <w:r w:rsidRPr="00A80487" w:rsidR="00C975C6">
        <w:t xml:space="preserve">is </w:t>
      </w:r>
      <w:r w:rsidRPr="00A80487" w:rsidR="004C15CA">
        <w:t>not in dispute between the part</w:t>
      </w:r>
      <w:r w:rsidRPr="00A80487" w:rsidR="00F5068C">
        <w:t>i</w:t>
      </w:r>
      <w:r w:rsidRPr="00A80487" w:rsidR="004C15CA">
        <w:t xml:space="preserve">es </w:t>
      </w:r>
      <w:r w:rsidRPr="00A80487" w:rsidR="00F5068C">
        <w:t xml:space="preserve">that, on four occasions out of five, the applicant </w:t>
      </w:r>
      <w:r w:rsidRPr="00A80487" w:rsidR="00F655CD">
        <w:t>was</w:t>
      </w:r>
      <w:r w:rsidRPr="00A80487" w:rsidR="00F5068C">
        <w:t xml:space="preserve"> unable to obtain the medicine necessary for the treatment of his disease</w:t>
      </w:r>
      <w:r w:rsidRPr="00A80487" w:rsidR="0057707B">
        <w:t>,</w:t>
      </w:r>
      <w:r w:rsidRPr="00A80487" w:rsidR="00F5068C">
        <w:t xml:space="preserve"> owing to the </w:t>
      </w:r>
      <w:r w:rsidRPr="00A80487" w:rsidR="0057707B">
        <w:t xml:space="preserve">lack </w:t>
      </w:r>
      <w:r w:rsidRPr="00A80487" w:rsidR="00F5068C">
        <w:t>of that medicine</w:t>
      </w:r>
      <w:r w:rsidRPr="00A80487" w:rsidR="0057707B">
        <w:t xml:space="preserve"> available</w:t>
      </w:r>
      <w:r w:rsidRPr="00A80487" w:rsidR="00F5068C">
        <w:t xml:space="preserve"> for distribution free of charge (see paragraph</w:t>
      </w:r>
      <w:r w:rsidRPr="00A80487" w:rsidR="007D2098">
        <w:t xml:space="preserve"> </w:t>
      </w:r>
      <w:r w:rsidRPr="00A80487" w:rsidR="007D2098">
        <w:fldChar w:fldCharType="begin"/>
      </w:r>
      <w:r w:rsidRPr="00A80487" w:rsidR="007D2098">
        <w:instrText xml:space="preserve"> REF GovAcknowledgeApplEntitelment \h  \* MERGEFORMAT </w:instrText>
      </w:r>
      <w:r w:rsidRPr="00A80487" w:rsidR="007D2098">
        <w:fldChar w:fldCharType="separate"/>
      </w:r>
      <w:r w:rsidRPr="00A80487" w:rsidR="00A80487">
        <w:rPr>
          <w:noProof/>
        </w:rPr>
        <w:t>56</w:t>
      </w:r>
      <w:r w:rsidRPr="00A80487" w:rsidR="007D2098">
        <w:fldChar w:fldCharType="end"/>
      </w:r>
      <w:r w:rsidRPr="00A80487" w:rsidR="00F5068C">
        <w:t xml:space="preserve"> above). </w:t>
      </w:r>
      <w:r w:rsidRPr="00A80487" w:rsidR="00D67F06">
        <w:t xml:space="preserve">Having regard to its </w:t>
      </w:r>
      <w:r w:rsidRPr="00A80487" w:rsidR="00B8195A">
        <w:t xml:space="preserve">finding </w:t>
      </w:r>
      <w:r w:rsidRPr="00A80487" w:rsidR="00D67F06">
        <w:t xml:space="preserve">above that the applicant had a “legitimate expectation” </w:t>
      </w:r>
      <w:r w:rsidRPr="00A80487" w:rsidR="003B52DA">
        <w:t>that he would receive</w:t>
      </w:r>
      <w:r w:rsidRPr="00A80487" w:rsidR="00D67F06">
        <w:t xml:space="preserve"> the </w:t>
      </w:r>
      <w:r w:rsidRPr="00A80487" w:rsidR="00606A3B">
        <w:t>welfare</w:t>
      </w:r>
      <w:r w:rsidRPr="00A80487" w:rsidR="00D67F06">
        <w:t xml:space="preserve"> benefit in question, t</w:t>
      </w:r>
      <w:r w:rsidRPr="00A80487" w:rsidR="000B6A2A">
        <w:t xml:space="preserve">he Court </w:t>
      </w:r>
      <w:r w:rsidRPr="00A80487" w:rsidR="00B012B1">
        <w:t xml:space="preserve">concludes that </w:t>
      </w:r>
      <w:r w:rsidRPr="00A80487" w:rsidR="00FA239F">
        <w:t>there was an interference with the applicant</w:t>
      </w:r>
      <w:r w:rsidRPr="00A80487" w:rsidR="00A80487">
        <w:t>’</w:t>
      </w:r>
      <w:r w:rsidRPr="00A80487" w:rsidR="00FA239F">
        <w:t xml:space="preserve">s </w:t>
      </w:r>
      <w:r w:rsidRPr="00A80487" w:rsidR="00B012B1">
        <w:t xml:space="preserve">right </w:t>
      </w:r>
      <w:r w:rsidRPr="00A80487" w:rsidR="00FA239F">
        <w:t>under</w:t>
      </w:r>
      <w:r w:rsidRPr="00A80487" w:rsidR="00EE0FFB">
        <w:t xml:space="preserve"> Article 1 of Protocol </w:t>
      </w:r>
      <w:r w:rsidRPr="00A80487" w:rsidR="00FF4F33">
        <w:t xml:space="preserve">No. 1. </w:t>
      </w:r>
      <w:r w:rsidRPr="00A80487" w:rsidR="007C4527">
        <w:t>It remains to be ascertained whether that interference was justified.</w:t>
      </w:r>
    </w:p>
    <w:p w:rsidRPr="00A80487" w:rsidR="004F05CA" w:rsidP="00A80487" w:rsidRDefault="00991D83">
      <w:pPr>
        <w:pStyle w:val="ECHRPara"/>
      </w:pPr>
      <w:r w:rsidRPr="00A80487">
        <w:fldChar w:fldCharType="begin"/>
      </w:r>
      <w:r w:rsidRPr="00A80487">
        <w:instrText xml:space="preserve"> SEQ level0 \*arabic </w:instrText>
      </w:r>
      <w:r w:rsidRPr="00A80487">
        <w:fldChar w:fldCharType="separate"/>
      </w:r>
      <w:r w:rsidRPr="00A80487" w:rsidR="00A80487">
        <w:rPr>
          <w:noProof/>
        </w:rPr>
        <w:t>75</w:t>
      </w:r>
      <w:r w:rsidRPr="00A80487">
        <w:fldChar w:fldCharType="end"/>
      </w:r>
      <w:r w:rsidRPr="00A80487">
        <w:t>.  The first and most important requi</w:t>
      </w:r>
      <w:r w:rsidRPr="00A80487" w:rsidR="00EE0FFB">
        <w:t>rement of Article 1 of Protocol </w:t>
      </w:r>
      <w:r w:rsidRPr="00A80487">
        <w:t>No. 1 is that any interference by</w:t>
      </w:r>
      <w:r w:rsidRPr="00A80487" w:rsidR="00367BC4">
        <w:t xml:space="preserve"> a</w:t>
      </w:r>
      <w:r w:rsidRPr="00A80487">
        <w:t xml:space="preserve"> public authority with the peaceful </w:t>
      </w:r>
      <w:r w:rsidRPr="00A80487" w:rsidR="00C4111F">
        <w:t>enjoyment of possessions should be lawful (see</w:t>
      </w:r>
      <w:r w:rsidRPr="00A80487" w:rsidR="00AA73BF">
        <w:t>, for instance,</w:t>
      </w:r>
      <w:r w:rsidRPr="00A80487" w:rsidR="00C4111F">
        <w:t xml:space="preserve"> </w:t>
      </w:r>
      <w:proofErr w:type="spellStart"/>
      <w:r w:rsidRPr="00A80487" w:rsidR="00EE0FFB">
        <w:rPr>
          <w:i/>
        </w:rPr>
        <w:t>Grudić</w:t>
      </w:r>
      <w:proofErr w:type="spellEnd"/>
      <w:r w:rsidRPr="00A80487" w:rsidR="00EE0FFB">
        <w:rPr>
          <w:i/>
        </w:rPr>
        <w:t xml:space="preserve"> v. </w:t>
      </w:r>
      <w:r w:rsidRPr="00A80487" w:rsidR="00AA73BF">
        <w:rPr>
          <w:i/>
        </w:rPr>
        <w:t>Serbia</w:t>
      </w:r>
      <w:r w:rsidRPr="00A80487" w:rsidR="00AA73BF">
        <w:t>, no. 31925/08, § 73, 17 April 2012).</w:t>
      </w:r>
      <w:r w:rsidRPr="00A80487" w:rsidR="007C4527">
        <w:t xml:space="preserve"> </w:t>
      </w:r>
      <w:r w:rsidRPr="00A80487" w:rsidR="004479CA">
        <w:t xml:space="preserve">When speaking of “law”, Article 1 of Protocol No. 1 alludes to the very same concept as that to which the Convention refers elsewhere when using that term, and </w:t>
      </w:r>
      <w:r w:rsidRPr="00A80487" w:rsidR="00A2567B">
        <w:t xml:space="preserve">requires </w:t>
      </w:r>
      <w:r w:rsidRPr="00A80487" w:rsidR="004479CA">
        <w:t>the measure complained of to be based on</w:t>
      </w:r>
      <w:r w:rsidRPr="00A80487" w:rsidR="00A2567B">
        <w:t xml:space="preserve"> adequately accessible and sufficiently pr</w:t>
      </w:r>
      <w:r w:rsidRPr="00A80487" w:rsidR="004479CA">
        <w:t>ecise domestic legal provisions (ibid.,</w:t>
      </w:r>
      <w:r w:rsidRPr="00A80487" w:rsidR="00836333">
        <w:t xml:space="preserve"> § 74</w:t>
      </w:r>
      <w:r w:rsidRPr="00A80487" w:rsidR="00E753F3">
        <w:t>,</w:t>
      </w:r>
      <w:r w:rsidRPr="00A80487" w:rsidR="004479CA">
        <w:t xml:space="preserve"> and</w:t>
      </w:r>
      <w:r w:rsidRPr="00A80487" w:rsidR="00346D92">
        <w:t xml:space="preserve"> see also, among many other authorities,</w:t>
      </w:r>
      <w:r w:rsidRPr="00A80487" w:rsidR="004479CA">
        <w:t xml:space="preserve"> </w:t>
      </w:r>
      <w:proofErr w:type="spellStart"/>
      <w:r w:rsidRPr="00A80487" w:rsidR="00836333">
        <w:rPr>
          <w:i/>
        </w:rPr>
        <w:t>Lekić</w:t>
      </w:r>
      <w:proofErr w:type="spellEnd"/>
      <w:r w:rsidRPr="00A80487" w:rsidR="00836333">
        <w:rPr>
          <w:i/>
        </w:rPr>
        <w:t xml:space="preserve"> v. Slovenia </w:t>
      </w:r>
      <w:r w:rsidRPr="00A80487" w:rsidR="00836333">
        <w:t>[GC], no. 36480/07, §</w:t>
      </w:r>
      <w:r w:rsidRPr="00A80487" w:rsidR="008B7039">
        <w:t>§ 94</w:t>
      </w:r>
      <w:r w:rsidRPr="00A80487" w:rsidR="008B7039">
        <w:noBreakHyphen/>
      </w:r>
      <w:r w:rsidRPr="00A80487" w:rsidR="00836333">
        <w:t>95, 11 December 2018)</w:t>
      </w:r>
      <w:r w:rsidRPr="00A80487" w:rsidR="00A2567B">
        <w:t>.</w:t>
      </w:r>
      <w:r w:rsidRPr="00A80487" w:rsidR="0063498E">
        <w:t xml:space="preserve"> </w:t>
      </w:r>
      <w:r w:rsidRPr="00A80487" w:rsidR="000468E5">
        <w:t>Moreover, the rule of law, one of the fundamental principles of a democratic society, is inherent in all the Articles of the Convention</w:t>
      </w:r>
      <w:r w:rsidRPr="00A80487" w:rsidR="008B497C">
        <w:t xml:space="preserve"> </w:t>
      </w:r>
      <w:r w:rsidRPr="00A80487" w:rsidR="000468E5">
        <w:t xml:space="preserve">(see </w:t>
      </w:r>
      <w:proofErr w:type="spellStart"/>
      <w:r w:rsidRPr="00A80487" w:rsidR="00B000B5">
        <w:rPr>
          <w:i/>
        </w:rPr>
        <w:t>Iatridis</w:t>
      </w:r>
      <w:proofErr w:type="spellEnd"/>
      <w:r w:rsidRPr="00A80487" w:rsidR="00B000B5">
        <w:rPr>
          <w:i/>
        </w:rPr>
        <w:t xml:space="preserve"> v. Greece</w:t>
      </w:r>
      <w:r w:rsidRPr="00A80487" w:rsidR="00B000B5">
        <w:t xml:space="preserve"> [GC], no. 31107/96, § 58</w:t>
      </w:r>
      <w:r w:rsidRPr="00A80487" w:rsidR="00EE0FFB">
        <w:t>, ECHR </w:t>
      </w:r>
      <w:r w:rsidRPr="00A80487" w:rsidR="00B000B5">
        <w:t>1999</w:t>
      </w:r>
      <w:r w:rsidRPr="00A80487" w:rsidR="00B000B5">
        <w:noBreakHyphen/>
        <w:t>II).</w:t>
      </w:r>
      <w:r w:rsidRPr="00A80487" w:rsidR="004479CA">
        <w:t xml:space="preserve"> Thus, the issue of whether a fair balance has been struck between the demands of the general interest of the community and the requirements of the protection of the individual</w:t>
      </w:r>
      <w:r w:rsidRPr="00A80487" w:rsidR="00A80487">
        <w:t>’</w:t>
      </w:r>
      <w:r w:rsidRPr="00A80487" w:rsidR="004479CA">
        <w:t>s fundamental rights becomes relevant only once it has been established that the interference in question satisfied the requirement of lawfulness and was not arbitrary (ibid.).</w:t>
      </w:r>
    </w:p>
    <w:p w:rsidRPr="00A80487" w:rsidR="003B7316" w:rsidP="00A80487" w:rsidRDefault="00A2567B">
      <w:pPr>
        <w:pStyle w:val="ECHRPara"/>
      </w:pPr>
      <w:r w:rsidRPr="00A80487">
        <w:fldChar w:fldCharType="begin"/>
      </w:r>
      <w:r w:rsidRPr="00A80487">
        <w:instrText xml:space="preserve"> SEQ level0 \*arabic </w:instrText>
      </w:r>
      <w:r w:rsidRPr="00A80487">
        <w:fldChar w:fldCharType="separate"/>
      </w:r>
      <w:r w:rsidRPr="00A80487" w:rsidR="00A80487">
        <w:rPr>
          <w:noProof/>
        </w:rPr>
        <w:t>76</w:t>
      </w:r>
      <w:r w:rsidRPr="00A80487">
        <w:fldChar w:fldCharType="end"/>
      </w:r>
      <w:r w:rsidRPr="00A80487">
        <w:t>.  </w:t>
      </w:r>
      <w:r w:rsidRPr="00A80487" w:rsidR="002F74E3">
        <w:t>In the present case, the Court observes that, whilst the applicant</w:t>
      </w:r>
      <w:r w:rsidRPr="00A80487" w:rsidR="00A80487">
        <w:t>’</w:t>
      </w:r>
      <w:r w:rsidRPr="00A80487" w:rsidR="002F74E3">
        <w:t xml:space="preserve">s entitlement to the benefit in question </w:t>
      </w:r>
      <w:r w:rsidRPr="00A80487" w:rsidR="00520B7B">
        <w:t xml:space="preserve">was </w:t>
      </w:r>
      <w:r w:rsidRPr="00A80487" w:rsidR="002F74E3">
        <w:t xml:space="preserve">never called into doubt, the domestic courts, in essence, </w:t>
      </w:r>
      <w:r w:rsidRPr="00A80487" w:rsidR="00A9660C">
        <w:t>justified</w:t>
      </w:r>
      <w:r w:rsidRPr="00A80487" w:rsidR="002F74E3">
        <w:t xml:space="preserve"> the denial of </w:t>
      </w:r>
      <w:r w:rsidRPr="00A80487" w:rsidR="0056359C">
        <w:t xml:space="preserve">the </w:t>
      </w:r>
      <w:r w:rsidRPr="00A80487" w:rsidR="002F74E3">
        <w:t xml:space="preserve">benefit </w:t>
      </w:r>
      <w:r w:rsidRPr="00A80487" w:rsidR="00A9660C">
        <w:t>with reference to</w:t>
      </w:r>
      <w:r w:rsidRPr="00A80487" w:rsidR="002F74E3">
        <w:t xml:space="preserve"> </w:t>
      </w:r>
      <w:r w:rsidRPr="00A80487" w:rsidR="00A053A9">
        <w:t xml:space="preserve">a </w:t>
      </w:r>
      <w:r w:rsidRPr="00A80487" w:rsidR="002F74E3">
        <w:t xml:space="preserve">lack of budgetary funds earmarked </w:t>
      </w:r>
      <w:r w:rsidRPr="00A80487" w:rsidR="00A053A9">
        <w:t xml:space="preserve">for </w:t>
      </w:r>
      <w:r w:rsidRPr="00A80487" w:rsidR="002F74E3">
        <w:t>the</w:t>
      </w:r>
      <w:r w:rsidRPr="00A80487" w:rsidR="006947C2">
        <w:t xml:space="preserve"> purpose of the</w:t>
      </w:r>
      <w:r w:rsidRPr="00A80487" w:rsidR="002F74E3">
        <w:t xml:space="preserve"> St Petersburg authorities </w:t>
      </w:r>
      <w:r w:rsidRPr="00A80487" w:rsidR="00A053A9">
        <w:t>provid</w:t>
      </w:r>
      <w:r w:rsidRPr="00A80487" w:rsidR="006947C2">
        <w:t>ing</w:t>
      </w:r>
      <w:r w:rsidRPr="00A80487" w:rsidR="002F74E3">
        <w:t xml:space="preserve"> the </w:t>
      </w:r>
      <w:r w:rsidRPr="00A80487" w:rsidR="00F74F5B">
        <w:t xml:space="preserve">eligible </w:t>
      </w:r>
      <w:r w:rsidRPr="00A80487" w:rsidR="002F74E3">
        <w:t>residents of that city with free medicines (see paragraphs</w:t>
      </w:r>
      <w:r w:rsidRPr="00A80487" w:rsidR="001A6F48">
        <w:t xml:space="preserve"> </w:t>
      </w:r>
      <w:r w:rsidRPr="00A80487" w:rsidR="001A6F48">
        <w:fldChar w:fldCharType="begin"/>
      </w:r>
      <w:r w:rsidRPr="00A80487" w:rsidR="001A6F48">
        <w:instrText xml:space="preserve"> REF Jud5Feb2008LackOfFunds1 \h  \* MERGEFORMAT </w:instrText>
      </w:r>
      <w:r w:rsidRPr="00A80487" w:rsidR="001A6F48">
        <w:fldChar w:fldCharType="separate"/>
      </w:r>
      <w:r w:rsidRPr="00A80487" w:rsidR="00A80487">
        <w:rPr>
          <w:noProof/>
        </w:rPr>
        <w:t>25</w:t>
      </w:r>
      <w:r w:rsidRPr="00A80487" w:rsidR="001A6F48">
        <w:fldChar w:fldCharType="end"/>
      </w:r>
      <w:r w:rsidRPr="00A80487" w:rsidR="001A6F48">
        <w:t>-</w:t>
      </w:r>
      <w:r w:rsidRPr="00A80487" w:rsidR="001A6F48">
        <w:fldChar w:fldCharType="begin"/>
      </w:r>
      <w:r w:rsidRPr="00A80487" w:rsidR="001A6F48">
        <w:instrText xml:space="preserve"> REF Jud5Feb2008LackOfFunds2 \h  \* MERGEFORMAT </w:instrText>
      </w:r>
      <w:r w:rsidRPr="00A80487" w:rsidR="001A6F48">
        <w:fldChar w:fldCharType="separate"/>
      </w:r>
      <w:r w:rsidRPr="00A80487" w:rsidR="00A80487">
        <w:rPr>
          <w:noProof/>
        </w:rPr>
        <w:t>30</w:t>
      </w:r>
      <w:r w:rsidRPr="00A80487" w:rsidR="001A6F48">
        <w:fldChar w:fldCharType="end"/>
      </w:r>
      <w:r w:rsidRPr="00A80487" w:rsidR="002F74E3">
        <w:t xml:space="preserve"> above). </w:t>
      </w:r>
      <w:r w:rsidRPr="00A80487" w:rsidR="00A9660C">
        <w:t xml:space="preserve">At the same time, they </w:t>
      </w:r>
      <w:r w:rsidRPr="00A80487" w:rsidR="007D633B">
        <w:t>did not</w:t>
      </w:r>
      <w:r w:rsidRPr="00A80487" w:rsidR="00A9660C">
        <w:t xml:space="preserve"> rel</w:t>
      </w:r>
      <w:r w:rsidRPr="00A80487" w:rsidR="007D633B">
        <w:t>y</w:t>
      </w:r>
      <w:r w:rsidRPr="00A80487" w:rsidR="00A9660C">
        <w:t xml:space="preserve"> on any legal </w:t>
      </w:r>
      <w:r w:rsidRPr="00A80487" w:rsidR="00752683">
        <w:t>provision</w:t>
      </w:r>
      <w:r w:rsidRPr="00A80487" w:rsidR="00A9660C">
        <w:t xml:space="preserve"> </w:t>
      </w:r>
      <w:r w:rsidRPr="00A80487" w:rsidR="00752683">
        <w:t>that</w:t>
      </w:r>
      <w:r w:rsidRPr="00A80487" w:rsidR="00A9660C">
        <w:t xml:space="preserve"> </w:t>
      </w:r>
      <w:r w:rsidRPr="00A80487" w:rsidR="00E91C78">
        <w:t xml:space="preserve">would </w:t>
      </w:r>
      <w:r w:rsidRPr="00A80487" w:rsidR="00DE16E9">
        <w:t>have</w:t>
      </w:r>
      <w:r w:rsidRPr="00A80487" w:rsidR="00752683">
        <w:t xml:space="preserve"> made the </w:t>
      </w:r>
      <w:r w:rsidRPr="00A80487" w:rsidR="00516BF2">
        <w:t xml:space="preserve">delivery </w:t>
      </w:r>
      <w:r w:rsidRPr="00A80487" w:rsidR="00752683">
        <w:t xml:space="preserve">of the benefit in question conditional on </w:t>
      </w:r>
      <w:r w:rsidRPr="00A80487" w:rsidR="00DE16E9">
        <w:t xml:space="preserve">any limits </w:t>
      </w:r>
      <w:r w:rsidRPr="00A80487" w:rsidR="00897C15">
        <w:t>on</w:t>
      </w:r>
      <w:r w:rsidRPr="00A80487" w:rsidR="00DE16E9">
        <w:t xml:space="preserve"> the budgetary funds, </w:t>
      </w:r>
      <w:r w:rsidRPr="00A80487" w:rsidR="00516BF2">
        <w:t>that provided for</w:t>
      </w:r>
      <w:r w:rsidRPr="00A80487" w:rsidR="00DE16E9">
        <w:t xml:space="preserve"> any discretion</w:t>
      </w:r>
      <w:r w:rsidRPr="00A80487" w:rsidR="00516BF2">
        <w:t xml:space="preserve"> on the part</w:t>
      </w:r>
      <w:r w:rsidRPr="00A80487" w:rsidR="00DE16E9">
        <w:t xml:space="preserve"> of the executive authorities to </w:t>
      </w:r>
      <w:r w:rsidRPr="00A80487" w:rsidR="00280502">
        <w:t xml:space="preserve">reduce or </w:t>
      </w:r>
      <w:r w:rsidRPr="00A80487" w:rsidR="00DE16E9">
        <w:t>refuse that benefit once the limit of the allocated budgetary funds had been reached</w:t>
      </w:r>
      <w:r w:rsidRPr="00A80487" w:rsidR="00E91C78">
        <w:t xml:space="preserve">, or </w:t>
      </w:r>
      <w:r w:rsidRPr="00A80487" w:rsidR="00516BF2">
        <w:t>any similar provision</w:t>
      </w:r>
      <w:r w:rsidRPr="00A80487" w:rsidR="00E91C78">
        <w:t xml:space="preserve">, </w:t>
      </w:r>
      <w:r w:rsidRPr="00A80487" w:rsidR="00636343">
        <w:t xml:space="preserve">which </w:t>
      </w:r>
      <w:r w:rsidRPr="00A80487" w:rsidR="00E91C78">
        <w:t>could have formed a legal basis for such a finding</w:t>
      </w:r>
      <w:r w:rsidRPr="00A80487" w:rsidR="00DE16E9">
        <w:t>. It is not</w:t>
      </w:r>
      <w:r w:rsidRPr="00A80487" w:rsidR="00280502">
        <w:t xml:space="preserve">eworthy in this connection that, </w:t>
      </w:r>
      <w:r w:rsidRPr="00A80487" w:rsidR="00C212E9">
        <w:t xml:space="preserve">in </w:t>
      </w:r>
      <w:r w:rsidRPr="00A80487" w:rsidR="00E91C78">
        <w:t xml:space="preserve">subsequent </w:t>
      </w:r>
      <w:r w:rsidRPr="00A80487" w:rsidR="00C212E9">
        <w:t>court decisions</w:t>
      </w:r>
      <w:r w:rsidRPr="00A80487" w:rsidR="0056175D">
        <w:t xml:space="preserve"> taken in the context of proceedings examin</w:t>
      </w:r>
      <w:r w:rsidRPr="00A80487" w:rsidR="00D242A6">
        <w:t>ing</w:t>
      </w:r>
      <w:r w:rsidRPr="00A80487" w:rsidR="0056175D">
        <w:t xml:space="preserve"> similar claims</w:t>
      </w:r>
      <w:r w:rsidRPr="00A80487" w:rsidR="004C1CD1">
        <w:t xml:space="preserve">, </w:t>
      </w:r>
      <w:r w:rsidRPr="00A80487" w:rsidR="00C212E9">
        <w:t>it was</w:t>
      </w:r>
      <w:r w:rsidRPr="00A80487" w:rsidR="004C1CD1">
        <w:t xml:space="preserve"> </w:t>
      </w:r>
      <w:r w:rsidRPr="00A80487" w:rsidR="0056175D">
        <w:t xml:space="preserve">clearly stated that </w:t>
      </w:r>
      <w:r w:rsidRPr="00A80487" w:rsidR="003B7316">
        <w:t xml:space="preserve">that the existing legal framework established the right of those entitled to be provided with </w:t>
      </w:r>
      <w:r w:rsidRPr="00A80487" w:rsidR="002619DD">
        <w:t xml:space="preserve">the </w:t>
      </w:r>
      <w:r w:rsidRPr="00A80487" w:rsidR="003B7316">
        <w:t>necessary medicines not only free of charge but also without any restrictions</w:t>
      </w:r>
      <w:r w:rsidRPr="00A80487" w:rsidR="000521F2">
        <w:t>,</w:t>
      </w:r>
      <w:r w:rsidRPr="00A80487" w:rsidR="003B7316">
        <w:t xml:space="preserve"> and that </w:t>
      </w:r>
      <w:r w:rsidRPr="00A80487" w:rsidR="00EE6914">
        <w:t xml:space="preserve">setting </w:t>
      </w:r>
      <w:r w:rsidRPr="00A80487" w:rsidR="003B7316">
        <w:t xml:space="preserve">a maximum quantity of a particular medicine per person, or </w:t>
      </w:r>
      <w:r w:rsidRPr="00A80487" w:rsidR="008F5260">
        <w:t>having insufficient</w:t>
      </w:r>
      <w:r w:rsidRPr="00A80487" w:rsidR="003B7316">
        <w:t xml:space="preserve"> budgetary funds allocated to a particular region could not be the </w:t>
      </w:r>
      <w:r w:rsidRPr="00A80487" w:rsidR="000521F2">
        <w:t xml:space="preserve">basis </w:t>
      </w:r>
      <w:r w:rsidRPr="00A80487" w:rsidR="003B7316">
        <w:t xml:space="preserve">for a refusal to provide the individuals </w:t>
      </w:r>
      <w:r w:rsidRPr="00A80487" w:rsidR="00962C7D">
        <w:t xml:space="preserve">concerned </w:t>
      </w:r>
      <w:r w:rsidRPr="00A80487" w:rsidR="003B7316">
        <w:t xml:space="preserve">with medicines that </w:t>
      </w:r>
      <w:r w:rsidRPr="00A80487" w:rsidR="00202CF6">
        <w:t xml:space="preserve">were </w:t>
      </w:r>
      <w:r w:rsidRPr="00A80487" w:rsidR="003B7316">
        <w:t>essential for their lives (see paragraph</w:t>
      </w:r>
      <w:r w:rsidRPr="00A80487" w:rsidR="00C212E9">
        <w:t xml:space="preserve"> </w:t>
      </w:r>
      <w:r w:rsidRPr="00A80487" w:rsidR="00C212E9">
        <w:fldChar w:fldCharType="begin"/>
      </w:r>
      <w:r w:rsidRPr="00A80487" w:rsidR="00C212E9">
        <w:instrText xml:space="preserve"> REF UbrestrictedRight1 \h  \* MERGEFORMAT </w:instrText>
      </w:r>
      <w:r w:rsidRPr="00A80487" w:rsidR="00C212E9">
        <w:fldChar w:fldCharType="separate"/>
      </w:r>
      <w:r w:rsidRPr="00A80487" w:rsidR="00A80487">
        <w:rPr>
          <w:noProof/>
        </w:rPr>
        <w:t>43</w:t>
      </w:r>
      <w:r w:rsidRPr="00A80487" w:rsidR="00C212E9">
        <w:fldChar w:fldCharType="end"/>
      </w:r>
      <w:r w:rsidRPr="00A80487" w:rsidR="003B7316">
        <w:t xml:space="preserve"> above)</w:t>
      </w:r>
      <w:r w:rsidRPr="00A80487" w:rsidR="00EA6190">
        <w:t>.</w:t>
      </w:r>
    </w:p>
    <w:p w:rsidRPr="00A80487" w:rsidR="00762724" w:rsidP="00A80487" w:rsidRDefault="00F16E41">
      <w:pPr>
        <w:pStyle w:val="ECHRPara"/>
      </w:pPr>
      <w:r w:rsidRPr="00A80487">
        <w:fldChar w:fldCharType="begin"/>
      </w:r>
      <w:r w:rsidRPr="00A80487">
        <w:instrText xml:space="preserve"> SEQ level0 \*arabic </w:instrText>
      </w:r>
      <w:r w:rsidRPr="00A80487">
        <w:fldChar w:fldCharType="separate"/>
      </w:r>
      <w:r w:rsidRPr="00A80487" w:rsidR="00A80487">
        <w:rPr>
          <w:noProof/>
        </w:rPr>
        <w:t>77</w:t>
      </w:r>
      <w:r w:rsidRPr="00A80487">
        <w:rPr>
          <w:noProof/>
        </w:rPr>
        <w:fldChar w:fldCharType="end"/>
      </w:r>
      <w:r w:rsidRPr="00A80487" w:rsidR="00280502">
        <w:t xml:space="preserve">.  The Court finds it important to </w:t>
      </w:r>
      <w:r w:rsidRPr="00A80487" w:rsidR="006D345E">
        <w:t>stress</w:t>
      </w:r>
      <w:r w:rsidRPr="00A80487" w:rsidR="00BF7A6A">
        <w:t xml:space="preserve"> that</w:t>
      </w:r>
      <w:r w:rsidRPr="00A80487" w:rsidR="006D345E">
        <w:t xml:space="preserve"> a State</w:t>
      </w:r>
      <w:r w:rsidRPr="00A80487" w:rsidR="00BF7A6A">
        <w:t xml:space="preserve"> ha</w:t>
      </w:r>
      <w:r w:rsidRPr="00A80487" w:rsidR="006D345E">
        <w:t>s</w:t>
      </w:r>
      <w:r w:rsidRPr="00A80487" w:rsidR="00BF7A6A">
        <w:t xml:space="preserve"> a</w:t>
      </w:r>
      <w:r w:rsidRPr="00A80487" w:rsidR="006D345E">
        <w:t xml:space="preserve"> wide margin o</w:t>
      </w:r>
      <w:r w:rsidRPr="00A80487" w:rsidR="00333243">
        <w:t>f</w:t>
      </w:r>
      <w:r w:rsidRPr="00A80487" w:rsidR="006D345E">
        <w:t xml:space="preserve"> appreciation in implementing social and economic policies, </w:t>
      </w:r>
      <w:r w:rsidRPr="00A80487" w:rsidR="006B163E">
        <w:t xml:space="preserve">including, </w:t>
      </w:r>
      <w:r w:rsidRPr="00A80487" w:rsidR="006D345E">
        <w:t xml:space="preserve">in particular, </w:t>
      </w:r>
      <w:r w:rsidRPr="00A80487" w:rsidR="006B163E">
        <w:t xml:space="preserve">enacting laws in the context of a change of political or economic regime, adopting policies to protect the public purse or reallocate funds, </w:t>
      </w:r>
      <w:r w:rsidRPr="00A80487" w:rsidR="004C125F">
        <w:t xml:space="preserve">and </w:t>
      </w:r>
      <w:r w:rsidRPr="00A80487" w:rsidR="006B163E">
        <w:t xml:space="preserve">introducing austerity measures prompted by a major economic crisis </w:t>
      </w:r>
      <w:r w:rsidRPr="00A80487" w:rsidR="006D345E">
        <w:t xml:space="preserve">(see </w:t>
      </w:r>
      <w:proofErr w:type="spellStart"/>
      <w:r w:rsidRPr="00A80487" w:rsidR="006D345E">
        <w:rPr>
          <w:i/>
        </w:rPr>
        <w:t>Béláné</w:t>
      </w:r>
      <w:proofErr w:type="spellEnd"/>
      <w:r w:rsidRPr="00A80487" w:rsidR="006D345E">
        <w:rPr>
          <w:i/>
        </w:rPr>
        <w:t xml:space="preserve"> Nagy</w:t>
      </w:r>
      <w:r w:rsidRPr="00A80487" w:rsidR="006D345E">
        <w:t>,</w:t>
      </w:r>
      <w:r w:rsidRPr="00A80487" w:rsidR="006D345E">
        <w:rPr>
          <w:i/>
        </w:rPr>
        <w:t xml:space="preserve"> </w:t>
      </w:r>
      <w:r w:rsidRPr="00A80487" w:rsidR="006D345E">
        <w:t>cited above, §§ 113-14</w:t>
      </w:r>
      <w:r w:rsidRPr="00A80487" w:rsidR="00972526">
        <w:t>, and the authorities cited therein</w:t>
      </w:r>
      <w:r w:rsidRPr="00A80487" w:rsidR="006D345E">
        <w:t>).</w:t>
      </w:r>
      <w:r w:rsidRPr="00A80487" w:rsidR="006B163E">
        <w:t xml:space="preserve"> </w:t>
      </w:r>
      <w:r w:rsidRPr="00A80487" w:rsidR="006D345E">
        <w:t xml:space="preserve">It </w:t>
      </w:r>
      <w:r w:rsidRPr="00A80487" w:rsidR="00280502">
        <w:t>reaffirm</w:t>
      </w:r>
      <w:r w:rsidRPr="00A80487" w:rsidR="006D345E">
        <w:t>s</w:t>
      </w:r>
      <w:r w:rsidRPr="00A80487" w:rsidR="00280502">
        <w:t xml:space="preserve"> that the fact that a person has entered into and forms part of a State social-security system does not necessarily mean that that system cannot be changed, either as to the conditions of eligibility </w:t>
      </w:r>
      <w:r w:rsidRPr="00A80487" w:rsidR="000573E6">
        <w:t xml:space="preserve">for </w:t>
      </w:r>
      <w:r w:rsidRPr="00A80487" w:rsidR="00280502">
        <w:t xml:space="preserve">payment or as to the quantum of the benefit. </w:t>
      </w:r>
      <w:r w:rsidRPr="00A80487" w:rsidR="00EA6190">
        <w:t>The</w:t>
      </w:r>
      <w:r w:rsidRPr="00A80487" w:rsidR="00280502">
        <w:t xml:space="preserve"> Court has accepted the possibility of amendments to social-security legislation which may be adopted in response to societal changes and evolving views on the categories of persons who need social assistance, and also to the evolution of individual situations. In present-day conditions, these considerations play a primordial role in assessing complaints going to the impairment of social welfare rights</w:t>
      </w:r>
      <w:r w:rsidRPr="00A80487" w:rsidR="00557F2C">
        <w:t>,</w:t>
      </w:r>
      <w:r w:rsidRPr="00A80487" w:rsidR="00280502">
        <w:t xml:space="preserve"> and they undoubtedly provide the State with a wide margin of appreciation in rationalising their social-security systems (see, recently, </w:t>
      </w:r>
      <w:proofErr w:type="spellStart"/>
      <w:r w:rsidRPr="00A80487" w:rsidR="00280502">
        <w:rPr>
          <w:i/>
        </w:rPr>
        <w:t>Baczúr</w:t>
      </w:r>
      <w:proofErr w:type="spellEnd"/>
      <w:r w:rsidRPr="00A80487" w:rsidR="00280502">
        <w:rPr>
          <w:i/>
        </w:rPr>
        <w:t xml:space="preserve"> v. Hungary</w:t>
      </w:r>
      <w:r w:rsidRPr="00A80487" w:rsidR="00280502">
        <w:t>, no. 8263/15, § 28, 7 March 2017).</w:t>
      </w:r>
    </w:p>
    <w:p w:rsidRPr="00A80487" w:rsidR="00F90ABB" w:rsidP="00A80487" w:rsidRDefault="00EA6190">
      <w:pPr>
        <w:pStyle w:val="ECHRPara"/>
      </w:pPr>
      <w:r w:rsidRPr="00A80487">
        <w:fldChar w:fldCharType="begin"/>
      </w:r>
      <w:r w:rsidRPr="00A80487">
        <w:instrText xml:space="preserve"> SEQ level0 \*arabic </w:instrText>
      </w:r>
      <w:r w:rsidRPr="00A80487">
        <w:fldChar w:fldCharType="separate"/>
      </w:r>
      <w:r w:rsidRPr="00A80487" w:rsidR="00A80487">
        <w:rPr>
          <w:noProof/>
        </w:rPr>
        <w:t>78</w:t>
      </w:r>
      <w:r w:rsidRPr="00A80487">
        <w:fldChar w:fldCharType="end"/>
      </w:r>
      <w:r w:rsidRPr="00A80487">
        <w:t>.  </w:t>
      </w:r>
      <w:r w:rsidRPr="00A80487" w:rsidR="00331118">
        <w:t>The</w:t>
      </w:r>
      <w:r w:rsidRPr="00A80487">
        <w:t xml:space="preserve"> </w:t>
      </w:r>
      <w:r w:rsidRPr="00A80487" w:rsidR="00331118">
        <w:t xml:space="preserve">situation in the </w:t>
      </w:r>
      <w:r w:rsidRPr="00A80487">
        <w:t>present case</w:t>
      </w:r>
      <w:r w:rsidRPr="00A80487" w:rsidR="00331118">
        <w:t xml:space="preserve">, however, </w:t>
      </w:r>
      <w:r w:rsidRPr="00A80487" w:rsidR="00901CC2">
        <w:t xml:space="preserve">was not prompted by </w:t>
      </w:r>
      <w:r w:rsidRPr="00A80487">
        <w:t>any changes in legislation</w:t>
      </w:r>
      <w:r w:rsidRPr="00A80487" w:rsidR="00901CC2">
        <w:t xml:space="preserve">. </w:t>
      </w:r>
      <w:r w:rsidRPr="00A80487">
        <w:t>As</w:t>
      </w:r>
      <w:r w:rsidRPr="00A80487" w:rsidR="00197832">
        <w:t xml:space="preserve"> </w:t>
      </w:r>
      <w:r w:rsidRPr="00A80487" w:rsidR="00110705">
        <w:t>it has been noted</w:t>
      </w:r>
      <w:r w:rsidRPr="00A80487" w:rsidR="00197832">
        <w:t xml:space="preserve"> above, the applicant</w:t>
      </w:r>
      <w:r w:rsidRPr="00A80487" w:rsidR="00A80487">
        <w:t>’</w:t>
      </w:r>
      <w:r w:rsidRPr="00A80487" w:rsidR="00197832">
        <w:t xml:space="preserve">s </w:t>
      </w:r>
      <w:r w:rsidRPr="00A80487" w:rsidR="006D345E">
        <w:t xml:space="preserve">eligibility </w:t>
      </w:r>
      <w:r w:rsidRPr="00A80487" w:rsidR="004A368A">
        <w:t xml:space="preserve">for </w:t>
      </w:r>
      <w:r w:rsidRPr="00A80487">
        <w:t xml:space="preserve">the benefit in question </w:t>
      </w:r>
      <w:r w:rsidRPr="00A80487" w:rsidR="00197832">
        <w:t>was never c</w:t>
      </w:r>
      <w:r w:rsidRPr="00A80487" w:rsidR="006D345E">
        <w:t xml:space="preserve">alled into doubt </w:t>
      </w:r>
      <w:r w:rsidRPr="00A80487" w:rsidR="002938D8">
        <w:t>by any of the authorities</w:t>
      </w:r>
      <w:r w:rsidRPr="00A80487" w:rsidR="00F84DD1">
        <w:t>,</w:t>
      </w:r>
      <w:r w:rsidRPr="00A80487" w:rsidR="00197832">
        <w:t xml:space="preserve"> nor was it ever alleged that he did not satisfy any of the</w:t>
      </w:r>
      <w:r w:rsidRPr="00A80487" w:rsidR="00504590">
        <w:t xml:space="preserve"> stipulated</w:t>
      </w:r>
      <w:r w:rsidRPr="00A80487" w:rsidR="00197832">
        <w:t xml:space="preserve"> conditions</w:t>
      </w:r>
      <w:r w:rsidRPr="00A80487" w:rsidR="00504590">
        <w:t xml:space="preserve">, that his relevant </w:t>
      </w:r>
      <w:r w:rsidRPr="00A80487" w:rsidR="00767616">
        <w:t>status had changed, or</w:t>
      </w:r>
      <w:r w:rsidRPr="00A80487" w:rsidR="0055716E">
        <w:t xml:space="preserve"> that</w:t>
      </w:r>
      <w:r w:rsidRPr="00A80487" w:rsidR="00767616">
        <w:t xml:space="preserve"> any legal conditions had changed </w:t>
      </w:r>
      <w:r w:rsidRPr="00A80487" w:rsidR="0055716E">
        <w:t xml:space="preserve">so </w:t>
      </w:r>
      <w:r w:rsidRPr="00A80487" w:rsidR="006D345E">
        <w:t>that he failed to satisfy any of those conditions</w:t>
      </w:r>
      <w:r w:rsidRPr="00A80487" w:rsidR="00197832">
        <w:t>.</w:t>
      </w:r>
      <w:r w:rsidRPr="00A80487" w:rsidR="00DB23A4">
        <w:t xml:space="preserve"> </w:t>
      </w:r>
      <w:r w:rsidRPr="00A80487" w:rsidR="009C1E2B">
        <w:t xml:space="preserve">It is also of relevance that </w:t>
      </w:r>
      <w:r w:rsidRPr="00A80487" w:rsidR="00542352">
        <w:t xml:space="preserve">the </w:t>
      </w:r>
      <w:r w:rsidRPr="00A80487" w:rsidR="00972526">
        <w:t>welfare</w:t>
      </w:r>
      <w:r w:rsidRPr="00A80487" w:rsidR="00542352">
        <w:t xml:space="preserve"> benefit in question </w:t>
      </w:r>
      <w:r w:rsidRPr="00A80487" w:rsidR="00821956">
        <w:t>concerned</w:t>
      </w:r>
      <w:r w:rsidRPr="00A80487" w:rsidR="00542352">
        <w:t xml:space="preserve"> the applicant</w:t>
      </w:r>
      <w:r w:rsidRPr="00A80487" w:rsidR="00A80487">
        <w:t>’</w:t>
      </w:r>
      <w:r w:rsidRPr="00A80487" w:rsidR="00542352">
        <w:t xml:space="preserve">s entitlement to receive the medicine necessary for </w:t>
      </w:r>
      <w:r w:rsidRPr="00A80487" w:rsidR="001A0703">
        <w:t xml:space="preserve">the </w:t>
      </w:r>
      <w:r w:rsidRPr="00A80487" w:rsidR="00542352">
        <w:t xml:space="preserve">treatment </w:t>
      </w:r>
      <w:r w:rsidRPr="00A80487" w:rsidR="00DB23A4">
        <w:t>of his cancer, which presupposed</w:t>
      </w:r>
      <w:r w:rsidRPr="00A80487" w:rsidR="00542352">
        <w:t xml:space="preserve"> that uninterrupted enjoyment of that benefit was </w:t>
      </w:r>
      <w:r w:rsidRPr="00A80487" w:rsidR="003408E9">
        <w:t>critical</w:t>
      </w:r>
      <w:r w:rsidRPr="00A80487" w:rsidR="00542352">
        <w:t xml:space="preserve"> for the applicant</w:t>
      </w:r>
      <w:r w:rsidRPr="00A80487" w:rsidR="00A80487">
        <w:t>’</w:t>
      </w:r>
      <w:r w:rsidRPr="00A80487" w:rsidR="00542352">
        <w:t xml:space="preserve">s life. </w:t>
      </w:r>
      <w:r w:rsidRPr="00A80487" w:rsidR="006C3307">
        <w:t>The Court considers that</w:t>
      </w:r>
      <w:r w:rsidRPr="00A80487" w:rsidR="00E0741A">
        <w:t>, in such circumstances,</w:t>
      </w:r>
      <w:r w:rsidRPr="00A80487" w:rsidR="006C3307">
        <w:t xml:space="preserve"> </w:t>
      </w:r>
      <w:r w:rsidRPr="00A80487" w:rsidR="00530278">
        <w:t xml:space="preserve">a </w:t>
      </w:r>
      <w:r w:rsidRPr="00A80487" w:rsidR="006C3307">
        <w:t xml:space="preserve">refusal </w:t>
      </w:r>
      <w:r w:rsidRPr="00A80487" w:rsidR="00530278">
        <w:t>to provide such a</w:t>
      </w:r>
      <w:r w:rsidRPr="00A80487" w:rsidR="006C3307">
        <w:t xml:space="preserve"> </w:t>
      </w:r>
      <w:r w:rsidRPr="00A80487" w:rsidR="00E64171">
        <w:t>benefit</w:t>
      </w:r>
      <w:r w:rsidRPr="00A80487" w:rsidR="006C3307">
        <w:t xml:space="preserve"> to </w:t>
      </w:r>
      <w:r w:rsidRPr="00A80487" w:rsidR="00530278">
        <w:t>an</w:t>
      </w:r>
      <w:r w:rsidRPr="00A80487" w:rsidR="006C3307">
        <w:t xml:space="preserve"> applicant who satisfied all </w:t>
      </w:r>
      <w:r w:rsidRPr="00A80487" w:rsidR="00530278">
        <w:t xml:space="preserve">of the </w:t>
      </w:r>
      <w:r w:rsidRPr="00A80487" w:rsidR="006C3307">
        <w:t>conditions was impossible to foresee and is ultimately difficult to reconcile with the rule of law.</w:t>
      </w:r>
    </w:p>
    <w:p w:rsidRPr="00A80487" w:rsidR="00F90ABB" w:rsidP="00A80487" w:rsidRDefault="00767616">
      <w:pPr>
        <w:pStyle w:val="ECHRPara"/>
      </w:pPr>
      <w:r w:rsidRPr="00A80487">
        <w:fldChar w:fldCharType="begin"/>
      </w:r>
      <w:r w:rsidRPr="00A80487">
        <w:instrText xml:space="preserve"> SEQ level0 \*arabic </w:instrText>
      </w:r>
      <w:r w:rsidRPr="00A80487">
        <w:fldChar w:fldCharType="separate"/>
      </w:r>
      <w:r w:rsidRPr="00A80487" w:rsidR="00A80487">
        <w:rPr>
          <w:noProof/>
        </w:rPr>
        <w:t>79</w:t>
      </w:r>
      <w:r w:rsidRPr="00A80487">
        <w:fldChar w:fldCharType="end"/>
      </w:r>
      <w:r w:rsidRPr="00A80487" w:rsidR="006C3307">
        <w:t>.  </w:t>
      </w:r>
      <w:r w:rsidRPr="00A80487" w:rsidR="00F63D3F">
        <w:t>It reiterates</w:t>
      </w:r>
      <w:r w:rsidRPr="00A80487" w:rsidR="00F90ABB">
        <w:t xml:space="preserve"> in th</w:t>
      </w:r>
      <w:r w:rsidRPr="00A80487" w:rsidR="006C3307">
        <w:t>e above</w:t>
      </w:r>
      <w:r w:rsidRPr="00A80487" w:rsidR="00F90ABB">
        <w:t xml:space="preserve"> connection that the Convention is intended to guarantee rights that are “</w:t>
      </w:r>
      <w:r w:rsidRPr="00A80487" w:rsidR="00F15D4B">
        <w:t xml:space="preserve">practical and effective” rather than theoretical and illusory (see </w:t>
      </w:r>
      <w:proofErr w:type="spellStart"/>
      <w:r w:rsidRPr="00A80487" w:rsidR="00F15D4B">
        <w:rPr>
          <w:i/>
        </w:rPr>
        <w:t>Béláné</w:t>
      </w:r>
      <w:proofErr w:type="spellEnd"/>
      <w:r w:rsidRPr="00A80487" w:rsidR="00F15D4B">
        <w:rPr>
          <w:i/>
        </w:rPr>
        <w:t xml:space="preserve"> Nagy</w:t>
      </w:r>
      <w:r w:rsidRPr="00A80487" w:rsidR="00F15D4B">
        <w:t>,</w:t>
      </w:r>
      <w:r w:rsidRPr="00A80487" w:rsidR="00F15D4B">
        <w:rPr>
          <w:i/>
        </w:rPr>
        <w:t xml:space="preserve"> </w:t>
      </w:r>
      <w:r w:rsidRPr="00A80487" w:rsidR="00F15D4B">
        <w:t>cited above, § 99).</w:t>
      </w:r>
      <w:r w:rsidRPr="00A80487" w:rsidR="00963B9B">
        <w:t xml:space="preserve"> </w:t>
      </w:r>
      <w:r w:rsidRPr="00A80487" w:rsidR="00C33890">
        <w:t>N</w:t>
      </w:r>
      <w:r w:rsidRPr="00A80487" w:rsidR="006235CF">
        <w:t>either</w:t>
      </w:r>
      <w:r w:rsidRPr="00A80487" w:rsidR="00A0674C">
        <w:t xml:space="preserve"> t</w:t>
      </w:r>
      <w:r w:rsidRPr="00A80487" w:rsidR="001A0A34">
        <w:t>he complexit</w:t>
      </w:r>
      <w:r w:rsidRPr="00A80487" w:rsidR="006235CF">
        <w:t>y of the State budgetary system, nor the lack of funds or other resources</w:t>
      </w:r>
      <w:r w:rsidRPr="00A80487" w:rsidR="00211B51">
        <w:t>,</w:t>
      </w:r>
      <w:r w:rsidRPr="00A80487" w:rsidR="00C33890">
        <w:t xml:space="preserve"> can</w:t>
      </w:r>
      <w:r w:rsidRPr="00A80487" w:rsidR="001A0A34">
        <w:t xml:space="preserve"> relieve the State of its</w:t>
      </w:r>
      <w:r w:rsidRPr="00A80487" w:rsidR="00C33890">
        <w:t xml:space="preserve"> relevant</w:t>
      </w:r>
      <w:r w:rsidRPr="00A80487" w:rsidR="001A0A34">
        <w:t xml:space="preserve"> o</w:t>
      </w:r>
      <w:r w:rsidRPr="00A80487" w:rsidR="00F51A45">
        <w:t>bligation</w:t>
      </w:r>
      <w:r w:rsidRPr="00A80487" w:rsidR="00C33890">
        <w:t>s under the Convention</w:t>
      </w:r>
      <w:r w:rsidRPr="00A80487" w:rsidR="001A0A34">
        <w:t>. It is for the Contracting States to organise their legal systems in such a way that the competent authorities can meet their obligation</w:t>
      </w:r>
      <w:r w:rsidRPr="00A80487" w:rsidR="00211B51">
        <w:t>s</w:t>
      </w:r>
      <w:r w:rsidRPr="00A80487" w:rsidR="001A0A34">
        <w:t xml:space="preserve"> in this regard </w:t>
      </w:r>
      <w:r w:rsidRPr="00A80487" w:rsidR="009F23D5">
        <w:t>(see</w:t>
      </w:r>
      <w:r w:rsidRPr="00A80487" w:rsidR="006235CF">
        <w:t xml:space="preserve">, </w:t>
      </w:r>
      <w:r w:rsidRPr="00A80487" w:rsidR="006235CF">
        <w:rPr>
          <w:i/>
        </w:rPr>
        <w:t>mutatis mutandis</w:t>
      </w:r>
      <w:r w:rsidRPr="00A80487" w:rsidR="006235CF">
        <w:t>,</w:t>
      </w:r>
      <w:r w:rsidRPr="00A80487" w:rsidR="009F23D5">
        <w:t xml:space="preserve"> </w:t>
      </w:r>
      <w:proofErr w:type="spellStart"/>
      <w:r w:rsidRPr="00A80487" w:rsidR="009F23D5">
        <w:rPr>
          <w:i/>
        </w:rPr>
        <w:t>Burdov</w:t>
      </w:r>
      <w:proofErr w:type="spellEnd"/>
      <w:r w:rsidRPr="00A80487" w:rsidR="009F23D5">
        <w:rPr>
          <w:i/>
        </w:rPr>
        <w:t xml:space="preserve"> v. Russia (no. 2)</w:t>
      </w:r>
      <w:r w:rsidRPr="00A80487" w:rsidR="009F23D5">
        <w:t>, no. 33509/04, § 70, ECHR 2009)</w:t>
      </w:r>
      <w:r w:rsidRPr="00A80487" w:rsidR="006235CF">
        <w:t>.</w:t>
      </w:r>
    </w:p>
    <w:p w:rsidRPr="00A80487" w:rsidR="002563C9" w:rsidP="00A80487" w:rsidRDefault="00F16E41">
      <w:pPr>
        <w:pStyle w:val="ECHRPara"/>
      </w:pPr>
      <w:r w:rsidRPr="00A80487">
        <w:fldChar w:fldCharType="begin"/>
      </w:r>
      <w:r w:rsidRPr="00A80487">
        <w:instrText xml:space="preserve"> SEQ level0 \*arabic </w:instrText>
      </w:r>
      <w:r w:rsidRPr="00A80487">
        <w:fldChar w:fldCharType="separate"/>
      </w:r>
      <w:r w:rsidRPr="00A80487" w:rsidR="00A80487">
        <w:rPr>
          <w:noProof/>
        </w:rPr>
        <w:t>80</w:t>
      </w:r>
      <w:r w:rsidRPr="00A80487">
        <w:rPr>
          <w:noProof/>
        </w:rPr>
        <w:fldChar w:fldCharType="end"/>
      </w:r>
      <w:r w:rsidRPr="00A80487" w:rsidR="00AD564F">
        <w:t>.  </w:t>
      </w:r>
      <w:r w:rsidRPr="00A80487" w:rsidR="002563C9">
        <w:t>To sum up</w:t>
      </w:r>
      <w:r w:rsidRPr="00A80487" w:rsidR="00C70C5A">
        <w:t xml:space="preserve">, the Court </w:t>
      </w:r>
      <w:r w:rsidRPr="00A80487" w:rsidR="002563C9">
        <w:t>concludes</w:t>
      </w:r>
      <w:r w:rsidRPr="00A80487" w:rsidR="00C70C5A">
        <w:t xml:space="preserve"> that </w:t>
      </w:r>
      <w:r w:rsidRPr="00A80487" w:rsidR="009936BE">
        <w:t>the ultimate denial</w:t>
      </w:r>
      <w:r w:rsidRPr="00A80487" w:rsidR="00F44238">
        <w:t xml:space="preserve"> of the</w:t>
      </w:r>
      <w:r w:rsidRPr="00A80487" w:rsidR="00F84D2C">
        <w:t xml:space="preserve"> provision of the</w:t>
      </w:r>
      <w:r w:rsidRPr="00A80487" w:rsidR="00F44238">
        <w:t xml:space="preserve"> benefit in question</w:t>
      </w:r>
      <w:r w:rsidRPr="00A80487" w:rsidR="00F84D2C">
        <w:t xml:space="preserve"> to the applicant</w:t>
      </w:r>
      <w:r w:rsidRPr="00A80487" w:rsidR="009936BE">
        <w:t xml:space="preserve"> by the domestic authorities</w:t>
      </w:r>
      <w:r w:rsidRPr="00A80487" w:rsidR="00C70C5A">
        <w:t xml:space="preserve">, with reference to </w:t>
      </w:r>
      <w:r w:rsidRPr="00A80487" w:rsidR="00F44238">
        <w:t xml:space="preserve">a </w:t>
      </w:r>
      <w:r w:rsidRPr="00A80487" w:rsidR="00C70C5A">
        <w:t>lack of funds,</w:t>
      </w:r>
      <w:r w:rsidRPr="00A80487" w:rsidR="009936BE">
        <w:t xml:space="preserve"> </w:t>
      </w:r>
      <w:r w:rsidRPr="00A80487" w:rsidR="00C70C5A">
        <w:t>had no basis in domestic law and was arbitrary</w:t>
      </w:r>
      <w:r w:rsidRPr="00A80487" w:rsidR="009936BE">
        <w:t>.</w:t>
      </w:r>
      <w:r w:rsidRPr="00A80487" w:rsidR="00C70C5A">
        <w:t xml:space="preserve"> </w:t>
      </w:r>
      <w:r w:rsidRPr="00A80487" w:rsidR="006B7848">
        <w:t>This conclusion makes it unnecessary for the Court to ascertain whether a fair balance has been struck between the demands of the general interest of the community on the one hand, and the requirements of the protection of the individual</w:t>
      </w:r>
      <w:r w:rsidRPr="00A80487" w:rsidR="00A80487">
        <w:t>’</w:t>
      </w:r>
      <w:r w:rsidRPr="00A80487" w:rsidR="006B7848">
        <w:t xml:space="preserve">s fundamental rights on the other (see, among other authorities, </w:t>
      </w:r>
      <w:proofErr w:type="spellStart"/>
      <w:r w:rsidRPr="00A80487" w:rsidR="006B7848">
        <w:rPr>
          <w:i/>
        </w:rPr>
        <w:t>Grudić</w:t>
      </w:r>
      <w:proofErr w:type="spellEnd"/>
      <w:r w:rsidRPr="00A80487" w:rsidR="006B7848">
        <w:t>,</w:t>
      </w:r>
      <w:r w:rsidRPr="00A80487" w:rsidR="006B7848">
        <w:rPr>
          <w:i/>
        </w:rPr>
        <w:t xml:space="preserve"> </w:t>
      </w:r>
      <w:r w:rsidRPr="00A80487" w:rsidR="006B7848">
        <w:t>cited above, § 81).</w:t>
      </w:r>
    </w:p>
    <w:p w:rsidRPr="00A80487" w:rsidR="00762724" w:rsidP="00A80487" w:rsidRDefault="00F16E41">
      <w:pPr>
        <w:pStyle w:val="ECHRPara"/>
      </w:pPr>
      <w:r w:rsidRPr="00A80487">
        <w:fldChar w:fldCharType="begin"/>
      </w:r>
      <w:r w:rsidRPr="00A80487">
        <w:instrText xml:space="preserve"> SEQ level0 \*arabic </w:instrText>
      </w:r>
      <w:r w:rsidRPr="00A80487">
        <w:fldChar w:fldCharType="separate"/>
      </w:r>
      <w:r w:rsidRPr="00A80487" w:rsidR="00A80487">
        <w:rPr>
          <w:noProof/>
        </w:rPr>
        <w:t>81</w:t>
      </w:r>
      <w:r w:rsidRPr="00A80487">
        <w:rPr>
          <w:noProof/>
        </w:rPr>
        <w:fldChar w:fldCharType="end"/>
      </w:r>
      <w:r w:rsidRPr="00A80487" w:rsidR="002563C9">
        <w:t>.  </w:t>
      </w:r>
      <w:r w:rsidRPr="00A80487" w:rsidR="00C70C5A">
        <w:t>T</w:t>
      </w:r>
      <w:r w:rsidRPr="00A80487" w:rsidR="009936BE">
        <w:t xml:space="preserve">here has </w:t>
      </w:r>
      <w:r w:rsidRPr="00A80487" w:rsidR="00C70C5A">
        <w:t xml:space="preserve">therefore </w:t>
      </w:r>
      <w:r w:rsidRPr="00A80487" w:rsidR="009936BE">
        <w:t>been a violation of Article 1 of Protocol No. 1 to the Convention.</w:t>
      </w:r>
    </w:p>
    <w:p w:rsidRPr="00A80487" w:rsidR="000C684C" w:rsidP="00A80487" w:rsidRDefault="000C684C">
      <w:pPr>
        <w:pStyle w:val="ECHRHeading1"/>
      </w:pPr>
      <w:r w:rsidRPr="00A80487">
        <w:t>I</w:t>
      </w:r>
      <w:r w:rsidRPr="00A80487" w:rsidR="0047257D">
        <w:t>I</w:t>
      </w:r>
      <w:r w:rsidRPr="00A80487" w:rsidR="00014566">
        <w:t>.</w:t>
      </w:r>
      <w:proofErr w:type="gramStart"/>
      <w:r w:rsidRPr="00A80487" w:rsidR="00014566">
        <w:t>  </w:t>
      </w:r>
      <w:r w:rsidRPr="00A80487">
        <w:t>OTHER</w:t>
      </w:r>
      <w:proofErr w:type="gramEnd"/>
      <w:r w:rsidRPr="00A80487">
        <w:t xml:space="preserve"> ALLEGED VIOLATIONS OF THE CONVENTION</w:t>
      </w:r>
    </w:p>
    <w:p w:rsidRPr="00A80487" w:rsidR="000C684C" w:rsidP="00A80487" w:rsidRDefault="000C684C">
      <w:pPr>
        <w:pStyle w:val="ECHRPara"/>
      </w:pPr>
      <w:r w:rsidRPr="00A80487">
        <w:fldChar w:fldCharType="begin"/>
      </w:r>
      <w:r w:rsidRPr="00A80487">
        <w:instrText xml:space="preserve"> SEQ level0 \*arabic </w:instrText>
      </w:r>
      <w:r w:rsidRPr="00A80487">
        <w:fldChar w:fldCharType="separate"/>
      </w:r>
      <w:r w:rsidRPr="00A80487" w:rsidR="00A80487">
        <w:rPr>
          <w:noProof/>
        </w:rPr>
        <w:t>82</w:t>
      </w:r>
      <w:r w:rsidRPr="00A80487">
        <w:fldChar w:fldCharType="end"/>
      </w:r>
      <w:r w:rsidRPr="00A80487">
        <w:t>.  The applicant complained that various procedural shortcomings, including the absence of legal aid, and the courts</w:t>
      </w:r>
      <w:r w:rsidRPr="00A80487" w:rsidR="00A80487">
        <w:t>’</w:t>
      </w:r>
      <w:r w:rsidRPr="00A80487">
        <w:t xml:space="preserve"> refusal </w:t>
      </w:r>
      <w:r w:rsidRPr="00A80487" w:rsidR="00157F51">
        <w:t xml:space="preserve">to grant </w:t>
      </w:r>
      <w:r w:rsidRPr="00A80487">
        <w:t xml:space="preserve">his </w:t>
      </w:r>
      <w:r w:rsidRPr="00A80487" w:rsidR="003E2FF6">
        <w:t xml:space="preserve">applications </w:t>
      </w:r>
      <w:r w:rsidRPr="00A80487" w:rsidR="00626250">
        <w:t>or failure to address some of his arguments</w:t>
      </w:r>
      <w:r w:rsidRPr="00A80487">
        <w:t xml:space="preserve">, in the civil proceedings for </w:t>
      </w:r>
      <w:r w:rsidRPr="00A80487" w:rsidR="00211B51">
        <w:t xml:space="preserve">the </w:t>
      </w:r>
      <w:r w:rsidRPr="00A80487">
        <w:t>reimbursement of his expenses for</w:t>
      </w:r>
      <w:r w:rsidRPr="00A80487" w:rsidR="00211B51">
        <w:t xml:space="preserve"> the</w:t>
      </w:r>
      <w:r w:rsidRPr="00A80487">
        <w:t xml:space="preserve"> medicines</w:t>
      </w:r>
      <w:r w:rsidRPr="00A80487" w:rsidR="00211B51">
        <w:t xml:space="preserve"> in question</w:t>
      </w:r>
      <w:r w:rsidRPr="00A80487">
        <w:t xml:space="preserve"> had rendered those proceedings unfair. He relied on Article 6 § 1 of the Convention, which reads as follows:</w:t>
      </w:r>
    </w:p>
    <w:p w:rsidRPr="00A80487" w:rsidR="000C684C" w:rsidP="00A80487" w:rsidRDefault="000C684C">
      <w:pPr>
        <w:pStyle w:val="ECHRParaQuote"/>
      </w:pPr>
      <w:r w:rsidRPr="00A80487">
        <w:t>“In the determination of his civil rights and obligations ... everyone is entitled to a fair ... hearing ... by [a] ... tribunal ...”</w:t>
      </w:r>
    </w:p>
    <w:p w:rsidRPr="00A80487" w:rsidR="00940311" w:rsidP="00A80487" w:rsidRDefault="000C684C">
      <w:pPr>
        <w:pStyle w:val="ECHRPara"/>
      </w:pPr>
      <w:r w:rsidRPr="00A80487">
        <w:fldChar w:fldCharType="begin"/>
      </w:r>
      <w:r w:rsidRPr="00A80487">
        <w:instrText xml:space="preserve"> SEQ level0 \*arabic </w:instrText>
      </w:r>
      <w:r w:rsidRPr="00A80487">
        <w:fldChar w:fldCharType="separate"/>
      </w:r>
      <w:r w:rsidRPr="00A80487" w:rsidR="00A80487">
        <w:rPr>
          <w:noProof/>
        </w:rPr>
        <w:t>83</w:t>
      </w:r>
      <w:r w:rsidRPr="00A80487">
        <w:fldChar w:fldCharType="end"/>
      </w:r>
      <w:r w:rsidRPr="00A80487">
        <w:t>.  </w:t>
      </w:r>
      <w:r w:rsidRPr="00A80487" w:rsidR="0066281C">
        <w:t>The applicant argued that</w:t>
      </w:r>
      <w:r w:rsidRPr="00A80487" w:rsidR="00414C65">
        <w:t xml:space="preserve"> he had been ineligible</w:t>
      </w:r>
      <w:r w:rsidRPr="00A80487" w:rsidR="00CB727B">
        <w:t>,</w:t>
      </w:r>
      <w:r w:rsidRPr="00A80487" w:rsidR="00414C65">
        <w:t xml:space="preserve"> under the domestic law</w:t>
      </w:r>
      <w:r w:rsidRPr="00A80487" w:rsidR="00CB727B">
        <w:t>,</w:t>
      </w:r>
      <w:r w:rsidRPr="00A80487" w:rsidR="00414C65">
        <w:t xml:space="preserve"> </w:t>
      </w:r>
      <w:r w:rsidRPr="00A80487" w:rsidR="00CB727B">
        <w:t xml:space="preserve">for </w:t>
      </w:r>
      <w:r w:rsidRPr="00A80487" w:rsidR="00414C65">
        <w:t xml:space="preserve">legal aid in civil proceedings, with the result that it had been meaningless to request a court to appoint him a legal aid lawyer. Nevertheless, he </w:t>
      </w:r>
      <w:r w:rsidRPr="00A80487" w:rsidR="003A794C">
        <w:t xml:space="preserve">had </w:t>
      </w:r>
      <w:r w:rsidRPr="00A80487" w:rsidR="00414C65">
        <w:t>submit</w:t>
      </w:r>
      <w:r w:rsidRPr="00A80487" w:rsidR="00D77FE2">
        <w:t>ted such a request to the first-instance court at a preliminary hearing and it had been rejected by the judge. The applicant insisted that that request had not been reflected in the transcript of the hearing.</w:t>
      </w:r>
      <w:r w:rsidRPr="00A80487" w:rsidR="00A44E01">
        <w:t xml:space="preserve"> With reference to the criteria regarding legal aid in civil proceedings established in the case of </w:t>
      </w:r>
      <w:r w:rsidRPr="00A80487" w:rsidR="008B7039">
        <w:rPr>
          <w:i/>
        </w:rPr>
        <w:t>Steel and Morris v. the United </w:t>
      </w:r>
      <w:r w:rsidRPr="00A80487" w:rsidR="00A44E01">
        <w:rPr>
          <w:i/>
        </w:rPr>
        <w:t>Kingdom</w:t>
      </w:r>
      <w:r w:rsidRPr="00A80487" w:rsidR="00A80487">
        <w:t xml:space="preserve"> (no. </w:t>
      </w:r>
      <w:r w:rsidRPr="00A80487" w:rsidR="00A44E01">
        <w:t>68416/01,</w:t>
      </w:r>
      <w:r w:rsidRPr="00A80487" w:rsidR="00EB7A91">
        <w:t xml:space="preserve"> § 61,</w:t>
      </w:r>
      <w:r w:rsidRPr="00A80487" w:rsidR="00A44E01">
        <w:t xml:space="preserve"> ECHR 2005</w:t>
      </w:r>
      <w:r w:rsidRPr="00A80487" w:rsidR="00A44E01">
        <w:noBreakHyphen/>
        <w:t>II), the applicant stressed that what had been at stake in his civil dispute had been particularly important to him</w:t>
      </w:r>
      <w:r w:rsidRPr="00A80487" w:rsidR="00CF74D8">
        <w:t>, given that it had concerned the provision of medicine essential for his life</w:t>
      </w:r>
      <w:r w:rsidRPr="00A80487" w:rsidR="00EB7A91">
        <w:t xml:space="preserve">. </w:t>
      </w:r>
      <w:r w:rsidRPr="00A80487" w:rsidR="00D218A5">
        <w:t xml:space="preserve">He further argued that the case at hand had been legally and factually complex, given </w:t>
      </w:r>
      <w:r w:rsidRPr="00A80487" w:rsidR="00864125">
        <w:t xml:space="preserve">the fact that its subject matter had been governed by laws and numerous executive decisions and orders and had involved many </w:t>
      </w:r>
      <w:r w:rsidRPr="00A80487" w:rsidR="00F954AB">
        <w:t>parties</w:t>
      </w:r>
      <w:r w:rsidRPr="00A80487" w:rsidR="00864125">
        <w:t xml:space="preserve">. </w:t>
      </w:r>
      <w:r w:rsidRPr="00A80487" w:rsidR="008F3152">
        <w:t xml:space="preserve">The applicant also </w:t>
      </w:r>
      <w:r w:rsidRPr="00A80487" w:rsidR="00F954AB">
        <w:t xml:space="preserve">contended </w:t>
      </w:r>
      <w:r w:rsidRPr="00A80487" w:rsidR="008F3152">
        <w:t xml:space="preserve">that, being an old-age and disability pensioner without </w:t>
      </w:r>
      <w:r w:rsidRPr="00A80487" w:rsidR="0019196F">
        <w:t xml:space="preserve">any legal </w:t>
      </w:r>
      <w:r w:rsidRPr="00A80487" w:rsidR="008F3152">
        <w:t>qualification</w:t>
      </w:r>
      <w:r w:rsidRPr="00A80487" w:rsidR="0019196F">
        <w:t>s</w:t>
      </w:r>
      <w:r w:rsidRPr="00A80487" w:rsidR="008F3152">
        <w:t>, he had been unable to represent himself effectively in the relevant proceedings.</w:t>
      </w:r>
      <w:r w:rsidRPr="00A80487" w:rsidR="00AF0087">
        <w:t xml:space="preserve"> He insisted that his experience</w:t>
      </w:r>
      <w:r w:rsidRPr="00A80487" w:rsidR="0036198C">
        <w:t xml:space="preserve"> working</w:t>
      </w:r>
      <w:r w:rsidRPr="00A80487" w:rsidR="00AF0087">
        <w:t xml:space="preserve"> in a law firm</w:t>
      </w:r>
      <w:r w:rsidRPr="00A80487" w:rsidR="002C3645">
        <w:t>, as</w:t>
      </w:r>
      <w:r w:rsidRPr="00A80487" w:rsidR="00AF0087">
        <w:t xml:space="preserve"> referred to by the Government (see paragraph </w:t>
      </w:r>
      <w:r w:rsidRPr="00A80487" w:rsidR="00B157AE">
        <w:fldChar w:fldCharType="begin"/>
      </w:r>
      <w:r w:rsidRPr="00A80487" w:rsidR="00B157AE">
        <w:instrText xml:space="preserve"> REF GovLegalSkills \h </w:instrText>
      </w:r>
      <w:r w:rsidRPr="00A80487" w:rsidR="00B157AE">
        <w:fldChar w:fldCharType="separate"/>
      </w:r>
      <w:r w:rsidRPr="00A80487" w:rsidR="00A80487">
        <w:rPr>
          <w:noProof/>
        </w:rPr>
        <w:t>84</w:t>
      </w:r>
      <w:r w:rsidRPr="00A80487" w:rsidR="00B157AE">
        <w:fldChar w:fldCharType="end"/>
      </w:r>
      <w:r w:rsidRPr="00A80487" w:rsidR="00B157AE">
        <w:t xml:space="preserve"> </w:t>
      </w:r>
      <w:r w:rsidRPr="00A80487" w:rsidR="00AF0087">
        <w:t>below)</w:t>
      </w:r>
      <w:r w:rsidRPr="00A80487" w:rsidR="002C3645">
        <w:t>,</w:t>
      </w:r>
      <w:r w:rsidRPr="00A80487" w:rsidR="00AF0087">
        <w:t xml:space="preserve"> had been irrelevant, as that firm had only provided consulting services and had never represented clients before a court.</w:t>
      </w:r>
      <w:r w:rsidRPr="00A80487" w:rsidR="0079437F">
        <w:t xml:space="preserve"> The applicant also stressed that </w:t>
      </w:r>
      <w:r w:rsidRPr="00A80487" w:rsidR="002561A9">
        <w:t xml:space="preserve">during </w:t>
      </w:r>
      <w:r w:rsidRPr="00A80487" w:rsidR="007870D1">
        <w:t xml:space="preserve">the relevant period he had </w:t>
      </w:r>
      <w:r w:rsidRPr="00A80487" w:rsidR="002561A9">
        <w:t xml:space="preserve">been </w:t>
      </w:r>
      <w:r w:rsidRPr="00A80487" w:rsidR="007870D1">
        <w:t>follow</w:t>
      </w:r>
      <w:r w:rsidRPr="00A80487" w:rsidR="002561A9">
        <w:t>ing a cancer</w:t>
      </w:r>
      <w:r w:rsidRPr="00A80487" w:rsidR="007870D1">
        <w:t xml:space="preserve"> treatment </w:t>
      </w:r>
      <w:r w:rsidRPr="00A80487" w:rsidR="002561A9">
        <w:t>regime</w:t>
      </w:r>
      <w:r w:rsidRPr="00A80487" w:rsidR="007870D1">
        <w:t>, and that his health condition</w:t>
      </w:r>
      <w:r w:rsidRPr="00A80487" w:rsidR="002561A9">
        <w:t xml:space="preserve"> had</w:t>
      </w:r>
      <w:r w:rsidRPr="00A80487" w:rsidR="007870D1">
        <w:t xml:space="preserve"> made it physically difficult for him to represent himself before the courts. </w:t>
      </w:r>
      <w:r w:rsidRPr="00A80487" w:rsidR="00F654EE">
        <w:t>With reference to</w:t>
      </w:r>
      <w:r w:rsidRPr="00A80487" w:rsidR="005D5844">
        <w:t xml:space="preserve"> the fact that his adversaries in the proceedings had been the State authorities, represented by professional lawyers, whilst he had</w:t>
      </w:r>
      <w:r w:rsidRPr="00A80487" w:rsidR="005F5482">
        <w:t xml:space="preserve"> had</w:t>
      </w:r>
      <w:r w:rsidRPr="00A80487" w:rsidR="005D5844">
        <w:t xml:space="preserve"> to present his case on his own without any legal assistance or advice, </w:t>
      </w:r>
      <w:r w:rsidRPr="00A80487" w:rsidR="00F654EE">
        <w:t>the applicant argued that he had been placed at a</w:t>
      </w:r>
      <w:r w:rsidRPr="00A80487" w:rsidR="00EE0FFB">
        <w:t xml:space="preserve"> substantial disadvantage vis</w:t>
      </w:r>
      <w:r w:rsidRPr="00A80487" w:rsidR="00EE0FFB">
        <w:noBreakHyphen/>
        <w:t>à</w:t>
      </w:r>
      <w:r w:rsidRPr="00A80487" w:rsidR="00EE0FFB">
        <w:noBreakHyphen/>
      </w:r>
      <w:r w:rsidRPr="00A80487" w:rsidR="00F654EE">
        <w:t>vis the opposing party, which had compromised the overall fairness of the proceedings.</w:t>
      </w:r>
    </w:p>
    <w:bookmarkStart w:name="GovLegalSkills" w:id="24"/>
    <w:p w:rsidRPr="00A80487" w:rsidR="00940311" w:rsidP="00A80487" w:rsidRDefault="0066281C">
      <w:pPr>
        <w:pStyle w:val="ECHRPara"/>
      </w:pPr>
      <w:r w:rsidRPr="00A80487">
        <w:fldChar w:fldCharType="begin"/>
      </w:r>
      <w:r w:rsidRPr="00A80487">
        <w:instrText xml:space="preserve"> SEQ level0 \*arabic </w:instrText>
      </w:r>
      <w:r w:rsidRPr="00A80487">
        <w:fldChar w:fldCharType="separate"/>
      </w:r>
      <w:r w:rsidRPr="00A80487" w:rsidR="00A80487">
        <w:rPr>
          <w:noProof/>
        </w:rPr>
        <w:t>84</w:t>
      </w:r>
      <w:r w:rsidRPr="00A80487">
        <w:fldChar w:fldCharType="end"/>
      </w:r>
      <w:bookmarkEnd w:id="24"/>
      <w:r w:rsidRPr="00A80487">
        <w:t>.  </w:t>
      </w:r>
      <w:r w:rsidRPr="00A80487" w:rsidR="00F413D0">
        <w:t xml:space="preserve">The Government pointed out that under the relevant legislation as in force </w:t>
      </w:r>
      <w:r w:rsidRPr="00A80487" w:rsidR="00AD06B1">
        <w:t xml:space="preserve">in </w:t>
      </w:r>
      <w:r w:rsidRPr="00A80487" w:rsidR="00F413D0">
        <w:t xml:space="preserve">the relevant period, the applicant had not been eligible for legal aid in civil proceedings. </w:t>
      </w:r>
      <w:r w:rsidRPr="00A80487" w:rsidR="000534FB">
        <w:t>They further argued that</w:t>
      </w:r>
      <w:r w:rsidRPr="00A80487" w:rsidR="00D23719">
        <w:t>, according to the transcript of the hearings before the first-instance court, he had never requested that</w:t>
      </w:r>
      <w:r w:rsidRPr="00A80487" w:rsidR="005F5482">
        <w:t xml:space="preserve"> the</w:t>
      </w:r>
      <w:r w:rsidRPr="00A80487" w:rsidR="000534FB">
        <w:t xml:space="preserve"> </w:t>
      </w:r>
      <w:r w:rsidRPr="00A80487" w:rsidR="00D23719">
        <w:t>court</w:t>
      </w:r>
      <w:r w:rsidRPr="00A80487" w:rsidR="000534FB">
        <w:t xml:space="preserve"> appoint him a lawyer, nor </w:t>
      </w:r>
      <w:r w:rsidRPr="00A80487" w:rsidR="005F5482">
        <w:t xml:space="preserve">relied on </w:t>
      </w:r>
      <w:r w:rsidRPr="00A80487" w:rsidR="000534FB">
        <w:t>any circumstances which would</w:t>
      </w:r>
      <w:r w:rsidRPr="00A80487" w:rsidR="00DF7B71">
        <w:t xml:space="preserve"> have</w:t>
      </w:r>
      <w:r w:rsidRPr="00A80487" w:rsidR="000534FB">
        <w:t xml:space="preserve"> demonstrate</w:t>
      </w:r>
      <w:r w:rsidRPr="00A80487" w:rsidR="00DF7B71">
        <w:t>d</w:t>
      </w:r>
      <w:r w:rsidRPr="00A80487" w:rsidR="000534FB">
        <w:t xml:space="preserve"> the necessity of</w:t>
      </w:r>
      <w:r w:rsidRPr="00A80487" w:rsidR="00352A4D">
        <w:t xml:space="preserve"> the</w:t>
      </w:r>
      <w:r w:rsidRPr="00A80487" w:rsidR="000534FB">
        <w:t xml:space="preserve"> prov</w:t>
      </w:r>
      <w:r w:rsidRPr="00A80487" w:rsidR="001E0F49">
        <w:t>ision of legal aid to him.</w:t>
      </w:r>
      <w:r w:rsidRPr="00A80487" w:rsidR="00940311">
        <w:t xml:space="preserve"> The</w:t>
      </w:r>
      <w:r w:rsidRPr="00A80487" w:rsidR="004F77C4">
        <w:t xml:space="preserve"> Government</w:t>
      </w:r>
      <w:r w:rsidRPr="00A80487" w:rsidR="00940311">
        <w:t xml:space="preserve"> also contended that, in any event, </w:t>
      </w:r>
      <w:r w:rsidRPr="00A80487" w:rsidR="00E709AB">
        <w:t xml:space="preserve">the applicant had been fully able to state his </w:t>
      </w:r>
      <w:r w:rsidRPr="00A80487" w:rsidR="00EF499F">
        <w:t xml:space="preserve">case and to present his arguments before the domestic courts. </w:t>
      </w:r>
      <w:r w:rsidRPr="00A80487" w:rsidR="004F77C4">
        <w:t xml:space="preserve">They pointed out, in particular, that the documents submitted by the applicant to the first-instance court revealed that in 2007 the applicant </w:t>
      </w:r>
      <w:r w:rsidRPr="00A80487" w:rsidR="00352A4D">
        <w:t xml:space="preserve">had been </w:t>
      </w:r>
      <w:r w:rsidRPr="00A80487" w:rsidR="004F77C4">
        <w:t>employed as a deputy director of a consulting law firm</w:t>
      </w:r>
      <w:r w:rsidRPr="00A80487" w:rsidR="000C69DB">
        <w:t>, which, i</w:t>
      </w:r>
      <w:r w:rsidRPr="00A80487" w:rsidR="00531E00">
        <w:t>n the Government</w:t>
      </w:r>
      <w:r w:rsidRPr="00A80487" w:rsidR="00A80487">
        <w:t>’</w:t>
      </w:r>
      <w:r w:rsidRPr="00A80487" w:rsidR="00531E00">
        <w:t xml:space="preserve">s view, </w:t>
      </w:r>
      <w:r w:rsidRPr="00A80487" w:rsidR="000C69DB">
        <w:t xml:space="preserve">demonstrated that he had legal knowledge and experience. </w:t>
      </w:r>
      <w:r w:rsidRPr="00A80487" w:rsidR="001D29CF">
        <w:t>His court claim</w:t>
      </w:r>
      <w:r w:rsidRPr="00A80487" w:rsidR="00352A4D">
        <w:t>,</w:t>
      </w:r>
      <w:r w:rsidRPr="00A80487" w:rsidR="001D29CF">
        <w:t xml:space="preserve"> as well as</w:t>
      </w:r>
      <w:r w:rsidRPr="00A80487" w:rsidR="00352A4D">
        <w:t xml:space="preserve"> his</w:t>
      </w:r>
      <w:r w:rsidRPr="00A80487" w:rsidR="001D29CF">
        <w:t xml:space="preserve"> written submissions and </w:t>
      </w:r>
      <w:r w:rsidRPr="00A80487" w:rsidR="00352A4D">
        <w:t xml:space="preserve">applications, </w:t>
      </w:r>
      <w:r w:rsidRPr="00A80487" w:rsidR="001D29CF">
        <w:t xml:space="preserve">had been coherent, motivated and had </w:t>
      </w:r>
      <w:r w:rsidRPr="00A80487" w:rsidR="00763701">
        <w:t xml:space="preserve">contained </w:t>
      </w:r>
      <w:r w:rsidRPr="00A80487" w:rsidR="001D29CF">
        <w:t xml:space="preserve">references to the relevant domestic law. </w:t>
      </w:r>
      <w:r w:rsidRPr="00A80487" w:rsidR="00A7756B">
        <w:t>Furthermore, the applicant</w:t>
      </w:r>
      <w:r w:rsidRPr="00A80487" w:rsidR="00A80487">
        <w:t>’</w:t>
      </w:r>
      <w:r w:rsidRPr="00A80487" w:rsidR="00A7756B">
        <w:t xml:space="preserve">s civil case </w:t>
      </w:r>
      <w:r w:rsidRPr="00A80487" w:rsidR="003C5653">
        <w:t xml:space="preserve">had </w:t>
      </w:r>
      <w:r w:rsidRPr="00A80487" w:rsidR="00A7756B">
        <w:t>not</w:t>
      </w:r>
      <w:r w:rsidRPr="00A80487" w:rsidR="003C5653">
        <w:t xml:space="preserve"> been</w:t>
      </w:r>
      <w:r w:rsidRPr="00A80487" w:rsidR="00A7756B">
        <w:t xml:space="preserve"> particularly complex, </w:t>
      </w:r>
      <w:r w:rsidRPr="00A80487" w:rsidR="003C5653">
        <w:t xml:space="preserve">the </w:t>
      </w:r>
      <w:r w:rsidRPr="00A80487" w:rsidR="00A7756B">
        <w:t xml:space="preserve">case file </w:t>
      </w:r>
      <w:r w:rsidRPr="00A80487" w:rsidR="003C5653">
        <w:t xml:space="preserve">had </w:t>
      </w:r>
      <w:r w:rsidRPr="00A80487" w:rsidR="00A7756B">
        <w:t>compris</w:t>
      </w:r>
      <w:r w:rsidRPr="00A80487" w:rsidR="003C5653">
        <w:t>ed</w:t>
      </w:r>
      <w:r w:rsidRPr="00A80487" w:rsidR="00A7756B">
        <w:t xml:space="preserve"> only 226 pages</w:t>
      </w:r>
      <w:r w:rsidRPr="00A80487" w:rsidR="003C5653">
        <w:t xml:space="preserve">, and </w:t>
      </w:r>
      <w:r w:rsidRPr="00A80487" w:rsidR="00A7756B">
        <w:t xml:space="preserve">the proceedings before the first-instance court </w:t>
      </w:r>
      <w:r w:rsidRPr="00A80487" w:rsidR="003C5653">
        <w:t xml:space="preserve">had </w:t>
      </w:r>
      <w:r w:rsidRPr="00A80487" w:rsidR="00A7756B">
        <w:t xml:space="preserve">lasted for less than two months (from 10 December 2007 to 5 February 2008), during which period there had been four hearings. Therefore the present case was distinguishable from the case of </w:t>
      </w:r>
      <w:r w:rsidRPr="00A80487" w:rsidR="00A7756B">
        <w:rPr>
          <w:i/>
        </w:rPr>
        <w:t xml:space="preserve">Steel </w:t>
      </w:r>
      <w:r w:rsidRPr="00A80487" w:rsidR="00A44E01">
        <w:rPr>
          <w:i/>
        </w:rPr>
        <w:t>and Morris</w:t>
      </w:r>
      <w:r w:rsidRPr="00A80487" w:rsidR="00F44BFB">
        <w:t xml:space="preserve"> (</w:t>
      </w:r>
      <w:r w:rsidRPr="00A80487" w:rsidR="00A44E01">
        <w:t>cited above</w:t>
      </w:r>
      <w:r w:rsidRPr="00A80487" w:rsidR="00F44BFB">
        <w:t>)</w:t>
      </w:r>
      <w:r w:rsidRPr="00A80487" w:rsidR="00A7756B">
        <w:t>.</w:t>
      </w:r>
      <w:r w:rsidRPr="00A80487" w:rsidR="008461E0">
        <w:t xml:space="preserve"> On the whole, the Government insisted that the</w:t>
      </w:r>
      <w:r w:rsidRPr="00A80487" w:rsidR="00352A4D">
        <w:t xml:space="preserve"> principle of</w:t>
      </w:r>
      <w:r w:rsidRPr="00A80487" w:rsidR="008461E0">
        <w:t xml:space="preserve"> equality of arms</w:t>
      </w:r>
      <w:r w:rsidRPr="00A80487" w:rsidR="00352A4D">
        <w:t>,</w:t>
      </w:r>
      <w:r w:rsidRPr="00A80487" w:rsidR="008461E0">
        <w:t xml:space="preserve"> as well as the overall fairness of the proceedings</w:t>
      </w:r>
      <w:r w:rsidRPr="00A80487" w:rsidR="00352A4D">
        <w:t>,</w:t>
      </w:r>
      <w:r w:rsidRPr="00A80487" w:rsidR="008461E0">
        <w:t xml:space="preserve"> had been respected</w:t>
      </w:r>
      <w:r w:rsidRPr="00A80487" w:rsidR="001A0221">
        <w:t>,</w:t>
      </w:r>
      <w:r w:rsidRPr="00A80487" w:rsidR="008461E0">
        <w:t xml:space="preserve"> that the applicant</w:t>
      </w:r>
      <w:r w:rsidRPr="00A80487" w:rsidR="00A80487">
        <w:t>’</w:t>
      </w:r>
      <w:r w:rsidRPr="00A80487" w:rsidR="008461E0">
        <w:t xml:space="preserve">s written </w:t>
      </w:r>
      <w:r w:rsidRPr="00A80487" w:rsidR="001A0221">
        <w:t xml:space="preserve">applications </w:t>
      </w:r>
      <w:r w:rsidRPr="00A80487" w:rsidR="008461E0">
        <w:t>had been examined by the court and granted in so far as the courts had considered them relevant</w:t>
      </w:r>
      <w:r w:rsidRPr="00A80487" w:rsidR="001A0221">
        <w:t>,</w:t>
      </w:r>
      <w:r w:rsidRPr="00A80487" w:rsidR="008461E0">
        <w:t xml:space="preserve"> and</w:t>
      </w:r>
      <w:r w:rsidRPr="00A80487" w:rsidR="00352A4D">
        <w:t xml:space="preserve"> that</w:t>
      </w:r>
      <w:r w:rsidRPr="00A80487" w:rsidR="008461E0">
        <w:t xml:space="preserve"> the essence of the applicant</w:t>
      </w:r>
      <w:r w:rsidRPr="00A80487" w:rsidR="00A80487">
        <w:t>’</w:t>
      </w:r>
      <w:r w:rsidRPr="00A80487" w:rsidR="008461E0">
        <w:t>s arguments before the courts had been duly addressed.</w:t>
      </w:r>
    </w:p>
    <w:p w:rsidRPr="00A80487" w:rsidR="00CA3AC9" w:rsidP="00A80487" w:rsidRDefault="00F16E41">
      <w:pPr>
        <w:pStyle w:val="ECHRPara"/>
      </w:pPr>
      <w:r w:rsidRPr="00A80487">
        <w:fldChar w:fldCharType="begin"/>
      </w:r>
      <w:r w:rsidRPr="00A80487">
        <w:instrText xml:space="preserve"> SEQ level0 \*arabic </w:instrText>
      </w:r>
      <w:r w:rsidRPr="00A80487">
        <w:fldChar w:fldCharType="separate"/>
      </w:r>
      <w:r w:rsidRPr="00A80487" w:rsidR="00A80487">
        <w:rPr>
          <w:noProof/>
        </w:rPr>
        <w:t>85</w:t>
      </w:r>
      <w:r w:rsidRPr="00A80487">
        <w:rPr>
          <w:noProof/>
        </w:rPr>
        <w:fldChar w:fldCharType="end"/>
      </w:r>
      <w:r w:rsidRPr="00A80487" w:rsidR="00CA3AC9">
        <w:t>.  </w:t>
      </w:r>
      <w:r w:rsidRPr="00A80487" w:rsidR="00A439F4">
        <w:t>The</w:t>
      </w:r>
      <w:r w:rsidRPr="00A80487" w:rsidR="00B46623">
        <w:t xml:space="preserve"> Court reiterates that </w:t>
      </w:r>
      <w:r w:rsidRPr="00A80487" w:rsidR="00D87517">
        <w:t xml:space="preserve">the Convention does not, as such, guarantee a right to legal aid in civil proceedings (see </w:t>
      </w:r>
      <w:proofErr w:type="spellStart"/>
      <w:r w:rsidRPr="00A80487" w:rsidR="00D87517">
        <w:rPr>
          <w:i/>
        </w:rPr>
        <w:t>Staroszczyk</w:t>
      </w:r>
      <w:proofErr w:type="spellEnd"/>
      <w:r w:rsidRPr="00A80487" w:rsidR="00D87517">
        <w:rPr>
          <w:i/>
        </w:rPr>
        <w:t xml:space="preserve"> v. Poland</w:t>
      </w:r>
      <w:r w:rsidRPr="00A80487" w:rsidR="00D87517">
        <w:t>, no.</w:t>
      </w:r>
      <w:r w:rsidRPr="00A80487" w:rsidR="00A439F4">
        <w:t> </w:t>
      </w:r>
      <w:r w:rsidRPr="00A80487" w:rsidR="00D87517">
        <w:t xml:space="preserve">59519/00, § 127, 22 March 2007). The question whether the provision of legal aid is necessary for a fair hearing must be determined on the basis of the particular facts and circumstances of each case and will depend, </w:t>
      </w:r>
      <w:r w:rsidRPr="00A80487" w:rsidR="00D87517">
        <w:rPr>
          <w:i/>
        </w:rPr>
        <w:t>inter alia</w:t>
      </w:r>
      <w:r w:rsidRPr="00A80487" w:rsidR="00D87517">
        <w:t>, upon the importance of what is at stake for the applicant in the proceedings, the complexity of the relevant law and procedure and the applicant</w:t>
      </w:r>
      <w:r w:rsidRPr="00A80487" w:rsidR="00A80487">
        <w:t>’</w:t>
      </w:r>
      <w:r w:rsidRPr="00A80487" w:rsidR="00D87517">
        <w:t xml:space="preserve">s capacity to represent him or herself effectively (see </w:t>
      </w:r>
      <w:r w:rsidRPr="00A80487" w:rsidR="00EB7A91">
        <w:rPr>
          <w:i/>
        </w:rPr>
        <w:t>Steel and Morris</w:t>
      </w:r>
      <w:r w:rsidRPr="00A80487" w:rsidR="00D87517">
        <w:t xml:space="preserve">, </w:t>
      </w:r>
      <w:r w:rsidRPr="00A80487" w:rsidR="00EB7A91">
        <w:t>cited above</w:t>
      </w:r>
      <w:r w:rsidRPr="00A80487" w:rsidR="00D87517">
        <w:t>, § 61).</w:t>
      </w:r>
    </w:p>
    <w:p w:rsidRPr="00A80487" w:rsidR="00AE5E6E" w:rsidP="00A80487" w:rsidRDefault="003649E7">
      <w:pPr>
        <w:pStyle w:val="ECHRPara"/>
      </w:pPr>
      <w:r w:rsidRPr="00A80487">
        <w:fldChar w:fldCharType="begin"/>
      </w:r>
      <w:r w:rsidRPr="00A80487">
        <w:instrText xml:space="preserve"> SEQ level0 \*arabic </w:instrText>
      </w:r>
      <w:proofErr w:type="gramStart"/>
      <w:r w:rsidRPr="00A80487">
        <w:fldChar w:fldCharType="separate"/>
      </w:r>
      <w:r w:rsidRPr="00A80487" w:rsidR="00A80487">
        <w:rPr>
          <w:noProof/>
        </w:rPr>
        <w:t>86</w:t>
      </w:r>
      <w:r w:rsidRPr="00A80487">
        <w:rPr>
          <w:noProof/>
        </w:rPr>
        <w:fldChar w:fldCharType="end"/>
      </w:r>
      <w:r w:rsidRPr="00A80487" w:rsidR="00CA3AC9">
        <w:t>.</w:t>
      </w:r>
      <w:proofErr w:type="gramEnd"/>
      <w:r w:rsidRPr="00A80487" w:rsidR="00CA3AC9">
        <w:t>  </w:t>
      </w:r>
      <w:r w:rsidRPr="00A80487" w:rsidR="00B157AE">
        <w:t xml:space="preserve">In the present case, </w:t>
      </w:r>
      <w:r w:rsidRPr="00A80487" w:rsidR="00AA361E">
        <w:t xml:space="preserve">the parties disagreed as to whether the applicant had requested the court to appoint him a legal aid lawyer. The Court does not consider it necessary to address that point, as </w:t>
      </w:r>
      <w:r w:rsidRPr="00A80487" w:rsidR="00B157AE">
        <w:t>it is clear that under the domestic law as in force at the relevant time, the applicant had not been eligible for legal aid in civil proceedings (</w:t>
      </w:r>
      <w:r w:rsidRPr="00A80487" w:rsidR="00AA361E">
        <w:t xml:space="preserve">see paragraph </w:t>
      </w:r>
      <w:r w:rsidRPr="00A80487" w:rsidR="00AA361E">
        <w:fldChar w:fldCharType="begin"/>
      </w:r>
      <w:r w:rsidRPr="00A80487" w:rsidR="00AA361E">
        <w:instrText xml:space="preserve"> REF LegalAidAct \h </w:instrText>
      </w:r>
      <w:r w:rsidRPr="00A80487" w:rsidR="00AA361E">
        <w:fldChar w:fldCharType="separate"/>
      </w:r>
      <w:r w:rsidRPr="00A80487" w:rsidR="00A80487">
        <w:rPr>
          <w:noProof/>
        </w:rPr>
        <w:t>47</w:t>
      </w:r>
      <w:r w:rsidRPr="00A80487" w:rsidR="00AA361E">
        <w:fldChar w:fldCharType="end"/>
      </w:r>
      <w:r w:rsidRPr="00A80487" w:rsidR="00AA361E">
        <w:t xml:space="preserve"> above). It further </w:t>
      </w:r>
      <w:r w:rsidRPr="00A80487" w:rsidR="00F74A83">
        <w:t xml:space="preserve">considers that, although what was at stake for the applicant was of </w:t>
      </w:r>
      <w:r w:rsidRPr="00A80487" w:rsidR="009313B0">
        <w:t xml:space="preserve">significant </w:t>
      </w:r>
      <w:r w:rsidRPr="00A80487" w:rsidR="00F74A83">
        <w:t xml:space="preserve">importance to him, </w:t>
      </w:r>
      <w:r w:rsidRPr="00A80487" w:rsidR="00AE5E6E">
        <w:t xml:space="preserve">his case does not appear to have been particularly </w:t>
      </w:r>
      <w:r w:rsidRPr="00A80487" w:rsidR="00F74A83">
        <w:t xml:space="preserve">complex </w:t>
      </w:r>
      <w:r w:rsidRPr="00A80487" w:rsidR="0024367D">
        <w:t xml:space="preserve">either </w:t>
      </w:r>
      <w:r w:rsidRPr="00A80487" w:rsidR="00AE5E6E">
        <w:t xml:space="preserve">factually or legally. Indeed, neither the facts nor the law </w:t>
      </w:r>
      <w:r w:rsidRPr="00A80487" w:rsidR="00CA2E58">
        <w:t>were</w:t>
      </w:r>
      <w:r w:rsidRPr="00A80487" w:rsidR="00AE5E6E">
        <w:t xml:space="preserve"> contested by the parties. The materials in the Court</w:t>
      </w:r>
      <w:r w:rsidRPr="00A80487" w:rsidR="00A80487">
        <w:t>’</w:t>
      </w:r>
      <w:r w:rsidRPr="00A80487" w:rsidR="00AE5E6E">
        <w:t>s possession reveal that</w:t>
      </w:r>
      <w:r w:rsidRPr="00A80487" w:rsidR="00635A42">
        <w:t xml:space="preserve"> the applicant</w:t>
      </w:r>
      <w:r w:rsidRPr="00A80487" w:rsidR="00A80487">
        <w:t>’</w:t>
      </w:r>
      <w:r w:rsidRPr="00A80487" w:rsidR="00635A42">
        <w:t xml:space="preserve">s written submissions </w:t>
      </w:r>
      <w:r w:rsidRPr="00A80487" w:rsidR="002B44A6">
        <w:t>were</w:t>
      </w:r>
      <w:r w:rsidRPr="00A80487" w:rsidR="00EE0FFB">
        <w:t xml:space="preserve"> well</w:t>
      </w:r>
      <w:r w:rsidRPr="00A80487" w:rsidR="00EE0FFB">
        <w:noBreakHyphen/>
      </w:r>
      <w:r w:rsidRPr="00A80487" w:rsidR="007D78A1">
        <w:t>developed</w:t>
      </w:r>
      <w:r w:rsidRPr="00A80487" w:rsidR="00635A42">
        <w:t xml:space="preserve"> and </w:t>
      </w:r>
      <w:r w:rsidRPr="00A80487" w:rsidR="006F32A8">
        <w:t>reasoned</w:t>
      </w:r>
      <w:r w:rsidRPr="00A80487" w:rsidR="00635A42">
        <w:t>;</w:t>
      </w:r>
      <w:r w:rsidRPr="00A80487" w:rsidR="007D78A1">
        <w:t xml:space="preserve"> that he was able to file written </w:t>
      </w:r>
      <w:r w:rsidRPr="00A80487" w:rsidR="00AF3CB6">
        <w:t xml:space="preserve">applications </w:t>
      </w:r>
      <w:r w:rsidRPr="00A80487" w:rsidR="007D78A1">
        <w:t>and request</w:t>
      </w:r>
      <w:r w:rsidRPr="00A80487" w:rsidR="00AF3CB6">
        <w:t>s</w:t>
      </w:r>
      <w:r w:rsidRPr="00A80487" w:rsidR="007D78A1">
        <w:t xml:space="preserve">, </w:t>
      </w:r>
      <w:r w:rsidRPr="00A80487" w:rsidR="00107DEF">
        <w:t>which</w:t>
      </w:r>
      <w:r w:rsidRPr="00A80487" w:rsidR="007D78A1">
        <w:t xml:space="preserve"> were examined by the courts and granted, in so far as the courts considered </w:t>
      </w:r>
      <w:r w:rsidRPr="00A80487" w:rsidR="00433793">
        <w:t>it appropriate to do so</w:t>
      </w:r>
      <w:r w:rsidRPr="00A80487" w:rsidR="007D78A1">
        <w:t xml:space="preserve">; </w:t>
      </w:r>
      <w:r w:rsidRPr="00A80487" w:rsidR="0012603B">
        <w:t xml:space="preserve">and </w:t>
      </w:r>
      <w:r w:rsidRPr="00A80487" w:rsidR="007D78A1">
        <w:t xml:space="preserve">that </w:t>
      </w:r>
      <w:r w:rsidRPr="00A80487" w:rsidR="00AF2216">
        <w:t>he actively participated in oral pleadings, and advanced his arguments</w:t>
      </w:r>
      <w:r w:rsidRPr="00A80487" w:rsidR="0080307E">
        <w:t xml:space="preserve"> (see paragraph </w:t>
      </w:r>
      <w:r w:rsidRPr="00A80487" w:rsidR="0080307E">
        <w:fldChar w:fldCharType="begin"/>
      </w:r>
      <w:r w:rsidRPr="00A80487" w:rsidR="0080307E">
        <w:instrText xml:space="preserve"> REF ApplStateHisCase \h </w:instrText>
      </w:r>
      <w:r w:rsidRPr="00A80487" w:rsidR="0080307E">
        <w:fldChar w:fldCharType="separate"/>
      </w:r>
      <w:r w:rsidRPr="00A80487" w:rsidR="00A80487">
        <w:rPr>
          <w:noProof/>
        </w:rPr>
        <w:t>18</w:t>
      </w:r>
      <w:r w:rsidRPr="00A80487" w:rsidR="0080307E">
        <w:fldChar w:fldCharType="end"/>
      </w:r>
      <w:r w:rsidRPr="00A80487" w:rsidR="0080307E">
        <w:t xml:space="preserve"> above)</w:t>
      </w:r>
      <w:r w:rsidRPr="00A80487" w:rsidR="00AF2216">
        <w:t>. Overall, it is clear that the applicant was fully able to state his case and to represent himself effectively</w:t>
      </w:r>
      <w:r w:rsidRPr="00A80487" w:rsidR="00107DEF">
        <w:t xml:space="preserve">, and </w:t>
      </w:r>
      <w:r w:rsidRPr="00A80487" w:rsidR="00CA3AC9">
        <w:t xml:space="preserve">his arguments were </w:t>
      </w:r>
      <w:r w:rsidRPr="00A80487" w:rsidR="00107DEF">
        <w:t xml:space="preserve">not only </w:t>
      </w:r>
      <w:r w:rsidRPr="00A80487" w:rsidR="00CA3AC9">
        <w:t xml:space="preserve">addressed </w:t>
      </w:r>
      <w:r w:rsidRPr="00A80487" w:rsidR="00107DEF">
        <w:t>but also</w:t>
      </w:r>
      <w:r w:rsidRPr="00A80487" w:rsidR="00CA3AC9">
        <w:t xml:space="preserve"> received reasoned replies.</w:t>
      </w:r>
      <w:r w:rsidRPr="00A80487" w:rsidR="0046397C">
        <w:t xml:space="preserve"> There is nothing in the case file to demonstrate that the applicant </w:t>
      </w:r>
      <w:r w:rsidRPr="00A80487" w:rsidR="00553118">
        <w:t xml:space="preserve">was unable to represent himself effectively </w:t>
      </w:r>
      <w:r w:rsidRPr="00A80487" w:rsidR="00713F93">
        <w:t xml:space="preserve">or </w:t>
      </w:r>
      <w:r w:rsidRPr="00A80487" w:rsidR="00553118">
        <w:t xml:space="preserve">that he </w:t>
      </w:r>
      <w:r w:rsidRPr="00A80487" w:rsidR="0046397C">
        <w:t>was deprived of a fair hearing within the meaning of Article 6 § 1 of the Convention.</w:t>
      </w:r>
    </w:p>
    <w:p w:rsidRPr="00A80487" w:rsidR="00F74A83" w:rsidP="00A80487" w:rsidRDefault="00F16E41">
      <w:pPr>
        <w:pStyle w:val="ECHRPara"/>
      </w:pPr>
      <w:r w:rsidRPr="00A80487">
        <w:fldChar w:fldCharType="begin"/>
      </w:r>
      <w:r w:rsidRPr="00A80487">
        <w:instrText xml:space="preserve"> SEQ level0 \*arabic </w:instrText>
      </w:r>
      <w:r w:rsidRPr="00A80487">
        <w:fldChar w:fldCharType="separate"/>
      </w:r>
      <w:r w:rsidRPr="00A80487" w:rsidR="00A80487">
        <w:rPr>
          <w:noProof/>
        </w:rPr>
        <w:t>87</w:t>
      </w:r>
      <w:r w:rsidRPr="00A80487">
        <w:rPr>
          <w:noProof/>
        </w:rPr>
        <w:fldChar w:fldCharType="end"/>
      </w:r>
      <w:r w:rsidRPr="00A80487" w:rsidR="0046397C">
        <w:t xml:space="preserve">.  It follows that this part of the application </w:t>
      </w:r>
      <w:r w:rsidRPr="00A80487" w:rsidR="00553118">
        <w:t>is manifestly ill-founded and must be rejected</w:t>
      </w:r>
      <w:r w:rsidRPr="00A80487" w:rsidR="0046397C">
        <w:t>, pursuant to Article 35 § 4 of the Convention.</w:t>
      </w:r>
    </w:p>
    <w:p w:rsidRPr="00A80487" w:rsidR="00014566" w:rsidP="00A80487" w:rsidRDefault="000C684C">
      <w:pPr>
        <w:pStyle w:val="ECHRHeading1"/>
      </w:pPr>
      <w:r w:rsidRPr="00A80487">
        <w:t>III.</w:t>
      </w:r>
      <w:proofErr w:type="gramStart"/>
      <w:r w:rsidRPr="00A80487">
        <w:t>  </w:t>
      </w:r>
      <w:r w:rsidRPr="00A80487" w:rsidR="00014566">
        <w:t>APPLICATION</w:t>
      </w:r>
      <w:proofErr w:type="gramEnd"/>
      <w:r w:rsidRPr="00A80487" w:rsidR="00014566">
        <w:t xml:space="preserve"> OF ARTICLE 41 OF THE CONVENTION</w:t>
      </w:r>
    </w:p>
    <w:p w:rsidRPr="00A80487" w:rsidR="00014566" w:rsidP="00A80487" w:rsidRDefault="003E5A04">
      <w:pPr>
        <w:pStyle w:val="ECHRPara"/>
        <w:keepNext/>
        <w:keepLines/>
      </w:pPr>
      <w:r w:rsidRPr="00A80487">
        <w:fldChar w:fldCharType="begin"/>
      </w:r>
      <w:r w:rsidRPr="00A80487">
        <w:instrText xml:space="preserve"> SEQ level0 \*arabic </w:instrText>
      </w:r>
      <w:r w:rsidRPr="00A80487">
        <w:fldChar w:fldCharType="separate"/>
      </w:r>
      <w:r w:rsidRPr="00A80487" w:rsidR="00A80487">
        <w:rPr>
          <w:noProof/>
        </w:rPr>
        <w:t>88</w:t>
      </w:r>
      <w:r w:rsidRPr="00A80487">
        <w:fldChar w:fldCharType="end"/>
      </w:r>
      <w:r w:rsidRPr="00A80487" w:rsidR="00014566">
        <w:t>.  Article 41 of the Convention provides:</w:t>
      </w:r>
    </w:p>
    <w:p w:rsidRPr="00A80487" w:rsidR="00014566" w:rsidP="00A80487" w:rsidRDefault="00014566">
      <w:pPr>
        <w:pStyle w:val="ECHRParaQuote"/>
        <w:keepNext/>
        <w:keepLines/>
      </w:pPr>
      <w:r w:rsidRPr="00A8048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80487" w:rsidR="00014566" w:rsidP="00A80487" w:rsidRDefault="00014566">
      <w:pPr>
        <w:pStyle w:val="ECHRHeading2"/>
      </w:pPr>
      <w:r w:rsidRPr="00A80487">
        <w:t>A.  Damage</w:t>
      </w:r>
    </w:p>
    <w:p w:rsidRPr="00A80487" w:rsidR="00014566"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89</w:t>
      </w:r>
      <w:r w:rsidRPr="00A80487">
        <w:fldChar w:fldCharType="end"/>
      </w:r>
      <w:r w:rsidRPr="00A80487" w:rsidR="007411F0">
        <w:t xml:space="preserve">.  The applicant claimed </w:t>
      </w:r>
      <w:r w:rsidRPr="00A80487" w:rsidR="00BF1AE3">
        <w:t>the total amount of 1,570</w:t>
      </w:r>
      <w:r w:rsidRPr="00A80487" w:rsidR="00014566">
        <w:t xml:space="preserve"> euros</w:t>
      </w:r>
      <w:r w:rsidRPr="00A80487" w:rsidR="002B6E42">
        <w:t xml:space="preserve"> (</w:t>
      </w:r>
      <w:r w:rsidRPr="00A80487" w:rsidR="00014566">
        <w:t>EUR) in respect of pecuniary damage.</w:t>
      </w:r>
      <w:r w:rsidRPr="00A80487" w:rsidR="00BF1AE3">
        <w:t xml:space="preserve"> That amount comprised </w:t>
      </w:r>
      <w:r w:rsidRPr="00A80487" w:rsidR="005D0130">
        <w:t>EUR 1,400</w:t>
      </w:r>
      <w:r w:rsidRPr="00A80487" w:rsidR="001824C9">
        <w:t>,</w:t>
      </w:r>
      <w:r w:rsidRPr="00A80487" w:rsidR="005D0130">
        <w:t xml:space="preserve"> which he had spent </w:t>
      </w:r>
      <w:r w:rsidRPr="00A80487" w:rsidR="001824C9">
        <w:t>on</w:t>
      </w:r>
      <w:r w:rsidRPr="00A80487" w:rsidR="005D0130">
        <w:t xml:space="preserve"> the purchase of </w:t>
      </w:r>
      <w:proofErr w:type="spellStart"/>
      <w:r w:rsidRPr="00A80487" w:rsidR="005D0130">
        <w:t>Bicalutamide</w:t>
      </w:r>
      <w:proofErr w:type="spellEnd"/>
      <w:r w:rsidRPr="00A80487" w:rsidR="005D0130">
        <w:t xml:space="preserve">, and </w:t>
      </w:r>
      <w:r w:rsidRPr="00A80487" w:rsidR="002B6E42">
        <w:t>EUR 170</w:t>
      </w:r>
      <w:r w:rsidRPr="00A80487" w:rsidR="005D0130">
        <w:t xml:space="preserve"> which he had spent in connection with other attempts to obtain free medicines. The applicant also sought compensation </w:t>
      </w:r>
      <w:r w:rsidRPr="00A80487" w:rsidR="00F356DC">
        <w:t>for</w:t>
      </w:r>
      <w:r w:rsidRPr="00A80487" w:rsidR="005D0130">
        <w:t xml:space="preserve"> non-pecuniary damage in the amount of EUR 100,000.</w:t>
      </w:r>
    </w:p>
    <w:bookmarkStart w:name="GovPecunDamage" w:id="25"/>
    <w:p w:rsidRPr="00A80487" w:rsidR="00014566"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90</w:t>
      </w:r>
      <w:r w:rsidRPr="00A80487">
        <w:fldChar w:fldCharType="end"/>
      </w:r>
      <w:bookmarkEnd w:id="25"/>
      <w:r w:rsidRPr="00A80487" w:rsidR="00014566">
        <w:t>.  </w:t>
      </w:r>
      <w:r w:rsidRPr="00A80487" w:rsidR="00A57002">
        <w:t>As regards</w:t>
      </w:r>
      <w:r w:rsidRPr="00A80487" w:rsidR="003E5B66">
        <w:t xml:space="preserve"> the applicant</w:t>
      </w:r>
      <w:r w:rsidRPr="00A80487" w:rsidR="00A80487">
        <w:t>’</w:t>
      </w:r>
      <w:r w:rsidRPr="00A80487" w:rsidR="003E5B66">
        <w:t xml:space="preserve">s claim for </w:t>
      </w:r>
      <w:r w:rsidRPr="00A80487" w:rsidR="00A57002">
        <w:t xml:space="preserve">compensation </w:t>
      </w:r>
      <w:r w:rsidRPr="00A80487" w:rsidR="00E936D9">
        <w:t xml:space="preserve">for </w:t>
      </w:r>
      <w:r w:rsidRPr="00A80487" w:rsidR="00A57002">
        <w:t>pecuniary damage, t</w:t>
      </w:r>
      <w:r w:rsidRPr="00A80487" w:rsidR="00014566">
        <w:t xml:space="preserve">he Government </w:t>
      </w:r>
      <w:r w:rsidRPr="00A80487" w:rsidR="00A57002">
        <w:t>argued</w:t>
      </w:r>
      <w:r w:rsidRPr="00A80487" w:rsidR="00FB25AE">
        <w:t xml:space="preserve"> that, if a vio</w:t>
      </w:r>
      <w:r w:rsidRPr="00A80487" w:rsidR="00EE0FFB">
        <w:t>lation of Article 1 of Protocol </w:t>
      </w:r>
      <w:r w:rsidRPr="00A80487" w:rsidR="00FB25AE">
        <w:t xml:space="preserve">No. 1 </w:t>
      </w:r>
      <w:r w:rsidRPr="00A80487" w:rsidR="00F3375F">
        <w:t xml:space="preserve">were </w:t>
      </w:r>
      <w:r w:rsidRPr="00A80487" w:rsidR="00FB25AE">
        <w:t>found in the present case, th</w:t>
      </w:r>
      <w:r w:rsidRPr="00A80487" w:rsidR="00230040">
        <w:t>at</w:t>
      </w:r>
      <w:r w:rsidRPr="00A80487" w:rsidR="00FB25AE">
        <w:t xml:space="preserve"> claim </w:t>
      </w:r>
      <w:r w:rsidRPr="00A80487" w:rsidR="00230040">
        <w:t xml:space="preserve">should be granted only in </w:t>
      </w:r>
      <w:r w:rsidRPr="00A80487" w:rsidR="002C78CB">
        <w:t>relation to</w:t>
      </w:r>
      <w:r w:rsidRPr="00A80487" w:rsidR="00230040">
        <w:t xml:space="preserve"> the amount of EUR 1,400, as that </w:t>
      </w:r>
      <w:r w:rsidRPr="00A80487" w:rsidR="00512D8A">
        <w:t xml:space="preserve">sum </w:t>
      </w:r>
      <w:r w:rsidRPr="00A80487" w:rsidR="00230040">
        <w:t xml:space="preserve">had been substantiated </w:t>
      </w:r>
      <w:r w:rsidRPr="00A80487" w:rsidR="002C78CB">
        <w:t xml:space="preserve">by the provision of </w:t>
      </w:r>
      <w:r w:rsidRPr="00A80487" w:rsidR="00230040">
        <w:t>relevant documents. They, however, contested th</w:t>
      </w:r>
      <w:r w:rsidRPr="00A80487" w:rsidR="00A37FF5">
        <w:t>e</w:t>
      </w:r>
      <w:r w:rsidRPr="00A80487" w:rsidR="00230040">
        <w:t xml:space="preserve"> claim</w:t>
      </w:r>
      <w:r w:rsidRPr="00A80487" w:rsidR="00A37FF5">
        <w:t xml:space="preserve"> for the remaining </w:t>
      </w:r>
      <w:r w:rsidRPr="00A80487" w:rsidR="00230040">
        <w:t xml:space="preserve">EUR 170, arguing that </w:t>
      </w:r>
      <w:r w:rsidRPr="00A80487" w:rsidR="00D22E5D">
        <w:t xml:space="preserve">it </w:t>
      </w:r>
      <w:r w:rsidRPr="00A80487" w:rsidR="00230040">
        <w:t xml:space="preserve">had not been supported </w:t>
      </w:r>
      <w:r w:rsidRPr="00A80487" w:rsidR="008B6BFF">
        <w:t xml:space="preserve">by </w:t>
      </w:r>
      <w:r w:rsidRPr="00A80487" w:rsidR="00230040">
        <w:t>document</w:t>
      </w:r>
      <w:r w:rsidRPr="00A80487" w:rsidR="00811690">
        <w:t>ation</w:t>
      </w:r>
      <w:r w:rsidRPr="00A80487" w:rsidR="00230040">
        <w:t xml:space="preserve">, and that it was unclear how </w:t>
      </w:r>
      <w:r w:rsidRPr="00A80487" w:rsidR="00787752">
        <w:t xml:space="preserve">that amount </w:t>
      </w:r>
      <w:r w:rsidRPr="00A80487" w:rsidR="00230040">
        <w:t xml:space="preserve">had been relevant </w:t>
      </w:r>
      <w:r w:rsidRPr="00A80487" w:rsidR="00787752">
        <w:t xml:space="preserve">to </w:t>
      </w:r>
      <w:r w:rsidRPr="00A80487" w:rsidR="00230040">
        <w:t xml:space="preserve">the present case. </w:t>
      </w:r>
      <w:r w:rsidRPr="00A80487" w:rsidR="00317223">
        <w:t xml:space="preserve">They further </w:t>
      </w:r>
      <w:r w:rsidRPr="00A80487" w:rsidR="00FB25AE">
        <w:t>contested the applicant</w:t>
      </w:r>
      <w:r w:rsidRPr="00A80487" w:rsidR="00A80487">
        <w:t>’</w:t>
      </w:r>
      <w:r w:rsidRPr="00A80487" w:rsidR="00FB25AE">
        <w:t>s claim for compensation in respect of non-pecuniary damage as excessive and unsubstantiated</w:t>
      </w:r>
      <w:r w:rsidRPr="00A80487" w:rsidR="00317223">
        <w:t xml:space="preserve">, and argued that a finding of a violation would constitute </w:t>
      </w:r>
      <w:r w:rsidRPr="00A80487" w:rsidR="00025D7C">
        <w:t>sufficient just satisfaction in the present case.</w:t>
      </w:r>
    </w:p>
    <w:p w:rsidRPr="00A80487" w:rsidR="00DF7F13"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91</w:t>
      </w:r>
      <w:r w:rsidRPr="00A80487">
        <w:fldChar w:fldCharType="end"/>
      </w:r>
      <w:r w:rsidRPr="00A80487" w:rsidR="00014566">
        <w:t>.  </w:t>
      </w:r>
      <w:proofErr w:type="gramStart"/>
      <w:r w:rsidRPr="00A80487" w:rsidR="00014566">
        <w:t xml:space="preserve">The Court </w:t>
      </w:r>
      <w:r w:rsidRPr="00A80487" w:rsidR="00826FCB">
        <w:t xml:space="preserve">reaffirms that </w:t>
      </w:r>
      <w:r w:rsidRPr="00A80487" w:rsidR="00826FCB">
        <w:rPr>
          <w:rFonts w:ascii="Times New Roman" w:hAnsi="Times New Roman" w:eastAsia="Times New Roman" w:cs="Times New Roman"/>
          <w:szCs w:val="20"/>
          <w:lang w:eastAsia="fr-FR"/>
        </w:rPr>
        <w:t xml:space="preserve">there must be a clear causal connection between the </w:t>
      </w:r>
      <w:r w:rsidRPr="00A80487" w:rsidR="00B513BB">
        <w:rPr>
          <w:rFonts w:ascii="Times New Roman" w:hAnsi="Times New Roman" w:eastAsia="Times New Roman" w:cs="Times New Roman"/>
          <w:szCs w:val="20"/>
          <w:lang w:eastAsia="fr-FR"/>
        </w:rPr>
        <w:t xml:space="preserve">pecuniary </w:t>
      </w:r>
      <w:r w:rsidRPr="00A80487" w:rsidR="00826FCB">
        <w:rPr>
          <w:rFonts w:ascii="Times New Roman" w:hAnsi="Times New Roman" w:eastAsia="Times New Roman" w:cs="Times New Roman"/>
          <w:szCs w:val="20"/>
          <w:lang w:eastAsia="fr-FR"/>
        </w:rPr>
        <w:t>damage claimed by the applicant and the violation of the Convention.</w:t>
      </w:r>
      <w:proofErr w:type="gramEnd"/>
      <w:r w:rsidRPr="00A80487" w:rsidR="00B513BB">
        <w:rPr>
          <w:rFonts w:ascii="Times New Roman" w:hAnsi="Times New Roman" w:eastAsia="Times New Roman" w:cs="Times New Roman"/>
          <w:szCs w:val="20"/>
          <w:lang w:eastAsia="fr-FR"/>
        </w:rPr>
        <w:t xml:space="preserve"> In the present case, the Court has found a violation of Article 1 of </w:t>
      </w:r>
      <w:r w:rsidRPr="00A80487" w:rsidR="00B137CC">
        <w:rPr>
          <w:rFonts w:ascii="Times New Roman" w:hAnsi="Times New Roman" w:eastAsia="Times New Roman" w:cs="Times New Roman"/>
          <w:szCs w:val="20"/>
          <w:lang w:eastAsia="fr-FR"/>
        </w:rPr>
        <w:t>P</w:t>
      </w:r>
      <w:r w:rsidRPr="00A80487" w:rsidR="00B513BB">
        <w:rPr>
          <w:rFonts w:ascii="Times New Roman" w:hAnsi="Times New Roman" w:eastAsia="Times New Roman" w:cs="Times New Roman"/>
          <w:szCs w:val="20"/>
          <w:lang w:eastAsia="fr-FR"/>
        </w:rPr>
        <w:t xml:space="preserve">rotocol No. 1 on account of </w:t>
      </w:r>
      <w:r w:rsidRPr="00A80487" w:rsidR="00B137CC">
        <w:rPr>
          <w:rFonts w:ascii="Times New Roman" w:hAnsi="Times New Roman" w:eastAsia="Times New Roman" w:cs="Times New Roman"/>
          <w:szCs w:val="20"/>
          <w:lang w:eastAsia="fr-FR"/>
        </w:rPr>
        <w:t>the authorities</w:t>
      </w:r>
      <w:r w:rsidRPr="00A80487" w:rsidR="00A80487">
        <w:rPr>
          <w:rFonts w:ascii="Times New Roman" w:hAnsi="Times New Roman" w:eastAsia="Times New Roman" w:cs="Times New Roman"/>
          <w:szCs w:val="20"/>
          <w:lang w:eastAsia="fr-FR"/>
        </w:rPr>
        <w:t>’</w:t>
      </w:r>
      <w:r w:rsidRPr="00A80487" w:rsidR="00B137CC">
        <w:rPr>
          <w:rFonts w:ascii="Times New Roman" w:hAnsi="Times New Roman" w:eastAsia="Times New Roman" w:cs="Times New Roman"/>
          <w:szCs w:val="20"/>
          <w:lang w:eastAsia="fr-FR"/>
        </w:rPr>
        <w:t xml:space="preserve"> failure to provide the applicant with the medicine necessary for the treatment of his disease, </w:t>
      </w:r>
      <w:r w:rsidRPr="00A80487" w:rsidR="00A15527">
        <w:rPr>
          <w:rFonts w:ascii="Times New Roman" w:hAnsi="Times New Roman" w:eastAsia="Times New Roman" w:cs="Times New Roman"/>
          <w:szCs w:val="20"/>
          <w:lang w:eastAsia="fr-FR"/>
        </w:rPr>
        <w:t xml:space="preserve">even </w:t>
      </w:r>
      <w:r w:rsidRPr="00A80487" w:rsidR="00B137CC">
        <w:rPr>
          <w:rFonts w:ascii="Times New Roman" w:hAnsi="Times New Roman" w:eastAsia="Times New Roman" w:cs="Times New Roman"/>
          <w:szCs w:val="20"/>
          <w:lang w:eastAsia="fr-FR"/>
        </w:rPr>
        <w:t xml:space="preserve">though his entitlement to that welfare benefit was sufficiently established in the domestic law. It observes that, as established by the domestic courts and acknowledged by the Government, the applicant spent EUR 1,400 </w:t>
      </w:r>
      <w:r w:rsidRPr="00A80487" w:rsidR="005C7E6B">
        <w:rPr>
          <w:rFonts w:ascii="Times New Roman" w:hAnsi="Times New Roman" w:eastAsia="Times New Roman" w:cs="Times New Roman"/>
          <w:szCs w:val="20"/>
          <w:lang w:eastAsia="fr-FR"/>
        </w:rPr>
        <w:t xml:space="preserve">on </w:t>
      </w:r>
      <w:r w:rsidRPr="00A80487" w:rsidR="00B137CC">
        <w:rPr>
          <w:rFonts w:ascii="Times New Roman" w:hAnsi="Times New Roman" w:eastAsia="Times New Roman" w:cs="Times New Roman"/>
          <w:szCs w:val="20"/>
          <w:lang w:eastAsia="fr-FR"/>
        </w:rPr>
        <w:t>the purchase of that medicine (see paragraphs</w:t>
      </w:r>
      <w:r w:rsidRPr="00A80487" w:rsidR="003E1D2A">
        <w:rPr>
          <w:rFonts w:ascii="Times New Roman" w:hAnsi="Times New Roman" w:eastAsia="Times New Roman" w:cs="Times New Roman"/>
          <w:szCs w:val="20"/>
          <w:lang w:eastAsia="fr-FR"/>
        </w:rPr>
        <w:t xml:space="preserve"> </w:t>
      </w:r>
      <w:r w:rsidRPr="00A80487" w:rsidR="003E1D2A">
        <w:rPr>
          <w:rFonts w:ascii="Times New Roman" w:hAnsi="Times New Roman" w:eastAsia="Times New Roman" w:cs="Times New Roman"/>
          <w:szCs w:val="20"/>
          <w:lang w:eastAsia="fr-FR"/>
        </w:rPr>
        <w:fldChar w:fldCharType="begin"/>
      </w:r>
      <w:r w:rsidRPr="00A80487" w:rsidR="003E1D2A">
        <w:rPr>
          <w:rFonts w:ascii="Times New Roman" w:hAnsi="Times New Roman" w:eastAsia="Times New Roman" w:cs="Times New Roman"/>
          <w:szCs w:val="20"/>
          <w:lang w:eastAsia="fr-FR"/>
        </w:rPr>
        <w:instrText xml:space="preserve"> REF ApplAttemptsToObtainMedicine \h  \* MERGEFORMAT </w:instrText>
      </w:r>
      <w:r w:rsidRPr="00A80487" w:rsidR="003E1D2A">
        <w:rPr>
          <w:rFonts w:ascii="Times New Roman" w:hAnsi="Times New Roman" w:eastAsia="Times New Roman" w:cs="Times New Roman"/>
          <w:szCs w:val="20"/>
          <w:lang w:eastAsia="fr-FR"/>
        </w:rPr>
      </w:r>
      <w:r w:rsidRPr="00A80487" w:rsidR="003E1D2A">
        <w:rPr>
          <w:rFonts w:ascii="Times New Roman" w:hAnsi="Times New Roman" w:eastAsia="Times New Roman" w:cs="Times New Roman"/>
          <w:szCs w:val="20"/>
          <w:lang w:eastAsia="fr-FR"/>
        </w:rPr>
        <w:fldChar w:fldCharType="separate"/>
      </w:r>
      <w:r w:rsidRPr="00A80487" w:rsidR="00A80487">
        <w:rPr>
          <w:noProof/>
        </w:rPr>
        <w:t>9</w:t>
      </w:r>
      <w:r w:rsidRPr="00A80487" w:rsidR="003E1D2A">
        <w:rPr>
          <w:rFonts w:ascii="Times New Roman" w:hAnsi="Times New Roman" w:eastAsia="Times New Roman" w:cs="Times New Roman"/>
          <w:szCs w:val="20"/>
          <w:lang w:eastAsia="fr-FR"/>
        </w:rPr>
        <w:fldChar w:fldCharType="end"/>
      </w:r>
      <w:r w:rsidRPr="00A80487" w:rsidR="003E1D2A">
        <w:rPr>
          <w:rFonts w:ascii="Times New Roman" w:hAnsi="Times New Roman" w:eastAsia="Times New Roman" w:cs="Times New Roman"/>
          <w:szCs w:val="20"/>
          <w:lang w:eastAsia="fr-FR"/>
        </w:rPr>
        <w:t xml:space="preserve">, </w:t>
      </w:r>
      <w:r w:rsidRPr="00A80487" w:rsidR="003E1D2A">
        <w:rPr>
          <w:rFonts w:ascii="Times New Roman" w:hAnsi="Times New Roman" w:eastAsia="Times New Roman" w:cs="Times New Roman"/>
          <w:szCs w:val="20"/>
          <w:lang w:eastAsia="fr-FR"/>
        </w:rPr>
        <w:fldChar w:fldCharType="begin"/>
      </w:r>
      <w:r w:rsidRPr="00A80487" w:rsidR="003E1D2A">
        <w:rPr>
          <w:rFonts w:ascii="Times New Roman" w:hAnsi="Times New Roman" w:eastAsia="Times New Roman" w:cs="Times New Roman"/>
          <w:szCs w:val="20"/>
          <w:lang w:eastAsia="fr-FR"/>
        </w:rPr>
        <w:instrText xml:space="preserve"> REF Jud5Feb2008ApplAttemptObtainMedicine \h  \* MERGEFORMAT </w:instrText>
      </w:r>
      <w:r w:rsidRPr="00A80487" w:rsidR="003E1D2A">
        <w:rPr>
          <w:rFonts w:ascii="Times New Roman" w:hAnsi="Times New Roman" w:eastAsia="Times New Roman" w:cs="Times New Roman"/>
          <w:szCs w:val="20"/>
          <w:lang w:eastAsia="fr-FR"/>
        </w:rPr>
      </w:r>
      <w:r w:rsidRPr="00A80487" w:rsidR="003E1D2A">
        <w:rPr>
          <w:rFonts w:ascii="Times New Roman" w:hAnsi="Times New Roman" w:eastAsia="Times New Roman" w:cs="Times New Roman"/>
          <w:szCs w:val="20"/>
          <w:lang w:eastAsia="fr-FR"/>
        </w:rPr>
        <w:fldChar w:fldCharType="separate"/>
      </w:r>
      <w:r w:rsidRPr="00A80487" w:rsidR="00A80487">
        <w:rPr>
          <w:noProof/>
        </w:rPr>
        <w:t>23</w:t>
      </w:r>
      <w:r w:rsidRPr="00A80487" w:rsidR="003E1D2A">
        <w:rPr>
          <w:rFonts w:ascii="Times New Roman" w:hAnsi="Times New Roman" w:eastAsia="Times New Roman" w:cs="Times New Roman"/>
          <w:szCs w:val="20"/>
          <w:lang w:eastAsia="fr-FR"/>
        </w:rPr>
        <w:fldChar w:fldCharType="end"/>
      </w:r>
      <w:r w:rsidRPr="00A80487" w:rsidR="003E1D2A">
        <w:rPr>
          <w:rFonts w:ascii="Times New Roman" w:hAnsi="Times New Roman" w:eastAsia="Times New Roman" w:cs="Times New Roman"/>
          <w:szCs w:val="20"/>
          <w:lang w:eastAsia="fr-FR"/>
        </w:rPr>
        <w:t xml:space="preserve"> and </w:t>
      </w:r>
      <w:r w:rsidRPr="00A80487" w:rsidR="003E1D2A">
        <w:rPr>
          <w:rFonts w:ascii="Times New Roman" w:hAnsi="Times New Roman" w:eastAsia="Times New Roman" w:cs="Times New Roman"/>
          <w:szCs w:val="20"/>
          <w:lang w:eastAsia="fr-FR"/>
        </w:rPr>
        <w:fldChar w:fldCharType="begin"/>
      </w:r>
      <w:r w:rsidRPr="00A80487" w:rsidR="003E1D2A">
        <w:rPr>
          <w:rFonts w:ascii="Times New Roman" w:hAnsi="Times New Roman" w:eastAsia="Times New Roman" w:cs="Times New Roman"/>
          <w:szCs w:val="20"/>
          <w:lang w:eastAsia="fr-FR"/>
        </w:rPr>
        <w:instrText xml:space="preserve"> REF GovPecunDamage \h  \* MERGEFORMAT </w:instrText>
      </w:r>
      <w:r w:rsidRPr="00A80487" w:rsidR="003E1D2A">
        <w:rPr>
          <w:rFonts w:ascii="Times New Roman" w:hAnsi="Times New Roman" w:eastAsia="Times New Roman" w:cs="Times New Roman"/>
          <w:szCs w:val="20"/>
          <w:lang w:eastAsia="fr-FR"/>
        </w:rPr>
      </w:r>
      <w:r w:rsidRPr="00A80487" w:rsidR="003E1D2A">
        <w:rPr>
          <w:rFonts w:ascii="Times New Roman" w:hAnsi="Times New Roman" w:eastAsia="Times New Roman" w:cs="Times New Roman"/>
          <w:szCs w:val="20"/>
          <w:lang w:eastAsia="fr-FR"/>
        </w:rPr>
        <w:fldChar w:fldCharType="separate"/>
      </w:r>
      <w:r w:rsidRPr="00A80487" w:rsidR="00A80487">
        <w:rPr>
          <w:noProof/>
        </w:rPr>
        <w:t>90</w:t>
      </w:r>
      <w:r w:rsidRPr="00A80487" w:rsidR="003E1D2A">
        <w:rPr>
          <w:rFonts w:ascii="Times New Roman" w:hAnsi="Times New Roman" w:eastAsia="Times New Roman" w:cs="Times New Roman"/>
          <w:szCs w:val="20"/>
          <w:lang w:eastAsia="fr-FR"/>
        </w:rPr>
        <w:fldChar w:fldCharType="end"/>
      </w:r>
      <w:r w:rsidRPr="00A80487" w:rsidR="003E1D2A">
        <w:rPr>
          <w:rFonts w:ascii="Times New Roman" w:hAnsi="Times New Roman" w:eastAsia="Times New Roman" w:cs="Times New Roman"/>
          <w:szCs w:val="20"/>
          <w:lang w:eastAsia="fr-FR"/>
        </w:rPr>
        <w:t xml:space="preserve"> </w:t>
      </w:r>
      <w:r w:rsidRPr="00A80487" w:rsidR="00B137CC">
        <w:rPr>
          <w:rFonts w:ascii="Times New Roman" w:hAnsi="Times New Roman" w:eastAsia="Times New Roman" w:cs="Times New Roman"/>
          <w:szCs w:val="20"/>
          <w:lang w:eastAsia="fr-FR"/>
        </w:rPr>
        <w:t xml:space="preserve">above). </w:t>
      </w:r>
      <w:r w:rsidRPr="00A80487" w:rsidR="00DF7F13">
        <w:rPr>
          <w:rFonts w:ascii="Times New Roman" w:hAnsi="Times New Roman" w:eastAsia="Times New Roman" w:cs="Times New Roman"/>
          <w:szCs w:val="20"/>
          <w:lang w:eastAsia="fr-FR"/>
        </w:rPr>
        <w:t>It must therefore be</w:t>
      </w:r>
      <w:r w:rsidRPr="00A80487" w:rsidR="00DF41F1">
        <w:rPr>
          <w:rFonts w:ascii="Times New Roman" w:hAnsi="Times New Roman" w:eastAsia="Times New Roman" w:cs="Times New Roman"/>
          <w:szCs w:val="20"/>
          <w:lang w:eastAsia="fr-FR"/>
        </w:rPr>
        <w:t xml:space="preserve"> accepted that there is a causal link between this amount and </w:t>
      </w:r>
      <w:r w:rsidRPr="00A80487" w:rsidR="00DF7F13">
        <w:rPr>
          <w:rFonts w:ascii="Times New Roman" w:hAnsi="Times New Roman" w:eastAsia="Times New Roman" w:cs="Times New Roman"/>
          <w:szCs w:val="20"/>
          <w:lang w:eastAsia="fr-FR"/>
        </w:rPr>
        <w:t xml:space="preserve">the violation found. In such circumstances, the Court considers it appropriate to </w:t>
      </w:r>
      <w:r w:rsidRPr="00A80487" w:rsidR="003666CE">
        <w:rPr>
          <w:rFonts w:ascii="Times New Roman" w:hAnsi="Times New Roman" w:eastAsia="Times New Roman" w:cs="Times New Roman"/>
          <w:szCs w:val="20"/>
          <w:lang w:eastAsia="fr-FR"/>
        </w:rPr>
        <w:t xml:space="preserve">award </w:t>
      </w:r>
      <w:r w:rsidRPr="00A80487" w:rsidR="00DF7F13">
        <w:rPr>
          <w:rFonts w:ascii="Times New Roman" w:hAnsi="Times New Roman" w:eastAsia="Times New Roman" w:cs="Times New Roman"/>
          <w:szCs w:val="20"/>
          <w:lang w:eastAsia="fr-FR"/>
        </w:rPr>
        <w:t>this</w:t>
      </w:r>
      <w:r w:rsidRPr="00A80487" w:rsidR="003666CE">
        <w:rPr>
          <w:rFonts w:ascii="Times New Roman" w:hAnsi="Times New Roman" w:eastAsia="Times New Roman" w:cs="Times New Roman"/>
          <w:szCs w:val="20"/>
          <w:lang w:eastAsia="fr-FR"/>
        </w:rPr>
        <w:t xml:space="preserve"> </w:t>
      </w:r>
      <w:r w:rsidRPr="00A80487" w:rsidR="00DA7EF8">
        <w:rPr>
          <w:rFonts w:ascii="Times New Roman" w:hAnsi="Times New Roman" w:eastAsia="Times New Roman" w:cs="Times New Roman"/>
          <w:szCs w:val="20"/>
          <w:lang w:eastAsia="fr-FR"/>
        </w:rPr>
        <w:t>element</w:t>
      </w:r>
      <w:r w:rsidRPr="00A80487" w:rsidR="003666CE">
        <w:rPr>
          <w:rFonts w:ascii="Times New Roman" w:hAnsi="Times New Roman" w:eastAsia="Times New Roman" w:cs="Times New Roman"/>
          <w:szCs w:val="20"/>
          <w:lang w:eastAsia="fr-FR"/>
        </w:rPr>
        <w:t xml:space="preserve"> of the</w:t>
      </w:r>
      <w:r w:rsidRPr="00A80487" w:rsidR="00DF7F13">
        <w:rPr>
          <w:rFonts w:ascii="Times New Roman" w:hAnsi="Times New Roman" w:eastAsia="Times New Roman" w:cs="Times New Roman"/>
          <w:szCs w:val="20"/>
          <w:lang w:eastAsia="fr-FR"/>
        </w:rPr>
        <w:t xml:space="preserve"> claim </w:t>
      </w:r>
      <w:r w:rsidRPr="00A80487" w:rsidR="003666CE">
        <w:rPr>
          <w:rFonts w:ascii="Times New Roman" w:hAnsi="Times New Roman" w:eastAsia="Times New Roman" w:cs="Times New Roman"/>
          <w:szCs w:val="20"/>
          <w:lang w:eastAsia="fr-FR"/>
        </w:rPr>
        <w:t xml:space="preserve">for compensation </w:t>
      </w:r>
      <w:r w:rsidRPr="00A80487" w:rsidR="001B46B0">
        <w:rPr>
          <w:rFonts w:ascii="Times New Roman" w:hAnsi="Times New Roman" w:eastAsia="Times New Roman" w:cs="Times New Roman"/>
          <w:szCs w:val="20"/>
          <w:lang w:eastAsia="fr-FR"/>
        </w:rPr>
        <w:t>for</w:t>
      </w:r>
      <w:r w:rsidRPr="00A80487" w:rsidR="003666CE">
        <w:rPr>
          <w:rFonts w:ascii="Times New Roman" w:hAnsi="Times New Roman" w:eastAsia="Times New Roman" w:cs="Times New Roman"/>
          <w:szCs w:val="20"/>
          <w:lang w:eastAsia="fr-FR"/>
        </w:rPr>
        <w:t xml:space="preserve"> pecuniary damage</w:t>
      </w:r>
      <w:r w:rsidRPr="00A80487" w:rsidR="00DF7F13">
        <w:rPr>
          <w:rFonts w:ascii="Times New Roman" w:hAnsi="Times New Roman" w:eastAsia="Times New Roman" w:cs="Times New Roman"/>
          <w:szCs w:val="20"/>
          <w:lang w:eastAsia="fr-FR"/>
        </w:rPr>
        <w:t xml:space="preserve">. On the other hand, the Court </w:t>
      </w:r>
      <w:r w:rsidRPr="00A80487" w:rsidR="00014566">
        <w:t>does not discern any causal link between the violation found and the</w:t>
      </w:r>
      <w:r w:rsidRPr="00A80487" w:rsidR="00C57EBC">
        <w:t xml:space="preserve"> secondary element claimed in respect of</w:t>
      </w:r>
      <w:r w:rsidRPr="00A80487" w:rsidR="00014566">
        <w:t xml:space="preserve"> pecuniary damage</w:t>
      </w:r>
      <w:r w:rsidRPr="00A80487" w:rsidR="00DF7F13">
        <w:t xml:space="preserve">, </w:t>
      </w:r>
      <w:r w:rsidRPr="00A80487" w:rsidR="00C57EBC">
        <w:t>namely the sum of</w:t>
      </w:r>
      <w:r w:rsidRPr="00A80487" w:rsidR="00DF7F13">
        <w:t xml:space="preserve"> EUR 170</w:t>
      </w:r>
      <w:r w:rsidRPr="00A80487" w:rsidR="00794944">
        <w:t>. Accordingly, it</w:t>
      </w:r>
      <w:r w:rsidRPr="00A80487" w:rsidR="00DF7F13">
        <w:t xml:space="preserve"> rejects the</w:t>
      </w:r>
      <w:r w:rsidRPr="00A80487" w:rsidR="00794944">
        <w:t xml:space="preserve"> applicant</w:t>
      </w:r>
      <w:r w:rsidRPr="00A80487" w:rsidR="00A80487">
        <w:t>’</w:t>
      </w:r>
      <w:r w:rsidRPr="00A80487" w:rsidR="00794944">
        <w:t>s</w:t>
      </w:r>
      <w:r w:rsidRPr="00A80487" w:rsidR="00DF7F13">
        <w:t xml:space="preserve"> </w:t>
      </w:r>
      <w:r w:rsidRPr="00A80487" w:rsidR="00014566">
        <w:t>claim</w:t>
      </w:r>
      <w:r w:rsidRPr="00A80487" w:rsidR="00DF7F13">
        <w:t xml:space="preserve"> in </w:t>
      </w:r>
      <w:r w:rsidRPr="00A80487" w:rsidR="00794944">
        <w:t>th</w:t>
      </w:r>
      <w:r w:rsidRPr="00A80487" w:rsidR="00340162">
        <w:t>at</w:t>
      </w:r>
      <w:r w:rsidRPr="00A80487" w:rsidR="00794944">
        <w:t xml:space="preserve"> respect</w:t>
      </w:r>
      <w:r w:rsidRPr="00A80487" w:rsidR="00014566">
        <w:t xml:space="preserve">. </w:t>
      </w:r>
      <w:r w:rsidRPr="00A80487" w:rsidR="00DF7F13">
        <w:t>To sum up, the Court</w:t>
      </w:r>
      <w:r w:rsidRPr="00A80487" w:rsidR="00DF7F13">
        <w:rPr>
          <w:rFonts w:ascii="Times New Roman" w:hAnsi="Times New Roman" w:eastAsia="Times New Roman" w:cs="Times New Roman"/>
          <w:szCs w:val="20"/>
          <w:lang w:eastAsia="fr-FR"/>
        </w:rPr>
        <w:t xml:space="preserve"> awards the applicant</w:t>
      </w:r>
      <w:r w:rsidRPr="00A80487" w:rsidR="00B170DF">
        <w:rPr>
          <w:rFonts w:ascii="Times New Roman" w:hAnsi="Times New Roman" w:eastAsia="Times New Roman" w:cs="Times New Roman"/>
          <w:szCs w:val="20"/>
          <w:lang w:eastAsia="fr-FR"/>
        </w:rPr>
        <w:t xml:space="preserve"> a total of</w:t>
      </w:r>
      <w:r w:rsidRPr="00A80487" w:rsidR="00DF7F13">
        <w:rPr>
          <w:rFonts w:ascii="Times New Roman" w:hAnsi="Times New Roman" w:eastAsia="Times New Roman" w:cs="Times New Roman"/>
          <w:szCs w:val="20"/>
          <w:lang w:eastAsia="fr-FR"/>
        </w:rPr>
        <w:t xml:space="preserve"> EUR 1,400 in respect of pecuniary damage, plus any tax that may be chargeable on that amount.</w:t>
      </w:r>
    </w:p>
    <w:p w:rsidRPr="00A80487" w:rsidR="00014566" w:rsidP="00A80487" w:rsidRDefault="00DF7F13">
      <w:pPr>
        <w:pStyle w:val="ECHRPara"/>
      </w:pPr>
      <w:r w:rsidRPr="00A80487">
        <w:fldChar w:fldCharType="begin"/>
      </w:r>
      <w:r w:rsidRPr="00A80487">
        <w:instrText xml:space="preserve"> SEQ level0 \*arabic </w:instrText>
      </w:r>
      <w:r w:rsidRPr="00A80487">
        <w:fldChar w:fldCharType="separate"/>
      </w:r>
      <w:r w:rsidRPr="00A80487" w:rsidR="00A80487">
        <w:rPr>
          <w:noProof/>
        </w:rPr>
        <w:t>92</w:t>
      </w:r>
      <w:r w:rsidRPr="00A80487">
        <w:fldChar w:fldCharType="end"/>
      </w:r>
      <w:r w:rsidRPr="00A80487">
        <w:t xml:space="preserve">.  It further considers that the applicant must have suffered </w:t>
      </w:r>
      <w:r w:rsidRPr="00A80487" w:rsidR="00EE0FFB">
        <w:t>non</w:t>
      </w:r>
      <w:r w:rsidRPr="00A80487" w:rsidR="00EE0FFB">
        <w:noBreakHyphen/>
      </w:r>
      <w:r w:rsidRPr="00A80487" w:rsidR="00FC3349">
        <w:t xml:space="preserve">pecuniary damage on account of the violation of his rights </w:t>
      </w:r>
      <w:r w:rsidRPr="00A80487" w:rsidR="00521570">
        <w:t>secured by Article 1 of P</w:t>
      </w:r>
      <w:r w:rsidRPr="00A80487" w:rsidR="00FC3349">
        <w:t>rotocol No. 1 and that that damage cannot be compensated by a mere finding of a violation. Having regard to the particular circumstances of the case, the Court considers it reasonable to</w:t>
      </w:r>
      <w:r w:rsidRPr="00A80487" w:rsidR="008B7039">
        <w:t xml:space="preserve"> award the applicant EUR </w:t>
      </w:r>
      <w:r w:rsidRPr="00A80487" w:rsidR="00282FF6">
        <w:t>6,500</w:t>
      </w:r>
      <w:r w:rsidRPr="00A80487" w:rsidR="00014566">
        <w:t xml:space="preserve"> in respect of non-pecuniary damage.</w:t>
      </w:r>
    </w:p>
    <w:p w:rsidRPr="00A80487" w:rsidR="00014566" w:rsidP="00A80487" w:rsidRDefault="00014566">
      <w:pPr>
        <w:pStyle w:val="ECHRHeading2"/>
      </w:pPr>
      <w:r w:rsidRPr="00A80487">
        <w:t>B.  Costs and expenses</w:t>
      </w:r>
    </w:p>
    <w:p w:rsidRPr="00A80487" w:rsidR="00762724"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93</w:t>
      </w:r>
      <w:r w:rsidRPr="00A80487">
        <w:fldChar w:fldCharType="end"/>
      </w:r>
      <w:r w:rsidRPr="00A80487" w:rsidR="00014566">
        <w:t xml:space="preserve">.  The applicant also claimed EUR </w:t>
      </w:r>
      <w:r w:rsidRPr="00A80487" w:rsidR="00926032">
        <w:t>77</w:t>
      </w:r>
      <w:r w:rsidRPr="00A80487" w:rsidR="00014566">
        <w:t xml:space="preserve"> for the costs and expenses incurred before the domestic courts and EUR </w:t>
      </w:r>
      <w:r w:rsidRPr="00A80487" w:rsidR="00926032">
        <w:t>2,200</w:t>
      </w:r>
      <w:r w:rsidRPr="00A80487" w:rsidR="00014566">
        <w:t xml:space="preserve"> for those incurred before the Court.</w:t>
      </w:r>
      <w:r w:rsidRPr="00A80487" w:rsidR="0004105C">
        <w:t xml:space="preserve"> </w:t>
      </w:r>
      <w:r w:rsidRPr="00A80487" w:rsidR="00D544BD">
        <w:t>The relevant agreement between the applicant and his representative specified that the</w:t>
      </w:r>
      <w:r w:rsidRPr="00A80487" w:rsidR="0004105C">
        <w:t xml:space="preserve"> latter amount</w:t>
      </w:r>
      <w:r w:rsidRPr="00A80487" w:rsidR="00926032">
        <w:t xml:space="preserve"> </w:t>
      </w:r>
      <w:r w:rsidRPr="00A80487" w:rsidR="0004105C">
        <w:t xml:space="preserve">represented </w:t>
      </w:r>
      <w:r w:rsidRPr="00A80487" w:rsidR="00D9046F">
        <w:t xml:space="preserve">twenty-two </w:t>
      </w:r>
      <w:r w:rsidRPr="00A80487" w:rsidR="0004105C">
        <w:t>hours of his representative</w:t>
      </w:r>
      <w:r w:rsidRPr="00A80487" w:rsidR="00A80487">
        <w:t>’</w:t>
      </w:r>
      <w:r w:rsidRPr="00A80487" w:rsidR="0004105C">
        <w:t xml:space="preserve">s work at a rate of EUR 100 per </w:t>
      </w:r>
      <w:r w:rsidRPr="00A80487" w:rsidR="00AF76A0">
        <w:t xml:space="preserve">hour, which </w:t>
      </w:r>
      <w:r w:rsidRPr="00A80487" w:rsidR="0095004B">
        <w:t>was to be transferred directly to the representative</w:t>
      </w:r>
      <w:r w:rsidRPr="00A80487" w:rsidR="00A80487">
        <w:t>’</w:t>
      </w:r>
      <w:r w:rsidRPr="00A80487" w:rsidR="0095004B">
        <w:t>s account after a judgment in the present case had been given</w:t>
      </w:r>
      <w:r w:rsidRPr="00A80487" w:rsidR="0004105C">
        <w:t>.</w:t>
      </w:r>
    </w:p>
    <w:p w:rsidRPr="00A80487" w:rsidR="00014566"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94</w:t>
      </w:r>
      <w:r w:rsidRPr="00A80487">
        <w:fldChar w:fldCharType="end"/>
      </w:r>
      <w:r w:rsidRPr="00A80487" w:rsidR="00014566">
        <w:t xml:space="preserve">.  The Government </w:t>
      </w:r>
      <w:r w:rsidRPr="00A80487" w:rsidR="0004105C">
        <w:t>acknowledged that EUR 77 represented the amount of costs incurred in the domestic proceedings,</w:t>
      </w:r>
      <w:r w:rsidRPr="00A80487" w:rsidR="00BC1D52">
        <w:t xml:space="preserve"> but</w:t>
      </w:r>
      <w:r w:rsidRPr="00A80487" w:rsidR="0004105C">
        <w:t xml:space="preserve"> they submitted, without further explanation, that that amount should not be awarded to the applicant</w:t>
      </w:r>
      <w:r w:rsidRPr="00A80487">
        <w:t>.</w:t>
      </w:r>
      <w:r w:rsidRPr="00A80487" w:rsidR="0004105C">
        <w:t xml:space="preserve"> </w:t>
      </w:r>
      <w:r w:rsidRPr="00A80487" w:rsidR="0095004B">
        <w:t>They further contested the applicant</w:t>
      </w:r>
      <w:r w:rsidRPr="00A80487" w:rsidR="00A80487">
        <w:t>’</w:t>
      </w:r>
      <w:r w:rsidRPr="00A80487" w:rsidR="0095004B">
        <w:t xml:space="preserve">s claim for the reimbursement of the costs incurred before the Court, arguing that the applicant had not paid </w:t>
      </w:r>
      <w:r w:rsidRPr="00A80487" w:rsidR="00623A27">
        <w:t>any amount to his representative</w:t>
      </w:r>
      <w:r w:rsidRPr="00A80487" w:rsidR="0095004B">
        <w:t>.</w:t>
      </w:r>
    </w:p>
    <w:p w:rsidRPr="00A80487" w:rsidR="00623A27"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95</w:t>
      </w:r>
      <w:r w:rsidRPr="00A80487">
        <w:fldChar w:fldCharType="end"/>
      </w:r>
      <w:r w:rsidRPr="00A80487" w:rsidR="00014566">
        <w:t>.  </w:t>
      </w:r>
      <w:r w:rsidRPr="00A80487" w:rsidR="00623A27">
        <w:t>According to the Court</w:t>
      </w:r>
      <w:r w:rsidRPr="00A80487" w:rsidR="00A80487">
        <w:t>’</w:t>
      </w:r>
      <w:r w:rsidRPr="00A80487" w:rsidR="00623A27">
        <w:t xml:space="preserve">s case-law, an applicant is entitled to the reimbursement of costs and expenses only in so far as it has been shown that these have been actually and necessarily incurred and are reasonable as to quantum (see </w:t>
      </w:r>
      <w:proofErr w:type="spellStart"/>
      <w:r w:rsidRPr="00A80487" w:rsidR="00623A27">
        <w:rPr>
          <w:i/>
        </w:rPr>
        <w:t>Iatridis</w:t>
      </w:r>
      <w:proofErr w:type="spellEnd"/>
      <w:r w:rsidRPr="00A80487" w:rsidR="00623A27">
        <w:rPr>
          <w:i/>
        </w:rPr>
        <w:t xml:space="preserve"> v. Greece</w:t>
      </w:r>
      <w:r w:rsidRPr="00A80487" w:rsidR="00623A27">
        <w:t xml:space="preserve"> (just satisfaction) [GC], no. 31107/96, § 54, ECHR 2000-XI, and </w:t>
      </w:r>
      <w:proofErr w:type="spellStart"/>
      <w:r w:rsidRPr="00A80487" w:rsidR="00623A27">
        <w:rPr>
          <w:i/>
        </w:rPr>
        <w:t>Tarakhel</w:t>
      </w:r>
      <w:proofErr w:type="spellEnd"/>
      <w:r w:rsidRPr="00A80487" w:rsidR="00623A27">
        <w:rPr>
          <w:i/>
        </w:rPr>
        <w:t xml:space="preserve"> v. Switzerland</w:t>
      </w:r>
      <w:r w:rsidRPr="00A80487" w:rsidR="00623A27">
        <w:t xml:space="preserve"> [GC], no. 29217/12, § 142, </w:t>
      </w:r>
      <w:r w:rsidRPr="00A80487" w:rsidR="00A91426">
        <w:t>ECHR</w:t>
      </w:r>
      <w:r w:rsidRPr="00A80487" w:rsidR="00623A27">
        <w:t xml:space="preserve"> 2014</w:t>
      </w:r>
      <w:r w:rsidRPr="00A80487" w:rsidR="00A91426">
        <w:t xml:space="preserve"> (extracts)</w:t>
      </w:r>
      <w:r w:rsidRPr="00A80487" w:rsidR="00623A27">
        <w:t>). In the present case, regard being had to the documents in its possession and the above criteria, the Court is satisfied that the applicant</w:t>
      </w:r>
      <w:r w:rsidRPr="00A80487" w:rsidR="00A80487">
        <w:t>’</w:t>
      </w:r>
      <w:r w:rsidRPr="00A80487" w:rsidR="00623A27">
        <w:t xml:space="preserve">s claims meets the above-mentioned criteria and considers it reasonable to allow </w:t>
      </w:r>
      <w:r w:rsidRPr="00A80487" w:rsidR="00494CD4">
        <w:t xml:space="preserve">them </w:t>
      </w:r>
      <w:r w:rsidRPr="00A80487" w:rsidR="00623A27">
        <w:t>in full. It therefore awards</w:t>
      </w:r>
      <w:r w:rsidRPr="00A80487" w:rsidR="002205FD">
        <w:t xml:space="preserve"> the applicant </w:t>
      </w:r>
      <w:r w:rsidRPr="00A80487" w:rsidR="00623A27">
        <w:t xml:space="preserve">EUR </w:t>
      </w:r>
      <w:r w:rsidRPr="00A80487" w:rsidR="002205FD">
        <w:t>77</w:t>
      </w:r>
      <w:r w:rsidRPr="00A80487" w:rsidR="00623A27">
        <w:t xml:space="preserve"> </w:t>
      </w:r>
      <w:r w:rsidRPr="00A80487" w:rsidR="002205FD">
        <w:t xml:space="preserve">for the costs and expenses incurred in the domestic proceedings, </w:t>
      </w:r>
      <w:r w:rsidRPr="00A80487" w:rsidR="00EE0FFB">
        <w:t>and EUR </w:t>
      </w:r>
      <w:r w:rsidRPr="00A80487" w:rsidR="00623A27">
        <w:t>2,</w:t>
      </w:r>
      <w:r w:rsidRPr="00A80487" w:rsidR="002205FD">
        <w:t>2</w:t>
      </w:r>
      <w:r w:rsidRPr="00A80487" w:rsidR="00623A27">
        <w:t>00</w:t>
      </w:r>
      <w:r w:rsidRPr="00A80487" w:rsidR="002205FD">
        <w:t xml:space="preserve"> </w:t>
      </w:r>
      <w:r w:rsidRPr="00A80487" w:rsidR="00623A27">
        <w:t xml:space="preserve">for the </w:t>
      </w:r>
      <w:r w:rsidRPr="00A80487" w:rsidR="002205FD">
        <w:t>proceedings</w:t>
      </w:r>
      <w:r w:rsidRPr="00A80487" w:rsidR="00623A27">
        <w:t xml:space="preserve"> before the Court, </w:t>
      </w:r>
      <w:r w:rsidRPr="00A80487" w:rsidR="002205FD">
        <w:t xml:space="preserve">the latter amount </w:t>
      </w:r>
      <w:r w:rsidRPr="00A80487" w:rsidR="00623A27">
        <w:t xml:space="preserve">to be transferred directly to </w:t>
      </w:r>
      <w:r w:rsidRPr="00A80487" w:rsidR="00D67190">
        <w:t xml:space="preserve">his </w:t>
      </w:r>
      <w:r w:rsidRPr="00A80487" w:rsidR="00623A27">
        <w:t>representative</w:t>
      </w:r>
      <w:r w:rsidRPr="00A80487" w:rsidR="00A80487">
        <w:t>’</w:t>
      </w:r>
      <w:r w:rsidRPr="00A80487" w:rsidR="00623A27">
        <w:t>s bank account.</w:t>
      </w:r>
    </w:p>
    <w:p w:rsidRPr="00A80487" w:rsidR="00014566" w:rsidP="00A80487" w:rsidRDefault="00014566">
      <w:pPr>
        <w:pStyle w:val="ECHRHeading2"/>
      </w:pPr>
      <w:r w:rsidRPr="00A80487">
        <w:t>C.  Default interest</w:t>
      </w:r>
    </w:p>
    <w:p w:rsidRPr="00A80487" w:rsidR="00014566" w:rsidP="00A80487" w:rsidRDefault="003E5A04">
      <w:pPr>
        <w:pStyle w:val="ECHRPara"/>
      </w:pPr>
      <w:r w:rsidRPr="00A80487">
        <w:fldChar w:fldCharType="begin"/>
      </w:r>
      <w:r w:rsidRPr="00A80487">
        <w:instrText xml:space="preserve"> SEQ level0 \*arabic </w:instrText>
      </w:r>
      <w:r w:rsidRPr="00A80487">
        <w:fldChar w:fldCharType="separate"/>
      </w:r>
      <w:r w:rsidRPr="00A80487" w:rsidR="00A80487">
        <w:rPr>
          <w:noProof/>
        </w:rPr>
        <w:t>96</w:t>
      </w:r>
      <w:r w:rsidRPr="00A80487">
        <w:fldChar w:fldCharType="end"/>
      </w:r>
      <w:r w:rsidRPr="00A80487" w:rsidR="00014566">
        <w:t>.  The Court considers it appropriate that the default interest rate should be based on the marginal lending rate of the European Central Bank, to which should be added three percentage points.</w:t>
      </w:r>
    </w:p>
    <w:p w:rsidRPr="00A80487" w:rsidR="00014566" w:rsidP="00A80487" w:rsidRDefault="00BB5883">
      <w:pPr>
        <w:pStyle w:val="ECHRTitle1"/>
      </w:pPr>
      <w:r w:rsidRPr="00A80487">
        <w:t>FOR THESE REASONS, THE COURT</w:t>
      </w:r>
      <w:r w:rsidRPr="00A80487" w:rsidR="003E5A04">
        <w:t>, UNANIMOUSLY,</w:t>
      </w:r>
    </w:p>
    <w:p w:rsidRPr="00A80487" w:rsidR="00B637B9" w:rsidP="00A80487" w:rsidRDefault="00B637B9">
      <w:pPr>
        <w:pStyle w:val="JuList"/>
      </w:pPr>
      <w:r w:rsidRPr="00A80487">
        <w:t>1.  </w:t>
      </w:r>
      <w:proofErr w:type="gramStart"/>
      <w:r w:rsidRPr="00A80487">
        <w:rPr>
          <w:i/>
        </w:rPr>
        <w:t>Declares</w:t>
      </w:r>
      <w:proofErr w:type="gramEnd"/>
      <w:r w:rsidRPr="00A80487" w:rsidR="003E5A04">
        <w:t xml:space="preserve"> </w:t>
      </w:r>
      <w:r w:rsidRPr="00A80487">
        <w:t>the complaint</w:t>
      </w:r>
      <w:r w:rsidRPr="00A80487" w:rsidR="00DD4D24">
        <w:t xml:space="preserve"> under Article 1 of Protocol No. 1 to the Convention</w:t>
      </w:r>
      <w:r w:rsidRPr="00A80487">
        <w:t xml:space="preserve"> admissible and the remainder of the </w:t>
      </w:r>
      <w:r w:rsidRPr="00A80487" w:rsidR="003E5A04">
        <w:t>application</w:t>
      </w:r>
      <w:r w:rsidRPr="00A80487">
        <w:t xml:space="preserve"> inadmissible;</w:t>
      </w:r>
    </w:p>
    <w:p w:rsidRPr="00A80487" w:rsidR="00014566" w:rsidP="00A80487" w:rsidRDefault="00014566">
      <w:pPr>
        <w:pStyle w:val="JuList"/>
        <w:ind w:left="0" w:firstLine="0"/>
      </w:pPr>
    </w:p>
    <w:p w:rsidRPr="00A80487" w:rsidR="00014566" w:rsidP="00A80487" w:rsidRDefault="00DD4D24">
      <w:pPr>
        <w:pStyle w:val="JuList"/>
      </w:pPr>
      <w:r w:rsidRPr="00A80487">
        <w:t>2</w:t>
      </w:r>
      <w:r w:rsidRPr="00A80487" w:rsidR="00014566">
        <w:t>.  </w:t>
      </w:r>
      <w:proofErr w:type="gramStart"/>
      <w:r w:rsidRPr="00A80487" w:rsidR="00014566">
        <w:rPr>
          <w:i/>
        </w:rPr>
        <w:t>Holds</w:t>
      </w:r>
      <w:proofErr w:type="gramEnd"/>
      <w:r w:rsidRPr="00A80487" w:rsidR="003E5A04">
        <w:t xml:space="preserve"> </w:t>
      </w:r>
      <w:r w:rsidRPr="00A80487" w:rsidR="00014566">
        <w:t xml:space="preserve">that there has been a violation of Article </w:t>
      </w:r>
      <w:r w:rsidRPr="00A80487">
        <w:t>1 of Protocol No. 1 to</w:t>
      </w:r>
      <w:r w:rsidRPr="00A80487" w:rsidR="00014566">
        <w:t xml:space="preserve"> the Convention;</w:t>
      </w:r>
    </w:p>
    <w:p w:rsidRPr="00A80487" w:rsidR="00014566" w:rsidP="00A80487" w:rsidRDefault="00014566">
      <w:pPr>
        <w:pStyle w:val="JuList"/>
      </w:pPr>
    </w:p>
    <w:p w:rsidRPr="00A80487" w:rsidR="00D30F5B" w:rsidP="00A80487" w:rsidRDefault="00DD4D24">
      <w:pPr>
        <w:pStyle w:val="JuList"/>
      </w:pPr>
      <w:r w:rsidRPr="00A80487">
        <w:t>3</w:t>
      </w:r>
      <w:r w:rsidRPr="00A80487" w:rsidR="00014566">
        <w:t>.  </w:t>
      </w:r>
      <w:r w:rsidRPr="00A80487" w:rsidR="00014566">
        <w:rPr>
          <w:i/>
        </w:rPr>
        <w:t>Holds</w:t>
      </w:r>
    </w:p>
    <w:p w:rsidRPr="00A80487" w:rsidR="00014566" w:rsidP="00A80487" w:rsidRDefault="00014566">
      <w:pPr>
        <w:pStyle w:val="JuLista"/>
      </w:pPr>
      <w:r w:rsidRPr="00A80487">
        <w:t>(a)  that the respondent State is to pay the applicant, within three months</w:t>
      </w:r>
      <w:r w:rsidRPr="00A80487" w:rsidR="003E5A04">
        <w:t xml:space="preserve"> from the date on which the judgment becomes final in accordance with Article 44 § 2 of the Convention,</w:t>
      </w:r>
      <w:r w:rsidRPr="00A80487">
        <w:t xml:space="preserve"> the following amounts,</w:t>
      </w:r>
      <w:r w:rsidRPr="00A80487">
        <w:rPr>
          <w:b/>
        </w:rPr>
        <w:t xml:space="preserve"> </w:t>
      </w:r>
      <w:r w:rsidRPr="00A80487">
        <w:t xml:space="preserve">to be converted into </w:t>
      </w:r>
      <w:r w:rsidRPr="00A80487">
        <w:rPr>
          <w:color w:val="000000"/>
        </w:rPr>
        <w:t>the currency of the respondent State</w:t>
      </w:r>
      <w:r w:rsidRPr="00A80487" w:rsidR="0007192D">
        <w:rPr>
          <w:color w:val="000000"/>
        </w:rPr>
        <w:t xml:space="preserve"> </w:t>
      </w:r>
      <w:r w:rsidRPr="00A80487">
        <w:t>at the rate applicable at the date of settlement:</w:t>
      </w:r>
    </w:p>
    <w:p w:rsidRPr="00A80487" w:rsidR="00014566" w:rsidP="00A80487" w:rsidRDefault="00014566">
      <w:pPr>
        <w:pStyle w:val="JuListi"/>
      </w:pPr>
      <w:r w:rsidRPr="00A80487">
        <w:t>(</w:t>
      </w:r>
      <w:proofErr w:type="spellStart"/>
      <w:r w:rsidRPr="00A80487">
        <w:t>i</w:t>
      </w:r>
      <w:proofErr w:type="spellEnd"/>
      <w:r w:rsidRPr="00A80487">
        <w:t xml:space="preserve">)  EUR </w:t>
      </w:r>
      <w:r w:rsidRPr="00A80487" w:rsidR="0007192D">
        <w:t>1,400</w:t>
      </w:r>
      <w:r w:rsidRPr="00A80487">
        <w:t xml:space="preserve"> (</w:t>
      </w:r>
      <w:r w:rsidRPr="00A80487" w:rsidR="0007192D">
        <w:t>one thousand four hundred euros)</w:t>
      </w:r>
      <w:r w:rsidRPr="00A80487">
        <w:t>, plus any tax that may be chargeable,</w:t>
      </w:r>
      <w:r w:rsidRPr="00A80487" w:rsidR="00762724">
        <w:t xml:space="preserve"> </w:t>
      </w:r>
      <w:r w:rsidRPr="00A80487">
        <w:t>in respect of pecuniary damage;</w:t>
      </w:r>
    </w:p>
    <w:p w:rsidRPr="00A80487" w:rsidR="00014566" w:rsidP="00A80487" w:rsidRDefault="00014566">
      <w:pPr>
        <w:pStyle w:val="JuListi"/>
      </w:pPr>
      <w:r w:rsidRPr="00A80487">
        <w:t xml:space="preserve">(ii)  EUR </w:t>
      </w:r>
      <w:r w:rsidRPr="00A80487" w:rsidR="00D24E67">
        <w:t>6,500</w:t>
      </w:r>
      <w:r w:rsidRPr="00A80487">
        <w:t xml:space="preserve"> (</w:t>
      </w:r>
      <w:r w:rsidRPr="00A80487" w:rsidR="00D24E67">
        <w:t>six thousand five hundred</w:t>
      </w:r>
      <w:r w:rsidRPr="00A80487">
        <w:t xml:space="preserve"> euros), plus any tax that may be chargeable, in respect of non-pecuniary damage;</w:t>
      </w:r>
    </w:p>
    <w:p w:rsidRPr="00A80487" w:rsidR="00014566" w:rsidP="00A80487" w:rsidRDefault="00014566">
      <w:pPr>
        <w:pStyle w:val="JuListi"/>
      </w:pPr>
      <w:r w:rsidRPr="00A80487">
        <w:t xml:space="preserve">(iii)  EUR </w:t>
      </w:r>
      <w:r w:rsidRPr="00A80487" w:rsidR="00D24E67">
        <w:t>77</w:t>
      </w:r>
      <w:r w:rsidRPr="00A80487">
        <w:t xml:space="preserve"> (</w:t>
      </w:r>
      <w:r w:rsidRPr="00A80487" w:rsidR="00D24E67">
        <w:t>seventy</w:t>
      </w:r>
      <w:r w:rsidRPr="00A80487" w:rsidR="005C4931">
        <w:t>-</w:t>
      </w:r>
      <w:r w:rsidRPr="00A80487" w:rsidR="00D24E67">
        <w:t xml:space="preserve">seven </w:t>
      </w:r>
      <w:r w:rsidRPr="00A80487">
        <w:t>euros), plus any tax that may be chargeable to the applicant, in respect of costs and expenses</w:t>
      </w:r>
      <w:r w:rsidRPr="00A80487" w:rsidR="00D24E67">
        <w:t xml:space="preserve"> incurred in the domestic proceedings and EUR 2,200 (two thousand two hundred euros), plus any tax that may be chargeable to the applicant, for the proceedings before the Court,</w:t>
      </w:r>
      <w:r w:rsidRPr="00A80487" w:rsidR="0042298A">
        <w:t xml:space="preserve"> the latter amount</w:t>
      </w:r>
      <w:r w:rsidRPr="00A80487" w:rsidR="00D24E67">
        <w:t xml:space="preserve"> to be transferred directly to the applicant</w:t>
      </w:r>
      <w:r w:rsidRPr="00A80487" w:rsidR="00A80487">
        <w:t>’</w:t>
      </w:r>
      <w:r w:rsidRPr="00A80487" w:rsidR="00D24E67">
        <w:t>s representative</w:t>
      </w:r>
      <w:r w:rsidRPr="00A80487" w:rsidR="00A80487">
        <w:t>’</w:t>
      </w:r>
      <w:r w:rsidRPr="00A80487" w:rsidR="00D24E67">
        <w:t xml:space="preserve">s </w:t>
      </w:r>
      <w:r w:rsidRPr="00A80487" w:rsidR="0042298A">
        <w:t xml:space="preserve">bank </w:t>
      </w:r>
      <w:r w:rsidRPr="00A80487" w:rsidR="00D24E67">
        <w:t>account</w:t>
      </w:r>
      <w:r w:rsidRPr="00A80487">
        <w:t>;</w:t>
      </w:r>
    </w:p>
    <w:p w:rsidRPr="00A80487" w:rsidR="00014566" w:rsidP="00A80487" w:rsidRDefault="00014566">
      <w:pPr>
        <w:pStyle w:val="JuLista"/>
      </w:pPr>
      <w:r w:rsidRPr="00A80487">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A80487" w:rsidR="00014566" w:rsidP="00A80487" w:rsidRDefault="00014566">
      <w:pPr>
        <w:pStyle w:val="JuList"/>
      </w:pPr>
    </w:p>
    <w:p w:rsidRPr="00A80487" w:rsidR="00014566" w:rsidP="00A80487" w:rsidRDefault="00DD4D24">
      <w:pPr>
        <w:pStyle w:val="JuList"/>
      </w:pPr>
      <w:r w:rsidRPr="00A80487">
        <w:t>4</w:t>
      </w:r>
      <w:r w:rsidRPr="00A80487" w:rsidR="00014566">
        <w:t>.  </w:t>
      </w:r>
      <w:r w:rsidRPr="00A80487" w:rsidR="00014566">
        <w:rPr>
          <w:i/>
        </w:rPr>
        <w:t>Dismisses</w:t>
      </w:r>
      <w:r w:rsidRPr="00A80487" w:rsidR="003E5A04">
        <w:t xml:space="preserve"> </w:t>
      </w:r>
      <w:r w:rsidRPr="00A80487" w:rsidR="00014566">
        <w:t>the remainder of the applicant</w:t>
      </w:r>
      <w:r w:rsidRPr="00A80487" w:rsidR="00A80487">
        <w:t>’</w:t>
      </w:r>
      <w:r w:rsidRPr="00A80487" w:rsidR="003E5A04">
        <w:t>s</w:t>
      </w:r>
      <w:r w:rsidRPr="00A80487" w:rsidR="00014566">
        <w:t xml:space="preserve"> claim for just satisfaction.</w:t>
      </w:r>
    </w:p>
    <w:p w:rsidRPr="00A80487" w:rsidR="00014566" w:rsidP="00A80487" w:rsidRDefault="00014566">
      <w:pPr>
        <w:pStyle w:val="JuParaLast"/>
      </w:pPr>
      <w:r w:rsidRPr="00A80487">
        <w:t xml:space="preserve">Done in English, and notified in writing on </w:t>
      </w:r>
      <w:r w:rsidRPr="00A80487" w:rsidR="00762724">
        <w:t>8 October 2019</w:t>
      </w:r>
      <w:r w:rsidRPr="00A80487">
        <w:t>, pursuant to Rule 77 §§ 2 and 3 of the Rules of Court.</w:t>
      </w:r>
    </w:p>
    <w:p w:rsidRPr="00A80487" w:rsidR="004D15F3" w:rsidP="00A80487" w:rsidRDefault="00014566">
      <w:pPr>
        <w:pStyle w:val="JuSigned"/>
      </w:pPr>
      <w:r w:rsidRPr="00A80487">
        <w:tab/>
      </w:r>
      <w:r w:rsidRPr="00A80487" w:rsidR="003E5A04">
        <w:t>Stephen Phillips</w:t>
      </w:r>
      <w:r w:rsidRPr="00A80487">
        <w:tab/>
      </w:r>
      <w:r w:rsidRPr="00A80487" w:rsidR="00A15365">
        <w:t>Vincent A. De Gaetano</w:t>
      </w:r>
      <w:r w:rsidRPr="00A80487" w:rsidR="00E1557C">
        <w:rPr>
          <w:szCs w:val="24"/>
        </w:rPr>
        <w:br/>
      </w:r>
      <w:r w:rsidRPr="00A80487">
        <w:tab/>
      </w:r>
      <w:r w:rsidRPr="00A80487" w:rsidR="003E5A04">
        <w:rPr>
          <w:iCs/>
        </w:rPr>
        <w:t>Registrar</w:t>
      </w:r>
      <w:r w:rsidRPr="00A80487">
        <w:tab/>
        <w:t>President</w:t>
      </w:r>
    </w:p>
    <w:sectPr w:rsidRPr="00A80487" w:rsidR="004D15F3" w:rsidSect="00F16E41">
      <w:headerReference w:type="even" r:id="rId14"/>
      <w:headerReference w:type="default" r:id="rId15"/>
      <w:footnotePr>
        <w:numRestart w:val="eachSect"/>
      </w:footnotePr>
      <w:pgSz w:w="11906" w:h="16838" w:code="9"/>
      <w:pgMar w:top="2274" w:right="2274" w:bottom="1985"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4665" w:rsidRPr="00535BB8" w:rsidRDefault="00044665" w:rsidP="00014566">
      <w:r w:rsidRPr="00535BB8">
        <w:separator/>
      </w:r>
    </w:p>
  </w:endnote>
  <w:endnote w:type="continuationSeparator" w:id="0">
    <w:p w:rsidR="00044665" w:rsidRPr="00535BB8" w:rsidRDefault="00044665" w:rsidP="00014566">
      <w:r w:rsidRPr="00535BB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6A8" w:rsidRDefault="007116A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6A8" w:rsidRDefault="007116A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724" w:rsidRPr="00150BFA" w:rsidRDefault="00762724" w:rsidP="0020718E">
    <w:pPr>
      <w:jc w:val="center"/>
    </w:pPr>
    <w:r>
      <w:rPr>
        <w:noProof/>
        <w:lang w:val="en-US" w:eastAsia="ja-JP"/>
      </w:rPr>
      <w:drawing>
        <wp:inline distT="0" distB="0" distL="0" distR="0" wp14:anchorId="37D6FFDA" wp14:editId="4E220DF5">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62724" w:rsidRDefault="007627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4665" w:rsidRPr="00535BB8" w:rsidRDefault="00044665" w:rsidP="00014566">
      <w:r w:rsidRPr="00535BB8">
        <w:separator/>
      </w:r>
    </w:p>
  </w:footnote>
  <w:footnote w:type="continuationSeparator" w:id="0">
    <w:p w:rsidR="00044665" w:rsidRPr="00535BB8" w:rsidRDefault="00044665" w:rsidP="00014566">
      <w:r w:rsidRPr="00535BB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16A8" w:rsidRDefault="007116A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665" w:rsidRPr="00762724" w:rsidRDefault="00044665" w:rsidP="00762724">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724" w:rsidRPr="00A45145" w:rsidRDefault="00762724" w:rsidP="00A45145">
    <w:pPr>
      <w:jc w:val="center"/>
    </w:pPr>
    <w:r>
      <w:rPr>
        <w:noProof/>
        <w:lang w:val="en-US" w:eastAsia="ja-JP"/>
      </w:rPr>
      <w:drawing>
        <wp:inline distT="0" distB="0" distL="0" distR="0" wp14:anchorId="1D199C91" wp14:editId="7A9817D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62724" w:rsidRDefault="007627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724" w:rsidRPr="00535BB8" w:rsidRDefault="00762724" w:rsidP="00EE1DA9">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116A8">
      <w:rPr>
        <w:rStyle w:val="PageNumber"/>
        <w:noProof/>
        <w:szCs w:val="18"/>
      </w:rPr>
      <w:t>2</w:t>
    </w:r>
    <w:r>
      <w:rPr>
        <w:rStyle w:val="PageNumber"/>
        <w:szCs w:val="18"/>
      </w:rPr>
      <w:fldChar w:fldCharType="end"/>
    </w:r>
    <w:r w:rsidRPr="00535BB8">
      <w:tab/>
    </w:r>
    <w:r>
      <w:t>FEDULOV v. RUSSIA</w:t>
    </w:r>
    <w:r w:rsidR="007116A8">
      <w:t xml:space="preserve"> </w:t>
    </w:r>
    <w:bookmarkStart w:id="26" w:name="_GoBack"/>
    <w:bookmarkEnd w:id="26"/>
    <w:r w:rsidRPr="00535BB8">
      <w:rPr>
        <w:noProof/>
      </w:rPr>
      <w:t>J</w:t>
    </w:r>
    <w:r>
      <w:rPr>
        <w:noProof/>
      </w:rPr>
      <w:t>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62724" w:rsidRPr="00535BB8" w:rsidRDefault="00762724" w:rsidP="00D60D87">
    <w:pPr>
      <w:pStyle w:val="ECHRHeader"/>
    </w:pPr>
    <w:r w:rsidRPr="00535BB8">
      <w:tab/>
    </w:r>
    <w:r>
      <w:t>FEDULOV v. RUSSIA</w:t>
    </w:r>
    <w:r w:rsidR="007116A8">
      <w:t xml:space="preserve"> </w:t>
    </w:r>
    <w:r>
      <w:t>JUDGMENT</w:t>
    </w:r>
    <w:r w:rsidRPr="00535BB8">
      <w:tab/>
    </w:r>
    <w:r>
      <w:rPr>
        <w:rStyle w:val="PageNumber"/>
        <w:szCs w:val="18"/>
      </w:rPr>
      <w:fldChar w:fldCharType="begin"/>
    </w:r>
    <w:r>
      <w:rPr>
        <w:rStyle w:val="PageNumber"/>
        <w:szCs w:val="18"/>
      </w:rPr>
      <w:instrText xml:space="preserve"> PAGE </w:instrText>
    </w:r>
    <w:r>
      <w:rPr>
        <w:rStyle w:val="PageNumber"/>
        <w:szCs w:val="18"/>
      </w:rPr>
      <w:fldChar w:fldCharType="separate"/>
    </w:r>
    <w:r w:rsidR="007116A8">
      <w:rPr>
        <w:rStyle w:val="PageNumber"/>
        <w:noProof/>
        <w:szCs w:val="18"/>
      </w:rPr>
      <w:t>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3E5A04"/>
    <w:rsid w:val="00000067"/>
    <w:rsid w:val="000007A6"/>
    <w:rsid w:val="000010ED"/>
    <w:rsid w:val="000041F8"/>
    <w:rsid w:val="000042A8"/>
    <w:rsid w:val="00004308"/>
    <w:rsid w:val="00004F59"/>
    <w:rsid w:val="0000569D"/>
    <w:rsid w:val="00005BF0"/>
    <w:rsid w:val="000061D5"/>
    <w:rsid w:val="00007154"/>
    <w:rsid w:val="000103AE"/>
    <w:rsid w:val="00011008"/>
    <w:rsid w:val="0001170D"/>
    <w:rsid w:val="00011D69"/>
    <w:rsid w:val="000127D3"/>
    <w:rsid w:val="00012AD3"/>
    <w:rsid w:val="00012EC9"/>
    <w:rsid w:val="00014566"/>
    <w:rsid w:val="0001472D"/>
    <w:rsid w:val="00014DF4"/>
    <w:rsid w:val="00015C2D"/>
    <w:rsid w:val="00015F00"/>
    <w:rsid w:val="0001796E"/>
    <w:rsid w:val="000201DD"/>
    <w:rsid w:val="00021873"/>
    <w:rsid w:val="00022242"/>
    <w:rsid w:val="00022C1D"/>
    <w:rsid w:val="00024544"/>
    <w:rsid w:val="00025676"/>
    <w:rsid w:val="00025D7C"/>
    <w:rsid w:val="00031300"/>
    <w:rsid w:val="00031FFF"/>
    <w:rsid w:val="0003380B"/>
    <w:rsid w:val="00034987"/>
    <w:rsid w:val="000350E3"/>
    <w:rsid w:val="000353F3"/>
    <w:rsid w:val="00036C25"/>
    <w:rsid w:val="00040A65"/>
    <w:rsid w:val="0004105C"/>
    <w:rsid w:val="00044665"/>
    <w:rsid w:val="00044E35"/>
    <w:rsid w:val="000468E5"/>
    <w:rsid w:val="00046997"/>
    <w:rsid w:val="00047CD2"/>
    <w:rsid w:val="0005210E"/>
    <w:rsid w:val="000521F2"/>
    <w:rsid w:val="000534FB"/>
    <w:rsid w:val="00054BF2"/>
    <w:rsid w:val="00055DF3"/>
    <w:rsid w:val="000562AA"/>
    <w:rsid w:val="0005691F"/>
    <w:rsid w:val="00056EFC"/>
    <w:rsid w:val="000573E6"/>
    <w:rsid w:val="0005765E"/>
    <w:rsid w:val="00057D81"/>
    <w:rsid w:val="000602DF"/>
    <w:rsid w:val="00061B05"/>
    <w:rsid w:val="00062973"/>
    <w:rsid w:val="00062D5D"/>
    <w:rsid w:val="000632D5"/>
    <w:rsid w:val="000637F0"/>
    <w:rsid w:val="00063842"/>
    <w:rsid w:val="000644EE"/>
    <w:rsid w:val="00065283"/>
    <w:rsid w:val="00066541"/>
    <w:rsid w:val="0007192D"/>
    <w:rsid w:val="00071ABC"/>
    <w:rsid w:val="00072994"/>
    <w:rsid w:val="00074210"/>
    <w:rsid w:val="00075A8C"/>
    <w:rsid w:val="00076324"/>
    <w:rsid w:val="00076B20"/>
    <w:rsid w:val="00077C98"/>
    <w:rsid w:val="00081654"/>
    <w:rsid w:val="00085605"/>
    <w:rsid w:val="000856D7"/>
    <w:rsid w:val="000907FF"/>
    <w:rsid w:val="0009170A"/>
    <w:rsid w:val="000925AD"/>
    <w:rsid w:val="00092D05"/>
    <w:rsid w:val="00092D7E"/>
    <w:rsid w:val="0009335F"/>
    <w:rsid w:val="0009352D"/>
    <w:rsid w:val="0009389F"/>
    <w:rsid w:val="00093A32"/>
    <w:rsid w:val="0009583A"/>
    <w:rsid w:val="000A1AED"/>
    <w:rsid w:val="000A24EB"/>
    <w:rsid w:val="000A344A"/>
    <w:rsid w:val="000A6810"/>
    <w:rsid w:val="000B0C3C"/>
    <w:rsid w:val="000B11E0"/>
    <w:rsid w:val="000B26ED"/>
    <w:rsid w:val="000B3A8E"/>
    <w:rsid w:val="000B3B63"/>
    <w:rsid w:val="000B3C6C"/>
    <w:rsid w:val="000B642F"/>
    <w:rsid w:val="000B6923"/>
    <w:rsid w:val="000B6A2A"/>
    <w:rsid w:val="000B75F6"/>
    <w:rsid w:val="000B7976"/>
    <w:rsid w:val="000C033C"/>
    <w:rsid w:val="000C2909"/>
    <w:rsid w:val="000C3636"/>
    <w:rsid w:val="000C4503"/>
    <w:rsid w:val="000C5F3C"/>
    <w:rsid w:val="000C684C"/>
    <w:rsid w:val="000C69DB"/>
    <w:rsid w:val="000C6DCC"/>
    <w:rsid w:val="000C6E35"/>
    <w:rsid w:val="000C7842"/>
    <w:rsid w:val="000D1E4A"/>
    <w:rsid w:val="000D26FC"/>
    <w:rsid w:val="000D47AA"/>
    <w:rsid w:val="000D721F"/>
    <w:rsid w:val="000E069B"/>
    <w:rsid w:val="000E0E82"/>
    <w:rsid w:val="000E1DC5"/>
    <w:rsid w:val="000E223F"/>
    <w:rsid w:val="000E2465"/>
    <w:rsid w:val="000E35AC"/>
    <w:rsid w:val="000E3874"/>
    <w:rsid w:val="000E5582"/>
    <w:rsid w:val="000E5694"/>
    <w:rsid w:val="000E77C9"/>
    <w:rsid w:val="000E7D45"/>
    <w:rsid w:val="000F079D"/>
    <w:rsid w:val="000F7851"/>
    <w:rsid w:val="0010159B"/>
    <w:rsid w:val="00103DA0"/>
    <w:rsid w:val="00104E23"/>
    <w:rsid w:val="00106D91"/>
    <w:rsid w:val="00107A84"/>
    <w:rsid w:val="00107DEF"/>
    <w:rsid w:val="00110705"/>
    <w:rsid w:val="00110F19"/>
    <w:rsid w:val="00111B0C"/>
    <w:rsid w:val="0011211A"/>
    <w:rsid w:val="00116E42"/>
    <w:rsid w:val="00117362"/>
    <w:rsid w:val="00120D6C"/>
    <w:rsid w:val="00121548"/>
    <w:rsid w:val="00122983"/>
    <w:rsid w:val="001257EC"/>
    <w:rsid w:val="0012603B"/>
    <w:rsid w:val="00132C6A"/>
    <w:rsid w:val="00132DC5"/>
    <w:rsid w:val="00133D33"/>
    <w:rsid w:val="00134D64"/>
    <w:rsid w:val="00135A30"/>
    <w:rsid w:val="00135FE3"/>
    <w:rsid w:val="001360B0"/>
    <w:rsid w:val="0013612C"/>
    <w:rsid w:val="00136E6F"/>
    <w:rsid w:val="00137FF6"/>
    <w:rsid w:val="00141650"/>
    <w:rsid w:val="00143098"/>
    <w:rsid w:val="00146D3B"/>
    <w:rsid w:val="0014702B"/>
    <w:rsid w:val="00147C04"/>
    <w:rsid w:val="001516C1"/>
    <w:rsid w:val="0015520E"/>
    <w:rsid w:val="00157F51"/>
    <w:rsid w:val="001614CD"/>
    <w:rsid w:val="00161FCE"/>
    <w:rsid w:val="00162867"/>
    <w:rsid w:val="00162A12"/>
    <w:rsid w:val="00162CE4"/>
    <w:rsid w:val="001641CE"/>
    <w:rsid w:val="00165AA2"/>
    <w:rsid w:val="00166530"/>
    <w:rsid w:val="001700C6"/>
    <w:rsid w:val="00172494"/>
    <w:rsid w:val="00172CB8"/>
    <w:rsid w:val="00172E0D"/>
    <w:rsid w:val="0018008D"/>
    <w:rsid w:val="001824C9"/>
    <w:rsid w:val="001832BD"/>
    <w:rsid w:val="0018530A"/>
    <w:rsid w:val="001861AC"/>
    <w:rsid w:val="0019196F"/>
    <w:rsid w:val="001942F0"/>
    <w:rsid w:val="001943B5"/>
    <w:rsid w:val="00195134"/>
    <w:rsid w:val="0019524C"/>
    <w:rsid w:val="00197832"/>
    <w:rsid w:val="001A0221"/>
    <w:rsid w:val="001A0703"/>
    <w:rsid w:val="001A0A34"/>
    <w:rsid w:val="001A0F5C"/>
    <w:rsid w:val="001A145B"/>
    <w:rsid w:val="001A5297"/>
    <w:rsid w:val="001A674C"/>
    <w:rsid w:val="001A6F48"/>
    <w:rsid w:val="001B1E2B"/>
    <w:rsid w:val="001B3505"/>
    <w:rsid w:val="001B3B24"/>
    <w:rsid w:val="001B46B0"/>
    <w:rsid w:val="001C0F35"/>
    <w:rsid w:val="001C0F98"/>
    <w:rsid w:val="001C23F7"/>
    <w:rsid w:val="001C2A42"/>
    <w:rsid w:val="001D0CD7"/>
    <w:rsid w:val="001D29CF"/>
    <w:rsid w:val="001D483B"/>
    <w:rsid w:val="001D5D57"/>
    <w:rsid w:val="001D63ED"/>
    <w:rsid w:val="001D7348"/>
    <w:rsid w:val="001E035B"/>
    <w:rsid w:val="001E0961"/>
    <w:rsid w:val="001E0F49"/>
    <w:rsid w:val="001E2813"/>
    <w:rsid w:val="001E3EAE"/>
    <w:rsid w:val="001E5348"/>
    <w:rsid w:val="001E6D78"/>
    <w:rsid w:val="001E6F32"/>
    <w:rsid w:val="001E7B14"/>
    <w:rsid w:val="001F05D4"/>
    <w:rsid w:val="001F0C60"/>
    <w:rsid w:val="001F123C"/>
    <w:rsid w:val="001F169F"/>
    <w:rsid w:val="001F2145"/>
    <w:rsid w:val="001F27DC"/>
    <w:rsid w:val="001F2F8B"/>
    <w:rsid w:val="001F4CF4"/>
    <w:rsid w:val="001F6262"/>
    <w:rsid w:val="001F67B0"/>
    <w:rsid w:val="001F6B16"/>
    <w:rsid w:val="001F6B2D"/>
    <w:rsid w:val="001F7B3D"/>
    <w:rsid w:val="00202664"/>
    <w:rsid w:val="00202AB0"/>
    <w:rsid w:val="00202CF6"/>
    <w:rsid w:val="00203E4E"/>
    <w:rsid w:val="002053C5"/>
    <w:rsid w:val="00205F9F"/>
    <w:rsid w:val="00206853"/>
    <w:rsid w:val="00210338"/>
    <w:rsid w:val="002115FC"/>
    <w:rsid w:val="00211B51"/>
    <w:rsid w:val="002133F8"/>
    <w:rsid w:val="0021423C"/>
    <w:rsid w:val="002144CF"/>
    <w:rsid w:val="002205FD"/>
    <w:rsid w:val="002275B4"/>
    <w:rsid w:val="00230040"/>
    <w:rsid w:val="00230D00"/>
    <w:rsid w:val="00231DF7"/>
    <w:rsid w:val="00231FD1"/>
    <w:rsid w:val="002339E0"/>
    <w:rsid w:val="00233CF8"/>
    <w:rsid w:val="0023575D"/>
    <w:rsid w:val="00237148"/>
    <w:rsid w:val="00237A92"/>
    <w:rsid w:val="00241BEE"/>
    <w:rsid w:val="0024222D"/>
    <w:rsid w:val="00242C1F"/>
    <w:rsid w:val="0024367D"/>
    <w:rsid w:val="00244B0E"/>
    <w:rsid w:val="00244F6C"/>
    <w:rsid w:val="0024602C"/>
    <w:rsid w:val="00247622"/>
    <w:rsid w:val="00247E7A"/>
    <w:rsid w:val="00251270"/>
    <w:rsid w:val="002532C5"/>
    <w:rsid w:val="002541E5"/>
    <w:rsid w:val="002561A9"/>
    <w:rsid w:val="002563C9"/>
    <w:rsid w:val="00260C03"/>
    <w:rsid w:val="002619DD"/>
    <w:rsid w:val="00262D1F"/>
    <w:rsid w:val="0026540E"/>
    <w:rsid w:val="00267EF3"/>
    <w:rsid w:val="00270295"/>
    <w:rsid w:val="0027225C"/>
    <w:rsid w:val="00272386"/>
    <w:rsid w:val="00272442"/>
    <w:rsid w:val="0027495E"/>
    <w:rsid w:val="00274E93"/>
    <w:rsid w:val="00275123"/>
    <w:rsid w:val="00275ECA"/>
    <w:rsid w:val="00280156"/>
    <w:rsid w:val="00280502"/>
    <w:rsid w:val="00282240"/>
    <w:rsid w:val="002829BB"/>
    <w:rsid w:val="00282FF6"/>
    <w:rsid w:val="0028302A"/>
    <w:rsid w:val="00283768"/>
    <w:rsid w:val="00284F96"/>
    <w:rsid w:val="0028505F"/>
    <w:rsid w:val="0028572A"/>
    <w:rsid w:val="002869AC"/>
    <w:rsid w:val="00286B26"/>
    <w:rsid w:val="00293063"/>
    <w:rsid w:val="002938D8"/>
    <w:rsid w:val="0029439E"/>
    <w:rsid w:val="002948AD"/>
    <w:rsid w:val="00294C05"/>
    <w:rsid w:val="00294C92"/>
    <w:rsid w:val="00297679"/>
    <w:rsid w:val="002977CF"/>
    <w:rsid w:val="00297B49"/>
    <w:rsid w:val="002A01CC"/>
    <w:rsid w:val="002A0A34"/>
    <w:rsid w:val="002A170B"/>
    <w:rsid w:val="002A52F6"/>
    <w:rsid w:val="002A5B3C"/>
    <w:rsid w:val="002A61B1"/>
    <w:rsid w:val="002A620D"/>
    <w:rsid w:val="002A663C"/>
    <w:rsid w:val="002B1E6C"/>
    <w:rsid w:val="002B1FD3"/>
    <w:rsid w:val="002B426D"/>
    <w:rsid w:val="002B444B"/>
    <w:rsid w:val="002B44A6"/>
    <w:rsid w:val="002B5887"/>
    <w:rsid w:val="002B6E42"/>
    <w:rsid w:val="002B729F"/>
    <w:rsid w:val="002C0123"/>
    <w:rsid w:val="002C0692"/>
    <w:rsid w:val="002C0E27"/>
    <w:rsid w:val="002C1257"/>
    <w:rsid w:val="002C3040"/>
    <w:rsid w:val="002C3645"/>
    <w:rsid w:val="002C55F7"/>
    <w:rsid w:val="002C72A0"/>
    <w:rsid w:val="002C78CB"/>
    <w:rsid w:val="002D022D"/>
    <w:rsid w:val="002D1EEC"/>
    <w:rsid w:val="002D24BB"/>
    <w:rsid w:val="002D7FE5"/>
    <w:rsid w:val="002E0F6A"/>
    <w:rsid w:val="002E66A3"/>
    <w:rsid w:val="002E75D5"/>
    <w:rsid w:val="002F03A0"/>
    <w:rsid w:val="002F29A7"/>
    <w:rsid w:val="002F2AF7"/>
    <w:rsid w:val="002F664B"/>
    <w:rsid w:val="002F7002"/>
    <w:rsid w:val="002F74E3"/>
    <w:rsid w:val="002F7E1C"/>
    <w:rsid w:val="00301A75"/>
    <w:rsid w:val="00302F70"/>
    <w:rsid w:val="0030336F"/>
    <w:rsid w:val="0030375E"/>
    <w:rsid w:val="00304C02"/>
    <w:rsid w:val="003060B5"/>
    <w:rsid w:val="0030630F"/>
    <w:rsid w:val="00310594"/>
    <w:rsid w:val="00311890"/>
    <w:rsid w:val="00312A30"/>
    <w:rsid w:val="00313BB8"/>
    <w:rsid w:val="00315DDC"/>
    <w:rsid w:val="00316E5D"/>
    <w:rsid w:val="0031709D"/>
    <w:rsid w:val="00317223"/>
    <w:rsid w:val="0032063C"/>
    <w:rsid w:val="00320F72"/>
    <w:rsid w:val="0032463E"/>
    <w:rsid w:val="00324A1B"/>
    <w:rsid w:val="00325E1E"/>
    <w:rsid w:val="00326224"/>
    <w:rsid w:val="00326382"/>
    <w:rsid w:val="0032657D"/>
    <w:rsid w:val="0032676F"/>
    <w:rsid w:val="00326FE5"/>
    <w:rsid w:val="00331118"/>
    <w:rsid w:val="00333243"/>
    <w:rsid w:val="00334249"/>
    <w:rsid w:val="003351AC"/>
    <w:rsid w:val="00336119"/>
    <w:rsid w:val="00336393"/>
    <w:rsid w:val="00336753"/>
    <w:rsid w:val="00337E13"/>
    <w:rsid w:val="00337EE4"/>
    <w:rsid w:val="00340162"/>
    <w:rsid w:val="003408E9"/>
    <w:rsid w:val="00340FFD"/>
    <w:rsid w:val="003450C6"/>
    <w:rsid w:val="00346D92"/>
    <w:rsid w:val="003506B1"/>
    <w:rsid w:val="00351BBF"/>
    <w:rsid w:val="00352007"/>
    <w:rsid w:val="00352A4D"/>
    <w:rsid w:val="00353A97"/>
    <w:rsid w:val="00355FC2"/>
    <w:rsid w:val="00356AC7"/>
    <w:rsid w:val="003609FA"/>
    <w:rsid w:val="0036198C"/>
    <w:rsid w:val="00361CC0"/>
    <w:rsid w:val="003622C7"/>
    <w:rsid w:val="003646F6"/>
    <w:rsid w:val="003649E7"/>
    <w:rsid w:val="00364DE2"/>
    <w:rsid w:val="00364FED"/>
    <w:rsid w:val="00365E0A"/>
    <w:rsid w:val="003666CE"/>
    <w:rsid w:val="00366B6F"/>
    <w:rsid w:val="00367BC4"/>
    <w:rsid w:val="003710C8"/>
    <w:rsid w:val="00371581"/>
    <w:rsid w:val="00372B9D"/>
    <w:rsid w:val="003750BE"/>
    <w:rsid w:val="00376F74"/>
    <w:rsid w:val="00377BC7"/>
    <w:rsid w:val="00380235"/>
    <w:rsid w:val="00380514"/>
    <w:rsid w:val="00383AB6"/>
    <w:rsid w:val="00386782"/>
    <w:rsid w:val="00387486"/>
    <w:rsid w:val="00387B9D"/>
    <w:rsid w:val="00391916"/>
    <w:rsid w:val="00391ABC"/>
    <w:rsid w:val="00392B42"/>
    <w:rsid w:val="0039364F"/>
    <w:rsid w:val="00394874"/>
    <w:rsid w:val="00394E57"/>
    <w:rsid w:val="00396686"/>
    <w:rsid w:val="0039778E"/>
    <w:rsid w:val="003A1095"/>
    <w:rsid w:val="003A2536"/>
    <w:rsid w:val="003A441D"/>
    <w:rsid w:val="003A4436"/>
    <w:rsid w:val="003A6165"/>
    <w:rsid w:val="003A794C"/>
    <w:rsid w:val="003B2737"/>
    <w:rsid w:val="003B4941"/>
    <w:rsid w:val="003B4F0D"/>
    <w:rsid w:val="003B52DA"/>
    <w:rsid w:val="003B5C66"/>
    <w:rsid w:val="003B5F75"/>
    <w:rsid w:val="003B64BC"/>
    <w:rsid w:val="003B70C4"/>
    <w:rsid w:val="003B7316"/>
    <w:rsid w:val="003B75F5"/>
    <w:rsid w:val="003C3E05"/>
    <w:rsid w:val="003C42CF"/>
    <w:rsid w:val="003C4ACD"/>
    <w:rsid w:val="003C5653"/>
    <w:rsid w:val="003C5714"/>
    <w:rsid w:val="003C5D37"/>
    <w:rsid w:val="003C6B9F"/>
    <w:rsid w:val="003C6E2A"/>
    <w:rsid w:val="003C70A8"/>
    <w:rsid w:val="003C78FD"/>
    <w:rsid w:val="003D0299"/>
    <w:rsid w:val="003D2DB0"/>
    <w:rsid w:val="003D3346"/>
    <w:rsid w:val="003D4399"/>
    <w:rsid w:val="003D5932"/>
    <w:rsid w:val="003D5E0D"/>
    <w:rsid w:val="003E01E4"/>
    <w:rsid w:val="003E1D2A"/>
    <w:rsid w:val="003E2C11"/>
    <w:rsid w:val="003E2FF6"/>
    <w:rsid w:val="003E4BB6"/>
    <w:rsid w:val="003E5A04"/>
    <w:rsid w:val="003E5B66"/>
    <w:rsid w:val="003E5E1D"/>
    <w:rsid w:val="003E6769"/>
    <w:rsid w:val="003E6D80"/>
    <w:rsid w:val="003E7665"/>
    <w:rsid w:val="003F05FA"/>
    <w:rsid w:val="003F2049"/>
    <w:rsid w:val="003F244A"/>
    <w:rsid w:val="003F2BFF"/>
    <w:rsid w:val="003F30B8"/>
    <w:rsid w:val="003F398C"/>
    <w:rsid w:val="003F4C45"/>
    <w:rsid w:val="003F4D69"/>
    <w:rsid w:val="003F5A1C"/>
    <w:rsid w:val="003F5F7B"/>
    <w:rsid w:val="003F7D20"/>
    <w:rsid w:val="003F7D64"/>
    <w:rsid w:val="00400AF4"/>
    <w:rsid w:val="00400F0B"/>
    <w:rsid w:val="0040138A"/>
    <w:rsid w:val="00401B54"/>
    <w:rsid w:val="00405354"/>
    <w:rsid w:val="00406B82"/>
    <w:rsid w:val="00407410"/>
    <w:rsid w:val="00407533"/>
    <w:rsid w:val="0041246A"/>
    <w:rsid w:val="004129B7"/>
    <w:rsid w:val="00414300"/>
    <w:rsid w:val="00414C65"/>
    <w:rsid w:val="00416248"/>
    <w:rsid w:val="0042211D"/>
    <w:rsid w:val="0042298A"/>
    <w:rsid w:val="00425C67"/>
    <w:rsid w:val="00426644"/>
    <w:rsid w:val="00427E7A"/>
    <w:rsid w:val="00433408"/>
    <w:rsid w:val="00433793"/>
    <w:rsid w:val="004348CB"/>
    <w:rsid w:val="00435A0B"/>
    <w:rsid w:val="00436307"/>
    <w:rsid w:val="00436314"/>
    <w:rsid w:val="004366DB"/>
    <w:rsid w:val="004366E5"/>
    <w:rsid w:val="00436C49"/>
    <w:rsid w:val="00436EBF"/>
    <w:rsid w:val="00436F68"/>
    <w:rsid w:val="00437F65"/>
    <w:rsid w:val="0044504E"/>
    <w:rsid w:val="00445366"/>
    <w:rsid w:val="0044548D"/>
    <w:rsid w:val="00445A5B"/>
    <w:rsid w:val="004462C4"/>
    <w:rsid w:val="00446C35"/>
    <w:rsid w:val="0044798D"/>
    <w:rsid w:val="004479CA"/>
    <w:rsid w:val="00447F5B"/>
    <w:rsid w:val="00454857"/>
    <w:rsid w:val="004570E7"/>
    <w:rsid w:val="004578D5"/>
    <w:rsid w:val="00457988"/>
    <w:rsid w:val="0046063C"/>
    <w:rsid w:val="00460B60"/>
    <w:rsid w:val="00461230"/>
    <w:rsid w:val="00461DB0"/>
    <w:rsid w:val="00463926"/>
    <w:rsid w:val="0046397C"/>
    <w:rsid w:val="004646E0"/>
    <w:rsid w:val="00464C9A"/>
    <w:rsid w:val="00466EF8"/>
    <w:rsid w:val="00467788"/>
    <w:rsid w:val="00471FDF"/>
    <w:rsid w:val="0047257D"/>
    <w:rsid w:val="00472B74"/>
    <w:rsid w:val="00474215"/>
    <w:rsid w:val="00474F3D"/>
    <w:rsid w:val="00477C8C"/>
    <w:rsid w:val="00477E3A"/>
    <w:rsid w:val="00480F45"/>
    <w:rsid w:val="004817B0"/>
    <w:rsid w:val="00481C04"/>
    <w:rsid w:val="00483CB2"/>
    <w:rsid w:val="00483E5F"/>
    <w:rsid w:val="00485FF9"/>
    <w:rsid w:val="004861B7"/>
    <w:rsid w:val="004863D2"/>
    <w:rsid w:val="004907F0"/>
    <w:rsid w:val="0049140B"/>
    <w:rsid w:val="004923A5"/>
    <w:rsid w:val="00492B4E"/>
    <w:rsid w:val="00494CD4"/>
    <w:rsid w:val="00495D57"/>
    <w:rsid w:val="00495FDD"/>
    <w:rsid w:val="00496BFB"/>
    <w:rsid w:val="004A0CFC"/>
    <w:rsid w:val="004A0EE7"/>
    <w:rsid w:val="004A15C7"/>
    <w:rsid w:val="004A368A"/>
    <w:rsid w:val="004A3AD7"/>
    <w:rsid w:val="004A40F6"/>
    <w:rsid w:val="004A5B7B"/>
    <w:rsid w:val="004A664B"/>
    <w:rsid w:val="004A6F6C"/>
    <w:rsid w:val="004B013B"/>
    <w:rsid w:val="004B112B"/>
    <w:rsid w:val="004B62DB"/>
    <w:rsid w:val="004B6AF9"/>
    <w:rsid w:val="004C01E4"/>
    <w:rsid w:val="004C086C"/>
    <w:rsid w:val="004C0E4B"/>
    <w:rsid w:val="004C0E78"/>
    <w:rsid w:val="004C125F"/>
    <w:rsid w:val="004C15CA"/>
    <w:rsid w:val="004C163D"/>
    <w:rsid w:val="004C19BB"/>
    <w:rsid w:val="004C1CD1"/>
    <w:rsid w:val="004C1F56"/>
    <w:rsid w:val="004C27BC"/>
    <w:rsid w:val="004C4DCB"/>
    <w:rsid w:val="004C64FB"/>
    <w:rsid w:val="004D15F3"/>
    <w:rsid w:val="004D1846"/>
    <w:rsid w:val="004D24D3"/>
    <w:rsid w:val="004D2D1F"/>
    <w:rsid w:val="004D32E1"/>
    <w:rsid w:val="004D3805"/>
    <w:rsid w:val="004D4509"/>
    <w:rsid w:val="004D5311"/>
    <w:rsid w:val="004D5DCC"/>
    <w:rsid w:val="004D7E16"/>
    <w:rsid w:val="004E4969"/>
    <w:rsid w:val="004E4D48"/>
    <w:rsid w:val="004E4EBE"/>
    <w:rsid w:val="004F02FB"/>
    <w:rsid w:val="004F05CA"/>
    <w:rsid w:val="004F08CF"/>
    <w:rsid w:val="004F10AF"/>
    <w:rsid w:val="004F11A4"/>
    <w:rsid w:val="004F169E"/>
    <w:rsid w:val="004F2389"/>
    <w:rsid w:val="004F304D"/>
    <w:rsid w:val="004F3D7A"/>
    <w:rsid w:val="004F4B8E"/>
    <w:rsid w:val="004F542C"/>
    <w:rsid w:val="004F5D34"/>
    <w:rsid w:val="004F61BE"/>
    <w:rsid w:val="004F66B1"/>
    <w:rsid w:val="004F6771"/>
    <w:rsid w:val="004F77C4"/>
    <w:rsid w:val="005043EF"/>
    <w:rsid w:val="00504590"/>
    <w:rsid w:val="005078A7"/>
    <w:rsid w:val="00510F61"/>
    <w:rsid w:val="00511C07"/>
    <w:rsid w:val="00512D8A"/>
    <w:rsid w:val="00514EB1"/>
    <w:rsid w:val="00516BF2"/>
    <w:rsid w:val="005173A6"/>
    <w:rsid w:val="00517DCC"/>
    <w:rsid w:val="00520B7B"/>
    <w:rsid w:val="00520BAA"/>
    <w:rsid w:val="00521570"/>
    <w:rsid w:val="00525208"/>
    <w:rsid w:val="005257A5"/>
    <w:rsid w:val="005264C0"/>
    <w:rsid w:val="00526A8A"/>
    <w:rsid w:val="00530278"/>
    <w:rsid w:val="00530315"/>
    <w:rsid w:val="005309B3"/>
    <w:rsid w:val="00531DF2"/>
    <w:rsid w:val="00531E00"/>
    <w:rsid w:val="00532DB9"/>
    <w:rsid w:val="00534433"/>
    <w:rsid w:val="00534C72"/>
    <w:rsid w:val="005352CD"/>
    <w:rsid w:val="00535BB8"/>
    <w:rsid w:val="005376D0"/>
    <w:rsid w:val="0054092F"/>
    <w:rsid w:val="00541769"/>
    <w:rsid w:val="00542352"/>
    <w:rsid w:val="005442EE"/>
    <w:rsid w:val="0054503A"/>
    <w:rsid w:val="005456CB"/>
    <w:rsid w:val="00547353"/>
    <w:rsid w:val="005474E7"/>
    <w:rsid w:val="00547799"/>
    <w:rsid w:val="005512A3"/>
    <w:rsid w:val="0055227F"/>
    <w:rsid w:val="00552434"/>
    <w:rsid w:val="00553118"/>
    <w:rsid w:val="00553ACB"/>
    <w:rsid w:val="0055499A"/>
    <w:rsid w:val="0055515E"/>
    <w:rsid w:val="005552E5"/>
    <w:rsid w:val="00556ED2"/>
    <w:rsid w:val="0055716E"/>
    <w:rsid w:val="005578CE"/>
    <w:rsid w:val="00557F2C"/>
    <w:rsid w:val="00560867"/>
    <w:rsid w:val="00560DDE"/>
    <w:rsid w:val="0056175D"/>
    <w:rsid w:val="00562050"/>
    <w:rsid w:val="00562781"/>
    <w:rsid w:val="0056359C"/>
    <w:rsid w:val="00563E83"/>
    <w:rsid w:val="00563EA5"/>
    <w:rsid w:val="005654D5"/>
    <w:rsid w:val="00566E05"/>
    <w:rsid w:val="0057271C"/>
    <w:rsid w:val="00572845"/>
    <w:rsid w:val="00573CEC"/>
    <w:rsid w:val="0057488A"/>
    <w:rsid w:val="00575E0E"/>
    <w:rsid w:val="0057707B"/>
    <w:rsid w:val="0057759B"/>
    <w:rsid w:val="00577A81"/>
    <w:rsid w:val="00581376"/>
    <w:rsid w:val="00581480"/>
    <w:rsid w:val="00584F9C"/>
    <w:rsid w:val="00585BC2"/>
    <w:rsid w:val="00592772"/>
    <w:rsid w:val="00592AAB"/>
    <w:rsid w:val="005935D3"/>
    <w:rsid w:val="005942A6"/>
    <w:rsid w:val="0059574A"/>
    <w:rsid w:val="005966DF"/>
    <w:rsid w:val="005A0B22"/>
    <w:rsid w:val="005A1B9B"/>
    <w:rsid w:val="005A32F8"/>
    <w:rsid w:val="005A4B74"/>
    <w:rsid w:val="005A614A"/>
    <w:rsid w:val="005A6751"/>
    <w:rsid w:val="005A749F"/>
    <w:rsid w:val="005B0319"/>
    <w:rsid w:val="005B092E"/>
    <w:rsid w:val="005B152C"/>
    <w:rsid w:val="005B15BA"/>
    <w:rsid w:val="005B162E"/>
    <w:rsid w:val="005B1EE0"/>
    <w:rsid w:val="005B2B24"/>
    <w:rsid w:val="005B40ED"/>
    <w:rsid w:val="005B4425"/>
    <w:rsid w:val="005B4B94"/>
    <w:rsid w:val="005B5565"/>
    <w:rsid w:val="005B5A71"/>
    <w:rsid w:val="005B7C8E"/>
    <w:rsid w:val="005C3EE8"/>
    <w:rsid w:val="005C4931"/>
    <w:rsid w:val="005C5A2A"/>
    <w:rsid w:val="005C7187"/>
    <w:rsid w:val="005C7E6B"/>
    <w:rsid w:val="005D0130"/>
    <w:rsid w:val="005D34F9"/>
    <w:rsid w:val="005D4190"/>
    <w:rsid w:val="005D4830"/>
    <w:rsid w:val="005D5844"/>
    <w:rsid w:val="005D67A3"/>
    <w:rsid w:val="005E1C4C"/>
    <w:rsid w:val="005E2988"/>
    <w:rsid w:val="005E2A43"/>
    <w:rsid w:val="005E3085"/>
    <w:rsid w:val="005E337A"/>
    <w:rsid w:val="005E438A"/>
    <w:rsid w:val="005E5E1D"/>
    <w:rsid w:val="005E76EC"/>
    <w:rsid w:val="005E787F"/>
    <w:rsid w:val="005F3330"/>
    <w:rsid w:val="005F492D"/>
    <w:rsid w:val="005F51E1"/>
    <w:rsid w:val="005F5482"/>
    <w:rsid w:val="005F5FDF"/>
    <w:rsid w:val="005F6A82"/>
    <w:rsid w:val="005F71A9"/>
    <w:rsid w:val="00602FDC"/>
    <w:rsid w:val="00603D47"/>
    <w:rsid w:val="00605340"/>
    <w:rsid w:val="00606244"/>
    <w:rsid w:val="00606A3B"/>
    <w:rsid w:val="0060704E"/>
    <w:rsid w:val="00607C8A"/>
    <w:rsid w:val="00607DB7"/>
    <w:rsid w:val="00611C80"/>
    <w:rsid w:val="00612927"/>
    <w:rsid w:val="00612E9F"/>
    <w:rsid w:val="0061401E"/>
    <w:rsid w:val="006146EA"/>
    <w:rsid w:val="00614A62"/>
    <w:rsid w:val="00616320"/>
    <w:rsid w:val="006163BF"/>
    <w:rsid w:val="006163D7"/>
    <w:rsid w:val="00616A7A"/>
    <w:rsid w:val="00620692"/>
    <w:rsid w:val="00622DAB"/>
    <w:rsid w:val="006235CF"/>
    <w:rsid w:val="00623A27"/>
    <w:rsid w:val="006242CA"/>
    <w:rsid w:val="00626250"/>
    <w:rsid w:val="00627507"/>
    <w:rsid w:val="00630113"/>
    <w:rsid w:val="006310EC"/>
    <w:rsid w:val="00631BAE"/>
    <w:rsid w:val="006336BC"/>
    <w:rsid w:val="00633717"/>
    <w:rsid w:val="00633E63"/>
    <w:rsid w:val="006344E1"/>
    <w:rsid w:val="0063498E"/>
    <w:rsid w:val="00635A42"/>
    <w:rsid w:val="00636343"/>
    <w:rsid w:val="00636852"/>
    <w:rsid w:val="00644CBE"/>
    <w:rsid w:val="00647AB8"/>
    <w:rsid w:val="0065018C"/>
    <w:rsid w:val="006520E5"/>
    <w:rsid w:val="006545C4"/>
    <w:rsid w:val="00656FE1"/>
    <w:rsid w:val="00660305"/>
    <w:rsid w:val="006615DE"/>
    <w:rsid w:val="00661971"/>
    <w:rsid w:val="00661CE8"/>
    <w:rsid w:val="006622C8"/>
    <w:rsid w:val="006623D9"/>
    <w:rsid w:val="0066281C"/>
    <w:rsid w:val="006641C9"/>
    <w:rsid w:val="0066550C"/>
    <w:rsid w:val="00666777"/>
    <w:rsid w:val="00666F2F"/>
    <w:rsid w:val="006670CF"/>
    <w:rsid w:val="00667802"/>
    <w:rsid w:val="006716F2"/>
    <w:rsid w:val="00676E57"/>
    <w:rsid w:val="00682AF1"/>
    <w:rsid w:val="00682BF2"/>
    <w:rsid w:val="00682C6B"/>
    <w:rsid w:val="00682FE5"/>
    <w:rsid w:val="00683114"/>
    <w:rsid w:val="00684215"/>
    <w:rsid w:val="006859CE"/>
    <w:rsid w:val="006860D4"/>
    <w:rsid w:val="00691270"/>
    <w:rsid w:val="00692166"/>
    <w:rsid w:val="0069398A"/>
    <w:rsid w:val="006947C2"/>
    <w:rsid w:val="00694BA8"/>
    <w:rsid w:val="00695F2D"/>
    <w:rsid w:val="00696708"/>
    <w:rsid w:val="006A037C"/>
    <w:rsid w:val="006A280E"/>
    <w:rsid w:val="006A2CE5"/>
    <w:rsid w:val="006A36F4"/>
    <w:rsid w:val="006A406F"/>
    <w:rsid w:val="006A57D2"/>
    <w:rsid w:val="006A5AED"/>
    <w:rsid w:val="006A5D3A"/>
    <w:rsid w:val="006A6A43"/>
    <w:rsid w:val="006A76FF"/>
    <w:rsid w:val="006B161D"/>
    <w:rsid w:val="006B163E"/>
    <w:rsid w:val="006B3AE7"/>
    <w:rsid w:val="006B3C5C"/>
    <w:rsid w:val="006B7848"/>
    <w:rsid w:val="006C03ED"/>
    <w:rsid w:val="006C23D4"/>
    <w:rsid w:val="006C2561"/>
    <w:rsid w:val="006C2720"/>
    <w:rsid w:val="006C325F"/>
    <w:rsid w:val="006C3307"/>
    <w:rsid w:val="006C7BB0"/>
    <w:rsid w:val="006C7E17"/>
    <w:rsid w:val="006D0E63"/>
    <w:rsid w:val="006D2A31"/>
    <w:rsid w:val="006D2CD4"/>
    <w:rsid w:val="006D3237"/>
    <w:rsid w:val="006D345E"/>
    <w:rsid w:val="006D6474"/>
    <w:rsid w:val="006D6F86"/>
    <w:rsid w:val="006E0275"/>
    <w:rsid w:val="006E182C"/>
    <w:rsid w:val="006E1BFD"/>
    <w:rsid w:val="006E29B3"/>
    <w:rsid w:val="006E2E37"/>
    <w:rsid w:val="006E3CF1"/>
    <w:rsid w:val="006E6602"/>
    <w:rsid w:val="006E7E80"/>
    <w:rsid w:val="006F07EA"/>
    <w:rsid w:val="006F1A19"/>
    <w:rsid w:val="006F1DF9"/>
    <w:rsid w:val="006F1E1E"/>
    <w:rsid w:val="006F249A"/>
    <w:rsid w:val="006F24DB"/>
    <w:rsid w:val="006F32A8"/>
    <w:rsid w:val="006F48CA"/>
    <w:rsid w:val="006F5D4E"/>
    <w:rsid w:val="006F64DD"/>
    <w:rsid w:val="006F77CF"/>
    <w:rsid w:val="007006EA"/>
    <w:rsid w:val="00707A2A"/>
    <w:rsid w:val="007116A8"/>
    <w:rsid w:val="00713F93"/>
    <w:rsid w:val="00715127"/>
    <w:rsid w:val="00715E8E"/>
    <w:rsid w:val="00716475"/>
    <w:rsid w:val="007171F3"/>
    <w:rsid w:val="0072200D"/>
    <w:rsid w:val="00723580"/>
    <w:rsid w:val="00723755"/>
    <w:rsid w:val="007255E2"/>
    <w:rsid w:val="007256BF"/>
    <w:rsid w:val="007275C5"/>
    <w:rsid w:val="0073136C"/>
    <w:rsid w:val="00731F0F"/>
    <w:rsid w:val="00733250"/>
    <w:rsid w:val="0073384D"/>
    <w:rsid w:val="00735ED9"/>
    <w:rsid w:val="007411F0"/>
    <w:rsid w:val="00741404"/>
    <w:rsid w:val="007449E5"/>
    <w:rsid w:val="00746C5A"/>
    <w:rsid w:val="00746DC4"/>
    <w:rsid w:val="00747CC8"/>
    <w:rsid w:val="00747FF0"/>
    <w:rsid w:val="00750545"/>
    <w:rsid w:val="00752683"/>
    <w:rsid w:val="00754FCC"/>
    <w:rsid w:val="00756A57"/>
    <w:rsid w:val="00761CD6"/>
    <w:rsid w:val="00762724"/>
    <w:rsid w:val="00763701"/>
    <w:rsid w:val="00764D4E"/>
    <w:rsid w:val="00765A1F"/>
    <w:rsid w:val="00767616"/>
    <w:rsid w:val="007702F5"/>
    <w:rsid w:val="00771A67"/>
    <w:rsid w:val="0077331D"/>
    <w:rsid w:val="00775B6D"/>
    <w:rsid w:val="00776D68"/>
    <w:rsid w:val="007772A8"/>
    <w:rsid w:val="007833FD"/>
    <w:rsid w:val="007850EE"/>
    <w:rsid w:val="00785B95"/>
    <w:rsid w:val="007870D1"/>
    <w:rsid w:val="00787752"/>
    <w:rsid w:val="00790E96"/>
    <w:rsid w:val="0079113E"/>
    <w:rsid w:val="00793366"/>
    <w:rsid w:val="0079437F"/>
    <w:rsid w:val="00794944"/>
    <w:rsid w:val="00795472"/>
    <w:rsid w:val="00796CBB"/>
    <w:rsid w:val="007A70FD"/>
    <w:rsid w:val="007A716F"/>
    <w:rsid w:val="007B03DE"/>
    <w:rsid w:val="007B270A"/>
    <w:rsid w:val="007B755E"/>
    <w:rsid w:val="007C0695"/>
    <w:rsid w:val="007C2037"/>
    <w:rsid w:val="007C419A"/>
    <w:rsid w:val="007C4527"/>
    <w:rsid w:val="007C4CC8"/>
    <w:rsid w:val="007C5426"/>
    <w:rsid w:val="007C5798"/>
    <w:rsid w:val="007C5959"/>
    <w:rsid w:val="007C758D"/>
    <w:rsid w:val="007C7BE6"/>
    <w:rsid w:val="007D2098"/>
    <w:rsid w:val="007D22F4"/>
    <w:rsid w:val="007D3999"/>
    <w:rsid w:val="007D3D5F"/>
    <w:rsid w:val="007D4832"/>
    <w:rsid w:val="007D633B"/>
    <w:rsid w:val="007D78A1"/>
    <w:rsid w:val="007E21B2"/>
    <w:rsid w:val="007E2C4E"/>
    <w:rsid w:val="007E312E"/>
    <w:rsid w:val="007E4FED"/>
    <w:rsid w:val="007E65DD"/>
    <w:rsid w:val="007F1905"/>
    <w:rsid w:val="007F30E9"/>
    <w:rsid w:val="007F3164"/>
    <w:rsid w:val="007F3D03"/>
    <w:rsid w:val="007F3E6E"/>
    <w:rsid w:val="007F73CE"/>
    <w:rsid w:val="007F754F"/>
    <w:rsid w:val="008002A6"/>
    <w:rsid w:val="0080048F"/>
    <w:rsid w:val="00801300"/>
    <w:rsid w:val="00802529"/>
    <w:rsid w:val="00802C64"/>
    <w:rsid w:val="0080307E"/>
    <w:rsid w:val="00805352"/>
    <w:rsid w:val="00805E52"/>
    <w:rsid w:val="008061D0"/>
    <w:rsid w:val="00810B38"/>
    <w:rsid w:val="00810E13"/>
    <w:rsid w:val="00811690"/>
    <w:rsid w:val="00811980"/>
    <w:rsid w:val="00811FB4"/>
    <w:rsid w:val="008145D7"/>
    <w:rsid w:val="00814663"/>
    <w:rsid w:val="00814BD9"/>
    <w:rsid w:val="00814E64"/>
    <w:rsid w:val="008204C7"/>
    <w:rsid w:val="00820992"/>
    <w:rsid w:val="00821956"/>
    <w:rsid w:val="00821CEB"/>
    <w:rsid w:val="00822153"/>
    <w:rsid w:val="0082252A"/>
    <w:rsid w:val="00823602"/>
    <w:rsid w:val="008255F5"/>
    <w:rsid w:val="008265F1"/>
    <w:rsid w:val="00826FCB"/>
    <w:rsid w:val="0083014E"/>
    <w:rsid w:val="00830C1E"/>
    <w:rsid w:val="00830FB8"/>
    <w:rsid w:val="00831DF7"/>
    <w:rsid w:val="0083214A"/>
    <w:rsid w:val="0083236E"/>
    <w:rsid w:val="00832BD4"/>
    <w:rsid w:val="008339C3"/>
    <w:rsid w:val="00834220"/>
    <w:rsid w:val="00836333"/>
    <w:rsid w:val="0083684B"/>
    <w:rsid w:val="00840C66"/>
    <w:rsid w:val="00841895"/>
    <w:rsid w:val="00845723"/>
    <w:rsid w:val="008461E0"/>
    <w:rsid w:val="008462A3"/>
    <w:rsid w:val="00846EB8"/>
    <w:rsid w:val="00847699"/>
    <w:rsid w:val="00851EF9"/>
    <w:rsid w:val="00854638"/>
    <w:rsid w:val="008577FD"/>
    <w:rsid w:val="00860B03"/>
    <w:rsid w:val="008623EC"/>
    <w:rsid w:val="00864125"/>
    <w:rsid w:val="0086497A"/>
    <w:rsid w:val="0086621B"/>
    <w:rsid w:val="0086636E"/>
    <w:rsid w:val="00870382"/>
    <w:rsid w:val="00870803"/>
    <w:rsid w:val="008713A1"/>
    <w:rsid w:val="0087227B"/>
    <w:rsid w:val="008735C8"/>
    <w:rsid w:val="008754AB"/>
    <w:rsid w:val="008759B2"/>
    <w:rsid w:val="00877393"/>
    <w:rsid w:val="00877E75"/>
    <w:rsid w:val="0088060C"/>
    <w:rsid w:val="00881DD2"/>
    <w:rsid w:val="0088220C"/>
    <w:rsid w:val="00884CD3"/>
    <w:rsid w:val="00886F32"/>
    <w:rsid w:val="008870D4"/>
    <w:rsid w:val="008871B0"/>
    <w:rsid w:val="00887813"/>
    <w:rsid w:val="008903F1"/>
    <w:rsid w:val="00892011"/>
    <w:rsid w:val="0089270F"/>
    <w:rsid w:val="00893576"/>
    <w:rsid w:val="00893E73"/>
    <w:rsid w:val="008974A0"/>
    <w:rsid w:val="00897C15"/>
    <w:rsid w:val="008A06E4"/>
    <w:rsid w:val="008A1CA1"/>
    <w:rsid w:val="008A43C4"/>
    <w:rsid w:val="008A66E8"/>
    <w:rsid w:val="008B02DC"/>
    <w:rsid w:val="008B2778"/>
    <w:rsid w:val="008B3CB5"/>
    <w:rsid w:val="008B497C"/>
    <w:rsid w:val="008B53ED"/>
    <w:rsid w:val="008B57CE"/>
    <w:rsid w:val="008B6013"/>
    <w:rsid w:val="008B659F"/>
    <w:rsid w:val="008B6BFF"/>
    <w:rsid w:val="008B7039"/>
    <w:rsid w:val="008B77BC"/>
    <w:rsid w:val="008C1281"/>
    <w:rsid w:val="008C1EE7"/>
    <w:rsid w:val="008C26DE"/>
    <w:rsid w:val="008C3781"/>
    <w:rsid w:val="008C3FA3"/>
    <w:rsid w:val="008C4447"/>
    <w:rsid w:val="008C45B6"/>
    <w:rsid w:val="008C6103"/>
    <w:rsid w:val="008C6EE1"/>
    <w:rsid w:val="008C7F17"/>
    <w:rsid w:val="008C7F63"/>
    <w:rsid w:val="008D2225"/>
    <w:rsid w:val="008D4752"/>
    <w:rsid w:val="008D552A"/>
    <w:rsid w:val="008D6A3A"/>
    <w:rsid w:val="008E0285"/>
    <w:rsid w:val="008E271C"/>
    <w:rsid w:val="008E418E"/>
    <w:rsid w:val="008E422A"/>
    <w:rsid w:val="008E5161"/>
    <w:rsid w:val="008E58CC"/>
    <w:rsid w:val="008E5BC6"/>
    <w:rsid w:val="008E624D"/>
    <w:rsid w:val="008E6A25"/>
    <w:rsid w:val="008E7FB5"/>
    <w:rsid w:val="008F0DC5"/>
    <w:rsid w:val="008F310A"/>
    <w:rsid w:val="008F3152"/>
    <w:rsid w:val="008F5076"/>
    <w:rsid w:val="008F5193"/>
    <w:rsid w:val="008F5260"/>
    <w:rsid w:val="008F61F3"/>
    <w:rsid w:val="00900EBC"/>
    <w:rsid w:val="009013A7"/>
    <w:rsid w:val="009017FB"/>
    <w:rsid w:val="009017FC"/>
    <w:rsid w:val="00901BEE"/>
    <w:rsid w:val="00901CC2"/>
    <w:rsid w:val="00903B43"/>
    <w:rsid w:val="0090506B"/>
    <w:rsid w:val="009050C9"/>
    <w:rsid w:val="00906109"/>
    <w:rsid w:val="009066FC"/>
    <w:rsid w:val="00907CF3"/>
    <w:rsid w:val="00910647"/>
    <w:rsid w:val="009140A3"/>
    <w:rsid w:val="009144A2"/>
    <w:rsid w:val="0091510C"/>
    <w:rsid w:val="00916095"/>
    <w:rsid w:val="009212F0"/>
    <w:rsid w:val="009219A4"/>
    <w:rsid w:val="009223E8"/>
    <w:rsid w:val="00923050"/>
    <w:rsid w:val="0092529C"/>
    <w:rsid w:val="0092571D"/>
    <w:rsid w:val="009259AC"/>
    <w:rsid w:val="00926032"/>
    <w:rsid w:val="00926440"/>
    <w:rsid w:val="00926F38"/>
    <w:rsid w:val="00927F2A"/>
    <w:rsid w:val="009313B0"/>
    <w:rsid w:val="0093161B"/>
    <w:rsid w:val="00931B98"/>
    <w:rsid w:val="0093305A"/>
    <w:rsid w:val="00933114"/>
    <w:rsid w:val="009338B6"/>
    <w:rsid w:val="00933D0E"/>
    <w:rsid w:val="00933D50"/>
    <w:rsid w:val="00933D75"/>
    <w:rsid w:val="00934301"/>
    <w:rsid w:val="00936822"/>
    <w:rsid w:val="00936A03"/>
    <w:rsid w:val="00936CD1"/>
    <w:rsid w:val="00940311"/>
    <w:rsid w:val="00940D58"/>
    <w:rsid w:val="00941747"/>
    <w:rsid w:val="0094188D"/>
    <w:rsid w:val="00941EFB"/>
    <w:rsid w:val="00942C82"/>
    <w:rsid w:val="00942F10"/>
    <w:rsid w:val="00943657"/>
    <w:rsid w:val="009436F1"/>
    <w:rsid w:val="00943A18"/>
    <w:rsid w:val="00946EB2"/>
    <w:rsid w:val="00947AFB"/>
    <w:rsid w:val="00947ECD"/>
    <w:rsid w:val="0095004B"/>
    <w:rsid w:val="009500D5"/>
    <w:rsid w:val="00950F31"/>
    <w:rsid w:val="00951D7D"/>
    <w:rsid w:val="00952C12"/>
    <w:rsid w:val="00952E6F"/>
    <w:rsid w:val="00952F5E"/>
    <w:rsid w:val="00952F61"/>
    <w:rsid w:val="0095418F"/>
    <w:rsid w:val="00955A0C"/>
    <w:rsid w:val="00956F05"/>
    <w:rsid w:val="00957660"/>
    <w:rsid w:val="00961FE9"/>
    <w:rsid w:val="00962C7D"/>
    <w:rsid w:val="009630C7"/>
    <w:rsid w:val="00963B9B"/>
    <w:rsid w:val="0096569B"/>
    <w:rsid w:val="00967B36"/>
    <w:rsid w:val="0097064D"/>
    <w:rsid w:val="00972526"/>
    <w:rsid w:val="00972B55"/>
    <w:rsid w:val="009734DC"/>
    <w:rsid w:val="009743B7"/>
    <w:rsid w:val="0097497F"/>
    <w:rsid w:val="00975D79"/>
    <w:rsid w:val="00981484"/>
    <w:rsid w:val="0098202E"/>
    <w:rsid w:val="0098228B"/>
    <w:rsid w:val="009828DA"/>
    <w:rsid w:val="00984E71"/>
    <w:rsid w:val="0098597A"/>
    <w:rsid w:val="00985BAB"/>
    <w:rsid w:val="009904B1"/>
    <w:rsid w:val="0099099B"/>
    <w:rsid w:val="00991BD5"/>
    <w:rsid w:val="00991D83"/>
    <w:rsid w:val="00993167"/>
    <w:rsid w:val="009936BE"/>
    <w:rsid w:val="009948EB"/>
    <w:rsid w:val="00997F03"/>
    <w:rsid w:val="009A0CD2"/>
    <w:rsid w:val="009A0EA5"/>
    <w:rsid w:val="009A1446"/>
    <w:rsid w:val="009A1B4B"/>
    <w:rsid w:val="009A46DF"/>
    <w:rsid w:val="009A5A09"/>
    <w:rsid w:val="009A7306"/>
    <w:rsid w:val="009B001C"/>
    <w:rsid w:val="009B024C"/>
    <w:rsid w:val="009B117D"/>
    <w:rsid w:val="009B189F"/>
    <w:rsid w:val="009B1B5F"/>
    <w:rsid w:val="009B1DE6"/>
    <w:rsid w:val="009B2612"/>
    <w:rsid w:val="009B2EC2"/>
    <w:rsid w:val="009B2ED8"/>
    <w:rsid w:val="009B30C4"/>
    <w:rsid w:val="009B3DE8"/>
    <w:rsid w:val="009B4229"/>
    <w:rsid w:val="009B5439"/>
    <w:rsid w:val="009B5AD3"/>
    <w:rsid w:val="009B6673"/>
    <w:rsid w:val="009C15C2"/>
    <w:rsid w:val="009C191B"/>
    <w:rsid w:val="009C1E2B"/>
    <w:rsid w:val="009C2BD6"/>
    <w:rsid w:val="009C2FF9"/>
    <w:rsid w:val="009D125F"/>
    <w:rsid w:val="009D2A6C"/>
    <w:rsid w:val="009D2F80"/>
    <w:rsid w:val="009D45F7"/>
    <w:rsid w:val="009D51CE"/>
    <w:rsid w:val="009E10F0"/>
    <w:rsid w:val="009E1492"/>
    <w:rsid w:val="009E1946"/>
    <w:rsid w:val="009E1F32"/>
    <w:rsid w:val="009E29C4"/>
    <w:rsid w:val="009E309C"/>
    <w:rsid w:val="009E5829"/>
    <w:rsid w:val="009E58A5"/>
    <w:rsid w:val="009E6394"/>
    <w:rsid w:val="009E776C"/>
    <w:rsid w:val="009F088A"/>
    <w:rsid w:val="009F0DDD"/>
    <w:rsid w:val="009F0EA2"/>
    <w:rsid w:val="009F163E"/>
    <w:rsid w:val="009F1C64"/>
    <w:rsid w:val="009F23D5"/>
    <w:rsid w:val="009F35A1"/>
    <w:rsid w:val="009F6E9A"/>
    <w:rsid w:val="009F737D"/>
    <w:rsid w:val="00A00639"/>
    <w:rsid w:val="00A0258F"/>
    <w:rsid w:val="00A04080"/>
    <w:rsid w:val="00A053A9"/>
    <w:rsid w:val="00A0674C"/>
    <w:rsid w:val="00A075B0"/>
    <w:rsid w:val="00A15365"/>
    <w:rsid w:val="00A15527"/>
    <w:rsid w:val="00A1726E"/>
    <w:rsid w:val="00A204CF"/>
    <w:rsid w:val="00A20BF2"/>
    <w:rsid w:val="00A20F37"/>
    <w:rsid w:val="00A23D49"/>
    <w:rsid w:val="00A24C0F"/>
    <w:rsid w:val="00A24F51"/>
    <w:rsid w:val="00A2567B"/>
    <w:rsid w:val="00A25F45"/>
    <w:rsid w:val="00A27004"/>
    <w:rsid w:val="00A27451"/>
    <w:rsid w:val="00A304AE"/>
    <w:rsid w:val="00A30C29"/>
    <w:rsid w:val="00A32B5F"/>
    <w:rsid w:val="00A33D62"/>
    <w:rsid w:val="00A34B6A"/>
    <w:rsid w:val="00A34DD6"/>
    <w:rsid w:val="00A35007"/>
    <w:rsid w:val="00A36819"/>
    <w:rsid w:val="00A36989"/>
    <w:rsid w:val="00A36E7B"/>
    <w:rsid w:val="00A37FF5"/>
    <w:rsid w:val="00A4093E"/>
    <w:rsid w:val="00A42216"/>
    <w:rsid w:val="00A43628"/>
    <w:rsid w:val="00A439F4"/>
    <w:rsid w:val="00A43C31"/>
    <w:rsid w:val="00A44900"/>
    <w:rsid w:val="00A44E01"/>
    <w:rsid w:val="00A46631"/>
    <w:rsid w:val="00A46F0F"/>
    <w:rsid w:val="00A47592"/>
    <w:rsid w:val="00A502A6"/>
    <w:rsid w:val="00A506EC"/>
    <w:rsid w:val="00A51E3E"/>
    <w:rsid w:val="00A52AD5"/>
    <w:rsid w:val="00A54192"/>
    <w:rsid w:val="00A54232"/>
    <w:rsid w:val="00A5480C"/>
    <w:rsid w:val="00A54E71"/>
    <w:rsid w:val="00A57002"/>
    <w:rsid w:val="00A6035E"/>
    <w:rsid w:val="00A6144C"/>
    <w:rsid w:val="00A61C22"/>
    <w:rsid w:val="00A61C4B"/>
    <w:rsid w:val="00A62294"/>
    <w:rsid w:val="00A6402F"/>
    <w:rsid w:val="00A64AD0"/>
    <w:rsid w:val="00A66617"/>
    <w:rsid w:val="00A671F8"/>
    <w:rsid w:val="00A673A4"/>
    <w:rsid w:val="00A724AE"/>
    <w:rsid w:val="00A73329"/>
    <w:rsid w:val="00A7400B"/>
    <w:rsid w:val="00A7504B"/>
    <w:rsid w:val="00A7756B"/>
    <w:rsid w:val="00A80487"/>
    <w:rsid w:val="00A82359"/>
    <w:rsid w:val="00A844C1"/>
    <w:rsid w:val="00A8506F"/>
    <w:rsid w:val="00A865D2"/>
    <w:rsid w:val="00A9018A"/>
    <w:rsid w:val="00A9057A"/>
    <w:rsid w:val="00A91426"/>
    <w:rsid w:val="00A91B85"/>
    <w:rsid w:val="00A932B4"/>
    <w:rsid w:val="00A94C20"/>
    <w:rsid w:val="00A954DF"/>
    <w:rsid w:val="00A95673"/>
    <w:rsid w:val="00A9618D"/>
    <w:rsid w:val="00A9660C"/>
    <w:rsid w:val="00A96ED6"/>
    <w:rsid w:val="00AA227F"/>
    <w:rsid w:val="00AA2C5E"/>
    <w:rsid w:val="00AA361E"/>
    <w:rsid w:val="00AA3880"/>
    <w:rsid w:val="00AA3BC7"/>
    <w:rsid w:val="00AA4B4C"/>
    <w:rsid w:val="00AA73BF"/>
    <w:rsid w:val="00AA754A"/>
    <w:rsid w:val="00AA7D82"/>
    <w:rsid w:val="00AB0497"/>
    <w:rsid w:val="00AB099E"/>
    <w:rsid w:val="00AB2D98"/>
    <w:rsid w:val="00AB4328"/>
    <w:rsid w:val="00AB5FA0"/>
    <w:rsid w:val="00AC1E12"/>
    <w:rsid w:val="00AC1ED0"/>
    <w:rsid w:val="00AC203E"/>
    <w:rsid w:val="00AC239E"/>
    <w:rsid w:val="00AC3C8F"/>
    <w:rsid w:val="00AC59D9"/>
    <w:rsid w:val="00AD06B1"/>
    <w:rsid w:val="00AD1D5B"/>
    <w:rsid w:val="00AD564F"/>
    <w:rsid w:val="00AE0A2E"/>
    <w:rsid w:val="00AE0F78"/>
    <w:rsid w:val="00AE1009"/>
    <w:rsid w:val="00AE175C"/>
    <w:rsid w:val="00AE354C"/>
    <w:rsid w:val="00AE3762"/>
    <w:rsid w:val="00AE5E6E"/>
    <w:rsid w:val="00AF0087"/>
    <w:rsid w:val="00AF0B0F"/>
    <w:rsid w:val="00AF0C77"/>
    <w:rsid w:val="00AF2216"/>
    <w:rsid w:val="00AF3CB6"/>
    <w:rsid w:val="00AF3FCC"/>
    <w:rsid w:val="00AF4596"/>
    <w:rsid w:val="00AF4B07"/>
    <w:rsid w:val="00AF6186"/>
    <w:rsid w:val="00AF6E04"/>
    <w:rsid w:val="00AF76A0"/>
    <w:rsid w:val="00AF7A3A"/>
    <w:rsid w:val="00B000B5"/>
    <w:rsid w:val="00B00304"/>
    <w:rsid w:val="00B012B1"/>
    <w:rsid w:val="00B01D8F"/>
    <w:rsid w:val="00B023CA"/>
    <w:rsid w:val="00B02568"/>
    <w:rsid w:val="00B03534"/>
    <w:rsid w:val="00B03E95"/>
    <w:rsid w:val="00B055A0"/>
    <w:rsid w:val="00B0670F"/>
    <w:rsid w:val="00B0755D"/>
    <w:rsid w:val="00B119B2"/>
    <w:rsid w:val="00B119BA"/>
    <w:rsid w:val="00B130D3"/>
    <w:rsid w:val="00B137CC"/>
    <w:rsid w:val="00B15449"/>
    <w:rsid w:val="00B157AE"/>
    <w:rsid w:val="00B15C52"/>
    <w:rsid w:val="00B160DB"/>
    <w:rsid w:val="00B16763"/>
    <w:rsid w:val="00B167EA"/>
    <w:rsid w:val="00B170DF"/>
    <w:rsid w:val="00B20836"/>
    <w:rsid w:val="00B235BB"/>
    <w:rsid w:val="00B2540A"/>
    <w:rsid w:val="00B27A44"/>
    <w:rsid w:val="00B30BBF"/>
    <w:rsid w:val="00B30D89"/>
    <w:rsid w:val="00B30F86"/>
    <w:rsid w:val="00B316F2"/>
    <w:rsid w:val="00B32A69"/>
    <w:rsid w:val="00B33C03"/>
    <w:rsid w:val="00B34EA4"/>
    <w:rsid w:val="00B364EB"/>
    <w:rsid w:val="00B36578"/>
    <w:rsid w:val="00B36827"/>
    <w:rsid w:val="00B40410"/>
    <w:rsid w:val="00B41E41"/>
    <w:rsid w:val="00B43BE1"/>
    <w:rsid w:val="00B44E56"/>
    <w:rsid w:val="00B44E6A"/>
    <w:rsid w:val="00B46543"/>
    <w:rsid w:val="00B46623"/>
    <w:rsid w:val="00B47D33"/>
    <w:rsid w:val="00B47F5F"/>
    <w:rsid w:val="00B513BB"/>
    <w:rsid w:val="00B52316"/>
    <w:rsid w:val="00B52BE0"/>
    <w:rsid w:val="00B54096"/>
    <w:rsid w:val="00B54133"/>
    <w:rsid w:val="00B5714B"/>
    <w:rsid w:val="00B5748B"/>
    <w:rsid w:val="00B60CA7"/>
    <w:rsid w:val="00B60DF2"/>
    <w:rsid w:val="00B637B9"/>
    <w:rsid w:val="00B64E06"/>
    <w:rsid w:val="00B701ED"/>
    <w:rsid w:val="00B712CB"/>
    <w:rsid w:val="00B71923"/>
    <w:rsid w:val="00B7250A"/>
    <w:rsid w:val="00B72784"/>
    <w:rsid w:val="00B72C34"/>
    <w:rsid w:val="00B75637"/>
    <w:rsid w:val="00B7647B"/>
    <w:rsid w:val="00B766C6"/>
    <w:rsid w:val="00B77BBA"/>
    <w:rsid w:val="00B8086C"/>
    <w:rsid w:val="00B8195A"/>
    <w:rsid w:val="00B834A2"/>
    <w:rsid w:val="00B8592C"/>
    <w:rsid w:val="00B861B4"/>
    <w:rsid w:val="00B86DFE"/>
    <w:rsid w:val="00B87209"/>
    <w:rsid w:val="00B90990"/>
    <w:rsid w:val="00B91A46"/>
    <w:rsid w:val="00B922FF"/>
    <w:rsid w:val="00B9281E"/>
    <w:rsid w:val="00B93925"/>
    <w:rsid w:val="00B95187"/>
    <w:rsid w:val="00B95F62"/>
    <w:rsid w:val="00BA2B7D"/>
    <w:rsid w:val="00BA2D55"/>
    <w:rsid w:val="00BA2E34"/>
    <w:rsid w:val="00BA2EC6"/>
    <w:rsid w:val="00BA5FD0"/>
    <w:rsid w:val="00BA6BB2"/>
    <w:rsid w:val="00BA71B1"/>
    <w:rsid w:val="00BB014A"/>
    <w:rsid w:val="00BB0637"/>
    <w:rsid w:val="00BB2965"/>
    <w:rsid w:val="00BB345F"/>
    <w:rsid w:val="00BB47C4"/>
    <w:rsid w:val="00BB5043"/>
    <w:rsid w:val="00BB5883"/>
    <w:rsid w:val="00BB68EA"/>
    <w:rsid w:val="00BB7566"/>
    <w:rsid w:val="00BC1C27"/>
    <w:rsid w:val="00BC1D52"/>
    <w:rsid w:val="00BC2D7C"/>
    <w:rsid w:val="00BC2FE5"/>
    <w:rsid w:val="00BC3AA3"/>
    <w:rsid w:val="00BC3F40"/>
    <w:rsid w:val="00BC6BBF"/>
    <w:rsid w:val="00BD1572"/>
    <w:rsid w:val="00BD1CE9"/>
    <w:rsid w:val="00BD623B"/>
    <w:rsid w:val="00BD733D"/>
    <w:rsid w:val="00BE0FDF"/>
    <w:rsid w:val="00BE14E3"/>
    <w:rsid w:val="00BE1BA8"/>
    <w:rsid w:val="00BE3774"/>
    <w:rsid w:val="00BE41E5"/>
    <w:rsid w:val="00BE6F5A"/>
    <w:rsid w:val="00BF0BBB"/>
    <w:rsid w:val="00BF1AE3"/>
    <w:rsid w:val="00BF4109"/>
    <w:rsid w:val="00BF41DB"/>
    <w:rsid w:val="00BF4CC3"/>
    <w:rsid w:val="00BF6291"/>
    <w:rsid w:val="00BF75E7"/>
    <w:rsid w:val="00BF7A6A"/>
    <w:rsid w:val="00C054C7"/>
    <w:rsid w:val="00C057B5"/>
    <w:rsid w:val="00C129FA"/>
    <w:rsid w:val="00C13B70"/>
    <w:rsid w:val="00C1443C"/>
    <w:rsid w:val="00C17BC1"/>
    <w:rsid w:val="00C212E9"/>
    <w:rsid w:val="00C21332"/>
    <w:rsid w:val="00C225F2"/>
    <w:rsid w:val="00C22687"/>
    <w:rsid w:val="00C23C2F"/>
    <w:rsid w:val="00C257C2"/>
    <w:rsid w:val="00C26A35"/>
    <w:rsid w:val="00C27AA0"/>
    <w:rsid w:val="00C309FD"/>
    <w:rsid w:val="00C323F8"/>
    <w:rsid w:val="00C32752"/>
    <w:rsid w:val="00C32E4D"/>
    <w:rsid w:val="00C333A0"/>
    <w:rsid w:val="00C33890"/>
    <w:rsid w:val="00C33B97"/>
    <w:rsid w:val="00C36A81"/>
    <w:rsid w:val="00C378E5"/>
    <w:rsid w:val="00C40128"/>
    <w:rsid w:val="00C4111F"/>
    <w:rsid w:val="00C41974"/>
    <w:rsid w:val="00C42155"/>
    <w:rsid w:val="00C42F11"/>
    <w:rsid w:val="00C447AD"/>
    <w:rsid w:val="00C4550A"/>
    <w:rsid w:val="00C459B3"/>
    <w:rsid w:val="00C47842"/>
    <w:rsid w:val="00C53822"/>
    <w:rsid w:val="00C53F4A"/>
    <w:rsid w:val="00C54125"/>
    <w:rsid w:val="00C55B54"/>
    <w:rsid w:val="00C57EBC"/>
    <w:rsid w:val="00C6098E"/>
    <w:rsid w:val="00C6152C"/>
    <w:rsid w:val="00C61751"/>
    <w:rsid w:val="00C621C2"/>
    <w:rsid w:val="00C6399D"/>
    <w:rsid w:val="00C64D66"/>
    <w:rsid w:val="00C70C5A"/>
    <w:rsid w:val="00C719DC"/>
    <w:rsid w:val="00C72F66"/>
    <w:rsid w:val="00C7397E"/>
    <w:rsid w:val="00C73B2D"/>
    <w:rsid w:val="00C73F02"/>
    <w:rsid w:val="00C74810"/>
    <w:rsid w:val="00C77DC9"/>
    <w:rsid w:val="00C80B7A"/>
    <w:rsid w:val="00C81275"/>
    <w:rsid w:val="00C86079"/>
    <w:rsid w:val="00C86586"/>
    <w:rsid w:val="00C8684A"/>
    <w:rsid w:val="00C86F6A"/>
    <w:rsid w:val="00C90D68"/>
    <w:rsid w:val="00C918AB"/>
    <w:rsid w:val="00C939FE"/>
    <w:rsid w:val="00C951D1"/>
    <w:rsid w:val="00C95635"/>
    <w:rsid w:val="00C95C3E"/>
    <w:rsid w:val="00C95E75"/>
    <w:rsid w:val="00C975C6"/>
    <w:rsid w:val="00CA03F4"/>
    <w:rsid w:val="00CA1B32"/>
    <w:rsid w:val="00CA2E58"/>
    <w:rsid w:val="00CA3AC9"/>
    <w:rsid w:val="00CA4BDA"/>
    <w:rsid w:val="00CB0B6A"/>
    <w:rsid w:val="00CB1595"/>
    <w:rsid w:val="00CB174C"/>
    <w:rsid w:val="00CB1F66"/>
    <w:rsid w:val="00CB2951"/>
    <w:rsid w:val="00CB3068"/>
    <w:rsid w:val="00CB382D"/>
    <w:rsid w:val="00CB727B"/>
    <w:rsid w:val="00CC0B7B"/>
    <w:rsid w:val="00CC19F1"/>
    <w:rsid w:val="00CC1CF6"/>
    <w:rsid w:val="00CC203D"/>
    <w:rsid w:val="00CC2083"/>
    <w:rsid w:val="00CC4902"/>
    <w:rsid w:val="00CD1BF0"/>
    <w:rsid w:val="00CD282B"/>
    <w:rsid w:val="00CD4004"/>
    <w:rsid w:val="00CD4C35"/>
    <w:rsid w:val="00CD5055"/>
    <w:rsid w:val="00CD5BF6"/>
    <w:rsid w:val="00CD5F35"/>
    <w:rsid w:val="00CD7369"/>
    <w:rsid w:val="00CE0B0E"/>
    <w:rsid w:val="00CE34E3"/>
    <w:rsid w:val="00CE37C0"/>
    <w:rsid w:val="00CE3831"/>
    <w:rsid w:val="00CE414B"/>
    <w:rsid w:val="00CE56FB"/>
    <w:rsid w:val="00CE59B3"/>
    <w:rsid w:val="00CE64BC"/>
    <w:rsid w:val="00CF0458"/>
    <w:rsid w:val="00CF378B"/>
    <w:rsid w:val="00CF74D8"/>
    <w:rsid w:val="00CF7FA3"/>
    <w:rsid w:val="00D00ABB"/>
    <w:rsid w:val="00D01244"/>
    <w:rsid w:val="00D01ED5"/>
    <w:rsid w:val="00D02EEC"/>
    <w:rsid w:val="00D03551"/>
    <w:rsid w:val="00D040E2"/>
    <w:rsid w:val="00D0592C"/>
    <w:rsid w:val="00D06A63"/>
    <w:rsid w:val="00D07E0E"/>
    <w:rsid w:val="00D111DC"/>
    <w:rsid w:val="00D11478"/>
    <w:rsid w:val="00D124D0"/>
    <w:rsid w:val="00D12BD2"/>
    <w:rsid w:val="00D13D8F"/>
    <w:rsid w:val="00D15B35"/>
    <w:rsid w:val="00D15ED0"/>
    <w:rsid w:val="00D160B3"/>
    <w:rsid w:val="00D17686"/>
    <w:rsid w:val="00D17F4A"/>
    <w:rsid w:val="00D2065A"/>
    <w:rsid w:val="00D218A5"/>
    <w:rsid w:val="00D21A7B"/>
    <w:rsid w:val="00D21B3E"/>
    <w:rsid w:val="00D21FED"/>
    <w:rsid w:val="00D223D8"/>
    <w:rsid w:val="00D22D23"/>
    <w:rsid w:val="00D22E5D"/>
    <w:rsid w:val="00D23719"/>
    <w:rsid w:val="00D23AF5"/>
    <w:rsid w:val="00D24251"/>
    <w:rsid w:val="00D242A6"/>
    <w:rsid w:val="00D2488E"/>
    <w:rsid w:val="00D24E67"/>
    <w:rsid w:val="00D252C8"/>
    <w:rsid w:val="00D30F5B"/>
    <w:rsid w:val="00D3166D"/>
    <w:rsid w:val="00D33A3C"/>
    <w:rsid w:val="00D343E2"/>
    <w:rsid w:val="00D35C23"/>
    <w:rsid w:val="00D35D1A"/>
    <w:rsid w:val="00D361A2"/>
    <w:rsid w:val="00D3718C"/>
    <w:rsid w:val="00D37D00"/>
    <w:rsid w:val="00D400C0"/>
    <w:rsid w:val="00D40F42"/>
    <w:rsid w:val="00D43585"/>
    <w:rsid w:val="00D448E6"/>
    <w:rsid w:val="00D44C2E"/>
    <w:rsid w:val="00D45414"/>
    <w:rsid w:val="00D45E2E"/>
    <w:rsid w:val="00D50C5C"/>
    <w:rsid w:val="00D5141B"/>
    <w:rsid w:val="00D5371E"/>
    <w:rsid w:val="00D53C0F"/>
    <w:rsid w:val="00D544BD"/>
    <w:rsid w:val="00D55BD0"/>
    <w:rsid w:val="00D566BD"/>
    <w:rsid w:val="00D57A4D"/>
    <w:rsid w:val="00D57EA8"/>
    <w:rsid w:val="00D60AA7"/>
    <w:rsid w:val="00D60D87"/>
    <w:rsid w:val="00D61CC3"/>
    <w:rsid w:val="00D6435F"/>
    <w:rsid w:val="00D6486F"/>
    <w:rsid w:val="00D67190"/>
    <w:rsid w:val="00D67D3D"/>
    <w:rsid w:val="00D67F06"/>
    <w:rsid w:val="00D70D97"/>
    <w:rsid w:val="00D70E90"/>
    <w:rsid w:val="00D72CDC"/>
    <w:rsid w:val="00D7414F"/>
    <w:rsid w:val="00D75E28"/>
    <w:rsid w:val="00D76689"/>
    <w:rsid w:val="00D772C2"/>
    <w:rsid w:val="00D77FE2"/>
    <w:rsid w:val="00D8008E"/>
    <w:rsid w:val="00D80F36"/>
    <w:rsid w:val="00D8204F"/>
    <w:rsid w:val="00D82C45"/>
    <w:rsid w:val="00D82CC3"/>
    <w:rsid w:val="00D8319D"/>
    <w:rsid w:val="00D835EA"/>
    <w:rsid w:val="00D85028"/>
    <w:rsid w:val="00D87517"/>
    <w:rsid w:val="00D9046F"/>
    <w:rsid w:val="00D90532"/>
    <w:rsid w:val="00D908A8"/>
    <w:rsid w:val="00D93A3B"/>
    <w:rsid w:val="00D946A6"/>
    <w:rsid w:val="00D95324"/>
    <w:rsid w:val="00D977B6"/>
    <w:rsid w:val="00DA024F"/>
    <w:rsid w:val="00DA4A31"/>
    <w:rsid w:val="00DA5A0C"/>
    <w:rsid w:val="00DA5A81"/>
    <w:rsid w:val="00DA61F2"/>
    <w:rsid w:val="00DA6863"/>
    <w:rsid w:val="00DA706A"/>
    <w:rsid w:val="00DA7B04"/>
    <w:rsid w:val="00DA7EF8"/>
    <w:rsid w:val="00DB03DE"/>
    <w:rsid w:val="00DB11C3"/>
    <w:rsid w:val="00DB23A4"/>
    <w:rsid w:val="00DB2EAD"/>
    <w:rsid w:val="00DB36C2"/>
    <w:rsid w:val="00DB3C75"/>
    <w:rsid w:val="00DB5C22"/>
    <w:rsid w:val="00DB7196"/>
    <w:rsid w:val="00DC06D3"/>
    <w:rsid w:val="00DC169B"/>
    <w:rsid w:val="00DC22FB"/>
    <w:rsid w:val="00DC2AB9"/>
    <w:rsid w:val="00DC41AA"/>
    <w:rsid w:val="00DC63F0"/>
    <w:rsid w:val="00DC6ED2"/>
    <w:rsid w:val="00DD02E2"/>
    <w:rsid w:val="00DD0CA1"/>
    <w:rsid w:val="00DD30F5"/>
    <w:rsid w:val="00DD367C"/>
    <w:rsid w:val="00DD4CC4"/>
    <w:rsid w:val="00DD4D24"/>
    <w:rsid w:val="00DD59AD"/>
    <w:rsid w:val="00DD6EE5"/>
    <w:rsid w:val="00DE16E9"/>
    <w:rsid w:val="00DE1B8E"/>
    <w:rsid w:val="00DE1D59"/>
    <w:rsid w:val="00DE2A48"/>
    <w:rsid w:val="00DE3337"/>
    <w:rsid w:val="00DE344A"/>
    <w:rsid w:val="00DE386C"/>
    <w:rsid w:val="00DE4D35"/>
    <w:rsid w:val="00DE4FAE"/>
    <w:rsid w:val="00DE6D12"/>
    <w:rsid w:val="00DF0549"/>
    <w:rsid w:val="00DF098B"/>
    <w:rsid w:val="00DF11C4"/>
    <w:rsid w:val="00DF210C"/>
    <w:rsid w:val="00DF24C7"/>
    <w:rsid w:val="00DF2B23"/>
    <w:rsid w:val="00DF3C26"/>
    <w:rsid w:val="00DF41F1"/>
    <w:rsid w:val="00DF4B6A"/>
    <w:rsid w:val="00DF555F"/>
    <w:rsid w:val="00DF58A7"/>
    <w:rsid w:val="00DF7814"/>
    <w:rsid w:val="00DF7B71"/>
    <w:rsid w:val="00DF7B75"/>
    <w:rsid w:val="00DF7F13"/>
    <w:rsid w:val="00E02C09"/>
    <w:rsid w:val="00E04D59"/>
    <w:rsid w:val="00E0733D"/>
    <w:rsid w:val="00E0741A"/>
    <w:rsid w:val="00E07DA1"/>
    <w:rsid w:val="00E123CB"/>
    <w:rsid w:val="00E13FBA"/>
    <w:rsid w:val="00E1557C"/>
    <w:rsid w:val="00E179CC"/>
    <w:rsid w:val="00E200CA"/>
    <w:rsid w:val="00E20592"/>
    <w:rsid w:val="00E20E13"/>
    <w:rsid w:val="00E21DBC"/>
    <w:rsid w:val="00E256E5"/>
    <w:rsid w:val="00E275D7"/>
    <w:rsid w:val="00E27DBE"/>
    <w:rsid w:val="00E31240"/>
    <w:rsid w:val="00E322EB"/>
    <w:rsid w:val="00E32AB1"/>
    <w:rsid w:val="00E33862"/>
    <w:rsid w:val="00E3495F"/>
    <w:rsid w:val="00E36C71"/>
    <w:rsid w:val="00E373E9"/>
    <w:rsid w:val="00E3757F"/>
    <w:rsid w:val="00E37841"/>
    <w:rsid w:val="00E40404"/>
    <w:rsid w:val="00E40AF0"/>
    <w:rsid w:val="00E41A6C"/>
    <w:rsid w:val="00E43F1D"/>
    <w:rsid w:val="00E43F37"/>
    <w:rsid w:val="00E44048"/>
    <w:rsid w:val="00E44C1C"/>
    <w:rsid w:val="00E45223"/>
    <w:rsid w:val="00E459C6"/>
    <w:rsid w:val="00E47589"/>
    <w:rsid w:val="00E50674"/>
    <w:rsid w:val="00E515D2"/>
    <w:rsid w:val="00E60354"/>
    <w:rsid w:val="00E608BF"/>
    <w:rsid w:val="00E60ECA"/>
    <w:rsid w:val="00E62A78"/>
    <w:rsid w:val="00E64171"/>
    <w:rsid w:val="00E64915"/>
    <w:rsid w:val="00E661D4"/>
    <w:rsid w:val="00E67BD4"/>
    <w:rsid w:val="00E70091"/>
    <w:rsid w:val="00E709AB"/>
    <w:rsid w:val="00E70AC8"/>
    <w:rsid w:val="00E71E45"/>
    <w:rsid w:val="00E720F5"/>
    <w:rsid w:val="00E73739"/>
    <w:rsid w:val="00E748A8"/>
    <w:rsid w:val="00E749D4"/>
    <w:rsid w:val="00E74BE4"/>
    <w:rsid w:val="00E753F3"/>
    <w:rsid w:val="00E76D47"/>
    <w:rsid w:val="00E776DD"/>
    <w:rsid w:val="00E7783E"/>
    <w:rsid w:val="00E80576"/>
    <w:rsid w:val="00E80D14"/>
    <w:rsid w:val="00E82CD0"/>
    <w:rsid w:val="00E849F7"/>
    <w:rsid w:val="00E9008A"/>
    <w:rsid w:val="00E90302"/>
    <w:rsid w:val="00E90965"/>
    <w:rsid w:val="00E91C78"/>
    <w:rsid w:val="00E9362C"/>
    <w:rsid w:val="00E936D9"/>
    <w:rsid w:val="00E942F1"/>
    <w:rsid w:val="00E9461C"/>
    <w:rsid w:val="00E9597F"/>
    <w:rsid w:val="00E96AEC"/>
    <w:rsid w:val="00E97396"/>
    <w:rsid w:val="00E97AE7"/>
    <w:rsid w:val="00EA0FDE"/>
    <w:rsid w:val="00EA185E"/>
    <w:rsid w:val="00EA45B9"/>
    <w:rsid w:val="00EA592A"/>
    <w:rsid w:val="00EA6190"/>
    <w:rsid w:val="00EA738A"/>
    <w:rsid w:val="00EB14E4"/>
    <w:rsid w:val="00EB1BF5"/>
    <w:rsid w:val="00EB2DAC"/>
    <w:rsid w:val="00EB32A5"/>
    <w:rsid w:val="00EB34ED"/>
    <w:rsid w:val="00EB7A91"/>
    <w:rsid w:val="00EB7BE0"/>
    <w:rsid w:val="00EC15CC"/>
    <w:rsid w:val="00EC2D97"/>
    <w:rsid w:val="00EC315E"/>
    <w:rsid w:val="00EC33E3"/>
    <w:rsid w:val="00EC4736"/>
    <w:rsid w:val="00ED077C"/>
    <w:rsid w:val="00ED1190"/>
    <w:rsid w:val="00ED45B8"/>
    <w:rsid w:val="00ED6544"/>
    <w:rsid w:val="00EE026D"/>
    <w:rsid w:val="00EE0277"/>
    <w:rsid w:val="00EE0FFB"/>
    <w:rsid w:val="00EE1DA9"/>
    <w:rsid w:val="00EE3E00"/>
    <w:rsid w:val="00EE4028"/>
    <w:rsid w:val="00EE55DA"/>
    <w:rsid w:val="00EE5DD2"/>
    <w:rsid w:val="00EE6103"/>
    <w:rsid w:val="00EE6914"/>
    <w:rsid w:val="00EF29D4"/>
    <w:rsid w:val="00EF41F1"/>
    <w:rsid w:val="00EF499F"/>
    <w:rsid w:val="00EF4F08"/>
    <w:rsid w:val="00EF573B"/>
    <w:rsid w:val="00EF583B"/>
    <w:rsid w:val="00EF6909"/>
    <w:rsid w:val="00F00A79"/>
    <w:rsid w:val="00F00D0D"/>
    <w:rsid w:val="00F00E86"/>
    <w:rsid w:val="00F00F8B"/>
    <w:rsid w:val="00F01542"/>
    <w:rsid w:val="00F02388"/>
    <w:rsid w:val="00F0526F"/>
    <w:rsid w:val="00F060E5"/>
    <w:rsid w:val="00F07C1E"/>
    <w:rsid w:val="00F07C63"/>
    <w:rsid w:val="00F105DB"/>
    <w:rsid w:val="00F10AE5"/>
    <w:rsid w:val="00F132BC"/>
    <w:rsid w:val="00F13D80"/>
    <w:rsid w:val="00F1451C"/>
    <w:rsid w:val="00F15D4B"/>
    <w:rsid w:val="00F16AAA"/>
    <w:rsid w:val="00F16E41"/>
    <w:rsid w:val="00F17560"/>
    <w:rsid w:val="00F2023F"/>
    <w:rsid w:val="00F21161"/>
    <w:rsid w:val="00F218EF"/>
    <w:rsid w:val="00F21BC7"/>
    <w:rsid w:val="00F22512"/>
    <w:rsid w:val="00F255C7"/>
    <w:rsid w:val="00F266A2"/>
    <w:rsid w:val="00F26906"/>
    <w:rsid w:val="00F26947"/>
    <w:rsid w:val="00F269D2"/>
    <w:rsid w:val="00F26CB7"/>
    <w:rsid w:val="00F27AA6"/>
    <w:rsid w:val="00F27DF3"/>
    <w:rsid w:val="00F302D6"/>
    <w:rsid w:val="00F308AE"/>
    <w:rsid w:val="00F30CF2"/>
    <w:rsid w:val="00F32269"/>
    <w:rsid w:val="00F3266A"/>
    <w:rsid w:val="00F3375F"/>
    <w:rsid w:val="00F34705"/>
    <w:rsid w:val="00F349EA"/>
    <w:rsid w:val="00F351A2"/>
    <w:rsid w:val="00F356DC"/>
    <w:rsid w:val="00F359F7"/>
    <w:rsid w:val="00F37DB0"/>
    <w:rsid w:val="00F37F15"/>
    <w:rsid w:val="00F413D0"/>
    <w:rsid w:val="00F43D1C"/>
    <w:rsid w:val="00F44238"/>
    <w:rsid w:val="00F4457E"/>
    <w:rsid w:val="00F44747"/>
    <w:rsid w:val="00F44BFB"/>
    <w:rsid w:val="00F46A99"/>
    <w:rsid w:val="00F5068C"/>
    <w:rsid w:val="00F51113"/>
    <w:rsid w:val="00F51A45"/>
    <w:rsid w:val="00F555E2"/>
    <w:rsid w:val="00F55D4A"/>
    <w:rsid w:val="00F56A6F"/>
    <w:rsid w:val="00F5709C"/>
    <w:rsid w:val="00F63D3F"/>
    <w:rsid w:val="00F64215"/>
    <w:rsid w:val="00F64EF1"/>
    <w:rsid w:val="00F654EE"/>
    <w:rsid w:val="00F655CD"/>
    <w:rsid w:val="00F66894"/>
    <w:rsid w:val="00F74A83"/>
    <w:rsid w:val="00F74F5B"/>
    <w:rsid w:val="00F75474"/>
    <w:rsid w:val="00F75841"/>
    <w:rsid w:val="00F76014"/>
    <w:rsid w:val="00F7602C"/>
    <w:rsid w:val="00F772D7"/>
    <w:rsid w:val="00F8017D"/>
    <w:rsid w:val="00F8268E"/>
    <w:rsid w:val="00F834AE"/>
    <w:rsid w:val="00F84D2C"/>
    <w:rsid w:val="00F84DD1"/>
    <w:rsid w:val="00F854AB"/>
    <w:rsid w:val="00F85938"/>
    <w:rsid w:val="00F869BB"/>
    <w:rsid w:val="00F8765F"/>
    <w:rsid w:val="00F90767"/>
    <w:rsid w:val="00F90ABB"/>
    <w:rsid w:val="00F93E1C"/>
    <w:rsid w:val="00F9410D"/>
    <w:rsid w:val="00F954AB"/>
    <w:rsid w:val="00F956E3"/>
    <w:rsid w:val="00F95888"/>
    <w:rsid w:val="00F96F18"/>
    <w:rsid w:val="00FA05A3"/>
    <w:rsid w:val="00FA10AA"/>
    <w:rsid w:val="00FA11B4"/>
    <w:rsid w:val="00FA239F"/>
    <w:rsid w:val="00FA685B"/>
    <w:rsid w:val="00FA6D4F"/>
    <w:rsid w:val="00FA788D"/>
    <w:rsid w:val="00FB0C01"/>
    <w:rsid w:val="00FB25AE"/>
    <w:rsid w:val="00FB47B3"/>
    <w:rsid w:val="00FB4AFC"/>
    <w:rsid w:val="00FC18F2"/>
    <w:rsid w:val="00FC3349"/>
    <w:rsid w:val="00FC39E5"/>
    <w:rsid w:val="00FC3A78"/>
    <w:rsid w:val="00FC5FFE"/>
    <w:rsid w:val="00FC7047"/>
    <w:rsid w:val="00FD0C94"/>
    <w:rsid w:val="00FD1005"/>
    <w:rsid w:val="00FD29EB"/>
    <w:rsid w:val="00FD3180"/>
    <w:rsid w:val="00FD35D7"/>
    <w:rsid w:val="00FD6C75"/>
    <w:rsid w:val="00FE2A3B"/>
    <w:rsid w:val="00FE38CD"/>
    <w:rsid w:val="00FE3EB2"/>
    <w:rsid w:val="00FE4CE3"/>
    <w:rsid w:val="00FE5293"/>
    <w:rsid w:val="00FE5383"/>
    <w:rsid w:val="00FE5538"/>
    <w:rsid w:val="00FE6CE8"/>
    <w:rsid w:val="00FE6F86"/>
    <w:rsid w:val="00FE71B3"/>
    <w:rsid w:val="00FE7CA4"/>
    <w:rsid w:val="00FF42C5"/>
    <w:rsid w:val="00FF4C2D"/>
    <w:rsid w:val="00FF4F33"/>
    <w:rsid w:val="00FF5C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30F5B"/>
    <w:pPr>
      <w:jc w:val="both"/>
    </w:pPr>
    <w:rPr>
      <w:rFonts w:eastAsiaTheme="minorEastAsia"/>
      <w:sz w:val="24"/>
      <w:lang w:val="en-GB"/>
    </w:rPr>
  </w:style>
  <w:style w:type="paragraph" w:styleId="Heading1">
    <w:name w:val="heading 1"/>
    <w:basedOn w:val="Normal"/>
    <w:next w:val="Normal"/>
    <w:link w:val="Heading1Char"/>
    <w:uiPriority w:val="99"/>
    <w:semiHidden/>
    <w:rsid w:val="00D30F5B"/>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D30F5B"/>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D30F5B"/>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D30F5B"/>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A80487"/>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D30F5B"/>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A80487"/>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A80487"/>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A80487"/>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30F5B"/>
    <w:rPr>
      <w:rFonts w:ascii="Tahoma" w:hAnsi="Tahoma" w:cs="Tahoma"/>
      <w:sz w:val="16"/>
      <w:szCs w:val="16"/>
    </w:rPr>
  </w:style>
  <w:style w:type="character" w:customStyle="1" w:styleId="BalloonTextChar">
    <w:name w:val="Balloon Text Char"/>
    <w:basedOn w:val="DefaultParagraphFont"/>
    <w:link w:val="BalloonText"/>
    <w:uiPriority w:val="99"/>
    <w:semiHidden/>
    <w:rsid w:val="00D30F5B"/>
    <w:rPr>
      <w:rFonts w:ascii="Tahoma" w:eastAsiaTheme="minorEastAsia" w:hAnsi="Tahoma" w:cs="Tahoma"/>
      <w:sz w:val="16"/>
      <w:szCs w:val="16"/>
      <w:lang w:val="en-GB"/>
    </w:rPr>
  </w:style>
  <w:style w:type="character" w:styleId="BookTitle">
    <w:name w:val="Book Title"/>
    <w:uiPriority w:val="99"/>
    <w:semiHidden/>
    <w:qFormat/>
    <w:rsid w:val="00A80487"/>
    <w:rPr>
      <w:i/>
      <w:iCs/>
      <w:smallCaps/>
      <w:spacing w:val="5"/>
    </w:rPr>
  </w:style>
  <w:style w:type="paragraph" w:customStyle="1" w:styleId="ECHRHeader">
    <w:name w:val="ECHR_Header"/>
    <w:aliases w:val="Ju_Header"/>
    <w:basedOn w:val="Header"/>
    <w:uiPriority w:val="4"/>
    <w:qFormat/>
    <w:rsid w:val="00A80487"/>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D30F5B"/>
    <w:pPr>
      <w:jc w:val="left"/>
    </w:pPr>
    <w:rPr>
      <w:sz w:val="8"/>
    </w:rPr>
  </w:style>
  <w:style w:type="character" w:styleId="Strong">
    <w:name w:val="Strong"/>
    <w:uiPriority w:val="99"/>
    <w:semiHidden/>
    <w:qFormat/>
    <w:rsid w:val="00A80487"/>
    <w:rPr>
      <w:b/>
      <w:bCs/>
    </w:rPr>
  </w:style>
  <w:style w:type="paragraph" w:styleId="NoSpacing">
    <w:name w:val="No Spacing"/>
    <w:basedOn w:val="Normal"/>
    <w:link w:val="NoSpacingChar"/>
    <w:semiHidden/>
    <w:qFormat/>
    <w:rsid w:val="00A80487"/>
    <w:rPr>
      <w:sz w:val="22"/>
      <w:lang w:val="en-US"/>
    </w:rPr>
  </w:style>
  <w:style w:type="character" w:customStyle="1" w:styleId="NoSpacingChar">
    <w:name w:val="No Spacing Char"/>
    <w:basedOn w:val="DefaultParagraphFont"/>
    <w:link w:val="NoSpacing"/>
    <w:semiHidden/>
    <w:rsid w:val="00A80487"/>
    <w:rPr>
      <w:rFonts w:eastAsiaTheme="minorEastAsia"/>
    </w:rPr>
  </w:style>
  <w:style w:type="paragraph" w:customStyle="1" w:styleId="ECHRFooterLine">
    <w:name w:val="ECHR_Footer_Line"/>
    <w:aliases w:val="Footer_Line"/>
    <w:basedOn w:val="Normal"/>
    <w:next w:val="ECHRFooter"/>
    <w:uiPriority w:val="57"/>
    <w:semiHidden/>
    <w:rsid w:val="00D30F5B"/>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A80487"/>
    <w:pPr>
      <w:numPr>
        <w:numId w:val="18"/>
      </w:numPr>
      <w:jc w:val="left"/>
    </w:pPr>
    <w:rPr>
      <w:b/>
    </w:rPr>
  </w:style>
  <w:style w:type="paragraph" w:customStyle="1" w:styleId="OpiPara">
    <w:name w:val="Opi_Para"/>
    <w:basedOn w:val="ECHRPara"/>
    <w:uiPriority w:val="46"/>
    <w:qFormat/>
    <w:rsid w:val="00A80487"/>
  </w:style>
  <w:style w:type="paragraph" w:customStyle="1" w:styleId="JuParaSub">
    <w:name w:val="Ju_Para_Sub"/>
    <w:basedOn w:val="ECHRPara"/>
    <w:uiPriority w:val="13"/>
    <w:qFormat/>
    <w:rsid w:val="00A80487"/>
    <w:pPr>
      <w:ind w:left="284"/>
    </w:pPr>
  </w:style>
  <w:style w:type="paragraph" w:customStyle="1" w:styleId="ECHRTitleCentre3">
    <w:name w:val="ECHR_Title_Centre_3"/>
    <w:aliases w:val="Ju_H_Article"/>
    <w:basedOn w:val="Normal"/>
    <w:next w:val="ECHRParaQuote"/>
    <w:uiPriority w:val="27"/>
    <w:qFormat/>
    <w:rsid w:val="00A80487"/>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A80487"/>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A80487"/>
  </w:style>
  <w:style w:type="paragraph" w:customStyle="1" w:styleId="OpiQuot">
    <w:name w:val="Opi_Quot"/>
    <w:basedOn w:val="ECHRParaQuote"/>
    <w:uiPriority w:val="48"/>
    <w:qFormat/>
    <w:rsid w:val="00A80487"/>
  </w:style>
  <w:style w:type="paragraph" w:customStyle="1" w:styleId="OpiQuotSub">
    <w:name w:val="Opi_Quot_Sub"/>
    <w:basedOn w:val="JuQuotSub"/>
    <w:uiPriority w:val="49"/>
    <w:qFormat/>
    <w:rsid w:val="00A80487"/>
  </w:style>
  <w:style w:type="paragraph" w:customStyle="1" w:styleId="ECHRTitleCentre2">
    <w:name w:val="ECHR_Title_Centre_2"/>
    <w:aliases w:val="Dec_H_Case"/>
    <w:basedOn w:val="Normal"/>
    <w:next w:val="ECHRPara"/>
    <w:uiPriority w:val="8"/>
    <w:qFormat/>
    <w:rsid w:val="00A80487"/>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A80487"/>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A80487"/>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A80487"/>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A80487"/>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A80487"/>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A80487"/>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A80487"/>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A80487"/>
    <w:pPr>
      <w:keepNext/>
      <w:keepLines/>
      <w:spacing w:before="240" w:after="120"/>
      <w:ind w:left="1236"/>
    </w:pPr>
    <w:rPr>
      <w:sz w:val="20"/>
      <w:lang w:val="en-GB"/>
    </w:rPr>
  </w:style>
  <w:style w:type="paragraph" w:customStyle="1" w:styleId="JuQuotSub">
    <w:name w:val="Ju_Quot_Sub"/>
    <w:basedOn w:val="ECHRParaQuote"/>
    <w:uiPriority w:val="15"/>
    <w:qFormat/>
    <w:rsid w:val="00A80487"/>
    <w:pPr>
      <w:ind w:left="567"/>
    </w:pPr>
  </w:style>
  <w:style w:type="paragraph" w:customStyle="1" w:styleId="JuInitialled">
    <w:name w:val="Ju_Initialled"/>
    <w:basedOn w:val="Normal"/>
    <w:uiPriority w:val="31"/>
    <w:qFormat/>
    <w:rsid w:val="00A80487"/>
    <w:pPr>
      <w:tabs>
        <w:tab w:val="center" w:pos="6407"/>
      </w:tabs>
      <w:spacing w:before="720"/>
      <w:jc w:val="right"/>
    </w:pPr>
  </w:style>
  <w:style w:type="paragraph" w:customStyle="1" w:styleId="OpiHA">
    <w:name w:val="Opi_H_A"/>
    <w:basedOn w:val="ECHRHeading1"/>
    <w:next w:val="OpiPara"/>
    <w:uiPriority w:val="41"/>
    <w:qFormat/>
    <w:rsid w:val="00A80487"/>
    <w:pPr>
      <w:tabs>
        <w:tab w:val="clear" w:pos="357"/>
      </w:tabs>
      <w:outlineLvl w:val="1"/>
    </w:pPr>
    <w:rPr>
      <w:b/>
    </w:rPr>
  </w:style>
  <w:style w:type="paragraph" w:styleId="Header">
    <w:name w:val="header"/>
    <w:basedOn w:val="Normal"/>
    <w:link w:val="HeaderChar"/>
    <w:uiPriority w:val="57"/>
    <w:semiHidden/>
    <w:rsid w:val="00D30F5B"/>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D30F5B"/>
    <w:rPr>
      <w:sz w:val="24"/>
      <w:lang w:val="en-GB"/>
    </w:rPr>
  </w:style>
  <w:style w:type="character" w:customStyle="1" w:styleId="Heading1Char">
    <w:name w:val="Heading 1 Char"/>
    <w:basedOn w:val="DefaultParagraphFont"/>
    <w:link w:val="Heading1"/>
    <w:uiPriority w:val="99"/>
    <w:semiHidden/>
    <w:rsid w:val="00D30F5B"/>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A80487"/>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A80487"/>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D30F5B"/>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A80487"/>
    <w:rPr>
      <w:caps w:val="0"/>
      <w:smallCaps/>
    </w:rPr>
  </w:style>
  <w:style w:type="paragraph" w:customStyle="1" w:styleId="JuCase">
    <w:name w:val="Ju_Case"/>
    <w:basedOn w:val="Normal"/>
    <w:next w:val="ECHRPara"/>
    <w:uiPriority w:val="10"/>
    <w:rsid w:val="00D30F5B"/>
    <w:pPr>
      <w:ind w:firstLine="284"/>
    </w:pPr>
    <w:rPr>
      <w:b/>
    </w:rPr>
  </w:style>
  <w:style w:type="character" w:customStyle="1" w:styleId="Heading3Char">
    <w:name w:val="Heading 3 Char"/>
    <w:basedOn w:val="DefaultParagraphFont"/>
    <w:link w:val="Heading3"/>
    <w:uiPriority w:val="99"/>
    <w:semiHidden/>
    <w:rsid w:val="00D30F5B"/>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D30F5B"/>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A80487"/>
    <w:rPr>
      <w:rFonts w:asciiTheme="majorHAnsi" w:eastAsiaTheme="majorEastAsia" w:hAnsiTheme="majorHAnsi" w:cstheme="majorBidi"/>
      <w:b/>
      <w:bCs/>
      <w:color w:val="808080"/>
    </w:rPr>
  </w:style>
  <w:style w:type="character" w:styleId="SubtleEmphasis">
    <w:name w:val="Subtle Emphasis"/>
    <w:uiPriority w:val="99"/>
    <w:semiHidden/>
    <w:qFormat/>
    <w:rsid w:val="00A80487"/>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A80487"/>
    <w:pPr>
      <w:keepNext/>
      <w:keepLines/>
      <w:spacing w:before="720" w:after="240"/>
      <w:outlineLvl w:val="0"/>
    </w:pPr>
    <w:rPr>
      <w:rFonts w:asciiTheme="majorHAnsi" w:hAnsiTheme="majorHAnsi"/>
      <w:sz w:val="28"/>
    </w:rPr>
  </w:style>
  <w:style w:type="character" w:styleId="Emphasis">
    <w:name w:val="Emphasis"/>
    <w:uiPriority w:val="99"/>
    <w:semiHidden/>
    <w:qFormat/>
    <w:rsid w:val="00A80487"/>
    <w:rPr>
      <w:b/>
      <w:bCs/>
      <w:i/>
      <w:iCs/>
      <w:spacing w:val="10"/>
      <w:bdr w:val="none" w:sz="0" w:space="0" w:color="auto"/>
      <w:shd w:val="clear" w:color="auto" w:fill="auto"/>
    </w:rPr>
  </w:style>
  <w:style w:type="paragraph" w:styleId="Footer">
    <w:name w:val="footer"/>
    <w:basedOn w:val="Normal"/>
    <w:link w:val="FooterChar"/>
    <w:uiPriority w:val="57"/>
    <w:semiHidden/>
    <w:rsid w:val="00D30F5B"/>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D30F5B"/>
    <w:rPr>
      <w:sz w:val="24"/>
      <w:lang w:val="en-GB"/>
    </w:rPr>
  </w:style>
  <w:style w:type="character" w:styleId="FootnoteReference">
    <w:name w:val="footnote reference"/>
    <w:basedOn w:val="DefaultParagraphFont"/>
    <w:uiPriority w:val="99"/>
    <w:semiHidden/>
    <w:rsid w:val="00D30F5B"/>
    <w:rPr>
      <w:vertAlign w:val="superscript"/>
    </w:rPr>
  </w:style>
  <w:style w:type="paragraph" w:styleId="FootnoteText">
    <w:name w:val="footnote text"/>
    <w:basedOn w:val="Normal"/>
    <w:link w:val="FootnoteTextChar"/>
    <w:uiPriority w:val="99"/>
    <w:semiHidden/>
    <w:rsid w:val="00D30F5B"/>
    <w:rPr>
      <w:sz w:val="20"/>
      <w:szCs w:val="20"/>
    </w:rPr>
  </w:style>
  <w:style w:type="character" w:customStyle="1" w:styleId="FootnoteTextChar">
    <w:name w:val="Footnote Text Char"/>
    <w:basedOn w:val="DefaultParagraphFont"/>
    <w:link w:val="FootnoteText"/>
    <w:uiPriority w:val="99"/>
    <w:semiHidden/>
    <w:rsid w:val="00D30F5B"/>
    <w:rPr>
      <w:rFonts w:eastAsiaTheme="minorEastAsia"/>
      <w:sz w:val="20"/>
      <w:szCs w:val="20"/>
      <w:lang w:val="en-GB"/>
    </w:rPr>
  </w:style>
  <w:style w:type="character" w:customStyle="1" w:styleId="Heading6Char">
    <w:name w:val="Heading 6 Char"/>
    <w:basedOn w:val="DefaultParagraphFont"/>
    <w:link w:val="Heading6"/>
    <w:uiPriority w:val="99"/>
    <w:semiHidden/>
    <w:rsid w:val="00D30F5B"/>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A80487"/>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A80487"/>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A80487"/>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D30F5B"/>
    <w:rPr>
      <w:color w:val="0072BC" w:themeColor="hyperlink"/>
      <w:u w:val="single"/>
    </w:rPr>
  </w:style>
  <w:style w:type="character" w:styleId="IntenseEmphasis">
    <w:name w:val="Intense Emphasis"/>
    <w:uiPriority w:val="99"/>
    <w:semiHidden/>
    <w:qFormat/>
    <w:rsid w:val="00A80487"/>
    <w:rPr>
      <w:b/>
      <w:bCs/>
    </w:rPr>
  </w:style>
  <w:style w:type="paragraph" w:styleId="IntenseQuote">
    <w:name w:val="Intense Quote"/>
    <w:basedOn w:val="Normal"/>
    <w:next w:val="Normal"/>
    <w:link w:val="IntenseQuoteChar"/>
    <w:uiPriority w:val="99"/>
    <w:semiHidden/>
    <w:qFormat/>
    <w:rsid w:val="00A80487"/>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A80487"/>
    <w:rPr>
      <w:rFonts w:eastAsiaTheme="minorEastAsia"/>
      <w:b/>
      <w:bCs/>
      <w:i/>
      <w:iCs/>
      <w:lang w:bidi="en-US"/>
    </w:rPr>
  </w:style>
  <w:style w:type="character" w:styleId="IntenseReference">
    <w:name w:val="Intense Reference"/>
    <w:uiPriority w:val="99"/>
    <w:semiHidden/>
    <w:qFormat/>
    <w:rsid w:val="00A80487"/>
    <w:rPr>
      <w:smallCaps/>
      <w:spacing w:val="5"/>
      <w:u w:val="single"/>
    </w:rPr>
  </w:style>
  <w:style w:type="paragraph" w:styleId="ListParagraph">
    <w:name w:val="List Paragraph"/>
    <w:basedOn w:val="Normal"/>
    <w:uiPriority w:val="99"/>
    <w:semiHidden/>
    <w:qFormat/>
    <w:rsid w:val="00A80487"/>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A80487"/>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A80487"/>
    <w:rPr>
      <w:rFonts w:eastAsiaTheme="minorEastAsia"/>
      <w:i/>
      <w:iCs/>
      <w:lang w:bidi="en-US"/>
    </w:rPr>
  </w:style>
  <w:style w:type="character" w:styleId="SubtleReference">
    <w:name w:val="Subtle Reference"/>
    <w:uiPriority w:val="99"/>
    <w:semiHidden/>
    <w:qFormat/>
    <w:rsid w:val="00A80487"/>
    <w:rPr>
      <w:smallCaps/>
    </w:rPr>
  </w:style>
  <w:style w:type="table" w:styleId="TableGrid">
    <w:name w:val="Table Grid"/>
    <w:basedOn w:val="TableNormal"/>
    <w:uiPriority w:val="59"/>
    <w:semiHidden/>
    <w:rsid w:val="00D30F5B"/>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D30F5B"/>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D30F5B"/>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D30F5B"/>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D30F5B"/>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D30F5B"/>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A80487"/>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D30F5B"/>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A80487"/>
    <w:pPr>
      <w:spacing w:before="120" w:after="120"/>
      <w:ind w:left="425" w:firstLine="142"/>
    </w:pPr>
    <w:rPr>
      <w:sz w:val="20"/>
    </w:rPr>
  </w:style>
  <w:style w:type="paragraph" w:customStyle="1" w:styleId="ECHRPara">
    <w:name w:val="ECHR_Para"/>
    <w:aliases w:val="Ju_Para"/>
    <w:basedOn w:val="Normal"/>
    <w:link w:val="ECHRParaChar"/>
    <w:uiPriority w:val="12"/>
    <w:qFormat/>
    <w:rsid w:val="00A80487"/>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30F5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A80487"/>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A80487"/>
    <w:pPr>
      <w:ind w:left="340" w:hanging="340"/>
    </w:pPr>
  </w:style>
  <w:style w:type="paragraph" w:customStyle="1" w:styleId="JuSigned">
    <w:name w:val="Ju_Signed"/>
    <w:basedOn w:val="Normal"/>
    <w:next w:val="JuParaLast"/>
    <w:uiPriority w:val="32"/>
    <w:qFormat/>
    <w:rsid w:val="00A80487"/>
    <w:pPr>
      <w:tabs>
        <w:tab w:val="center" w:pos="851"/>
        <w:tab w:val="center" w:pos="6407"/>
      </w:tabs>
      <w:spacing w:before="720"/>
      <w:jc w:val="left"/>
    </w:pPr>
  </w:style>
  <w:style w:type="paragraph" w:customStyle="1" w:styleId="JuParaLast">
    <w:name w:val="Ju_Para_Last"/>
    <w:basedOn w:val="Normal"/>
    <w:next w:val="ECHRPara"/>
    <w:uiPriority w:val="30"/>
    <w:qFormat/>
    <w:rsid w:val="00A80487"/>
    <w:pPr>
      <w:keepNext/>
      <w:keepLines/>
      <w:spacing w:before="240"/>
      <w:ind w:firstLine="284"/>
    </w:pPr>
  </w:style>
  <w:style w:type="paragraph" w:customStyle="1" w:styleId="JuCourt">
    <w:name w:val="Ju_Court"/>
    <w:basedOn w:val="Normal"/>
    <w:next w:val="Normal"/>
    <w:uiPriority w:val="16"/>
    <w:qFormat/>
    <w:rsid w:val="00A80487"/>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A80487"/>
    <w:pPr>
      <w:ind w:left="346" w:firstLine="0"/>
    </w:pPr>
  </w:style>
  <w:style w:type="paragraph" w:customStyle="1" w:styleId="JuListi">
    <w:name w:val="Ju_List_i"/>
    <w:basedOn w:val="Normal"/>
    <w:next w:val="JuLista"/>
    <w:uiPriority w:val="28"/>
    <w:qFormat/>
    <w:rsid w:val="00A80487"/>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D30F5B"/>
    <w:rPr>
      <w:vertAlign w:val="superscript"/>
    </w:rPr>
  </w:style>
  <w:style w:type="paragraph" w:styleId="EndnoteText">
    <w:name w:val="endnote text"/>
    <w:basedOn w:val="Normal"/>
    <w:link w:val="EndnoteTextChar"/>
    <w:uiPriority w:val="99"/>
    <w:semiHidden/>
    <w:rsid w:val="00D30F5B"/>
    <w:rPr>
      <w:sz w:val="20"/>
      <w:szCs w:val="20"/>
    </w:rPr>
  </w:style>
  <w:style w:type="character" w:customStyle="1" w:styleId="EndnoteTextChar">
    <w:name w:val="Endnote Text Char"/>
    <w:basedOn w:val="DefaultParagraphFont"/>
    <w:link w:val="EndnoteText"/>
    <w:uiPriority w:val="99"/>
    <w:semiHidden/>
    <w:rsid w:val="00D30F5B"/>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character" w:customStyle="1" w:styleId="JuNames0">
    <w:name w:val="Ju_Names"/>
    <w:rsid w:val="00014566"/>
    <w:rPr>
      <w:smallCaps/>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A80487"/>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A80487"/>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A80487"/>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D30F5B"/>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D30F5B"/>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D30F5B"/>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Translation">
    <w:name w:val="Opi_Translation"/>
    <w:basedOn w:val="Normal"/>
    <w:next w:val="OpiPara"/>
    <w:uiPriority w:val="40"/>
    <w:qFormat/>
    <w:rsid w:val="00A80487"/>
    <w:pPr>
      <w:jc w:val="center"/>
      <w:outlineLvl w:val="0"/>
    </w:pPr>
    <w:rPr>
      <w:i/>
    </w:rPr>
  </w:style>
  <w:style w:type="paragraph" w:customStyle="1" w:styleId="DecHTitle">
    <w:name w:val="Dec_H_Title"/>
    <w:basedOn w:val="ECHRTitleCentre1"/>
    <w:uiPriority w:val="7"/>
    <w:qFormat/>
    <w:rsid w:val="00A80487"/>
  </w:style>
  <w:style w:type="paragraph" w:customStyle="1" w:styleId="DecList">
    <w:name w:val="Dec_List"/>
    <w:basedOn w:val="Normal"/>
    <w:uiPriority w:val="9"/>
    <w:qFormat/>
    <w:rsid w:val="00A80487"/>
    <w:pPr>
      <w:spacing w:before="240"/>
      <w:ind w:left="284"/>
    </w:pPr>
  </w:style>
  <w:style w:type="paragraph" w:customStyle="1" w:styleId="OpiH1">
    <w:name w:val="Opi_H_1"/>
    <w:basedOn w:val="ECHRHeading2"/>
    <w:uiPriority w:val="42"/>
    <w:qFormat/>
    <w:rsid w:val="00A80487"/>
    <w:pPr>
      <w:ind w:left="635" w:hanging="357"/>
      <w:outlineLvl w:val="2"/>
    </w:pPr>
  </w:style>
  <w:style w:type="paragraph" w:customStyle="1" w:styleId="OpiHa0">
    <w:name w:val="Opi_H_a"/>
    <w:basedOn w:val="ECHRHeading3"/>
    <w:uiPriority w:val="43"/>
    <w:qFormat/>
    <w:rsid w:val="00A80487"/>
    <w:pPr>
      <w:ind w:left="833" w:hanging="357"/>
      <w:outlineLvl w:val="3"/>
    </w:pPr>
    <w:rPr>
      <w:b/>
      <w:i w:val="0"/>
      <w:sz w:val="20"/>
    </w:rPr>
  </w:style>
  <w:style w:type="paragraph" w:customStyle="1" w:styleId="OpiHi">
    <w:name w:val="Opi_H_i"/>
    <w:basedOn w:val="ECHRHeading4"/>
    <w:uiPriority w:val="44"/>
    <w:qFormat/>
    <w:rsid w:val="00A80487"/>
    <w:pPr>
      <w:ind w:left="1037" w:hanging="357"/>
      <w:outlineLvl w:val="4"/>
    </w:pPr>
    <w:rPr>
      <w:b w:val="0"/>
      <w:i/>
    </w:rPr>
  </w:style>
  <w:style w:type="paragraph" w:customStyle="1" w:styleId="DummyStyle">
    <w:name w:val="Dummy_Style"/>
    <w:basedOn w:val="Normal"/>
    <w:semiHidden/>
    <w:qFormat/>
    <w:rsid w:val="00A80487"/>
    <w:rPr>
      <w:color w:val="00B050"/>
    </w:rPr>
  </w:style>
  <w:style w:type="paragraph" w:customStyle="1" w:styleId="JuHeaderLandscape">
    <w:name w:val="Ju_Header_Landscape"/>
    <w:basedOn w:val="ECHRHeader"/>
    <w:uiPriority w:val="4"/>
    <w:qFormat/>
    <w:rsid w:val="00A80487"/>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2A170B"/>
    <w:rPr>
      <w:rFonts w:eastAsiaTheme="minorEastAsia"/>
      <w:sz w:val="24"/>
      <w:lang w:val="en-GB"/>
    </w:rPr>
  </w:style>
  <w:style w:type="paragraph" w:styleId="Revision">
    <w:name w:val="Revision"/>
    <w:hidden/>
    <w:uiPriority w:val="99"/>
    <w:semiHidden/>
    <w:rsid w:val="00630113"/>
    <w:rPr>
      <w:rFonts w:eastAsiaTheme="minorEastAsia"/>
      <w:sz w:val="24"/>
    </w:rPr>
  </w:style>
  <w:style w:type="paragraph" w:customStyle="1" w:styleId="jupara">
    <w:name w:val="jupara"/>
    <w:basedOn w:val="Normal"/>
    <w:rsid w:val="007116A8"/>
    <w:pPr>
      <w:ind w:firstLine="284"/>
    </w:pPr>
    <w:rPr>
      <w:rFonts w:ascii="Times New Roman" w:eastAsia="Times New Roman" w:hAnsi="Times New Roman" w:cs="Times New Roman"/>
      <w:szCs w:val="24"/>
      <w:lang w:eastAsia="en-GB"/>
    </w:rPr>
  </w:style>
  <w:style w:type="paragraph" w:customStyle="1" w:styleId="jucase0">
    <w:name w:val="jucase"/>
    <w:basedOn w:val="Normal"/>
    <w:rsid w:val="007116A8"/>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966044">
      <w:bodyDiv w:val="1"/>
      <w:marLeft w:val="0"/>
      <w:marRight w:val="0"/>
      <w:marTop w:val="0"/>
      <w:marBottom w:val="0"/>
      <w:divBdr>
        <w:top w:val="none" w:sz="0" w:space="0" w:color="auto"/>
        <w:left w:val="none" w:sz="0" w:space="0" w:color="auto"/>
        <w:bottom w:val="none" w:sz="0" w:space="0" w:color="auto"/>
        <w:right w:val="none" w:sz="0" w:space="0" w:color="auto"/>
      </w:divBdr>
      <w:divsChild>
        <w:div w:id="1624264369">
          <w:marLeft w:val="0"/>
          <w:marRight w:val="0"/>
          <w:marTop w:val="0"/>
          <w:marBottom w:val="0"/>
          <w:divBdr>
            <w:top w:val="none" w:sz="0" w:space="0" w:color="auto"/>
            <w:left w:val="none" w:sz="0" w:space="0" w:color="auto"/>
            <w:bottom w:val="none" w:sz="0" w:space="0" w:color="auto"/>
            <w:right w:val="none" w:sz="0" w:space="0" w:color="auto"/>
          </w:divBdr>
          <w:divsChild>
            <w:div w:id="1370957712">
              <w:marLeft w:val="0"/>
              <w:marRight w:val="0"/>
              <w:marTop w:val="0"/>
              <w:marBottom w:val="0"/>
              <w:divBdr>
                <w:top w:val="none" w:sz="0" w:space="0" w:color="auto"/>
                <w:left w:val="none" w:sz="0" w:space="0" w:color="auto"/>
                <w:bottom w:val="none" w:sz="0" w:space="0" w:color="auto"/>
                <w:right w:val="none" w:sz="0" w:space="0" w:color="auto"/>
              </w:divBdr>
              <w:divsChild>
                <w:div w:id="1168520501">
                  <w:marLeft w:val="0"/>
                  <w:marRight w:val="0"/>
                  <w:marTop w:val="0"/>
                  <w:marBottom w:val="0"/>
                  <w:divBdr>
                    <w:top w:val="none" w:sz="0" w:space="0" w:color="auto"/>
                    <w:left w:val="none" w:sz="0" w:space="0" w:color="auto"/>
                    <w:bottom w:val="none" w:sz="0" w:space="0" w:color="auto"/>
                    <w:right w:val="none" w:sz="0" w:space="0" w:color="auto"/>
                  </w:divBdr>
                  <w:divsChild>
                    <w:div w:id="1337074258">
                      <w:marLeft w:val="0"/>
                      <w:marRight w:val="0"/>
                      <w:marTop w:val="0"/>
                      <w:marBottom w:val="0"/>
                      <w:divBdr>
                        <w:top w:val="none" w:sz="0" w:space="0" w:color="auto"/>
                        <w:left w:val="none" w:sz="0" w:space="0" w:color="auto"/>
                        <w:bottom w:val="none" w:sz="0" w:space="0" w:color="auto"/>
                        <w:right w:val="none" w:sz="0" w:space="0" w:color="auto"/>
                      </w:divBdr>
                      <w:divsChild>
                        <w:div w:id="650791006">
                          <w:marLeft w:val="0"/>
                          <w:marRight w:val="0"/>
                          <w:marTop w:val="0"/>
                          <w:marBottom w:val="0"/>
                          <w:divBdr>
                            <w:top w:val="none" w:sz="0" w:space="0" w:color="auto"/>
                            <w:left w:val="none" w:sz="0" w:space="0" w:color="auto"/>
                            <w:bottom w:val="none" w:sz="0" w:space="0" w:color="auto"/>
                            <w:right w:val="none" w:sz="0" w:space="0" w:color="auto"/>
                          </w:divBdr>
                          <w:divsChild>
                            <w:div w:id="30574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6823131">
      <w:bodyDiv w:val="1"/>
      <w:marLeft w:val="0"/>
      <w:marRight w:val="0"/>
      <w:marTop w:val="0"/>
      <w:marBottom w:val="0"/>
      <w:divBdr>
        <w:top w:val="none" w:sz="0" w:space="0" w:color="auto"/>
        <w:left w:val="none" w:sz="0" w:space="0" w:color="auto"/>
        <w:bottom w:val="none" w:sz="0" w:space="0" w:color="auto"/>
        <w:right w:val="none" w:sz="0" w:space="0" w:color="auto"/>
      </w:divBdr>
      <w:divsChild>
        <w:div w:id="2088577771">
          <w:marLeft w:val="0"/>
          <w:marRight w:val="0"/>
          <w:marTop w:val="120"/>
          <w:marBottom w:val="0"/>
          <w:divBdr>
            <w:top w:val="none" w:sz="0" w:space="0" w:color="auto"/>
            <w:left w:val="none" w:sz="0" w:space="0" w:color="auto"/>
            <w:bottom w:val="none" w:sz="0" w:space="0" w:color="auto"/>
            <w:right w:val="none" w:sz="0" w:space="0" w:color="auto"/>
          </w:divBdr>
        </w:div>
      </w:divsChild>
    </w:div>
    <w:div w:id="810057247">
      <w:bodyDiv w:val="1"/>
      <w:marLeft w:val="0"/>
      <w:marRight w:val="0"/>
      <w:marTop w:val="0"/>
      <w:marBottom w:val="0"/>
      <w:divBdr>
        <w:top w:val="none" w:sz="0" w:space="0" w:color="auto"/>
        <w:left w:val="none" w:sz="0" w:space="0" w:color="auto"/>
        <w:bottom w:val="none" w:sz="0" w:space="0" w:color="auto"/>
        <w:right w:val="none" w:sz="0" w:space="0" w:color="auto"/>
      </w:divBdr>
      <w:divsChild>
        <w:div w:id="1129009683">
          <w:marLeft w:val="0"/>
          <w:marRight w:val="0"/>
          <w:marTop w:val="0"/>
          <w:marBottom w:val="0"/>
          <w:divBdr>
            <w:top w:val="none" w:sz="0" w:space="0" w:color="auto"/>
            <w:left w:val="none" w:sz="0" w:space="0" w:color="auto"/>
            <w:bottom w:val="none" w:sz="0" w:space="0" w:color="auto"/>
            <w:right w:val="none" w:sz="0" w:space="0" w:color="auto"/>
          </w:divBdr>
          <w:divsChild>
            <w:div w:id="736515663">
              <w:marLeft w:val="0"/>
              <w:marRight w:val="0"/>
              <w:marTop w:val="0"/>
              <w:marBottom w:val="0"/>
              <w:divBdr>
                <w:top w:val="none" w:sz="0" w:space="0" w:color="auto"/>
                <w:left w:val="none" w:sz="0" w:space="0" w:color="auto"/>
                <w:bottom w:val="none" w:sz="0" w:space="0" w:color="auto"/>
                <w:right w:val="none" w:sz="0" w:space="0" w:color="auto"/>
              </w:divBdr>
              <w:divsChild>
                <w:div w:id="2049140040">
                  <w:marLeft w:val="0"/>
                  <w:marRight w:val="0"/>
                  <w:marTop w:val="0"/>
                  <w:marBottom w:val="0"/>
                  <w:divBdr>
                    <w:top w:val="none" w:sz="0" w:space="0" w:color="auto"/>
                    <w:left w:val="none" w:sz="0" w:space="0" w:color="auto"/>
                    <w:bottom w:val="none" w:sz="0" w:space="0" w:color="auto"/>
                    <w:right w:val="none" w:sz="0" w:space="0" w:color="auto"/>
                  </w:divBdr>
                  <w:divsChild>
                    <w:div w:id="337270486">
                      <w:marLeft w:val="0"/>
                      <w:marRight w:val="0"/>
                      <w:marTop w:val="0"/>
                      <w:marBottom w:val="0"/>
                      <w:divBdr>
                        <w:top w:val="none" w:sz="0" w:space="0" w:color="auto"/>
                        <w:left w:val="none" w:sz="0" w:space="0" w:color="auto"/>
                        <w:bottom w:val="none" w:sz="0" w:space="0" w:color="auto"/>
                        <w:right w:val="none" w:sz="0" w:space="0" w:color="auto"/>
                      </w:divBdr>
                      <w:divsChild>
                        <w:div w:id="282660498">
                          <w:marLeft w:val="0"/>
                          <w:marRight w:val="0"/>
                          <w:marTop w:val="0"/>
                          <w:marBottom w:val="0"/>
                          <w:divBdr>
                            <w:top w:val="none" w:sz="0" w:space="0" w:color="auto"/>
                            <w:left w:val="none" w:sz="0" w:space="0" w:color="auto"/>
                            <w:bottom w:val="none" w:sz="0" w:space="0" w:color="auto"/>
                            <w:right w:val="none" w:sz="0" w:space="0" w:color="auto"/>
                          </w:divBdr>
                          <w:divsChild>
                            <w:div w:id="785778485">
                              <w:marLeft w:val="0"/>
                              <w:marRight w:val="0"/>
                              <w:marTop w:val="0"/>
                              <w:marBottom w:val="0"/>
                              <w:divBdr>
                                <w:top w:val="none" w:sz="0" w:space="0" w:color="auto"/>
                                <w:left w:val="none" w:sz="0" w:space="0" w:color="auto"/>
                                <w:bottom w:val="none" w:sz="0" w:space="0" w:color="auto"/>
                                <w:right w:val="none" w:sz="0" w:space="0" w:color="auto"/>
                              </w:divBdr>
                              <w:divsChild>
                                <w:div w:id="1239360529">
                                  <w:marLeft w:val="0"/>
                                  <w:marRight w:val="0"/>
                                  <w:marTop w:val="0"/>
                                  <w:marBottom w:val="0"/>
                                  <w:divBdr>
                                    <w:top w:val="none" w:sz="0" w:space="0" w:color="auto"/>
                                    <w:left w:val="none" w:sz="0" w:space="0" w:color="auto"/>
                                    <w:bottom w:val="none" w:sz="0" w:space="0" w:color="auto"/>
                                    <w:right w:val="none" w:sz="0" w:space="0" w:color="auto"/>
                                  </w:divBdr>
                                  <w:divsChild>
                                    <w:div w:id="1732269264">
                                      <w:marLeft w:val="0"/>
                                      <w:marRight w:val="0"/>
                                      <w:marTop w:val="0"/>
                                      <w:marBottom w:val="0"/>
                                      <w:divBdr>
                                        <w:top w:val="none" w:sz="0" w:space="0" w:color="auto"/>
                                        <w:left w:val="none" w:sz="0" w:space="0" w:color="auto"/>
                                        <w:bottom w:val="none" w:sz="0" w:space="0" w:color="auto"/>
                                        <w:right w:val="none" w:sz="0" w:space="0" w:color="auto"/>
                                      </w:divBdr>
                                      <w:divsChild>
                                        <w:div w:id="1919092539">
                                          <w:marLeft w:val="0"/>
                                          <w:marRight w:val="0"/>
                                          <w:marTop w:val="0"/>
                                          <w:marBottom w:val="0"/>
                                          <w:divBdr>
                                            <w:top w:val="none" w:sz="0" w:space="0" w:color="auto"/>
                                            <w:left w:val="none" w:sz="0" w:space="0" w:color="auto"/>
                                            <w:bottom w:val="none" w:sz="0" w:space="0" w:color="auto"/>
                                            <w:right w:val="none" w:sz="0" w:space="0" w:color="auto"/>
                                          </w:divBdr>
                                          <w:divsChild>
                                            <w:div w:id="1808816294">
                                              <w:marLeft w:val="0"/>
                                              <w:marRight w:val="0"/>
                                              <w:marTop w:val="0"/>
                                              <w:marBottom w:val="0"/>
                                              <w:divBdr>
                                                <w:top w:val="none" w:sz="0" w:space="0" w:color="auto"/>
                                                <w:left w:val="none" w:sz="0" w:space="0" w:color="auto"/>
                                                <w:bottom w:val="none" w:sz="0" w:space="0" w:color="auto"/>
                                                <w:right w:val="none" w:sz="0" w:space="0" w:color="auto"/>
                                              </w:divBdr>
                                              <w:divsChild>
                                                <w:div w:id="926307240">
                                                  <w:marLeft w:val="0"/>
                                                  <w:marRight w:val="0"/>
                                                  <w:marTop w:val="0"/>
                                                  <w:marBottom w:val="0"/>
                                                  <w:divBdr>
                                                    <w:top w:val="none" w:sz="0" w:space="0" w:color="auto"/>
                                                    <w:left w:val="none" w:sz="0" w:space="0" w:color="auto"/>
                                                    <w:bottom w:val="none" w:sz="0" w:space="0" w:color="auto"/>
                                                    <w:right w:val="none" w:sz="0" w:space="0" w:color="auto"/>
                                                  </w:divBdr>
                                                  <w:divsChild>
                                                    <w:div w:id="1324311537">
                                                      <w:marLeft w:val="0"/>
                                                      <w:marRight w:val="0"/>
                                                      <w:marTop w:val="0"/>
                                                      <w:marBottom w:val="0"/>
                                                      <w:divBdr>
                                                        <w:top w:val="none" w:sz="0" w:space="0" w:color="auto"/>
                                                        <w:left w:val="none" w:sz="0" w:space="0" w:color="auto"/>
                                                        <w:bottom w:val="none" w:sz="0" w:space="0" w:color="auto"/>
                                                        <w:right w:val="none" w:sz="0" w:space="0" w:color="auto"/>
                                                      </w:divBdr>
                                                      <w:divsChild>
                                                        <w:div w:id="1981567020">
                                                          <w:marLeft w:val="0"/>
                                                          <w:marRight w:val="0"/>
                                                          <w:marTop w:val="0"/>
                                                          <w:marBottom w:val="0"/>
                                                          <w:divBdr>
                                                            <w:top w:val="none" w:sz="0" w:space="0" w:color="auto"/>
                                                            <w:left w:val="none" w:sz="0" w:space="0" w:color="auto"/>
                                                            <w:bottom w:val="none" w:sz="0" w:space="0" w:color="auto"/>
                                                            <w:right w:val="none" w:sz="0" w:space="0" w:color="auto"/>
                                                          </w:divBdr>
                                                          <w:divsChild>
                                                            <w:div w:id="1025403060">
                                                              <w:marLeft w:val="0"/>
                                                              <w:marRight w:val="0"/>
                                                              <w:marTop w:val="0"/>
                                                              <w:marBottom w:val="0"/>
                                                              <w:divBdr>
                                                                <w:top w:val="none" w:sz="0" w:space="0" w:color="auto"/>
                                                                <w:left w:val="none" w:sz="0" w:space="0" w:color="auto"/>
                                                                <w:bottom w:val="none" w:sz="0" w:space="0" w:color="auto"/>
                                                                <w:right w:val="none" w:sz="0" w:space="0" w:color="auto"/>
                                                              </w:divBdr>
                                                              <w:divsChild>
                                                                <w:div w:id="896552740">
                                                                  <w:marLeft w:val="0"/>
                                                                  <w:marRight w:val="0"/>
                                                                  <w:marTop w:val="0"/>
                                                                  <w:marBottom w:val="0"/>
                                                                  <w:divBdr>
                                                                    <w:top w:val="none" w:sz="0" w:space="0" w:color="auto"/>
                                                                    <w:left w:val="none" w:sz="0" w:space="0" w:color="auto"/>
                                                                    <w:bottom w:val="none" w:sz="0" w:space="0" w:color="auto"/>
                                                                    <w:right w:val="none" w:sz="0" w:space="0" w:color="auto"/>
                                                                  </w:divBdr>
                                                                  <w:divsChild>
                                                                    <w:div w:id="884294649">
                                                                      <w:marLeft w:val="0"/>
                                                                      <w:marRight w:val="0"/>
                                                                      <w:marTop w:val="0"/>
                                                                      <w:marBottom w:val="0"/>
                                                                      <w:divBdr>
                                                                        <w:top w:val="none" w:sz="0" w:space="0" w:color="auto"/>
                                                                        <w:left w:val="none" w:sz="0" w:space="0" w:color="auto"/>
                                                                        <w:bottom w:val="none" w:sz="0" w:space="0" w:color="auto"/>
                                                                        <w:right w:val="none" w:sz="0" w:space="0" w:color="auto"/>
                                                                      </w:divBdr>
                                                                      <w:divsChild>
                                                                        <w:div w:id="1383481820">
                                                                          <w:marLeft w:val="0"/>
                                                                          <w:marRight w:val="0"/>
                                                                          <w:marTop w:val="0"/>
                                                                          <w:marBottom w:val="0"/>
                                                                          <w:divBdr>
                                                                            <w:top w:val="none" w:sz="0" w:space="0" w:color="auto"/>
                                                                            <w:left w:val="none" w:sz="0" w:space="0" w:color="auto"/>
                                                                            <w:bottom w:val="none" w:sz="0" w:space="0" w:color="auto"/>
                                                                            <w:right w:val="none" w:sz="0" w:space="0" w:color="auto"/>
                                                                          </w:divBdr>
                                                                          <w:divsChild>
                                                                            <w:div w:id="1752660702">
                                                                              <w:marLeft w:val="0"/>
                                                                              <w:marRight w:val="0"/>
                                                                              <w:marTop w:val="0"/>
                                                                              <w:marBottom w:val="0"/>
                                                                              <w:divBdr>
                                                                                <w:top w:val="none" w:sz="0" w:space="0" w:color="auto"/>
                                                                                <w:left w:val="none" w:sz="0" w:space="0" w:color="auto"/>
                                                                                <w:bottom w:val="none" w:sz="0" w:space="0" w:color="auto"/>
                                                                                <w:right w:val="none" w:sz="0" w:space="0" w:color="auto"/>
                                                                              </w:divBdr>
                                                                              <w:divsChild>
                                                                                <w:div w:id="1934435200">
                                                                                  <w:marLeft w:val="0"/>
                                                                                  <w:marRight w:val="0"/>
                                                                                  <w:marTop w:val="0"/>
                                                                                  <w:marBottom w:val="0"/>
                                                                                  <w:divBdr>
                                                                                    <w:top w:val="none" w:sz="0" w:space="0" w:color="auto"/>
                                                                                    <w:left w:val="none" w:sz="0" w:space="0" w:color="auto"/>
                                                                                    <w:bottom w:val="none" w:sz="0" w:space="0" w:color="auto"/>
                                                                                    <w:right w:val="none" w:sz="0" w:space="0" w:color="auto"/>
                                                                                  </w:divBdr>
                                                                                  <w:divsChild>
                                                                                    <w:div w:id="2135757408">
                                                                                      <w:marLeft w:val="0"/>
                                                                                      <w:marRight w:val="0"/>
                                                                                      <w:marTop w:val="0"/>
                                                                                      <w:marBottom w:val="0"/>
                                                                                      <w:divBdr>
                                                                                        <w:top w:val="none" w:sz="0" w:space="0" w:color="auto"/>
                                                                                        <w:left w:val="none" w:sz="0" w:space="0" w:color="auto"/>
                                                                                        <w:bottom w:val="none" w:sz="0" w:space="0" w:color="auto"/>
                                                                                        <w:right w:val="none" w:sz="0" w:space="0" w:color="auto"/>
                                                                                      </w:divBdr>
                                                                                      <w:divsChild>
                                                                                        <w:div w:id="711804522">
                                                                                          <w:marLeft w:val="0"/>
                                                                                          <w:marRight w:val="0"/>
                                                                                          <w:marTop w:val="0"/>
                                                                                          <w:marBottom w:val="0"/>
                                                                                          <w:divBdr>
                                                                                            <w:top w:val="none" w:sz="0" w:space="0" w:color="auto"/>
                                                                                            <w:left w:val="none" w:sz="0" w:space="0" w:color="auto"/>
                                                                                            <w:bottom w:val="none" w:sz="0" w:space="0" w:color="auto"/>
                                                                                            <w:right w:val="none" w:sz="0" w:space="0" w:color="auto"/>
                                                                                          </w:divBdr>
                                                                                          <w:divsChild>
                                                                                            <w:div w:id="46034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1401400">
      <w:bodyDiv w:val="1"/>
      <w:marLeft w:val="0"/>
      <w:marRight w:val="0"/>
      <w:marTop w:val="0"/>
      <w:marBottom w:val="0"/>
      <w:divBdr>
        <w:top w:val="none" w:sz="0" w:space="0" w:color="auto"/>
        <w:left w:val="none" w:sz="0" w:space="0" w:color="auto"/>
        <w:bottom w:val="none" w:sz="0" w:space="0" w:color="auto"/>
        <w:right w:val="none" w:sz="0" w:space="0" w:color="auto"/>
      </w:divBdr>
    </w:div>
    <w:div w:id="1365016220">
      <w:bodyDiv w:val="1"/>
      <w:marLeft w:val="0"/>
      <w:marRight w:val="0"/>
      <w:marTop w:val="0"/>
      <w:marBottom w:val="0"/>
      <w:divBdr>
        <w:top w:val="none" w:sz="0" w:space="0" w:color="auto"/>
        <w:left w:val="none" w:sz="0" w:space="0" w:color="auto"/>
        <w:bottom w:val="none" w:sz="0" w:space="0" w:color="auto"/>
        <w:right w:val="none" w:sz="0" w:space="0" w:color="auto"/>
      </w:divBdr>
      <w:divsChild>
        <w:div w:id="1045132565">
          <w:marLeft w:val="0"/>
          <w:marRight w:val="0"/>
          <w:marTop w:val="0"/>
          <w:marBottom w:val="0"/>
          <w:divBdr>
            <w:top w:val="none" w:sz="0" w:space="0" w:color="auto"/>
            <w:left w:val="none" w:sz="0" w:space="0" w:color="auto"/>
            <w:bottom w:val="none" w:sz="0" w:space="0" w:color="auto"/>
            <w:right w:val="none" w:sz="0" w:space="0" w:color="auto"/>
          </w:divBdr>
          <w:divsChild>
            <w:div w:id="797994313">
              <w:marLeft w:val="0"/>
              <w:marRight w:val="0"/>
              <w:marTop w:val="0"/>
              <w:marBottom w:val="0"/>
              <w:divBdr>
                <w:top w:val="none" w:sz="0" w:space="0" w:color="auto"/>
                <w:left w:val="none" w:sz="0" w:space="0" w:color="auto"/>
                <w:bottom w:val="none" w:sz="0" w:space="0" w:color="auto"/>
                <w:right w:val="none" w:sz="0" w:space="0" w:color="auto"/>
              </w:divBdr>
              <w:divsChild>
                <w:div w:id="1805196281">
                  <w:marLeft w:val="0"/>
                  <w:marRight w:val="0"/>
                  <w:marTop w:val="0"/>
                  <w:marBottom w:val="0"/>
                  <w:divBdr>
                    <w:top w:val="none" w:sz="0" w:space="0" w:color="auto"/>
                    <w:left w:val="none" w:sz="0" w:space="0" w:color="auto"/>
                    <w:bottom w:val="none" w:sz="0" w:space="0" w:color="auto"/>
                    <w:right w:val="none" w:sz="0" w:space="0" w:color="auto"/>
                  </w:divBdr>
                  <w:divsChild>
                    <w:div w:id="81805089">
                      <w:marLeft w:val="0"/>
                      <w:marRight w:val="0"/>
                      <w:marTop w:val="0"/>
                      <w:marBottom w:val="0"/>
                      <w:divBdr>
                        <w:top w:val="none" w:sz="0" w:space="0" w:color="auto"/>
                        <w:left w:val="none" w:sz="0" w:space="0" w:color="auto"/>
                        <w:bottom w:val="none" w:sz="0" w:space="0" w:color="auto"/>
                        <w:right w:val="none" w:sz="0" w:space="0" w:color="auto"/>
                      </w:divBdr>
                      <w:divsChild>
                        <w:div w:id="1028876749">
                          <w:marLeft w:val="0"/>
                          <w:marRight w:val="0"/>
                          <w:marTop w:val="0"/>
                          <w:marBottom w:val="0"/>
                          <w:divBdr>
                            <w:top w:val="none" w:sz="0" w:space="0" w:color="auto"/>
                            <w:left w:val="none" w:sz="0" w:space="0" w:color="auto"/>
                            <w:bottom w:val="none" w:sz="0" w:space="0" w:color="auto"/>
                            <w:right w:val="none" w:sz="0" w:space="0" w:color="auto"/>
                          </w:divBdr>
                          <w:divsChild>
                            <w:div w:id="30389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895544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970894786">
      <w:bodyDiv w:val="1"/>
      <w:marLeft w:val="0"/>
      <w:marRight w:val="0"/>
      <w:marTop w:val="0"/>
      <w:marBottom w:val="0"/>
      <w:divBdr>
        <w:top w:val="none" w:sz="0" w:space="0" w:color="auto"/>
        <w:left w:val="none" w:sz="0" w:space="0" w:color="auto"/>
        <w:bottom w:val="none" w:sz="0" w:space="0" w:color="auto"/>
        <w:right w:val="none" w:sz="0" w:space="0" w:color="auto"/>
      </w:divBdr>
      <w:divsChild>
        <w:div w:id="2091266084">
          <w:marLeft w:val="0"/>
          <w:marRight w:val="0"/>
          <w:marTop w:val="0"/>
          <w:marBottom w:val="0"/>
          <w:divBdr>
            <w:top w:val="none" w:sz="0" w:space="0" w:color="auto"/>
            <w:left w:val="none" w:sz="0" w:space="0" w:color="auto"/>
            <w:bottom w:val="none" w:sz="0" w:space="0" w:color="auto"/>
            <w:right w:val="none" w:sz="0" w:space="0" w:color="auto"/>
          </w:divBdr>
          <w:divsChild>
            <w:div w:id="1278482994">
              <w:marLeft w:val="0"/>
              <w:marRight w:val="0"/>
              <w:marTop w:val="0"/>
              <w:marBottom w:val="0"/>
              <w:divBdr>
                <w:top w:val="none" w:sz="0" w:space="0" w:color="auto"/>
                <w:left w:val="none" w:sz="0" w:space="0" w:color="auto"/>
                <w:bottom w:val="none" w:sz="0" w:space="0" w:color="auto"/>
                <w:right w:val="none" w:sz="0" w:space="0" w:color="auto"/>
              </w:divBdr>
              <w:divsChild>
                <w:div w:id="529220177">
                  <w:marLeft w:val="0"/>
                  <w:marRight w:val="0"/>
                  <w:marTop w:val="0"/>
                  <w:marBottom w:val="0"/>
                  <w:divBdr>
                    <w:top w:val="none" w:sz="0" w:space="0" w:color="auto"/>
                    <w:left w:val="none" w:sz="0" w:space="0" w:color="auto"/>
                    <w:bottom w:val="none" w:sz="0" w:space="0" w:color="auto"/>
                    <w:right w:val="none" w:sz="0" w:space="0" w:color="auto"/>
                  </w:divBdr>
                  <w:divsChild>
                    <w:div w:id="1089622980">
                      <w:marLeft w:val="0"/>
                      <w:marRight w:val="0"/>
                      <w:marTop w:val="0"/>
                      <w:marBottom w:val="0"/>
                      <w:divBdr>
                        <w:top w:val="none" w:sz="0" w:space="0" w:color="auto"/>
                        <w:left w:val="none" w:sz="0" w:space="0" w:color="auto"/>
                        <w:bottom w:val="none" w:sz="0" w:space="0" w:color="auto"/>
                        <w:right w:val="none" w:sz="0" w:space="0" w:color="auto"/>
                      </w:divBdr>
                      <w:divsChild>
                        <w:div w:id="848719718">
                          <w:marLeft w:val="0"/>
                          <w:marRight w:val="0"/>
                          <w:marTop w:val="0"/>
                          <w:marBottom w:val="0"/>
                          <w:divBdr>
                            <w:top w:val="none" w:sz="0" w:space="0" w:color="auto"/>
                            <w:left w:val="none" w:sz="0" w:space="0" w:color="auto"/>
                            <w:bottom w:val="none" w:sz="0" w:space="0" w:color="auto"/>
                            <w:right w:val="none" w:sz="0" w:space="0" w:color="auto"/>
                          </w:divBdr>
                          <w:divsChild>
                            <w:div w:id="190599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817410">
      <w:bodyDiv w:val="1"/>
      <w:marLeft w:val="0"/>
      <w:marRight w:val="0"/>
      <w:marTop w:val="0"/>
      <w:marBottom w:val="0"/>
      <w:divBdr>
        <w:top w:val="none" w:sz="0" w:space="0" w:color="auto"/>
        <w:left w:val="none" w:sz="0" w:space="0" w:color="auto"/>
        <w:bottom w:val="none" w:sz="0" w:space="0" w:color="auto"/>
        <w:right w:val="none" w:sz="0" w:space="0" w:color="auto"/>
      </w:divBdr>
      <w:divsChild>
        <w:div w:id="755202784">
          <w:marLeft w:val="0"/>
          <w:marRight w:val="0"/>
          <w:marTop w:val="0"/>
          <w:marBottom w:val="0"/>
          <w:divBdr>
            <w:top w:val="none" w:sz="0" w:space="0" w:color="auto"/>
            <w:left w:val="none" w:sz="0" w:space="0" w:color="auto"/>
            <w:bottom w:val="none" w:sz="0" w:space="0" w:color="auto"/>
            <w:right w:val="none" w:sz="0" w:space="0" w:color="auto"/>
          </w:divBdr>
          <w:divsChild>
            <w:div w:id="192154462">
              <w:marLeft w:val="0"/>
              <w:marRight w:val="0"/>
              <w:marTop w:val="0"/>
              <w:marBottom w:val="0"/>
              <w:divBdr>
                <w:top w:val="none" w:sz="0" w:space="0" w:color="auto"/>
                <w:left w:val="none" w:sz="0" w:space="0" w:color="auto"/>
                <w:bottom w:val="none" w:sz="0" w:space="0" w:color="auto"/>
                <w:right w:val="none" w:sz="0" w:space="0" w:color="auto"/>
              </w:divBdr>
              <w:divsChild>
                <w:div w:id="863328853">
                  <w:marLeft w:val="0"/>
                  <w:marRight w:val="0"/>
                  <w:marTop w:val="0"/>
                  <w:marBottom w:val="0"/>
                  <w:divBdr>
                    <w:top w:val="none" w:sz="0" w:space="0" w:color="auto"/>
                    <w:left w:val="none" w:sz="0" w:space="0" w:color="auto"/>
                    <w:bottom w:val="none" w:sz="0" w:space="0" w:color="auto"/>
                    <w:right w:val="none" w:sz="0" w:space="0" w:color="auto"/>
                  </w:divBdr>
                  <w:divsChild>
                    <w:div w:id="1779905778">
                      <w:marLeft w:val="0"/>
                      <w:marRight w:val="0"/>
                      <w:marTop w:val="0"/>
                      <w:marBottom w:val="0"/>
                      <w:divBdr>
                        <w:top w:val="none" w:sz="0" w:space="0" w:color="auto"/>
                        <w:left w:val="none" w:sz="0" w:space="0" w:color="auto"/>
                        <w:bottom w:val="none" w:sz="0" w:space="0" w:color="auto"/>
                        <w:right w:val="none" w:sz="0" w:space="0" w:color="auto"/>
                      </w:divBdr>
                      <w:divsChild>
                        <w:div w:id="1168211002">
                          <w:marLeft w:val="0"/>
                          <w:marRight w:val="0"/>
                          <w:marTop w:val="0"/>
                          <w:marBottom w:val="0"/>
                          <w:divBdr>
                            <w:top w:val="none" w:sz="0" w:space="0" w:color="auto"/>
                            <w:left w:val="none" w:sz="0" w:space="0" w:color="auto"/>
                            <w:bottom w:val="none" w:sz="0" w:space="0" w:color="auto"/>
                            <w:right w:val="none" w:sz="0" w:space="0" w:color="auto"/>
                          </w:divBdr>
                          <w:divsChild>
                            <w:div w:id="869688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030963C-C2B3-44B1-9036-C297581F7F4D}"/>
</file>

<file path=customXml/itemProps2.xml><?xml version="1.0" encoding="utf-8"?>
<ds:datastoreItem xmlns:ds="http://schemas.openxmlformats.org/officeDocument/2006/customXml" ds:itemID="{08A24ACA-AC85-4DDD-8C1A-0B7AB425E026}"/>
</file>

<file path=customXml/itemProps3.xml><?xml version="1.0" encoding="utf-8"?>
<ds:datastoreItem xmlns:ds="http://schemas.openxmlformats.org/officeDocument/2006/customXml" ds:itemID="{41DE0735-2EFA-4012-A933-BF544C314816}"/>
</file>

<file path=customXml/itemProps4.xml><?xml version="1.0" encoding="utf-8"?>
<ds:datastoreItem xmlns:ds="http://schemas.openxmlformats.org/officeDocument/2006/customXml" ds:itemID="{52FDBA39-1F86-49E1-86E7-B9CF310597EB}"/>
</file>

<file path=docProps/app.xml><?xml version="1.0" encoding="utf-8"?>
<Properties xmlns="http://schemas.openxmlformats.org/officeDocument/2006/extended-properties" xmlns:vt="http://schemas.openxmlformats.org/officeDocument/2006/docPropsVTypes">
  <Template>Normal.dotm</Template>
  <TotalTime>0</TotalTime>
  <Pages>1</Pages>
  <Words>9889</Words>
  <Characters>56369</Characters>
  <Application>Microsoft Office Word</Application>
  <DocSecurity>0</DocSecurity>
  <Lines>469</Lines>
  <Paragraphs>132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66126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2020-01-22T11:07:00Z</dcterms:created>
  <dcterms:modified xsi:type="dcterms:W3CDTF">2020-01-22T11:07:00Z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53068/08</vt:lpwstr>
  </property>
  <property fmtid="{D5CDD505-2E9C-101B-9397-08002B2CF9AE}" pid="4" name="CASEID">
    <vt:lpwstr>537234</vt:lpwstr>
  </property>
  <property fmtid="{D5CDD505-2E9C-101B-9397-08002B2CF9AE}" pid="5" name="ContentTypeId">
    <vt:lpwstr>0x010100558EB02BDB9E204AB350EDD385B68E10</vt:lpwstr>
  </property>
</Properties>
</file>