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57E8E" w:rsidR="002934D0" w:rsidP="00957E8E" w14:paraId="78F273CD" w14:textId="77777777">
      <w:pPr>
        <w:jc w:val="center"/>
      </w:pPr>
    </w:p>
    <w:p w:rsidRPr="00957E8E" w:rsidR="0098410D" w:rsidP="00957E8E" w14:paraId="08518A9F" w14:textId="77777777">
      <w:pPr>
        <w:jc w:val="center"/>
      </w:pPr>
    </w:p>
    <w:p w:rsidRPr="00957E8E" w:rsidR="0098410D" w:rsidP="00957E8E" w14:paraId="3B3F9A41" w14:textId="77777777">
      <w:pPr>
        <w:pStyle w:val="DecHCase"/>
      </w:pPr>
      <w:r w:rsidRPr="00957E8E">
        <w:t>SECOND SECTION</w:t>
      </w:r>
    </w:p>
    <w:p w:rsidRPr="00957E8E" w:rsidR="008E6217" w:rsidP="00957E8E" w14:paraId="120D74B3" w14:textId="77777777">
      <w:pPr>
        <w:pStyle w:val="JuTitle"/>
      </w:pPr>
      <w:bookmarkStart w:name="To" w:id="0"/>
      <w:r w:rsidRPr="00957E8E">
        <w:rPr>
          <w:color w:val="000000" w:themeColor="text1"/>
        </w:rPr>
        <w:t xml:space="preserve">CASE OF </w:t>
      </w:r>
      <w:bookmarkEnd w:id="0"/>
      <w:r w:rsidRPr="00957E8E" w:rsidR="0026787D">
        <w:t xml:space="preserve">MEHMET REŞIT ARSLAN </w:t>
      </w:r>
      <w:r w:rsidRPr="00957E8E" w:rsidR="00C74927">
        <w:t>AND ORHAN B</w:t>
      </w:r>
      <w:r w:rsidRPr="00957E8E" w:rsidR="00C74927">
        <w:rPr>
          <w:rFonts w:cstheme="minorHAnsi"/>
        </w:rPr>
        <w:t>İ</w:t>
      </w:r>
      <w:r w:rsidRPr="00957E8E" w:rsidR="00C74927">
        <w:t xml:space="preserve">NGÖL </w:t>
      </w:r>
      <w:r w:rsidRPr="00957E8E" w:rsidR="0026787D">
        <w:t>v. TURKEY</w:t>
      </w:r>
    </w:p>
    <w:p w:rsidRPr="00957E8E" w:rsidR="00D74888" w:rsidP="00957E8E" w14:paraId="2942BCA3" w14:textId="77777777">
      <w:pPr>
        <w:pStyle w:val="ECHRCoverTitle4"/>
      </w:pPr>
      <w:r w:rsidRPr="00957E8E">
        <w:t>(</w:t>
      </w:r>
      <w:r w:rsidRPr="00957E8E" w:rsidR="0026787D">
        <w:t>Application</w:t>
      </w:r>
      <w:r w:rsidRPr="00957E8E" w:rsidR="00BB7B9A">
        <w:t>s</w:t>
      </w:r>
      <w:r w:rsidRPr="00957E8E" w:rsidR="0026787D">
        <w:t xml:space="preserve"> no</w:t>
      </w:r>
      <w:r w:rsidRPr="00957E8E" w:rsidR="00BB7B9A">
        <w:t>s</w:t>
      </w:r>
      <w:r w:rsidRPr="00957E8E" w:rsidR="0026787D">
        <w:t>.</w:t>
      </w:r>
      <w:r w:rsidRPr="00957E8E">
        <w:t xml:space="preserve"> </w:t>
      </w:r>
      <w:r w:rsidRPr="00957E8E" w:rsidR="0026787D">
        <w:t>47121/06</w:t>
      </w:r>
      <w:r w:rsidRPr="00957E8E" w:rsidR="00BB7B9A">
        <w:t>, 13988/07 and 34750/07</w:t>
      </w:r>
      <w:r w:rsidRPr="00957E8E">
        <w:t>)</w:t>
      </w:r>
    </w:p>
    <w:p w:rsidRPr="00957E8E" w:rsidR="0098410D" w:rsidP="00957E8E" w14:paraId="004B893E" w14:textId="77777777">
      <w:pPr>
        <w:pStyle w:val="DecHCase"/>
      </w:pPr>
    </w:p>
    <w:p w:rsidRPr="00957E8E" w:rsidR="00AC4CD4" w:rsidP="00957E8E" w14:paraId="6CDCC2B2" w14:textId="77777777">
      <w:pPr>
        <w:pStyle w:val="DecHCase"/>
      </w:pPr>
    </w:p>
    <w:p w:rsidRPr="00957E8E" w:rsidR="0098410D" w:rsidP="00957E8E" w14:paraId="6C262930" w14:textId="77777777">
      <w:pPr>
        <w:pStyle w:val="DecHCase"/>
      </w:pPr>
    </w:p>
    <w:p w:rsidRPr="00957E8E" w:rsidR="0098410D" w:rsidP="00957E8E" w14:paraId="0F070EB3" w14:textId="77777777">
      <w:pPr>
        <w:pStyle w:val="DecHCase"/>
      </w:pPr>
      <w:r w:rsidRPr="00957E8E">
        <w:t>JUDGMENT</w:t>
      </w:r>
      <w:r w:rsidRPr="00957E8E" w:rsidR="00AC4CD4">
        <w:br/>
      </w:r>
    </w:p>
    <w:p w:rsidRPr="00957E8E" w:rsidR="0098410D" w:rsidP="00957E8E" w14:paraId="1CCBB109" w14:textId="77777777">
      <w:pPr>
        <w:pStyle w:val="DecHCase"/>
      </w:pPr>
      <w:r w:rsidRPr="00957E8E">
        <w:t>STRASBOURG</w:t>
      </w:r>
    </w:p>
    <w:p w:rsidRPr="00957E8E" w:rsidR="0098410D" w:rsidP="00957E8E" w14:paraId="4D536F19" w14:textId="77777777">
      <w:pPr>
        <w:pStyle w:val="DecHCase"/>
        <w:spacing w:after="480"/>
        <w:rPr>
          <w:rFonts w:ascii="Times New Roman" w:hAnsi="Times New Roman" w:cs="Times New Roman"/>
        </w:rPr>
      </w:pPr>
      <w:r w:rsidRPr="00957E8E">
        <w:rPr>
          <w:rFonts w:ascii="Times New Roman" w:hAnsi="Times New Roman" w:cs="Times New Roman"/>
        </w:rPr>
        <w:t>18 June 2019</w:t>
      </w:r>
    </w:p>
    <w:p w:rsidRPr="00957E8E" w:rsidR="00DA4319" w:rsidP="00957E8E" w14:paraId="14DA0134" w14:textId="77777777">
      <w:pPr>
        <w:pStyle w:val="JuPara"/>
        <w:jc w:val="center"/>
        <w:rPr>
          <w:b/>
          <w:bCs/>
          <w:color w:val="FF0000"/>
          <w:sz w:val="26"/>
          <w:szCs w:val="26"/>
          <w:u w:val="single"/>
        </w:rPr>
      </w:pPr>
      <w:r w:rsidRPr="00957E8E">
        <w:rPr>
          <w:b/>
          <w:bCs/>
          <w:color w:val="FF0000"/>
          <w:sz w:val="26"/>
          <w:szCs w:val="26"/>
          <w:u w:val="single"/>
        </w:rPr>
        <w:t>FINAL</w:t>
      </w:r>
    </w:p>
    <w:p w:rsidRPr="00957E8E" w:rsidR="00DA4319" w:rsidP="00957E8E" w14:paraId="0A6CE9AE" w14:textId="77777777">
      <w:pPr>
        <w:pStyle w:val="JuPara"/>
        <w:jc w:val="center"/>
        <w:rPr>
          <w:color w:val="FF0000"/>
          <w:sz w:val="26"/>
          <w:szCs w:val="26"/>
        </w:rPr>
      </w:pPr>
    </w:p>
    <w:p w:rsidRPr="00957E8E" w:rsidR="00DA4319" w:rsidP="00957E8E" w14:paraId="0F4D7E1F" w14:textId="77777777">
      <w:pPr>
        <w:pStyle w:val="JuPara"/>
        <w:jc w:val="center"/>
        <w:rPr>
          <w:color w:val="FF0000"/>
          <w:sz w:val="26"/>
          <w:szCs w:val="26"/>
        </w:rPr>
      </w:pPr>
      <w:r w:rsidRPr="00957E8E">
        <w:rPr>
          <w:color w:val="FF0000"/>
          <w:sz w:val="26"/>
          <w:szCs w:val="26"/>
        </w:rPr>
        <w:t>07/10/2019</w:t>
      </w:r>
    </w:p>
    <w:p w:rsidRPr="00957E8E" w:rsidR="00705A6B" w:rsidP="00957E8E" w14:paraId="2AEC30CC" w14:textId="77777777">
      <w:pPr>
        <w:pStyle w:val="JuPara"/>
        <w:jc w:val="center"/>
      </w:pPr>
    </w:p>
    <w:p w:rsidRPr="00957E8E" w:rsidR="00705A6B" w:rsidP="00957E8E" w14:paraId="4218CB2A" w14:textId="77777777">
      <w:pPr>
        <w:pStyle w:val="JuPara"/>
        <w:jc w:val="center"/>
      </w:pPr>
    </w:p>
    <w:p w:rsidRPr="00957E8E" w:rsidR="00AC4CD4" w:rsidP="00957E8E" w14:paraId="4C36E7EB" w14:textId="77777777">
      <w:pPr>
        <w:pStyle w:val="JuPara"/>
      </w:pPr>
    </w:p>
    <w:p w:rsidRPr="00957E8E" w:rsidR="002422B6" w:rsidP="00957E8E" w14:paraId="716BFE28" w14:textId="77777777">
      <w:pPr>
        <w:rPr>
          <w:i/>
          <w:sz w:val="22"/>
        </w:rPr>
      </w:pPr>
      <w:r w:rsidRPr="00957E8E">
        <w:rPr>
          <w:i/>
          <w:sz w:val="22"/>
        </w:rPr>
        <w:t xml:space="preserve">This judgment </w:t>
      </w:r>
      <w:r w:rsidRPr="00957E8E" w:rsidR="0026787D">
        <w:rPr>
          <w:i/>
          <w:sz w:val="22"/>
        </w:rPr>
        <w:t>bec</w:t>
      </w:r>
      <w:r w:rsidRPr="00957E8E" w:rsidR="00DA4319">
        <w:rPr>
          <w:i/>
          <w:sz w:val="22"/>
        </w:rPr>
        <w:t>a</w:t>
      </w:r>
      <w:r w:rsidRPr="00957E8E" w:rsidR="0026787D">
        <w:rPr>
          <w:i/>
          <w:sz w:val="22"/>
        </w:rPr>
        <w:t>me final in the circumstances set out in Article 44 § 2 of the Convention. It</w:t>
      </w:r>
      <w:r w:rsidRPr="00957E8E">
        <w:rPr>
          <w:i/>
          <w:sz w:val="22"/>
        </w:rPr>
        <w:t xml:space="preserve"> may be subject to editorial revision.</w:t>
      </w:r>
    </w:p>
    <w:p w:rsidRPr="00957E8E" w:rsidR="0098410D" w:rsidP="00957E8E" w14:paraId="570231ED"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57E8E" w:rsidR="0098410D" w:rsidP="00957E8E" w14:paraId="0A42326F" w14:textId="77777777">
      <w:pPr>
        <w:pStyle w:val="JuCase"/>
      </w:pPr>
      <w:r w:rsidRPr="00957E8E">
        <w:t xml:space="preserve">In the case of </w:t>
      </w:r>
      <w:r w:rsidRPr="00957E8E" w:rsidR="0026787D">
        <w:t xml:space="preserve">Mehmet </w:t>
      </w:r>
      <w:r w:rsidRPr="00957E8E" w:rsidR="0026787D">
        <w:t>Reşit</w:t>
      </w:r>
      <w:r w:rsidRPr="00957E8E" w:rsidR="0026787D">
        <w:t xml:space="preserve"> Arslan v. Turkey</w:t>
      </w:r>
      <w:r w:rsidRPr="00957E8E">
        <w:t>,</w:t>
      </w:r>
    </w:p>
    <w:p w:rsidRPr="00957E8E" w:rsidR="009F4C8F" w:rsidP="00957E8E" w14:paraId="28957DEE" w14:textId="77777777">
      <w:pPr>
        <w:pStyle w:val="JuPara"/>
      </w:pPr>
      <w:r w:rsidRPr="00957E8E">
        <w:t>The European Court of Human Rights (</w:t>
      </w:r>
      <w:r w:rsidRPr="00957E8E" w:rsidR="0026787D">
        <w:t>Second Section</w:t>
      </w:r>
      <w:r w:rsidRPr="00957E8E">
        <w:t xml:space="preserve">), sitting as a </w:t>
      </w:r>
      <w:r w:rsidRPr="00957E8E" w:rsidR="0026787D">
        <w:t>Chamber</w:t>
      </w:r>
      <w:r w:rsidRPr="00957E8E">
        <w:t xml:space="preserve"> composed of:</w:t>
      </w:r>
    </w:p>
    <w:p w:rsidRPr="00957E8E" w:rsidR="009F4C8F" w:rsidP="00957E8E" w14:paraId="0A0CD062" w14:textId="77777777">
      <w:pPr>
        <w:pStyle w:val="JuJudges"/>
      </w:pPr>
      <w:r w:rsidRPr="00957E8E">
        <w:tab/>
        <w:t>Robert Spano,</w:t>
      </w:r>
      <w:r w:rsidRPr="00957E8E">
        <w:rPr>
          <w:i/>
        </w:rPr>
        <w:t xml:space="preserve"> President,</w:t>
      </w:r>
      <w:r w:rsidRPr="00957E8E">
        <w:rPr>
          <w:i/>
        </w:rPr>
        <w:br/>
      </w:r>
      <w:r w:rsidRPr="00957E8E">
        <w:tab/>
        <w:t xml:space="preserve">Marko </w:t>
      </w:r>
      <w:r w:rsidRPr="00957E8E">
        <w:t>Bošnjak</w:t>
      </w:r>
      <w:r w:rsidRPr="00957E8E">
        <w:t>,</w:t>
      </w:r>
      <w:r w:rsidRPr="00957E8E">
        <w:rPr>
          <w:i/>
        </w:rPr>
        <w:br/>
      </w:r>
      <w:r w:rsidRPr="00957E8E">
        <w:tab/>
      </w:r>
      <w:r w:rsidRPr="00957E8E">
        <w:t>Işıl</w:t>
      </w:r>
      <w:r w:rsidRPr="00957E8E">
        <w:t xml:space="preserve"> </w:t>
      </w:r>
      <w:r w:rsidRPr="00957E8E">
        <w:t>Karakaş</w:t>
      </w:r>
      <w:r w:rsidRPr="00957E8E">
        <w:t>,</w:t>
      </w:r>
      <w:r w:rsidRPr="00957E8E">
        <w:rPr>
          <w:i/>
        </w:rPr>
        <w:br/>
      </w:r>
      <w:r w:rsidRPr="00957E8E">
        <w:tab/>
        <w:t xml:space="preserve">Valeriu </w:t>
      </w:r>
      <w:r w:rsidRPr="00957E8E">
        <w:t>Griţco</w:t>
      </w:r>
      <w:r w:rsidRPr="00957E8E">
        <w:t>,</w:t>
      </w:r>
      <w:r w:rsidRPr="00957E8E">
        <w:rPr>
          <w:i/>
        </w:rPr>
        <w:br/>
      </w:r>
      <w:r w:rsidRPr="00957E8E">
        <w:tab/>
      </w:r>
      <w:r w:rsidRPr="00957E8E">
        <w:t>Egidijus</w:t>
      </w:r>
      <w:r w:rsidRPr="00957E8E">
        <w:t xml:space="preserve"> </w:t>
      </w:r>
      <w:r w:rsidRPr="00957E8E">
        <w:t>Kūris</w:t>
      </w:r>
      <w:r w:rsidRPr="00957E8E">
        <w:t>,</w:t>
      </w:r>
      <w:r w:rsidRPr="00957E8E">
        <w:rPr>
          <w:i/>
        </w:rPr>
        <w:br/>
      </w:r>
      <w:r w:rsidRPr="00957E8E">
        <w:tab/>
        <w:t xml:space="preserve">Ivana </w:t>
      </w:r>
      <w:r w:rsidRPr="00957E8E">
        <w:t>Jelić</w:t>
      </w:r>
      <w:r w:rsidRPr="00957E8E">
        <w:t>,</w:t>
      </w:r>
      <w:r w:rsidRPr="00957E8E">
        <w:rPr>
          <w:i/>
        </w:rPr>
        <w:br/>
      </w:r>
      <w:r w:rsidRPr="00957E8E">
        <w:tab/>
        <w:t>Darian Pavli,</w:t>
      </w:r>
      <w:r w:rsidRPr="00957E8E">
        <w:rPr>
          <w:i/>
        </w:rPr>
        <w:t xml:space="preserve"> judges,</w:t>
      </w:r>
      <w:r w:rsidRPr="00957E8E">
        <w:br/>
        <w:t xml:space="preserve">and </w:t>
      </w:r>
      <w:r w:rsidRPr="00957E8E" w:rsidR="0026787D">
        <w:t>Stanley Naismith</w:t>
      </w:r>
      <w:r w:rsidRPr="00957E8E">
        <w:t xml:space="preserve">, </w:t>
      </w:r>
      <w:r w:rsidRPr="00957E8E" w:rsidR="0026787D">
        <w:rPr>
          <w:i/>
        </w:rPr>
        <w:t xml:space="preserve">Section </w:t>
      </w:r>
      <w:r w:rsidRPr="00957E8E" w:rsidR="0026787D">
        <w:rPr>
          <w:i/>
          <w:iCs/>
        </w:rPr>
        <w:t>Registrar</w:t>
      </w:r>
      <w:r w:rsidRPr="00957E8E">
        <w:rPr>
          <w:i/>
        </w:rPr>
        <w:t>,</w:t>
      </w:r>
    </w:p>
    <w:p w:rsidRPr="00957E8E" w:rsidR="009F4C8F" w:rsidP="00957E8E" w14:paraId="28A2E691" w14:textId="77777777">
      <w:pPr>
        <w:pStyle w:val="JuPara"/>
      </w:pPr>
      <w:bookmarkStart w:name="ITMARKHavingStart" w:id="1"/>
      <w:bookmarkEnd w:id="1"/>
      <w:r w:rsidRPr="00957E8E">
        <w:t xml:space="preserve">Having deliberated in private on </w:t>
      </w:r>
      <w:r w:rsidRPr="00957E8E" w:rsidR="0026787D">
        <w:t>18 June 2019</w:t>
      </w:r>
      <w:r w:rsidRPr="00957E8E">
        <w:t>,</w:t>
      </w:r>
    </w:p>
    <w:p w:rsidRPr="00957E8E" w:rsidR="009F4C8F" w:rsidP="00957E8E" w14:paraId="0C740D8A" w14:textId="77777777">
      <w:pPr>
        <w:pStyle w:val="JuPara"/>
      </w:pPr>
      <w:r w:rsidRPr="00957E8E">
        <w:t>Delivers the following judgment, which was adopted on that date:</w:t>
      </w:r>
    </w:p>
    <w:p w:rsidRPr="00957E8E" w:rsidR="0026787D" w:rsidP="00957E8E" w14:paraId="5B3817D6" w14:textId="77777777">
      <w:pPr>
        <w:pStyle w:val="JuHHead"/>
        <w:numPr>
          <w:ilvl w:val="0"/>
          <w:numId w:val="0"/>
        </w:numPr>
      </w:pPr>
      <w:r w:rsidRPr="00957E8E">
        <w:t>PROCEDURE</w:t>
      </w:r>
    </w:p>
    <w:p w:rsidRPr="00957E8E" w:rsidR="000B01AF" w:rsidP="00957E8E" w14:paraId="11F74922" w14:textId="65DA4501">
      <w:pPr>
        <w:pStyle w:val="JuPara"/>
      </w:pPr>
      <w:r w:rsidRPr="00957E8E">
        <w:fldChar w:fldCharType="begin"/>
      </w:r>
      <w:r w:rsidRPr="00957E8E">
        <w:instrText xml:space="preserve"> SEQ level0 \*arabic </w:instrText>
      </w:r>
      <w:r w:rsidRPr="00957E8E">
        <w:fldChar w:fldCharType="separate"/>
      </w:r>
      <w:r w:rsidRPr="00957E8E" w:rsidR="00957E8E">
        <w:rPr>
          <w:noProof/>
        </w:rPr>
        <w:t>1</w:t>
      </w:r>
      <w:r w:rsidRPr="00957E8E">
        <w:fldChar w:fldCharType="end"/>
      </w:r>
      <w:r w:rsidRPr="00957E8E">
        <w:t>.  </w:t>
      </w:r>
      <w:r w:rsidRPr="00957E8E" w:rsidR="0021381D">
        <w:t>The case</w:t>
      </w:r>
      <w:r w:rsidRPr="00957E8E">
        <w:t xml:space="preserve"> </w:t>
      </w:r>
      <w:r w:rsidRPr="00957E8E" w:rsidR="0090737D">
        <w:t>originated</w:t>
      </w:r>
      <w:r w:rsidRPr="00957E8E" w:rsidR="0021381D">
        <w:t xml:space="preserve"> in three applications</w:t>
      </w:r>
      <w:r w:rsidRPr="00957E8E">
        <w:t xml:space="preserve"> (n</w:t>
      </w:r>
      <w:r w:rsidRPr="00957E8E" w:rsidR="0021381D">
        <w:t>os.</w:t>
      </w:r>
      <w:r w:rsidRPr="00957E8E">
        <w:t xml:space="preserve"> 47121/06, 13988/07 </w:t>
      </w:r>
      <w:r w:rsidRPr="00957E8E" w:rsidR="0021381D">
        <w:t xml:space="preserve">and </w:t>
      </w:r>
      <w:r w:rsidRPr="00957E8E">
        <w:t xml:space="preserve">34750/07) </w:t>
      </w:r>
      <w:r w:rsidRPr="00957E8E" w:rsidR="0021381D">
        <w:t>against the</w:t>
      </w:r>
      <w:r w:rsidRPr="00957E8E">
        <w:t xml:space="preserve"> </w:t>
      </w:r>
      <w:r w:rsidRPr="00957E8E" w:rsidR="0090737D">
        <w:t>Republic</w:t>
      </w:r>
      <w:r w:rsidRPr="00957E8E" w:rsidR="0021381D">
        <w:t xml:space="preserve"> of</w:t>
      </w:r>
      <w:r w:rsidRPr="00957E8E">
        <w:t xml:space="preserve"> </w:t>
      </w:r>
      <w:r w:rsidRPr="00957E8E" w:rsidR="0090737D">
        <w:t>Turkey</w:t>
      </w:r>
      <w:r w:rsidRPr="00957E8E" w:rsidR="0021381D">
        <w:t xml:space="preserve"> which two nationals of that S</w:t>
      </w:r>
      <w:r w:rsidRPr="00957E8E">
        <w:t>tat</w:t>
      </w:r>
      <w:r w:rsidRPr="00957E8E" w:rsidR="0021381D">
        <w:t>e</w:t>
      </w:r>
      <w:r w:rsidRPr="00957E8E">
        <w:t>, M</w:t>
      </w:r>
      <w:r w:rsidRPr="00957E8E" w:rsidR="0021381D">
        <w:t>r</w:t>
      </w:r>
      <w:r w:rsidRPr="00957E8E">
        <w:t xml:space="preserve"> Mehmet </w:t>
      </w:r>
      <w:r w:rsidRPr="00957E8E">
        <w:t>Reşit</w:t>
      </w:r>
      <w:r w:rsidRPr="00957E8E">
        <w:t xml:space="preserve"> Arslan </w:t>
      </w:r>
      <w:r w:rsidRPr="00957E8E" w:rsidR="0021381D">
        <w:t>and</w:t>
      </w:r>
      <w:r w:rsidRPr="00957E8E">
        <w:t xml:space="preserve"> M</w:t>
      </w:r>
      <w:r w:rsidRPr="00957E8E" w:rsidR="0021381D">
        <w:t>r</w:t>
      </w:r>
      <w:r w:rsidRPr="00957E8E">
        <w:t xml:space="preserve"> Orhan </w:t>
      </w:r>
      <w:r w:rsidRPr="00957E8E">
        <w:t>Bing</w:t>
      </w:r>
      <w:r w:rsidRPr="00957E8E">
        <w:rPr>
          <w:rFonts w:cstheme="minorHAnsi"/>
        </w:rPr>
        <w:t>ö</w:t>
      </w:r>
      <w:r w:rsidRPr="00957E8E">
        <w:t>l</w:t>
      </w:r>
      <w:r w:rsidRPr="00957E8E">
        <w:t>,</w:t>
      </w:r>
      <w:r w:rsidRPr="00957E8E" w:rsidR="0021381D">
        <w:t xml:space="preserve"> </w:t>
      </w:r>
      <w:r w:rsidRPr="00957E8E" w:rsidR="0090737D">
        <w:t>lodged</w:t>
      </w:r>
      <w:r w:rsidRPr="00957E8E" w:rsidR="0021381D">
        <w:t xml:space="preserve"> with the</w:t>
      </w:r>
      <w:r w:rsidRPr="00957E8E">
        <w:t xml:space="preserve"> </w:t>
      </w:r>
      <w:r w:rsidRPr="00957E8E" w:rsidR="0090737D">
        <w:t>Court</w:t>
      </w:r>
      <w:r w:rsidRPr="00957E8E">
        <w:t xml:space="preserve"> </w:t>
      </w:r>
      <w:r w:rsidRPr="00957E8E" w:rsidR="0021381D">
        <w:t xml:space="preserve">on </w:t>
      </w:r>
      <w:r w:rsidRPr="00957E8E">
        <w:t xml:space="preserve">19 </w:t>
      </w:r>
      <w:r w:rsidRPr="00957E8E" w:rsidR="0090737D">
        <w:t>October</w:t>
      </w:r>
      <w:r w:rsidRPr="00957E8E">
        <w:t xml:space="preserve"> 2006, 26 </w:t>
      </w:r>
      <w:r w:rsidRPr="00957E8E" w:rsidR="0090737D">
        <w:t>February</w:t>
      </w:r>
      <w:r w:rsidRPr="00957E8E">
        <w:t xml:space="preserve"> </w:t>
      </w:r>
      <w:r w:rsidRPr="00957E8E" w:rsidR="0021381D">
        <w:t>and</w:t>
      </w:r>
      <w:r w:rsidRPr="00957E8E">
        <w:t xml:space="preserve"> 20 </w:t>
      </w:r>
      <w:r w:rsidRPr="00957E8E" w:rsidR="0090737D">
        <w:t>July</w:t>
      </w:r>
      <w:r w:rsidRPr="00957E8E">
        <w:t xml:space="preserve"> 2007 </w:t>
      </w:r>
      <w:r w:rsidRPr="00957E8E" w:rsidR="0021381D">
        <w:t>respectively pursuant to A</w:t>
      </w:r>
      <w:r w:rsidRPr="00957E8E">
        <w:t xml:space="preserve">rticle 34 </w:t>
      </w:r>
      <w:r w:rsidRPr="00957E8E" w:rsidR="0021381D">
        <w:t>of the</w:t>
      </w:r>
      <w:r w:rsidRPr="00957E8E">
        <w:t xml:space="preserve"> Convention </w:t>
      </w:r>
      <w:r w:rsidRPr="00957E8E" w:rsidR="0021381D">
        <w:t xml:space="preserve">for the Protection of Human </w:t>
      </w:r>
      <w:r w:rsidRPr="00957E8E" w:rsidR="0090737D">
        <w:t>Rights</w:t>
      </w:r>
      <w:r w:rsidRPr="00957E8E" w:rsidR="0021381D">
        <w:t xml:space="preserve"> and </w:t>
      </w:r>
      <w:r w:rsidRPr="00957E8E" w:rsidR="0090737D">
        <w:t>Fundamental</w:t>
      </w:r>
      <w:r w:rsidRPr="00957E8E" w:rsidR="0021381D">
        <w:t xml:space="preserve"> </w:t>
      </w:r>
      <w:r w:rsidRPr="00957E8E" w:rsidR="0090737D">
        <w:t>Freedoms</w:t>
      </w:r>
      <w:r w:rsidRPr="00957E8E">
        <w:t xml:space="preserve"> (</w:t>
      </w:r>
      <w:r w:rsidRPr="00957E8E" w:rsidR="0090737D">
        <w:t>“</w:t>
      </w:r>
      <w:r w:rsidRPr="00957E8E" w:rsidR="0021381D">
        <w:t>the</w:t>
      </w:r>
      <w:r w:rsidRPr="00957E8E">
        <w:t xml:space="preserve"> Convention</w:t>
      </w:r>
      <w:r w:rsidRPr="00957E8E" w:rsidR="0090737D">
        <w:t>”</w:t>
      </w:r>
      <w:r w:rsidRPr="00957E8E">
        <w:t>).</w:t>
      </w:r>
    </w:p>
    <w:p w:rsidRPr="00957E8E" w:rsidR="000B01AF" w:rsidP="00957E8E" w14:paraId="56BD4F67" w14:textId="5E99ADDF">
      <w:pPr>
        <w:pStyle w:val="JuPara"/>
      </w:pPr>
      <w:r w:rsidRPr="00957E8E">
        <w:fldChar w:fldCharType="begin"/>
      </w:r>
      <w:r w:rsidRPr="00957E8E">
        <w:instrText xml:space="preserve"> SEQ level0 \*arabic </w:instrText>
      </w:r>
      <w:r w:rsidRPr="00957E8E">
        <w:fldChar w:fldCharType="separate"/>
      </w:r>
      <w:r w:rsidRPr="00957E8E" w:rsidR="00957E8E">
        <w:rPr>
          <w:noProof/>
        </w:rPr>
        <w:t>2</w:t>
      </w:r>
      <w:r w:rsidRPr="00957E8E">
        <w:fldChar w:fldCharType="end"/>
      </w:r>
      <w:r w:rsidRPr="00957E8E">
        <w:t>.  M</w:t>
      </w:r>
      <w:r w:rsidRPr="00957E8E" w:rsidR="0021381D">
        <w:t>r</w:t>
      </w:r>
      <w:r w:rsidRPr="00957E8E">
        <w:t xml:space="preserve"> Arslan </w:t>
      </w:r>
      <w:r w:rsidRPr="00957E8E" w:rsidR="0090737D">
        <w:t>was</w:t>
      </w:r>
      <w:r w:rsidRPr="00957E8E">
        <w:t xml:space="preserve"> </w:t>
      </w:r>
      <w:r w:rsidRPr="00957E8E" w:rsidR="0090737D">
        <w:t>represented</w:t>
      </w:r>
      <w:r w:rsidRPr="00957E8E">
        <w:t xml:space="preserve"> </w:t>
      </w:r>
      <w:r w:rsidRPr="00957E8E" w:rsidR="0090737D">
        <w:t>by</w:t>
      </w:r>
      <w:r w:rsidRPr="00957E8E">
        <w:t xml:space="preserve"> M</w:t>
      </w:r>
      <w:r w:rsidRPr="00957E8E" w:rsidR="0090737D">
        <w:t>r</w:t>
      </w:r>
      <w:r w:rsidRPr="00957E8E">
        <w:t xml:space="preserve"> S. </w:t>
      </w:r>
      <w:r w:rsidRPr="00957E8E">
        <w:t>Dalg</w:t>
      </w:r>
      <w:r w:rsidRPr="00957E8E">
        <w:rPr>
          <w:rFonts w:cstheme="minorHAnsi"/>
        </w:rPr>
        <w:t>ı</w:t>
      </w:r>
      <w:r w:rsidRPr="00957E8E">
        <w:t>n</w:t>
      </w:r>
      <w:r w:rsidRPr="00957E8E">
        <w:t>, a</w:t>
      </w:r>
      <w:r w:rsidRPr="00957E8E" w:rsidR="0090737D">
        <w:t xml:space="preserve"> lawyer practising in </w:t>
      </w:r>
      <w:r w:rsidRPr="00957E8E">
        <w:t>Diyarbak</w:t>
      </w:r>
      <w:r w:rsidRPr="00957E8E">
        <w:rPr>
          <w:rFonts w:cstheme="minorHAnsi"/>
        </w:rPr>
        <w:t>ı</w:t>
      </w:r>
      <w:r w:rsidRPr="00957E8E">
        <w:t>r</w:t>
      </w:r>
      <w:r w:rsidRPr="00957E8E">
        <w:t>. M</w:t>
      </w:r>
      <w:r w:rsidRPr="00957E8E" w:rsidR="0090737D">
        <w:t>r</w:t>
      </w:r>
      <w:r w:rsidRPr="00957E8E">
        <w:t xml:space="preserve"> </w:t>
      </w:r>
      <w:r w:rsidRPr="00957E8E">
        <w:t>Bingöl</w:t>
      </w:r>
      <w:r w:rsidRPr="00957E8E">
        <w:t xml:space="preserve"> </w:t>
      </w:r>
      <w:r w:rsidRPr="00957E8E" w:rsidR="0090737D">
        <w:t>was</w:t>
      </w:r>
      <w:r w:rsidRPr="00957E8E">
        <w:t xml:space="preserve"> </w:t>
      </w:r>
      <w:r w:rsidRPr="00957E8E" w:rsidR="0090737D">
        <w:t>represented by</w:t>
      </w:r>
      <w:r w:rsidRPr="00957E8E">
        <w:t xml:space="preserve"> M</w:t>
      </w:r>
      <w:r w:rsidRPr="00957E8E" w:rsidR="0090737D">
        <w:t>s</w:t>
      </w:r>
      <w:r w:rsidRPr="00957E8E">
        <w:t xml:space="preserve"> F. </w:t>
      </w:r>
      <w:r w:rsidRPr="00957E8E">
        <w:t>Karaka</w:t>
      </w:r>
      <w:r w:rsidRPr="00957E8E">
        <w:rPr>
          <w:rFonts w:cstheme="minorHAnsi"/>
        </w:rPr>
        <w:t>ş</w:t>
      </w:r>
      <w:r w:rsidRPr="00957E8E">
        <w:t xml:space="preserve"> </w:t>
      </w:r>
      <w:r w:rsidRPr="00957E8E">
        <w:t>Do</w:t>
      </w:r>
      <w:r w:rsidRPr="00957E8E">
        <w:rPr>
          <w:rFonts w:ascii="Cambria" w:hAnsi="Cambria"/>
        </w:rPr>
        <w:t>ǧ</w:t>
      </w:r>
      <w:r w:rsidRPr="00957E8E">
        <w:t>an</w:t>
      </w:r>
      <w:r w:rsidRPr="00957E8E">
        <w:t>, a</w:t>
      </w:r>
      <w:r w:rsidRPr="00957E8E" w:rsidR="0090737D">
        <w:t xml:space="preserve"> lawyer practising in</w:t>
      </w:r>
      <w:r w:rsidRPr="00957E8E">
        <w:t xml:space="preserve"> Istanbul. </w:t>
      </w:r>
      <w:r w:rsidRPr="00957E8E" w:rsidR="0090737D">
        <w:t>Th</w:t>
      </w:r>
      <w:r w:rsidRPr="00957E8E">
        <w:t xml:space="preserve">e </w:t>
      </w:r>
      <w:r w:rsidRPr="00957E8E" w:rsidR="0090737D">
        <w:t>Turkish Government</w:t>
      </w:r>
      <w:r w:rsidRPr="00957E8E">
        <w:t xml:space="preserve"> (</w:t>
      </w:r>
      <w:r w:rsidRPr="00957E8E" w:rsidR="0090737D">
        <w:t>“the</w:t>
      </w:r>
      <w:r w:rsidRPr="00957E8E">
        <w:t xml:space="preserve"> </w:t>
      </w:r>
      <w:r w:rsidRPr="00957E8E" w:rsidR="0090737D">
        <w:t>Government”</w:t>
      </w:r>
      <w:r w:rsidRPr="00957E8E">
        <w:t xml:space="preserve">) </w:t>
      </w:r>
      <w:r w:rsidRPr="00957E8E" w:rsidR="0090737D">
        <w:t>were</w:t>
      </w:r>
      <w:r w:rsidRPr="00957E8E">
        <w:t xml:space="preserve"> </w:t>
      </w:r>
      <w:r w:rsidRPr="00957E8E" w:rsidR="0090737D">
        <w:t>represented by their</w:t>
      </w:r>
      <w:r w:rsidRPr="00957E8E">
        <w:t xml:space="preserve"> agent.</w:t>
      </w:r>
    </w:p>
    <w:p w:rsidRPr="00957E8E" w:rsidR="000B01AF" w:rsidP="00957E8E" w14:paraId="379C0925" w14:textId="118565D2">
      <w:pPr>
        <w:pStyle w:val="JuPara"/>
      </w:pPr>
      <w:r w:rsidRPr="00957E8E">
        <w:fldChar w:fldCharType="begin"/>
      </w:r>
      <w:r w:rsidRPr="00957E8E">
        <w:instrText xml:space="preserve"> SEQ level0 \*arabic </w:instrText>
      </w:r>
      <w:r w:rsidRPr="00957E8E">
        <w:fldChar w:fldCharType="separate"/>
      </w:r>
      <w:r w:rsidRPr="00957E8E" w:rsidR="00957E8E">
        <w:rPr>
          <w:noProof/>
        </w:rPr>
        <w:t>3</w:t>
      </w:r>
      <w:r w:rsidRPr="00957E8E">
        <w:fldChar w:fldCharType="end"/>
      </w:r>
      <w:r w:rsidRPr="00957E8E">
        <w:t>.  </w:t>
      </w:r>
      <w:r w:rsidRPr="00957E8E" w:rsidR="00705A6B">
        <w:t>The applic</w:t>
      </w:r>
      <w:r w:rsidRPr="00957E8E">
        <w:t xml:space="preserve">ants </w:t>
      </w:r>
      <w:r w:rsidRPr="00957E8E" w:rsidR="00705A6B">
        <w:t xml:space="preserve">complained of the fact that they had not </w:t>
      </w:r>
      <w:r w:rsidRPr="00957E8E" w:rsidR="009F387F">
        <w:t>been permitted</w:t>
      </w:r>
      <w:r w:rsidRPr="00957E8E" w:rsidR="00705A6B">
        <w:t xml:space="preserve"> to use a computer or to </w:t>
      </w:r>
      <w:r w:rsidRPr="00957E8E" w:rsidR="009F387F">
        <w:t>access</w:t>
      </w:r>
      <w:r w:rsidRPr="00957E8E" w:rsidR="00705A6B">
        <w:t xml:space="preserve"> I</w:t>
      </w:r>
      <w:r w:rsidRPr="00957E8E">
        <w:t xml:space="preserve">nternet, </w:t>
      </w:r>
      <w:r w:rsidRPr="00957E8E" w:rsidR="008206FE">
        <w:t xml:space="preserve">which facilities they considered vital for the </w:t>
      </w:r>
      <w:r w:rsidRPr="00957E8E" w:rsidR="009F387F">
        <w:t>continuation</w:t>
      </w:r>
      <w:r w:rsidRPr="00957E8E" w:rsidR="008206FE">
        <w:t xml:space="preserve"> of their higher </w:t>
      </w:r>
      <w:r w:rsidRPr="00957E8E" w:rsidR="009F387F">
        <w:t>education</w:t>
      </w:r>
      <w:r w:rsidRPr="00957E8E" w:rsidR="008206FE">
        <w:t xml:space="preserve"> and the furtherance of their </w:t>
      </w:r>
      <w:r w:rsidRPr="00957E8E" w:rsidR="009F387F">
        <w:t>general</w:t>
      </w:r>
      <w:r w:rsidRPr="00957E8E" w:rsidR="008206FE">
        <w:t xml:space="preserve"> </w:t>
      </w:r>
      <w:r w:rsidRPr="00957E8E" w:rsidR="009F387F">
        <w:t>knowledge</w:t>
      </w:r>
      <w:r w:rsidRPr="00957E8E">
        <w:t>.</w:t>
      </w:r>
      <w:r w:rsidRPr="00957E8E" w:rsidR="008206FE">
        <w:t xml:space="preserve"> They </w:t>
      </w:r>
      <w:r w:rsidRPr="00957E8E" w:rsidR="009F387F">
        <w:t>complained</w:t>
      </w:r>
      <w:r w:rsidRPr="00957E8E" w:rsidR="008206FE">
        <w:t>, in particular, of a</w:t>
      </w:r>
      <w:r w:rsidRPr="00957E8E">
        <w:t xml:space="preserve"> violation </w:t>
      </w:r>
      <w:r w:rsidRPr="00957E8E" w:rsidR="008206FE">
        <w:t>of A</w:t>
      </w:r>
      <w:r w:rsidRPr="00957E8E">
        <w:t xml:space="preserve">rticle 2 </w:t>
      </w:r>
      <w:r w:rsidRPr="00957E8E" w:rsidR="008206FE">
        <w:t>of</w:t>
      </w:r>
      <w:r w:rsidRPr="00957E8E">
        <w:t xml:space="preserve"> </w:t>
      </w:r>
      <w:r w:rsidRPr="00957E8E" w:rsidR="009F387F">
        <w:t>Protocol</w:t>
      </w:r>
      <w:r w:rsidRPr="00957E8E">
        <w:t xml:space="preserve"> </w:t>
      </w:r>
      <w:r w:rsidRPr="00957E8E" w:rsidR="008206FE">
        <w:t>No.</w:t>
      </w:r>
      <w:r w:rsidRPr="00957E8E">
        <w:t xml:space="preserve"> 1 </w:t>
      </w:r>
      <w:r w:rsidRPr="00957E8E" w:rsidR="008206FE">
        <w:t>to the</w:t>
      </w:r>
      <w:r w:rsidRPr="00957E8E">
        <w:t xml:space="preserve"> Convention. </w:t>
      </w:r>
      <w:r w:rsidRPr="00957E8E" w:rsidR="009F387F">
        <w:t>Furthermore</w:t>
      </w:r>
      <w:r w:rsidRPr="00957E8E">
        <w:t>,</w:t>
      </w:r>
      <w:r w:rsidRPr="00957E8E" w:rsidR="00AE5F0D">
        <w:t xml:space="preserve"> under A</w:t>
      </w:r>
      <w:r w:rsidRPr="00957E8E">
        <w:t xml:space="preserve">rticle 6 </w:t>
      </w:r>
      <w:r w:rsidRPr="00957E8E" w:rsidR="00AE5F0D">
        <w:t>of the</w:t>
      </w:r>
      <w:r w:rsidRPr="00957E8E">
        <w:t xml:space="preserve"> Convention, M</w:t>
      </w:r>
      <w:r w:rsidRPr="00957E8E" w:rsidR="00AE5F0D">
        <w:t>r</w:t>
      </w:r>
      <w:r w:rsidRPr="00957E8E">
        <w:t xml:space="preserve"> Arslan </w:t>
      </w:r>
      <w:r w:rsidRPr="00957E8E" w:rsidR="009F387F">
        <w:t>complained</w:t>
      </w:r>
      <w:r w:rsidRPr="00957E8E" w:rsidR="00AE5F0D">
        <w:t xml:space="preserve"> of the failure to hold a hearing in the framework of the </w:t>
      </w:r>
      <w:r w:rsidRPr="00957E8E" w:rsidR="009F387F">
        <w:t>proceedings</w:t>
      </w:r>
      <w:r w:rsidRPr="00957E8E" w:rsidR="00AE5F0D">
        <w:t xml:space="preserve"> before the domestic courts</w:t>
      </w:r>
      <w:r w:rsidRPr="00957E8E">
        <w:t>.</w:t>
      </w:r>
    </w:p>
    <w:p w:rsidRPr="00957E8E" w:rsidR="000B01AF" w:rsidP="00957E8E" w14:paraId="7817AB67" w14:textId="5E8D3D45">
      <w:pPr>
        <w:pStyle w:val="JuPara"/>
        <w:rPr>
          <w:lang w:eastAsia="en-GB"/>
        </w:rPr>
      </w:pPr>
      <w:r w:rsidRPr="00957E8E">
        <w:fldChar w:fldCharType="begin"/>
      </w:r>
      <w:r w:rsidRPr="00957E8E">
        <w:instrText xml:space="preserve"> SEQ level0 \*arabic </w:instrText>
      </w:r>
      <w:r w:rsidRPr="00957E8E">
        <w:fldChar w:fldCharType="separate"/>
      </w:r>
      <w:r w:rsidRPr="00957E8E" w:rsidR="00957E8E">
        <w:rPr>
          <w:noProof/>
        </w:rPr>
        <w:t>4</w:t>
      </w:r>
      <w:r w:rsidRPr="00957E8E">
        <w:fldChar w:fldCharType="end"/>
      </w:r>
      <w:r w:rsidRPr="00957E8E">
        <w:t>.  </w:t>
      </w:r>
      <w:r w:rsidRPr="00957E8E" w:rsidR="009859B0">
        <w:t>On</w:t>
      </w:r>
      <w:r w:rsidRPr="00957E8E">
        <w:t xml:space="preserve"> 4 </w:t>
      </w:r>
      <w:r w:rsidRPr="00957E8E" w:rsidR="009F387F">
        <w:t>October</w:t>
      </w:r>
      <w:r w:rsidRPr="00957E8E">
        <w:t xml:space="preserve"> 2011</w:t>
      </w:r>
      <w:r w:rsidRPr="00957E8E" w:rsidR="009859B0">
        <w:t xml:space="preserve"> the applications were</w:t>
      </w:r>
      <w:r w:rsidRPr="00957E8E">
        <w:t xml:space="preserve"> </w:t>
      </w:r>
      <w:r w:rsidRPr="00957E8E" w:rsidR="009F387F">
        <w:t>communicated</w:t>
      </w:r>
      <w:r w:rsidRPr="00957E8E" w:rsidR="009859B0">
        <w:t xml:space="preserve"> to the</w:t>
      </w:r>
      <w:r w:rsidRPr="00957E8E">
        <w:t xml:space="preserve"> </w:t>
      </w:r>
      <w:r w:rsidRPr="00957E8E" w:rsidR="009F387F">
        <w:t>Government</w:t>
      </w:r>
      <w:r w:rsidRPr="00957E8E">
        <w:t xml:space="preserve">. </w:t>
      </w:r>
      <w:r w:rsidRPr="00957E8E" w:rsidR="009859B0">
        <w:t>Moreover</w:t>
      </w:r>
      <w:r w:rsidRPr="00957E8E">
        <w:t xml:space="preserve">, </w:t>
      </w:r>
      <w:r w:rsidRPr="00957E8E" w:rsidR="009859B0">
        <w:t>on</w:t>
      </w:r>
      <w:r w:rsidRPr="00957E8E">
        <w:t xml:space="preserve"> 4 </w:t>
      </w:r>
      <w:r w:rsidRPr="00957E8E" w:rsidR="009F387F">
        <w:t>October</w:t>
      </w:r>
      <w:r w:rsidRPr="00957E8E">
        <w:t xml:space="preserve"> 2017</w:t>
      </w:r>
      <w:r w:rsidRPr="00957E8E" w:rsidR="009859B0">
        <w:t xml:space="preserve"> </w:t>
      </w:r>
      <w:r w:rsidRPr="00957E8E" w:rsidR="009F387F">
        <w:t>the</w:t>
      </w:r>
      <w:r w:rsidRPr="00957E8E">
        <w:t xml:space="preserve"> </w:t>
      </w:r>
      <w:r w:rsidRPr="00957E8E" w:rsidR="009F387F">
        <w:t>Court</w:t>
      </w:r>
      <w:r w:rsidRPr="00957E8E">
        <w:t xml:space="preserve"> </w:t>
      </w:r>
      <w:r w:rsidRPr="00957E8E" w:rsidR="009F387F">
        <w:t>invited</w:t>
      </w:r>
      <w:r w:rsidRPr="00957E8E" w:rsidR="009859B0">
        <w:t xml:space="preserve"> the</w:t>
      </w:r>
      <w:r w:rsidRPr="00957E8E">
        <w:t xml:space="preserve"> parties </w:t>
      </w:r>
      <w:r w:rsidRPr="00957E8E" w:rsidR="009859B0">
        <w:t>to submit additional</w:t>
      </w:r>
      <w:r w:rsidRPr="00957E8E">
        <w:t xml:space="preserve"> observations.</w:t>
      </w:r>
    </w:p>
    <w:p w:rsidRPr="00957E8E" w:rsidR="0026787D" w:rsidP="00957E8E" w14:paraId="3F177BE3" w14:textId="77777777">
      <w:pPr>
        <w:pStyle w:val="JuHHead"/>
      </w:pPr>
      <w:r w:rsidRPr="00957E8E">
        <w:t>THE FACTS</w:t>
      </w:r>
    </w:p>
    <w:p w:rsidRPr="00957E8E" w:rsidR="00196ADC" w:rsidP="00957E8E" w14:paraId="02F89BD8" w14:textId="7896F688">
      <w:pPr>
        <w:pStyle w:val="JuPara"/>
      </w:pPr>
      <w:r w:rsidRPr="00957E8E">
        <w:fldChar w:fldCharType="begin"/>
      </w:r>
      <w:r w:rsidRPr="00957E8E">
        <w:instrText xml:space="preserve"> SEQ level0 \*arabic </w:instrText>
      </w:r>
      <w:r w:rsidRPr="00957E8E">
        <w:fldChar w:fldCharType="separate"/>
      </w:r>
      <w:r w:rsidRPr="00957E8E" w:rsidR="00957E8E">
        <w:rPr>
          <w:noProof/>
        </w:rPr>
        <w:t>5</w:t>
      </w:r>
      <w:r w:rsidRPr="00957E8E">
        <w:fldChar w:fldCharType="end"/>
      </w:r>
      <w:r w:rsidRPr="00957E8E">
        <w:t>.  </w:t>
      </w:r>
      <w:r w:rsidRPr="00957E8E">
        <w:t xml:space="preserve">Mr Mehmet </w:t>
      </w:r>
      <w:r w:rsidRPr="00957E8E">
        <w:t>Reşit</w:t>
      </w:r>
      <w:r w:rsidRPr="00957E8E">
        <w:t xml:space="preserve"> Arslan </w:t>
      </w:r>
      <w:r w:rsidRPr="00957E8E" w:rsidR="00A22D5B">
        <w:t>is</w:t>
      </w:r>
      <w:r w:rsidRPr="00957E8E">
        <w:t xml:space="preserve"> a </w:t>
      </w:r>
      <w:r w:rsidRPr="00957E8E" w:rsidR="00A22D5B">
        <w:t>Turkish</w:t>
      </w:r>
      <w:r w:rsidRPr="00957E8E">
        <w:t xml:space="preserve"> national who was born </w:t>
      </w:r>
      <w:r w:rsidRPr="00957E8E" w:rsidR="00A22D5B">
        <w:t>in</w:t>
      </w:r>
      <w:r w:rsidRPr="00957E8E">
        <w:t xml:space="preserve"> 1966. </w:t>
      </w:r>
      <w:r w:rsidRPr="00957E8E" w:rsidR="00835052">
        <w:t>In 1992 h</w:t>
      </w:r>
      <w:r w:rsidRPr="00957E8E">
        <w:t xml:space="preserve">e was </w:t>
      </w:r>
      <w:r w:rsidRPr="00957E8E" w:rsidR="00A22D5B">
        <w:t>convicted</w:t>
      </w:r>
      <w:r w:rsidRPr="00957E8E">
        <w:t xml:space="preserve"> </w:t>
      </w:r>
      <w:r w:rsidRPr="00957E8E" w:rsidR="00A22D5B">
        <w:t>o</w:t>
      </w:r>
      <w:r w:rsidRPr="00957E8E">
        <w:t xml:space="preserve">f belonging to an </w:t>
      </w:r>
      <w:r w:rsidRPr="00957E8E" w:rsidR="00A22D5B">
        <w:t>illegal</w:t>
      </w:r>
      <w:r w:rsidRPr="00957E8E">
        <w:t xml:space="preserve"> </w:t>
      </w:r>
      <w:r w:rsidRPr="00957E8E" w:rsidR="00A22D5B">
        <w:t>armed</w:t>
      </w:r>
      <w:r w:rsidRPr="00957E8E">
        <w:t xml:space="preserve"> organisation</w:t>
      </w:r>
      <w:r w:rsidRPr="00957E8E" w:rsidR="00835052">
        <w:t>,</w:t>
      </w:r>
      <w:r w:rsidRPr="00957E8E">
        <w:t xml:space="preserve"> and </w:t>
      </w:r>
      <w:r w:rsidRPr="00957E8E" w:rsidR="00835052">
        <w:t xml:space="preserve">he </w:t>
      </w:r>
      <w:r w:rsidRPr="00957E8E">
        <w:t xml:space="preserve">is currently </w:t>
      </w:r>
      <w:r w:rsidRPr="00957E8E" w:rsidR="00E809CB">
        <w:t>serving</w:t>
      </w:r>
      <w:r w:rsidRPr="00957E8E">
        <w:t xml:space="preserve"> a life prison sentence.</w:t>
      </w:r>
    </w:p>
    <w:p w:rsidRPr="00957E8E" w:rsidR="0026787D" w:rsidP="00957E8E" w14:paraId="167F61EC" w14:textId="77777777">
      <w:pPr>
        <w:pStyle w:val="JuPara"/>
      </w:pPr>
      <w:r w:rsidRPr="00957E8E">
        <w:t>M</w:t>
      </w:r>
      <w:r w:rsidRPr="00957E8E" w:rsidR="00A22D5B">
        <w:t>r</w:t>
      </w:r>
      <w:r w:rsidRPr="00957E8E">
        <w:t xml:space="preserve"> Orhan </w:t>
      </w:r>
      <w:r w:rsidRPr="00957E8E">
        <w:t>Bingöl</w:t>
      </w:r>
      <w:r w:rsidRPr="00957E8E">
        <w:t xml:space="preserve"> </w:t>
      </w:r>
      <w:r w:rsidRPr="00957E8E" w:rsidR="00A22D5B">
        <w:t>is</w:t>
      </w:r>
      <w:r w:rsidRPr="00957E8E">
        <w:t xml:space="preserve"> </w:t>
      </w:r>
      <w:r w:rsidRPr="00957E8E" w:rsidR="00A22D5B">
        <w:t>a</w:t>
      </w:r>
      <w:r w:rsidRPr="00957E8E">
        <w:t xml:space="preserve"> </w:t>
      </w:r>
      <w:r w:rsidRPr="00957E8E" w:rsidR="00A22D5B">
        <w:t>Turkish national who was bor</w:t>
      </w:r>
      <w:r w:rsidRPr="00957E8E">
        <w:t xml:space="preserve">n </w:t>
      </w:r>
      <w:r w:rsidRPr="00957E8E" w:rsidR="00A22D5B">
        <w:t>in</w:t>
      </w:r>
      <w:r w:rsidRPr="00957E8E">
        <w:t xml:space="preserve"> 1973. </w:t>
      </w:r>
      <w:r w:rsidRPr="00957E8E" w:rsidR="00835052">
        <w:t>In 1995 h</w:t>
      </w:r>
      <w:r w:rsidRPr="00957E8E" w:rsidR="00A22D5B">
        <w:t>e was convicted of belonging to an illegal armed organisation</w:t>
      </w:r>
      <w:r w:rsidRPr="00957E8E" w:rsidR="00835052">
        <w:t>,</w:t>
      </w:r>
      <w:r w:rsidRPr="00957E8E" w:rsidR="00A22D5B">
        <w:t xml:space="preserve"> and </w:t>
      </w:r>
      <w:r w:rsidRPr="00957E8E" w:rsidR="00835052">
        <w:t xml:space="preserve">he </w:t>
      </w:r>
      <w:r w:rsidRPr="00957E8E" w:rsidR="00A22D5B">
        <w:t xml:space="preserve">is currently </w:t>
      </w:r>
      <w:r w:rsidRPr="00957E8E" w:rsidR="00E809CB">
        <w:t>serving</w:t>
      </w:r>
      <w:r w:rsidRPr="00957E8E" w:rsidR="00A22D5B">
        <w:t xml:space="preserve"> a life prison sentence</w:t>
      </w:r>
      <w:r w:rsidRPr="00957E8E" w:rsidR="00F15C5E">
        <w:t>.</w:t>
      </w:r>
    </w:p>
    <w:p w:rsidRPr="00957E8E" w:rsidR="00630653" w:rsidP="00957E8E" w14:paraId="2FDC53E9" w14:textId="77777777">
      <w:pPr>
        <w:pStyle w:val="JuHA"/>
      </w:pPr>
      <w:r w:rsidRPr="00957E8E">
        <w:t>M</w:t>
      </w:r>
      <w:r w:rsidRPr="00957E8E" w:rsidR="00014294">
        <w:t>r</w:t>
      </w:r>
      <w:r w:rsidRPr="00957E8E">
        <w:t xml:space="preserve"> Mehmet </w:t>
      </w:r>
      <w:r w:rsidRPr="00957E8E">
        <w:t>Reşit</w:t>
      </w:r>
      <w:r w:rsidRPr="00957E8E">
        <w:t xml:space="preserve"> Arslan</w:t>
      </w:r>
    </w:p>
    <w:p w:rsidRPr="00957E8E" w:rsidR="00630653" w:rsidP="00957E8E" w14:paraId="328BCC77" w14:textId="77777777">
      <w:pPr>
        <w:pStyle w:val="JuH1"/>
      </w:pPr>
      <w:r w:rsidRPr="00957E8E">
        <w:t xml:space="preserve">Application </w:t>
      </w:r>
      <w:r w:rsidRPr="00957E8E">
        <w:t>n</w:t>
      </w:r>
      <w:r w:rsidRPr="00957E8E">
        <w:t>o.</w:t>
      </w:r>
      <w:r w:rsidRPr="00957E8E">
        <w:t xml:space="preserve"> 47121/06</w:t>
      </w:r>
    </w:p>
    <w:p w:rsidRPr="00957E8E" w:rsidR="00630653" w:rsidP="00957E8E" w14:paraId="382FBB43" w14:textId="67982C8F">
      <w:pPr>
        <w:pStyle w:val="JuPara"/>
      </w:pPr>
      <w:r w:rsidRPr="00957E8E">
        <w:fldChar w:fldCharType="begin"/>
      </w:r>
      <w:r w:rsidRPr="00957E8E">
        <w:instrText xml:space="preserve"> SEQ level0 \*arabic </w:instrText>
      </w:r>
      <w:r w:rsidRPr="00957E8E">
        <w:fldChar w:fldCharType="separate"/>
      </w:r>
      <w:r w:rsidRPr="00957E8E" w:rsidR="00957E8E">
        <w:rPr>
          <w:noProof/>
        </w:rPr>
        <w:t>6</w:t>
      </w:r>
      <w:r w:rsidRPr="00957E8E">
        <w:fldChar w:fldCharType="end"/>
      </w:r>
      <w:r w:rsidRPr="00957E8E">
        <w:t>.  </w:t>
      </w:r>
      <w:r w:rsidRPr="00957E8E" w:rsidR="00E809CB">
        <w:t>At</w:t>
      </w:r>
      <w:r w:rsidRPr="00957E8E" w:rsidR="00014294">
        <w:t xml:space="preserve"> the material</w:t>
      </w:r>
      <w:r w:rsidRPr="00957E8E">
        <w:t xml:space="preserve"> </w:t>
      </w:r>
      <w:r w:rsidRPr="00957E8E" w:rsidR="00014294">
        <w:t xml:space="preserve">time the applicant had been serving his </w:t>
      </w:r>
      <w:r w:rsidRPr="00957E8E">
        <w:t>prison</w:t>
      </w:r>
      <w:r w:rsidRPr="00957E8E" w:rsidR="00014294">
        <w:t xml:space="preserve"> </w:t>
      </w:r>
      <w:r w:rsidRPr="00957E8E" w:rsidR="00E809CB">
        <w:t>sentence</w:t>
      </w:r>
      <w:r w:rsidRPr="00957E8E" w:rsidR="00014294">
        <w:t xml:space="preserve"> in the</w:t>
      </w:r>
      <w:r w:rsidRPr="00957E8E">
        <w:t xml:space="preserve"> </w:t>
      </w:r>
      <w:r w:rsidRPr="00957E8E">
        <w:rPr>
          <w:rFonts w:cstheme="minorHAnsi"/>
        </w:rPr>
        <w:t>İ</w:t>
      </w:r>
      <w:r w:rsidRPr="00957E8E">
        <w:t>zmir</w:t>
      </w:r>
      <w:r w:rsidRPr="00957E8E" w:rsidR="00014294">
        <w:t xml:space="preserve"> F-type high-</w:t>
      </w:r>
      <w:r w:rsidRPr="00957E8E" w:rsidR="00E809CB">
        <w:t>security</w:t>
      </w:r>
      <w:r w:rsidRPr="00957E8E" w:rsidR="00014294">
        <w:t xml:space="preserve"> prison.</w:t>
      </w:r>
    </w:p>
    <w:p w:rsidRPr="00957E8E" w:rsidR="00630653" w:rsidP="00957E8E" w14:paraId="1A2FBE80" w14:textId="33B4BF0B">
      <w:pPr>
        <w:pStyle w:val="JuPara"/>
      </w:pPr>
      <w:r w:rsidRPr="00957E8E">
        <w:fldChar w:fldCharType="begin"/>
      </w:r>
      <w:r w:rsidRPr="00957E8E">
        <w:instrText xml:space="preserve"> SEQ level0 \*arabic </w:instrText>
      </w:r>
      <w:r w:rsidRPr="00957E8E">
        <w:fldChar w:fldCharType="separate"/>
      </w:r>
      <w:r w:rsidRPr="00957E8E" w:rsidR="00957E8E">
        <w:rPr>
          <w:noProof/>
        </w:rPr>
        <w:t>7</w:t>
      </w:r>
      <w:r w:rsidRPr="00957E8E">
        <w:fldChar w:fldCharType="end"/>
      </w:r>
      <w:r w:rsidRPr="00957E8E">
        <w:t>.  </w:t>
      </w:r>
      <w:r w:rsidRPr="00957E8E" w:rsidR="00E809CB">
        <w:t>According to the</w:t>
      </w:r>
      <w:r w:rsidRPr="00957E8E">
        <w:t xml:space="preserve"> </w:t>
      </w:r>
      <w:r w:rsidRPr="00957E8E" w:rsidR="00E809CB">
        <w:t>letter</w:t>
      </w:r>
      <w:r w:rsidRPr="00957E8E">
        <w:t xml:space="preserve"> </w:t>
      </w:r>
      <w:r w:rsidRPr="00957E8E" w:rsidR="00E809CB">
        <w:t>of</w:t>
      </w:r>
      <w:r w:rsidRPr="00957E8E">
        <w:t xml:space="preserve"> 12 </w:t>
      </w:r>
      <w:r w:rsidRPr="00957E8E" w:rsidR="00E809CB">
        <w:t>May</w:t>
      </w:r>
      <w:r w:rsidRPr="00957E8E">
        <w:t xml:space="preserve"> 2005 </w:t>
      </w:r>
      <w:r w:rsidRPr="00957E8E" w:rsidR="00E809CB">
        <w:t>signed by the V</w:t>
      </w:r>
      <w:r w:rsidRPr="00957E8E">
        <w:t>ice-</w:t>
      </w:r>
      <w:r w:rsidRPr="00957E8E" w:rsidR="00E809CB">
        <w:t>Dean</w:t>
      </w:r>
      <w:r w:rsidRPr="00957E8E">
        <w:t xml:space="preserve"> </w:t>
      </w:r>
      <w:r w:rsidRPr="00957E8E" w:rsidR="00E809CB">
        <w:t>of Istanbul University</w:t>
      </w:r>
      <w:r w:rsidRPr="00957E8E">
        <w:t xml:space="preserve"> </w:t>
      </w:r>
      <w:r w:rsidRPr="00957E8E" w:rsidR="00E809CB">
        <w:t>faculty of medicine</w:t>
      </w:r>
      <w:r w:rsidRPr="00957E8E">
        <w:t xml:space="preserve">, </w:t>
      </w:r>
      <w:r w:rsidRPr="00957E8E" w:rsidR="00E809CB">
        <w:t>the</w:t>
      </w:r>
      <w:r w:rsidRPr="00957E8E">
        <w:t xml:space="preserve"> </w:t>
      </w:r>
      <w:r w:rsidRPr="00957E8E" w:rsidR="00E809CB">
        <w:t>applic</w:t>
      </w:r>
      <w:r w:rsidRPr="00957E8E">
        <w:t>ant, a</w:t>
      </w:r>
      <w:r w:rsidRPr="00957E8E" w:rsidR="00E809CB">
        <w:t xml:space="preserve"> former student</w:t>
      </w:r>
      <w:r w:rsidRPr="00957E8E">
        <w:t xml:space="preserve"> </w:t>
      </w:r>
      <w:r w:rsidRPr="00957E8E" w:rsidR="00E809CB">
        <w:t>at that</w:t>
      </w:r>
      <w:r w:rsidRPr="00957E8E">
        <w:t xml:space="preserve"> </w:t>
      </w:r>
      <w:r w:rsidRPr="00957E8E" w:rsidR="00E809CB">
        <w:t>faculty</w:t>
      </w:r>
      <w:r w:rsidRPr="00957E8E">
        <w:t xml:space="preserve">, </w:t>
      </w:r>
      <w:r w:rsidRPr="00957E8E" w:rsidR="00E809CB">
        <w:t>would be able to re-</w:t>
      </w:r>
      <w:r w:rsidRPr="00957E8E" w:rsidR="00731486">
        <w:t>register</w:t>
      </w:r>
      <w:r w:rsidRPr="00957E8E" w:rsidR="00E809CB">
        <w:t xml:space="preserve"> with the faculty two months after the end of his prison sentence, pursuant to Law </w:t>
      </w:r>
      <w:r w:rsidRPr="00957E8E" w:rsidR="00AA0386">
        <w:t>n</w:t>
      </w:r>
      <w:r w:rsidRPr="00957E8E" w:rsidR="00E809CB">
        <w:t xml:space="preserve">o. </w:t>
      </w:r>
      <w:r w:rsidRPr="00957E8E">
        <w:t>5316.</w:t>
      </w:r>
    </w:p>
    <w:p w:rsidRPr="00957E8E" w:rsidR="00630653" w:rsidP="00957E8E" w14:paraId="34AC0114" w14:textId="53BF72F4">
      <w:pPr>
        <w:pStyle w:val="JuPara"/>
      </w:pPr>
      <w:r w:rsidRPr="00957E8E">
        <w:fldChar w:fldCharType="begin"/>
      </w:r>
      <w:r w:rsidRPr="00957E8E">
        <w:instrText xml:space="preserve"> SEQ level0 \*arabic </w:instrText>
      </w:r>
      <w:r w:rsidRPr="00957E8E">
        <w:fldChar w:fldCharType="separate"/>
      </w:r>
      <w:r w:rsidRPr="00957E8E" w:rsidR="00957E8E">
        <w:rPr>
          <w:noProof/>
        </w:rPr>
        <w:t>8</w:t>
      </w:r>
      <w:r w:rsidRPr="00957E8E">
        <w:fldChar w:fldCharType="end"/>
      </w:r>
      <w:r w:rsidRPr="00957E8E">
        <w:t>.  </w:t>
      </w:r>
      <w:r w:rsidRPr="00957E8E" w:rsidR="00E809CB">
        <w:t>On</w:t>
      </w:r>
      <w:r w:rsidRPr="00957E8E">
        <w:t xml:space="preserve"> 13 </w:t>
      </w:r>
      <w:r w:rsidRPr="00957E8E" w:rsidR="00E809CB">
        <w:t>March</w:t>
      </w:r>
      <w:r w:rsidRPr="00957E8E">
        <w:t xml:space="preserve"> 2006</w:t>
      </w:r>
      <w:r w:rsidRPr="00957E8E" w:rsidR="00E809CB">
        <w:t xml:space="preserve"> </w:t>
      </w:r>
      <w:r w:rsidRPr="00957E8E" w:rsidR="00731486">
        <w:t>the</w:t>
      </w:r>
      <w:r w:rsidRPr="00957E8E">
        <w:t xml:space="preserve"> </w:t>
      </w:r>
      <w:r w:rsidRPr="00957E8E" w:rsidR="00E809CB">
        <w:t>applic</w:t>
      </w:r>
      <w:r w:rsidRPr="00957E8E">
        <w:t xml:space="preserve">ant </w:t>
      </w:r>
      <w:r w:rsidRPr="00957E8E" w:rsidR="00731486">
        <w:t>asked</w:t>
      </w:r>
      <w:r w:rsidRPr="00957E8E" w:rsidR="009C285C">
        <w:t xml:space="preserve"> the </w:t>
      </w:r>
      <w:r w:rsidRPr="00957E8E">
        <w:rPr>
          <w:rFonts w:cstheme="minorHAnsi"/>
        </w:rPr>
        <w:t>İ</w:t>
      </w:r>
      <w:r w:rsidRPr="00957E8E">
        <w:t xml:space="preserve">zmir </w:t>
      </w:r>
      <w:r w:rsidRPr="00957E8E" w:rsidR="009C285C">
        <w:t>Prison authorities</w:t>
      </w:r>
      <w:r w:rsidRPr="00957E8E" w:rsidR="00957E8E">
        <w:t xml:space="preserve"> </w:t>
      </w:r>
      <w:r w:rsidRPr="00957E8E" w:rsidR="009C285C">
        <w:t>to give him</w:t>
      </w:r>
      <w:r w:rsidRPr="00957E8E">
        <w:t xml:space="preserve"> </w:t>
      </w:r>
      <w:r w:rsidRPr="00957E8E" w:rsidR="00731486">
        <w:t>access</w:t>
      </w:r>
      <w:r w:rsidRPr="00957E8E">
        <w:t xml:space="preserve"> </w:t>
      </w:r>
      <w:r w:rsidRPr="00957E8E" w:rsidR="009C285C">
        <w:t>to a computer and to I</w:t>
      </w:r>
      <w:r w:rsidRPr="00957E8E">
        <w:t xml:space="preserve">nternet, </w:t>
      </w:r>
      <w:r w:rsidRPr="00957E8E" w:rsidR="00AE5B9F">
        <w:t xml:space="preserve">which </w:t>
      </w:r>
      <w:r w:rsidRPr="00957E8E" w:rsidR="00731486">
        <w:t>possibility</w:t>
      </w:r>
      <w:r w:rsidRPr="00957E8E">
        <w:t xml:space="preserve"> </w:t>
      </w:r>
      <w:r w:rsidRPr="00957E8E" w:rsidR="00AE5B9F">
        <w:t>was provided for, under certain</w:t>
      </w:r>
      <w:r w:rsidRPr="00957E8E">
        <w:t xml:space="preserve"> condition</w:t>
      </w:r>
      <w:r w:rsidRPr="00957E8E" w:rsidR="00AE5B9F">
        <w:t>s, by section</w:t>
      </w:r>
      <w:r w:rsidRPr="00957E8E">
        <w:t xml:space="preserve"> 67 </w:t>
      </w:r>
      <w:r w:rsidRPr="00957E8E" w:rsidR="00AE5B9F">
        <w:t>(</w:t>
      </w:r>
      <w:r w:rsidRPr="00957E8E">
        <w:t>3</w:t>
      </w:r>
      <w:r w:rsidRPr="00957E8E" w:rsidR="00AE5B9F">
        <w:t xml:space="preserve">) of Law </w:t>
      </w:r>
      <w:r w:rsidRPr="00957E8E" w:rsidR="00AA0386">
        <w:t>n</w:t>
      </w:r>
      <w:r w:rsidRPr="00957E8E" w:rsidR="00AE5B9F">
        <w:t>o.</w:t>
      </w:r>
      <w:r w:rsidRPr="00957E8E">
        <w:t xml:space="preserve"> 5275 </w:t>
      </w:r>
      <w:r w:rsidRPr="00957E8E" w:rsidR="00AE5B9F">
        <w:t>on Sentence Enforcement</w:t>
      </w:r>
      <w:r w:rsidRPr="00957E8E">
        <w:t xml:space="preserve"> (</w:t>
      </w:r>
      <w:r w:rsidRPr="00957E8E" w:rsidR="003E26B9">
        <w:t>“</w:t>
      </w:r>
      <w:r w:rsidRPr="00957E8E" w:rsidR="00AE5B9F">
        <w:t xml:space="preserve">Law </w:t>
      </w:r>
      <w:r w:rsidRPr="00957E8E" w:rsidR="00AA0386">
        <w:t>n</w:t>
      </w:r>
      <w:r w:rsidRPr="00957E8E" w:rsidR="00AE5B9F">
        <w:t>o.</w:t>
      </w:r>
      <w:r w:rsidRPr="00957E8E" w:rsidR="003E26B9">
        <w:t xml:space="preserve"> 5275”</w:t>
      </w:r>
      <w:r w:rsidRPr="00957E8E">
        <w:t>).</w:t>
      </w:r>
    </w:p>
    <w:p w:rsidRPr="00957E8E" w:rsidR="00630653" w:rsidP="00957E8E" w14:paraId="45B2282B" w14:textId="6BC13AFA">
      <w:pPr>
        <w:pStyle w:val="JuPara"/>
      </w:pPr>
      <w:r w:rsidRPr="00957E8E">
        <w:fldChar w:fldCharType="begin"/>
      </w:r>
      <w:r w:rsidRPr="00957E8E">
        <w:instrText xml:space="preserve"> SEQ level0 \*arabic </w:instrText>
      </w:r>
      <w:r w:rsidRPr="00957E8E">
        <w:fldChar w:fldCharType="separate"/>
      </w:r>
      <w:r w:rsidRPr="00957E8E" w:rsidR="00957E8E">
        <w:rPr>
          <w:noProof/>
        </w:rPr>
        <w:t>9</w:t>
      </w:r>
      <w:r w:rsidRPr="00957E8E">
        <w:fldChar w:fldCharType="end"/>
      </w:r>
      <w:r w:rsidRPr="00957E8E">
        <w:t>.  </w:t>
      </w:r>
      <w:r w:rsidRPr="00957E8E" w:rsidR="004A6AEE">
        <w:t>On</w:t>
      </w:r>
      <w:r w:rsidRPr="00957E8E">
        <w:t xml:space="preserve"> 24 </w:t>
      </w:r>
      <w:r w:rsidRPr="00957E8E" w:rsidR="004A6AEE">
        <w:t>March</w:t>
      </w:r>
      <w:r w:rsidRPr="00957E8E">
        <w:t xml:space="preserve"> 2006, </w:t>
      </w:r>
      <w:r w:rsidRPr="00957E8E" w:rsidR="004A6AEE">
        <w:t>further to the applic</w:t>
      </w:r>
      <w:r w:rsidRPr="00957E8E">
        <w:t>ant</w:t>
      </w:r>
      <w:r w:rsidRPr="00957E8E" w:rsidR="00957E8E">
        <w:t>’</w:t>
      </w:r>
      <w:r w:rsidRPr="00957E8E" w:rsidR="004A6AEE">
        <w:t>s request</w:t>
      </w:r>
      <w:r w:rsidRPr="00957E8E">
        <w:t>,</w:t>
      </w:r>
      <w:r w:rsidRPr="00957E8E" w:rsidR="004A6AEE">
        <w:t xml:space="preserve"> the Prison Governing and Monitoring Board issued an </w:t>
      </w:r>
      <w:r w:rsidRPr="00957E8E" w:rsidR="00731486">
        <w:t>unfavourable</w:t>
      </w:r>
      <w:r w:rsidRPr="00957E8E">
        <w:t xml:space="preserve"> </w:t>
      </w:r>
      <w:r w:rsidRPr="00957E8E" w:rsidR="004A6AEE">
        <w:t>opinion on the grounds that in prison the applic</w:t>
      </w:r>
      <w:r w:rsidRPr="00957E8E">
        <w:t xml:space="preserve">ant </w:t>
      </w:r>
      <w:r w:rsidRPr="00957E8E" w:rsidR="004A6AEE">
        <w:t xml:space="preserve">had </w:t>
      </w:r>
      <w:r w:rsidRPr="00957E8E" w:rsidR="00731486">
        <w:t>maintained</w:t>
      </w:r>
      <w:r w:rsidRPr="00957E8E">
        <w:t xml:space="preserve"> relations </w:t>
      </w:r>
      <w:r w:rsidRPr="00957E8E" w:rsidR="004A6AEE">
        <w:t>with the other</w:t>
      </w:r>
      <w:r w:rsidRPr="00957E8E">
        <w:t xml:space="preserve"> </w:t>
      </w:r>
      <w:r w:rsidRPr="00957E8E" w:rsidR="004A6AEE">
        <w:t xml:space="preserve">imprisoned </w:t>
      </w:r>
      <w:r w:rsidRPr="00957E8E" w:rsidR="00731486">
        <w:t>members</w:t>
      </w:r>
      <w:r w:rsidRPr="00957E8E">
        <w:t xml:space="preserve"> </w:t>
      </w:r>
      <w:r w:rsidRPr="00957E8E" w:rsidR="004A6AEE">
        <w:t>of the</w:t>
      </w:r>
      <w:r w:rsidRPr="00957E8E">
        <w:t xml:space="preserve"> </w:t>
      </w:r>
      <w:r w:rsidRPr="00957E8E" w:rsidR="00731486">
        <w:t>illegal</w:t>
      </w:r>
      <w:r w:rsidRPr="00957E8E" w:rsidR="004A6AEE">
        <w:t xml:space="preserve"> organisation </w:t>
      </w:r>
      <w:r w:rsidRPr="00957E8E" w:rsidR="00AE1A9F">
        <w:t>and that he had not registered with any educational institution</w:t>
      </w:r>
      <w:r w:rsidRPr="00957E8E">
        <w:t>.</w:t>
      </w:r>
    </w:p>
    <w:p w:rsidRPr="00957E8E" w:rsidR="00630653" w:rsidP="00957E8E" w14:paraId="5EBBD389" w14:textId="017EA98D">
      <w:pPr>
        <w:pStyle w:val="JuPara"/>
      </w:pPr>
      <w:r w:rsidRPr="00957E8E">
        <w:fldChar w:fldCharType="begin"/>
      </w:r>
      <w:r w:rsidRPr="00957E8E">
        <w:instrText xml:space="preserve"> SEQ level0 \*arabic </w:instrText>
      </w:r>
      <w:r w:rsidRPr="00957E8E">
        <w:fldChar w:fldCharType="separate"/>
      </w:r>
      <w:r w:rsidRPr="00957E8E" w:rsidR="00957E8E">
        <w:rPr>
          <w:noProof/>
        </w:rPr>
        <w:t>10</w:t>
      </w:r>
      <w:r w:rsidRPr="00957E8E">
        <w:fldChar w:fldCharType="end"/>
      </w:r>
      <w:r w:rsidRPr="00957E8E">
        <w:t>.  </w:t>
      </w:r>
      <w:r w:rsidRPr="00957E8E" w:rsidR="002845DF">
        <w:t xml:space="preserve">The </w:t>
      </w:r>
      <w:r w:rsidRPr="00957E8E" w:rsidR="002845DF">
        <w:rPr>
          <w:rFonts w:cstheme="minorHAnsi"/>
        </w:rPr>
        <w:t>İ</w:t>
      </w:r>
      <w:r w:rsidRPr="00957E8E" w:rsidR="002845DF">
        <w:t>zmir prison followed the Governing Board</w:t>
      </w:r>
      <w:r w:rsidRPr="00957E8E" w:rsidR="00957E8E">
        <w:t>’</w:t>
      </w:r>
      <w:r w:rsidRPr="00957E8E" w:rsidR="002845DF">
        <w:t xml:space="preserve">s opinion and </w:t>
      </w:r>
      <w:r w:rsidRPr="00957E8E" w:rsidR="00731486">
        <w:t>rejected</w:t>
      </w:r>
      <w:r w:rsidRPr="00957E8E" w:rsidR="002845DF">
        <w:t xml:space="preserve"> the request </w:t>
      </w:r>
      <w:r w:rsidRPr="00957E8E" w:rsidR="00731486">
        <w:t>in</w:t>
      </w:r>
      <w:r w:rsidRPr="00957E8E">
        <w:t xml:space="preserve"> question </w:t>
      </w:r>
      <w:r w:rsidRPr="00957E8E" w:rsidR="002845DF">
        <w:t>on the basis of section</w:t>
      </w:r>
      <w:r w:rsidRPr="00957E8E">
        <w:t xml:space="preserve"> 67 </w:t>
      </w:r>
      <w:r w:rsidRPr="00957E8E" w:rsidR="002845DF">
        <w:t>(</w:t>
      </w:r>
      <w:r w:rsidRPr="00957E8E">
        <w:t>4</w:t>
      </w:r>
      <w:r w:rsidRPr="00957E8E" w:rsidR="002845DF">
        <w:t xml:space="preserve">) of Law </w:t>
      </w:r>
      <w:r w:rsidRPr="00957E8E" w:rsidR="00AA0386">
        <w:t>n</w:t>
      </w:r>
      <w:r w:rsidRPr="00957E8E" w:rsidR="002845DF">
        <w:t>o.</w:t>
      </w:r>
      <w:r w:rsidRPr="00957E8E">
        <w:t xml:space="preserve"> 5275</w:t>
      </w:r>
      <w:r w:rsidRPr="00957E8E" w:rsidR="002845DF">
        <w:t>,</w:t>
      </w:r>
      <w:r w:rsidRPr="00957E8E">
        <w:t xml:space="preserve"> </w:t>
      </w:r>
      <w:r w:rsidRPr="00957E8E" w:rsidR="002845DF">
        <w:t xml:space="preserve">which allowed restrictions, in the case of </w:t>
      </w:r>
      <w:r w:rsidRPr="00957E8E" w:rsidR="00731486">
        <w:t>persons</w:t>
      </w:r>
      <w:r w:rsidRPr="00957E8E">
        <w:t xml:space="preserve"> con</w:t>
      </w:r>
      <w:r w:rsidRPr="00957E8E" w:rsidR="002845DF">
        <w:t xml:space="preserve">victed of belonging to an </w:t>
      </w:r>
      <w:r w:rsidRPr="00957E8E" w:rsidR="00731486">
        <w:t>illegal</w:t>
      </w:r>
      <w:r w:rsidRPr="00957E8E" w:rsidR="002845DF">
        <w:t xml:space="preserve"> </w:t>
      </w:r>
      <w:r w:rsidRPr="00957E8E">
        <w:t xml:space="preserve">organisation, </w:t>
      </w:r>
      <w:r w:rsidRPr="00957E8E" w:rsidR="002845DF">
        <w:t>on the right of</w:t>
      </w:r>
      <w:r w:rsidRPr="00957E8E">
        <w:t xml:space="preserve"> </w:t>
      </w:r>
      <w:r w:rsidRPr="00957E8E" w:rsidR="00731486">
        <w:t>access</w:t>
      </w:r>
      <w:r w:rsidRPr="00957E8E">
        <w:t xml:space="preserve"> </w:t>
      </w:r>
      <w:r w:rsidRPr="00957E8E" w:rsidR="00EF5743">
        <w:t xml:space="preserve">to computer or </w:t>
      </w:r>
      <w:r w:rsidRPr="00957E8E" w:rsidR="004D57B7">
        <w:t>audiovisual</w:t>
      </w:r>
      <w:r w:rsidRPr="00957E8E">
        <w:t xml:space="preserve"> </w:t>
      </w:r>
      <w:r w:rsidRPr="00957E8E" w:rsidR="004D57B7">
        <w:t>equipment</w:t>
      </w:r>
      <w:r w:rsidRPr="00957E8E" w:rsidR="00EF5743">
        <w:t xml:space="preserve"> for educational purposes</w:t>
      </w:r>
      <w:r w:rsidRPr="00957E8E">
        <w:t>.</w:t>
      </w:r>
    </w:p>
    <w:p w:rsidRPr="00957E8E" w:rsidR="00630653" w:rsidP="00957E8E" w14:paraId="66AF0768" w14:textId="579D9FA3">
      <w:pPr>
        <w:pStyle w:val="JuPara"/>
      </w:pPr>
      <w:r w:rsidRPr="00957E8E">
        <w:fldChar w:fldCharType="begin"/>
      </w:r>
      <w:r w:rsidRPr="00957E8E">
        <w:instrText xml:space="preserve"> SEQ level0 \*arabic </w:instrText>
      </w:r>
      <w:r w:rsidRPr="00957E8E">
        <w:fldChar w:fldCharType="separate"/>
      </w:r>
      <w:r w:rsidRPr="00957E8E" w:rsidR="00957E8E">
        <w:rPr>
          <w:noProof/>
        </w:rPr>
        <w:t>11</w:t>
      </w:r>
      <w:r w:rsidRPr="00957E8E">
        <w:fldChar w:fldCharType="end"/>
      </w:r>
      <w:r w:rsidRPr="00957E8E">
        <w:t>.  </w:t>
      </w:r>
      <w:r w:rsidRPr="00957E8E" w:rsidR="00B160A3">
        <w:t>On</w:t>
      </w:r>
      <w:r w:rsidRPr="00957E8E">
        <w:t xml:space="preserve"> 3 </w:t>
      </w:r>
      <w:r w:rsidRPr="00957E8E" w:rsidR="004D57B7">
        <w:t>April</w:t>
      </w:r>
      <w:r w:rsidRPr="00957E8E">
        <w:t xml:space="preserve"> 2006</w:t>
      </w:r>
      <w:r w:rsidRPr="00957E8E" w:rsidR="00B160A3">
        <w:t xml:space="preserve"> </w:t>
      </w:r>
      <w:r w:rsidRPr="00957E8E" w:rsidR="004D57B7">
        <w:t>the</w:t>
      </w:r>
      <w:r w:rsidRPr="00957E8E" w:rsidR="00B160A3">
        <w:t xml:space="preserve"> applic</w:t>
      </w:r>
      <w:r w:rsidRPr="00957E8E">
        <w:t xml:space="preserve">ant </w:t>
      </w:r>
      <w:r w:rsidRPr="00957E8E" w:rsidR="002240E9">
        <w:t>applied to the</w:t>
      </w:r>
      <w:r w:rsidRPr="00957E8E">
        <w:t xml:space="preserve"> </w:t>
      </w:r>
      <w:r w:rsidRPr="00957E8E">
        <w:rPr>
          <w:rFonts w:cstheme="minorHAnsi"/>
        </w:rPr>
        <w:t>İ</w:t>
      </w:r>
      <w:r w:rsidRPr="00957E8E">
        <w:t>zmir</w:t>
      </w:r>
      <w:r w:rsidRPr="00957E8E" w:rsidR="002240E9">
        <w:t xml:space="preserve"> sentence </w:t>
      </w:r>
      <w:r w:rsidRPr="00957E8E" w:rsidR="004D57B7">
        <w:t>enforcement</w:t>
      </w:r>
      <w:r w:rsidRPr="00957E8E">
        <w:t xml:space="preserve"> </w:t>
      </w:r>
      <w:r w:rsidRPr="00957E8E" w:rsidR="004D57B7">
        <w:t>judge</w:t>
      </w:r>
      <w:r w:rsidRPr="00957E8E" w:rsidR="002240E9">
        <w:t xml:space="preserve"> for the lifting of the</w:t>
      </w:r>
      <w:r w:rsidRPr="00957E8E">
        <w:t xml:space="preserve"> restrictions </w:t>
      </w:r>
      <w:r w:rsidRPr="00957E8E" w:rsidR="002240E9">
        <w:t xml:space="preserve">which he alleged the prison authorities had imposed on his right to </w:t>
      </w:r>
      <w:r w:rsidRPr="00957E8E" w:rsidR="004D57B7">
        <w:t>education</w:t>
      </w:r>
      <w:r w:rsidRPr="00957E8E">
        <w:t xml:space="preserve">. </w:t>
      </w:r>
      <w:r w:rsidRPr="00957E8E" w:rsidR="00224C31">
        <w:t xml:space="preserve">He </w:t>
      </w:r>
      <w:r w:rsidRPr="00957E8E">
        <w:t>exp</w:t>
      </w:r>
      <w:r w:rsidRPr="00957E8E" w:rsidR="00224C31">
        <w:t>lained that prior to his</w:t>
      </w:r>
      <w:r w:rsidRPr="00957E8E">
        <w:t xml:space="preserve"> con</w:t>
      </w:r>
      <w:r w:rsidRPr="00957E8E" w:rsidR="00224C31">
        <w:t>vic</w:t>
      </w:r>
      <w:r w:rsidRPr="00957E8E">
        <w:t>tion</w:t>
      </w:r>
      <w:r w:rsidRPr="00957E8E" w:rsidR="00224C31">
        <w:t xml:space="preserve"> he had been a final-year </w:t>
      </w:r>
      <w:r w:rsidRPr="00957E8E" w:rsidR="004D57B7">
        <w:t>student</w:t>
      </w:r>
      <w:r w:rsidRPr="00957E8E">
        <w:t xml:space="preserve"> </w:t>
      </w:r>
      <w:r w:rsidRPr="00957E8E" w:rsidR="00224C31">
        <w:t xml:space="preserve">at the </w:t>
      </w:r>
      <w:r w:rsidRPr="00957E8E" w:rsidR="004D57B7">
        <w:t>medical</w:t>
      </w:r>
      <w:r w:rsidRPr="00957E8E" w:rsidR="00224C31">
        <w:t xml:space="preserve"> </w:t>
      </w:r>
      <w:r w:rsidRPr="00957E8E" w:rsidR="004D57B7">
        <w:t>faculty</w:t>
      </w:r>
      <w:r w:rsidRPr="00957E8E" w:rsidR="00D85356">
        <w:t>,</w:t>
      </w:r>
      <w:r w:rsidRPr="00957E8E">
        <w:t xml:space="preserve"> </w:t>
      </w:r>
      <w:r w:rsidRPr="00957E8E" w:rsidR="00224C31">
        <w:t>and that in the framework of his higher education, h</w:t>
      </w:r>
      <w:r w:rsidRPr="00957E8E" w:rsidR="00D85356">
        <w:t>e hoped</w:t>
      </w:r>
      <w:r w:rsidRPr="00957E8E" w:rsidR="00224C31">
        <w:t xml:space="preserve"> to be able to use </w:t>
      </w:r>
      <w:r w:rsidRPr="00957E8E" w:rsidR="004D57B7">
        <w:t>audiovisual</w:t>
      </w:r>
      <w:r w:rsidRPr="00957E8E" w:rsidR="00224C31">
        <w:t xml:space="preserve"> </w:t>
      </w:r>
      <w:r w:rsidRPr="00957E8E" w:rsidR="004D57B7">
        <w:t>material</w:t>
      </w:r>
      <w:r w:rsidRPr="00957E8E">
        <w:t xml:space="preserve">. </w:t>
      </w:r>
      <w:r w:rsidRPr="00957E8E" w:rsidR="0080776F">
        <w:t>He also</w:t>
      </w:r>
      <w:r w:rsidRPr="00957E8E">
        <w:t xml:space="preserve"> </w:t>
      </w:r>
      <w:r w:rsidRPr="00957E8E" w:rsidR="004D57B7">
        <w:t>proposed</w:t>
      </w:r>
      <w:r w:rsidRPr="00957E8E" w:rsidR="0080776F">
        <w:t xml:space="preserve"> </w:t>
      </w:r>
      <w:r w:rsidRPr="00957E8E" w:rsidR="004D57B7">
        <w:t>purchasing</w:t>
      </w:r>
      <w:r w:rsidRPr="00957E8E" w:rsidR="0080776F">
        <w:t xml:space="preserve"> his own</w:t>
      </w:r>
      <w:r w:rsidRPr="00957E8E">
        <w:t xml:space="preserve"> </w:t>
      </w:r>
      <w:r w:rsidRPr="00957E8E" w:rsidR="0080776F">
        <w:t>equipment should the prison authorities be unable to provide it</w:t>
      </w:r>
      <w:r w:rsidRPr="00957E8E">
        <w:t>.</w:t>
      </w:r>
    </w:p>
    <w:p w:rsidRPr="00957E8E" w:rsidR="00630653" w:rsidP="00957E8E" w14:paraId="63BC1C69" w14:textId="6AED8C0C">
      <w:pPr>
        <w:pStyle w:val="JuPara"/>
      </w:pPr>
      <w:r w:rsidRPr="00957E8E">
        <w:fldChar w:fldCharType="begin"/>
      </w:r>
      <w:r w:rsidRPr="00957E8E">
        <w:instrText xml:space="preserve"> SEQ level0 \*arabic </w:instrText>
      </w:r>
      <w:r w:rsidRPr="00957E8E">
        <w:fldChar w:fldCharType="separate"/>
      </w:r>
      <w:r w:rsidRPr="00957E8E" w:rsidR="00957E8E">
        <w:rPr>
          <w:noProof/>
        </w:rPr>
        <w:t>12</w:t>
      </w:r>
      <w:r w:rsidRPr="00957E8E">
        <w:fldChar w:fldCharType="end"/>
      </w:r>
      <w:r w:rsidRPr="00957E8E">
        <w:t>.  </w:t>
      </w:r>
      <w:r w:rsidRPr="00957E8E" w:rsidR="004D57B7">
        <w:t>On</w:t>
      </w:r>
      <w:r w:rsidRPr="00957E8E">
        <w:t xml:space="preserve"> 4 </w:t>
      </w:r>
      <w:r w:rsidRPr="00957E8E" w:rsidR="004D57B7">
        <w:t>April</w:t>
      </w:r>
      <w:r w:rsidRPr="00957E8E">
        <w:t xml:space="preserve"> 2006, </w:t>
      </w:r>
      <w:r w:rsidRPr="00957E8E" w:rsidR="004D57B7">
        <w:t xml:space="preserve">ruling on the basis of the case file, the </w:t>
      </w:r>
      <w:r w:rsidRPr="00957E8E">
        <w:rPr>
          <w:rFonts w:cstheme="minorHAnsi"/>
        </w:rPr>
        <w:t>İ</w:t>
      </w:r>
      <w:r w:rsidRPr="00957E8E">
        <w:t xml:space="preserve">zmir </w:t>
      </w:r>
      <w:r w:rsidRPr="00957E8E" w:rsidR="004D57B7">
        <w:t xml:space="preserve">sentence </w:t>
      </w:r>
      <w:r w:rsidRPr="00957E8E" w:rsidR="009C4623">
        <w:t>enforcement</w:t>
      </w:r>
      <w:r w:rsidRPr="00957E8E" w:rsidR="004D57B7">
        <w:t xml:space="preserve"> </w:t>
      </w:r>
      <w:r w:rsidRPr="00957E8E" w:rsidR="009C4623">
        <w:t>judge</w:t>
      </w:r>
      <w:r w:rsidRPr="00957E8E" w:rsidR="004D57B7">
        <w:t xml:space="preserve"> </w:t>
      </w:r>
      <w:r w:rsidRPr="00957E8E" w:rsidR="008B71DB">
        <w:t>dismissed the application</w:t>
      </w:r>
      <w:r w:rsidRPr="00957E8E">
        <w:t>.</w:t>
      </w:r>
    </w:p>
    <w:p w:rsidRPr="00957E8E" w:rsidR="00630653" w:rsidP="00957E8E" w14:paraId="429ADD1C" w14:textId="073AF858">
      <w:pPr>
        <w:pStyle w:val="JuPara"/>
      </w:pPr>
      <w:r w:rsidRPr="00957E8E">
        <w:fldChar w:fldCharType="begin"/>
      </w:r>
      <w:r w:rsidRPr="00957E8E">
        <w:instrText xml:space="preserve"> SEQ level0 \*arabic </w:instrText>
      </w:r>
      <w:r w:rsidRPr="00957E8E">
        <w:fldChar w:fldCharType="separate"/>
      </w:r>
      <w:r w:rsidRPr="00957E8E" w:rsidR="00957E8E">
        <w:rPr>
          <w:noProof/>
        </w:rPr>
        <w:t>13</w:t>
      </w:r>
      <w:r w:rsidRPr="00957E8E">
        <w:fldChar w:fldCharType="end"/>
      </w:r>
      <w:r w:rsidRPr="00957E8E">
        <w:t>.  </w:t>
      </w:r>
      <w:r w:rsidRPr="00957E8E" w:rsidR="008B71DB">
        <w:t>On</w:t>
      </w:r>
      <w:r w:rsidRPr="00957E8E">
        <w:t xml:space="preserve"> 14 </w:t>
      </w:r>
      <w:r w:rsidRPr="00957E8E" w:rsidR="008B71DB">
        <w:t>Ap</w:t>
      </w:r>
      <w:r w:rsidRPr="00957E8E">
        <w:t>ril 2006</w:t>
      </w:r>
      <w:r w:rsidRPr="00957E8E" w:rsidR="00784929">
        <w:t xml:space="preserve"> </w:t>
      </w:r>
      <w:r w:rsidRPr="00957E8E" w:rsidR="009C4623">
        <w:t>the</w:t>
      </w:r>
      <w:r w:rsidRPr="00957E8E" w:rsidR="00784929">
        <w:t xml:space="preserve"> applic</w:t>
      </w:r>
      <w:r w:rsidRPr="00957E8E">
        <w:t xml:space="preserve">ant </w:t>
      </w:r>
      <w:r w:rsidRPr="00957E8E" w:rsidR="00784929">
        <w:t xml:space="preserve">appealed against the </w:t>
      </w:r>
      <w:r w:rsidRPr="00957E8E" w:rsidR="009C4623">
        <w:t>decision</w:t>
      </w:r>
      <w:r w:rsidRPr="00957E8E">
        <w:t xml:space="preserve"> </w:t>
      </w:r>
      <w:r w:rsidRPr="00957E8E" w:rsidR="00784929">
        <w:t>of</w:t>
      </w:r>
      <w:r w:rsidRPr="00957E8E">
        <w:t xml:space="preserve"> 4 </w:t>
      </w:r>
      <w:r w:rsidRPr="00957E8E" w:rsidR="009C4623">
        <w:t>April</w:t>
      </w:r>
      <w:r w:rsidRPr="00957E8E">
        <w:t xml:space="preserve"> 2006. </w:t>
      </w:r>
      <w:r w:rsidRPr="00957E8E" w:rsidR="00784929">
        <w:t>He repeated the</w:t>
      </w:r>
      <w:r w:rsidRPr="00957E8E">
        <w:t xml:space="preserve"> arguments </w:t>
      </w:r>
      <w:r w:rsidRPr="00957E8E" w:rsidR="009C4623">
        <w:t>which he</w:t>
      </w:r>
      <w:r w:rsidRPr="00957E8E" w:rsidR="00784929">
        <w:t xml:space="preserve"> had set out in his </w:t>
      </w:r>
      <w:r w:rsidRPr="00957E8E" w:rsidR="009C4623">
        <w:t>application</w:t>
      </w:r>
      <w:r w:rsidRPr="00957E8E" w:rsidR="00784929">
        <w:t xml:space="preserve"> of </w:t>
      </w:r>
      <w:r w:rsidRPr="00957E8E">
        <w:t>3 </w:t>
      </w:r>
      <w:r w:rsidRPr="00957E8E" w:rsidR="009C4623">
        <w:t>April</w:t>
      </w:r>
      <w:r w:rsidRPr="00957E8E">
        <w:t xml:space="preserve"> 2006. </w:t>
      </w:r>
      <w:r w:rsidRPr="00957E8E" w:rsidR="00D85356">
        <w:t xml:space="preserve">He </w:t>
      </w:r>
      <w:r w:rsidRPr="00957E8E">
        <w:t>exp</w:t>
      </w:r>
      <w:r w:rsidRPr="00957E8E" w:rsidR="00D85356">
        <w:t>lained his</w:t>
      </w:r>
      <w:r w:rsidRPr="00957E8E">
        <w:t xml:space="preserve"> intention </w:t>
      </w:r>
      <w:r w:rsidRPr="00957E8E" w:rsidR="00D85356">
        <w:t xml:space="preserve">to register for a remote </w:t>
      </w:r>
      <w:r w:rsidRPr="00957E8E">
        <w:t>universit</w:t>
      </w:r>
      <w:r w:rsidRPr="00957E8E" w:rsidR="00D85356">
        <w:t xml:space="preserve">y course. </w:t>
      </w:r>
      <w:r w:rsidRPr="00957E8E" w:rsidR="009C4623">
        <w:t>Moreover</w:t>
      </w:r>
      <w:r w:rsidRPr="00957E8E" w:rsidR="00D85356">
        <w:t xml:space="preserve">, he </w:t>
      </w:r>
      <w:r w:rsidRPr="00957E8E" w:rsidR="009C4623">
        <w:t>submitted</w:t>
      </w:r>
      <w:r w:rsidRPr="00957E8E" w:rsidR="00D85356">
        <w:t xml:space="preserve"> that he </w:t>
      </w:r>
      <w:r w:rsidRPr="00957E8E" w:rsidR="009C4623">
        <w:t>had</w:t>
      </w:r>
      <w:r w:rsidRPr="00957E8E" w:rsidR="00D85356">
        <w:t xml:space="preserve"> no</w:t>
      </w:r>
      <w:r w:rsidRPr="00957E8E" w:rsidR="009C4623">
        <w:t>t been the subject of any</w:t>
      </w:r>
      <w:r w:rsidRPr="00957E8E" w:rsidR="00D85356">
        <w:t xml:space="preserve"> </w:t>
      </w:r>
      <w:r w:rsidRPr="00957E8E" w:rsidR="009C4623">
        <w:t>disciplinary</w:t>
      </w:r>
      <w:r w:rsidRPr="00957E8E" w:rsidR="00D85356">
        <w:t xml:space="preserve"> sanctions during his prison term</w:t>
      </w:r>
      <w:r w:rsidRPr="00957E8E">
        <w:t>.</w:t>
      </w:r>
    </w:p>
    <w:p w:rsidRPr="00957E8E" w:rsidR="00630653" w:rsidP="00957E8E" w14:paraId="4A214367" w14:textId="40D3E8B4">
      <w:pPr>
        <w:pStyle w:val="JuPara"/>
      </w:pPr>
      <w:r w:rsidRPr="00957E8E">
        <w:fldChar w:fldCharType="begin"/>
      </w:r>
      <w:r w:rsidRPr="00957E8E">
        <w:instrText xml:space="preserve"> SEQ level0 \*arabic </w:instrText>
      </w:r>
      <w:r w:rsidRPr="00957E8E">
        <w:fldChar w:fldCharType="separate"/>
      </w:r>
      <w:r w:rsidRPr="00957E8E" w:rsidR="00957E8E">
        <w:rPr>
          <w:noProof/>
        </w:rPr>
        <w:t>14</w:t>
      </w:r>
      <w:r w:rsidRPr="00957E8E">
        <w:fldChar w:fldCharType="end"/>
      </w:r>
      <w:r w:rsidRPr="00957E8E">
        <w:t>.  </w:t>
      </w:r>
      <w:r w:rsidRPr="00957E8E" w:rsidR="009C4623">
        <w:t>On</w:t>
      </w:r>
      <w:r w:rsidRPr="00957E8E">
        <w:t xml:space="preserve"> 27 </w:t>
      </w:r>
      <w:r w:rsidRPr="00957E8E" w:rsidR="009C4623">
        <w:t>April</w:t>
      </w:r>
      <w:r w:rsidRPr="00957E8E">
        <w:t xml:space="preserve"> 2006, </w:t>
      </w:r>
      <w:r w:rsidRPr="00957E8E" w:rsidR="009C4623">
        <w:t>ruling on the basis of the case file</w:t>
      </w:r>
      <w:r w:rsidRPr="00957E8E">
        <w:t xml:space="preserve">, </w:t>
      </w:r>
      <w:r w:rsidRPr="00957E8E" w:rsidR="009C4623">
        <w:t xml:space="preserve">the </w:t>
      </w:r>
      <w:r w:rsidRPr="00957E8E">
        <w:rPr>
          <w:rFonts w:cstheme="minorHAnsi"/>
        </w:rPr>
        <w:t>İ</w:t>
      </w:r>
      <w:r w:rsidRPr="00957E8E">
        <w:t>zmir</w:t>
      </w:r>
      <w:r w:rsidRPr="00957E8E" w:rsidR="009C4623">
        <w:t xml:space="preserve"> Assize Court dismissed the applic</w:t>
      </w:r>
      <w:r w:rsidRPr="00957E8E">
        <w:t>ant</w:t>
      </w:r>
      <w:r w:rsidRPr="00957E8E" w:rsidR="00957E8E">
        <w:t>’</w:t>
      </w:r>
      <w:r w:rsidRPr="00957E8E" w:rsidR="009C4623">
        <w:t>s appeal on the grounds that the</w:t>
      </w:r>
      <w:r w:rsidRPr="00957E8E">
        <w:t xml:space="preserve"> </w:t>
      </w:r>
      <w:r w:rsidRPr="00957E8E" w:rsidR="009C4623">
        <w:t>decision</w:t>
      </w:r>
      <w:r w:rsidRPr="00957E8E">
        <w:t xml:space="preserve"> </w:t>
      </w:r>
      <w:r w:rsidRPr="00957E8E" w:rsidR="009C4623">
        <w:t>given by the sentence enforcement</w:t>
      </w:r>
      <w:r w:rsidRPr="00957E8E">
        <w:t xml:space="preserve"> </w:t>
      </w:r>
      <w:r w:rsidRPr="00957E8E" w:rsidR="009C4623">
        <w:t>judge</w:t>
      </w:r>
      <w:r w:rsidRPr="00957E8E">
        <w:t xml:space="preserve"> </w:t>
      </w:r>
      <w:r w:rsidRPr="00957E8E" w:rsidR="009C4623">
        <w:t>had been in line with both procedure</w:t>
      </w:r>
      <w:r w:rsidRPr="00957E8E">
        <w:t xml:space="preserve"> </w:t>
      </w:r>
      <w:r w:rsidRPr="00957E8E" w:rsidR="009C4623">
        <w:t>and the</w:t>
      </w:r>
      <w:r w:rsidRPr="00957E8E">
        <w:t xml:space="preserve"> la</w:t>
      </w:r>
      <w:r w:rsidRPr="00957E8E" w:rsidR="009C4623">
        <w:t>w</w:t>
      </w:r>
      <w:r w:rsidRPr="00957E8E">
        <w:t>.</w:t>
      </w:r>
    </w:p>
    <w:p w:rsidRPr="00957E8E" w:rsidR="00630653" w:rsidP="00957E8E" w14:paraId="7923A426" w14:textId="1F4FD083">
      <w:pPr>
        <w:pStyle w:val="JuPara"/>
      </w:pPr>
      <w:r w:rsidRPr="00957E8E">
        <w:fldChar w:fldCharType="begin"/>
      </w:r>
      <w:r w:rsidRPr="00957E8E">
        <w:instrText xml:space="preserve"> SEQ level0 \*arabic </w:instrText>
      </w:r>
      <w:r w:rsidRPr="00957E8E">
        <w:fldChar w:fldCharType="separate"/>
      </w:r>
      <w:r w:rsidRPr="00957E8E" w:rsidR="00957E8E">
        <w:rPr>
          <w:noProof/>
        </w:rPr>
        <w:t>15</w:t>
      </w:r>
      <w:r w:rsidRPr="00957E8E">
        <w:fldChar w:fldCharType="end"/>
      </w:r>
      <w:r w:rsidRPr="00957E8E">
        <w:t>.  </w:t>
      </w:r>
      <w:r w:rsidRPr="00957E8E" w:rsidR="00A94624">
        <w:t>Th</w:t>
      </w:r>
      <w:r w:rsidRPr="00957E8E">
        <w:t>e</w:t>
      </w:r>
      <w:r w:rsidRPr="00957E8E" w:rsidR="00A94624">
        <w:t xml:space="preserve"> applic</w:t>
      </w:r>
      <w:r w:rsidRPr="00957E8E">
        <w:t xml:space="preserve">ant </w:t>
      </w:r>
      <w:r w:rsidRPr="00957E8E" w:rsidR="00A94624">
        <w:t xml:space="preserve">took the </w:t>
      </w:r>
      <w:r w:rsidRPr="00957E8E" w:rsidR="0057341D">
        <w:t>general</w:t>
      </w:r>
      <w:r w:rsidRPr="00957E8E">
        <w:t xml:space="preserve"> </w:t>
      </w:r>
      <w:r w:rsidRPr="00957E8E" w:rsidR="0057341D">
        <w:t xml:space="preserve">university </w:t>
      </w:r>
      <w:r w:rsidRPr="00957E8E" w:rsidR="001A55AB">
        <w:t>admissions</w:t>
      </w:r>
      <w:r w:rsidRPr="00957E8E" w:rsidR="0057341D">
        <w:t xml:space="preserve"> </w:t>
      </w:r>
      <w:r w:rsidRPr="00957E8E" w:rsidR="00A94624">
        <w:t xml:space="preserve">examination </w:t>
      </w:r>
      <w:r w:rsidRPr="00957E8E" w:rsidR="0057341D">
        <w:t>in</w:t>
      </w:r>
      <w:r w:rsidRPr="00957E8E">
        <w:t xml:space="preserve"> </w:t>
      </w:r>
      <w:r w:rsidRPr="00957E8E" w:rsidR="0057341D">
        <w:t>June</w:t>
      </w:r>
      <w:r w:rsidRPr="00957E8E">
        <w:t xml:space="preserve"> 2006 </w:t>
      </w:r>
      <w:r w:rsidRPr="00957E8E" w:rsidR="00A94624">
        <w:t>with a</w:t>
      </w:r>
      <w:r w:rsidRPr="00957E8E">
        <w:t xml:space="preserve"> </w:t>
      </w:r>
      <w:r w:rsidRPr="00957E8E" w:rsidR="0057341D">
        <w:t>view</w:t>
      </w:r>
      <w:r w:rsidRPr="00957E8E" w:rsidR="00A94624">
        <w:t xml:space="preserve"> to continuing his higher education via a distance learning</w:t>
      </w:r>
      <w:r w:rsidRPr="00957E8E">
        <w:t xml:space="preserve"> programme</w:t>
      </w:r>
      <w:r w:rsidRPr="00957E8E" w:rsidR="00A94624">
        <w:t>. After the examination he registered for the</w:t>
      </w:r>
      <w:r w:rsidRPr="00957E8E">
        <w:t xml:space="preserve"> 2006-2007 </w:t>
      </w:r>
      <w:r w:rsidRPr="00957E8E" w:rsidR="00A94624">
        <w:t xml:space="preserve">academic year </w:t>
      </w:r>
      <w:r w:rsidRPr="00957E8E" w:rsidR="0057341D">
        <w:t>with</w:t>
      </w:r>
      <w:r w:rsidRPr="00957E8E" w:rsidR="00A94624">
        <w:t xml:space="preserve"> the E</w:t>
      </w:r>
      <w:r w:rsidRPr="00957E8E">
        <w:t>conomi</w:t>
      </w:r>
      <w:r w:rsidRPr="00957E8E" w:rsidR="0057341D">
        <w:t>c</w:t>
      </w:r>
      <w:r w:rsidRPr="00957E8E" w:rsidR="00A94624">
        <w:t>s and Management</w:t>
      </w:r>
      <w:r w:rsidRPr="00957E8E">
        <w:t xml:space="preserve"> </w:t>
      </w:r>
      <w:r w:rsidRPr="00957E8E" w:rsidR="0057341D">
        <w:t>Faculty</w:t>
      </w:r>
      <w:r w:rsidRPr="00957E8E" w:rsidR="00A94624">
        <w:t xml:space="preserve"> of </w:t>
      </w:r>
      <w:r w:rsidRPr="00957E8E">
        <w:t>Anadolu</w:t>
      </w:r>
      <w:r w:rsidRPr="00957E8E" w:rsidR="00A94624">
        <w:t xml:space="preserve"> </w:t>
      </w:r>
      <w:r w:rsidRPr="00957E8E" w:rsidR="0057341D">
        <w:t>University</w:t>
      </w:r>
      <w:r w:rsidRPr="00957E8E">
        <w:t xml:space="preserve">, </w:t>
      </w:r>
      <w:r w:rsidRPr="00957E8E" w:rsidR="00A94624">
        <w:t xml:space="preserve">which provided distance </w:t>
      </w:r>
      <w:r w:rsidRPr="00957E8E" w:rsidR="0057341D">
        <w:t>learning</w:t>
      </w:r>
      <w:r w:rsidRPr="00957E8E" w:rsidR="00A94624">
        <w:t xml:space="preserve"> courses</w:t>
      </w:r>
      <w:r w:rsidRPr="00957E8E">
        <w:t>.</w:t>
      </w:r>
    </w:p>
    <w:p w:rsidRPr="00957E8E" w:rsidR="00A12724" w:rsidP="00957E8E" w14:paraId="675D4EEC" w14:textId="77777777">
      <w:pPr>
        <w:pStyle w:val="JuH1"/>
      </w:pPr>
      <w:r w:rsidRPr="00957E8E">
        <w:t>Application no. 34750/07</w:t>
      </w:r>
    </w:p>
    <w:p w:rsidRPr="00957E8E" w:rsidR="00A12724" w:rsidP="00957E8E" w14:paraId="01A99D2A" w14:textId="77777777">
      <w:pPr>
        <w:pStyle w:val="JuHa0"/>
      </w:pPr>
      <w:r w:rsidRPr="00957E8E">
        <w:t>Request for the return of an</w:t>
      </w:r>
      <w:r w:rsidRPr="00957E8E">
        <w:t xml:space="preserve"> </w:t>
      </w:r>
      <w:r w:rsidRPr="00957E8E" w:rsidR="00220D26">
        <w:t>electronic</w:t>
      </w:r>
      <w:r w:rsidRPr="00957E8E">
        <w:t xml:space="preserve"> device with computing and </w:t>
      </w:r>
      <w:r w:rsidRPr="00957E8E">
        <w:t>tra</w:t>
      </w:r>
      <w:r w:rsidRPr="00957E8E">
        <w:t>nsla</w:t>
      </w:r>
      <w:r w:rsidRPr="00957E8E">
        <w:t>tion</w:t>
      </w:r>
      <w:r w:rsidRPr="00957E8E">
        <w:t xml:space="preserve"> </w:t>
      </w:r>
      <w:r w:rsidRPr="00957E8E" w:rsidR="00220D26">
        <w:t>functions</w:t>
      </w:r>
    </w:p>
    <w:p w:rsidRPr="00957E8E" w:rsidR="00A12724" w:rsidP="00957E8E" w14:paraId="62FEF72C" w14:textId="61750EE3">
      <w:pPr>
        <w:pStyle w:val="JuPara"/>
      </w:pPr>
      <w:r w:rsidRPr="00957E8E">
        <w:fldChar w:fldCharType="begin"/>
      </w:r>
      <w:r w:rsidRPr="00957E8E">
        <w:instrText xml:space="preserve"> SEQ level0 \*arabic </w:instrText>
      </w:r>
      <w:r w:rsidRPr="00957E8E">
        <w:fldChar w:fldCharType="separate"/>
      </w:r>
      <w:r w:rsidRPr="00957E8E" w:rsidR="00957E8E">
        <w:rPr>
          <w:noProof/>
        </w:rPr>
        <w:t>16</w:t>
      </w:r>
      <w:r w:rsidRPr="00957E8E">
        <w:fldChar w:fldCharType="end"/>
      </w:r>
      <w:r w:rsidRPr="00957E8E">
        <w:t>.  </w:t>
      </w:r>
      <w:r w:rsidRPr="00957E8E" w:rsidR="00220D26">
        <w:t>During</w:t>
      </w:r>
      <w:r w:rsidRPr="00957E8E" w:rsidR="001A55AB">
        <w:t xml:space="preserve"> his</w:t>
      </w:r>
      <w:r w:rsidRPr="00957E8E">
        <w:t xml:space="preserve"> </w:t>
      </w:r>
      <w:r w:rsidRPr="00957E8E" w:rsidR="00850D13">
        <w:t>incarcera</w:t>
      </w:r>
      <w:r w:rsidRPr="00957E8E">
        <w:t xml:space="preserve">tion </w:t>
      </w:r>
      <w:r w:rsidRPr="00957E8E" w:rsidR="001A55AB">
        <w:t xml:space="preserve">in the </w:t>
      </w:r>
      <w:r w:rsidRPr="00957E8E">
        <w:rPr>
          <w:rFonts w:cstheme="minorHAnsi"/>
        </w:rPr>
        <w:t>İ</w:t>
      </w:r>
      <w:r w:rsidRPr="00957E8E">
        <w:t>zmir</w:t>
      </w:r>
      <w:r w:rsidRPr="00957E8E" w:rsidR="001A55AB">
        <w:t xml:space="preserve"> F-type Prison</w:t>
      </w:r>
      <w:r w:rsidRPr="00957E8E">
        <w:t xml:space="preserve">, </w:t>
      </w:r>
      <w:r w:rsidRPr="00957E8E" w:rsidR="00220D26">
        <w:t>the</w:t>
      </w:r>
      <w:r w:rsidRPr="00957E8E" w:rsidR="001A55AB">
        <w:t xml:space="preserve"> applic</w:t>
      </w:r>
      <w:r w:rsidRPr="00957E8E">
        <w:t xml:space="preserve">ant </w:t>
      </w:r>
      <w:r w:rsidRPr="00957E8E" w:rsidR="00850D13">
        <w:t>had purchased, through the</w:t>
      </w:r>
      <w:r w:rsidRPr="00957E8E">
        <w:t xml:space="preserve"> </w:t>
      </w:r>
      <w:r w:rsidRPr="00957E8E" w:rsidR="00220D26">
        <w:t>intermediary</w:t>
      </w:r>
      <w:r w:rsidRPr="00957E8E" w:rsidR="00850D13">
        <w:t xml:space="preserve"> of the prison authorities, an </w:t>
      </w:r>
      <w:r w:rsidRPr="00957E8E" w:rsidR="00220D26">
        <w:t>electronic</w:t>
      </w:r>
      <w:r w:rsidRPr="00957E8E" w:rsidR="00850D13">
        <w:t xml:space="preserve"> device with computing and English-Turkish</w:t>
      </w:r>
      <w:r w:rsidRPr="00957E8E">
        <w:t xml:space="preserve"> tra</w:t>
      </w:r>
      <w:r w:rsidRPr="00957E8E" w:rsidR="00850D13">
        <w:t>nsla</w:t>
      </w:r>
      <w:r w:rsidRPr="00957E8E">
        <w:t xml:space="preserve">tion </w:t>
      </w:r>
      <w:r w:rsidRPr="00957E8E" w:rsidR="00220D26">
        <w:t>functions</w:t>
      </w:r>
      <w:r w:rsidRPr="00957E8E" w:rsidR="00850D13">
        <w:t xml:space="preserve">. He had been </w:t>
      </w:r>
      <w:r w:rsidRPr="00957E8E" w:rsidR="00220D26">
        <w:t>authorised</w:t>
      </w:r>
      <w:r w:rsidRPr="00957E8E" w:rsidR="00850D13">
        <w:t xml:space="preserve"> to use that device in his</w:t>
      </w:r>
      <w:r w:rsidRPr="00957E8E">
        <w:t xml:space="preserve"> cell.</w:t>
      </w:r>
    </w:p>
    <w:p w:rsidRPr="00957E8E" w:rsidR="00A12724" w:rsidP="00957E8E" w14:paraId="6A5D458C" w14:textId="61CBC1CC">
      <w:pPr>
        <w:pStyle w:val="JuPara"/>
      </w:pPr>
      <w:r w:rsidRPr="00957E8E">
        <w:fldChar w:fldCharType="begin"/>
      </w:r>
      <w:r w:rsidRPr="00957E8E">
        <w:instrText xml:space="preserve"> SEQ level0 \*arabic </w:instrText>
      </w:r>
      <w:r w:rsidRPr="00957E8E">
        <w:fldChar w:fldCharType="separate"/>
      </w:r>
      <w:r w:rsidRPr="00957E8E" w:rsidR="00957E8E">
        <w:rPr>
          <w:noProof/>
        </w:rPr>
        <w:t>17</w:t>
      </w:r>
      <w:r w:rsidRPr="00957E8E">
        <w:fldChar w:fldCharType="end"/>
      </w:r>
      <w:r w:rsidRPr="00957E8E">
        <w:t>.  A</w:t>
      </w:r>
      <w:r w:rsidRPr="00957E8E" w:rsidR="00A31C29">
        <w:t>fter the applic</w:t>
      </w:r>
      <w:r w:rsidRPr="00957E8E">
        <w:t>ant</w:t>
      </w:r>
      <w:r w:rsidRPr="00957E8E" w:rsidR="00957E8E">
        <w:t>’</w:t>
      </w:r>
      <w:r w:rsidRPr="00957E8E" w:rsidR="00A31C29">
        <w:t>s</w:t>
      </w:r>
      <w:r w:rsidRPr="00957E8E">
        <w:t xml:space="preserve"> </w:t>
      </w:r>
      <w:r w:rsidRPr="00957E8E" w:rsidR="00220D26">
        <w:t>transfer</w:t>
      </w:r>
      <w:r w:rsidRPr="00957E8E" w:rsidR="00A31C29">
        <w:t xml:space="preserve"> to a</w:t>
      </w:r>
      <w:r w:rsidRPr="00957E8E">
        <w:t xml:space="preserve"> prison </w:t>
      </w:r>
      <w:r w:rsidRPr="00957E8E" w:rsidR="00A31C29">
        <w:t>in</w:t>
      </w:r>
      <w:r w:rsidRPr="00957E8E">
        <w:t xml:space="preserve"> </w:t>
      </w:r>
      <w:r w:rsidRPr="00957E8E">
        <w:t>Bolu</w:t>
      </w:r>
      <w:r w:rsidRPr="00957E8E">
        <w:t xml:space="preserve">, </w:t>
      </w:r>
      <w:r w:rsidRPr="00957E8E" w:rsidR="00A31C29">
        <w:t>the device was removed for safe keeping, and the applic</w:t>
      </w:r>
      <w:r w:rsidRPr="00957E8E">
        <w:t>ant</w:t>
      </w:r>
      <w:r w:rsidRPr="00957E8E" w:rsidR="00957E8E">
        <w:t>’</w:t>
      </w:r>
      <w:r w:rsidRPr="00957E8E" w:rsidR="00A31C29">
        <w:t>s request for its return was</w:t>
      </w:r>
      <w:r w:rsidRPr="00957E8E">
        <w:t xml:space="preserve"> </w:t>
      </w:r>
      <w:r w:rsidRPr="00957E8E" w:rsidR="00220D26">
        <w:t>rejected</w:t>
      </w:r>
      <w:r w:rsidRPr="00957E8E" w:rsidR="00A31C29">
        <w:t xml:space="preserve"> by the</w:t>
      </w:r>
      <w:r w:rsidRPr="00957E8E">
        <w:t xml:space="preserve"> prison au</w:t>
      </w:r>
      <w:r w:rsidRPr="00957E8E" w:rsidR="00A31C29">
        <w:t>thorities on the grounds that the item did not appear on the</w:t>
      </w:r>
      <w:r w:rsidRPr="00957E8E">
        <w:t xml:space="preserve"> </w:t>
      </w:r>
      <w:r w:rsidRPr="00957E8E" w:rsidR="00220D26">
        <w:t>list</w:t>
      </w:r>
      <w:r w:rsidRPr="00957E8E">
        <w:t xml:space="preserve"> </w:t>
      </w:r>
      <w:r w:rsidRPr="00957E8E" w:rsidR="00A31C29">
        <w:t>of</w:t>
      </w:r>
      <w:r w:rsidRPr="00957E8E">
        <w:t xml:space="preserve"> </w:t>
      </w:r>
      <w:r w:rsidRPr="00957E8E" w:rsidR="00220D26">
        <w:t>objects</w:t>
      </w:r>
      <w:r w:rsidRPr="00957E8E">
        <w:t xml:space="preserve"> </w:t>
      </w:r>
      <w:r w:rsidRPr="00957E8E" w:rsidR="00220D26">
        <w:t>authorised</w:t>
      </w:r>
      <w:r w:rsidRPr="00957E8E" w:rsidR="00A31C29">
        <w:t xml:space="preserve"> under the </w:t>
      </w:r>
      <w:r w:rsidRPr="00957E8E" w:rsidR="00220D26">
        <w:t>Decree</w:t>
      </w:r>
      <w:r w:rsidRPr="00957E8E">
        <w:t xml:space="preserve"> </w:t>
      </w:r>
      <w:r w:rsidRPr="00957E8E" w:rsidR="00A31C29">
        <w:t>of</w:t>
      </w:r>
      <w:r w:rsidRPr="00957E8E">
        <w:t xml:space="preserve"> 17 </w:t>
      </w:r>
      <w:r w:rsidRPr="00957E8E" w:rsidR="00220D26">
        <w:t>June</w:t>
      </w:r>
      <w:r w:rsidRPr="00957E8E">
        <w:t xml:space="preserve"> 2005 </w:t>
      </w:r>
      <w:r w:rsidRPr="00957E8E" w:rsidR="00A31C29">
        <w:t>concerning property and</w:t>
      </w:r>
      <w:r w:rsidRPr="00957E8E">
        <w:t xml:space="preserve"> </w:t>
      </w:r>
      <w:r w:rsidRPr="00957E8E" w:rsidR="00220D26">
        <w:t>products</w:t>
      </w:r>
      <w:r w:rsidRPr="00957E8E">
        <w:t xml:space="preserve"> </w:t>
      </w:r>
      <w:r w:rsidRPr="00957E8E" w:rsidR="00220D26">
        <w:t>authorised</w:t>
      </w:r>
      <w:r w:rsidRPr="00957E8E" w:rsidR="00A31C29">
        <w:t xml:space="preserve"> in prison</w:t>
      </w:r>
      <w:r w:rsidRPr="00957E8E">
        <w:t>.</w:t>
      </w:r>
    </w:p>
    <w:p w:rsidRPr="00957E8E" w:rsidR="00A12724" w:rsidP="00957E8E" w14:paraId="17420D1D" w14:textId="0119ABA8">
      <w:pPr>
        <w:pStyle w:val="JuPara"/>
      </w:pPr>
      <w:r w:rsidRPr="00957E8E">
        <w:fldChar w:fldCharType="begin"/>
      </w:r>
      <w:r w:rsidRPr="00957E8E">
        <w:instrText xml:space="preserve"> SEQ level0 \*arabic </w:instrText>
      </w:r>
      <w:r w:rsidRPr="00957E8E">
        <w:fldChar w:fldCharType="separate"/>
      </w:r>
      <w:r w:rsidRPr="00957E8E" w:rsidR="00957E8E">
        <w:rPr>
          <w:noProof/>
        </w:rPr>
        <w:t>18</w:t>
      </w:r>
      <w:r w:rsidRPr="00957E8E">
        <w:fldChar w:fldCharType="end"/>
      </w:r>
      <w:r w:rsidRPr="00957E8E">
        <w:t>.  </w:t>
      </w:r>
      <w:r w:rsidRPr="00957E8E" w:rsidR="00220D26">
        <w:t>On</w:t>
      </w:r>
      <w:r w:rsidRPr="00957E8E">
        <w:t xml:space="preserve"> 15 </w:t>
      </w:r>
      <w:r w:rsidRPr="00957E8E" w:rsidR="00220D26">
        <w:t>January</w:t>
      </w:r>
      <w:r w:rsidRPr="00957E8E">
        <w:t xml:space="preserve"> 2007</w:t>
      </w:r>
      <w:r w:rsidRPr="00957E8E" w:rsidR="00220D26">
        <w:t xml:space="preserve"> the</w:t>
      </w:r>
      <w:r w:rsidRPr="00957E8E">
        <w:t xml:space="preserve"> </w:t>
      </w:r>
      <w:r w:rsidRPr="00957E8E" w:rsidR="00220D26">
        <w:t>applic</w:t>
      </w:r>
      <w:r w:rsidRPr="00957E8E">
        <w:t xml:space="preserve">ant </w:t>
      </w:r>
      <w:r w:rsidRPr="00957E8E" w:rsidR="00627BC8">
        <w:t xml:space="preserve">applied to the sentence enforcement </w:t>
      </w:r>
      <w:r w:rsidRPr="00957E8E" w:rsidR="00FA308A">
        <w:t>judge</w:t>
      </w:r>
      <w:r w:rsidRPr="00957E8E">
        <w:t xml:space="preserve"> </w:t>
      </w:r>
      <w:r w:rsidRPr="00957E8E" w:rsidR="00627BC8">
        <w:t xml:space="preserve">for the lifting of the </w:t>
      </w:r>
      <w:r w:rsidRPr="00957E8E">
        <w:t xml:space="preserve">restrictions </w:t>
      </w:r>
      <w:r w:rsidRPr="00957E8E" w:rsidR="00627BC8">
        <w:t>imposed by the prison authorities on his right to</w:t>
      </w:r>
      <w:r w:rsidRPr="00957E8E">
        <w:t xml:space="preserve"> </w:t>
      </w:r>
      <w:r w:rsidRPr="00957E8E" w:rsidR="00FA308A">
        <w:t>education</w:t>
      </w:r>
      <w:r w:rsidRPr="00957E8E">
        <w:t>.</w:t>
      </w:r>
    </w:p>
    <w:p w:rsidRPr="00957E8E" w:rsidR="00A12724" w:rsidP="00957E8E" w14:paraId="5BFDD1AC" w14:textId="23840A9A">
      <w:pPr>
        <w:pStyle w:val="JuPara"/>
      </w:pPr>
      <w:r w:rsidRPr="00957E8E">
        <w:fldChar w:fldCharType="begin"/>
      </w:r>
      <w:r w:rsidRPr="00957E8E">
        <w:instrText xml:space="preserve"> SEQ level0 \*arabic </w:instrText>
      </w:r>
      <w:r w:rsidRPr="00957E8E">
        <w:fldChar w:fldCharType="separate"/>
      </w:r>
      <w:r w:rsidRPr="00957E8E" w:rsidR="00957E8E">
        <w:rPr>
          <w:noProof/>
        </w:rPr>
        <w:t>19</w:t>
      </w:r>
      <w:r w:rsidRPr="00957E8E">
        <w:fldChar w:fldCharType="end"/>
      </w:r>
      <w:r w:rsidRPr="00957E8E">
        <w:t>.  </w:t>
      </w:r>
      <w:r w:rsidRPr="00957E8E" w:rsidR="00F51CAD">
        <w:t>Th</w:t>
      </w:r>
      <w:r w:rsidRPr="00957E8E">
        <w:t xml:space="preserve">e </w:t>
      </w:r>
      <w:r w:rsidRPr="00957E8E" w:rsidR="00F51CAD">
        <w:t xml:space="preserve">sentence enforcement </w:t>
      </w:r>
      <w:r w:rsidRPr="00957E8E" w:rsidR="00FA308A">
        <w:t>judge</w:t>
      </w:r>
      <w:r w:rsidRPr="00957E8E">
        <w:t xml:space="preserve"> </w:t>
      </w:r>
      <w:r w:rsidRPr="00957E8E" w:rsidR="00F51CAD">
        <w:t>gave his</w:t>
      </w:r>
      <w:r w:rsidRPr="00957E8E">
        <w:t xml:space="preserve"> </w:t>
      </w:r>
      <w:r w:rsidRPr="00957E8E" w:rsidR="00FA308A">
        <w:t>decision</w:t>
      </w:r>
      <w:r w:rsidRPr="00957E8E">
        <w:t xml:space="preserve"> </w:t>
      </w:r>
      <w:r w:rsidRPr="00957E8E" w:rsidR="00F51CAD">
        <w:t>on</w:t>
      </w:r>
      <w:r w:rsidRPr="00957E8E">
        <w:t xml:space="preserve"> 29 </w:t>
      </w:r>
      <w:r w:rsidRPr="00957E8E" w:rsidR="00FA308A">
        <w:t>January</w:t>
      </w:r>
      <w:r w:rsidRPr="00957E8E">
        <w:t> 2007</w:t>
      </w:r>
      <w:r w:rsidRPr="00957E8E" w:rsidR="00F51CAD">
        <w:t>, ruling on the basis of the case file. He pointed out that under</w:t>
      </w:r>
      <w:r w:rsidRPr="00957E8E">
        <w:t xml:space="preserve"> </w:t>
      </w:r>
      <w:r w:rsidRPr="00957E8E" w:rsidR="00F51CAD">
        <w:t>A</w:t>
      </w:r>
      <w:r w:rsidRPr="00957E8E">
        <w:t xml:space="preserve">rticle 15 § 2 </w:t>
      </w:r>
      <w:r w:rsidRPr="00957E8E" w:rsidR="00F51CAD">
        <w:t xml:space="preserve">of the </w:t>
      </w:r>
      <w:r w:rsidRPr="00957E8E" w:rsidR="00FA308A">
        <w:t>aforementioned</w:t>
      </w:r>
      <w:r w:rsidRPr="00957E8E" w:rsidR="00F51CAD">
        <w:t xml:space="preserve"> </w:t>
      </w:r>
      <w:r w:rsidRPr="00957E8E" w:rsidR="00FA308A">
        <w:t>Decree</w:t>
      </w:r>
      <w:r w:rsidRPr="00957E8E" w:rsidR="00F51CAD">
        <w:t xml:space="preserve"> the prison authorities could </w:t>
      </w:r>
      <w:r w:rsidRPr="00957E8E" w:rsidR="00FA308A">
        <w:t>authorise</w:t>
      </w:r>
      <w:r w:rsidRPr="00957E8E">
        <w:t>,</w:t>
      </w:r>
      <w:r w:rsidRPr="00957E8E" w:rsidR="00F51CAD">
        <w:t xml:space="preserve"> </w:t>
      </w:r>
      <w:r w:rsidRPr="00957E8E" w:rsidR="00FA308A">
        <w:t>within</w:t>
      </w:r>
      <w:r w:rsidRPr="00957E8E" w:rsidR="00F51CAD">
        <w:t xml:space="preserve"> the</w:t>
      </w:r>
      <w:r w:rsidRPr="00957E8E">
        <w:t xml:space="preserve"> limit</w:t>
      </w:r>
      <w:r w:rsidRPr="00957E8E" w:rsidR="00F51CAD">
        <w:t xml:space="preserve">s of its financial resources, the </w:t>
      </w:r>
      <w:r w:rsidRPr="00957E8E" w:rsidR="00FA308A">
        <w:t>instalment</w:t>
      </w:r>
      <w:r w:rsidRPr="00957E8E" w:rsidR="00F51CAD">
        <w:t xml:space="preserve"> and use of items of property in the framework of </w:t>
      </w:r>
      <w:r w:rsidRPr="00957E8E" w:rsidR="00FA308A">
        <w:t>cultural</w:t>
      </w:r>
      <w:r w:rsidRPr="00957E8E" w:rsidR="00F51CAD">
        <w:t xml:space="preserve"> and</w:t>
      </w:r>
      <w:r w:rsidRPr="00957E8E">
        <w:t xml:space="preserve"> </w:t>
      </w:r>
      <w:r w:rsidRPr="00957E8E" w:rsidR="00FA308A">
        <w:t>educational</w:t>
      </w:r>
      <w:r w:rsidRPr="00957E8E" w:rsidR="00F51CAD">
        <w:t xml:space="preserve"> </w:t>
      </w:r>
      <w:r w:rsidRPr="00957E8E" w:rsidR="00FA308A">
        <w:t>activities</w:t>
      </w:r>
      <w:r w:rsidRPr="00957E8E" w:rsidR="00F51CAD">
        <w:t xml:space="preserve"> geared to the </w:t>
      </w:r>
      <w:r w:rsidRPr="00957E8E" w:rsidR="00FA308A">
        <w:t>personal</w:t>
      </w:r>
      <w:r w:rsidRPr="00957E8E">
        <w:t xml:space="preserve"> </w:t>
      </w:r>
      <w:r w:rsidRPr="00957E8E" w:rsidR="00FA308A">
        <w:t>development</w:t>
      </w:r>
      <w:r w:rsidRPr="00957E8E" w:rsidR="00F51CAD">
        <w:t xml:space="preserve"> of</w:t>
      </w:r>
      <w:r w:rsidRPr="00957E8E">
        <w:t xml:space="preserve"> con</w:t>
      </w:r>
      <w:r w:rsidRPr="00957E8E" w:rsidR="00F51CAD">
        <w:t>victed persons in places, other than individual</w:t>
      </w:r>
      <w:r w:rsidRPr="00957E8E">
        <w:t xml:space="preserve"> cells </w:t>
      </w:r>
      <w:r w:rsidRPr="00957E8E" w:rsidR="00F51CAD">
        <w:t>and their</w:t>
      </w:r>
      <w:r w:rsidRPr="00957E8E">
        <w:t xml:space="preserve"> annexes</w:t>
      </w:r>
      <w:r w:rsidRPr="00957E8E" w:rsidR="00F51CAD">
        <w:t>,</w:t>
      </w:r>
      <w:r w:rsidRPr="00957E8E">
        <w:t xml:space="preserve"> </w:t>
      </w:r>
      <w:r w:rsidRPr="00957E8E" w:rsidR="00FA308A">
        <w:t>specially</w:t>
      </w:r>
      <w:r w:rsidRPr="00957E8E">
        <w:t xml:space="preserve"> </w:t>
      </w:r>
      <w:r w:rsidRPr="00957E8E" w:rsidR="00FA308A">
        <w:t>designated</w:t>
      </w:r>
      <w:r w:rsidRPr="00957E8E" w:rsidR="00F51CAD">
        <w:t xml:space="preserve"> by the authorities for that purpose. He specified that </w:t>
      </w:r>
      <w:r w:rsidRPr="00957E8E" w:rsidR="00FA308A">
        <w:t>electronic</w:t>
      </w:r>
      <w:r w:rsidRPr="00957E8E" w:rsidR="00F51CAD">
        <w:t xml:space="preserve"> translation devices were included in that </w:t>
      </w:r>
      <w:r w:rsidRPr="00957E8E" w:rsidR="00FA308A">
        <w:t>category</w:t>
      </w:r>
      <w:r w:rsidRPr="00957E8E">
        <w:t xml:space="preserve">. </w:t>
      </w:r>
      <w:r w:rsidRPr="00957E8E" w:rsidR="00FD3F23">
        <w:t>The judge considered that the prison authorities</w:t>
      </w:r>
      <w:r w:rsidRPr="00957E8E" w:rsidR="00957E8E">
        <w:t>’</w:t>
      </w:r>
      <w:r w:rsidRPr="00957E8E" w:rsidR="00FD3F23">
        <w:t xml:space="preserve"> </w:t>
      </w:r>
      <w:r w:rsidRPr="00957E8E" w:rsidR="00F74263">
        <w:t>refusal</w:t>
      </w:r>
      <w:r w:rsidRPr="00957E8E">
        <w:t xml:space="preserve"> </w:t>
      </w:r>
      <w:r w:rsidRPr="00957E8E" w:rsidR="00FD3F23">
        <w:t>to allow the applic</w:t>
      </w:r>
      <w:r w:rsidRPr="00957E8E">
        <w:t xml:space="preserve">ant </w:t>
      </w:r>
      <w:r w:rsidRPr="00957E8E" w:rsidR="00FD3F23">
        <w:t xml:space="preserve">to use his device was </w:t>
      </w:r>
      <w:r w:rsidRPr="00957E8E" w:rsidR="00F74263">
        <w:t>unlawful</w:t>
      </w:r>
      <w:r w:rsidRPr="00957E8E" w:rsidR="00FD3F23">
        <w:t xml:space="preserve">, although he pointed out that the relevant legal provisions also prohibited the applicant from keeping the device </w:t>
      </w:r>
      <w:r w:rsidRPr="00957E8E" w:rsidR="00F74263">
        <w:t>in</w:t>
      </w:r>
      <w:r w:rsidRPr="00957E8E">
        <w:t xml:space="preserve"> question </w:t>
      </w:r>
      <w:r w:rsidRPr="00957E8E" w:rsidR="00FD3F23">
        <w:t>in his</w:t>
      </w:r>
      <w:r w:rsidRPr="00957E8E">
        <w:t xml:space="preserve"> cell. </w:t>
      </w:r>
      <w:r w:rsidRPr="00957E8E" w:rsidR="00F74263">
        <w:t>Accordingly, he decided to reject the section of the appeal concerning the</w:t>
      </w:r>
      <w:r w:rsidRPr="00957E8E">
        <w:t xml:space="preserve"> </w:t>
      </w:r>
      <w:r w:rsidRPr="00957E8E" w:rsidR="00F74263">
        <w:t>refusal</w:t>
      </w:r>
      <w:r w:rsidRPr="00957E8E">
        <w:t xml:space="preserve"> </w:t>
      </w:r>
      <w:r w:rsidRPr="00957E8E" w:rsidR="00F74263">
        <w:t xml:space="preserve">to authorise the presence of the device inside the </w:t>
      </w:r>
      <w:r w:rsidRPr="00957E8E">
        <w:t>cell</w:t>
      </w:r>
      <w:r w:rsidRPr="00957E8E" w:rsidR="00F74263">
        <w:t xml:space="preserve"> and to allow the section concerning the refusal</w:t>
      </w:r>
      <w:r w:rsidRPr="00957E8E">
        <w:t xml:space="preserve"> </w:t>
      </w:r>
      <w:r w:rsidRPr="00957E8E" w:rsidR="00F74263">
        <w:t>to authorise its use. As regards that</w:t>
      </w:r>
      <w:r w:rsidRPr="00957E8E">
        <w:t xml:space="preserve"> </w:t>
      </w:r>
      <w:r w:rsidRPr="00957E8E" w:rsidR="00F74263">
        <w:t>second</w:t>
      </w:r>
      <w:r w:rsidRPr="00957E8E">
        <w:t xml:space="preserve"> </w:t>
      </w:r>
      <w:r w:rsidRPr="00957E8E" w:rsidR="00F74263">
        <w:t xml:space="preserve">section, </w:t>
      </w:r>
      <w:r w:rsidRPr="00957E8E" w:rsidR="001B698F">
        <w:t>t</w:t>
      </w:r>
      <w:r w:rsidRPr="00957E8E" w:rsidR="00F74263">
        <w:t>he</w:t>
      </w:r>
      <w:r w:rsidRPr="00957E8E" w:rsidR="001B698F">
        <w:t xml:space="preserve"> judge</w:t>
      </w:r>
      <w:r w:rsidRPr="00957E8E" w:rsidR="00F74263">
        <w:t xml:space="preserve"> specified that it was incumbent on the prison authorities to inform the ap</w:t>
      </w:r>
      <w:r w:rsidRPr="00957E8E">
        <w:t>p</w:t>
      </w:r>
      <w:r w:rsidRPr="00957E8E" w:rsidR="00F74263">
        <w:t xml:space="preserve">licant where he could use his device in future, under </w:t>
      </w:r>
      <w:r w:rsidRPr="00957E8E">
        <w:t>surveillance.</w:t>
      </w:r>
    </w:p>
    <w:p w:rsidRPr="00957E8E" w:rsidR="00A12724" w:rsidP="00957E8E" w14:paraId="33619FE8" w14:textId="0E3B7BE7">
      <w:pPr>
        <w:pStyle w:val="JuPara"/>
      </w:pPr>
      <w:r w:rsidRPr="00957E8E">
        <w:fldChar w:fldCharType="begin"/>
      </w:r>
      <w:r w:rsidRPr="00957E8E">
        <w:instrText xml:space="preserve"> SEQ level0 \*arabic </w:instrText>
      </w:r>
      <w:r w:rsidRPr="00957E8E">
        <w:fldChar w:fldCharType="separate"/>
      </w:r>
      <w:r w:rsidRPr="00957E8E" w:rsidR="00957E8E">
        <w:rPr>
          <w:noProof/>
        </w:rPr>
        <w:t>20</w:t>
      </w:r>
      <w:r w:rsidRPr="00957E8E">
        <w:fldChar w:fldCharType="end"/>
      </w:r>
      <w:r w:rsidRPr="00957E8E">
        <w:t>.  </w:t>
      </w:r>
      <w:r w:rsidRPr="00957E8E" w:rsidR="00F74263">
        <w:t>Th</w:t>
      </w:r>
      <w:r w:rsidRPr="00957E8E">
        <w:t>e</w:t>
      </w:r>
      <w:r w:rsidRPr="00957E8E" w:rsidR="00F74263">
        <w:t xml:space="preserve"> applic</w:t>
      </w:r>
      <w:r w:rsidRPr="00957E8E">
        <w:t xml:space="preserve">ant </w:t>
      </w:r>
      <w:r w:rsidRPr="00957E8E" w:rsidR="00F74263">
        <w:t>appeal</w:t>
      </w:r>
      <w:r w:rsidRPr="00957E8E" w:rsidR="000F03EE">
        <w:t>ed</w:t>
      </w:r>
      <w:r w:rsidRPr="00957E8E" w:rsidR="00F74263">
        <w:t xml:space="preserve"> against that</w:t>
      </w:r>
      <w:r w:rsidRPr="00957E8E">
        <w:t xml:space="preserve"> </w:t>
      </w:r>
      <w:r w:rsidRPr="00957E8E" w:rsidR="00F74263">
        <w:t>decision</w:t>
      </w:r>
      <w:r w:rsidRPr="00957E8E">
        <w:t xml:space="preserve">. </w:t>
      </w:r>
      <w:r w:rsidRPr="00957E8E" w:rsidR="00F74263">
        <w:t>He submitted in support of his appeal that the authorities had decided to authorise the use of the device in the library, but that he himself only had access</w:t>
      </w:r>
      <w:r w:rsidRPr="00957E8E">
        <w:t xml:space="preserve"> </w:t>
      </w:r>
      <w:r w:rsidRPr="00957E8E" w:rsidR="00F74263">
        <w:t xml:space="preserve">to the library </w:t>
      </w:r>
      <w:r w:rsidRPr="00957E8E" w:rsidR="00F74263">
        <w:t>once per fortnight, for one hour only</w:t>
      </w:r>
      <w:r w:rsidRPr="00957E8E">
        <w:t xml:space="preserve">. </w:t>
      </w:r>
      <w:r w:rsidRPr="00957E8E" w:rsidR="000F03EE">
        <w:t>He</w:t>
      </w:r>
      <w:r w:rsidRPr="00957E8E">
        <w:t xml:space="preserve"> </w:t>
      </w:r>
      <w:r w:rsidRPr="00957E8E" w:rsidR="001B698F">
        <w:t>argued that the</w:t>
      </w:r>
      <w:r w:rsidRPr="00957E8E">
        <w:t xml:space="preserve"> </w:t>
      </w:r>
      <w:r w:rsidRPr="00957E8E" w:rsidR="005B21D3">
        <w:t>preparation</w:t>
      </w:r>
      <w:r w:rsidRPr="00957E8E">
        <w:t xml:space="preserve"> </w:t>
      </w:r>
      <w:r w:rsidRPr="00957E8E" w:rsidR="001B698F">
        <w:t>of his</w:t>
      </w:r>
      <w:r w:rsidRPr="00957E8E">
        <w:t xml:space="preserve"> cours</w:t>
      </w:r>
      <w:r w:rsidRPr="00957E8E" w:rsidR="00840396">
        <w:t xml:space="preserve">es necessitated much more intensive and extensive use of the device. He added that the </w:t>
      </w:r>
      <w:r w:rsidRPr="00957E8E" w:rsidR="005B21D3">
        <w:t>university</w:t>
      </w:r>
      <w:r w:rsidRPr="00957E8E">
        <w:t xml:space="preserve"> </w:t>
      </w:r>
      <w:r w:rsidRPr="00957E8E" w:rsidR="00840396">
        <w:t xml:space="preserve">itself strongly </w:t>
      </w:r>
      <w:r w:rsidRPr="00957E8E" w:rsidR="005B21D3">
        <w:t>recommended</w:t>
      </w:r>
      <w:r w:rsidRPr="00957E8E" w:rsidR="00840396">
        <w:t xml:space="preserve"> the use of a computer for </w:t>
      </w:r>
      <w:r w:rsidRPr="00957E8E">
        <w:t>certain cours</w:t>
      </w:r>
      <w:r w:rsidRPr="00957E8E" w:rsidR="00840396">
        <w:t>es</w:t>
      </w:r>
      <w:r w:rsidRPr="00957E8E">
        <w:t>.</w:t>
      </w:r>
    </w:p>
    <w:p w:rsidRPr="00957E8E" w:rsidR="00A12724" w:rsidP="00957E8E" w14:paraId="43405AC0" w14:textId="68DBA31E">
      <w:pPr>
        <w:pStyle w:val="JuPara"/>
      </w:pPr>
      <w:r w:rsidRPr="00957E8E">
        <w:fldChar w:fldCharType="begin"/>
      </w:r>
      <w:r w:rsidRPr="00957E8E">
        <w:instrText xml:space="preserve"> SEQ level0 \*arabic </w:instrText>
      </w:r>
      <w:r w:rsidRPr="00957E8E">
        <w:fldChar w:fldCharType="separate"/>
      </w:r>
      <w:r w:rsidRPr="00957E8E" w:rsidR="00957E8E">
        <w:rPr>
          <w:noProof/>
        </w:rPr>
        <w:t>21</w:t>
      </w:r>
      <w:r w:rsidRPr="00957E8E">
        <w:fldChar w:fldCharType="end"/>
      </w:r>
      <w:r w:rsidRPr="00957E8E">
        <w:t>.  </w:t>
      </w:r>
      <w:r w:rsidRPr="00957E8E" w:rsidR="00840396">
        <w:t xml:space="preserve">That appeal was dismissed by the İzmir </w:t>
      </w:r>
      <w:r w:rsidRPr="00957E8E" w:rsidR="005B21D3">
        <w:t>Assize</w:t>
      </w:r>
      <w:r w:rsidRPr="00957E8E">
        <w:t xml:space="preserve"> </w:t>
      </w:r>
      <w:r w:rsidRPr="00957E8E" w:rsidR="005B21D3">
        <w:t>Court</w:t>
      </w:r>
      <w:r w:rsidRPr="00957E8E" w:rsidR="00840396">
        <w:t xml:space="preserve"> on</w:t>
      </w:r>
      <w:r w:rsidRPr="00957E8E">
        <w:t xml:space="preserve"> 16 </w:t>
      </w:r>
      <w:r w:rsidRPr="00957E8E" w:rsidR="005B21D3">
        <w:t>February</w:t>
      </w:r>
      <w:r w:rsidRPr="00957E8E">
        <w:t xml:space="preserve"> 2007</w:t>
      </w:r>
      <w:r w:rsidRPr="00957E8E" w:rsidR="00840396">
        <w:t xml:space="preserve">, ruling on the basis </w:t>
      </w:r>
      <w:r w:rsidRPr="00957E8E" w:rsidR="005B21D3">
        <w:t>of the</w:t>
      </w:r>
      <w:r w:rsidRPr="00957E8E" w:rsidR="00840396">
        <w:t xml:space="preserve"> case file.</w:t>
      </w:r>
    </w:p>
    <w:p w:rsidRPr="00957E8E" w:rsidR="000F03EE" w:rsidP="00957E8E" w14:paraId="16E65EEE" w14:textId="77777777">
      <w:pPr>
        <w:pStyle w:val="JuHa0"/>
        <w:numPr>
          <w:ilvl w:val="0"/>
          <w:numId w:val="0"/>
        </w:numPr>
        <w:ind w:left="851" w:hanging="341"/>
      </w:pPr>
      <w:r w:rsidRPr="00957E8E">
        <w:t>(b)  </w:t>
      </w:r>
      <w:r w:rsidRPr="00957E8E" w:rsidR="003F57EB">
        <w:t>Request concerning the purchase and use of a computer</w:t>
      </w:r>
    </w:p>
    <w:p w:rsidRPr="00957E8E" w:rsidR="000F03EE" w:rsidP="00957E8E" w14:paraId="1ED48882" w14:textId="460DE8B0">
      <w:pPr>
        <w:pStyle w:val="JuPara"/>
      </w:pPr>
      <w:r w:rsidRPr="00957E8E">
        <w:fldChar w:fldCharType="begin"/>
      </w:r>
      <w:r w:rsidRPr="00957E8E">
        <w:instrText xml:space="preserve"> SEQ level0 \*arabic </w:instrText>
      </w:r>
      <w:r w:rsidRPr="00957E8E">
        <w:fldChar w:fldCharType="separate"/>
      </w:r>
      <w:r w:rsidRPr="00957E8E" w:rsidR="00957E8E">
        <w:rPr>
          <w:noProof/>
        </w:rPr>
        <w:t>22</w:t>
      </w:r>
      <w:r w:rsidRPr="00957E8E">
        <w:fldChar w:fldCharType="end"/>
      </w:r>
      <w:r w:rsidRPr="00957E8E">
        <w:t>.  </w:t>
      </w:r>
      <w:r w:rsidRPr="00957E8E" w:rsidR="003F57EB">
        <w:t>Meanwhile the applic</w:t>
      </w:r>
      <w:r w:rsidRPr="00957E8E">
        <w:t xml:space="preserve">ant </w:t>
      </w:r>
      <w:r w:rsidRPr="00957E8E" w:rsidR="003F57EB">
        <w:t>had been</w:t>
      </w:r>
      <w:r w:rsidRPr="00957E8E">
        <w:t xml:space="preserve"> </w:t>
      </w:r>
      <w:r w:rsidRPr="00957E8E" w:rsidR="005B21D3">
        <w:t>transferred</w:t>
      </w:r>
      <w:r w:rsidRPr="00957E8E" w:rsidR="003F57EB">
        <w:t xml:space="preserve"> to the</w:t>
      </w:r>
      <w:r w:rsidRPr="00957E8E">
        <w:t xml:space="preserve"> </w:t>
      </w:r>
      <w:r w:rsidRPr="00957E8E">
        <w:t>Bolu</w:t>
      </w:r>
      <w:r w:rsidRPr="00957E8E" w:rsidR="003F57EB">
        <w:t xml:space="preserve"> high-</w:t>
      </w:r>
      <w:r w:rsidRPr="00957E8E" w:rsidR="005B21D3">
        <w:t>security</w:t>
      </w:r>
      <w:r w:rsidRPr="00957E8E" w:rsidR="003F57EB">
        <w:t xml:space="preserve"> </w:t>
      </w:r>
      <w:r w:rsidRPr="00957E8E" w:rsidR="002703D9">
        <w:t xml:space="preserve">closed </w:t>
      </w:r>
      <w:r w:rsidRPr="00957E8E" w:rsidR="003F57EB">
        <w:t xml:space="preserve">prison. On </w:t>
      </w:r>
      <w:r w:rsidRPr="00957E8E">
        <w:t xml:space="preserve">9 </w:t>
      </w:r>
      <w:r w:rsidRPr="00957E8E" w:rsidR="003F57EB">
        <w:t>March</w:t>
      </w:r>
      <w:r w:rsidRPr="00957E8E">
        <w:t xml:space="preserve"> 2007</w:t>
      </w:r>
      <w:r w:rsidRPr="00957E8E" w:rsidR="003F57EB">
        <w:t xml:space="preserve"> he asked the </w:t>
      </w:r>
      <w:r w:rsidRPr="00957E8E">
        <w:t xml:space="preserve">prison </w:t>
      </w:r>
      <w:r w:rsidRPr="00957E8E" w:rsidR="005B21D3">
        <w:t>authorities</w:t>
      </w:r>
      <w:r w:rsidRPr="00957E8E" w:rsidR="003F57EB">
        <w:t xml:space="preserve"> for permission to purchase and use a computer, </w:t>
      </w:r>
      <w:r w:rsidRPr="00957E8E" w:rsidR="005B21D3">
        <w:t>arguing</w:t>
      </w:r>
      <w:r w:rsidRPr="00957E8E" w:rsidR="003F57EB">
        <w:t xml:space="preserve"> that he was </w:t>
      </w:r>
      <w:r w:rsidRPr="00957E8E" w:rsidR="001F0E4F">
        <w:t xml:space="preserve">following an economics and management </w:t>
      </w:r>
      <w:r w:rsidRPr="00957E8E">
        <w:t xml:space="preserve">distance </w:t>
      </w:r>
      <w:r w:rsidRPr="00957E8E" w:rsidR="001F0E4F">
        <w:t xml:space="preserve">learning course with the Anadolu </w:t>
      </w:r>
      <w:r w:rsidRPr="00957E8E" w:rsidR="005B21D3">
        <w:t>University</w:t>
      </w:r>
      <w:r w:rsidRPr="00957E8E" w:rsidR="001F0E4F">
        <w:t>, and that the computer</w:t>
      </w:r>
      <w:r w:rsidRPr="00957E8E">
        <w:t xml:space="preserve"> cours</w:t>
      </w:r>
      <w:r w:rsidRPr="00957E8E" w:rsidR="001F0E4F">
        <w:t>es were compulsory</w:t>
      </w:r>
      <w:r w:rsidRPr="00957E8E">
        <w:t>.</w:t>
      </w:r>
    </w:p>
    <w:p w:rsidRPr="00957E8E" w:rsidR="000F03EE" w:rsidP="00957E8E" w14:paraId="5A85B7F8" w14:textId="20122817">
      <w:pPr>
        <w:pStyle w:val="JuPara"/>
      </w:pPr>
      <w:r w:rsidRPr="00957E8E">
        <w:fldChar w:fldCharType="begin"/>
      </w:r>
      <w:r w:rsidRPr="00957E8E">
        <w:instrText xml:space="preserve"> SEQ level0 \*arabic </w:instrText>
      </w:r>
      <w:r w:rsidRPr="00957E8E">
        <w:fldChar w:fldCharType="separate"/>
      </w:r>
      <w:r w:rsidRPr="00957E8E" w:rsidR="00957E8E">
        <w:rPr>
          <w:noProof/>
        </w:rPr>
        <w:t>23</w:t>
      </w:r>
      <w:r w:rsidRPr="00957E8E">
        <w:fldChar w:fldCharType="end"/>
      </w:r>
      <w:r w:rsidRPr="00957E8E">
        <w:t>.  </w:t>
      </w:r>
      <w:r w:rsidRPr="00957E8E" w:rsidR="005B21D3">
        <w:t>By</w:t>
      </w:r>
      <w:r w:rsidRPr="00957E8E">
        <w:t xml:space="preserve"> </w:t>
      </w:r>
      <w:r w:rsidRPr="00957E8E" w:rsidR="005B21D3">
        <w:t>decision</w:t>
      </w:r>
      <w:r w:rsidRPr="00957E8E">
        <w:t xml:space="preserve"> </w:t>
      </w:r>
      <w:r w:rsidRPr="00957E8E" w:rsidR="005B21D3">
        <w:t>of</w:t>
      </w:r>
      <w:r w:rsidRPr="00957E8E">
        <w:t xml:space="preserve"> 29 </w:t>
      </w:r>
      <w:r w:rsidRPr="00957E8E" w:rsidR="005B21D3">
        <w:t>March</w:t>
      </w:r>
      <w:r w:rsidRPr="00957E8E">
        <w:t xml:space="preserve"> 2007, </w:t>
      </w:r>
      <w:r w:rsidRPr="00957E8E" w:rsidR="005B21D3">
        <w:t>the prison authorities rejected the applic</w:t>
      </w:r>
      <w:r w:rsidRPr="00957E8E">
        <w:t>ant</w:t>
      </w:r>
      <w:r w:rsidRPr="00957E8E" w:rsidR="00957E8E">
        <w:t>’</w:t>
      </w:r>
      <w:r w:rsidRPr="00957E8E" w:rsidR="005B21D3">
        <w:t>s request</w:t>
      </w:r>
      <w:r w:rsidRPr="00957E8E">
        <w:t>.</w:t>
      </w:r>
      <w:r w:rsidRPr="00957E8E" w:rsidR="005B21D3">
        <w:t xml:space="preserve"> They held that although section </w:t>
      </w:r>
      <w:r w:rsidRPr="00957E8E">
        <w:t>67</w:t>
      </w:r>
      <w:r w:rsidRPr="00957E8E" w:rsidR="000C4549">
        <w:t xml:space="preserve"> </w:t>
      </w:r>
      <w:r w:rsidRPr="00957E8E" w:rsidR="005B21D3">
        <w:t>(</w:t>
      </w:r>
      <w:r w:rsidRPr="00957E8E">
        <w:t>3</w:t>
      </w:r>
      <w:r w:rsidRPr="00957E8E" w:rsidR="005B21D3">
        <w:t>) of Law</w:t>
      </w:r>
      <w:r w:rsidRPr="00957E8E">
        <w:t xml:space="preserve"> no</w:t>
      </w:r>
      <w:r w:rsidRPr="00957E8E" w:rsidR="005B21D3">
        <w:t>.</w:t>
      </w:r>
      <w:r w:rsidRPr="00957E8E">
        <w:t xml:space="preserve"> 5275 </w:t>
      </w:r>
      <w:r w:rsidRPr="00957E8E" w:rsidR="005B21D3">
        <w:t xml:space="preserve">authorised not only the purchase but also the use of computer equipment, such use was only </w:t>
      </w:r>
      <w:r w:rsidRPr="00957E8E">
        <w:t xml:space="preserve">possible </w:t>
      </w:r>
      <w:r w:rsidRPr="00957E8E" w:rsidR="005B21D3">
        <w:t>in the framework of cultural</w:t>
      </w:r>
      <w:r w:rsidRPr="00957E8E">
        <w:t xml:space="preserve">, </w:t>
      </w:r>
      <w:r w:rsidRPr="00957E8E" w:rsidR="005B21D3">
        <w:t xml:space="preserve">educational and rehabilitation activities, under the supervision of the authorities. They pointed out that in fact section </w:t>
      </w:r>
      <w:r w:rsidRPr="00957E8E">
        <w:t>67</w:t>
      </w:r>
      <w:r w:rsidRPr="00957E8E" w:rsidR="000C4549">
        <w:t xml:space="preserve"> </w:t>
      </w:r>
      <w:r w:rsidRPr="00957E8E" w:rsidR="005B21D3">
        <w:t>(</w:t>
      </w:r>
      <w:r w:rsidRPr="00957E8E">
        <w:t>4</w:t>
      </w:r>
      <w:r w:rsidRPr="00957E8E" w:rsidR="005B21D3">
        <w:t>)</w:t>
      </w:r>
      <w:r w:rsidRPr="00957E8E">
        <w:t xml:space="preserve"> </w:t>
      </w:r>
      <w:r w:rsidRPr="00957E8E" w:rsidR="005B21D3">
        <w:t>of the same Law</w:t>
      </w:r>
      <w:r w:rsidRPr="00957E8E">
        <w:t xml:space="preserve"> </w:t>
      </w:r>
      <w:r w:rsidRPr="00957E8E" w:rsidR="005B21D3">
        <w:t xml:space="preserve">allowed </w:t>
      </w:r>
      <w:r w:rsidRPr="00957E8E">
        <w:t>restr</w:t>
      </w:r>
      <w:r w:rsidRPr="00957E8E" w:rsidR="005B21D3">
        <w:t>ictions on such rights in respect of persons</w:t>
      </w:r>
      <w:r w:rsidRPr="00957E8E">
        <w:t xml:space="preserve"> </w:t>
      </w:r>
      <w:r w:rsidRPr="00957E8E" w:rsidR="005B21D3">
        <w:t>presenting a degree of</w:t>
      </w:r>
      <w:r w:rsidRPr="00957E8E">
        <w:t xml:space="preserve"> </w:t>
      </w:r>
      <w:r w:rsidRPr="00957E8E" w:rsidR="005B21D3">
        <w:t xml:space="preserve">dangerousness and of persons, like the applicant, who had been </w:t>
      </w:r>
      <w:r w:rsidRPr="00957E8E">
        <w:t>con</w:t>
      </w:r>
      <w:r w:rsidRPr="00957E8E" w:rsidR="005B21D3">
        <w:t xml:space="preserve">victed of belonging to an illegal </w:t>
      </w:r>
      <w:r w:rsidRPr="00957E8E">
        <w:t>organisation.</w:t>
      </w:r>
    </w:p>
    <w:p w:rsidRPr="00957E8E" w:rsidR="000F03EE" w:rsidP="00957E8E" w14:paraId="56EF8FA4" w14:textId="7A460D76">
      <w:pPr>
        <w:pStyle w:val="JuPara"/>
      </w:pPr>
      <w:r w:rsidRPr="00957E8E">
        <w:fldChar w:fldCharType="begin"/>
      </w:r>
      <w:r w:rsidRPr="00957E8E">
        <w:instrText xml:space="preserve"> SEQ level0 \*arabic </w:instrText>
      </w:r>
      <w:r w:rsidRPr="00957E8E">
        <w:fldChar w:fldCharType="separate"/>
      </w:r>
      <w:r w:rsidRPr="00957E8E" w:rsidR="00957E8E">
        <w:rPr>
          <w:noProof/>
        </w:rPr>
        <w:t>24</w:t>
      </w:r>
      <w:r w:rsidRPr="00957E8E">
        <w:fldChar w:fldCharType="end"/>
      </w:r>
      <w:r w:rsidRPr="00957E8E">
        <w:t>.  </w:t>
      </w:r>
      <w:r w:rsidRPr="00957E8E" w:rsidR="0038504B">
        <w:t>Th</w:t>
      </w:r>
      <w:r w:rsidRPr="00957E8E">
        <w:t>e</w:t>
      </w:r>
      <w:r w:rsidRPr="00957E8E" w:rsidR="0038504B">
        <w:t xml:space="preserve"> applic</w:t>
      </w:r>
      <w:r w:rsidRPr="00957E8E">
        <w:t xml:space="preserve">ant </w:t>
      </w:r>
      <w:r w:rsidRPr="00957E8E" w:rsidR="0038504B">
        <w:t xml:space="preserve">appealed to the sentence enforcement </w:t>
      </w:r>
      <w:r w:rsidRPr="00957E8E" w:rsidR="00EE38B7">
        <w:t>judge</w:t>
      </w:r>
      <w:r w:rsidRPr="00957E8E" w:rsidR="0038504B">
        <w:t xml:space="preserve"> against that</w:t>
      </w:r>
      <w:r w:rsidRPr="00957E8E">
        <w:t xml:space="preserve"> </w:t>
      </w:r>
      <w:r w:rsidRPr="00957E8E" w:rsidR="00EE38B7">
        <w:t>decision</w:t>
      </w:r>
      <w:r w:rsidRPr="00957E8E" w:rsidR="0038504B">
        <w:t>. He submitted that the</w:t>
      </w:r>
      <w:r w:rsidRPr="00957E8E">
        <w:t xml:space="preserve"> restriction </w:t>
      </w:r>
      <w:r w:rsidRPr="00957E8E" w:rsidR="00CF4F78">
        <w:t xml:space="preserve">laid down in the aforementioned section </w:t>
      </w:r>
      <w:r w:rsidRPr="00957E8E">
        <w:t>67</w:t>
      </w:r>
      <w:r w:rsidRPr="00957E8E" w:rsidR="000C4549">
        <w:t xml:space="preserve"> </w:t>
      </w:r>
      <w:r w:rsidRPr="00957E8E" w:rsidR="00CF4F78">
        <w:t>(</w:t>
      </w:r>
      <w:r w:rsidRPr="00957E8E">
        <w:t>4</w:t>
      </w:r>
      <w:r w:rsidRPr="00957E8E" w:rsidR="00CF4F78">
        <w:t>) was not</w:t>
      </w:r>
      <w:r w:rsidRPr="00957E8E">
        <w:t xml:space="preserve"> </w:t>
      </w:r>
      <w:r w:rsidRPr="00957E8E" w:rsidR="00EE38B7">
        <w:t>automatic</w:t>
      </w:r>
      <w:r w:rsidRPr="00957E8E">
        <w:t xml:space="preserve">, </w:t>
      </w:r>
      <w:r w:rsidRPr="00957E8E" w:rsidR="00CF4F78">
        <w:t xml:space="preserve">since the provision used the </w:t>
      </w:r>
      <w:r w:rsidRPr="00957E8E" w:rsidR="00DA5FB9">
        <w:t xml:space="preserve">auxiliary </w:t>
      </w:r>
      <w:r w:rsidRPr="00957E8E">
        <w:t>verb</w:t>
      </w:r>
      <w:r w:rsidRPr="00957E8E" w:rsidR="00CF4F78">
        <w:t xml:space="preserve"> </w:t>
      </w:r>
      <w:r w:rsidRPr="00957E8E" w:rsidR="00EE38B7">
        <w:t>“</w:t>
      </w:r>
      <w:r w:rsidRPr="00957E8E" w:rsidR="00CF4F78">
        <w:t>may</w:t>
      </w:r>
      <w:r w:rsidRPr="00957E8E" w:rsidR="00EE38B7">
        <w:t>”</w:t>
      </w:r>
      <w:r w:rsidRPr="00957E8E">
        <w:t xml:space="preserve"> </w:t>
      </w:r>
      <w:r w:rsidRPr="00957E8E" w:rsidR="00CF4F78">
        <w:t>and not</w:t>
      </w:r>
      <w:r w:rsidRPr="00957E8E">
        <w:t xml:space="preserve"> </w:t>
      </w:r>
      <w:r w:rsidRPr="00957E8E" w:rsidR="00EE38B7">
        <w:t>“</w:t>
      </w:r>
      <w:r w:rsidRPr="00957E8E" w:rsidR="00CF4F78">
        <w:t>must</w:t>
      </w:r>
      <w:r w:rsidRPr="00957E8E" w:rsidR="00EE38B7">
        <w:t>”</w:t>
      </w:r>
      <w:r w:rsidRPr="00957E8E">
        <w:t xml:space="preserve">. </w:t>
      </w:r>
      <w:r w:rsidRPr="00957E8E" w:rsidR="006947EE">
        <w:t>According to the applic</w:t>
      </w:r>
      <w:r w:rsidRPr="00957E8E">
        <w:t xml:space="preserve">ant, </w:t>
      </w:r>
      <w:r w:rsidRPr="00957E8E" w:rsidR="006947EE">
        <w:t xml:space="preserve">the prison </w:t>
      </w:r>
      <w:r w:rsidRPr="00957E8E" w:rsidR="00EE38B7">
        <w:t>authorities</w:t>
      </w:r>
      <w:r w:rsidRPr="00957E8E" w:rsidR="00957E8E">
        <w:t>’</w:t>
      </w:r>
      <w:r w:rsidRPr="00957E8E" w:rsidR="006947EE">
        <w:t xml:space="preserve"> </w:t>
      </w:r>
      <w:r w:rsidRPr="00957E8E" w:rsidR="00EE38B7">
        <w:t>decision</w:t>
      </w:r>
      <w:r w:rsidRPr="00957E8E">
        <w:t xml:space="preserve"> </w:t>
      </w:r>
      <w:r w:rsidRPr="00957E8E" w:rsidR="006947EE">
        <w:t xml:space="preserve">had not stated the reasons why it had considered it </w:t>
      </w:r>
      <w:r w:rsidRPr="00957E8E" w:rsidR="00EE38B7">
        <w:t>necessary</w:t>
      </w:r>
      <w:r w:rsidRPr="00957E8E" w:rsidR="006947EE">
        <w:t xml:space="preserve"> to</w:t>
      </w:r>
      <w:r w:rsidRPr="00957E8E">
        <w:t xml:space="preserve"> </w:t>
      </w:r>
      <w:r w:rsidRPr="00957E8E" w:rsidR="006947EE">
        <w:t xml:space="preserve">deny him the benefit of that </w:t>
      </w:r>
      <w:r w:rsidRPr="00957E8E" w:rsidR="00EE38B7">
        <w:t>right</w:t>
      </w:r>
      <w:r w:rsidRPr="00957E8E" w:rsidR="006947EE">
        <w:t xml:space="preserve">. He added that other </w:t>
      </w:r>
      <w:r w:rsidRPr="00957E8E" w:rsidR="00EE38B7">
        <w:t>persons</w:t>
      </w:r>
      <w:r w:rsidRPr="00957E8E">
        <w:t xml:space="preserve"> con</w:t>
      </w:r>
      <w:r w:rsidRPr="00957E8E" w:rsidR="006947EE">
        <w:t xml:space="preserve">victed on the basis of the same criminal </w:t>
      </w:r>
      <w:r w:rsidRPr="00957E8E" w:rsidR="00EE38B7">
        <w:t>provisions</w:t>
      </w:r>
      <w:r w:rsidRPr="00957E8E" w:rsidR="006947EE">
        <w:t xml:space="preserve"> as himself, in other </w:t>
      </w:r>
      <w:r w:rsidRPr="00957E8E">
        <w:t>F</w:t>
      </w:r>
      <w:r w:rsidRPr="00957E8E" w:rsidR="006947EE">
        <w:t>-type high-</w:t>
      </w:r>
      <w:r w:rsidRPr="00957E8E" w:rsidR="00EE38B7">
        <w:t>security</w:t>
      </w:r>
      <w:r w:rsidRPr="00957E8E" w:rsidR="006947EE">
        <w:t xml:space="preserve"> prisons</w:t>
      </w:r>
      <w:r w:rsidRPr="00957E8E">
        <w:t xml:space="preserve">, </w:t>
      </w:r>
      <w:r w:rsidRPr="00957E8E" w:rsidR="006947EE">
        <w:t>had been granted computer facilities, for</w:t>
      </w:r>
      <w:r w:rsidRPr="00957E8E" w:rsidR="00957E8E">
        <w:t xml:space="preserve"> </w:t>
      </w:r>
      <w:r w:rsidRPr="00957E8E" w:rsidR="006947EE">
        <w:t xml:space="preserve">reasons other than that of higher </w:t>
      </w:r>
      <w:r w:rsidRPr="00957E8E" w:rsidR="00EE38B7">
        <w:t>education</w:t>
      </w:r>
      <w:r w:rsidRPr="00957E8E">
        <w:t>.</w:t>
      </w:r>
    </w:p>
    <w:p w:rsidRPr="00957E8E" w:rsidR="000F03EE" w:rsidP="00957E8E" w14:paraId="3F666BA8" w14:textId="24528947">
      <w:pPr>
        <w:pStyle w:val="JuPara"/>
      </w:pPr>
      <w:r w:rsidRPr="00957E8E">
        <w:fldChar w:fldCharType="begin"/>
      </w:r>
      <w:r w:rsidRPr="00957E8E">
        <w:instrText xml:space="preserve"> SEQ level0 \*arabic </w:instrText>
      </w:r>
      <w:r w:rsidRPr="00957E8E">
        <w:fldChar w:fldCharType="separate"/>
      </w:r>
      <w:r w:rsidRPr="00957E8E" w:rsidR="00957E8E">
        <w:rPr>
          <w:noProof/>
        </w:rPr>
        <w:t>25</w:t>
      </w:r>
      <w:r w:rsidRPr="00957E8E">
        <w:fldChar w:fldCharType="end"/>
      </w:r>
      <w:r w:rsidRPr="00957E8E">
        <w:t>.  </w:t>
      </w:r>
      <w:r w:rsidRPr="00957E8E" w:rsidR="006947EE">
        <w:t>Th</w:t>
      </w:r>
      <w:r w:rsidRPr="00957E8E">
        <w:t xml:space="preserve">e </w:t>
      </w:r>
      <w:r w:rsidRPr="00957E8E">
        <w:t>Bolu</w:t>
      </w:r>
      <w:r w:rsidRPr="00957E8E" w:rsidR="006947EE">
        <w:t xml:space="preserve"> sentence enforcement</w:t>
      </w:r>
      <w:r w:rsidRPr="00957E8E">
        <w:t xml:space="preserve"> </w:t>
      </w:r>
      <w:r w:rsidRPr="00957E8E" w:rsidR="00EE38B7">
        <w:t>judge</w:t>
      </w:r>
      <w:r w:rsidRPr="00957E8E" w:rsidR="006947EE">
        <w:t xml:space="preserve"> gave his</w:t>
      </w:r>
      <w:r w:rsidRPr="00957E8E">
        <w:t xml:space="preserve"> </w:t>
      </w:r>
      <w:r w:rsidRPr="00957E8E" w:rsidR="00EE38B7">
        <w:t>decision</w:t>
      </w:r>
      <w:r w:rsidRPr="00957E8E" w:rsidR="006947EE">
        <w:t xml:space="preserve"> on the basis of the case file</w:t>
      </w:r>
      <w:r w:rsidRPr="00957E8E">
        <w:t xml:space="preserve"> </w:t>
      </w:r>
      <w:r w:rsidRPr="00957E8E" w:rsidR="006947EE">
        <w:t>on</w:t>
      </w:r>
      <w:r w:rsidRPr="00957E8E">
        <w:t xml:space="preserve"> 19 </w:t>
      </w:r>
      <w:r w:rsidRPr="00957E8E" w:rsidR="00EE38B7">
        <w:t>April</w:t>
      </w:r>
      <w:r w:rsidRPr="00957E8E">
        <w:t xml:space="preserve"> 2007. </w:t>
      </w:r>
      <w:r w:rsidRPr="00957E8E" w:rsidR="002703D9">
        <w:t>Stating that section</w:t>
      </w:r>
      <w:r w:rsidRPr="00957E8E">
        <w:t xml:space="preserve"> 67</w:t>
      </w:r>
      <w:r w:rsidRPr="00957E8E" w:rsidR="000C4549">
        <w:t xml:space="preserve"> </w:t>
      </w:r>
      <w:r w:rsidRPr="00957E8E" w:rsidR="002703D9">
        <w:t>(</w:t>
      </w:r>
      <w:r w:rsidRPr="00957E8E">
        <w:t>3</w:t>
      </w:r>
      <w:r w:rsidRPr="00957E8E" w:rsidR="002703D9">
        <w:t xml:space="preserve">) of Law </w:t>
      </w:r>
      <w:r w:rsidRPr="00957E8E" w:rsidR="00AA0386">
        <w:t>n</w:t>
      </w:r>
      <w:r w:rsidRPr="00957E8E" w:rsidR="002703D9">
        <w:t>o.</w:t>
      </w:r>
      <w:r w:rsidRPr="00957E8E">
        <w:t xml:space="preserve"> 5275 </w:t>
      </w:r>
      <w:r w:rsidRPr="00957E8E" w:rsidR="002703D9">
        <w:t xml:space="preserve">solely </w:t>
      </w:r>
      <w:r w:rsidRPr="00957E8E" w:rsidR="00607B02">
        <w:t>concerned</w:t>
      </w:r>
      <w:r w:rsidRPr="00957E8E" w:rsidR="002703D9">
        <w:t xml:space="preserve"> closed prisons </w:t>
      </w:r>
      <w:r w:rsidRPr="00957E8E">
        <w:t>(</w:t>
      </w:r>
      <w:r w:rsidRPr="00957E8E">
        <w:rPr>
          <w:i/>
        </w:rPr>
        <w:t>kapalı</w:t>
      </w:r>
      <w:r w:rsidRPr="00957E8E">
        <w:rPr>
          <w:i/>
        </w:rPr>
        <w:t xml:space="preserve"> </w:t>
      </w:r>
      <w:r w:rsidRPr="00957E8E">
        <w:rPr>
          <w:i/>
        </w:rPr>
        <w:t>ceza</w:t>
      </w:r>
      <w:r w:rsidRPr="00957E8E">
        <w:rPr>
          <w:i/>
        </w:rPr>
        <w:t xml:space="preserve"> </w:t>
      </w:r>
      <w:r w:rsidRPr="00957E8E">
        <w:rPr>
          <w:i/>
        </w:rPr>
        <w:t>infaz</w:t>
      </w:r>
      <w:r w:rsidRPr="00957E8E">
        <w:rPr>
          <w:i/>
        </w:rPr>
        <w:t xml:space="preserve"> </w:t>
      </w:r>
      <w:r w:rsidRPr="00957E8E">
        <w:rPr>
          <w:i/>
        </w:rPr>
        <w:t>kurumları</w:t>
      </w:r>
      <w:r w:rsidRPr="00957E8E">
        <w:t xml:space="preserve">) </w:t>
      </w:r>
      <w:r w:rsidRPr="00957E8E" w:rsidR="002703D9">
        <w:t>and</w:t>
      </w:r>
      <w:r w:rsidRPr="00957E8E">
        <w:t xml:space="preserve"> no</w:t>
      </w:r>
      <w:r w:rsidRPr="00957E8E" w:rsidR="002703D9">
        <w:t>t high-</w:t>
      </w:r>
      <w:r w:rsidRPr="00957E8E" w:rsidR="00607B02">
        <w:t>security</w:t>
      </w:r>
      <w:r w:rsidRPr="00957E8E">
        <w:t xml:space="preserve"> </w:t>
      </w:r>
      <w:r w:rsidRPr="00957E8E" w:rsidR="002703D9">
        <w:t xml:space="preserve">closed prisons </w:t>
      </w:r>
      <w:r w:rsidRPr="00957E8E">
        <w:t>(</w:t>
      </w:r>
      <w:r w:rsidRPr="00957E8E">
        <w:rPr>
          <w:i/>
        </w:rPr>
        <w:t>yüksek</w:t>
      </w:r>
      <w:r w:rsidRPr="00957E8E">
        <w:rPr>
          <w:i/>
        </w:rPr>
        <w:t xml:space="preserve"> </w:t>
      </w:r>
      <w:r w:rsidRPr="00957E8E">
        <w:rPr>
          <w:i/>
        </w:rPr>
        <w:t>güvenlikli</w:t>
      </w:r>
      <w:r w:rsidRPr="00957E8E">
        <w:rPr>
          <w:i/>
        </w:rPr>
        <w:t xml:space="preserve"> </w:t>
      </w:r>
      <w:r w:rsidRPr="00957E8E">
        <w:rPr>
          <w:i/>
        </w:rPr>
        <w:t>kapalı</w:t>
      </w:r>
      <w:r w:rsidRPr="00957E8E">
        <w:rPr>
          <w:i/>
        </w:rPr>
        <w:t xml:space="preserve"> </w:t>
      </w:r>
      <w:r w:rsidRPr="00957E8E">
        <w:rPr>
          <w:i/>
        </w:rPr>
        <w:t>ceza</w:t>
      </w:r>
      <w:r w:rsidRPr="00957E8E">
        <w:rPr>
          <w:i/>
        </w:rPr>
        <w:t xml:space="preserve"> </w:t>
      </w:r>
      <w:r w:rsidRPr="00957E8E">
        <w:rPr>
          <w:i/>
        </w:rPr>
        <w:t>infaz</w:t>
      </w:r>
      <w:r w:rsidRPr="00957E8E">
        <w:rPr>
          <w:i/>
        </w:rPr>
        <w:t xml:space="preserve"> </w:t>
      </w:r>
      <w:r w:rsidRPr="00957E8E">
        <w:rPr>
          <w:i/>
        </w:rPr>
        <w:t>kurumları</w:t>
      </w:r>
      <w:r w:rsidRPr="00957E8E">
        <w:t xml:space="preserve">), </w:t>
      </w:r>
      <w:r w:rsidRPr="00957E8E" w:rsidR="007D04B9">
        <w:t>such as the applic</w:t>
      </w:r>
      <w:r w:rsidRPr="00957E8E">
        <w:t>ant</w:t>
      </w:r>
      <w:r w:rsidRPr="00957E8E" w:rsidR="00957E8E">
        <w:t>’</w:t>
      </w:r>
      <w:r w:rsidRPr="00957E8E" w:rsidR="007D04B9">
        <w:t>s prison</w:t>
      </w:r>
      <w:r w:rsidRPr="00957E8E">
        <w:t xml:space="preserve">, </w:t>
      </w:r>
      <w:r w:rsidRPr="00957E8E" w:rsidR="007D04B9">
        <w:t xml:space="preserve">the judge considered that there was therefore no need to examine whether or not the applicant belonged to the </w:t>
      </w:r>
      <w:r w:rsidRPr="00957E8E" w:rsidR="00607B02">
        <w:t>category</w:t>
      </w:r>
      <w:r w:rsidRPr="00957E8E" w:rsidR="007D04B9">
        <w:t xml:space="preserve"> of prisoners concerned by paragraph </w:t>
      </w:r>
      <w:r w:rsidRPr="00957E8E">
        <w:t>4</w:t>
      </w:r>
      <w:r w:rsidRPr="00957E8E" w:rsidR="007D04B9">
        <w:t xml:space="preserve"> of the same </w:t>
      </w:r>
      <w:r w:rsidRPr="00957E8E" w:rsidR="00607B02">
        <w:t>provision</w:t>
      </w:r>
      <w:r w:rsidRPr="00957E8E">
        <w:t>,</w:t>
      </w:r>
      <w:r w:rsidRPr="00957E8E" w:rsidR="007D04B9">
        <w:t xml:space="preserve"> </w:t>
      </w:r>
      <w:r w:rsidRPr="00957E8E" w:rsidR="00607B02">
        <w:t>given</w:t>
      </w:r>
      <w:r w:rsidRPr="00957E8E" w:rsidR="007D04B9">
        <w:t xml:space="preserve"> that, </w:t>
      </w:r>
      <w:r w:rsidRPr="00957E8E" w:rsidR="00607B02">
        <w:t>according</w:t>
      </w:r>
      <w:r w:rsidRPr="00957E8E" w:rsidR="007D04B9">
        <w:t xml:space="preserve"> to the sentence enforcement</w:t>
      </w:r>
      <w:r w:rsidRPr="00957E8E">
        <w:t xml:space="preserve"> </w:t>
      </w:r>
      <w:r w:rsidRPr="00957E8E" w:rsidR="00607B02">
        <w:t>judge</w:t>
      </w:r>
      <w:r w:rsidRPr="00957E8E" w:rsidR="007D04B9">
        <w:t xml:space="preserve">, the applicant had in any case </w:t>
      </w:r>
      <w:r w:rsidRPr="00957E8E" w:rsidR="00F1723C">
        <w:t>been prevent</w:t>
      </w:r>
      <w:r w:rsidRPr="00957E8E" w:rsidR="00612BBC">
        <w:t>ed from using a computer</w:t>
      </w:r>
      <w:r w:rsidRPr="00957E8E">
        <w:t>.</w:t>
      </w:r>
      <w:r w:rsidRPr="00957E8E" w:rsidR="00612BBC">
        <w:t xml:space="preserve"> In other words, </w:t>
      </w:r>
      <w:r w:rsidRPr="00957E8E" w:rsidR="00607B02">
        <w:t>the</w:t>
      </w:r>
      <w:r w:rsidRPr="00957E8E" w:rsidR="00612BBC">
        <w:t xml:space="preserve"> judge held that the authorities</w:t>
      </w:r>
      <w:r w:rsidRPr="00957E8E" w:rsidR="00957E8E">
        <w:t>’</w:t>
      </w:r>
      <w:r w:rsidRPr="00957E8E" w:rsidR="00612BBC">
        <w:t xml:space="preserve"> </w:t>
      </w:r>
      <w:r w:rsidRPr="00957E8E" w:rsidR="00607B02">
        <w:t>decision</w:t>
      </w:r>
      <w:r w:rsidRPr="00957E8E">
        <w:t xml:space="preserve"> </w:t>
      </w:r>
      <w:r w:rsidRPr="00957E8E" w:rsidR="00612BBC">
        <w:t>to</w:t>
      </w:r>
      <w:r w:rsidRPr="00957E8E">
        <w:t xml:space="preserve"> </w:t>
      </w:r>
      <w:r w:rsidRPr="00957E8E" w:rsidR="00607B02">
        <w:t>reject</w:t>
      </w:r>
      <w:r w:rsidRPr="00957E8E" w:rsidR="00612BBC">
        <w:t xml:space="preserve"> the request had be</w:t>
      </w:r>
      <w:r w:rsidRPr="00957E8E">
        <w:t>e</w:t>
      </w:r>
      <w:r w:rsidRPr="00957E8E" w:rsidR="00612BBC">
        <w:t>n consonant with the l</w:t>
      </w:r>
      <w:r w:rsidRPr="00957E8E" w:rsidR="00F1723C">
        <w:t>a</w:t>
      </w:r>
      <w:r w:rsidRPr="00957E8E" w:rsidR="00612BBC">
        <w:t>w, even though the</w:t>
      </w:r>
      <w:r w:rsidRPr="00957E8E">
        <w:t xml:space="preserve"> </w:t>
      </w:r>
      <w:r w:rsidRPr="00957E8E" w:rsidR="00607B02">
        <w:t>reasoning</w:t>
      </w:r>
      <w:r w:rsidRPr="00957E8E" w:rsidR="00612BBC">
        <w:t xml:space="preserve"> used in reaching the </w:t>
      </w:r>
      <w:r w:rsidRPr="00957E8E" w:rsidR="00607B02">
        <w:t>decision</w:t>
      </w:r>
      <w:r w:rsidRPr="00957E8E" w:rsidR="00612BBC">
        <w:t xml:space="preserve"> had been </w:t>
      </w:r>
      <w:r w:rsidRPr="00957E8E" w:rsidR="00607B02">
        <w:t>erroneous</w:t>
      </w:r>
      <w:r w:rsidRPr="00957E8E">
        <w:t xml:space="preserve">. </w:t>
      </w:r>
      <w:r w:rsidRPr="00957E8E" w:rsidR="00607B02">
        <w:t>As for the applic</w:t>
      </w:r>
      <w:r w:rsidRPr="00957E8E">
        <w:t>ant</w:t>
      </w:r>
      <w:r w:rsidRPr="00957E8E" w:rsidR="00957E8E">
        <w:t>’</w:t>
      </w:r>
      <w:r w:rsidRPr="00957E8E" w:rsidR="00607B02">
        <w:t>s suggestion that some prisoners had access to the facilities in question in other closed high-security prisons, the</w:t>
      </w:r>
      <w:r w:rsidRPr="00957E8E">
        <w:t xml:space="preserve"> </w:t>
      </w:r>
      <w:r w:rsidRPr="00957E8E" w:rsidR="00607B02">
        <w:t>judge</w:t>
      </w:r>
      <w:r w:rsidRPr="00957E8E">
        <w:t xml:space="preserve"> </w:t>
      </w:r>
      <w:r w:rsidRPr="00957E8E" w:rsidR="00607B02">
        <w:t>considered</w:t>
      </w:r>
      <w:r w:rsidRPr="00957E8E">
        <w:t xml:space="preserve"> </w:t>
      </w:r>
      <w:r w:rsidRPr="00957E8E" w:rsidR="00786CA4">
        <w:t>that this was a case of the prison authorities in question misinterpreting the legal</w:t>
      </w:r>
      <w:r w:rsidRPr="00957E8E">
        <w:t xml:space="preserve"> </w:t>
      </w:r>
      <w:r w:rsidRPr="00957E8E" w:rsidR="00305C92">
        <w:t>texts</w:t>
      </w:r>
      <w:r w:rsidRPr="00957E8E">
        <w:t xml:space="preserve">. </w:t>
      </w:r>
      <w:r w:rsidRPr="00957E8E" w:rsidR="00C93ADF">
        <w:t>He explained that that</w:t>
      </w:r>
      <w:r w:rsidRPr="00957E8E">
        <w:t xml:space="preserve"> situation </w:t>
      </w:r>
      <w:r w:rsidRPr="00957E8E" w:rsidR="00C93ADF">
        <w:t>had no impact on the applic</w:t>
      </w:r>
      <w:r w:rsidRPr="00957E8E">
        <w:t>ant</w:t>
      </w:r>
      <w:r w:rsidRPr="00957E8E" w:rsidR="00957E8E">
        <w:t>’</w:t>
      </w:r>
      <w:r w:rsidRPr="00957E8E" w:rsidR="00C93ADF">
        <w:t>s situation</w:t>
      </w:r>
      <w:r w:rsidRPr="00957E8E">
        <w:t xml:space="preserve">. </w:t>
      </w:r>
      <w:r w:rsidRPr="00957E8E" w:rsidR="00305C92">
        <w:t>Consequently</w:t>
      </w:r>
      <w:r w:rsidRPr="00957E8E" w:rsidR="00C93ADF">
        <w:t>, he dismissed the appeal</w:t>
      </w:r>
      <w:r w:rsidRPr="00957E8E">
        <w:t>.</w:t>
      </w:r>
    </w:p>
    <w:p w:rsidRPr="00957E8E" w:rsidR="000F03EE" w:rsidP="00957E8E" w14:paraId="573CE725" w14:textId="14689500">
      <w:pPr>
        <w:pStyle w:val="JuPara"/>
      </w:pPr>
      <w:r w:rsidRPr="00957E8E">
        <w:fldChar w:fldCharType="begin"/>
      </w:r>
      <w:r w:rsidRPr="00957E8E">
        <w:instrText xml:space="preserve"> SEQ level0 \*arabic </w:instrText>
      </w:r>
      <w:r w:rsidRPr="00957E8E">
        <w:fldChar w:fldCharType="separate"/>
      </w:r>
      <w:r w:rsidRPr="00957E8E" w:rsidR="00957E8E">
        <w:rPr>
          <w:noProof/>
        </w:rPr>
        <w:t>26</w:t>
      </w:r>
      <w:r w:rsidRPr="00957E8E">
        <w:fldChar w:fldCharType="end"/>
      </w:r>
      <w:r w:rsidRPr="00957E8E">
        <w:t>.  </w:t>
      </w:r>
      <w:r w:rsidRPr="00957E8E" w:rsidR="00CF7178">
        <w:t>On</w:t>
      </w:r>
      <w:r w:rsidRPr="00957E8E">
        <w:t xml:space="preserve"> 16 </w:t>
      </w:r>
      <w:r w:rsidRPr="00957E8E" w:rsidR="00CF7178">
        <w:t>May</w:t>
      </w:r>
      <w:r w:rsidRPr="00957E8E">
        <w:t xml:space="preserve"> 2007</w:t>
      </w:r>
      <w:r w:rsidRPr="00957E8E" w:rsidR="00CF7178">
        <w:t xml:space="preserve"> the</w:t>
      </w:r>
      <w:r w:rsidRPr="00957E8E">
        <w:t xml:space="preserve"> </w:t>
      </w:r>
      <w:r w:rsidRPr="00957E8E">
        <w:t>Bolu</w:t>
      </w:r>
      <w:r w:rsidRPr="00957E8E" w:rsidR="00CF7178">
        <w:t xml:space="preserve"> </w:t>
      </w:r>
      <w:r w:rsidRPr="00957E8E" w:rsidR="00305C92">
        <w:t>Assize</w:t>
      </w:r>
      <w:r w:rsidRPr="00957E8E" w:rsidR="00CF7178">
        <w:t xml:space="preserve"> </w:t>
      </w:r>
      <w:r w:rsidRPr="00957E8E" w:rsidR="00305C92">
        <w:t>Court</w:t>
      </w:r>
      <w:r w:rsidRPr="00957E8E">
        <w:t xml:space="preserve">, </w:t>
      </w:r>
      <w:r w:rsidRPr="00957E8E" w:rsidR="00CF7178">
        <w:t>ruling on the basis of the case file, dismissed the applicant</w:t>
      </w:r>
      <w:r w:rsidRPr="00957E8E" w:rsidR="00957E8E">
        <w:t>’</w:t>
      </w:r>
      <w:r w:rsidRPr="00957E8E" w:rsidR="00CF7178">
        <w:t xml:space="preserve">s appeal against that </w:t>
      </w:r>
      <w:r w:rsidRPr="00957E8E" w:rsidR="00305C92">
        <w:t>decision</w:t>
      </w:r>
      <w:r w:rsidRPr="00957E8E">
        <w:t>.</w:t>
      </w:r>
    </w:p>
    <w:p w:rsidRPr="00957E8E" w:rsidR="00DA55EB" w:rsidP="00957E8E" w14:paraId="567C4B7C" w14:textId="77777777">
      <w:pPr>
        <w:pStyle w:val="JuHa0"/>
        <w:numPr>
          <w:ilvl w:val="0"/>
          <w:numId w:val="0"/>
        </w:numPr>
        <w:ind w:left="851" w:hanging="341"/>
      </w:pPr>
      <w:r w:rsidRPr="00957E8E">
        <w:t xml:space="preserve">(c)  Documents </w:t>
      </w:r>
      <w:r w:rsidRPr="00957E8E" w:rsidR="00305C92">
        <w:t>submitted</w:t>
      </w:r>
      <w:r w:rsidRPr="00957E8E" w:rsidR="005E27FF">
        <w:t xml:space="preserve"> by the</w:t>
      </w:r>
      <w:r w:rsidRPr="00957E8E">
        <w:t xml:space="preserve"> </w:t>
      </w:r>
      <w:r w:rsidRPr="00957E8E" w:rsidR="00305C92">
        <w:t>Government</w:t>
      </w:r>
    </w:p>
    <w:p w:rsidRPr="00957E8E" w:rsidR="00DA55EB" w:rsidP="00957E8E" w14:paraId="7968B41A" w14:textId="3997108B">
      <w:pPr>
        <w:pStyle w:val="JuPara"/>
      </w:pPr>
      <w:r w:rsidRPr="00957E8E">
        <w:fldChar w:fldCharType="begin"/>
      </w:r>
      <w:r w:rsidRPr="00957E8E">
        <w:instrText xml:space="preserve"> SEQ level0 \*arabic </w:instrText>
      </w:r>
      <w:r w:rsidRPr="00957E8E">
        <w:fldChar w:fldCharType="separate"/>
      </w:r>
      <w:r w:rsidRPr="00957E8E" w:rsidR="00957E8E">
        <w:rPr>
          <w:noProof/>
        </w:rPr>
        <w:t>27</w:t>
      </w:r>
      <w:r w:rsidRPr="00957E8E">
        <w:fldChar w:fldCharType="end"/>
      </w:r>
      <w:r w:rsidRPr="00957E8E">
        <w:t>.  </w:t>
      </w:r>
      <w:r w:rsidRPr="00957E8E" w:rsidR="00312640">
        <w:t>Th</w:t>
      </w:r>
      <w:r w:rsidRPr="00957E8E">
        <w:t xml:space="preserve">e </w:t>
      </w:r>
      <w:r w:rsidRPr="00957E8E" w:rsidR="00305C92">
        <w:t>Government</w:t>
      </w:r>
      <w:r w:rsidRPr="00957E8E">
        <w:t xml:space="preserve"> </w:t>
      </w:r>
      <w:r w:rsidRPr="00957E8E" w:rsidR="005962FD">
        <w:t>stated that the applic</w:t>
      </w:r>
      <w:r w:rsidRPr="00957E8E">
        <w:t xml:space="preserve">ant </w:t>
      </w:r>
      <w:r w:rsidRPr="00957E8E" w:rsidR="005962FD">
        <w:t xml:space="preserve">had been detained in the </w:t>
      </w:r>
      <w:r w:rsidRPr="00957E8E">
        <w:t>Kırıkkale</w:t>
      </w:r>
      <w:r w:rsidRPr="00957E8E">
        <w:t xml:space="preserve"> </w:t>
      </w:r>
      <w:r w:rsidRPr="00957E8E" w:rsidR="005962FD">
        <w:t>F-type high-</w:t>
      </w:r>
      <w:r w:rsidRPr="00957E8E" w:rsidR="00305C92">
        <w:t>security</w:t>
      </w:r>
      <w:r w:rsidRPr="00957E8E" w:rsidR="005962FD">
        <w:t xml:space="preserve"> closed prison from </w:t>
      </w:r>
      <w:r w:rsidRPr="00957E8E">
        <w:t xml:space="preserve">1 </w:t>
      </w:r>
      <w:r w:rsidRPr="00957E8E" w:rsidR="00305C92">
        <w:t>February</w:t>
      </w:r>
      <w:r w:rsidRPr="00957E8E">
        <w:t xml:space="preserve"> 2008 </w:t>
      </w:r>
      <w:r w:rsidRPr="00957E8E" w:rsidR="00305C92">
        <w:t>to</w:t>
      </w:r>
      <w:r w:rsidRPr="00957E8E">
        <w:t xml:space="preserve"> 17 </w:t>
      </w:r>
      <w:r w:rsidRPr="00957E8E" w:rsidR="00305C92">
        <w:t>December</w:t>
      </w:r>
      <w:r w:rsidRPr="00957E8E">
        <w:t xml:space="preserve"> 2013</w:t>
      </w:r>
      <w:r w:rsidRPr="00957E8E" w:rsidR="00305C92">
        <w:t>, and that the</w:t>
      </w:r>
      <w:r w:rsidRPr="00957E8E">
        <w:t xml:space="preserve"> prison </w:t>
      </w:r>
      <w:r w:rsidRPr="00957E8E" w:rsidR="00305C92">
        <w:t>authorities had</w:t>
      </w:r>
      <w:r w:rsidRPr="00957E8E">
        <w:t xml:space="preserve"> </w:t>
      </w:r>
      <w:r w:rsidRPr="00957E8E" w:rsidR="00305C92">
        <w:t>authorised his</w:t>
      </w:r>
      <w:r w:rsidRPr="00957E8E">
        <w:t xml:space="preserve"> particip</w:t>
      </w:r>
      <w:r w:rsidRPr="00957E8E" w:rsidR="00305C92">
        <w:t>ation in</w:t>
      </w:r>
      <w:r w:rsidRPr="00957E8E">
        <w:t xml:space="preserve"> </w:t>
      </w:r>
      <w:r w:rsidRPr="00957E8E" w:rsidR="00305C92">
        <w:t>university</w:t>
      </w:r>
      <w:r w:rsidRPr="00957E8E">
        <w:t xml:space="preserve"> </w:t>
      </w:r>
      <w:r w:rsidRPr="00957E8E" w:rsidR="00305C92">
        <w:t xml:space="preserve">courses </w:t>
      </w:r>
      <w:r w:rsidRPr="00957E8E">
        <w:rPr>
          <w:iCs/>
        </w:rPr>
        <w:t xml:space="preserve">via </w:t>
      </w:r>
      <w:r w:rsidRPr="00957E8E" w:rsidR="00305C92">
        <w:t>computer. In that connection, they submitted copies of the</w:t>
      </w:r>
      <w:r w:rsidRPr="00957E8E">
        <w:t xml:space="preserve"> </w:t>
      </w:r>
      <w:r w:rsidRPr="00957E8E" w:rsidR="00305C92">
        <w:t>authorisations</w:t>
      </w:r>
      <w:r w:rsidRPr="00957E8E">
        <w:t xml:space="preserve"> </w:t>
      </w:r>
      <w:r w:rsidRPr="00957E8E" w:rsidR="00305C92">
        <w:t xml:space="preserve">for </w:t>
      </w:r>
      <w:r w:rsidRPr="00957E8E">
        <w:t>M</w:t>
      </w:r>
      <w:r w:rsidRPr="00957E8E" w:rsidR="00305C92">
        <w:t>r</w:t>
      </w:r>
      <w:r w:rsidRPr="00957E8E">
        <w:t> Arslan</w:t>
      </w:r>
      <w:r w:rsidRPr="00957E8E" w:rsidR="00305C92">
        <w:t xml:space="preserve"> to use a computer</w:t>
      </w:r>
      <w:r w:rsidRPr="00957E8E">
        <w:t xml:space="preserve">, </w:t>
      </w:r>
      <w:r w:rsidRPr="00957E8E" w:rsidR="00305C92">
        <w:t xml:space="preserve">issued by the </w:t>
      </w:r>
      <w:r w:rsidRPr="00957E8E">
        <w:t>prison</w:t>
      </w:r>
      <w:r w:rsidRPr="00957E8E" w:rsidR="00305C92">
        <w:t xml:space="preserve"> director</w:t>
      </w:r>
      <w:r w:rsidRPr="00957E8E" w:rsidR="00957E8E">
        <w:t>’</w:t>
      </w:r>
      <w:r w:rsidRPr="00957E8E" w:rsidR="00305C92">
        <w:t>s office in 2011</w:t>
      </w:r>
      <w:r w:rsidRPr="00957E8E">
        <w:t>.</w:t>
      </w:r>
    </w:p>
    <w:p w:rsidRPr="00957E8E" w:rsidR="00DA55EB" w:rsidP="00957E8E" w14:paraId="40D24467" w14:textId="3A23E23C">
      <w:pPr>
        <w:pStyle w:val="JuPara"/>
      </w:pPr>
      <w:r w:rsidRPr="00957E8E">
        <w:fldChar w:fldCharType="begin"/>
      </w:r>
      <w:r w:rsidRPr="00957E8E">
        <w:instrText xml:space="preserve"> SEQ level0 \*arabic </w:instrText>
      </w:r>
      <w:r w:rsidRPr="00957E8E">
        <w:fldChar w:fldCharType="separate"/>
      </w:r>
      <w:r w:rsidRPr="00957E8E" w:rsidR="00957E8E">
        <w:rPr>
          <w:noProof/>
        </w:rPr>
        <w:t>28</w:t>
      </w:r>
      <w:r w:rsidRPr="00957E8E">
        <w:fldChar w:fldCharType="end"/>
      </w:r>
      <w:r w:rsidRPr="00957E8E">
        <w:t>.  </w:t>
      </w:r>
      <w:r w:rsidRPr="00957E8E" w:rsidR="00305C92">
        <w:t>Th</w:t>
      </w:r>
      <w:r w:rsidRPr="00957E8E">
        <w:t xml:space="preserve">e </w:t>
      </w:r>
      <w:r w:rsidRPr="00957E8E" w:rsidR="00305C92">
        <w:t>applic</w:t>
      </w:r>
      <w:r w:rsidRPr="00957E8E">
        <w:t xml:space="preserve">ant </w:t>
      </w:r>
      <w:r w:rsidRPr="00957E8E" w:rsidR="00305C92">
        <w:t xml:space="preserve">explained that he had had no </w:t>
      </w:r>
      <w:r w:rsidRPr="00957E8E" w:rsidR="00064C64">
        <w:t>access</w:t>
      </w:r>
      <w:r w:rsidRPr="00957E8E">
        <w:t xml:space="preserve"> </w:t>
      </w:r>
      <w:r w:rsidRPr="00957E8E" w:rsidR="00305C92">
        <w:t>to his computer before</w:t>
      </w:r>
      <w:r w:rsidRPr="00957E8E">
        <w:t xml:space="preserve"> </w:t>
      </w:r>
      <w:r w:rsidRPr="00957E8E" w:rsidR="00305C92">
        <w:t>2011 despite several requests which he had submitted pursuant to section</w:t>
      </w:r>
      <w:r w:rsidRPr="00957E8E">
        <w:t> 67</w:t>
      </w:r>
      <w:r w:rsidRPr="00957E8E" w:rsidR="000C4549">
        <w:t xml:space="preserve"> </w:t>
      </w:r>
      <w:r w:rsidRPr="00957E8E" w:rsidR="00305C92">
        <w:t>(</w:t>
      </w:r>
      <w:r w:rsidRPr="00957E8E">
        <w:t>3</w:t>
      </w:r>
      <w:r w:rsidRPr="00957E8E" w:rsidR="00305C92">
        <w:t xml:space="preserve">) of Law </w:t>
      </w:r>
      <w:r w:rsidRPr="00957E8E" w:rsidR="00AA0386">
        <w:t>n</w:t>
      </w:r>
      <w:r w:rsidRPr="00957E8E" w:rsidR="00305C92">
        <w:t>o.</w:t>
      </w:r>
      <w:r w:rsidRPr="00957E8E">
        <w:t xml:space="preserve"> 5275. </w:t>
      </w:r>
      <w:r w:rsidRPr="00957E8E" w:rsidR="00305C92">
        <w:t>He pointed out that from</w:t>
      </w:r>
      <w:r w:rsidRPr="00957E8E">
        <w:t xml:space="preserve"> 2011</w:t>
      </w:r>
      <w:r w:rsidRPr="00957E8E" w:rsidR="00305C92">
        <w:t xml:space="preserve"> onwards he had been able to use his computer</w:t>
      </w:r>
      <w:r w:rsidRPr="00957E8E">
        <w:t xml:space="preserve">, </w:t>
      </w:r>
      <w:r w:rsidRPr="00957E8E" w:rsidR="00305C92">
        <w:t>albe</w:t>
      </w:r>
      <w:r w:rsidRPr="00957E8E">
        <w:t>i</w:t>
      </w:r>
      <w:r w:rsidRPr="00957E8E" w:rsidR="00305C92">
        <w:t>t in a highly restricted manner</w:t>
      </w:r>
      <w:r w:rsidRPr="00957E8E">
        <w:t>.</w:t>
      </w:r>
      <w:r w:rsidRPr="00957E8E" w:rsidR="00305C92">
        <w:t xml:space="preserve"> He complained that the enactment of Emergency Legislative </w:t>
      </w:r>
      <w:r w:rsidRPr="00957E8E" w:rsidR="00064C64">
        <w:t>Decree</w:t>
      </w:r>
      <w:r w:rsidRPr="00957E8E" w:rsidR="00305C92">
        <w:t xml:space="preserve"> No. </w:t>
      </w:r>
      <w:r w:rsidRPr="00957E8E">
        <w:t>677</w:t>
      </w:r>
      <w:r w:rsidRPr="00957E8E" w:rsidR="00305C92">
        <w:t>,</w:t>
      </w:r>
      <w:r w:rsidRPr="00957E8E">
        <w:t xml:space="preserve"> </w:t>
      </w:r>
      <w:r w:rsidRPr="00957E8E" w:rsidR="00064C64">
        <w:t>published</w:t>
      </w:r>
      <w:r w:rsidRPr="00957E8E" w:rsidR="00305C92">
        <w:t xml:space="preserve"> in the </w:t>
      </w:r>
      <w:r w:rsidRPr="00957E8E" w:rsidR="00064C64">
        <w:t>Official</w:t>
      </w:r>
      <w:r w:rsidRPr="00957E8E">
        <w:t xml:space="preserve"> </w:t>
      </w:r>
      <w:r w:rsidRPr="00957E8E" w:rsidR="00305C92">
        <w:t>Gazette on</w:t>
      </w:r>
      <w:r w:rsidRPr="00957E8E">
        <w:t xml:space="preserve"> 22 </w:t>
      </w:r>
      <w:r w:rsidRPr="00957E8E" w:rsidR="00064C64">
        <w:t>November</w:t>
      </w:r>
      <w:r w:rsidRPr="00957E8E">
        <w:t xml:space="preserve"> 2016 (</w:t>
      </w:r>
      <w:r w:rsidRPr="00957E8E" w:rsidR="00305C92">
        <w:t xml:space="preserve">see </w:t>
      </w:r>
      <w:r w:rsidRPr="00957E8E" w:rsidR="00064C64">
        <w:t>paragraph</w:t>
      </w:r>
      <w:r w:rsidRPr="00957E8E">
        <w:t xml:space="preserve"> 38 </w:t>
      </w:r>
      <w:r w:rsidRPr="00957E8E" w:rsidR="00305C92">
        <w:t>below</w:t>
      </w:r>
      <w:r w:rsidRPr="00957E8E">
        <w:t xml:space="preserve">), </w:t>
      </w:r>
      <w:r w:rsidRPr="00957E8E" w:rsidR="00064C64">
        <w:t>had eliminated any</w:t>
      </w:r>
      <w:r w:rsidRPr="00957E8E">
        <w:t xml:space="preserve"> </w:t>
      </w:r>
      <w:r w:rsidRPr="00957E8E" w:rsidR="006726EA">
        <w:t>possibility</w:t>
      </w:r>
      <w:r w:rsidRPr="00957E8E">
        <w:t xml:space="preserve"> </w:t>
      </w:r>
      <w:r w:rsidRPr="00957E8E" w:rsidR="00064C64">
        <w:t>of continuing his</w:t>
      </w:r>
      <w:r w:rsidRPr="00957E8E">
        <w:t xml:space="preserve"> </w:t>
      </w:r>
      <w:r w:rsidRPr="00957E8E" w:rsidR="006726EA">
        <w:t>studies</w:t>
      </w:r>
      <w:r w:rsidRPr="00957E8E">
        <w:t>.</w:t>
      </w:r>
    </w:p>
    <w:p w:rsidRPr="00957E8E" w:rsidR="00305C92" w:rsidP="00957E8E" w14:paraId="5D97001A" w14:textId="77777777">
      <w:pPr>
        <w:pStyle w:val="JuHA"/>
      </w:pPr>
      <w:r w:rsidRPr="00957E8E">
        <w:t>M</w:t>
      </w:r>
      <w:r w:rsidRPr="00957E8E" w:rsidR="00855352">
        <w:t>r</w:t>
      </w:r>
      <w:r w:rsidRPr="00957E8E">
        <w:t xml:space="preserve"> Orhan </w:t>
      </w:r>
      <w:r w:rsidRPr="00957E8E">
        <w:t>Bing</w:t>
      </w:r>
      <w:r w:rsidRPr="00957E8E">
        <w:rPr>
          <w:rFonts w:cstheme="majorHAnsi"/>
        </w:rPr>
        <w:t>ö</w:t>
      </w:r>
      <w:r w:rsidRPr="00957E8E">
        <w:t>l</w:t>
      </w:r>
    </w:p>
    <w:p w:rsidRPr="00957E8E" w:rsidR="00585124" w:rsidP="00957E8E" w14:paraId="04EBD9BD" w14:textId="79877D20">
      <w:pPr>
        <w:pStyle w:val="JuPara"/>
      </w:pPr>
      <w:r w:rsidRPr="00957E8E">
        <w:rPr>
          <w:rStyle w:val="JuParaChar"/>
        </w:rPr>
        <w:fldChar w:fldCharType="begin"/>
      </w:r>
      <w:r w:rsidRPr="00957E8E">
        <w:rPr>
          <w:rStyle w:val="JuParaChar"/>
        </w:rPr>
        <w:instrText xml:space="preserve"> SEQ level0 \*arabic </w:instrText>
      </w:r>
      <w:r w:rsidRPr="00957E8E">
        <w:rPr>
          <w:rStyle w:val="JuParaChar"/>
        </w:rPr>
        <w:fldChar w:fldCharType="separate"/>
      </w:r>
      <w:r w:rsidRPr="00957E8E" w:rsidR="00957E8E">
        <w:rPr>
          <w:rStyle w:val="JuParaChar"/>
          <w:noProof/>
        </w:rPr>
        <w:t>29</w:t>
      </w:r>
      <w:r w:rsidRPr="00957E8E">
        <w:rPr>
          <w:rStyle w:val="JuParaChar"/>
        </w:rPr>
        <w:fldChar w:fldCharType="end"/>
      </w:r>
      <w:r w:rsidRPr="00957E8E">
        <w:rPr>
          <w:rStyle w:val="JuParaChar"/>
        </w:rPr>
        <w:t>.  M</w:t>
      </w:r>
      <w:r w:rsidRPr="00957E8E" w:rsidR="00855352">
        <w:rPr>
          <w:rStyle w:val="JuParaChar"/>
        </w:rPr>
        <w:t>r</w:t>
      </w:r>
      <w:r w:rsidRPr="00957E8E">
        <w:rPr>
          <w:rStyle w:val="JuParaChar"/>
        </w:rPr>
        <w:t xml:space="preserve"> </w:t>
      </w:r>
      <w:r w:rsidRPr="00957E8E">
        <w:rPr>
          <w:rStyle w:val="JuParaChar"/>
        </w:rPr>
        <w:t>Bingöl</w:t>
      </w:r>
      <w:r w:rsidRPr="00957E8E">
        <w:rPr>
          <w:rStyle w:val="JuParaChar"/>
        </w:rPr>
        <w:t>, a</w:t>
      </w:r>
      <w:r w:rsidRPr="00957E8E" w:rsidR="00855352">
        <w:rPr>
          <w:rStyle w:val="JuParaChar"/>
        </w:rPr>
        <w:t xml:space="preserve"> former </w:t>
      </w:r>
      <w:r w:rsidRPr="00957E8E" w:rsidR="006726EA">
        <w:rPr>
          <w:rStyle w:val="JuParaChar"/>
        </w:rPr>
        <w:t>student</w:t>
      </w:r>
      <w:r w:rsidRPr="00957E8E">
        <w:rPr>
          <w:rStyle w:val="JuParaChar"/>
        </w:rPr>
        <w:t xml:space="preserve"> </w:t>
      </w:r>
      <w:r w:rsidRPr="00957E8E" w:rsidR="00855352">
        <w:rPr>
          <w:rStyle w:val="JuParaChar"/>
        </w:rPr>
        <w:t xml:space="preserve">at Istanbul </w:t>
      </w:r>
      <w:r w:rsidRPr="00957E8E" w:rsidR="006726EA">
        <w:rPr>
          <w:rStyle w:val="JuParaChar"/>
        </w:rPr>
        <w:t>University</w:t>
      </w:r>
      <w:r w:rsidRPr="00957E8E" w:rsidR="00855352">
        <w:rPr>
          <w:rStyle w:val="JuParaChar"/>
        </w:rPr>
        <w:t xml:space="preserve"> Law </w:t>
      </w:r>
      <w:r w:rsidRPr="00957E8E" w:rsidR="006726EA">
        <w:rPr>
          <w:rStyle w:val="JuParaChar"/>
        </w:rPr>
        <w:t>Faculty</w:t>
      </w:r>
      <w:r w:rsidRPr="00957E8E">
        <w:rPr>
          <w:rStyle w:val="JuParaChar"/>
        </w:rPr>
        <w:t xml:space="preserve">, </w:t>
      </w:r>
      <w:r w:rsidRPr="00957E8E" w:rsidR="00855352">
        <w:rPr>
          <w:rStyle w:val="JuParaChar"/>
        </w:rPr>
        <w:t xml:space="preserve">also sat the general university admissions examination </w:t>
      </w:r>
      <w:r w:rsidRPr="00957E8E" w:rsidR="006726EA">
        <w:rPr>
          <w:rStyle w:val="JuParaChar"/>
        </w:rPr>
        <w:t>in</w:t>
      </w:r>
      <w:r w:rsidRPr="00957E8E">
        <w:rPr>
          <w:rStyle w:val="JuParaChar"/>
        </w:rPr>
        <w:t xml:space="preserve"> </w:t>
      </w:r>
      <w:r w:rsidRPr="00957E8E" w:rsidR="006726EA">
        <w:rPr>
          <w:rStyle w:val="JuParaChar"/>
        </w:rPr>
        <w:t>June</w:t>
      </w:r>
      <w:r w:rsidRPr="00957E8E">
        <w:rPr>
          <w:rStyle w:val="JuParaChar"/>
        </w:rPr>
        <w:t xml:space="preserve"> 2006 </w:t>
      </w:r>
      <w:r w:rsidRPr="00957E8E" w:rsidR="00855352">
        <w:rPr>
          <w:rStyle w:val="JuParaChar"/>
        </w:rPr>
        <w:t>with a</w:t>
      </w:r>
      <w:r w:rsidRPr="00957E8E">
        <w:rPr>
          <w:rStyle w:val="JuParaChar"/>
        </w:rPr>
        <w:t xml:space="preserve"> </w:t>
      </w:r>
      <w:r w:rsidRPr="00957E8E" w:rsidR="006726EA">
        <w:rPr>
          <w:rStyle w:val="JuParaChar"/>
        </w:rPr>
        <w:t>view</w:t>
      </w:r>
      <w:r w:rsidRPr="00957E8E" w:rsidR="00855352">
        <w:rPr>
          <w:rStyle w:val="JuParaChar"/>
        </w:rPr>
        <w:t xml:space="preserve"> to continuing his higher education via a</w:t>
      </w:r>
      <w:r w:rsidRPr="00957E8E">
        <w:rPr>
          <w:rStyle w:val="JuParaChar"/>
        </w:rPr>
        <w:t xml:space="preserve"> distance</w:t>
      </w:r>
      <w:r w:rsidRPr="00957E8E" w:rsidR="00855352">
        <w:rPr>
          <w:rStyle w:val="JuParaChar"/>
        </w:rPr>
        <w:t xml:space="preserve"> learning programme</w:t>
      </w:r>
      <w:r w:rsidRPr="00957E8E">
        <w:rPr>
          <w:rStyle w:val="JuParaChar"/>
        </w:rPr>
        <w:t xml:space="preserve">. </w:t>
      </w:r>
      <w:r w:rsidRPr="00957E8E" w:rsidR="006726EA">
        <w:rPr>
          <w:rStyle w:val="JuParaChar"/>
        </w:rPr>
        <w:t xml:space="preserve">He </w:t>
      </w:r>
      <w:r w:rsidRPr="00957E8E" w:rsidR="006726EA">
        <w:t>obtained a grade in that</w:t>
      </w:r>
      <w:r w:rsidRPr="00957E8E">
        <w:rPr>
          <w:rStyle w:val="JuParaChar"/>
        </w:rPr>
        <w:t xml:space="preserve"> </w:t>
      </w:r>
      <w:r w:rsidRPr="00957E8E" w:rsidR="006726EA">
        <w:rPr>
          <w:rStyle w:val="JuParaChar"/>
        </w:rPr>
        <w:t>examination which he considered</w:t>
      </w:r>
      <w:r w:rsidRPr="00957E8E">
        <w:t xml:space="preserve"> </w:t>
      </w:r>
      <w:r w:rsidRPr="00957E8E" w:rsidR="00F7739E">
        <w:t>sufficient</w:t>
      </w:r>
      <w:r w:rsidRPr="00957E8E">
        <w:t xml:space="preserve"> </w:t>
      </w:r>
      <w:r w:rsidRPr="00957E8E" w:rsidR="006726EA">
        <w:t xml:space="preserve">for </w:t>
      </w:r>
      <w:r w:rsidRPr="00957E8E">
        <w:t>admis</w:t>
      </w:r>
      <w:r w:rsidRPr="00957E8E" w:rsidR="006726EA">
        <w:t>sion to a</w:t>
      </w:r>
      <w:r w:rsidRPr="00957E8E">
        <w:t xml:space="preserve"> </w:t>
      </w:r>
      <w:r w:rsidRPr="00957E8E" w:rsidR="006726EA">
        <w:t xml:space="preserve">higher education </w:t>
      </w:r>
      <w:r w:rsidRPr="00957E8E" w:rsidR="00F7739E">
        <w:t>institution</w:t>
      </w:r>
      <w:r w:rsidRPr="00957E8E" w:rsidR="006726EA">
        <w:t>. Th</w:t>
      </w:r>
      <w:r w:rsidRPr="00957E8E" w:rsidR="00EC3CB4">
        <w:t>e</w:t>
      </w:r>
      <w:r w:rsidRPr="00957E8E" w:rsidR="006726EA">
        <w:t xml:space="preserve"> applic</w:t>
      </w:r>
      <w:r w:rsidRPr="00957E8E">
        <w:t xml:space="preserve">ant </w:t>
      </w:r>
      <w:r w:rsidRPr="00957E8E" w:rsidR="00F7739E">
        <w:t>explained</w:t>
      </w:r>
      <w:r w:rsidRPr="00957E8E" w:rsidR="006726EA">
        <w:t xml:space="preserve"> that before registering </w:t>
      </w:r>
      <w:r w:rsidRPr="00957E8E" w:rsidR="00EC3CB4">
        <w:t>in</w:t>
      </w:r>
      <w:r w:rsidRPr="00957E8E" w:rsidR="006726EA">
        <w:t xml:space="preserve"> the </w:t>
      </w:r>
      <w:r w:rsidRPr="00957E8E" w:rsidR="00F7739E">
        <w:t>computer</w:t>
      </w:r>
      <w:r w:rsidRPr="00957E8E" w:rsidR="006726EA">
        <w:t xml:space="preserve"> </w:t>
      </w:r>
      <w:r w:rsidRPr="00957E8E">
        <w:t>programm</w:t>
      </w:r>
      <w:r w:rsidRPr="00957E8E" w:rsidR="006726EA">
        <w:t>ing sec</w:t>
      </w:r>
      <w:r w:rsidRPr="00957E8E">
        <w:t xml:space="preserve">tion </w:t>
      </w:r>
      <w:r w:rsidRPr="00957E8E" w:rsidR="006726EA">
        <w:t xml:space="preserve">of the </w:t>
      </w:r>
      <w:r w:rsidRPr="00957E8E" w:rsidR="005E1A26">
        <w:t>Sakarya</w:t>
      </w:r>
      <w:r w:rsidRPr="00957E8E" w:rsidR="005E1A26">
        <w:t xml:space="preserve"> </w:t>
      </w:r>
      <w:r w:rsidRPr="00957E8E" w:rsidR="00F7739E">
        <w:t>University</w:t>
      </w:r>
      <w:r w:rsidRPr="00957E8E" w:rsidR="005E1A26">
        <w:t xml:space="preserve"> higher technical college, which provided </w:t>
      </w:r>
      <w:r w:rsidRPr="00957E8E">
        <w:t>distance</w:t>
      </w:r>
      <w:r w:rsidRPr="00957E8E">
        <w:t xml:space="preserve"> learning</w:t>
      </w:r>
      <w:r w:rsidRPr="00957E8E" w:rsidR="00BC4A0B">
        <w:t xml:space="preserve"> courses</w:t>
      </w:r>
      <w:r w:rsidRPr="00957E8E">
        <w:t>,</w:t>
      </w:r>
      <w:r w:rsidRPr="00957E8E">
        <w:t xml:space="preserve"> he had </w:t>
      </w:r>
      <w:r w:rsidRPr="00957E8E" w:rsidR="00F7739E">
        <w:t>written</w:t>
      </w:r>
      <w:r w:rsidRPr="00957E8E">
        <w:t xml:space="preserve"> to that </w:t>
      </w:r>
      <w:r w:rsidRPr="00957E8E" w:rsidR="00F7739E">
        <w:t>institution</w:t>
      </w:r>
      <w:r w:rsidRPr="00957E8E">
        <w:t xml:space="preserve"> for information on thei</w:t>
      </w:r>
      <w:r w:rsidRPr="00957E8E">
        <w:t>r</w:t>
      </w:r>
      <w:r w:rsidRPr="00957E8E">
        <w:t xml:space="preserve"> teaching methods.</w:t>
      </w:r>
    </w:p>
    <w:p w:rsidRPr="00957E8E" w:rsidR="00305C92" w:rsidP="00957E8E" w14:paraId="670CD78A" w14:textId="68A86751">
      <w:pPr>
        <w:pStyle w:val="JuPara"/>
      </w:pPr>
      <w:r w:rsidRPr="00957E8E">
        <w:fldChar w:fldCharType="begin"/>
      </w:r>
      <w:r w:rsidRPr="00957E8E">
        <w:instrText xml:space="preserve"> SEQ level0 \*arabic </w:instrText>
      </w:r>
      <w:r w:rsidRPr="00957E8E">
        <w:fldChar w:fldCharType="separate"/>
      </w:r>
      <w:r w:rsidRPr="00957E8E" w:rsidR="00957E8E">
        <w:rPr>
          <w:noProof/>
        </w:rPr>
        <w:t>30</w:t>
      </w:r>
      <w:r w:rsidRPr="00957E8E">
        <w:fldChar w:fldCharType="end"/>
      </w:r>
      <w:r w:rsidRPr="00957E8E">
        <w:t>.  </w:t>
      </w:r>
      <w:r w:rsidRPr="00957E8E" w:rsidR="002E3DF6">
        <w:t>On</w:t>
      </w:r>
      <w:r w:rsidRPr="00957E8E">
        <w:t xml:space="preserve"> 1 </w:t>
      </w:r>
      <w:r w:rsidRPr="00957E8E" w:rsidR="00F7739E">
        <w:t>August</w:t>
      </w:r>
      <w:r w:rsidRPr="00957E8E">
        <w:t xml:space="preserve"> 2006</w:t>
      </w:r>
      <w:r w:rsidRPr="00957E8E" w:rsidR="002E3DF6">
        <w:t xml:space="preserve"> the applic</w:t>
      </w:r>
      <w:r w:rsidRPr="00957E8E">
        <w:t xml:space="preserve">ant </w:t>
      </w:r>
      <w:r w:rsidRPr="00957E8E" w:rsidR="002E3DF6">
        <w:t xml:space="preserve">requested permission from the prison authorities to </w:t>
      </w:r>
      <w:r w:rsidRPr="00957E8E" w:rsidR="00F7739E">
        <w:t>use</w:t>
      </w:r>
      <w:r w:rsidRPr="00957E8E" w:rsidR="002E3DF6">
        <w:t xml:space="preserve"> a computer and to have </w:t>
      </w:r>
      <w:r w:rsidRPr="00957E8E" w:rsidR="00F7739E">
        <w:t>access</w:t>
      </w:r>
      <w:r w:rsidRPr="00957E8E" w:rsidR="006E2F4A">
        <w:t xml:space="preserve"> to Internet</w:t>
      </w:r>
      <w:r w:rsidRPr="00957E8E">
        <w:t xml:space="preserve">. </w:t>
      </w:r>
      <w:r w:rsidRPr="00957E8E" w:rsidR="00973E2A">
        <w:t xml:space="preserve">He submitted that he wished to continue his studies via a higher education </w:t>
      </w:r>
      <w:r w:rsidRPr="00957E8E" w:rsidR="00F7739E">
        <w:t>institution</w:t>
      </w:r>
      <w:r w:rsidRPr="00957E8E" w:rsidR="00973E2A">
        <w:t xml:space="preserve"> providing </w:t>
      </w:r>
      <w:r w:rsidRPr="00957E8E">
        <w:t xml:space="preserve">distance </w:t>
      </w:r>
      <w:r w:rsidRPr="00957E8E" w:rsidR="00973E2A">
        <w:t>learning courses, and that both th</w:t>
      </w:r>
      <w:r w:rsidRPr="00957E8E" w:rsidR="00F7739E">
        <w:t>e said</w:t>
      </w:r>
      <w:r w:rsidRPr="00957E8E" w:rsidR="00973E2A">
        <w:t xml:space="preserve"> technical facilities were vital </w:t>
      </w:r>
      <w:r w:rsidRPr="00957E8E" w:rsidR="00F7739E">
        <w:t>for</w:t>
      </w:r>
      <w:r w:rsidRPr="00957E8E" w:rsidR="00973E2A">
        <w:t xml:space="preserve"> follow</w:t>
      </w:r>
      <w:r w:rsidRPr="00957E8E" w:rsidR="00F7739E">
        <w:t>ing</w:t>
      </w:r>
      <w:r w:rsidRPr="00957E8E" w:rsidR="00973E2A">
        <w:t xml:space="preserve"> the study </w:t>
      </w:r>
      <w:r w:rsidRPr="00957E8E">
        <w:t>programmes</w:t>
      </w:r>
      <w:r w:rsidRPr="00957E8E" w:rsidR="00973E2A">
        <w:t xml:space="preserve"> in question</w:t>
      </w:r>
      <w:r w:rsidRPr="00957E8E" w:rsidR="00F7739E">
        <w:t>. He added that the deadline for registra</w:t>
      </w:r>
      <w:r w:rsidRPr="00957E8E">
        <w:t xml:space="preserve">tion </w:t>
      </w:r>
      <w:r w:rsidRPr="00957E8E" w:rsidR="00F7739E">
        <w:t>was</w:t>
      </w:r>
      <w:r w:rsidRPr="00957E8E">
        <w:t xml:space="preserve"> 9 </w:t>
      </w:r>
      <w:r w:rsidRPr="00957E8E" w:rsidR="00F7739E">
        <w:t>August</w:t>
      </w:r>
      <w:r w:rsidRPr="00957E8E">
        <w:t xml:space="preserve"> 2006</w:t>
      </w:r>
      <w:r w:rsidRPr="00957E8E" w:rsidR="00F7739E">
        <w:t xml:space="preserve"> and that without the</w:t>
      </w:r>
      <w:r w:rsidRPr="00957E8E">
        <w:t xml:space="preserve"> </w:t>
      </w:r>
      <w:r w:rsidRPr="00957E8E" w:rsidR="00F7739E">
        <w:t>authorisation</w:t>
      </w:r>
      <w:r w:rsidRPr="00957E8E">
        <w:t xml:space="preserve"> </w:t>
      </w:r>
      <w:r w:rsidRPr="00957E8E" w:rsidR="00F7739E">
        <w:t>in</w:t>
      </w:r>
      <w:r w:rsidRPr="00957E8E">
        <w:t xml:space="preserve"> question</w:t>
      </w:r>
      <w:r w:rsidRPr="00957E8E" w:rsidR="00F7739E">
        <w:t xml:space="preserve"> he would be unable to</w:t>
      </w:r>
      <w:r w:rsidRPr="00957E8E">
        <w:t xml:space="preserve"> </w:t>
      </w:r>
      <w:r w:rsidRPr="00957E8E" w:rsidR="00F7739E">
        <w:t>pursue his higher education</w:t>
      </w:r>
      <w:r w:rsidRPr="00957E8E">
        <w:t>.</w:t>
      </w:r>
    </w:p>
    <w:p w:rsidRPr="00957E8E" w:rsidR="00305C92" w:rsidP="00957E8E" w14:paraId="72B5A597" w14:textId="23874713">
      <w:pPr>
        <w:pStyle w:val="JuPara"/>
      </w:pPr>
      <w:r w:rsidRPr="00957E8E">
        <w:fldChar w:fldCharType="begin"/>
      </w:r>
      <w:r w:rsidRPr="00957E8E">
        <w:instrText xml:space="preserve"> SEQ level0 \*arabic </w:instrText>
      </w:r>
      <w:r w:rsidRPr="00957E8E">
        <w:fldChar w:fldCharType="separate"/>
      </w:r>
      <w:r w:rsidRPr="00957E8E" w:rsidR="00957E8E">
        <w:rPr>
          <w:noProof/>
        </w:rPr>
        <w:t>31</w:t>
      </w:r>
      <w:r w:rsidRPr="00957E8E">
        <w:fldChar w:fldCharType="end"/>
      </w:r>
      <w:r w:rsidRPr="00957E8E">
        <w:t>.  </w:t>
      </w:r>
      <w:r w:rsidRPr="00957E8E" w:rsidR="00B20B6E">
        <w:t>On</w:t>
      </w:r>
      <w:r w:rsidRPr="00957E8E">
        <w:t xml:space="preserve"> 8 </w:t>
      </w:r>
      <w:r w:rsidRPr="00957E8E" w:rsidR="00DA2BAE">
        <w:t>August</w:t>
      </w:r>
      <w:r w:rsidRPr="00957E8E">
        <w:t xml:space="preserve"> 2006</w:t>
      </w:r>
      <w:r w:rsidRPr="00957E8E" w:rsidR="00B20B6E">
        <w:t xml:space="preserve"> the Deputy D</w:t>
      </w:r>
      <w:r w:rsidRPr="00957E8E">
        <w:t xml:space="preserve">irecteur </w:t>
      </w:r>
      <w:r w:rsidRPr="00957E8E" w:rsidR="00B20B6E">
        <w:t xml:space="preserve">of the </w:t>
      </w:r>
      <w:r w:rsidRPr="00957E8E" w:rsidR="00DA2BAE">
        <w:t>Ministry</w:t>
      </w:r>
      <w:r w:rsidRPr="00957E8E" w:rsidR="00B20B6E">
        <w:t xml:space="preserve"> of Justice Prisons Department rejected the applic</w:t>
      </w:r>
      <w:r w:rsidRPr="00957E8E">
        <w:t>ant</w:t>
      </w:r>
      <w:r w:rsidRPr="00957E8E" w:rsidR="00957E8E">
        <w:t>’</w:t>
      </w:r>
      <w:r w:rsidRPr="00957E8E" w:rsidR="00B20B6E">
        <w:t>s request on the basis of section</w:t>
      </w:r>
      <w:r w:rsidRPr="00957E8E">
        <w:t xml:space="preserve"> 67</w:t>
      </w:r>
      <w:r w:rsidRPr="00957E8E" w:rsidR="00474DC1">
        <w:t xml:space="preserve"> </w:t>
      </w:r>
      <w:r w:rsidRPr="00957E8E" w:rsidR="00B20B6E">
        <w:t>(</w:t>
      </w:r>
      <w:r w:rsidRPr="00957E8E">
        <w:t>4</w:t>
      </w:r>
      <w:r w:rsidRPr="00957E8E" w:rsidR="00B20B6E">
        <w:t xml:space="preserve">) of Law </w:t>
      </w:r>
      <w:r w:rsidRPr="00957E8E" w:rsidR="00AA0386">
        <w:t>n</w:t>
      </w:r>
      <w:r w:rsidRPr="00957E8E" w:rsidR="00B20B6E">
        <w:t>o.</w:t>
      </w:r>
      <w:r w:rsidRPr="00957E8E">
        <w:t> 5275.</w:t>
      </w:r>
    </w:p>
    <w:p w:rsidRPr="00957E8E" w:rsidR="00305C92" w:rsidP="00957E8E" w14:paraId="3D9E979A" w14:textId="409662E4">
      <w:pPr>
        <w:pStyle w:val="JuPara"/>
      </w:pPr>
      <w:r w:rsidRPr="00957E8E">
        <w:fldChar w:fldCharType="begin"/>
      </w:r>
      <w:r w:rsidRPr="00957E8E">
        <w:instrText xml:space="preserve"> SEQ level0 \*arabic </w:instrText>
      </w:r>
      <w:r w:rsidRPr="00957E8E">
        <w:fldChar w:fldCharType="separate"/>
      </w:r>
      <w:r w:rsidRPr="00957E8E" w:rsidR="00957E8E">
        <w:rPr>
          <w:noProof/>
        </w:rPr>
        <w:t>32</w:t>
      </w:r>
      <w:r w:rsidRPr="00957E8E">
        <w:fldChar w:fldCharType="end"/>
      </w:r>
      <w:r w:rsidRPr="00957E8E">
        <w:t>.  </w:t>
      </w:r>
      <w:r w:rsidRPr="00957E8E" w:rsidR="00DA2BAE">
        <w:t>F</w:t>
      </w:r>
      <w:r w:rsidRPr="00957E8E" w:rsidR="00F9696B">
        <w:t>urthermore</w:t>
      </w:r>
      <w:r w:rsidRPr="00957E8E">
        <w:t xml:space="preserve">, </w:t>
      </w:r>
      <w:r w:rsidRPr="00957E8E" w:rsidR="00F9696B">
        <w:t>by</w:t>
      </w:r>
      <w:r w:rsidRPr="00957E8E">
        <w:t xml:space="preserve"> </w:t>
      </w:r>
      <w:r w:rsidRPr="00957E8E" w:rsidR="00DA2BAE">
        <w:t>letter</w:t>
      </w:r>
      <w:r w:rsidRPr="00957E8E">
        <w:t xml:space="preserve"> </w:t>
      </w:r>
      <w:r w:rsidRPr="00957E8E" w:rsidR="00F9696B">
        <w:t>of</w:t>
      </w:r>
      <w:r w:rsidRPr="00957E8E">
        <w:t xml:space="preserve"> 10 </w:t>
      </w:r>
      <w:r w:rsidRPr="00957E8E" w:rsidR="00DA2BAE">
        <w:t>August</w:t>
      </w:r>
      <w:r w:rsidRPr="00957E8E">
        <w:t xml:space="preserve"> 2006, </w:t>
      </w:r>
      <w:r w:rsidRPr="00957E8E">
        <w:t>Sakarya</w:t>
      </w:r>
      <w:r w:rsidRPr="00957E8E">
        <w:t xml:space="preserve"> </w:t>
      </w:r>
      <w:r w:rsidRPr="00957E8E" w:rsidR="00DA2BAE">
        <w:t>University</w:t>
      </w:r>
      <w:r w:rsidRPr="00957E8E" w:rsidR="00F9696B">
        <w:t xml:space="preserve"> </w:t>
      </w:r>
      <w:r w:rsidRPr="00957E8E" w:rsidR="00DA2BAE">
        <w:t>informed</w:t>
      </w:r>
      <w:r w:rsidRPr="00957E8E" w:rsidR="00F9696B">
        <w:t xml:space="preserve"> the applic</w:t>
      </w:r>
      <w:r w:rsidRPr="00957E8E">
        <w:t xml:space="preserve">ant </w:t>
      </w:r>
      <w:r w:rsidRPr="00957E8E" w:rsidR="00DA2BAE">
        <w:t>that</w:t>
      </w:r>
      <w:r w:rsidRPr="00957E8E" w:rsidR="00F9696B">
        <w:t xml:space="preserve"> providing he was registered in their </w:t>
      </w:r>
      <w:r w:rsidRPr="00957E8E" w:rsidR="00DA2BAE">
        <w:t>institution</w:t>
      </w:r>
      <w:r w:rsidRPr="00957E8E" w:rsidR="00F9696B">
        <w:t xml:space="preserve">, he could </w:t>
      </w:r>
      <w:r w:rsidRPr="00957E8E" w:rsidR="00DA2BAE">
        <w:t>postpone his</w:t>
      </w:r>
      <w:r w:rsidRPr="00957E8E" w:rsidR="00F9696B">
        <w:t xml:space="preserve"> registra</w:t>
      </w:r>
      <w:r w:rsidRPr="00957E8E">
        <w:t xml:space="preserve">tion </w:t>
      </w:r>
      <w:r w:rsidRPr="00957E8E" w:rsidR="00F9696B">
        <w:t>to the</w:t>
      </w:r>
      <w:r w:rsidRPr="00957E8E">
        <w:t xml:space="preserve"> date </w:t>
      </w:r>
      <w:r w:rsidRPr="00957E8E" w:rsidR="00F9696B">
        <w:t>of his release from</w:t>
      </w:r>
      <w:r w:rsidRPr="00957E8E">
        <w:t xml:space="preserve"> prison</w:t>
      </w:r>
      <w:r w:rsidRPr="00957E8E" w:rsidR="00F9696B">
        <w:t>, or else follow the learning</w:t>
      </w:r>
      <w:r w:rsidRPr="00957E8E">
        <w:t xml:space="preserve"> programme </w:t>
      </w:r>
      <w:r w:rsidRPr="00957E8E" w:rsidR="00F9696B">
        <w:t xml:space="preserve">on Internet from </w:t>
      </w:r>
      <w:r w:rsidRPr="00957E8E">
        <w:t xml:space="preserve">prison. </w:t>
      </w:r>
      <w:r w:rsidRPr="00957E8E" w:rsidR="00DA2BAE">
        <w:t>According</w:t>
      </w:r>
      <w:r w:rsidRPr="00957E8E" w:rsidR="00F9696B">
        <w:t xml:space="preserve"> to the case file, the applic</w:t>
      </w:r>
      <w:r w:rsidRPr="00957E8E">
        <w:t xml:space="preserve">ant </w:t>
      </w:r>
      <w:r w:rsidRPr="00957E8E" w:rsidR="00F9696B">
        <w:t xml:space="preserve">did not register for any university course in the </w:t>
      </w:r>
      <w:r w:rsidRPr="00957E8E">
        <w:t>2006-2007</w:t>
      </w:r>
      <w:r w:rsidRPr="00957E8E" w:rsidR="00DA2BAE">
        <w:t xml:space="preserve"> academic year</w:t>
      </w:r>
      <w:r w:rsidRPr="00957E8E">
        <w:t>.</w:t>
      </w:r>
    </w:p>
    <w:p w:rsidRPr="00957E8E" w:rsidR="00305C92" w:rsidP="00957E8E" w14:paraId="082AD1A1" w14:textId="2339817E">
      <w:pPr>
        <w:pStyle w:val="JuPara"/>
      </w:pPr>
      <w:r w:rsidRPr="00957E8E">
        <w:fldChar w:fldCharType="begin"/>
      </w:r>
      <w:r w:rsidRPr="00957E8E">
        <w:instrText xml:space="preserve"> SEQ level0 \*arabic </w:instrText>
      </w:r>
      <w:r w:rsidRPr="00957E8E">
        <w:fldChar w:fldCharType="separate"/>
      </w:r>
      <w:r w:rsidRPr="00957E8E" w:rsidR="00957E8E">
        <w:rPr>
          <w:noProof/>
        </w:rPr>
        <w:t>33</w:t>
      </w:r>
      <w:r w:rsidRPr="00957E8E">
        <w:fldChar w:fldCharType="end"/>
      </w:r>
      <w:r w:rsidRPr="00957E8E">
        <w:t>.  </w:t>
      </w:r>
      <w:r w:rsidRPr="00957E8E" w:rsidR="00DA2BAE">
        <w:t>At an unspecified</w:t>
      </w:r>
      <w:r w:rsidRPr="00957E8E">
        <w:t xml:space="preserve"> date </w:t>
      </w:r>
      <w:r w:rsidRPr="00957E8E" w:rsidR="00DA2BAE">
        <w:t>the applic</w:t>
      </w:r>
      <w:r w:rsidRPr="00957E8E">
        <w:t xml:space="preserve">ant </w:t>
      </w:r>
      <w:r w:rsidRPr="00957E8E" w:rsidR="00DA2BAE">
        <w:t>appealed to the sentence enforcement</w:t>
      </w:r>
      <w:r w:rsidRPr="00957E8E">
        <w:t xml:space="preserve"> </w:t>
      </w:r>
      <w:r w:rsidRPr="00957E8E" w:rsidR="00DA2BAE">
        <w:t>judge</w:t>
      </w:r>
      <w:r w:rsidRPr="00957E8E">
        <w:t xml:space="preserve"> </w:t>
      </w:r>
      <w:r w:rsidRPr="00957E8E" w:rsidR="00DA2BAE">
        <w:t>against the prison authorities</w:t>
      </w:r>
      <w:r w:rsidRPr="00957E8E" w:rsidR="00957E8E">
        <w:t>’</w:t>
      </w:r>
      <w:r w:rsidRPr="00957E8E" w:rsidR="00DA2BAE">
        <w:t xml:space="preserve"> refusal</w:t>
      </w:r>
      <w:r w:rsidRPr="00957E8E">
        <w:t>.</w:t>
      </w:r>
      <w:r w:rsidRPr="00957E8E" w:rsidR="00DA2BAE">
        <w:t xml:space="preserve"> That appeal was dismissed by</w:t>
      </w:r>
      <w:r w:rsidRPr="00957E8E">
        <w:t xml:space="preserve"> </w:t>
      </w:r>
      <w:r w:rsidRPr="00957E8E" w:rsidR="00DA2BAE">
        <w:t>decision</w:t>
      </w:r>
      <w:r w:rsidRPr="00957E8E">
        <w:t xml:space="preserve"> </w:t>
      </w:r>
      <w:r w:rsidRPr="00957E8E" w:rsidR="00DA2BAE">
        <w:t>of</w:t>
      </w:r>
      <w:r w:rsidRPr="00957E8E">
        <w:t xml:space="preserve"> 23 </w:t>
      </w:r>
      <w:r w:rsidRPr="00957E8E" w:rsidR="00DA2BAE">
        <w:t>August</w:t>
      </w:r>
      <w:r w:rsidRPr="00957E8E">
        <w:t xml:space="preserve"> 2006.</w:t>
      </w:r>
      <w:r w:rsidRPr="00957E8E" w:rsidR="00DA2BAE">
        <w:t xml:space="preserve"> In his</w:t>
      </w:r>
      <w:r w:rsidRPr="00957E8E">
        <w:t xml:space="preserve"> </w:t>
      </w:r>
      <w:r w:rsidRPr="00957E8E" w:rsidR="00DA2BAE">
        <w:t>decision the</w:t>
      </w:r>
      <w:r w:rsidRPr="00957E8E">
        <w:t xml:space="preserve"> </w:t>
      </w:r>
      <w:r w:rsidRPr="00957E8E" w:rsidR="00DA2BAE">
        <w:t>judge</w:t>
      </w:r>
      <w:r w:rsidRPr="00957E8E">
        <w:t xml:space="preserve"> </w:t>
      </w:r>
      <w:r w:rsidRPr="00957E8E" w:rsidR="00DA2BAE">
        <w:t>pointed out that although</w:t>
      </w:r>
      <w:r w:rsidRPr="00957E8E">
        <w:t xml:space="preserve"> </w:t>
      </w:r>
      <w:r w:rsidRPr="00957E8E" w:rsidR="00DA2BAE">
        <w:t>legislation</w:t>
      </w:r>
      <w:r w:rsidRPr="00957E8E">
        <w:t xml:space="preserve"> </w:t>
      </w:r>
      <w:r w:rsidRPr="00957E8E" w:rsidR="00DA2BAE">
        <w:t>authorised the use of computer equipment in the framework of cultural</w:t>
      </w:r>
      <w:r w:rsidRPr="00957E8E" w:rsidR="00EB5AC8">
        <w:t>, educational or rehabilitation</w:t>
      </w:r>
      <w:r w:rsidRPr="00957E8E" w:rsidR="00DA2BAE">
        <w:t xml:space="preserve"> activities</w:t>
      </w:r>
      <w:r w:rsidRPr="00957E8E" w:rsidR="00EB5AC8">
        <w:t>, under the supervision of the authorities, it nonetheless</w:t>
      </w:r>
      <w:r w:rsidRPr="00957E8E" w:rsidR="00DA2BAE">
        <w:t xml:space="preserve"> </w:t>
      </w:r>
      <w:r w:rsidRPr="00957E8E" w:rsidR="00EB5AC8">
        <w:t>allowed restrictions on such rights in respect of persons presenting a degree of dangerousness and of persons who had been convicted of belonging to an illegal organisation</w:t>
      </w:r>
      <w:r w:rsidRPr="00957E8E">
        <w:t xml:space="preserve">. </w:t>
      </w:r>
      <w:r w:rsidRPr="00957E8E" w:rsidR="00910215">
        <w:t xml:space="preserve">The judge </w:t>
      </w:r>
      <w:r w:rsidRPr="00957E8E" w:rsidR="00D217FF">
        <w:t>consequently</w:t>
      </w:r>
      <w:r w:rsidRPr="00957E8E" w:rsidR="00910215">
        <w:t xml:space="preserve"> considered the denial</w:t>
      </w:r>
      <w:r w:rsidRPr="00957E8E">
        <w:t xml:space="preserve"> </w:t>
      </w:r>
      <w:r w:rsidRPr="00957E8E" w:rsidR="00910215">
        <w:t>of the applic</w:t>
      </w:r>
      <w:r w:rsidRPr="00957E8E">
        <w:t>ant</w:t>
      </w:r>
      <w:r w:rsidRPr="00957E8E" w:rsidR="00957E8E">
        <w:t>’</w:t>
      </w:r>
      <w:r w:rsidRPr="00957E8E" w:rsidR="00910215">
        <w:t xml:space="preserve">s request </w:t>
      </w:r>
      <w:r w:rsidRPr="00957E8E" w:rsidR="00E75101">
        <w:t xml:space="preserve">to </w:t>
      </w:r>
      <w:r w:rsidRPr="00957E8E" w:rsidR="00D217FF">
        <w:t>have</w:t>
      </w:r>
      <w:r w:rsidRPr="00957E8E" w:rsidR="00910215">
        <w:t xml:space="preserve"> been lawful</w:t>
      </w:r>
      <w:r w:rsidRPr="00957E8E">
        <w:t>.</w:t>
      </w:r>
    </w:p>
    <w:p w:rsidRPr="00957E8E" w:rsidR="00701507" w:rsidP="00957E8E" w14:paraId="6DB8C96E" w14:textId="0585FF95">
      <w:pPr>
        <w:pStyle w:val="JuPara"/>
      </w:pPr>
      <w:r w:rsidRPr="00957E8E">
        <w:fldChar w:fldCharType="begin"/>
      </w:r>
      <w:r w:rsidRPr="00957E8E">
        <w:instrText xml:space="preserve"> SEQ level0 \*arabic </w:instrText>
      </w:r>
      <w:r w:rsidRPr="00957E8E">
        <w:fldChar w:fldCharType="separate"/>
      </w:r>
      <w:r w:rsidRPr="00957E8E" w:rsidR="00957E8E">
        <w:rPr>
          <w:noProof/>
        </w:rPr>
        <w:t>34</w:t>
      </w:r>
      <w:r w:rsidRPr="00957E8E">
        <w:fldChar w:fldCharType="end"/>
      </w:r>
      <w:r w:rsidRPr="00957E8E">
        <w:t>.  </w:t>
      </w:r>
      <w:r w:rsidRPr="00957E8E">
        <w:t>On</w:t>
      </w:r>
      <w:r w:rsidRPr="00957E8E">
        <w:t xml:space="preserve"> 7 </w:t>
      </w:r>
      <w:r w:rsidRPr="00957E8E" w:rsidR="00D217FF">
        <w:t>September</w:t>
      </w:r>
      <w:r w:rsidRPr="00957E8E">
        <w:t xml:space="preserve"> 2006</w:t>
      </w:r>
      <w:r w:rsidRPr="00957E8E">
        <w:t xml:space="preserve"> the</w:t>
      </w:r>
      <w:r w:rsidRPr="00957E8E">
        <w:t xml:space="preserve"> </w:t>
      </w:r>
      <w:r w:rsidRPr="00957E8E">
        <w:t>Kocaeli</w:t>
      </w:r>
      <w:r w:rsidRPr="00957E8E">
        <w:t xml:space="preserve"> </w:t>
      </w:r>
      <w:r w:rsidRPr="00957E8E" w:rsidR="00D217FF">
        <w:t>Assize</w:t>
      </w:r>
      <w:r w:rsidRPr="00957E8E">
        <w:t xml:space="preserve"> </w:t>
      </w:r>
      <w:r w:rsidRPr="00957E8E" w:rsidR="00D217FF">
        <w:t>Court</w:t>
      </w:r>
      <w:r w:rsidRPr="00957E8E">
        <w:t xml:space="preserve"> dismissed the </w:t>
      </w:r>
      <w:r w:rsidRPr="00957E8E" w:rsidR="00D217FF">
        <w:t>applicant</w:t>
      </w:r>
      <w:r w:rsidRPr="00957E8E" w:rsidR="00957E8E">
        <w:t>’</w:t>
      </w:r>
      <w:r w:rsidRPr="00957E8E" w:rsidR="00D217FF">
        <w:t>s</w:t>
      </w:r>
      <w:r w:rsidRPr="00957E8E">
        <w:t xml:space="preserve"> appeal.</w:t>
      </w:r>
    </w:p>
    <w:p w:rsidRPr="00957E8E" w:rsidR="00305C92" w:rsidP="00957E8E" w14:paraId="651466C9" w14:textId="4B6BF059">
      <w:pPr>
        <w:pStyle w:val="JuPara"/>
      </w:pPr>
      <w:r w:rsidRPr="00957E8E">
        <w:fldChar w:fldCharType="begin"/>
      </w:r>
      <w:r w:rsidRPr="00957E8E">
        <w:instrText xml:space="preserve"> SEQ level0 \*arabic </w:instrText>
      </w:r>
      <w:r w:rsidRPr="00957E8E">
        <w:fldChar w:fldCharType="separate"/>
      </w:r>
      <w:r w:rsidRPr="00957E8E" w:rsidR="00957E8E">
        <w:rPr>
          <w:noProof/>
        </w:rPr>
        <w:t>35</w:t>
      </w:r>
      <w:r w:rsidRPr="00957E8E">
        <w:fldChar w:fldCharType="end"/>
      </w:r>
      <w:r w:rsidRPr="00957E8E">
        <w:t>.  </w:t>
      </w:r>
      <w:r w:rsidRPr="00957E8E" w:rsidR="00E75101">
        <w:t>Th</w:t>
      </w:r>
      <w:r w:rsidRPr="00957E8E">
        <w:t xml:space="preserve">e </w:t>
      </w:r>
      <w:r w:rsidRPr="00957E8E" w:rsidR="00D217FF">
        <w:t>Government</w:t>
      </w:r>
      <w:r w:rsidRPr="00957E8E">
        <w:t xml:space="preserve"> </w:t>
      </w:r>
      <w:r w:rsidRPr="00957E8E" w:rsidR="00E75101">
        <w:t>presented a</w:t>
      </w:r>
      <w:r w:rsidRPr="00957E8E">
        <w:t xml:space="preserve"> document </w:t>
      </w:r>
      <w:r w:rsidRPr="00957E8E" w:rsidR="00E75101">
        <w:t xml:space="preserve">listing the twenty-two </w:t>
      </w:r>
      <w:r w:rsidRPr="00957E8E" w:rsidR="00D217FF">
        <w:t>disciplinary</w:t>
      </w:r>
      <w:r w:rsidRPr="00957E8E" w:rsidR="00E75101">
        <w:t xml:space="preserve"> sanctions imposed on the applic</w:t>
      </w:r>
      <w:r w:rsidRPr="00957E8E">
        <w:t xml:space="preserve">ant </w:t>
      </w:r>
      <w:r w:rsidRPr="00957E8E" w:rsidR="00E75101">
        <w:t>between</w:t>
      </w:r>
      <w:r w:rsidRPr="00957E8E">
        <w:t xml:space="preserve"> 30 </w:t>
      </w:r>
      <w:r w:rsidRPr="00957E8E" w:rsidR="00D217FF">
        <w:t>December</w:t>
      </w:r>
      <w:r w:rsidRPr="00957E8E">
        <w:t xml:space="preserve"> 2003 </w:t>
      </w:r>
      <w:r w:rsidRPr="00957E8E" w:rsidR="00E75101">
        <w:t>and</w:t>
      </w:r>
      <w:r w:rsidRPr="00957E8E">
        <w:t xml:space="preserve"> 30 </w:t>
      </w:r>
      <w:r w:rsidRPr="00957E8E" w:rsidR="00D217FF">
        <w:t>January</w:t>
      </w:r>
      <w:r w:rsidRPr="00957E8E">
        <w:t xml:space="preserve"> 2008 </w:t>
      </w:r>
      <w:r w:rsidRPr="00957E8E" w:rsidR="00D217FF">
        <w:t>during</w:t>
      </w:r>
      <w:r w:rsidRPr="00957E8E" w:rsidR="00E75101">
        <w:t xml:space="preserve"> his</w:t>
      </w:r>
      <w:r w:rsidRPr="00957E8E">
        <w:t xml:space="preserve"> </w:t>
      </w:r>
      <w:r w:rsidRPr="00957E8E" w:rsidR="00D217FF">
        <w:t>detention</w:t>
      </w:r>
      <w:r w:rsidRPr="00957E8E">
        <w:t xml:space="preserve"> </w:t>
      </w:r>
      <w:r w:rsidRPr="00957E8E" w:rsidR="00E75101">
        <w:t xml:space="preserve">in </w:t>
      </w:r>
      <w:r w:rsidRPr="00957E8E">
        <w:t>Kocaeli</w:t>
      </w:r>
      <w:r w:rsidRPr="00957E8E" w:rsidR="00E75101">
        <w:t xml:space="preserve"> Prison</w:t>
      </w:r>
      <w:r w:rsidRPr="00957E8E">
        <w:t>.</w:t>
      </w:r>
    </w:p>
    <w:p w:rsidRPr="00957E8E" w:rsidR="0026787D" w:rsidP="00957E8E" w14:paraId="5AB82787" w14:textId="77777777">
      <w:pPr>
        <w:pStyle w:val="JuHHead"/>
      </w:pPr>
      <w:r w:rsidRPr="00957E8E">
        <w:t>II.  </w:t>
      </w:r>
      <w:r w:rsidRPr="00957E8E">
        <w:t>RELEVANT LEGAL FRAMEWORK AND PRACTICE</w:t>
      </w:r>
    </w:p>
    <w:p w:rsidRPr="00957E8E" w:rsidR="00DD7990" w:rsidP="00957E8E" w14:paraId="65D13F35" w14:textId="53CE58C6">
      <w:pPr>
        <w:pStyle w:val="JuPara"/>
      </w:pPr>
      <w:r w:rsidRPr="00957E8E">
        <w:fldChar w:fldCharType="begin"/>
      </w:r>
      <w:r w:rsidRPr="00957E8E">
        <w:instrText xml:space="preserve"> SEQ level0 \*arabic </w:instrText>
      </w:r>
      <w:r w:rsidRPr="00957E8E">
        <w:fldChar w:fldCharType="separate"/>
      </w:r>
      <w:r w:rsidRPr="00957E8E" w:rsidR="00957E8E">
        <w:rPr>
          <w:noProof/>
        </w:rPr>
        <w:t>36</w:t>
      </w:r>
      <w:r w:rsidRPr="00957E8E">
        <w:fldChar w:fldCharType="end"/>
      </w:r>
      <w:r w:rsidRPr="00957E8E">
        <w:t>.  Article 42 of the Constitution reads as follows:</w:t>
      </w:r>
    </w:p>
    <w:p w:rsidRPr="00957E8E" w:rsidR="00DD7990" w:rsidP="00957E8E" w14:paraId="2772B3F0" w14:textId="77777777">
      <w:pPr>
        <w:pStyle w:val="JuQuot"/>
      </w:pPr>
      <w:r w:rsidRPr="00957E8E">
        <w:rPr>
          <w:rFonts w:eastAsia="Times New Roman"/>
          <w:lang w:eastAsia="fr-FR"/>
        </w:rPr>
        <w:t>“</w:t>
      </w:r>
      <w:r w:rsidRPr="00957E8E">
        <w:t>No one shall be deprived of the right of education.</w:t>
      </w:r>
    </w:p>
    <w:p w:rsidRPr="00957E8E" w:rsidR="00DD7990" w:rsidP="00957E8E" w14:paraId="766DD64D" w14:textId="77777777">
      <w:pPr>
        <w:pStyle w:val="JuQuot"/>
        <w:rPr>
          <w:rFonts w:eastAsia="Times New Roman"/>
          <w:lang w:eastAsia="fr-FR"/>
        </w:rPr>
      </w:pPr>
      <w:r w:rsidRPr="00957E8E">
        <w:t>The scope of the right to education shall be defined and regulated by law</w:t>
      </w:r>
      <w:r w:rsidRPr="00957E8E">
        <w:rPr>
          <w:rFonts w:eastAsia="Times New Roman"/>
          <w:lang w:eastAsia="fr-FR"/>
        </w:rPr>
        <w:t>.</w:t>
      </w:r>
    </w:p>
    <w:p w:rsidRPr="00957E8E" w:rsidR="00DD7990" w:rsidP="00957E8E" w14:paraId="6EC33930" w14:textId="77777777">
      <w:pPr>
        <w:pStyle w:val="JuQuot"/>
        <w:rPr>
          <w:rFonts w:eastAsia="Times New Roman"/>
          <w:lang w:eastAsia="fr-FR"/>
        </w:rPr>
      </w:pPr>
      <w:r w:rsidRPr="00957E8E">
        <w:rPr>
          <w:rFonts w:eastAsia="Times New Roman"/>
          <w:lang w:eastAsia="fr-FR"/>
        </w:rPr>
        <w:t>...</w:t>
      </w:r>
      <w:r w:rsidRPr="00957E8E" w:rsidR="000454DC">
        <w:rPr>
          <w:rFonts w:eastAsia="Times New Roman"/>
          <w:lang w:eastAsia="fr-FR"/>
        </w:rPr>
        <w:t>”</w:t>
      </w:r>
    </w:p>
    <w:p w:rsidRPr="00957E8E" w:rsidR="00DD7990" w:rsidP="00957E8E" w14:paraId="5275D1F5" w14:textId="208EC28D">
      <w:pPr>
        <w:pStyle w:val="JuPara"/>
        <w:rPr>
          <w:rFonts w:eastAsia="Times New Roman"/>
          <w:lang w:eastAsia="fr-FR"/>
        </w:rPr>
      </w:pPr>
      <w:r w:rsidRPr="00957E8E">
        <w:fldChar w:fldCharType="begin"/>
      </w:r>
      <w:r w:rsidRPr="00957E8E">
        <w:instrText xml:space="preserve"> SEQ level0 \*arabic </w:instrText>
      </w:r>
      <w:r w:rsidRPr="00957E8E">
        <w:fldChar w:fldCharType="separate"/>
      </w:r>
      <w:r w:rsidRPr="00957E8E" w:rsidR="00957E8E">
        <w:rPr>
          <w:noProof/>
        </w:rPr>
        <w:t>37</w:t>
      </w:r>
      <w:r w:rsidRPr="00957E8E">
        <w:fldChar w:fldCharType="end"/>
      </w:r>
      <w:r w:rsidRPr="00957E8E">
        <w:t>.  </w:t>
      </w:r>
      <w:r w:rsidRPr="00957E8E" w:rsidR="00D217FF">
        <w:t>The relevant</w:t>
      </w:r>
      <w:r w:rsidRPr="00957E8E">
        <w:rPr>
          <w:rFonts w:eastAsia="Times New Roman"/>
          <w:lang w:eastAsia="fr-FR"/>
        </w:rPr>
        <w:t xml:space="preserve"> parts</w:t>
      </w:r>
      <w:r w:rsidRPr="00957E8E" w:rsidR="00D217FF">
        <w:rPr>
          <w:rFonts w:eastAsia="Times New Roman"/>
          <w:lang w:eastAsia="fr-FR"/>
        </w:rPr>
        <w:t xml:space="preserve"> of section</w:t>
      </w:r>
      <w:r w:rsidRPr="00957E8E">
        <w:rPr>
          <w:rFonts w:eastAsia="Times New Roman"/>
          <w:lang w:eastAsia="fr-FR"/>
        </w:rPr>
        <w:t xml:space="preserve"> 67 </w:t>
      </w:r>
      <w:r w:rsidRPr="00957E8E" w:rsidR="00D217FF">
        <w:rPr>
          <w:rFonts w:eastAsia="Times New Roman"/>
          <w:lang w:eastAsia="fr-FR"/>
        </w:rPr>
        <w:t xml:space="preserve">of Law </w:t>
      </w:r>
      <w:r w:rsidRPr="00957E8E" w:rsidR="00AA0386">
        <w:rPr>
          <w:rFonts w:eastAsia="Times New Roman"/>
          <w:lang w:eastAsia="fr-FR"/>
        </w:rPr>
        <w:t>n</w:t>
      </w:r>
      <w:r w:rsidRPr="00957E8E" w:rsidR="00D217FF">
        <w:rPr>
          <w:rFonts w:eastAsia="Times New Roman"/>
          <w:lang w:eastAsia="fr-FR"/>
        </w:rPr>
        <w:t xml:space="preserve">o. </w:t>
      </w:r>
      <w:r w:rsidRPr="00957E8E">
        <w:rPr>
          <w:rFonts w:eastAsia="Times New Roman"/>
          <w:lang w:eastAsia="fr-FR"/>
        </w:rPr>
        <w:t xml:space="preserve">5275 </w:t>
      </w:r>
      <w:r w:rsidRPr="00957E8E" w:rsidR="00D217FF">
        <w:rPr>
          <w:rFonts w:eastAsia="Times New Roman"/>
          <w:lang w:eastAsia="fr-FR"/>
        </w:rPr>
        <w:t>concerning sentence enforcement provide</w:t>
      </w:r>
      <w:r w:rsidRPr="00957E8E">
        <w:rPr>
          <w:rFonts w:eastAsia="Times New Roman"/>
          <w:lang w:eastAsia="fr-FR"/>
        </w:rPr>
        <w:t>:</w:t>
      </w:r>
    </w:p>
    <w:p w:rsidRPr="00957E8E" w:rsidR="00DD7990" w:rsidP="00957E8E" w14:paraId="0D049706" w14:textId="77777777">
      <w:pPr>
        <w:pStyle w:val="JuQuot"/>
        <w:rPr>
          <w:rFonts w:eastAsia="Times New Roman"/>
          <w:lang w:eastAsia="fr-FR"/>
        </w:rPr>
      </w:pPr>
      <w:r w:rsidRPr="00957E8E">
        <w:rPr>
          <w:rFonts w:eastAsia="Times New Roman"/>
          <w:lang w:eastAsia="fr-FR"/>
        </w:rPr>
        <w:t>“</w:t>
      </w:r>
      <w:r w:rsidRPr="00957E8E">
        <w:rPr>
          <w:rFonts w:eastAsia="Times New Roman"/>
          <w:lang w:eastAsia="fr-FR"/>
        </w:rPr>
        <w:t>3.  </w:t>
      </w:r>
      <w:r w:rsidRPr="00957E8E" w:rsidR="00FC740D">
        <w:rPr>
          <w:rFonts w:eastAsia="Times New Roman"/>
          <w:lang w:eastAsia="fr-FR"/>
        </w:rPr>
        <w:t xml:space="preserve">In open or closed prisons and in </w:t>
      </w:r>
      <w:r w:rsidRPr="00957E8E" w:rsidR="00201A46">
        <w:rPr>
          <w:rFonts w:eastAsia="Times New Roman"/>
          <w:lang w:eastAsia="fr-FR"/>
        </w:rPr>
        <w:t>educational</w:t>
      </w:r>
      <w:r w:rsidRPr="00957E8E">
        <w:rPr>
          <w:rFonts w:eastAsia="Times New Roman"/>
          <w:lang w:eastAsia="fr-FR"/>
        </w:rPr>
        <w:t xml:space="preserve"> facilities</w:t>
      </w:r>
      <w:r w:rsidRPr="00957E8E">
        <w:rPr>
          <w:rFonts w:eastAsia="Times New Roman"/>
          <w:lang w:eastAsia="fr-FR"/>
        </w:rPr>
        <w:t xml:space="preserve"> </w:t>
      </w:r>
      <w:r w:rsidRPr="00957E8E">
        <w:rPr>
          <w:rFonts w:eastAsia="Times New Roman"/>
          <w:lang w:eastAsia="fr-FR"/>
        </w:rPr>
        <w:t>f</w:t>
      </w:r>
      <w:r w:rsidRPr="00957E8E">
        <w:rPr>
          <w:rFonts w:eastAsia="Times New Roman"/>
          <w:lang w:eastAsia="fr-FR"/>
        </w:rPr>
        <w:t xml:space="preserve">or </w:t>
      </w:r>
      <w:r w:rsidRPr="00957E8E" w:rsidR="00201A46">
        <w:rPr>
          <w:rFonts w:eastAsia="Times New Roman"/>
          <w:lang w:eastAsia="fr-FR"/>
        </w:rPr>
        <w:t>minors</w:t>
      </w:r>
      <w:r w:rsidRPr="00957E8E">
        <w:rPr>
          <w:rFonts w:eastAsia="Times New Roman"/>
          <w:lang w:eastAsia="fr-FR"/>
        </w:rPr>
        <w:t xml:space="preserve">, </w:t>
      </w:r>
      <w:r w:rsidRPr="00957E8E">
        <w:rPr>
          <w:rFonts w:eastAsia="Times New Roman"/>
          <w:lang w:eastAsia="fr-FR"/>
        </w:rPr>
        <w:t xml:space="preserve">the use of </w:t>
      </w:r>
      <w:r w:rsidRPr="00957E8E" w:rsidR="00201A46">
        <w:rPr>
          <w:rFonts w:eastAsia="Times New Roman"/>
          <w:lang w:eastAsia="fr-FR"/>
        </w:rPr>
        <w:t>audiovisual</w:t>
      </w:r>
      <w:r w:rsidRPr="00957E8E">
        <w:rPr>
          <w:rFonts w:eastAsia="Times New Roman"/>
          <w:lang w:eastAsia="fr-FR"/>
        </w:rPr>
        <w:t xml:space="preserve"> teaching tool</w:t>
      </w:r>
      <w:r w:rsidRPr="00957E8E">
        <w:rPr>
          <w:rFonts w:eastAsia="Times New Roman"/>
          <w:lang w:eastAsia="fr-FR"/>
        </w:rPr>
        <w:t>s</w:t>
      </w:r>
      <w:r w:rsidRPr="00957E8E">
        <w:rPr>
          <w:rFonts w:eastAsia="Times New Roman"/>
          <w:lang w:eastAsia="fr-FR"/>
        </w:rPr>
        <w:t xml:space="preserve"> in premises set aside for that purpose by the prison authorities </w:t>
      </w:r>
      <w:r w:rsidRPr="00957E8E" w:rsidR="00993794">
        <w:rPr>
          <w:rFonts w:eastAsia="Times New Roman"/>
          <w:lang w:eastAsia="fr-FR"/>
        </w:rPr>
        <w:t>is</w:t>
      </w:r>
      <w:r w:rsidRPr="00957E8E">
        <w:rPr>
          <w:rFonts w:eastAsia="Times New Roman"/>
          <w:lang w:eastAsia="fr-FR"/>
        </w:rPr>
        <w:t xml:space="preserve"> only </w:t>
      </w:r>
      <w:r w:rsidRPr="00957E8E" w:rsidR="00201A46">
        <w:rPr>
          <w:rFonts w:eastAsia="Times New Roman"/>
          <w:lang w:eastAsia="fr-FR"/>
        </w:rPr>
        <w:t>authorised</w:t>
      </w:r>
      <w:r w:rsidRPr="00957E8E">
        <w:rPr>
          <w:rFonts w:eastAsia="Times New Roman"/>
          <w:lang w:eastAsia="fr-FR"/>
        </w:rPr>
        <w:t xml:space="preserve"> in the framework of </w:t>
      </w:r>
      <w:r w:rsidRPr="00957E8E" w:rsidR="00201A46">
        <w:rPr>
          <w:rFonts w:eastAsia="Times New Roman"/>
          <w:lang w:eastAsia="fr-FR"/>
        </w:rPr>
        <w:t>educational</w:t>
      </w:r>
      <w:r w:rsidRPr="00957E8E">
        <w:rPr>
          <w:rFonts w:eastAsia="Times New Roman"/>
          <w:lang w:eastAsia="fr-FR"/>
        </w:rPr>
        <w:t xml:space="preserve"> or rehabilitation</w:t>
      </w:r>
      <w:r w:rsidRPr="00957E8E">
        <w:rPr>
          <w:rFonts w:eastAsia="Times New Roman"/>
          <w:lang w:eastAsia="fr-FR"/>
        </w:rPr>
        <w:t xml:space="preserve"> programmes. Internet </w:t>
      </w:r>
      <w:r w:rsidRPr="00957E8E" w:rsidR="00E1014C">
        <w:rPr>
          <w:rFonts w:eastAsia="Times New Roman"/>
          <w:lang w:eastAsia="fr-FR"/>
        </w:rPr>
        <w:t>may</w:t>
      </w:r>
      <w:r w:rsidRPr="00957E8E" w:rsidR="00BC18CC">
        <w:rPr>
          <w:rFonts w:eastAsia="Times New Roman"/>
          <w:lang w:eastAsia="fr-FR"/>
        </w:rPr>
        <w:t xml:space="preserve"> be used under supervision and to the extent required by educational and rehabilitation </w:t>
      </w:r>
      <w:r w:rsidRPr="00957E8E">
        <w:rPr>
          <w:rFonts w:eastAsia="Times New Roman"/>
          <w:lang w:eastAsia="fr-FR"/>
        </w:rPr>
        <w:t>programmes</w:t>
      </w:r>
      <w:r w:rsidRPr="00957E8E" w:rsidR="00BC18CC">
        <w:rPr>
          <w:rFonts w:eastAsia="Times New Roman"/>
          <w:lang w:eastAsia="fr-FR"/>
        </w:rPr>
        <w:t xml:space="preserve">. Computers may be installed in prisons for </w:t>
      </w:r>
      <w:r w:rsidRPr="00957E8E" w:rsidR="00201A46">
        <w:rPr>
          <w:rFonts w:eastAsia="Times New Roman"/>
          <w:lang w:eastAsia="fr-FR"/>
        </w:rPr>
        <w:t>cultural</w:t>
      </w:r>
      <w:r w:rsidRPr="00957E8E">
        <w:rPr>
          <w:rFonts w:eastAsia="Times New Roman"/>
          <w:lang w:eastAsia="fr-FR"/>
        </w:rPr>
        <w:t xml:space="preserve"> </w:t>
      </w:r>
      <w:r w:rsidRPr="00957E8E" w:rsidR="00201A46">
        <w:rPr>
          <w:rFonts w:eastAsia="Times New Roman"/>
          <w:lang w:eastAsia="fr-FR"/>
        </w:rPr>
        <w:t>or</w:t>
      </w:r>
      <w:r w:rsidRPr="00957E8E">
        <w:rPr>
          <w:rFonts w:eastAsia="Times New Roman"/>
          <w:lang w:eastAsia="fr-FR"/>
        </w:rPr>
        <w:t xml:space="preserve"> </w:t>
      </w:r>
      <w:r w:rsidRPr="00957E8E" w:rsidR="00BC18CC">
        <w:rPr>
          <w:rFonts w:eastAsia="Times New Roman"/>
          <w:lang w:eastAsia="fr-FR"/>
        </w:rPr>
        <w:t xml:space="preserve">educational purposes following a </w:t>
      </w:r>
      <w:r w:rsidRPr="00957E8E" w:rsidR="00201A46">
        <w:rPr>
          <w:rFonts w:eastAsia="Times New Roman"/>
          <w:lang w:eastAsia="fr-FR"/>
        </w:rPr>
        <w:t>favourable</w:t>
      </w:r>
      <w:r w:rsidRPr="00957E8E">
        <w:rPr>
          <w:rFonts w:eastAsia="Times New Roman"/>
          <w:lang w:eastAsia="fr-FR"/>
        </w:rPr>
        <w:t xml:space="preserve"> </w:t>
      </w:r>
      <w:r w:rsidRPr="00957E8E" w:rsidR="00BC18CC">
        <w:rPr>
          <w:rFonts w:eastAsia="Times New Roman"/>
          <w:lang w:eastAsia="fr-FR"/>
        </w:rPr>
        <w:t xml:space="preserve">opinion from the </w:t>
      </w:r>
      <w:r w:rsidRPr="00957E8E" w:rsidR="00201A46">
        <w:rPr>
          <w:rFonts w:eastAsia="Times New Roman"/>
          <w:lang w:eastAsia="fr-FR"/>
        </w:rPr>
        <w:t>Ministry</w:t>
      </w:r>
      <w:r w:rsidRPr="00957E8E" w:rsidR="00BC18CC">
        <w:rPr>
          <w:rFonts w:eastAsia="Times New Roman"/>
          <w:lang w:eastAsia="fr-FR"/>
        </w:rPr>
        <w:t xml:space="preserve"> of</w:t>
      </w:r>
      <w:r w:rsidRPr="00957E8E">
        <w:rPr>
          <w:rFonts w:eastAsia="Times New Roman"/>
          <w:lang w:eastAsia="fr-FR"/>
        </w:rPr>
        <w:t xml:space="preserve"> Justice.</w:t>
      </w:r>
    </w:p>
    <w:p w:rsidRPr="00957E8E" w:rsidR="00DD7990" w:rsidP="00957E8E" w14:paraId="04226DB1" w14:textId="77777777">
      <w:pPr>
        <w:pStyle w:val="JuQuot"/>
        <w:rPr>
          <w:rFonts w:eastAsia="Times New Roman"/>
          <w:lang w:eastAsia="fr-FR"/>
        </w:rPr>
      </w:pPr>
      <w:r w:rsidRPr="00957E8E">
        <w:rPr>
          <w:rFonts w:eastAsia="Times New Roman"/>
          <w:lang w:eastAsia="fr-FR"/>
        </w:rPr>
        <w:t>4.  </w:t>
      </w:r>
      <w:r w:rsidRPr="00957E8E" w:rsidR="00BC18CC">
        <w:rPr>
          <w:rFonts w:eastAsia="Times New Roman"/>
          <w:lang w:eastAsia="fr-FR"/>
        </w:rPr>
        <w:t xml:space="preserve">Those rights may be </w:t>
      </w:r>
      <w:r w:rsidRPr="00957E8E">
        <w:rPr>
          <w:rFonts w:eastAsia="Times New Roman"/>
          <w:lang w:eastAsia="fr-FR"/>
        </w:rPr>
        <w:t>restr</w:t>
      </w:r>
      <w:r w:rsidRPr="00957E8E" w:rsidR="00BC18CC">
        <w:rPr>
          <w:rFonts w:eastAsia="Times New Roman"/>
          <w:lang w:eastAsia="fr-FR"/>
        </w:rPr>
        <w:t xml:space="preserve">icted in respect of </w:t>
      </w:r>
      <w:r w:rsidRPr="00957E8E" w:rsidR="00201A46">
        <w:rPr>
          <w:rFonts w:eastAsia="Times New Roman"/>
          <w:lang w:eastAsia="fr-FR"/>
        </w:rPr>
        <w:t>persons</w:t>
      </w:r>
      <w:r w:rsidRPr="00957E8E">
        <w:rPr>
          <w:rFonts w:eastAsia="Times New Roman"/>
          <w:lang w:eastAsia="fr-FR"/>
        </w:rPr>
        <w:t xml:space="preserve"> </w:t>
      </w:r>
      <w:r w:rsidRPr="00957E8E" w:rsidR="00201A46">
        <w:rPr>
          <w:rFonts w:eastAsia="Times New Roman"/>
          <w:lang w:eastAsia="fr-FR"/>
        </w:rPr>
        <w:t>presenting</w:t>
      </w:r>
      <w:r w:rsidRPr="00957E8E" w:rsidR="00BC18CC">
        <w:rPr>
          <w:rFonts w:eastAsia="Times New Roman"/>
          <w:lang w:eastAsia="fr-FR"/>
        </w:rPr>
        <w:t xml:space="preserve"> a degree of </w:t>
      </w:r>
      <w:r w:rsidRPr="00957E8E" w:rsidR="00201A46">
        <w:rPr>
          <w:rFonts w:eastAsia="Times New Roman"/>
          <w:lang w:eastAsia="fr-FR"/>
        </w:rPr>
        <w:t>dangerousness</w:t>
      </w:r>
      <w:r w:rsidRPr="00957E8E" w:rsidR="00BC18CC">
        <w:rPr>
          <w:rFonts w:eastAsia="Times New Roman"/>
          <w:lang w:eastAsia="fr-FR"/>
        </w:rPr>
        <w:t xml:space="preserve"> and persons</w:t>
      </w:r>
      <w:r w:rsidRPr="00957E8E">
        <w:rPr>
          <w:rFonts w:eastAsia="Times New Roman"/>
          <w:lang w:eastAsia="fr-FR"/>
        </w:rPr>
        <w:t xml:space="preserve"> </w:t>
      </w:r>
      <w:r w:rsidRPr="00957E8E" w:rsidR="00201A46">
        <w:rPr>
          <w:rFonts w:eastAsia="Times New Roman"/>
          <w:lang w:eastAsia="fr-FR"/>
        </w:rPr>
        <w:t>convicted</w:t>
      </w:r>
      <w:r w:rsidRPr="00957E8E" w:rsidR="00BC18CC">
        <w:rPr>
          <w:rFonts w:eastAsia="Times New Roman"/>
          <w:lang w:eastAsia="fr-FR"/>
        </w:rPr>
        <w:t xml:space="preserve"> of belonging to an</w:t>
      </w:r>
      <w:r w:rsidRPr="00957E8E">
        <w:rPr>
          <w:rFonts w:eastAsia="Times New Roman"/>
          <w:lang w:eastAsia="fr-FR"/>
        </w:rPr>
        <w:t xml:space="preserve"> </w:t>
      </w:r>
      <w:r w:rsidRPr="00957E8E" w:rsidR="00201A46">
        <w:rPr>
          <w:rFonts w:eastAsia="Times New Roman"/>
          <w:lang w:eastAsia="fr-FR"/>
        </w:rPr>
        <w:t>illegal</w:t>
      </w:r>
      <w:r w:rsidRPr="00957E8E" w:rsidR="00BC18CC">
        <w:rPr>
          <w:rFonts w:eastAsia="Times New Roman"/>
          <w:lang w:eastAsia="fr-FR"/>
        </w:rPr>
        <w:t xml:space="preserve"> organisation</w:t>
      </w:r>
      <w:r w:rsidRPr="00957E8E">
        <w:rPr>
          <w:rFonts w:eastAsia="Times New Roman"/>
          <w:lang w:eastAsia="fr-FR"/>
        </w:rPr>
        <w:t>.</w:t>
      </w:r>
      <w:r w:rsidRPr="00957E8E" w:rsidR="00861C71">
        <w:rPr>
          <w:rFonts w:eastAsia="Times New Roman"/>
          <w:lang w:eastAsia="fr-FR"/>
        </w:rPr>
        <w:t>”</w:t>
      </w:r>
    </w:p>
    <w:p w:rsidRPr="00957E8E" w:rsidR="00DD7990" w:rsidP="00957E8E" w14:paraId="37D6CEBB" w14:textId="5F9D55DF">
      <w:pPr>
        <w:pStyle w:val="JuPara"/>
        <w:rPr>
          <w:rFonts w:eastAsia="Times New Roman"/>
          <w:lang w:eastAsia="fr-FR"/>
        </w:rPr>
      </w:pPr>
      <w:r w:rsidRPr="00957E8E">
        <w:rPr>
          <w:rFonts w:eastAsia="Times New Roman"/>
          <w:lang w:eastAsia="fr-FR"/>
        </w:rPr>
        <w:fldChar w:fldCharType="begin"/>
      </w:r>
      <w:r w:rsidRPr="00957E8E">
        <w:rPr>
          <w:rFonts w:eastAsia="Times New Roman"/>
          <w:lang w:eastAsia="fr-FR"/>
        </w:rPr>
        <w:instrText xml:space="preserve"> SEQ level0 \*arabic </w:instrText>
      </w:r>
      <w:r w:rsidRPr="00957E8E">
        <w:rPr>
          <w:rFonts w:eastAsia="Times New Roman"/>
          <w:lang w:eastAsia="fr-FR"/>
        </w:rPr>
        <w:fldChar w:fldCharType="separate"/>
      </w:r>
      <w:r w:rsidRPr="00957E8E" w:rsidR="00957E8E">
        <w:rPr>
          <w:rFonts w:eastAsia="Times New Roman"/>
          <w:noProof/>
          <w:lang w:eastAsia="fr-FR"/>
        </w:rPr>
        <w:t>38</w:t>
      </w:r>
      <w:r w:rsidRPr="00957E8E">
        <w:rPr>
          <w:rFonts w:eastAsia="Times New Roman"/>
          <w:lang w:eastAsia="fr-FR"/>
        </w:rPr>
        <w:fldChar w:fldCharType="end"/>
      </w:r>
      <w:r w:rsidRPr="00957E8E">
        <w:rPr>
          <w:rFonts w:eastAsia="Times New Roman"/>
          <w:lang w:eastAsia="fr-FR"/>
        </w:rPr>
        <w:t>.  </w:t>
      </w:r>
      <w:r w:rsidRPr="00957E8E" w:rsidR="00201A46">
        <w:rPr>
          <w:rFonts w:eastAsia="Times New Roman"/>
          <w:lang w:eastAsia="fr-FR"/>
        </w:rPr>
        <w:t>A</w:t>
      </w:r>
      <w:r w:rsidRPr="00957E8E">
        <w:rPr>
          <w:rFonts w:eastAsia="Times New Roman"/>
          <w:lang w:eastAsia="fr-FR"/>
        </w:rPr>
        <w:t xml:space="preserve">rticle 4 </w:t>
      </w:r>
      <w:r w:rsidRPr="00957E8E" w:rsidR="00201A46">
        <w:rPr>
          <w:rFonts w:eastAsia="Times New Roman"/>
          <w:lang w:eastAsia="fr-FR"/>
        </w:rPr>
        <w:t xml:space="preserve">of Emergency Legislative Decree No. </w:t>
      </w:r>
      <w:r w:rsidRPr="00957E8E">
        <w:rPr>
          <w:rFonts w:eastAsia="Times New Roman"/>
          <w:lang w:eastAsia="fr-FR"/>
        </w:rPr>
        <w:t xml:space="preserve">677, </w:t>
      </w:r>
      <w:r w:rsidRPr="00957E8E" w:rsidR="00201A46">
        <w:rPr>
          <w:rFonts w:eastAsia="Times New Roman"/>
          <w:lang w:eastAsia="fr-FR"/>
        </w:rPr>
        <w:t>published in the Official</w:t>
      </w:r>
      <w:r w:rsidRPr="00957E8E">
        <w:rPr>
          <w:rFonts w:eastAsia="Times New Roman"/>
          <w:lang w:eastAsia="fr-FR"/>
        </w:rPr>
        <w:t xml:space="preserve"> </w:t>
      </w:r>
      <w:r w:rsidRPr="00957E8E" w:rsidR="00201A46">
        <w:rPr>
          <w:rFonts w:eastAsia="Times New Roman"/>
          <w:lang w:eastAsia="fr-FR"/>
        </w:rPr>
        <w:t>Gazette on</w:t>
      </w:r>
      <w:r w:rsidRPr="00957E8E">
        <w:rPr>
          <w:rFonts w:eastAsia="Times New Roman"/>
          <w:lang w:eastAsia="fr-FR"/>
        </w:rPr>
        <w:t xml:space="preserve"> 22 </w:t>
      </w:r>
      <w:r w:rsidRPr="00957E8E" w:rsidR="00201A46">
        <w:rPr>
          <w:rFonts w:eastAsia="Times New Roman"/>
          <w:lang w:eastAsia="fr-FR"/>
        </w:rPr>
        <w:t>November</w:t>
      </w:r>
      <w:r w:rsidRPr="00957E8E">
        <w:rPr>
          <w:rFonts w:eastAsia="Times New Roman"/>
          <w:lang w:eastAsia="fr-FR"/>
        </w:rPr>
        <w:t xml:space="preserve"> 2016,</w:t>
      </w:r>
      <w:r w:rsidRPr="00957E8E" w:rsidR="00201A46">
        <w:rPr>
          <w:rFonts w:eastAsia="Times New Roman"/>
          <w:lang w:eastAsia="fr-FR"/>
        </w:rPr>
        <w:t xml:space="preserve"> provides</w:t>
      </w:r>
      <w:r w:rsidRPr="00957E8E">
        <w:rPr>
          <w:rFonts w:eastAsia="Times New Roman"/>
          <w:lang w:eastAsia="fr-FR"/>
        </w:rPr>
        <w:t>:</w:t>
      </w:r>
    </w:p>
    <w:p w:rsidRPr="00957E8E" w:rsidR="00DD7990" w:rsidP="00957E8E" w14:paraId="46C5B4F3" w14:textId="77777777">
      <w:pPr>
        <w:pStyle w:val="JuQuot"/>
        <w:rPr>
          <w:rFonts w:eastAsia="Times New Roman"/>
          <w:lang w:eastAsia="fr-FR"/>
        </w:rPr>
      </w:pPr>
      <w:r w:rsidRPr="00957E8E">
        <w:rPr>
          <w:rFonts w:eastAsia="Times New Roman"/>
          <w:lang w:eastAsia="fr-FR"/>
        </w:rPr>
        <w:t>“</w:t>
      </w:r>
      <w:r w:rsidRPr="00957E8E" w:rsidR="00201A46">
        <w:rPr>
          <w:rFonts w:eastAsia="Times New Roman"/>
          <w:lang w:eastAsia="fr-FR"/>
        </w:rPr>
        <w:t>Persons</w:t>
      </w:r>
      <w:r w:rsidRPr="00957E8E">
        <w:rPr>
          <w:rFonts w:eastAsia="Times New Roman"/>
          <w:lang w:eastAsia="fr-FR"/>
        </w:rPr>
        <w:t xml:space="preserve"> </w:t>
      </w:r>
      <w:r w:rsidRPr="00957E8E">
        <w:rPr>
          <w:rFonts w:eastAsia="Times New Roman"/>
          <w:lang w:eastAsia="fr-FR"/>
        </w:rPr>
        <w:t xml:space="preserve">who have been </w:t>
      </w:r>
      <w:r w:rsidRPr="00957E8E" w:rsidR="00201A46">
        <w:rPr>
          <w:rFonts w:eastAsia="Times New Roman"/>
          <w:lang w:eastAsia="fr-FR"/>
        </w:rPr>
        <w:t>detained or</w:t>
      </w:r>
      <w:r w:rsidRPr="00957E8E">
        <w:rPr>
          <w:rFonts w:eastAsia="Times New Roman"/>
          <w:lang w:eastAsia="fr-FR"/>
        </w:rPr>
        <w:t xml:space="preserve"> con</w:t>
      </w:r>
      <w:r w:rsidRPr="00957E8E" w:rsidR="00201A46">
        <w:rPr>
          <w:rFonts w:eastAsia="Times New Roman"/>
          <w:lang w:eastAsia="fr-FR"/>
        </w:rPr>
        <w:t>victed in the framework of an offence of belonging to a terrorist</w:t>
      </w:r>
      <w:r w:rsidRPr="00957E8E">
        <w:rPr>
          <w:rFonts w:eastAsia="Times New Roman"/>
          <w:lang w:eastAsia="fr-FR"/>
        </w:rPr>
        <w:t xml:space="preserve"> </w:t>
      </w:r>
      <w:r w:rsidRPr="00957E8E" w:rsidR="00201A46">
        <w:rPr>
          <w:rFonts w:eastAsia="Times New Roman"/>
          <w:lang w:eastAsia="fr-FR"/>
        </w:rPr>
        <w:t>organisation or</w:t>
      </w:r>
      <w:r w:rsidRPr="00957E8E">
        <w:rPr>
          <w:rFonts w:eastAsia="Times New Roman"/>
          <w:lang w:eastAsia="fr-FR"/>
        </w:rPr>
        <w:t xml:space="preserve"> </w:t>
      </w:r>
      <w:r w:rsidRPr="00957E8E">
        <w:rPr>
          <w:rFonts w:eastAsia="Times New Roman"/>
          <w:lang w:eastAsia="fr-FR"/>
        </w:rPr>
        <w:t>f</w:t>
      </w:r>
      <w:r w:rsidRPr="00957E8E">
        <w:rPr>
          <w:rFonts w:eastAsia="Times New Roman"/>
          <w:lang w:eastAsia="fr-FR"/>
        </w:rPr>
        <w:t xml:space="preserve">or </w:t>
      </w:r>
      <w:r w:rsidRPr="00957E8E" w:rsidR="00201A46">
        <w:rPr>
          <w:rFonts w:eastAsia="Times New Roman"/>
          <w:lang w:eastAsia="fr-FR"/>
        </w:rPr>
        <w:t>terrorist</w:t>
      </w:r>
      <w:r w:rsidRPr="00957E8E">
        <w:rPr>
          <w:rFonts w:eastAsia="Times New Roman"/>
          <w:lang w:eastAsia="fr-FR"/>
        </w:rPr>
        <w:t xml:space="preserve"> </w:t>
      </w:r>
      <w:r w:rsidRPr="00957E8E">
        <w:rPr>
          <w:rFonts w:eastAsia="Times New Roman"/>
          <w:lang w:eastAsia="fr-FR"/>
        </w:rPr>
        <w:t xml:space="preserve">activities and are detained in </w:t>
      </w:r>
      <w:r w:rsidRPr="00957E8E">
        <w:rPr>
          <w:rFonts w:eastAsia="Times New Roman"/>
          <w:lang w:eastAsia="fr-FR"/>
        </w:rPr>
        <w:t>prison may not take general competitive examinations or other examination</w:t>
      </w:r>
      <w:r w:rsidRPr="00957E8E" w:rsidR="00453551">
        <w:rPr>
          <w:rFonts w:eastAsia="Times New Roman"/>
          <w:lang w:eastAsia="fr-FR"/>
        </w:rPr>
        <w:t>s</w:t>
      </w:r>
      <w:r w:rsidRPr="00957E8E">
        <w:rPr>
          <w:rFonts w:eastAsia="Times New Roman"/>
          <w:lang w:eastAsia="fr-FR"/>
        </w:rPr>
        <w:t xml:space="preserve"> organised by any type of educational institution, on the prison premises or elsewhere</w:t>
      </w:r>
      <w:r w:rsidRPr="00957E8E">
        <w:rPr>
          <w:rFonts w:eastAsia="Times New Roman"/>
          <w:lang w:eastAsia="fr-FR"/>
        </w:rPr>
        <w:t>...</w:t>
      </w:r>
      <w:r w:rsidRPr="00957E8E">
        <w:rPr>
          <w:rFonts w:eastAsia="Times New Roman"/>
          <w:lang w:eastAsia="fr-FR"/>
        </w:rPr>
        <w:t>”</w:t>
      </w:r>
    </w:p>
    <w:p w:rsidRPr="00957E8E" w:rsidR="00DD7990" w:rsidP="00957E8E" w14:paraId="29BBA007" w14:textId="017701A3">
      <w:pPr>
        <w:pStyle w:val="JuPara"/>
        <w:rPr>
          <w:rFonts w:eastAsia="Times New Roman"/>
          <w:lang w:eastAsia="fr-FR"/>
        </w:rPr>
      </w:pPr>
      <w:r w:rsidRPr="00957E8E">
        <w:rPr>
          <w:rFonts w:eastAsia="Times New Roman"/>
          <w:lang w:eastAsia="fr-FR"/>
        </w:rPr>
        <w:fldChar w:fldCharType="begin"/>
      </w:r>
      <w:r w:rsidRPr="00957E8E">
        <w:rPr>
          <w:rFonts w:eastAsia="Times New Roman"/>
          <w:lang w:eastAsia="fr-FR"/>
        </w:rPr>
        <w:instrText xml:space="preserve"> SEQ level0 \*arabic </w:instrText>
      </w:r>
      <w:r w:rsidRPr="00957E8E">
        <w:rPr>
          <w:rFonts w:eastAsia="Times New Roman"/>
          <w:lang w:eastAsia="fr-FR"/>
        </w:rPr>
        <w:fldChar w:fldCharType="separate"/>
      </w:r>
      <w:r w:rsidRPr="00957E8E" w:rsidR="00957E8E">
        <w:rPr>
          <w:rFonts w:eastAsia="Times New Roman"/>
          <w:noProof/>
          <w:lang w:eastAsia="fr-FR"/>
        </w:rPr>
        <w:t>39</w:t>
      </w:r>
      <w:r w:rsidRPr="00957E8E">
        <w:rPr>
          <w:rFonts w:eastAsia="Times New Roman"/>
          <w:lang w:eastAsia="fr-FR"/>
        </w:rPr>
        <w:fldChar w:fldCharType="end"/>
      </w:r>
      <w:r w:rsidRPr="00957E8E">
        <w:rPr>
          <w:rFonts w:eastAsia="Times New Roman"/>
          <w:lang w:eastAsia="fr-FR"/>
        </w:rPr>
        <w:t>.  </w:t>
      </w:r>
      <w:r w:rsidRPr="00957E8E" w:rsidR="00861C71">
        <w:rPr>
          <w:rFonts w:eastAsia="Times New Roman"/>
          <w:lang w:eastAsia="fr-FR"/>
        </w:rPr>
        <w:t>On</w:t>
      </w:r>
      <w:r w:rsidRPr="00957E8E">
        <w:rPr>
          <w:rFonts w:eastAsia="Times New Roman"/>
          <w:lang w:eastAsia="fr-FR"/>
        </w:rPr>
        <w:t xml:space="preserve"> 10 </w:t>
      </w:r>
      <w:r w:rsidRPr="00957E8E" w:rsidR="00861C71">
        <w:rPr>
          <w:rFonts w:eastAsia="Times New Roman"/>
          <w:lang w:eastAsia="fr-FR"/>
        </w:rPr>
        <w:t>December</w:t>
      </w:r>
      <w:r w:rsidRPr="00957E8E">
        <w:rPr>
          <w:rFonts w:eastAsia="Times New Roman"/>
          <w:lang w:eastAsia="fr-FR"/>
        </w:rPr>
        <w:t xml:space="preserve"> 2014</w:t>
      </w:r>
      <w:r w:rsidRPr="00957E8E" w:rsidR="00861C71">
        <w:rPr>
          <w:rFonts w:eastAsia="Times New Roman"/>
          <w:lang w:eastAsia="fr-FR"/>
        </w:rPr>
        <w:t xml:space="preserve"> the Turkish Constitutional</w:t>
      </w:r>
      <w:r w:rsidRPr="00957E8E">
        <w:rPr>
          <w:rFonts w:eastAsia="Times New Roman"/>
          <w:lang w:eastAsia="fr-FR"/>
        </w:rPr>
        <w:t xml:space="preserve"> </w:t>
      </w:r>
      <w:r w:rsidRPr="00957E8E" w:rsidR="00861C71">
        <w:rPr>
          <w:rFonts w:eastAsia="Times New Roman"/>
          <w:lang w:eastAsia="fr-FR"/>
        </w:rPr>
        <w:t xml:space="preserve">Court </w:t>
      </w:r>
      <w:r w:rsidRPr="00957E8E">
        <w:rPr>
          <w:rFonts w:eastAsia="Times New Roman"/>
          <w:lang w:eastAsia="fr-FR"/>
        </w:rPr>
        <w:t>(</w:t>
      </w:r>
      <w:r w:rsidRPr="00957E8E" w:rsidR="00861C71">
        <w:rPr>
          <w:rFonts w:eastAsia="Times New Roman"/>
          <w:lang w:eastAsia="fr-FR"/>
        </w:rPr>
        <w:t>“the</w:t>
      </w:r>
      <w:r w:rsidRPr="00957E8E">
        <w:rPr>
          <w:rFonts w:eastAsia="Times New Roman"/>
          <w:lang w:eastAsia="fr-FR"/>
        </w:rPr>
        <w:t xml:space="preserve"> </w:t>
      </w:r>
      <w:r w:rsidRPr="00957E8E" w:rsidR="00861C71">
        <w:rPr>
          <w:rFonts w:eastAsia="Times New Roman"/>
          <w:lang w:eastAsia="fr-FR"/>
        </w:rPr>
        <w:t>T</w:t>
      </w:r>
      <w:r w:rsidRPr="00957E8E">
        <w:rPr>
          <w:rFonts w:eastAsia="Times New Roman"/>
          <w:lang w:eastAsia="fr-FR"/>
        </w:rPr>
        <w:t>CC</w:t>
      </w:r>
      <w:r w:rsidRPr="00957E8E" w:rsidR="00861C71">
        <w:rPr>
          <w:rFonts w:eastAsia="Times New Roman"/>
          <w:lang w:eastAsia="fr-FR"/>
        </w:rPr>
        <w:t>”</w:t>
      </w:r>
      <w:r w:rsidRPr="00957E8E">
        <w:rPr>
          <w:rFonts w:eastAsia="Times New Roman"/>
          <w:lang w:eastAsia="fr-FR"/>
        </w:rPr>
        <w:t xml:space="preserve">) </w:t>
      </w:r>
      <w:r w:rsidRPr="00957E8E" w:rsidR="00861C71">
        <w:rPr>
          <w:rFonts w:eastAsia="Times New Roman"/>
          <w:lang w:eastAsia="fr-FR"/>
        </w:rPr>
        <w:t>delivered judgment</w:t>
      </w:r>
      <w:r w:rsidRPr="00957E8E">
        <w:rPr>
          <w:rFonts w:eastAsia="Times New Roman"/>
          <w:lang w:eastAsia="fr-FR"/>
        </w:rPr>
        <w:t xml:space="preserve"> </w:t>
      </w:r>
      <w:r w:rsidRPr="00957E8E" w:rsidR="00861C71">
        <w:rPr>
          <w:rFonts w:eastAsia="Times New Roman"/>
          <w:lang w:eastAsia="fr-FR"/>
        </w:rPr>
        <w:t>after</w:t>
      </w:r>
      <w:r w:rsidRPr="00957E8E">
        <w:rPr>
          <w:rFonts w:eastAsia="Times New Roman"/>
          <w:lang w:eastAsia="fr-FR"/>
        </w:rPr>
        <w:t xml:space="preserve"> </w:t>
      </w:r>
      <w:r w:rsidRPr="00957E8E" w:rsidR="00861C71">
        <w:rPr>
          <w:rFonts w:eastAsia="Times New Roman"/>
          <w:lang w:eastAsia="fr-FR"/>
        </w:rPr>
        <w:t>examining a complaint concerning a</w:t>
      </w:r>
      <w:r w:rsidRPr="00957E8E">
        <w:rPr>
          <w:rFonts w:eastAsia="Times New Roman"/>
          <w:lang w:eastAsia="fr-FR"/>
        </w:rPr>
        <w:t xml:space="preserve"> </w:t>
      </w:r>
      <w:r w:rsidRPr="00957E8E" w:rsidR="00861C71">
        <w:rPr>
          <w:rFonts w:eastAsia="Times New Roman"/>
          <w:lang w:eastAsia="fr-FR"/>
        </w:rPr>
        <w:t>measure</w:t>
      </w:r>
      <w:r w:rsidRPr="00957E8E">
        <w:rPr>
          <w:rFonts w:eastAsia="Times New Roman"/>
          <w:lang w:eastAsia="fr-FR"/>
        </w:rPr>
        <w:t xml:space="preserve"> </w:t>
      </w:r>
      <w:r w:rsidRPr="00957E8E" w:rsidR="00861C71">
        <w:rPr>
          <w:rFonts w:eastAsia="Times New Roman"/>
          <w:lang w:eastAsia="fr-FR"/>
        </w:rPr>
        <w:t>restricting the</w:t>
      </w:r>
      <w:r w:rsidRPr="00957E8E">
        <w:rPr>
          <w:rFonts w:eastAsia="Times New Roman"/>
          <w:lang w:eastAsia="fr-FR"/>
        </w:rPr>
        <w:t xml:space="preserve"> </w:t>
      </w:r>
      <w:r w:rsidRPr="00957E8E" w:rsidR="00861C71">
        <w:rPr>
          <w:rFonts w:eastAsia="Times New Roman"/>
          <w:lang w:eastAsia="fr-FR"/>
        </w:rPr>
        <w:t>duration of use of a computer and of I</w:t>
      </w:r>
      <w:r w:rsidRPr="00957E8E">
        <w:rPr>
          <w:rFonts w:eastAsia="Times New Roman"/>
          <w:lang w:eastAsia="fr-FR"/>
        </w:rPr>
        <w:t xml:space="preserve">nternet </w:t>
      </w:r>
      <w:r w:rsidRPr="00957E8E" w:rsidR="00861C71">
        <w:rPr>
          <w:rFonts w:eastAsia="Times New Roman"/>
          <w:lang w:eastAsia="fr-FR"/>
        </w:rPr>
        <w:t xml:space="preserve">access </w:t>
      </w:r>
      <w:r w:rsidRPr="00957E8E">
        <w:rPr>
          <w:rFonts w:eastAsia="Times New Roman"/>
          <w:lang w:eastAsia="fr-FR"/>
        </w:rPr>
        <w:t>(</w:t>
      </w:r>
      <w:r w:rsidRPr="00957E8E" w:rsidR="00861C71">
        <w:rPr>
          <w:rFonts w:eastAsia="Times New Roman"/>
          <w:lang w:eastAsia="fr-FR"/>
        </w:rPr>
        <w:t>the period of use of the computer, which had also provided I</w:t>
      </w:r>
      <w:r w:rsidRPr="00957E8E">
        <w:rPr>
          <w:rFonts w:eastAsia="Times New Roman"/>
          <w:lang w:eastAsia="fr-FR"/>
        </w:rPr>
        <w:t>nternet</w:t>
      </w:r>
      <w:r w:rsidRPr="00957E8E" w:rsidR="00861C71">
        <w:rPr>
          <w:rFonts w:eastAsia="Times New Roman"/>
          <w:lang w:eastAsia="fr-FR"/>
        </w:rPr>
        <w:t xml:space="preserve"> access</w:t>
      </w:r>
      <w:r w:rsidRPr="00957E8E">
        <w:rPr>
          <w:rFonts w:eastAsia="Times New Roman"/>
          <w:lang w:eastAsia="fr-FR"/>
        </w:rPr>
        <w:t>,</w:t>
      </w:r>
      <w:r w:rsidRPr="00957E8E" w:rsidR="00861C71">
        <w:rPr>
          <w:rFonts w:eastAsia="Times New Roman"/>
          <w:lang w:eastAsia="fr-FR"/>
        </w:rPr>
        <w:t xml:space="preserve"> had been</w:t>
      </w:r>
      <w:r w:rsidRPr="00957E8E">
        <w:rPr>
          <w:rFonts w:eastAsia="Times New Roman"/>
          <w:lang w:eastAsia="fr-FR"/>
        </w:rPr>
        <w:t xml:space="preserve"> </w:t>
      </w:r>
      <w:r w:rsidRPr="00957E8E" w:rsidR="00861C71">
        <w:rPr>
          <w:rFonts w:eastAsia="Times New Roman"/>
          <w:lang w:eastAsia="fr-FR"/>
        </w:rPr>
        <w:t xml:space="preserve">shortened </w:t>
      </w:r>
      <w:r w:rsidRPr="00957E8E" w:rsidR="001D2489">
        <w:rPr>
          <w:rFonts w:eastAsia="Times New Roman"/>
          <w:lang w:eastAsia="fr-FR"/>
        </w:rPr>
        <w:t xml:space="preserve">from 21 hours a week </w:t>
      </w:r>
      <w:r w:rsidRPr="00957E8E" w:rsidR="00861C71">
        <w:rPr>
          <w:rFonts w:eastAsia="Times New Roman"/>
          <w:lang w:eastAsia="fr-FR"/>
        </w:rPr>
        <w:t>to</w:t>
      </w:r>
      <w:r w:rsidRPr="00957E8E">
        <w:rPr>
          <w:rFonts w:eastAsia="Times New Roman"/>
          <w:lang w:eastAsia="fr-FR"/>
        </w:rPr>
        <w:t xml:space="preserve"> 15 </w:t>
      </w:r>
      <w:r w:rsidRPr="00957E8E" w:rsidR="00861C71">
        <w:rPr>
          <w:rFonts w:eastAsia="Times New Roman"/>
          <w:lang w:eastAsia="fr-FR"/>
        </w:rPr>
        <w:t>hours</w:t>
      </w:r>
      <w:r w:rsidRPr="00957E8E">
        <w:rPr>
          <w:rFonts w:eastAsia="Times New Roman"/>
          <w:lang w:eastAsia="fr-FR"/>
        </w:rPr>
        <w:t xml:space="preserve"> </w:t>
      </w:r>
      <w:r w:rsidRPr="00957E8E" w:rsidR="00861C71">
        <w:rPr>
          <w:rFonts w:eastAsia="Times New Roman"/>
          <w:lang w:eastAsia="fr-FR"/>
        </w:rPr>
        <w:t>a week)</w:t>
      </w:r>
      <w:r w:rsidRPr="00957E8E">
        <w:rPr>
          <w:rFonts w:eastAsia="Times New Roman"/>
          <w:lang w:eastAsia="fr-FR"/>
        </w:rPr>
        <w:t xml:space="preserve"> </w:t>
      </w:r>
      <w:r w:rsidRPr="00957E8E" w:rsidR="00861C71">
        <w:rPr>
          <w:rFonts w:eastAsia="Times New Roman"/>
          <w:lang w:eastAsia="fr-FR"/>
        </w:rPr>
        <w:t>f</w:t>
      </w:r>
      <w:r w:rsidRPr="00957E8E">
        <w:rPr>
          <w:rFonts w:eastAsia="Times New Roman"/>
          <w:lang w:eastAsia="fr-FR"/>
        </w:rPr>
        <w:t xml:space="preserve">or </w:t>
      </w:r>
      <w:r w:rsidRPr="00957E8E" w:rsidR="00324BC4">
        <w:rPr>
          <w:rFonts w:eastAsia="Times New Roman"/>
          <w:lang w:eastAsia="fr-FR"/>
        </w:rPr>
        <w:t xml:space="preserve">convicted prisoners </w:t>
      </w:r>
      <w:r w:rsidRPr="00957E8E" w:rsidR="00354781">
        <w:rPr>
          <w:rFonts w:eastAsia="Times New Roman"/>
          <w:lang w:eastAsia="fr-FR"/>
        </w:rPr>
        <w:t>s</w:t>
      </w:r>
      <w:r w:rsidRPr="00957E8E" w:rsidR="00324BC4">
        <w:rPr>
          <w:rFonts w:eastAsia="Times New Roman"/>
          <w:lang w:eastAsia="fr-FR"/>
        </w:rPr>
        <w:t xml:space="preserve">erving their sentences in the </w:t>
      </w:r>
      <w:r w:rsidRPr="00957E8E" w:rsidR="00324BC4">
        <w:t>Kırıkkale</w:t>
      </w:r>
      <w:r w:rsidRPr="00957E8E" w:rsidR="00324BC4">
        <w:t xml:space="preserve"> F-type high-security prison </w:t>
      </w:r>
      <w:r w:rsidRPr="00957E8E">
        <w:rPr>
          <w:rFonts w:eastAsia="Times New Roman"/>
          <w:lang w:eastAsia="fr-FR"/>
        </w:rPr>
        <w:t>(</w:t>
      </w:r>
      <w:r w:rsidRPr="00957E8E" w:rsidR="00324BC4">
        <w:rPr>
          <w:rFonts w:eastAsia="Times New Roman"/>
          <w:lang w:eastAsia="fr-FR"/>
        </w:rPr>
        <w:t xml:space="preserve">see </w:t>
      </w:r>
      <w:r w:rsidRPr="00957E8E">
        <w:rPr>
          <w:rFonts w:eastAsia="Times New Roman"/>
          <w:i/>
          <w:lang w:eastAsia="fr-FR"/>
        </w:rPr>
        <w:t xml:space="preserve">Mehmet </w:t>
      </w:r>
      <w:r w:rsidRPr="00957E8E">
        <w:rPr>
          <w:rFonts w:eastAsia="Times New Roman"/>
          <w:i/>
          <w:lang w:eastAsia="fr-FR"/>
        </w:rPr>
        <w:t>Reşit</w:t>
      </w:r>
      <w:r w:rsidRPr="00957E8E">
        <w:rPr>
          <w:rFonts w:eastAsia="Times New Roman"/>
          <w:i/>
          <w:lang w:eastAsia="fr-FR"/>
        </w:rPr>
        <w:t xml:space="preserve"> Arslan </w:t>
      </w:r>
      <w:r w:rsidRPr="00957E8E" w:rsidR="00324BC4">
        <w:rPr>
          <w:rFonts w:eastAsia="Times New Roman"/>
          <w:i/>
          <w:lang w:eastAsia="fr-FR"/>
        </w:rPr>
        <w:t>and Others</w:t>
      </w:r>
      <w:r w:rsidRPr="00957E8E">
        <w:rPr>
          <w:rFonts w:eastAsia="Times New Roman"/>
          <w:lang w:eastAsia="fr-FR"/>
        </w:rPr>
        <w:t>, n</w:t>
      </w:r>
      <w:r w:rsidRPr="00957E8E" w:rsidR="00324BC4">
        <w:rPr>
          <w:rFonts w:eastAsia="Times New Roman"/>
          <w:lang w:eastAsia="fr-FR"/>
        </w:rPr>
        <w:t>o.</w:t>
      </w:r>
      <w:r w:rsidRPr="00957E8E">
        <w:rPr>
          <w:rFonts w:eastAsia="Times New Roman"/>
          <w:lang w:eastAsia="fr-FR"/>
        </w:rPr>
        <w:t xml:space="preserve"> 2013/583 du 10 </w:t>
      </w:r>
      <w:r w:rsidRPr="00957E8E" w:rsidR="00354781">
        <w:rPr>
          <w:rFonts w:eastAsia="Times New Roman"/>
          <w:lang w:eastAsia="fr-FR"/>
        </w:rPr>
        <w:t>December</w:t>
      </w:r>
      <w:r w:rsidRPr="00957E8E">
        <w:rPr>
          <w:rFonts w:eastAsia="Times New Roman"/>
          <w:lang w:eastAsia="fr-FR"/>
        </w:rPr>
        <w:t xml:space="preserve"> 2014). </w:t>
      </w:r>
      <w:r w:rsidRPr="00957E8E" w:rsidR="00324BC4">
        <w:rPr>
          <w:rFonts w:eastAsia="Times New Roman"/>
          <w:lang w:eastAsia="fr-FR"/>
        </w:rPr>
        <w:t xml:space="preserve">The appeal had been lodged by </w:t>
      </w:r>
      <w:r w:rsidRPr="00957E8E">
        <w:rPr>
          <w:rFonts w:eastAsia="Times New Roman"/>
          <w:lang w:eastAsia="fr-FR"/>
        </w:rPr>
        <w:t xml:space="preserve">Mehmet </w:t>
      </w:r>
      <w:r w:rsidRPr="00957E8E">
        <w:rPr>
          <w:rFonts w:eastAsia="Times New Roman"/>
          <w:lang w:eastAsia="fr-FR"/>
        </w:rPr>
        <w:t>Reşit</w:t>
      </w:r>
      <w:r w:rsidRPr="00957E8E">
        <w:rPr>
          <w:rFonts w:eastAsia="Times New Roman"/>
          <w:lang w:eastAsia="fr-FR"/>
        </w:rPr>
        <w:t xml:space="preserve"> Arslan, </w:t>
      </w:r>
      <w:r w:rsidRPr="00957E8E" w:rsidR="00354781">
        <w:rPr>
          <w:rFonts w:eastAsia="Times New Roman"/>
          <w:lang w:eastAsia="fr-FR"/>
        </w:rPr>
        <w:t>the</w:t>
      </w:r>
      <w:r w:rsidRPr="00957E8E" w:rsidR="00324BC4">
        <w:rPr>
          <w:rFonts w:eastAsia="Times New Roman"/>
          <w:lang w:eastAsia="fr-FR"/>
        </w:rPr>
        <w:t xml:space="preserve"> first applic</w:t>
      </w:r>
      <w:r w:rsidRPr="00957E8E">
        <w:rPr>
          <w:rFonts w:eastAsia="Times New Roman"/>
          <w:lang w:eastAsia="fr-FR"/>
        </w:rPr>
        <w:t>ant,</w:t>
      </w:r>
      <w:r w:rsidRPr="00957E8E" w:rsidR="00324BC4">
        <w:rPr>
          <w:rFonts w:eastAsia="Times New Roman"/>
          <w:lang w:eastAsia="fr-FR"/>
        </w:rPr>
        <w:t xml:space="preserve"> and by other</w:t>
      </w:r>
      <w:r w:rsidRPr="00957E8E">
        <w:rPr>
          <w:rFonts w:eastAsia="Times New Roman"/>
          <w:lang w:eastAsia="fr-FR"/>
        </w:rPr>
        <w:t xml:space="preserve"> </w:t>
      </w:r>
      <w:r w:rsidRPr="00957E8E" w:rsidR="00354781">
        <w:rPr>
          <w:rFonts w:eastAsia="Times New Roman"/>
          <w:lang w:eastAsia="fr-FR"/>
        </w:rPr>
        <w:t>persons</w:t>
      </w:r>
      <w:r w:rsidRPr="00957E8E" w:rsidR="00324BC4">
        <w:rPr>
          <w:rFonts w:eastAsia="Times New Roman"/>
          <w:lang w:eastAsia="fr-FR"/>
        </w:rPr>
        <w:t>, against the</w:t>
      </w:r>
      <w:r w:rsidRPr="00957E8E">
        <w:rPr>
          <w:rFonts w:eastAsia="Times New Roman"/>
          <w:lang w:eastAsia="fr-FR"/>
        </w:rPr>
        <w:t xml:space="preserve"> </w:t>
      </w:r>
      <w:r w:rsidRPr="00957E8E" w:rsidR="00354781">
        <w:rPr>
          <w:rFonts w:eastAsia="Times New Roman"/>
          <w:lang w:eastAsia="fr-FR"/>
        </w:rPr>
        <w:t>measure</w:t>
      </w:r>
      <w:r w:rsidRPr="00957E8E">
        <w:rPr>
          <w:rFonts w:eastAsia="Times New Roman"/>
          <w:lang w:eastAsia="fr-FR"/>
        </w:rPr>
        <w:t xml:space="preserve"> </w:t>
      </w:r>
      <w:r w:rsidRPr="00957E8E" w:rsidR="00354781">
        <w:rPr>
          <w:rFonts w:eastAsia="Times New Roman"/>
          <w:lang w:eastAsia="fr-FR"/>
        </w:rPr>
        <w:t>in</w:t>
      </w:r>
      <w:r w:rsidRPr="00957E8E">
        <w:rPr>
          <w:rFonts w:eastAsia="Times New Roman"/>
          <w:lang w:eastAsia="fr-FR"/>
        </w:rPr>
        <w:t xml:space="preserve"> question. </w:t>
      </w:r>
      <w:r w:rsidRPr="00957E8E" w:rsidR="00324BC4">
        <w:rPr>
          <w:rFonts w:eastAsia="Times New Roman"/>
          <w:lang w:eastAsia="fr-FR"/>
        </w:rPr>
        <w:t>The</w:t>
      </w:r>
      <w:r w:rsidRPr="00957E8E">
        <w:rPr>
          <w:rFonts w:eastAsia="Times New Roman"/>
          <w:lang w:eastAsia="fr-FR"/>
        </w:rPr>
        <w:t xml:space="preserve"> </w:t>
      </w:r>
      <w:r w:rsidRPr="00957E8E" w:rsidR="00324BC4">
        <w:rPr>
          <w:rFonts w:eastAsia="Times New Roman"/>
          <w:lang w:eastAsia="fr-FR"/>
        </w:rPr>
        <w:t>T</w:t>
      </w:r>
      <w:r w:rsidRPr="00957E8E">
        <w:rPr>
          <w:rFonts w:eastAsia="Times New Roman"/>
          <w:lang w:eastAsia="fr-FR"/>
        </w:rPr>
        <w:t xml:space="preserve">CC </w:t>
      </w:r>
      <w:r w:rsidRPr="00957E8E" w:rsidR="00324BC4">
        <w:rPr>
          <w:rFonts w:eastAsia="Times New Roman"/>
          <w:lang w:eastAsia="fr-FR"/>
        </w:rPr>
        <w:t xml:space="preserve">had </w:t>
      </w:r>
      <w:r w:rsidRPr="00957E8E" w:rsidR="00354781">
        <w:rPr>
          <w:rFonts w:eastAsia="Times New Roman"/>
          <w:lang w:eastAsia="fr-FR"/>
        </w:rPr>
        <w:t>assessed</w:t>
      </w:r>
      <w:r w:rsidRPr="00957E8E" w:rsidR="00324BC4">
        <w:rPr>
          <w:rFonts w:eastAsia="Times New Roman"/>
          <w:lang w:eastAsia="fr-FR"/>
        </w:rPr>
        <w:t xml:space="preserve"> that complaint in the framework of the right to </w:t>
      </w:r>
      <w:r w:rsidRPr="00957E8E" w:rsidR="00354781">
        <w:rPr>
          <w:rFonts w:eastAsia="Times New Roman"/>
          <w:lang w:eastAsia="fr-FR"/>
        </w:rPr>
        <w:t>education</w:t>
      </w:r>
      <w:r w:rsidRPr="00957E8E" w:rsidR="00324BC4">
        <w:rPr>
          <w:rFonts w:eastAsia="Times New Roman"/>
          <w:lang w:eastAsia="fr-FR"/>
        </w:rPr>
        <w:t xml:space="preserve"> as</w:t>
      </w:r>
      <w:r w:rsidRPr="00957E8E">
        <w:rPr>
          <w:rFonts w:eastAsia="Times New Roman"/>
          <w:lang w:eastAsia="fr-FR"/>
        </w:rPr>
        <w:t xml:space="preserve"> </w:t>
      </w:r>
      <w:r w:rsidRPr="00957E8E" w:rsidR="00354781">
        <w:rPr>
          <w:rFonts w:eastAsia="Times New Roman"/>
          <w:lang w:eastAsia="fr-FR"/>
        </w:rPr>
        <w:t>guaranteed</w:t>
      </w:r>
      <w:r w:rsidRPr="00957E8E" w:rsidR="00324BC4">
        <w:rPr>
          <w:rFonts w:eastAsia="Times New Roman"/>
          <w:lang w:eastAsia="fr-FR"/>
        </w:rPr>
        <w:t xml:space="preserve"> by A</w:t>
      </w:r>
      <w:r w:rsidRPr="00957E8E">
        <w:rPr>
          <w:rFonts w:eastAsia="Times New Roman"/>
          <w:lang w:eastAsia="fr-FR"/>
        </w:rPr>
        <w:t xml:space="preserve">rticle 42 </w:t>
      </w:r>
      <w:r w:rsidRPr="00957E8E" w:rsidR="00324BC4">
        <w:rPr>
          <w:rFonts w:eastAsia="Times New Roman"/>
          <w:lang w:eastAsia="fr-FR"/>
        </w:rPr>
        <w:t>of the</w:t>
      </w:r>
      <w:r w:rsidRPr="00957E8E">
        <w:rPr>
          <w:rFonts w:eastAsia="Times New Roman"/>
          <w:lang w:eastAsia="fr-FR"/>
        </w:rPr>
        <w:t xml:space="preserve"> Constitution. </w:t>
      </w:r>
      <w:r w:rsidRPr="00957E8E" w:rsidR="000270F7">
        <w:rPr>
          <w:rFonts w:eastAsia="Times New Roman"/>
          <w:lang w:eastAsia="fr-FR"/>
        </w:rPr>
        <w:t xml:space="preserve">In its </w:t>
      </w:r>
      <w:r w:rsidRPr="00957E8E" w:rsidR="00354781">
        <w:rPr>
          <w:rFonts w:eastAsia="Times New Roman"/>
          <w:lang w:eastAsia="fr-FR"/>
        </w:rPr>
        <w:t>judgment</w:t>
      </w:r>
      <w:r w:rsidRPr="00957E8E" w:rsidR="000270F7">
        <w:rPr>
          <w:rFonts w:eastAsia="Times New Roman"/>
          <w:lang w:eastAsia="fr-FR"/>
        </w:rPr>
        <w:t xml:space="preserve"> the TCC found no </w:t>
      </w:r>
      <w:r w:rsidRPr="00957E8E">
        <w:rPr>
          <w:rFonts w:eastAsia="Times New Roman"/>
          <w:lang w:eastAsia="fr-FR"/>
        </w:rPr>
        <w:t xml:space="preserve">violation </w:t>
      </w:r>
      <w:r w:rsidRPr="00957E8E" w:rsidR="000270F7">
        <w:rPr>
          <w:rFonts w:eastAsia="Times New Roman"/>
          <w:lang w:eastAsia="fr-FR"/>
        </w:rPr>
        <w:t>of the right to</w:t>
      </w:r>
      <w:r w:rsidRPr="00957E8E">
        <w:rPr>
          <w:rFonts w:eastAsia="Times New Roman"/>
          <w:lang w:eastAsia="fr-FR"/>
        </w:rPr>
        <w:t xml:space="preserve"> </w:t>
      </w:r>
      <w:r w:rsidRPr="00957E8E" w:rsidR="00354781">
        <w:rPr>
          <w:rFonts w:eastAsia="Times New Roman"/>
          <w:lang w:eastAsia="fr-FR"/>
        </w:rPr>
        <w:t>education</w:t>
      </w:r>
      <w:r w:rsidRPr="00957E8E">
        <w:rPr>
          <w:rFonts w:eastAsia="Times New Roman"/>
          <w:lang w:eastAsia="fr-FR"/>
        </w:rPr>
        <w:t xml:space="preserve">, </w:t>
      </w:r>
      <w:r w:rsidRPr="00957E8E" w:rsidR="00354781">
        <w:rPr>
          <w:rFonts w:eastAsia="Times New Roman"/>
          <w:lang w:eastAsia="fr-FR"/>
        </w:rPr>
        <w:t>considering</w:t>
      </w:r>
      <w:r w:rsidRPr="00957E8E" w:rsidR="000270F7">
        <w:rPr>
          <w:rFonts w:eastAsia="Times New Roman"/>
          <w:lang w:eastAsia="fr-FR"/>
        </w:rPr>
        <w:t xml:space="preserve"> that the</w:t>
      </w:r>
      <w:r w:rsidRPr="00957E8E">
        <w:rPr>
          <w:rFonts w:eastAsia="Times New Roman"/>
          <w:lang w:eastAsia="fr-FR"/>
        </w:rPr>
        <w:t xml:space="preserve"> </w:t>
      </w:r>
      <w:r w:rsidRPr="00957E8E" w:rsidR="00354781">
        <w:rPr>
          <w:rFonts w:eastAsia="Times New Roman"/>
          <w:lang w:eastAsia="fr-FR"/>
        </w:rPr>
        <w:t>measure</w:t>
      </w:r>
      <w:r w:rsidRPr="00957E8E">
        <w:rPr>
          <w:rFonts w:eastAsia="Times New Roman"/>
          <w:lang w:eastAsia="fr-FR"/>
        </w:rPr>
        <w:t xml:space="preserve"> </w:t>
      </w:r>
      <w:r w:rsidRPr="00957E8E" w:rsidR="00354781">
        <w:rPr>
          <w:rFonts w:eastAsia="Times New Roman"/>
          <w:lang w:eastAsia="fr-FR"/>
        </w:rPr>
        <w:t>in</w:t>
      </w:r>
      <w:r w:rsidRPr="00957E8E">
        <w:rPr>
          <w:rFonts w:eastAsia="Times New Roman"/>
          <w:lang w:eastAsia="fr-FR"/>
        </w:rPr>
        <w:t xml:space="preserve"> question </w:t>
      </w:r>
      <w:r w:rsidRPr="00957E8E" w:rsidR="000270F7">
        <w:rPr>
          <w:rFonts w:eastAsia="Times New Roman"/>
          <w:lang w:eastAsia="fr-FR"/>
        </w:rPr>
        <w:t xml:space="preserve">had been </w:t>
      </w:r>
      <w:r w:rsidRPr="00957E8E">
        <w:rPr>
          <w:rFonts w:eastAsia="Times New Roman"/>
          <w:lang w:eastAsia="fr-FR"/>
        </w:rPr>
        <w:t>proportion</w:t>
      </w:r>
      <w:r w:rsidRPr="00957E8E" w:rsidR="000270F7">
        <w:rPr>
          <w:rFonts w:eastAsia="Times New Roman"/>
          <w:lang w:eastAsia="fr-FR"/>
        </w:rPr>
        <w:t>at</w:t>
      </w:r>
      <w:r w:rsidRPr="00957E8E">
        <w:rPr>
          <w:rFonts w:eastAsia="Times New Roman"/>
          <w:lang w:eastAsia="fr-FR"/>
        </w:rPr>
        <w:t>e</w:t>
      </w:r>
      <w:r w:rsidRPr="00957E8E" w:rsidR="000270F7">
        <w:rPr>
          <w:rFonts w:eastAsia="Times New Roman"/>
          <w:lang w:eastAsia="fr-FR"/>
        </w:rPr>
        <w:t xml:space="preserve"> and had not </w:t>
      </w:r>
      <w:r w:rsidRPr="00957E8E" w:rsidR="00354781">
        <w:rPr>
          <w:rFonts w:eastAsia="Times New Roman"/>
          <w:lang w:eastAsia="fr-FR"/>
        </w:rPr>
        <w:t xml:space="preserve">deprived </w:t>
      </w:r>
      <w:r w:rsidRPr="00957E8E">
        <w:rPr>
          <w:rFonts w:eastAsia="Times New Roman"/>
          <w:lang w:eastAsia="fr-FR"/>
        </w:rPr>
        <w:t>t</w:t>
      </w:r>
      <w:r w:rsidRPr="00957E8E" w:rsidR="00354781">
        <w:rPr>
          <w:rFonts w:eastAsia="Times New Roman"/>
          <w:lang w:eastAsia="fr-FR"/>
        </w:rPr>
        <w:t>he</w:t>
      </w:r>
      <w:r w:rsidRPr="00957E8E">
        <w:rPr>
          <w:rFonts w:eastAsia="Times New Roman"/>
          <w:lang w:eastAsia="fr-FR"/>
        </w:rPr>
        <w:t xml:space="preserve"> con</w:t>
      </w:r>
      <w:r w:rsidRPr="00957E8E" w:rsidR="000270F7">
        <w:rPr>
          <w:rFonts w:eastAsia="Times New Roman"/>
          <w:lang w:eastAsia="fr-FR"/>
        </w:rPr>
        <w:t xml:space="preserve">victed persons of their right to </w:t>
      </w:r>
      <w:r w:rsidRPr="00957E8E" w:rsidR="00354781">
        <w:rPr>
          <w:rFonts w:eastAsia="Times New Roman"/>
          <w:lang w:eastAsia="fr-FR"/>
        </w:rPr>
        <w:t>education</w:t>
      </w:r>
      <w:r w:rsidRPr="00957E8E">
        <w:rPr>
          <w:rFonts w:eastAsia="Times New Roman"/>
          <w:lang w:eastAsia="fr-FR"/>
        </w:rPr>
        <w:t xml:space="preserve">. </w:t>
      </w:r>
      <w:r w:rsidRPr="00957E8E" w:rsidR="00354781">
        <w:rPr>
          <w:rFonts w:eastAsia="Times New Roman"/>
          <w:lang w:eastAsia="fr-FR"/>
        </w:rPr>
        <w:t xml:space="preserve">Referring, in particular, to Law </w:t>
      </w:r>
      <w:r w:rsidRPr="00957E8E" w:rsidR="00AA0386">
        <w:rPr>
          <w:rFonts w:eastAsia="Times New Roman"/>
          <w:lang w:eastAsia="fr-FR"/>
        </w:rPr>
        <w:t>n</w:t>
      </w:r>
      <w:r w:rsidRPr="00957E8E" w:rsidR="00354781">
        <w:rPr>
          <w:rFonts w:eastAsia="Times New Roman"/>
          <w:lang w:eastAsia="fr-FR"/>
        </w:rPr>
        <w:t>o.</w:t>
      </w:r>
      <w:r w:rsidRPr="00957E8E">
        <w:rPr>
          <w:rFonts w:eastAsia="Times New Roman"/>
          <w:vertAlign w:val="superscript"/>
          <w:lang w:eastAsia="fr-FR"/>
        </w:rPr>
        <w:t> </w:t>
      </w:r>
      <w:r w:rsidRPr="00957E8E">
        <w:rPr>
          <w:rFonts w:eastAsia="Times New Roman"/>
          <w:lang w:eastAsia="fr-FR"/>
        </w:rPr>
        <w:t xml:space="preserve">4675 </w:t>
      </w:r>
      <w:r w:rsidRPr="00957E8E" w:rsidR="00354781">
        <w:rPr>
          <w:rFonts w:eastAsia="Times New Roman"/>
          <w:lang w:eastAsia="fr-FR"/>
        </w:rPr>
        <w:t>of</w:t>
      </w:r>
      <w:r w:rsidRPr="00957E8E">
        <w:rPr>
          <w:rFonts w:eastAsia="Times New Roman"/>
          <w:lang w:eastAsia="fr-FR"/>
        </w:rPr>
        <w:t xml:space="preserve"> 16 </w:t>
      </w:r>
      <w:r w:rsidRPr="00957E8E" w:rsidR="00354781">
        <w:rPr>
          <w:rFonts w:eastAsia="Times New Roman"/>
          <w:lang w:eastAsia="fr-FR"/>
        </w:rPr>
        <w:t>May</w:t>
      </w:r>
      <w:r w:rsidRPr="00957E8E">
        <w:rPr>
          <w:rFonts w:eastAsia="Times New Roman"/>
          <w:lang w:eastAsia="fr-FR"/>
        </w:rPr>
        <w:t xml:space="preserve"> 2001 </w:t>
      </w:r>
      <w:r w:rsidRPr="00957E8E" w:rsidR="00354781">
        <w:rPr>
          <w:rFonts w:eastAsia="Times New Roman"/>
          <w:lang w:eastAsia="fr-FR"/>
        </w:rPr>
        <w:t>and section</w:t>
      </w:r>
      <w:r w:rsidRPr="00957E8E">
        <w:rPr>
          <w:rFonts w:eastAsia="Times New Roman"/>
          <w:lang w:eastAsia="fr-FR"/>
        </w:rPr>
        <w:t xml:space="preserve"> 67</w:t>
      </w:r>
      <w:r w:rsidRPr="00957E8E" w:rsidR="000C4549">
        <w:rPr>
          <w:rFonts w:eastAsia="Times New Roman"/>
          <w:lang w:eastAsia="fr-FR"/>
        </w:rPr>
        <w:t xml:space="preserve"> </w:t>
      </w:r>
      <w:r w:rsidRPr="00957E8E" w:rsidR="00354781">
        <w:rPr>
          <w:rFonts w:eastAsia="Times New Roman"/>
          <w:lang w:eastAsia="fr-FR"/>
        </w:rPr>
        <w:t>(</w:t>
      </w:r>
      <w:r w:rsidRPr="00957E8E">
        <w:rPr>
          <w:rFonts w:eastAsia="Times New Roman"/>
          <w:lang w:eastAsia="fr-FR"/>
        </w:rPr>
        <w:t>3</w:t>
      </w:r>
      <w:r w:rsidRPr="00957E8E" w:rsidR="00354781">
        <w:rPr>
          <w:rFonts w:eastAsia="Times New Roman"/>
          <w:lang w:eastAsia="fr-FR"/>
        </w:rPr>
        <w:t>) and (</w:t>
      </w:r>
      <w:r w:rsidRPr="00957E8E">
        <w:rPr>
          <w:rFonts w:eastAsia="Times New Roman"/>
          <w:lang w:eastAsia="fr-FR"/>
        </w:rPr>
        <w:t>4</w:t>
      </w:r>
      <w:r w:rsidRPr="00957E8E" w:rsidR="00354781">
        <w:rPr>
          <w:rFonts w:eastAsia="Times New Roman"/>
          <w:lang w:eastAsia="fr-FR"/>
        </w:rPr>
        <w:t xml:space="preserve">) of Law </w:t>
      </w:r>
      <w:r w:rsidRPr="00957E8E" w:rsidR="00AA0386">
        <w:rPr>
          <w:rFonts w:eastAsia="Times New Roman"/>
          <w:lang w:eastAsia="fr-FR"/>
        </w:rPr>
        <w:t>n</w:t>
      </w:r>
      <w:r w:rsidRPr="00957E8E" w:rsidR="00354781">
        <w:rPr>
          <w:rFonts w:eastAsia="Times New Roman"/>
          <w:lang w:eastAsia="fr-FR"/>
        </w:rPr>
        <w:t xml:space="preserve">o. </w:t>
      </w:r>
      <w:r w:rsidRPr="00957E8E">
        <w:rPr>
          <w:rFonts w:eastAsia="Times New Roman"/>
          <w:lang w:eastAsia="fr-FR"/>
        </w:rPr>
        <w:t xml:space="preserve">5275 </w:t>
      </w:r>
      <w:r w:rsidRPr="00957E8E" w:rsidR="00354781">
        <w:rPr>
          <w:rFonts w:eastAsia="Times New Roman"/>
          <w:lang w:eastAsia="fr-FR"/>
        </w:rPr>
        <w:t>of</w:t>
      </w:r>
      <w:r w:rsidRPr="00957E8E">
        <w:rPr>
          <w:rFonts w:eastAsia="Times New Roman"/>
          <w:lang w:eastAsia="fr-FR"/>
        </w:rPr>
        <w:t xml:space="preserve"> 13 </w:t>
      </w:r>
      <w:r w:rsidRPr="00957E8E" w:rsidR="00354781">
        <w:rPr>
          <w:rFonts w:eastAsia="Times New Roman"/>
          <w:lang w:eastAsia="fr-FR"/>
        </w:rPr>
        <w:t>December</w:t>
      </w:r>
      <w:r w:rsidRPr="00957E8E">
        <w:rPr>
          <w:rFonts w:eastAsia="Times New Roman"/>
          <w:lang w:eastAsia="fr-FR"/>
        </w:rPr>
        <w:t xml:space="preserve"> 2004</w:t>
      </w:r>
      <w:r w:rsidRPr="00957E8E" w:rsidR="00354781">
        <w:rPr>
          <w:rFonts w:eastAsia="Times New Roman"/>
          <w:lang w:eastAsia="fr-FR"/>
        </w:rPr>
        <w:t>, to the</w:t>
      </w:r>
      <w:r w:rsidRPr="00957E8E">
        <w:rPr>
          <w:rFonts w:eastAsia="Times New Roman"/>
          <w:lang w:eastAsia="fr-FR"/>
        </w:rPr>
        <w:t xml:space="preserve"> </w:t>
      </w:r>
      <w:r w:rsidRPr="00957E8E" w:rsidR="00354781">
        <w:rPr>
          <w:rFonts w:eastAsia="Times New Roman"/>
          <w:lang w:eastAsia="fr-FR"/>
        </w:rPr>
        <w:t>Regulations on Sentence Enforcement</w:t>
      </w:r>
      <w:r w:rsidRPr="00957E8E">
        <w:rPr>
          <w:rFonts w:eastAsia="Times New Roman"/>
          <w:lang w:eastAsia="fr-FR"/>
        </w:rPr>
        <w:t xml:space="preserve"> </w:t>
      </w:r>
      <w:r w:rsidRPr="00957E8E" w:rsidR="00354781">
        <w:rPr>
          <w:rFonts w:eastAsia="Times New Roman"/>
          <w:lang w:eastAsia="fr-FR"/>
        </w:rPr>
        <w:t>No.</w:t>
      </w:r>
      <w:r w:rsidRPr="00957E8E">
        <w:rPr>
          <w:rFonts w:eastAsia="Times New Roman"/>
          <w:vertAlign w:val="superscript"/>
          <w:lang w:eastAsia="fr-FR"/>
        </w:rPr>
        <w:t> </w:t>
      </w:r>
      <w:r w:rsidRPr="00957E8E">
        <w:rPr>
          <w:rFonts w:eastAsia="Times New Roman"/>
          <w:lang w:eastAsia="fr-FR"/>
        </w:rPr>
        <w:t xml:space="preserve">2006/10218 </w:t>
      </w:r>
      <w:r w:rsidRPr="00957E8E" w:rsidR="00354781">
        <w:rPr>
          <w:rFonts w:eastAsia="Times New Roman"/>
          <w:lang w:eastAsia="fr-FR"/>
        </w:rPr>
        <w:t>of</w:t>
      </w:r>
      <w:r w:rsidRPr="00957E8E">
        <w:rPr>
          <w:rFonts w:eastAsia="Times New Roman"/>
          <w:lang w:eastAsia="fr-FR"/>
        </w:rPr>
        <w:t xml:space="preserve"> 20 </w:t>
      </w:r>
      <w:r w:rsidRPr="00957E8E" w:rsidR="00354781">
        <w:rPr>
          <w:rFonts w:eastAsia="Times New Roman"/>
          <w:lang w:eastAsia="fr-FR"/>
        </w:rPr>
        <w:t>March</w:t>
      </w:r>
      <w:r w:rsidRPr="00957E8E">
        <w:rPr>
          <w:rFonts w:eastAsia="Times New Roman"/>
          <w:lang w:eastAsia="fr-FR"/>
        </w:rPr>
        <w:t xml:space="preserve"> 2006</w:t>
      </w:r>
      <w:r w:rsidRPr="00957E8E" w:rsidR="00354781">
        <w:rPr>
          <w:rFonts w:eastAsia="Times New Roman"/>
          <w:lang w:eastAsia="fr-FR"/>
        </w:rPr>
        <w:t>, and also to</w:t>
      </w:r>
      <w:r w:rsidRPr="00957E8E">
        <w:rPr>
          <w:rFonts w:eastAsia="Times New Roman"/>
          <w:lang w:eastAsia="fr-FR"/>
        </w:rPr>
        <w:t xml:space="preserve"> </w:t>
      </w:r>
      <w:r w:rsidRPr="00957E8E" w:rsidR="00354781">
        <w:rPr>
          <w:rFonts w:eastAsia="Times New Roman"/>
          <w:lang w:eastAsia="fr-FR"/>
        </w:rPr>
        <w:t>Recommendation</w:t>
      </w:r>
      <w:r w:rsidRPr="00957E8E">
        <w:rPr>
          <w:rFonts w:eastAsia="Times New Roman"/>
          <w:lang w:eastAsia="fr-FR"/>
        </w:rPr>
        <w:t xml:space="preserve"> </w:t>
      </w:r>
      <w:r w:rsidRPr="00957E8E" w:rsidR="00354781">
        <w:rPr>
          <w:rFonts w:eastAsia="Times New Roman"/>
          <w:lang w:eastAsia="fr-FR"/>
        </w:rPr>
        <w:t>N</w:t>
      </w:r>
      <w:r w:rsidRPr="00957E8E">
        <w:rPr>
          <w:rFonts w:eastAsia="Times New Roman"/>
          <w:lang w:eastAsia="fr-FR"/>
        </w:rPr>
        <w:t>o</w:t>
      </w:r>
      <w:r w:rsidRPr="00957E8E" w:rsidR="00354781">
        <w:rPr>
          <w:rFonts w:eastAsia="Times New Roman"/>
          <w:lang w:eastAsia="fr-FR"/>
        </w:rPr>
        <w:t>.</w:t>
      </w:r>
      <w:r w:rsidRPr="00957E8E">
        <w:rPr>
          <w:rFonts w:eastAsia="Times New Roman"/>
          <w:lang w:eastAsia="fr-FR"/>
        </w:rPr>
        <w:t xml:space="preserve"> 89/12 </w:t>
      </w:r>
      <w:r w:rsidRPr="00957E8E" w:rsidR="00354781">
        <w:rPr>
          <w:rFonts w:eastAsia="Times New Roman"/>
          <w:lang w:eastAsia="fr-FR"/>
        </w:rPr>
        <w:t>on</w:t>
      </w:r>
      <w:r w:rsidRPr="00957E8E">
        <w:rPr>
          <w:rFonts w:eastAsia="Times New Roman"/>
          <w:lang w:eastAsia="fr-FR"/>
        </w:rPr>
        <w:t xml:space="preserve"> </w:t>
      </w:r>
      <w:r w:rsidRPr="00957E8E" w:rsidR="00354781">
        <w:rPr>
          <w:rFonts w:eastAsia="Times New Roman"/>
          <w:lang w:eastAsia="fr-FR"/>
        </w:rPr>
        <w:t>education</w:t>
      </w:r>
      <w:r w:rsidRPr="00957E8E">
        <w:rPr>
          <w:rFonts w:eastAsia="Times New Roman"/>
          <w:lang w:eastAsia="fr-FR"/>
        </w:rPr>
        <w:t xml:space="preserve"> </w:t>
      </w:r>
      <w:r w:rsidRPr="00957E8E" w:rsidR="00354781">
        <w:rPr>
          <w:rFonts w:eastAsia="Times New Roman"/>
          <w:lang w:eastAsia="fr-FR"/>
        </w:rPr>
        <w:t>in</w:t>
      </w:r>
      <w:r w:rsidRPr="00957E8E">
        <w:rPr>
          <w:rFonts w:eastAsia="Times New Roman"/>
          <w:lang w:eastAsia="fr-FR"/>
        </w:rPr>
        <w:t xml:space="preserve"> prison </w:t>
      </w:r>
      <w:r w:rsidRPr="00957E8E" w:rsidR="00354781">
        <w:rPr>
          <w:rFonts w:eastAsia="Times New Roman"/>
          <w:lang w:eastAsia="fr-FR"/>
        </w:rPr>
        <w:t>adopted on</w:t>
      </w:r>
      <w:r w:rsidRPr="00957E8E">
        <w:rPr>
          <w:rFonts w:eastAsia="Times New Roman"/>
          <w:lang w:eastAsia="fr-FR"/>
        </w:rPr>
        <w:t xml:space="preserve"> 13 </w:t>
      </w:r>
      <w:r w:rsidRPr="00957E8E" w:rsidR="00354781">
        <w:rPr>
          <w:rFonts w:eastAsia="Times New Roman"/>
          <w:lang w:eastAsia="fr-FR"/>
        </w:rPr>
        <w:t>October</w:t>
      </w:r>
      <w:r w:rsidRPr="00957E8E">
        <w:rPr>
          <w:rFonts w:eastAsia="Times New Roman"/>
          <w:lang w:eastAsia="fr-FR"/>
        </w:rPr>
        <w:t xml:space="preserve"> 1989 </w:t>
      </w:r>
      <w:r w:rsidRPr="00957E8E" w:rsidR="00354781">
        <w:rPr>
          <w:rFonts w:eastAsia="Times New Roman"/>
          <w:lang w:eastAsia="fr-FR"/>
        </w:rPr>
        <w:t>by the</w:t>
      </w:r>
      <w:r w:rsidRPr="00957E8E">
        <w:rPr>
          <w:rFonts w:eastAsia="Times New Roman"/>
          <w:lang w:eastAsia="fr-FR"/>
        </w:rPr>
        <w:t xml:space="preserve"> </w:t>
      </w:r>
      <w:r w:rsidRPr="00957E8E" w:rsidR="00354781">
        <w:rPr>
          <w:rFonts w:eastAsia="Times New Roman"/>
          <w:lang w:eastAsia="fr-FR"/>
        </w:rPr>
        <w:t>Committee of</w:t>
      </w:r>
      <w:r w:rsidRPr="00957E8E">
        <w:rPr>
          <w:rFonts w:eastAsia="Times New Roman"/>
          <w:lang w:eastAsia="fr-FR"/>
        </w:rPr>
        <w:t xml:space="preserve"> </w:t>
      </w:r>
      <w:r w:rsidRPr="00957E8E" w:rsidR="00354781">
        <w:rPr>
          <w:rFonts w:eastAsia="Times New Roman"/>
          <w:lang w:eastAsia="fr-FR"/>
        </w:rPr>
        <w:t>Ministers</w:t>
      </w:r>
      <w:r w:rsidRPr="00957E8E">
        <w:rPr>
          <w:rFonts w:eastAsia="Times New Roman"/>
          <w:lang w:eastAsia="fr-FR"/>
        </w:rPr>
        <w:t xml:space="preserve"> </w:t>
      </w:r>
      <w:r w:rsidRPr="00957E8E" w:rsidR="00354781">
        <w:rPr>
          <w:rFonts w:eastAsia="Times New Roman"/>
          <w:lang w:eastAsia="fr-FR"/>
        </w:rPr>
        <w:t>of the</w:t>
      </w:r>
      <w:r w:rsidRPr="00957E8E">
        <w:rPr>
          <w:rFonts w:eastAsia="Times New Roman"/>
          <w:lang w:eastAsia="fr-FR"/>
        </w:rPr>
        <w:t xml:space="preserve"> </w:t>
      </w:r>
      <w:r w:rsidRPr="00957E8E" w:rsidR="00354781">
        <w:rPr>
          <w:rFonts w:eastAsia="Times New Roman"/>
          <w:lang w:eastAsia="fr-FR"/>
        </w:rPr>
        <w:t>Council</w:t>
      </w:r>
      <w:r w:rsidRPr="00957E8E">
        <w:rPr>
          <w:rFonts w:eastAsia="Times New Roman"/>
          <w:lang w:eastAsia="fr-FR"/>
        </w:rPr>
        <w:t xml:space="preserve"> </w:t>
      </w:r>
      <w:r w:rsidRPr="00957E8E" w:rsidR="00354781">
        <w:rPr>
          <w:rFonts w:eastAsia="Times New Roman"/>
          <w:lang w:eastAsia="fr-FR"/>
        </w:rPr>
        <w:t>of</w:t>
      </w:r>
      <w:r w:rsidRPr="00957E8E">
        <w:rPr>
          <w:rFonts w:eastAsia="Times New Roman"/>
          <w:lang w:eastAsia="fr-FR"/>
        </w:rPr>
        <w:t xml:space="preserve"> Europe, </w:t>
      </w:r>
      <w:r w:rsidRPr="00957E8E" w:rsidR="00FF6611">
        <w:rPr>
          <w:rFonts w:eastAsia="Times New Roman"/>
          <w:lang w:eastAsia="fr-FR"/>
        </w:rPr>
        <w:t>it</w:t>
      </w:r>
      <w:r w:rsidRPr="00957E8E">
        <w:rPr>
          <w:rFonts w:eastAsia="Times New Roman"/>
          <w:lang w:eastAsia="fr-FR"/>
        </w:rPr>
        <w:t xml:space="preserve"> </w:t>
      </w:r>
      <w:r w:rsidRPr="00957E8E" w:rsidR="00FF6611">
        <w:rPr>
          <w:rFonts w:eastAsia="Times New Roman"/>
          <w:lang w:eastAsia="fr-FR"/>
        </w:rPr>
        <w:t>considered that such a complaint fell to be</w:t>
      </w:r>
      <w:r w:rsidRPr="00957E8E">
        <w:rPr>
          <w:rFonts w:eastAsia="Times New Roman"/>
          <w:lang w:eastAsia="fr-FR"/>
        </w:rPr>
        <w:t xml:space="preserve"> examine</w:t>
      </w:r>
      <w:r w:rsidRPr="00957E8E" w:rsidR="00FF6611">
        <w:rPr>
          <w:rFonts w:eastAsia="Times New Roman"/>
          <w:lang w:eastAsia="fr-FR"/>
        </w:rPr>
        <w:t xml:space="preserve">d under the right to </w:t>
      </w:r>
      <w:r w:rsidRPr="00957E8E" w:rsidR="00383A3D">
        <w:rPr>
          <w:rFonts w:eastAsia="Times New Roman"/>
          <w:lang w:eastAsia="fr-FR"/>
        </w:rPr>
        <w:t>education</w:t>
      </w:r>
      <w:r w:rsidRPr="00957E8E">
        <w:rPr>
          <w:rFonts w:eastAsia="Times New Roman"/>
          <w:lang w:eastAsia="fr-FR"/>
        </w:rPr>
        <w:t>.</w:t>
      </w:r>
      <w:r w:rsidRPr="00957E8E" w:rsidR="00FF6611">
        <w:rPr>
          <w:rFonts w:eastAsia="Times New Roman"/>
          <w:lang w:eastAsia="fr-FR"/>
        </w:rPr>
        <w:t xml:space="preserve"> The </w:t>
      </w:r>
      <w:r w:rsidRPr="00957E8E">
        <w:rPr>
          <w:rFonts w:eastAsia="Times New Roman"/>
          <w:lang w:eastAsia="fr-FR"/>
        </w:rPr>
        <w:t>parts</w:t>
      </w:r>
      <w:r w:rsidRPr="00957E8E" w:rsidR="00FF6611">
        <w:rPr>
          <w:rFonts w:eastAsia="Times New Roman"/>
          <w:lang w:eastAsia="fr-FR"/>
        </w:rPr>
        <w:t xml:space="preserve"> of that </w:t>
      </w:r>
      <w:r w:rsidRPr="00957E8E" w:rsidR="00383A3D">
        <w:rPr>
          <w:rFonts w:eastAsia="Times New Roman"/>
          <w:lang w:eastAsia="fr-FR"/>
        </w:rPr>
        <w:t>judgment</w:t>
      </w:r>
      <w:r w:rsidRPr="00957E8E">
        <w:rPr>
          <w:rFonts w:eastAsia="Times New Roman"/>
          <w:lang w:eastAsia="fr-FR"/>
        </w:rPr>
        <w:t xml:space="preserve"> </w:t>
      </w:r>
      <w:r w:rsidRPr="00957E8E" w:rsidR="00FF6611">
        <w:rPr>
          <w:rFonts w:eastAsia="Times New Roman"/>
          <w:lang w:eastAsia="fr-FR"/>
        </w:rPr>
        <w:t>relevant to the present case read as follows:</w:t>
      </w:r>
    </w:p>
    <w:p w:rsidRPr="00957E8E" w:rsidR="00383A3D" w:rsidP="00957E8E" w14:paraId="1DF6E68A" w14:textId="77777777">
      <w:pPr>
        <w:pStyle w:val="JuQuot"/>
        <w:rPr>
          <w:rFonts w:eastAsia="Times New Roman"/>
          <w:lang w:eastAsia="fr-FR"/>
        </w:rPr>
      </w:pPr>
      <w:r w:rsidRPr="00957E8E">
        <w:rPr>
          <w:rFonts w:eastAsia="Times New Roman"/>
          <w:lang w:eastAsia="fr-FR"/>
        </w:rPr>
        <w:t>“</w:t>
      </w:r>
      <w:r w:rsidRPr="00957E8E" w:rsidR="00DD7990">
        <w:rPr>
          <w:rFonts w:eastAsia="Times New Roman"/>
          <w:lang w:eastAsia="fr-FR"/>
        </w:rPr>
        <w:t xml:space="preserve">71. </w:t>
      </w:r>
      <w:r w:rsidRPr="00957E8E" w:rsidR="00FF6611">
        <w:rPr>
          <w:rFonts w:eastAsia="Times New Roman"/>
          <w:lang w:eastAsia="fr-FR"/>
        </w:rPr>
        <w:t>Th</w:t>
      </w:r>
      <w:r w:rsidRPr="00957E8E" w:rsidR="00DD7990">
        <w:rPr>
          <w:rFonts w:eastAsia="Times New Roman"/>
          <w:lang w:eastAsia="fr-FR"/>
        </w:rPr>
        <w:t>e</w:t>
      </w:r>
      <w:r w:rsidRPr="00957E8E" w:rsidR="00FF6611">
        <w:rPr>
          <w:rFonts w:eastAsia="Times New Roman"/>
          <w:lang w:eastAsia="fr-FR"/>
        </w:rPr>
        <w:t xml:space="preserve"> </w:t>
      </w:r>
      <w:r w:rsidRPr="00957E8E">
        <w:rPr>
          <w:rFonts w:eastAsia="Times New Roman"/>
          <w:lang w:eastAsia="fr-FR"/>
        </w:rPr>
        <w:t>right</w:t>
      </w:r>
      <w:r w:rsidRPr="00957E8E" w:rsidR="00FF6611">
        <w:rPr>
          <w:rFonts w:eastAsia="Times New Roman"/>
          <w:lang w:eastAsia="fr-FR"/>
        </w:rPr>
        <w:t xml:space="preserve"> to</w:t>
      </w:r>
      <w:r w:rsidRPr="00957E8E" w:rsidR="00DD7990">
        <w:rPr>
          <w:rFonts w:eastAsia="Times New Roman"/>
          <w:lang w:eastAsia="fr-FR"/>
        </w:rPr>
        <w:t xml:space="preserve"> </w:t>
      </w:r>
      <w:r w:rsidRPr="00957E8E">
        <w:rPr>
          <w:rFonts w:eastAsia="Times New Roman"/>
          <w:lang w:eastAsia="fr-FR"/>
        </w:rPr>
        <w:t>education</w:t>
      </w:r>
      <w:r w:rsidRPr="00957E8E" w:rsidR="00DD7990">
        <w:rPr>
          <w:rFonts w:eastAsia="Times New Roman"/>
          <w:lang w:eastAsia="fr-FR"/>
        </w:rPr>
        <w:t xml:space="preserve"> </w:t>
      </w:r>
      <w:r w:rsidRPr="00957E8E" w:rsidR="00FF6611">
        <w:rPr>
          <w:rFonts w:eastAsia="Times New Roman"/>
          <w:lang w:eastAsia="fr-FR"/>
        </w:rPr>
        <w:t>cannot be</w:t>
      </w:r>
      <w:r w:rsidRPr="00957E8E" w:rsidR="00DD7990">
        <w:rPr>
          <w:rFonts w:eastAsia="Times New Roman"/>
          <w:lang w:eastAsia="fr-FR"/>
        </w:rPr>
        <w:t xml:space="preserve"> </w:t>
      </w:r>
      <w:r w:rsidRPr="00957E8E">
        <w:rPr>
          <w:rFonts w:eastAsia="Times New Roman"/>
          <w:lang w:eastAsia="fr-FR"/>
        </w:rPr>
        <w:t>interpreted</w:t>
      </w:r>
      <w:r w:rsidRPr="00957E8E" w:rsidR="00FF6611">
        <w:rPr>
          <w:rFonts w:eastAsia="Times New Roman"/>
          <w:lang w:eastAsia="fr-FR"/>
        </w:rPr>
        <w:t xml:space="preserve"> as requiring the S</w:t>
      </w:r>
      <w:r w:rsidRPr="00957E8E" w:rsidR="00DD7990">
        <w:rPr>
          <w:rFonts w:eastAsia="Times New Roman"/>
          <w:lang w:eastAsia="fr-FR"/>
        </w:rPr>
        <w:t>tat</w:t>
      </w:r>
      <w:r w:rsidRPr="00957E8E" w:rsidR="00FF6611">
        <w:rPr>
          <w:rFonts w:eastAsia="Times New Roman"/>
          <w:lang w:eastAsia="fr-FR"/>
        </w:rPr>
        <w:t>e to</w:t>
      </w:r>
      <w:r w:rsidRPr="00957E8E" w:rsidR="00DD7990">
        <w:rPr>
          <w:rFonts w:eastAsia="Times New Roman"/>
          <w:lang w:eastAsia="fr-FR"/>
        </w:rPr>
        <w:t xml:space="preserve"> </w:t>
      </w:r>
      <w:r w:rsidRPr="00957E8E">
        <w:rPr>
          <w:rFonts w:eastAsia="Times New Roman"/>
          <w:lang w:eastAsia="fr-FR"/>
        </w:rPr>
        <w:t>create</w:t>
      </w:r>
      <w:r w:rsidRPr="00957E8E" w:rsidR="00DD7990">
        <w:rPr>
          <w:rFonts w:eastAsia="Times New Roman"/>
          <w:lang w:eastAsia="fr-FR"/>
        </w:rPr>
        <w:t xml:space="preserve"> </w:t>
      </w:r>
      <w:r w:rsidRPr="00957E8E">
        <w:rPr>
          <w:rFonts w:eastAsia="Times New Roman"/>
          <w:lang w:eastAsia="fr-FR"/>
        </w:rPr>
        <w:t>or</w:t>
      </w:r>
      <w:r w:rsidRPr="00957E8E" w:rsidR="00DD7990">
        <w:rPr>
          <w:rFonts w:eastAsia="Times New Roman"/>
          <w:lang w:eastAsia="fr-FR"/>
        </w:rPr>
        <w:t xml:space="preserve"> sub</w:t>
      </w:r>
      <w:r w:rsidRPr="00957E8E" w:rsidR="00FF6611">
        <w:rPr>
          <w:rFonts w:eastAsia="Times New Roman"/>
          <w:lang w:eastAsia="fr-FR"/>
        </w:rPr>
        <w:t xml:space="preserve">sidise specific educational </w:t>
      </w:r>
      <w:r w:rsidRPr="00957E8E">
        <w:rPr>
          <w:rFonts w:eastAsia="Times New Roman"/>
          <w:lang w:eastAsia="fr-FR"/>
        </w:rPr>
        <w:t>institutions</w:t>
      </w:r>
      <w:r w:rsidRPr="00957E8E" w:rsidR="00FF6611">
        <w:rPr>
          <w:rFonts w:eastAsia="Times New Roman"/>
          <w:lang w:eastAsia="fr-FR"/>
        </w:rPr>
        <w:t>. However, the S</w:t>
      </w:r>
      <w:r w:rsidRPr="00957E8E" w:rsidR="00DD7990">
        <w:rPr>
          <w:rFonts w:eastAsia="Times New Roman"/>
          <w:lang w:eastAsia="fr-FR"/>
        </w:rPr>
        <w:t>tat</w:t>
      </w:r>
      <w:r w:rsidRPr="00957E8E" w:rsidR="00FF6611">
        <w:rPr>
          <w:rFonts w:eastAsia="Times New Roman"/>
          <w:lang w:eastAsia="fr-FR"/>
        </w:rPr>
        <w:t xml:space="preserve">e is required </w:t>
      </w:r>
      <w:r w:rsidRPr="00957E8E">
        <w:rPr>
          <w:rFonts w:eastAsia="Times New Roman"/>
          <w:lang w:eastAsia="fr-FR"/>
        </w:rPr>
        <w:t>to</w:t>
      </w:r>
      <w:r w:rsidRPr="00957E8E" w:rsidR="00FF6611">
        <w:rPr>
          <w:rFonts w:eastAsia="Times New Roman"/>
          <w:lang w:eastAsia="fr-FR"/>
        </w:rPr>
        <w:t xml:space="preserve"> facilitate</w:t>
      </w:r>
      <w:r w:rsidRPr="00957E8E" w:rsidR="00DD7990">
        <w:rPr>
          <w:rFonts w:eastAsia="Times New Roman"/>
          <w:lang w:eastAsia="fr-FR"/>
        </w:rPr>
        <w:t xml:space="preserve"> </w:t>
      </w:r>
      <w:r w:rsidRPr="00957E8E">
        <w:rPr>
          <w:rFonts w:eastAsia="Times New Roman"/>
          <w:lang w:eastAsia="fr-FR"/>
        </w:rPr>
        <w:t>effective</w:t>
      </w:r>
      <w:r w:rsidRPr="00957E8E" w:rsidR="00DD7990">
        <w:rPr>
          <w:rFonts w:eastAsia="Times New Roman"/>
          <w:lang w:eastAsia="fr-FR"/>
        </w:rPr>
        <w:t xml:space="preserve"> </w:t>
      </w:r>
      <w:r w:rsidRPr="00957E8E">
        <w:rPr>
          <w:rFonts w:eastAsia="Times New Roman"/>
          <w:lang w:eastAsia="fr-FR"/>
        </w:rPr>
        <w:t>access</w:t>
      </w:r>
      <w:r w:rsidRPr="00957E8E" w:rsidR="00FF6611">
        <w:rPr>
          <w:rFonts w:eastAsia="Times New Roman"/>
          <w:lang w:eastAsia="fr-FR"/>
        </w:rPr>
        <w:t xml:space="preserve"> to</w:t>
      </w:r>
      <w:r w:rsidRPr="00957E8E" w:rsidR="00DD7990">
        <w:rPr>
          <w:rFonts w:eastAsia="Times New Roman"/>
          <w:lang w:eastAsia="fr-FR"/>
        </w:rPr>
        <w:t xml:space="preserve"> </w:t>
      </w:r>
      <w:r w:rsidRPr="00957E8E">
        <w:rPr>
          <w:rFonts w:eastAsia="Times New Roman"/>
          <w:lang w:eastAsia="fr-FR"/>
        </w:rPr>
        <w:t>existing</w:t>
      </w:r>
      <w:r w:rsidRPr="00957E8E" w:rsidR="00DD7990">
        <w:rPr>
          <w:rFonts w:eastAsia="Times New Roman"/>
          <w:lang w:eastAsia="fr-FR"/>
        </w:rPr>
        <w:t xml:space="preserve"> sub</w:t>
      </w:r>
      <w:r w:rsidRPr="00957E8E" w:rsidR="00FF6611">
        <w:rPr>
          <w:rFonts w:eastAsia="Times New Roman"/>
          <w:lang w:eastAsia="fr-FR"/>
        </w:rPr>
        <w:t xml:space="preserve">sidised </w:t>
      </w:r>
      <w:r w:rsidRPr="00957E8E">
        <w:rPr>
          <w:rFonts w:eastAsia="Times New Roman"/>
          <w:lang w:eastAsia="fr-FR"/>
        </w:rPr>
        <w:t>institutions</w:t>
      </w:r>
      <w:r w:rsidRPr="00957E8E" w:rsidR="00DD7990">
        <w:rPr>
          <w:rFonts w:eastAsia="Times New Roman"/>
          <w:lang w:eastAsia="fr-FR"/>
        </w:rPr>
        <w:t xml:space="preserve"> .... </w:t>
      </w:r>
      <w:r w:rsidRPr="00957E8E">
        <w:rPr>
          <w:rFonts w:eastAsia="Times New Roman"/>
          <w:lang w:eastAsia="fr-FR"/>
        </w:rPr>
        <w:t>Where an educational institution has been set up in a particular prison, convicted persons must have</w:t>
      </w:r>
      <w:r w:rsidRPr="00957E8E" w:rsidR="00DD7990">
        <w:rPr>
          <w:rFonts w:eastAsia="Times New Roman"/>
          <w:lang w:eastAsia="fr-FR"/>
        </w:rPr>
        <w:t xml:space="preserve"> </w:t>
      </w:r>
      <w:r w:rsidRPr="00957E8E">
        <w:rPr>
          <w:rFonts w:eastAsia="Times New Roman"/>
          <w:lang w:eastAsia="fr-FR"/>
        </w:rPr>
        <w:t>access to such institution.</w:t>
      </w:r>
    </w:p>
    <w:p w:rsidRPr="00957E8E" w:rsidR="00DD7990" w:rsidP="00957E8E" w14:paraId="23F7063D" w14:textId="32649353">
      <w:pPr>
        <w:pStyle w:val="JuQuot"/>
        <w:rPr>
          <w:rFonts w:eastAsia="Times New Roman"/>
          <w:lang w:eastAsia="fr-FR"/>
        </w:rPr>
      </w:pPr>
      <w:r w:rsidRPr="00957E8E">
        <w:rPr>
          <w:rFonts w:eastAsia="Times New Roman"/>
          <w:lang w:eastAsia="fr-FR"/>
        </w:rPr>
        <w:t xml:space="preserve">72. </w:t>
      </w:r>
      <w:r w:rsidRPr="00957E8E" w:rsidR="00383A3D">
        <w:rPr>
          <w:rFonts w:eastAsia="Times New Roman"/>
          <w:lang w:eastAsia="fr-FR"/>
        </w:rPr>
        <w:t>Ar</w:t>
      </w:r>
      <w:r w:rsidRPr="00957E8E">
        <w:rPr>
          <w:rFonts w:eastAsia="Times New Roman"/>
          <w:lang w:eastAsia="fr-FR"/>
        </w:rPr>
        <w:t xml:space="preserve">ticle 42 </w:t>
      </w:r>
      <w:r w:rsidRPr="00957E8E" w:rsidR="00383A3D">
        <w:rPr>
          <w:rFonts w:eastAsia="Times New Roman"/>
          <w:lang w:eastAsia="fr-FR"/>
        </w:rPr>
        <w:t>of the</w:t>
      </w:r>
      <w:r w:rsidRPr="00957E8E">
        <w:rPr>
          <w:rFonts w:eastAsia="Times New Roman"/>
          <w:lang w:eastAsia="fr-FR"/>
        </w:rPr>
        <w:t xml:space="preserve"> Constitution </w:t>
      </w:r>
      <w:r w:rsidRPr="00957E8E" w:rsidR="00383A3D">
        <w:rPr>
          <w:rFonts w:eastAsia="Times New Roman"/>
          <w:lang w:eastAsia="fr-FR"/>
        </w:rPr>
        <w:t xml:space="preserve">does not imply a </w:t>
      </w:r>
      <w:r w:rsidRPr="00957E8E">
        <w:rPr>
          <w:rFonts w:eastAsia="Times New Roman"/>
          <w:lang w:eastAsia="fr-FR"/>
        </w:rPr>
        <w:t xml:space="preserve">positive </w:t>
      </w:r>
      <w:r w:rsidRPr="00957E8E" w:rsidR="00383A3D">
        <w:rPr>
          <w:rFonts w:eastAsia="Times New Roman"/>
          <w:lang w:eastAsia="fr-FR"/>
        </w:rPr>
        <w:t>obligation to enable convicted persons to follow an educational programme.</w:t>
      </w:r>
      <w:r w:rsidRPr="00957E8E">
        <w:rPr>
          <w:rFonts w:eastAsia="Times New Roman"/>
          <w:lang w:eastAsia="fr-FR"/>
        </w:rPr>
        <w:t xml:space="preserve"> </w:t>
      </w:r>
      <w:r w:rsidRPr="00957E8E" w:rsidR="00383A3D">
        <w:rPr>
          <w:rFonts w:eastAsia="Times New Roman"/>
          <w:lang w:eastAsia="fr-FR"/>
        </w:rPr>
        <w:t xml:space="preserve">However, Law </w:t>
      </w:r>
      <w:r w:rsidRPr="00957E8E" w:rsidR="00AA0386">
        <w:rPr>
          <w:rFonts w:eastAsia="Times New Roman"/>
          <w:lang w:eastAsia="fr-FR"/>
        </w:rPr>
        <w:t>n</w:t>
      </w:r>
      <w:r w:rsidRPr="00957E8E" w:rsidR="00383A3D">
        <w:rPr>
          <w:rFonts w:eastAsia="Times New Roman"/>
          <w:lang w:eastAsia="fr-FR"/>
        </w:rPr>
        <w:t>o.</w:t>
      </w:r>
      <w:r w:rsidRPr="00957E8E">
        <w:rPr>
          <w:rFonts w:eastAsia="Times New Roman"/>
          <w:lang w:eastAsia="fr-FR"/>
        </w:rPr>
        <w:t xml:space="preserve"> 5275</w:t>
      </w:r>
      <w:r w:rsidRPr="00957E8E" w:rsidR="00383A3D">
        <w:rPr>
          <w:rFonts w:eastAsia="Times New Roman"/>
          <w:lang w:eastAsia="fr-FR"/>
        </w:rPr>
        <w:t>, the Regulations on sentence enforcement and the Ministry of</w:t>
      </w:r>
      <w:r w:rsidRPr="00957E8E">
        <w:rPr>
          <w:rFonts w:eastAsia="Times New Roman"/>
          <w:lang w:eastAsia="fr-FR"/>
        </w:rPr>
        <w:t xml:space="preserve"> Justice </w:t>
      </w:r>
      <w:r w:rsidRPr="00957E8E" w:rsidR="00383A3D">
        <w:rPr>
          <w:rFonts w:eastAsia="Times New Roman"/>
          <w:lang w:eastAsia="fr-FR"/>
        </w:rPr>
        <w:t xml:space="preserve">circulars have stressed the </w:t>
      </w:r>
      <w:r w:rsidRPr="00957E8E">
        <w:rPr>
          <w:rFonts w:eastAsia="Times New Roman"/>
          <w:lang w:eastAsia="fr-FR"/>
        </w:rPr>
        <w:t xml:space="preserve">importance </w:t>
      </w:r>
      <w:r w:rsidRPr="00957E8E" w:rsidR="00383A3D">
        <w:rPr>
          <w:rFonts w:eastAsia="Times New Roman"/>
          <w:lang w:eastAsia="fr-FR"/>
        </w:rPr>
        <w:t>of</w:t>
      </w:r>
      <w:r w:rsidRPr="00957E8E">
        <w:rPr>
          <w:rFonts w:eastAsia="Times New Roman"/>
          <w:lang w:eastAsia="fr-FR"/>
        </w:rPr>
        <w:t xml:space="preserve"> </w:t>
      </w:r>
      <w:r w:rsidRPr="00957E8E" w:rsidR="00A94BC2">
        <w:rPr>
          <w:rFonts w:eastAsia="Times New Roman"/>
          <w:lang w:eastAsia="fr-FR"/>
        </w:rPr>
        <w:t>educational</w:t>
      </w:r>
      <w:r w:rsidRPr="00957E8E">
        <w:rPr>
          <w:rFonts w:eastAsia="Times New Roman"/>
          <w:lang w:eastAsia="fr-FR"/>
        </w:rPr>
        <w:t xml:space="preserve">, </w:t>
      </w:r>
      <w:r w:rsidRPr="00957E8E" w:rsidR="00A94BC2">
        <w:rPr>
          <w:rFonts w:eastAsia="Times New Roman"/>
          <w:lang w:eastAsia="fr-FR"/>
        </w:rPr>
        <w:t>cultural</w:t>
      </w:r>
      <w:r w:rsidRPr="00957E8E" w:rsidR="00383A3D">
        <w:rPr>
          <w:rFonts w:eastAsia="Times New Roman"/>
          <w:lang w:eastAsia="fr-FR"/>
        </w:rPr>
        <w:t xml:space="preserve"> and</w:t>
      </w:r>
      <w:r w:rsidRPr="00957E8E">
        <w:rPr>
          <w:rFonts w:eastAsia="Times New Roman"/>
          <w:lang w:eastAsia="fr-FR"/>
        </w:rPr>
        <w:t xml:space="preserve"> social </w:t>
      </w:r>
      <w:r w:rsidRPr="00957E8E" w:rsidR="00A94BC2">
        <w:rPr>
          <w:rFonts w:eastAsia="Times New Roman"/>
          <w:lang w:eastAsia="fr-FR"/>
        </w:rPr>
        <w:t>activities</w:t>
      </w:r>
      <w:r w:rsidRPr="00957E8E" w:rsidR="00383A3D">
        <w:rPr>
          <w:rFonts w:eastAsia="Times New Roman"/>
          <w:lang w:eastAsia="fr-FR"/>
        </w:rPr>
        <w:t xml:space="preserve"> </w:t>
      </w:r>
      <w:r w:rsidRPr="00957E8E" w:rsidR="00BB0D16">
        <w:rPr>
          <w:rFonts w:eastAsia="Times New Roman"/>
          <w:lang w:eastAsia="fr-FR"/>
        </w:rPr>
        <w:t>for</w:t>
      </w:r>
      <w:r w:rsidRPr="00957E8E" w:rsidR="00383A3D">
        <w:rPr>
          <w:rFonts w:eastAsia="Times New Roman"/>
          <w:lang w:eastAsia="fr-FR"/>
        </w:rPr>
        <w:t xml:space="preserve"> the re</w:t>
      </w:r>
      <w:r w:rsidRPr="00957E8E" w:rsidR="00BB0D16">
        <w:rPr>
          <w:rFonts w:eastAsia="Times New Roman"/>
          <w:lang w:eastAsia="fr-FR"/>
        </w:rPr>
        <w:t>integr</w:t>
      </w:r>
      <w:r w:rsidRPr="00957E8E" w:rsidR="00383A3D">
        <w:rPr>
          <w:rFonts w:eastAsia="Times New Roman"/>
          <w:lang w:eastAsia="fr-FR"/>
        </w:rPr>
        <w:t xml:space="preserve">ation of </w:t>
      </w:r>
      <w:r w:rsidRPr="00957E8E">
        <w:rPr>
          <w:rFonts w:eastAsia="Times New Roman"/>
          <w:lang w:eastAsia="fr-FR"/>
        </w:rPr>
        <w:t>con</w:t>
      </w:r>
      <w:r w:rsidRPr="00957E8E" w:rsidR="00383A3D">
        <w:rPr>
          <w:rFonts w:eastAsia="Times New Roman"/>
          <w:lang w:eastAsia="fr-FR"/>
        </w:rPr>
        <w:t>victed persons in</w:t>
      </w:r>
      <w:r w:rsidRPr="00957E8E" w:rsidR="00BB0D16">
        <w:rPr>
          <w:rFonts w:eastAsia="Times New Roman"/>
          <w:lang w:eastAsia="fr-FR"/>
        </w:rPr>
        <w:t>to</w:t>
      </w:r>
      <w:r w:rsidRPr="00957E8E" w:rsidR="00383A3D">
        <w:rPr>
          <w:rFonts w:eastAsia="Times New Roman"/>
          <w:lang w:eastAsia="fr-FR"/>
        </w:rPr>
        <w:t xml:space="preserve"> the community, and from the </w:t>
      </w:r>
      <w:r w:rsidRPr="00957E8E" w:rsidR="00A94BC2">
        <w:rPr>
          <w:rFonts w:eastAsia="Times New Roman"/>
          <w:lang w:eastAsia="fr-FR"/>
        </w:rPr>
        <w:t>legal</w:t>
      </w:r>
      <w:r w:rsidRPr="00957E8E" w:rsidR="00383A3D">
        <w:rPr>
          <w:rFonts w:eastAsia="Times New Roman"/>
          <w:lang w:eastAsia="fr-FR"/>
        </w:rPr>
        <w:t xml:space="preserve"> angle</w:t>
      </w:r>
      <w:r w:rsidRPr="00957E8E">
        <w:rPr>
          <w:rFonts w:eastAsia="Times New Roman"/>
          <w:lang w:eastAsia="fr-FR"/>
        </w:rPr>
        <w:t>,</w:t>
      </w:r>
      <w:r w:rsidRPr="00957E8E" w:rsidR="00383A3D">
        <w:rPr>
          <w:rFonts w:eastAsia="Times New Roman"/>
          <w:lang w:eastAsia="fr-FR"/>
        </w:rPr>
        <w:t xml:space="preserve"> the S</w:t>
      </w:r>
      <w:r w:rsidRPr="00957E8E">
        <w:rPr>
          <w:rFonts w:eastAsia="Times New Roman"/>
          <w:lang w:eastAsia="fr-FR"/>
        </w:rPr>
        <w:t>tat</w:t>
      </w:r>
      <w:r w:rsidRPr="00957E8E" w:rsidR="00383A3D">
        <w:rPr>
          <w:rFonts w:eastAsia="Times New Roman"/>
          <w:lang w:eastAsia="fr-FR"/>
        </w:rPr>
        <w:t>e has undertaken to guarantee teaching and</w:t>
      </w:r>
      <w:r w:rsidRPr="00957E8E">
        <w:rPr>
          <w:rFonts w:eastAsia="Times New Roman"/>
          <w:lang w:eastAsia="fr-FR"/>
        </w:rPr>
        <w:t xml:space="preserve"> </w:t>
      </w:r>
      <w:r w:rsidRPr="00957E8E" w:rsidR="00A94BC2">
        <w:rPr>
          <w:rFonts w:eastAsia="Times New Roman"/>
          <w:lang w:eastAsia="fr-FR"/>
        </w:rPr>
        <w:t>education</w:t>
      </w:r>
      <w:r w:rsidRPr="00957E8E">
        <w:rPr>
          <w:rFonts w:eastAsia="Times New Roman"/>
          <w:lang w:eastAsia="fr-FR"/>
        </w:rPr>
        <w:t xml:space="preserve"> </w:t>
      </w:r>
      <w:r w:rsidRPr="00957E8E" w:rsidR="00383A3D">
        <w:rPr>
          <w:rFonts w:eastAsia="Times New Roman"/>
          <w:lang w:eastAsia="fr-FR"/>
        </w:rPr>
        <w:t>for</w:t>
      </w:r>
      <w:r w:rsidRPr="00957E8E">
        <w:rPr>
          <w:rFonts w:eastAsia="Times New Roman"/>
          <w:lang w:eastAsia="fr-FR"/>
        </w:rPr>
        <w:t xml:space="preserve"> con</w:t>
      </w:r>
      <w:r w:rsidRPr="00957E8E" w:rsidR="00383A3D">
        <w:rPr>
          <w:rFonts w:eastAsia="Times New Roman"/>
          <w:lang w:eastAsia="fr-FR"/>
        </w:rPr>
        <w:t xml:space="preserve">victed </w:t>
      </w:r>
      <w:r w:rsidRPr="00957E8E" w:rsidR="00A94BC2">
        <w:rPr>
          <w:rFonts w:eastAsia="Times New Roman"/>
          <w:lang w:eastAsia="fr-FR"/>
        </w:rPr>
        <w:t>persons</w:t>
      </w:r>
      <w:r w:rsidRPr="00957E8E" w:rsidR="00383A3D">
        <w:rPr>
          <w:rFonts w:eastAsia="Times New Roman"/>
          <w:lang w:eastAsia="fr-FR"/>
        </w:rPr>
        <w:t xml:space="preserve"> within the limits of prison financial resources. The </w:t>
      </w:r>
      <w:r w:rsidRPr="00957E8E">
        <w:rPr>
          <w:rFonts w:eastAsia="Times New Roman"/>
          <w:lang w:eastAsia="fr-FR"/>
        </w:rPr>
        <w:t>internationa</w:t>
      </w:r>
      <w:r w:rsidRPr="00957E8E" w:rsidR="00383A3D">
        <w:rPr>
          <w:rFonts w:eastAsia="Times New Roman"/>
          <w:lang w:eastAsia="fr-FR"/>
        </w:rPr>
        <w:t xml:space="preserve">l </w:t>
      </w:r>
      <w:r w:rsidRPr="00957E8E" w:rsidR="00A94BC2">
        <w:rPr>
          <w:rFonts w:eastAsia="Times New Roman"/>
          <w:lang w:eastAsia="fr-FR"/>
        </w:rPr>
        <w:t>texts</w:t>
      </w:r>
      <w:r w:rsidRPr="00957E8E" w:rsidR="00383A3D">
        <w:rPr>
          <w:rFonts w:eastAsia="Times New Roman"/>
          <w:lang w:eastAsia="fr-FR"/>
        </w:rPr>
        <w:t xml:space="preserve"> also take this line, </w:t>
      </w:r>
      <w:r w:rsidRPr="00957E8E" w:rsidR="00A94BC2">
        <w:rPr>
          <w:rFonts w:eastAsia="Times New Roman"/>
          <w:lang w:eastAsia="fr-FR"/>
        </w:rPr>
        <w:t>emphasising</w:t>
      </w:r>
      <w:r w:rsidRPr="00957E8E" w:rsidR="00383A3D">
        <w:rPr>
          <w:rFonts w:eastAsia="Times New Roman"/>
          <w:lang w:eastAsia="fr-FR"/>
        </w:rPr>
        <w:t xml:space="preserve"> that it is vital to </w:t>
      </w:r>
      <w:r w:rsidRPr="00957E8E" w:rsidR="00A94BC2">
        <w:rPr>
          <w:rFonts w:eastAsia="Times New Roman"/>
          <w:lang w:eastAsia="fr-FR"/>
        </w:rPr>
        <w:t>ensure</w:t>
      </w:r>
      <w:r w:rsidRPr="00957E8E">
        <w:rPr>
          <w:rFonts w:eastAsia="Times New Roman"/>
          <w:lang w:eastAsia="fr-FR"/>
        </w:rPr>
        <w:t xml:space="preserve"> </w:t>
      </w:r>
      <w:r w:rsidRPr="00957E8E" w:rsidR="00383A3D">
        <w:rPr>
          <w:rFonts w:eastAsia="Times New Roman"/>
          <w:lang w:eastAsia="fr-FR"/>
        </w:rPr>
        <w:t>the involvement of</w:t>
      </w:r>
      <w:r w:rsidRPr="00957E8E">
        <w:rPr>
          <w:rFonts w:eastAsia="Times New Roman"/>
          <w:lang w:eastAsia="fr-FR"/>
        </w:rPr>
        <w:t xml:space="preserve"> </w:t>
      </w:r>
      <w:r w:rsidRPr="00957E8E" w:rsidR="00A94BC2">
        <w:rPr>
          <w:rFonts w:eastAsia="Times New Roman"/>
          <w:lang w:eastAsia="fr-FR"/>
        </w:rPr>
        <w:t>detainees</w:t>
      </w:r>
      <w:r w:rsidRPr="00957E8E" w:rsidR="00383A3D">
        <w:rPr>
          <w:rFonts w:eastAsia="Times New Roman"/>
          <w:lang w:eastAsia="fr-FR"/>
        </w:rPr>
        <w:t xml:space="preserve"> and prisoners in </w:t>
      </w:r>
      <w:r w:rsidRPr="00957E8E" w:rsidR="00A94BC2">
        <w:rPr>
          <w:rFonts w:eastAsia="Times New Roman"/>
          <w:lang w:eastAsia="fr-FR"/>
        </w:rPr>
        <w:t>educational</w:t>
      </w:r>
      <w:r w:rsidRPr="00957E8E" w:rsidR="000622D4">
        <w:rPr>
          <w:rFonts w:eastAsia="Times New Roman"/>
          <w:lang w:eastAsia="fr-FR"/>
        </w:rPr>
        <w:t xml:space="preserve"> </w:t>
      </w:r>
      <w:r w:rsidRPr="00957E8E" w:rsidR="00A94BC2">
        <w:rPr>
          <w:rFonts w:eastAsia="Times New Roman"/>
          <w:lang w:eastAsia="fr-FR"/>
        </w:rPr>
        <w:t>activities</w:t>
      </w:r>
      <w:r w:rsidRPr="00957E8E">
        <w:rPr>
          <w:rFonts w:eastAsia="Times New Roman"/>
          <w:lang w:eastAsia="fr-FR"/>
        </w:rPr>
        <w:t xml:space="preserve">. </w:t>
      </w:r>
      <w:r w:rsidRPr="00957E8E" w:rsidR="00A94BC2">
        <w:rPr>
          <w:rFonts w:eastAsia="Times New Roman"/>
          <w:lang w:eastAsia="fr-FR"/>
        </w:rPr>
        <w:t>Consequently</w:t>
      </w:r>
      <w:r w:rsidRPr="00957E8E">
        <w:rPr>
          <w:rFonts w:eastAsia="Times New Roman"/>
          <w:lang w:eastAsia="fr-FR"/>
        </w:rPr>
        <w:t>,</w:t>
      </w:r>
      <w:r w:rsidRPr="00957E8E" w:rsidR="00EE1AF3">
        <w:rPr>
          <w:rFonts w:eastAsia="Times New Roman"/>
          <w:lang w:eastAsia="fr-FR"/>
        </w:rPr>
        <w:t xml:space="preserve"> an</w:t>
      </w:r>
      <w:r w:rsidRPr="00957E8E">
        <w:rPr>
          <w:rFonts w:eastAsia="Times New Roman"/>
          <w:lang w:eastAsia="fr-FR"/>
        </w:rPr>
        <w:t xml:space="preserve"> obligation </w:t>
      </w:r>
      <w:r w:rsidRPr="00957E8E" w:rsidR="00EE1AF3">
        <w:rPr>
          <w:rFonts w:eastAsia="Times New Roman"/>
          <w:lang w:eastAsia="fr-FR"/>
        </w:rPr>
        <w:t xml:space="preserve">which was </w:t>
      </w:r>
      <w:r w:rsidRPr="00957E8E" w:rsidR="00A94BC2">
        <w:rPr>
          <w:rFonts w:eastAsia="Times New Roman"/>
          <w:lang w:eastAsia="fr-FR"/>
        </w:rPr>
        <w:t>provided</w:t>
      </w:r>
      <w:r w:rsidRPr="00957E8E" w:rsidR="00EE1AF3">
        <w:rPr>
          <w:rFonts w:eastAsia="Times New Roman"/>
          <w:lang w:eastAsia="fr-FR"/>
        </w:rPr>
        <w:t xml:space="preserve"> for neither by the</w:t>
      </w:r>
      <w:r w:rsidRPr="00957E8E">
        <w:rPr>
          <w:rFonts w:eastAsia="Times New Roman"/>
          <w:lang w:eastAsia="fr-FR"/>
        </w:rPr>
        <w:t xml:space="preserve"> Constitution </w:t>
      </w:r>
      <w:r w:rsidRPr="00957E8E" w:rsidR="00EE1AF3">
        <w:rPr>
          <w:rFonts w:eastAsia="Times New Roman"/>
          <w:lang w:eastAsia="fr-FR"/>
        </w:rPr>
        <w:t>nor by the</w:t>
      </w:r>
      <w:r w:rsidRPr="00957E8E">
        <w:rPr>
          <w:rFonts w:eastAsia="Times New Roman"/>
          <w:lang w:eastAsia="fr-FR"/>
        </w:rPr>
        <w:t xml:space="preserve"> Convention (</w:t>
      </w:r>
      <w:r w:rsidRPr="00957E8E" w:rsidR="00EE1AF3">
        <w:rPr>
          <w:rFonts w:eastAsia="Times New Roman"/>
          <w:lang w:eastAsia="fr-FR"/>
        </w:rPr>
        <w:t>E</w:t>
      </w:r>
      <w:r w:rsidRPr="00957E8E">
        <w:rPr>
          <w:rFonts w:eastAsia="Times New Roman"/>
          <w:lang w:eastAsia="fr-FR"/>
        </w:rPr>
        <w:t>CH</w:t>
      </w:r>
      <w:r w:rsidRPr="00957E8E" w:rsidR="00EE1AF3">
        <w:rPr>
          <w:rFonts w:eastAsia="Times New Roman"/>
          <w:lang w:eastAsia="fr-FR"/>
        </w:rPr>
        <w:t>R</w:t>
      </w:r>
      <w:r w:rsidRPr="00957E8E">
        <w:rPr>
          <w:rFonts w:eastAsia="Times New Roman"/>
          <w:lang w:eastAsia="fr-FR"/>
        </w:rPr>
        <w:t>)</w:t>
      </w:r>
      <w:r w:rsidRPr="00957E8E" w:rsidR="00EE1AF3">
        <w:rPr>
          <w:rFonts w:eastAsia="Times New Roman"/>
          <w:lang w:eastAsia="fr-FR"/>
        </w:rPr>
        <w:t xml:space="preserve"> was set out in legislation, within the limits of prison financial resources. </w:t>
      </w:r>
      <w:r w:rsidRPr="00957E8E" w:rsidR="00A94BC2">
        <w:rPr>
          <w:rFonts w:eastAsia="Times New Roman"/>
          <w:lang w:eastAsia="fr-FR"/>
        </w:rPr>
        <w:t>A p</w:t>
      </w:r>
      <w:r w:rsidRPr="00957E8E" w:rsidR="00EE1AF3">
        <w:rPr>
          <w:rFonts w:eastAsia="Times New Roman"/>
          <w:lang w:eastAsia="fr-FR"/>
        </w:rPr>
        <w:t>rison</w:t>
      </w:r>
      <w:r w:rsidRPr="00957E8E" w:rsidR="00A94BC2">
        <w:rPr>
          <w:rFonts w:eastAsia="Times New Roman"/>
          <w:lang w:eastAsia="fr-FR"/>
        </w:rPr>
        <w:t xml:space="preserve"> i</w:t>
      </w:r>
      <w:r w:rsidRPr="00957E8E" w:rsidR="00EE1AF3">
        <w:rPr>
          <w:rFonts w:eastAsia="Times New Roman"/>
          <w:lang w:eastAsia="fr-FR"/>
        </w:rPr>
        <w:t xml:space="preserve">s </w:t>
      </w:r>
      <w:r w:rsidRPr="00957E8E" w:rsidR="00A94BC2">
        <w:rPr>
          <w:rFonts w:eastAsia="Times New Roman"/>
          <w:lang w:eastAsia="fr-FR"/>
        </w:rPr>
        <w:t>therefore</w:t>
      </w:r>
      <w:r w:rsidRPr="00957E8E" w:rsidR="00EE1AF3">
        <w:rPr>
          <w:rFonts w:eastAsia="Times New Roman"/>
          <w:lang w:eastAsia="fr-FR"/>
        </w:rPr>
        <w:t xml:space="preserve"> </w:t>
      </w:r>
      <w:r w:rsidRPr="00957E8E" w:rsidR="00A94BC2">
        <w:rPr>
          <w:rFonts w:eastAsia="Times New Roman"/>
          <w:lang w:eastAsia="fr-FR"/>
        </w:rPr>
        <w:t>required</w:t>
      </w:r>
      <w:r w:rsidRPr="00957E8E" w:rsidR="00EE1AF3">
        <w:rPr>
          <w:rFonts w:eastAsia="Times New Roman"/>
          <w:lang w:eastAsia="fr-FR"/>
        </w:rPr>
        <w:t xml:space="preserve"> not to hamper </w:t>
      </w:r>
      <w:r w:rsidRPr="00957E8E" w:rsidR="00A94BC2">
        <w:rPr>
          <w:rFonts w:eastAsia="Times New Roman"/>
          <w:lang w:eastAsia="fr-FR"/>
        </w:rPr>
        <w:t>access</w:t>
      </w:r>
      <w:r w:rsidRPr="00957E8E">
        <w:rPr>
          <w:rFonts w:eastAsia="Times New Roman"/>
          <w:lang w:eastAsia="fr-FR"/>
        </w:rPr>
        <w:t xml:space="preserve"> </w:t>
      </w:r>
      <w:r w:rsidRPr="00957E8E" w:rsidR="00EE1AF3">
        <w:rPr>
          <w:rFonts w:eastAsia="Times New Roman"/>
          <w:lang w:eastAsia="fr-FR"/>
        </w:rPr>
        <w:t>to</w:t>
      </w:r>
      <w:r w:rsidRPr="00957E8E">
        <w:rPr>
          <w:rFonts w:eastAsia="Times New Roman"/>
          <w:lang w:eastAsia="fr-FR"/>
        </w:rPr>
        <w:t xml:space="preserve"> </w:t>
      </w:r>
      <w:r w:rsidRPr="00957E8E" w:rsidR="00A94BC2">
        <w:rPr>
          <w:rFonts w:eastAsia="Times New Roman"/>
          <w:lang w:eastAsia="fr-FR"/>
        </w:rPr>
        <w:t>educational</w:t>
      </w:r>
      <w:r w:rsidRPr="00957E8E" w:rsidR="00EE1AF3">
        <w:rPr>
          <w:rFonts w:eastAsia="Times New Roman"/>
          <w:lang w:eastAsia="fr-FR"/>
        </w:rPr>
        <w:t xml:space="preserve"> </w:t>
      </w:r>
      <w:r w:rsidRPr="00957E8E" w:rsidR="00A94BC2">
        <w:rPr>
          <w:rFonts w:eastAsia="Times New Roman"/>
          <w:lang w:eastAsia="fr-FR"/>
        </w:rPr>
        <w:t>activities</w:t>
      </w:r>
      <w:r w:rsidRPr="00957E8E" w:rsidR="00EE1AF3">
        <w:rPr>
          <w:rFonts w:eastAsia="Times New Roman"/>
          <w:lang w:eastAsia="fr-FR"/>
        </w:rPr>
        <w:t xml:space="preserve"> provided in another prison</w:t>
      </w:r>
      <w:r w:rsidRPr="00957E8E">
        <w:rPr>
          <w:rFonts w:eastAsia="Times New Roman"/>
          <w:lang w:eastAsia="fr-FR"/>
        </w:rPr>
        <w:t>.</w:t>
      </w:r>
      <w:r w:rsidRPr="00957E8E" w:rsidR="00340DD6">
        <w:rPr>
          <w:rFonts w:eastAsia="Times New Roman"/>
          <w:lang w:eastAsia="fr-FR"/>
        </w:rPr>
        <w:t>”</w:t>
      </w:r>
    </w:p>
    <w:p w:rsidRPr="00957E8E" w:rsidR="00DD7990" w:rsidP="00957E8E" w14:paraId="56B71E49" w14:textId="3059B738">
      <w:pPr>
        <w:pStyle w:val="JuPara"/>
        <w:rPr>
          <w:rFonts w:eastAsia="Times New Roman"/>
          <w:lang w:eastAsia="fr-FR"/>
        </w:rPr>
      </w:pPr>
      <w:r w:rsidRPr="00957E8E">
        <w:rPr>
          <w:rFonts w:eastAsia="Times New Roman"/>
          <w:lang w:eastAsia="fr-FR"/>
        </w:rPr>
        <w:t xml:space="preserve">In its </w:t>
      </w:r>
      <w:r w:rsidRPr="00957E8E" w:rsidR="00A94BC2">
        <w:rPr>
          <w:rFonts w:eastAsia="Times New Roman"/>
          <w:lang w:eastAsia="fr-FR"/>
        </w:rPr>
        <w:t>judgment</w:t>
      </w:r>
      <w:r w:rsidRPr="00957E8E">
        <w:rPr>
          <w:rFonts w:eastAsia="Times New Roman"/>
          <w:lang w:eastAsia="fr-FR"/>
        </w:rPr>
        <w:t>,</w:t>
      </w:r>
      <w:r w:rsidRPr="00957E8E">
        <w:rPr>
          <w:rFonts w:eastAsia="Times New Roman"/>
          <w:lang w:eastAsia="fr-FR"/>
        </w:rPr>
        <w:t xml:space="preserve"> the T</w:t>
      </w:r>
      <w:r w:rsidRPr="00957E8E">
        <w:rPr>
          <w:rFonts w:eastAsia="Times New Roman"/>
          <w:lang w:eastAsia="fr-FR"/>
        </w:rPr>
        <w:t>CC</w:t>
      </w:r>
      <w:r w:rsidRPr="00957E8E">
        <w:rPr>
          <w:rFonts w:eastAsia="Times New Roman"/>
          <w:lang w:eastAsia="fr-FR"/>
        </w:rPr>
        <w:t xml:space="preserve"> noted that </w:t>
      </w:r>
      <w:r w:rsidRPr="00957E8E">
        <w:rPr>
          <w:rFonts w:eastAsia="Times New Roman"/>
          <w:lang w:eastAsia="fr-FR"/>
        </w:rPr>
        <w:t xml:space="preserve">a </w:t>
      </w:r>
      <w:r w:rsidRPr="00957E8E" w:rsidR="00A94BC2">
        <w:rPr>
          <w:rFonts w:eastAsia="Times New Roman"/>
          <w:lang w:eastAsia="fr-FR"/>
        </w:rPr>
        <w:t>measure</w:t>
      </w:r>
      <w:r w:rsidRPr="00957E8E">
        <w:rPr>
          <w:rFonts w:eastAsia="Times New Roman"/>
          <w:lang w:eastAsia="fr-FR"/>
        </w:rPr>
        <w:t xml:space="preserve"> </w:t>
      </w:r>
      <w:r w:rsidRPr="00957E8E" w:rsidR="00A94BC2">
        <w:rPr>
          <w:rFonts w:eastAsia="Times New Roman"/>
          <w:lang w:eastAsia="fr-FR"/>
        </w:rPr>
        <w:t>restricting</w:t>
      </w:r>
      <w:r w:rsidRPr="00957E8E">
        <w:rPr>
          <w:rFonts w:eastAsia="Times New Roman"/>
          <w:lang w:eastAsia="fr-FR"/>
        </w:rPr>
        <w:t xml:space="preserve"> the</w:t>
      </w:r>
      <w:r w:rsidRPr="00957E8E">
        <w:rPr>
          <w:rFonts w:eastAsia="Times New Roman"/>
          <w:lang w:eastAsia="fr-FR"/>
        </w:rPr>
        <w:t xml:space="preserve"> dur</w:t>
      </w:r>
      <w:r w:rsidRPr="00957E8E">
        <w:rPr>
          <w:rFonts w:eastAsia="Times New Roman"/>
          <w:lang w:eastAsia="fr-FR"/>
        </w:rPr>
        <w:t>ation of computer use and I</w:t>
      </w:r>
      <w:r w:rsidRPr="00957E8E">
        <w:rPr>
          <w:rFonts w:eastAsia="Times New Roman"/>
          <w:lang w:eastAsia="fr-FR"/>
        </w:rPr>
        <w:t xml:space="preserve">nternet </w:t>
      </w:r>
      <w:r w:rsidRPr="00957E8E" w:rsidR="00A94BC2">
        <w:rPr>
          <w:rFonts w:eastAsia="Times New Roman"/>
          <w:lang w:eastAsia="fr-FR"/>
        </w:rPr>
        <w:t>access</w:t>
      </w:r>
      <w:r w:rsidRPr="00957E8E">
        <w:rPr>
          <w:rFonts w:eastAsia="Times New Roman"/>
          <w:lang w:eastAsia="fr-FR"/>
        </w:rPr>
        <w:t xml:space="preserve"> for</w:t>
      </w:r>
      <w:r w:rsidRPr="00957E8E">
        <w:rPr>
          <w:rFonts w:eastAsia="Times New Roman"/>
          <w:lang w:eastAsia="fr-FR"/>
        </w:rPr>
        <w:t xml:space="preserve"> con</w:t>
      </w:r>
      <w:r w:rsidRPr="00957E8E">
        <w:rPr>
          <w:rFonts w:eastAsia="Times New Roman"/>
          <w:lang w:eastAsia="fr-FR"/>
        </w:rPr>
        <w:t xml:space="preserve">victed prisoners had amounted to </w:t>
      </w:r>
      <w:r w:rsidRPr="00957E8E" w:rsidR="00A94BC2">
        <w:rPr>
          <w:rFonts w:eastAsia="Times New Roman"/>
          <w:lang w:eastAsia="fr-FR"/>
        </w:rPr>
        <w:t>an interference</w:t>
      </w:r>
      <w:r w:rsidRPr="00957E8E">
        <w:rPr>
          <w:rFonts w:eastAsia="Times New Roman"/>
          <w:lang w:eastAsia="fr-FR"/>
        </w:rPr>
        <w:t xml:space="preserve"> </w:t>
      </w:r>
      <w:r w:rsidRPr="00957E8E">
        <w:rPr>
          <w:rFonts w:eastAsia="Times New Roman"/>
          <w:lang w:eastAsia="fr-FR"/>
        </w:rPr>
        <w:t>with the applic</w:t>
      </w:r>
      <w:r w:rsidRPr="00957E8E">
        <w:rPr>
          <w:rFonts w:eastAsia="Times New Roman"/>
          <w:lang w:eastAsia="fr-FR"/>
        </w:rPr>
        <w:t>ants</w:t>
      </w:r>
      <w:r w:rsidRPr="00957E8E" w:rsidR="00957E8E">
        <w:rPr>
          <w:rFonts w:eastAsia="Times New Roman"/>
          <w:lang w:eastAsia="fr-FR"/>
        </w:rPr>
        <w:t>’</w:t>
      </w:r>
      <w:r w:rsidRPr="00957E8E" w:rsidR="002046EC">
        <w:rPr>
          <w:rFonts w:eastAsia="Times New Roman"/>
          <w:lang w:eastAsia="fr-FR"/>
        </w:rPr>
        <w:t xml:space="preserve"> right secured under</w:t>
      </w:r>
      <w:r w:rsidRPr="00957E8E">
        <w:rPr>
          <w:rFonts w:eastAsia="Times New Roman"/>
          <w:lang w:eastAsia="fr-FR"/>
        </w:rPr>
        <w:t xml:space="preserve"> </w:t>
      </w:r>
      <w:r w:rsidRPr="00957E8E" w:rsidR="002046EC">
        <w:rPr>
          <w:rFonts w:eastAsia="Times New Roman"/>
          <w:lang w:eastAsia="fr-FR"/>
        </w:rPr>
        <w:t>A</w:t>
      </w:r>
      <w:r w:rsidRPr="00957E8E">
        <w:rPr>
          <w:rFonts w:eastAsia="Times New Roman"/>
          <w:lang w:eastAsia="fr-FR"/>
        </w:rPr>
        <w:t xml:space="preserve">rticle 42 </w:t>
      </w:r>
      <w:r w:rsidRPr="00957E8E" w:rsidR="002046EC">
        <w:rPr>
          <w:rFonts w:eastAsia="Times New Roman"/>
          <w:lang w:eastAsia="fr-FR"/>
        </w:rPr>
        <w:t>of the</w:t>
      </w:r>
      <w:r w:rsidRPr="00957E8E">
        <w:rPr>
          <w:rFonts w:eastAsia="Times New Roman"/>
          <w:lang w:eastAsia="fr-FR"/>
        </w:rPr>
        <w:t xml:space="preserve"> Constitution. </w:t>
      </w:r>
      <w:r w:rsidRPr="00957E8E" w:rsidR="00F26326">
        <w:rPr>
          <w:rFonts w:eastAsia="Times New Roman"/>
          <w:lang w:eastAsia="fr-FR"/>
        </w:rPr>
        <w:t>Nevertheless</w:t>
      </w:r>
      <w:r w:rsidRPr="00957E8E">
        <w:rPr>
          <w:rFonts w:eastAsia="Times New Roman"/>
          <w:lang w:eastAsia="fr-FR"/>
        </w:rPr>
        <w:t xml:space="preserve">, </w:t>
      </w:r>
      <w:r w:rsidRPr="00957E8E" w:rsidR="00F26326">
        <w:rPr>
          <w:rFonts w:eastAsia="Times New Roman"/>
          <w:lang w:eastAsia="fr-FR"/>
        </w:rPr>
        <w:t>the TCC took the view that that</w:t>
      </w:r>
      <w:r w:rsidRPr="00957E8E">
        <w:rPr>
          <w:rFonts w:eastAsia="Times New Roman"/>
          <w:lang w:eastAsia="fr-FR"/>
        </w:rPr>
        <w:t xml:space="preserve"> </w:t>
      </w:r>
      <w:r w:rsidRPr="00957E8E" w:rsidR="00B01C01">
        <w:rPr>
          <w:rFonts w:eastAsia="Times New Roman"/>
          <w:lang w:eastAsia="fr-FR"/>
        </w:rPr>
        <w:t>measure</w:t>
      </w:r>
      <w:r w:rsidRPr="00957E8E">
        <w:rPr>
          <w:rFonts w:eastAsia="Times New Roman"/>
          <w:lang w:eastAsia="fr-FR"/>
        </w:rPr>
        <w:t xml:space="preserve"> </w:t>
      </w:r>
      <w:r w:rsidRPr="00957E8E" w:rsidR="00BB0D16">
        <w:rPr>
          <w:rFonts w:eastAsia="Times New Roman"/>
          <w:lang w:eastAsia="fr-FR"/>
        </w:rPr>
        <w:t>had been</w:t>
      </w:r>
      <w:r w:rsidRPr="00957E8E" w:rsidR="00F26326">
        <w:rPr>
          <w:rFonts w:eastAsia="Times New Roman"/>
          <w:lang w:eastAsia="fr-FR"/>
        </w:rPr>
        <w:t xml:space="preserve"> acceptable as being a </w:t>
      </w:r>
      <w:r w:rsidRPr="00957E8E">
        <w:rPr>
          <w:rFonts w:eastAsia="Times New Roman"/>
          <w:lang w:eastAsia="fr-FR"/>
        </w:rPr>
        <w:t>proportion</w:t>
      </w:r>
      <w:r w:rsidRPr="00957E8E" w:rsidR="00F26326">
        <w:rPr>
          <w:rFonts w:eastAsia="Times New Roman"/>
          <w:lang w:eastAsia="fr-FR"/>
        </w:rPr>
        <w:t>at</w:t>
      </w:r>
      <w:r w:rsidRPr="00957E8E">
        <w:rPr>
          <w:rFonts w:eastAsia="Times New Roman"/>
          <w:lang w:eastAsia="fr-FR"/>
        </w:rPr>
        <w:t>e</w:t>
      </w:r>
      <w:r w:rsidRPr="00957E8E" w:rsidR="00F26326">
        <w:rPr>
          <w:rFonts w:eastAsia="Times New Roman"/>
          <w:lang w:eastAsia="fr-FR"/>
        </w:rPr>
        <w:t xml:space="preserve"> restriction</w:t>
      </w:r>
      <w:r w:rsidRPr="00957E8E">
        <w:rPr>
          <w:rFonts w:eastAsia="Times New Roman"/>
          <w:lang w:eastAsia="fr-FR"/>
        </w:rPr>
        <w:t xml:space="preserve">. </w:t>
      </w:r>
      <w:r w:rsidRPr="00957E8E" w:rsidR="00F26326">
        <w:rPr>
          <w:rFonts w:eastAsia="Times New Roman"/>
          <w:lang w:eastAsia="fr-FR"/>
        </w:rPr>
        <w:t xml:space="preserve">In that </w:t>
      </w:r>
      <w:r w:rsidRPr="00957E8E" w:rsidR="00B01C01">
        <w:rPr>
          <w:rFonts w:eastAsia="Times New Roman"/>
          <w:lang w:eastAsia="fr-FR"/>
        </w:rPr>
        <w:t>regard</w:t>
      </w:r>
      <w:r w:rsidRPr="00957E8E" w:rsidR="00F26326">
        <w:rPr>
          <w:rFonts w:eastAsia="Times New Roman"/>
          <w:lang w:eastAsia="fr-FR"/>
        </w:rPr>
        <w:t xml:space="preserve"> it </w:t>
      </w:r>
      <w:r w:rsidRPr="00957E8E" w:rsidR="00B01C01">
        <w:rPr>
          <w:rFonts w:eastAsia="Times New Roman"/>
          <w:lang w:eastAsia="fr-FR"/>
        </w:rPr>
        <w:t>considered</w:t>
      </w:r>
      <w:r w:rsidRPr="00957E8E" w:rsidR="00F26326">
        <w:rPr>
          <w:rFonts w:eastAsia="Times New Roman"/>
          <w:lang w:eastAsia="fr-FR"/>
        </w:rPr>
        <w:t xml:space="preserve"> that the appell</w:t>
      </w:r>
      <w:r w:rsidRPr="00957E8E">
        <w:rPr>
          <w:rFonts w:eastAsia="Times New Roman"/>
          <w:lang w:eastAsia="fr-FR"/>
        </w:rPr>
        <w:t xml:space="preserve">ants </w:t>
      </w:r>
      <w:r w:rsidRPr="00957E8E" w:rsidR="00F26326">
        <w:rPr>
          <w:rFonts w:eastAsia="Times New Roman"/>
          <w:lang w:eastAsia="fr-FR"/>
        </w:rPr>
        <w:t xml:space="preserve">had already started on their </w:t>
      </w:r>
      <w:r w:rsidRPr="00957E8E">
        <w:rPr>
          <w:rFonts w:eastAsia="Times New Roman"/>
          <w:lang w:eastAsia="fr-FR"/>
        </w:rPr>
        <w:t>distance</w:t>
      </w:r>
      <w:r w:rsidRPr="00957E8E" w:rsidR="00F26326">
        <w:rPr>
          <w:rFonts w:eastAsia="Times New Roman"/>
          <w:lang w:eastAsia="fr-FR"/>
        </w:rPr>
        <w:t xml:space="preserve"> learning programmes and that the prison authorities had provided them with extensive</w:t>
      </w:r>
      <w:r w:rsidRPr="00957E8E">
        <w:rPr>
          <w:rFonts w:eastAsia="Times New Roman"/>
          <w:lang w:eastAsia="fr-FR"/>
        </w:rPr>
        <w:t xml:space="preserve"> </w:t>
      </w:r>
      <w:r w:rsidRPr="00957E8E" w:rsidR="00B01C01">
        <w:rPr>
          <w:rFonts w:eastAsia="Times New Roman"/>
          <w:lang w:eastAsia="fr-FR"/>
        </w:rPr>
        <w:t>facilities</w:t>
      </w:r>
      <w:r w:rsidRPr="00957E8E">
        <w:rPr>
          <w:rFonts w:eastAsia="Times New Roman"/>
          <w:lang w:eastAsia="fr-FR"/>
        </w:rPr>
        <w:t xml:space="preserve"> </w:t>
      </w:r>
      <w:r w:rsidRPr="00957E8E" w:rsidR="002A19BF">
        <w:rPr>
          <w:rFonts w:eastAsia="Times New Roman"/>
          <w:lang w:eastAsia="fr-FR"/>
        </w:rPr>
        <w:t>pursuant to</w:t>
      </w:r>
      <w:r w:rsidRPr="00957E8E" w:rsidR="00F26326">
        <w:rPr>
          <w:rFonts w:eastAsia="Times New Roman"/>
          <w:lang w:eastAsia="fr-FR"/>
        </w:rPr>
        <w:t xml:space="preserve"> the relevant</w:t>
      </w:r>
      <w:r w:rsidRPr="00957E8E">
        <w:rPr>
          <w:rFonts w:eastAsia="Times New Roman"/>
          <w:lang w:eastAsia="fr-FR"/>
        </w:rPr>
        <w:t xml:space="preserve"> </w:t>
      </w:r>
      <w:r w:rsidRPr="00957E8E" w:rsidR="00B01C01">
        <w:rPr>
          <w:rFonts w:eastAsia="Times New Roman"/>
          <w:lang w:eastAsia="fr-FR"/>
        </w:rPr>
        <w:t>legislation</w:t>
      </w:r>
      <w:r w:rsidRPr="00957E8E">
        <w:rPr>
          <w:rFonts w:eastAsia="Times New Roman"/>
          <w:lang w:eastAsia="fr-FR"/>
        </w:rPr>
        <w:t>,</w:t>
      </w:r>
      <w:r w:rsidRPr="00957E8E" w:rsidR="00F26326">
        <w:rPr>
          <w:rFonts w:eastAsia="Times New Roman"/>
          <w:lang w:eastAsia="fr-FR"/>
        </w:rPr>
        <w:t xml:space="preserve"> that is to say the provision of premises for using a computer with I</w:t>
      </w:r>
      <w:r w:rsidRPr="00957E8E">
        <w:rPr>
          <w:rFonts w:eastAsia="Times New Roman"/>
          <w:lang w:eastAsia="fr-FR"/>
        </w:rPr>
        <w:t>nternet</w:t>
      </w:r>
      <w:r w:rsidRPr="00957E8E" w:rsidR="00F26326">
        <w:rPr>
          <w:rFonts w:eastAsia="Times New Roman"/>
          <w:lang w:eastAsia="fr-FR"/>
        </w:rPr>
        <w:t xml:space="preserve"> </w:t>
      </w:r>
      <w:r w:rsidRPr="00957E8E" w:rsidR="00B01C01">
        <w:rPr>
          <w:rFonts w:eastAsia="Times New Roman"/>
          <w:lang w:eastAsia="fr-FR"/>
        </w:rPr>
        <w:t>access</w:t>
      </w:r>
      <w:r w:rsidRPr="00957E8E">
        <w:rPr>
          <w:rFonts w:eastAsia="Times New Roman"/>
          <w:lang w:eastAsia="fr-FR"/>
        </w:rPr>
        <w:t>,</w:t>
      </w:r>
      <w:r w:rsidRPr="00957E8E" w:rsidR="00F26326">
        <w:rPr>
          <w:rFonts w:eastAsia="Times New Roman"/>
          <w:lang w:eastAsia="fr-FR"/>
        </w:rPr>
        <w:t xml:space="preserve"> albeit with a</w:t>
      </w:r>
      <w:r w:rsidRPr="00957E8E">
        <w:rPr>
          <w:rFonts w:eastAsia="Times New Roman"/>
          <w:lang w:eastAsia="fr-FR"/>
        </w:rPr>
        <w:t xml:space="preserve"> restriction </w:t>
      </w:r>
      <w:r w:rsidRPr="00957E8E" w:rsidR="00F26326">
        <w:rPr>
          <w:rFonts w:eastAsia="Times New Roman"/>
          <w:lang w:eastAsia="fr-FR"/>
        </w:rPr>
        <w:t>on the</w:t>
      </w:r>
      <w:r w:rsidRPr="00957E8E">
        <w:rPr>
          <w:rFonts w:eastAsia="Times New Roman"/>
          <w:lang w:eastAsia="fr-FR"/>
        </w:rPr>
        <w:t xml:space="preserve"> dur</w:t>
      </w:r>
      <w:r w:rsidRPr="00957E8E" w:rsidR="00F26326">
        <w:rPr>
          <w:rFonts w:eastAsia="Times New Roman"/>
          <w:lang w:eastAsia="fr-FR"/>
        </w:rPr>
        <w:t>ation of use of the computer and I</w:t>
      </w:r>
      <w:r w:rsidRPr="00957E8E">
        <w:rPr>
          <w:rFonts w:eastAsia="Times New Roman"/>
          <w:lang w:eastAsia="fr-FR"/>
        </w:rPr>
        <w:t xml:space="preserve">nternet. </w:t>
      </w:r>
      <w:r w:rsidRPr="00957E8E" w:rsidR="00B01C01">
        <w:rPr>
          <w:rFonts w:eastAsia="Times New Roman"/>
          <w:lang w:eastAsia="fr-FR"/>
        </w:rPr>
        <w:t xml:space="preserve">The TCC held that that </w:t>
      </w:r>
      <w:r w:rsidRPr="00957E8E">
        <w:rPr>
          <w:rFonts w:eastAsia="Times New Roman"/>
          <w:lang w:eastAsia="fr-FR"/>
        </w:rPr>
        <w:t xml:space="preserve">restriction </w:t>
      </w:r>
      <w:r w:rsidRPr="00957E8E" w:rsidR="00B01C01">
        <w:rPr>
          <w:rFonts w:eastAsia="Times New Roman"/>
          <w:lang w:eastAsia="fr-FR"/>
        </w:rPr>
        <w:t>had been foreseea</w:t>
      </w:r>
      <w:r w:rsidRPr="00957E8E">
        <w:rPr>
          <w:rFonts w:eastAsia="Times New Roman"/>
          <w:lang w:eastAsia="fr-FR"/>
        </w:rPr>
        <w:t xml:space="preserve">ble </w:t>
      </w:r>
      <w:r w:rsidRPr="00957E8E" w:rsidR="00B01C01">
        <w:rPr>
          <w:rFonts w:eastAsia="Times New Roman"/>
          <w:lang w:eastAsia="fr-FR"/>
        </w:rPr>
        <w:t>and</w:t>
      </w:r>
      <w:r w:rsidRPr="00957E8E">
        <w:rPr>
          <w:rFonts w:eastAsia="Times New Roman"/>
          <w:lang w:eastAsia="fr-FR"/>
        </w:rPr>
        <w:t xml:space="preserve"> </w:t>
      </w:r>
      <w:r w:rsidRPr="00957E8E" w:rsidR="00B01C01">
        <w:rPr>
          <w:rFonts w:eastAsia="Times New Roman"/>
          <w:lang w:eastAsia="fr-FR"/>
        </w:rPr>
        <w:t>pursued the</w:t>
      </w:r>
      <w:r w:rsidRPr="00957E8E">
        <w:rPr>
          <w:rFonts w:eastAsia="Times New Roman"/>
          <w:lang w:eastAsia="fr-FR"/>
        </w:rPr>
        <w:t xml:space="preserve"> </w:t>
      </w:r>
      <w:r w:rsidRPr="00957E8E" w:rsidR="00B01C01">
        <w:rPr>
          <w:rFonts w:eastAsia="Times New Roman"/>
          <w:lang w:eastAsia="fr-FR"/>
        </w:rPr>
        <w:t>legitimate aim of preventing disorder</w:t>
      </w:r>
      <w:r w:rsidRPr="00957E8E">
        <w:rPr>
          <w:rFonts w:eastAsia="Times New Roman"/>
          <w:lang w:eastAsia="fr-FR"/>
        </w:rPr>
        <w:t xml:space="preserve"> </w:t>
      </w:r>
      <w:r w:rsidRPr="00957E8E" w:rsidR="00B01C01">
        <w:rPr>
          <w:rFonts w:eastAsia="Times New Roman"/>
          <w:lang w:eastAsia="fr-FR"/>
        </w:rPr>
        <w:t>in prison.</w:t>
      </w:r>
      <w:r w:rsidRPr="00957E8E">
        <w:rPr>
          <w:rFonts w:eastAsia="Times New Roman"/>
          <w:lang w:eastAsia="fr-FR"/>
        </w:rPr>
        <w:t xml:space="preserve"> </w:t>
      </w:r>
      <w:r w:rsidRPr="00957E8E" w:rsidR="009468BB">
        <w:rPr>
          <w:rFonts w:eastAsia="Times New Roman"/>
          <w:lang w:eastAsia="fr-FR"/>
        </w:rPr>
        <w:t xml:space="preserve">Furthermore, it took the view that the impugned </w:t>
      </w:r>
      <w:r w:rsidRPr="00957E8E">
        <w:rPr>
          <w:rFonts w:eastAsia="Times New Roman"/>
          <w:lang w:eastAsia="fr-FR"/>
        </w:rPr>
        <w:t xml:space="preserve">restriction </w:t>
      </w:r>
      <w:r w:rsidRPr="00957E8E" w:rsidR="009468BB">
        <w:rPr>
          <w:rFonts w:eastAsia="Times New Roman"/>
          <w:lang w:eastAsia="fr-FR"/>
        </w:rPr>
        <w:t>could be deemed</w:t>
      </w:r>
      <w:r w:rsidRPr="00957E8E">
        <w:rPr>
          <w:rFonts w:eastAsia="Times New Roman"/>
          <w:lang w:eastAsia="fr-FR"/>
        </w:rPr>
        <w:t xml:space="preserve"> </w:t>
      </w:r>
      <w:r w:rsidRPr="00957E8E" w:rsidR="00FE29A7">
        <w:rPr>
          <w:rFonts w:eastAsia="Times New Roman"/>
          <w:lang w:eastAsia="fr-FR"/>
        </w:rPr>
        <w:t>proportionate</w:t>
      </w:r>
      <w:r w:rsidRPr="00957E8E">
        <w:rPr>
          <w:rFonts w:eastAsia="Times New Roman"/>
          <w:lang w:eastAsia="fr-FR"/>
        </w:rPr>
        <w:t xml:space="preserve"> </w:t>
      </w:r>
      <w:r w:rsidRPr="00957E8E" w:rsidR="009468BB">
        <w:rPr>
          <w:rFonts w:eastAsia="Times New Roman"/>
          <w:lang w:eastAsia="fr-FR"/>
        </w:rPr>
        <w:t>to the aim</w:t>
      </w:r>
      <w:r w:rsidRPr="00957E8E">
        <w:rPr>
          <w:rFonts w:eastAsia="Times New Roman"/>
          <w:lang w:eastAsia="fr-FR"/>
        </w:rPr>
        <w:t xml:space="preserve"> </w:t>
      </w:r>
      <w:r w:rsidRPr="00957E8E" w:rsidR="00FE29A7">
        <w:rPr>
          <w:rFonts w:eastAsia="Times New Roman"/>
          <w:lang w:eastAsia="fr-FR"/>
        </w:rPr>
        <w:t>pursued</w:t>
      </w:r>
      <w:r w:rsidRPr="00957E8E" w:rsidR="009468BB">
        <w:rPr>
          <w:rFonts w:eastAsia="Times New Roman"/>
          <w:lang w:eastAsia="fr-FR"/>
        </w:rPr>
        <w:t xml:space="preserve"> </w:t>
      </w:r>
      <w:r w:rsidRPr="00957E8E" w:rsidR="00FE29A7">
        <w:rPr>
          <w:rFonts w:eastAsia="Times New Roman"/>
          <w:lang w:eastAsia="fr-FR"/>
        </w:rPr>
        <w:t>inasmuch</w:t>
      </w:r>
      <w:r w:rsidRPr="00957E8E" w:rsidR="009468BB">
        <w:rPr>
          <w:rFonts w:eastAsia="Times New Roman"/>
          <w:lang w:eastAsia="fr-FR"/>
        </w:rPr>
        <w:t xml:space="preserve"> as it had not been an </w:t>
      </w:r>
      <w:r w:rsidRPr="00957E8E" w:rsidR="00FE29A7">
        <w:rPr>
          <w:rFonts w:eastAsia="Times New Roman"/>
          <w:lang w:eastAsia="fr-FR"/>
        </w:rPr>
        <w:t>absolute</w:t>
      </w:r>
      <w:r w:rsidRPr="00957E8E">
        <w:rPr>
          <w:rFonts w:eastAsia="Times New Roman"/>
          <w:lang w:eastAsia="fr-FR"/>
        </w:rPr>
        <w:t xml:space="preserve"> </w:t>
      </w:r>
      <w:r w:rsidRPr="00957E8E" w:rsidR="00FE29A7">
        <w:rPr>
          <w:rFonts w:eastAsia="Times New Roman"/>
          <w:lang w:eastAsia="fr-FR"/>
        </w:rPr>
        <w:t>prohibition</w:t>
      </w:r>
      <w:r w:rsidRPr="00957E8E" w:rsidR="009468BB">
        <w:rPr>
          <w:rFonts w:eastAsia="Times New Roman"/>
          <w:lang w:eastAsia="fr-FR"/>
        </w:rPr>
        <w:t xml:space="preserve"> but a</w:t>
      </w:r>
      <w:r w:rsidRPr="00957E8E">
        <w:rPr>
          <w:rFonts w:eastAsia="Times New Roman"/>
          <w:lang w:eastAsia="fr-FR"/>
        </w:rPr>
        <w:t xml:space="preserve"> </w:t>
      </w:r>
      <w:r w:rsidRPr="00957E8E" w:rsidR="009468BB">
        <w:rPr>
          <w:rFonts w:eastAsia="Times New Roman"/>
          <w:lang w:eastAsia="fr-FR"/>
        </w:rPr>
        <w:t xml:space="preserve">mere </w:t>
      </w:r>
      <w:r w:rsidRPr="00957E8E" w:rsidR="00FE29A7">
        <w:rPr>
          <w:rFonts w:eastAsia="Times New Roman"/>
          <w:lang w:eastAsia="fr-FR"/>
        </w:rPr>
        <w:t>restricti</w:t>
      </w:r>
      <w:r w:rsidRPr="00957E8E" w:rsidR="00175FB6">
        <w:rPr>
          <w:rFonts w:eastAsia="Times New Roman"/>
          <w:lang w:eastAsia="fr-FR"/>
        </w:rPr>
        <w:t>o</w:t>
      </w:r>
      <w:r w:rsidRPr="00957E8E" w:rsidR="00FE29A7">
        <w:rPr>
          <w:rFonts w:eastAsia="Times New Roman"/>
          <w:lang w:eastAsia="fr-FR"/>
        </w:rPr>
        <w:t>n</w:t>
      </w:r>
      <w:r w:rsidRPr="00957E8E" w:rsidR="00175FB6">
        <w:rPr>
          <w:rFonts w:eastAsia="Times New Roman"/>
          <w:lang w:eastAsia="fr-FR"/>
        </w:rPr>
        <w:t xml:space="preserve"> on</w:t>
      </w:r>
      <w:r w:rsidRPr="00957E8E" w:rsidR="009468BB">
        <w:rPr>
          <w:rFonts w:eastAsia="Times New Roman"/>
          <w:lang w:eastAsia="fr-FR"/>
        </w:rPr>
        <w:t xml:space="preserve"> the</w:t>
      </w:r>
      <w:r w:rsidRPr="00957E8E">
        <w:rPr>
          <w:rFonts w:eastAsia="Times New Roman"/>
          <w:lang w:eastAsia="fr-FR"/>
        </w:rPr>
        <w:t xml:space="preserve"> dur</w:t>
      </w:r>
      <w:r w:rsidRPr="00957E8E" w:rsidR="009468BB">
        <w:rPr>
          <w:rFonts w:eastAsia="Times New Roman"/>
          <w:lang w:eastAsia="fr-FR"/>
        </w:rPr>
        <w:t xml:space="preserve">ation of use of the facilities, which did not impede </w:t>
      </w:r>
      <w:r w:rsidRPr="00957E8E">
        <w:rPr>
          <w:rFonts w:eastAsia="Times New Roman"/>
          <w:lang w:eastAsia="fr-FR"/>
        </w:rPr>
        <w:t xml:space="preserve">distance </w:t>
      </w:r>
      <w:r w:rsidRPr="00957E8E" w:rsidR="00FE29A7">
        <w:rPr>
          <w:rFonts w:eastAsia="Times New Roman"/>
          <w:lang w:eastAsia="fr-FR"/>
        </w:rPr>
        <w:t>learning</w:t>
      </w:r>
      <w:r w:rsidRPr="00957E8E" w:rsidR="009468BB">
        <w:rPr>
          <w:rFonts w:eastAsia="Times New Roman"/>
          <w:lang w:eastAsia="fr-FR"/>
        </w:rPr>
        <w:t>, and the</w:t>
      </w:r>
      <w:r w:rsidRPr="00957E8E">
        <w:rPr>
          <w:rFonts w:eastAsia="Times New Roman"/>
          <w:lang w:eastAsia="fr-FR"/>
        </w:rPr>
        <w:t xml:space="preserve"> con</w:t>
      </w:r>
      <w:r w:rsidRPr="00957E8E" w:rsidR="009468BB">
        <w:rPr>
          <w:rFonts w:eastAsia="Times New Roman"/>
          <w:lang w:eastAsia="fr-FR"/>
        </w:rPr>
        <w:t xml:space="preserve">victed prisoners had also been able to work in their </w:t>
      </w:r>
      <w:r w:rsidRPr="00957E8E">
        <w:rPr>
          <w:rFonts w:eastAsia="Times New Roman"/>
          <w:lang w:eastAsia="fr-FR"/>
        </w:rPr>
        <w:t>cell</w:t>
      </w:r>
      <w:r w:rsidRPr="00957E8E" w:rsidR="009468BB">
        <w:rPr>
          <w:rFonts w:eastAsia="Times New Roman"/>
          <w:lang w:eastAsia="fr-FR"/>
        </w:rPr>
        <w:t>s</w:t>
      </w:r>
      <w:r w:rsidRPr="00957E8E">
        <w:rPr>
          <w:rFonts w:eastAsia="Times New Roman"/>
          <w:lang w:eastAsia="fr-FR"/>
        </w:rPr>
        <w:t>.</w:t>
      </w:r>
    </w:p>
    <w:p w:rsidRPr="00957E8E" w:rsidR="00DD7990" w:rsidP="00957E8E" w14:paraId="4A11C557" w14:textId="5503D7D1">
      <w:pPr>
        <w:pStyle w:val="JuPara"/>
        <w:rPr>
          <w:rFonts w:eastAsia="Times New Roman"/>
          <w:lang w:eastAsia="fr-FR"/>
        </w:rPr>
      </w:pPr>
      <w:r w:rsidRPr="00957E8E">
        <w:rPr>
          <w:rFonts w:eastAsia="Times New Roman"/>
          <w:lang w:eastAsia="fr-FR"/>
        </w:rPr>
        <w:t xml:space="preserve">The </w:t>
      </w:r>
      <w:r w:rsidRPr="00957E8E" w:rsidR="00FE29A7">
        <w:rPr>
          <w:rFonts w:eastAsia="Times New Roman"/>
          <w:lang w:eastAsia="fr-FR"/>
        </w:rPr>
        <w:t>Constitutional</w:t>
      </w:r>
      <w:r w:rsidRPr="00957E8E">
        <w:rPr>
          <w:rFonts w:eastAsia="Times New Roman"/>
          <w:lang w:eastAsia="fr-FR"/>
        </w:rPr>
        <w:t xml:space="preserve"> </w:t>
      </w:r>
      <w:r w:rsidRPr="00957E8E" w:rsidR="00FE29A7">
        <w:rPr>
          <w:rFonts w:eastAsia="Times New Roman"/>
          <w:lang w:eastAsia="fr-FR"/>
        </w:rPr>
        <w:t>Court</w:t>
      </w:r>
      <w:r w:rsidRPr="00957E8E" w:rsidR="00957E8E">
        <w:rPr>
          <w:rFonts w:eastAsia="Times New Roman"/>
          <w:lang w:eastAsia="fr-FR"/>
        </w:rPr>
        <w:t>’</w:t>
      </w:r>
      <w:r w:rsidRPr="00957E8E" w:rsidR="00FE29A7">
        <w:rPr>
          <w:rFonts w:eastAsia="Times New Roman"/>
          <w:lang w:eastAsia="fr-FR"/>
        </w:rPr>
        <w:t>s</w:t>
      </w:r>
      <w:r w:rsidRPr="00957E8E">
        <w:rPr>
          <w:rFonts w:eastAsia="Times New Roman"/>
          <w:lang w:eastAsia="fr-FR"/>
        </w:rPr>
        <w:t xml:space="preserve"> </w:t>
      </w:r>
      <w:r w:rsidRPr="00957E8E" w:rsidR="00FE29A7">
        <w:rPr>
          <w:rFonts w:eastAsia="Times New Roman"/>
          <w:lang w:eastAsia="fr-FR"/>
        </w:rPr>
        <w:t>judgment</w:t>
      </w:r>
      <w:r w:rsidRPr="00957E8E">
        <w:rPr>
          <w:rFonts w:eastAsia="Times New Roman"/>
          <w:lang w:eastAsia="fr-FR"/>
        </w:rPr>
        <w:t xml:space="preserve"> also dealt with the </w:t>
      </w:r>
      <w:r w:rsidRPr="00957E8E" w:rsidR="00FE29A7">
        <w:rPr>
          <w:rFonts w:eastAsia="Times New Roman"/>
          <w:lang w:eastAsia="fr-FR"/>
        </w:rPr>
        <w:t>applicability</w:t>
      </w:r>
      <w:r w:rsidRPr="00957E8E">
        <w:rPr>
          <w:rFonts w:eastAsia="Times New Roman"/>
          <w:lang w:eastAsia="fr-FR"/>
        </w:rPr>
        <w:t xml:space="preserve"> </w:t>
      </w:r>
      <w:r w:rsidRPr="00957E8E">
        <w:rPr>
          <w:rFonts w:eastAsia="Times New Roman"/>
          <w:lang w:eastAsia="fr-FR"/>
        </w:rPr>
        <w:t xml:space="preserve">of the right to a fair trial. In that connection it </w:t>
      </w:r>
      <w:r w:rsidRPr="00957E8E">
        <w:rPr>
          <w:rFonts w:eastAsia="Times New Roman"/>
          <w:lang w:eastAsia="fr-FR"/>
        </w:rPr>
        <w:t>conclu</w:t>
      </w:r>
      <w:r w:rsidRPr="00957E8E">
        <w:rPr>
          <w:rFonts w:eastAsia="Times New Roman"/>
          <w:lang w:eastAsia="fr-FR"/>
        </w:rPr>
        <w:t>ded</w:t>
      </w:r>
      <w:r w:rsidRPr="00957E8E">
        <w:rPr>
          <w:rFonts w:eastAsia="Times New Roman"/>
          <w:lang w:eastAsia="fr-FR"/>
        </w:rPr>
        <w:t xml:space="preserve"> </w:t>
      </w:r>
      <w:r w:rsidRPr="00957E8E" w:rsidR="0046258A">
        <w:rPr>
          <w:rFonts w:eastAsia="Times New Roman"/>
          <w:lang w:eastAsia="fr-FR"/>
        </w:rPr>
        <w:t>that some of the restric</w:t>
      </w:r>
      <w:r w:rsidRPr="00957E8E">
        <w:rPr>
          <w:rFonts w:eastAsia="Times New Roman"/>
          <w:lang w:eastAsia="fr-FR"/>
        </w:rPr>
        <w:t xml:space="preserve">tions </w:t>
      </w:r>
      <w:r w:rsidRPr="00957E8E" w:rsidR="0046258A">
        <w:rPr>
          <w:rFonts w:eastAsia="Times New Roman"/>
          <w:lang w:eastAsia="fr-FR"/>
        </w:rPr>
        <w:t>on the rights of</w:t>
      </w:r>
      <w:r w:rsidRPr="00957E8E">
        <w:rPr>
          <w:rFonts w:eastAsia="Times New Roman"/>
          <w:lang w:eastAsia="fr-FR"/>
        </w:rPr>
        <w:t xml:space="preserve"> </w:t>
      </w:r>
      <w:r w:rsidRPr="00957E8E" w:rsidR="00FE29A7">
        <w:rPr>
          <w:rFonts w:eastAsia="Times New Roman"/>
          <w:lang w:eastAsia="fr-FR"/>
        </w:rPr>
        <w:t>detainees</w:t>
      </w:r>
      <w:r w:rsidRPr="00957E8E" w:rsidR="0046258A">
        <w:rPr>
          <w:rFonts w:eastAsia="Times New Roman"/>
          <w:lang w:eastAsia="fr-FR"/>
        </w:rPr>
        <w:t xml:space="preserve"> and</w:t>
      </w:r>
      <w:r w:rsidRPr="00957E8E">
        <w:rPr>
          <w:rFonts w:eastAsia="Times New Roman"/>
          <w:lang w:eastAsia="fr-FR"/>
        </w:rPr>
        <w:t xml:space="preserve"> con</w:t>
      </w:r>
      <w:r w:rsidRPr="00957E8E" w:rsidR="0046258A">
        <w:rPr>
          <w:rFonts w:eastAsia="Times New Roman"/>
          <w:lang w:eastAsia="fr-FR"/>
        </w:rPr>
        <w:t xml:space="preserve">victed prisoners, who, </w:t>
      </w:r>
      <w:r w:rsidRPr="00957E8E" w:rsidR="00FE29A7">
        <w:rPr>
          <w:rFonts w:eastAsia="Times New Roman"/>
          <w:lang w:eastAsia="fr-FR"/>
        </w:rPr>
        <w:t>broadly</w:t>
      </w:r>
      <w:r w:rsidRPr="00957E8E" w:rsidR="0046258A">
        <w:rPr>
          <w:rFonts w:eastAsia="Times New Roman"/>
          <w:lang w:eastAsia="fr-FR"/>
        </w:rPr>
        <w:t xml:space="preserve"> speaking</w:t>
      </w:r>
      <w:r w:rsidRPr="00957E8E">
        <w:rPr>
          <w:rFonts w:eastAsia="Times New Roman"/>
          <w:lang w:eastAsia="fr-FR"/>
        </w:rPr>
        <w:t xml:space="preserve">, </w:t>
      </w:r>
      <w:r w:rsidRPr="00957E8E" w:rsidR="00FE29A7">
        <w:rPr>
          <w:rFonts w:eastAsia="Times New Roman"/>
          <w:lang w:eastAsia="fr-FR"/>
        </w:rPr>
        <w:t>continued</w:t>
      </w:r>
      <w:r w:rsidRPr="00957E8E" w:rsidR="0046258A">
        <w:rPr>
          <w:rFonts w:eastAsia="Times New Roman"/>
          <w:lang w:eastAsia="fr-FR"/>
        </w:rPr>
        <w:t xml:space="preserve"> to </w:t>
      </w:r>
      <w:r w:rsidRPr="00957E8E" w:rsidR="00FE29A7">
        <w:rPr>
          <w:rFonts w:eastAsia="Times New Roman"/>
          <w:lang w:eastAsia="fr-FR"/>
        </w:rPr>
        <w:t>enjoy</w:t>
      </w:r>
      <w:r w:rsidRPr="00957E8E" w:rsidR="0046258A">
        <w:rPr>
          <w:rFonts w:eastAsia="Times New Roman"/>
          <w:lang w:eastAsia="fr-FR"/>
        </w:rPr>
        <w:t xml:space="preserve"> all the</w:t>
      </w:r>
      <w:r w:rsidRPr="00957E8E">
        <w:rPr>
          <w:rFonts w:eastAsia="Times New Roman"/>
          <w:lang w:eastAsia="fr-FR"/>
        </w:rPr>
        <w:t xml:space="preserve"> </w:t>
      </w:r>
      <w:r w:rsidRPr="00957E8E" w:rsidR="00FE29A7">
        <w:rPr>
          <w:rFonts w:eastAsia="Times New Roman"/>
          <w:lang w:eastAsia="fr-FR"/>
        </w:rPr>
        <w:t>fundamental</w:t>
      </w:r>
      <w:r w:rsidRPr="00957E8E" w:rsidR="0046258A">
        <w:rPr>
          <w:rFonts w:eastAsia="Times New Roman"/>
          <w:lang w:eastAsia="fr-FR"/>
        </w:rPr>
        <w:t xml:space="preserve"> rights and freedoms apart from the right to </w:t>
      </w:r>
      <w:r w:rsidRPr="00957E8E" w:rsidR="00FE29A7">
        <w:rPr>
          <w:rFonts w:eastAsia="Times New Roman"/>
          <w:lang w:eastAsia="fr-FR"/>
        </w:rPr>
        <w:t>liberty</w:t>
      </w:r>
      <w:r w:rsidRPr="00957E8E">
        <w:rPr>
          <w:rFonts w:eastAsia="Times New Roman"/>
          <w:lang w:eastAsia="fr-FR"/>
        </w:rPr>
        <w:t xml:space="preserve">, </w:t>
      </w:r>
      <w:r w:rsidRPr="00957E8E" w:rsidR="0046258A">
        <w:rPr>
          <w:rFonts w:eastAsia="Times New Roman"/>
          <w:lang w:eastAsia="fr-FR"/>
        </w:rPr>
        <w:t>were</w:t>
      </w:r>
      <w:r w:rsidRPr="00957E8E">
        <w:rPr>
          <w:rFonts w:eastAsia="Times New Roman"/>
          <w:lang w:eastAsia="fr-FR"/>
        </w:rPr>
        <w:t xml:space="preserve"> civil </w:t>
      </w:r>
      <w:r w:rsidRPr="00957E8E" w:rsidR="0046258A">
        <w:rPr>
          <w:rFonts w:eastAsia="Times New Roman"/>
          <w:lang w:eastAsia="fr-FR"/>
        </w:rPr>
        <w:t xml:space="preserve">in nature, which meant that they should be </w:t>
      </w:r>
      <w:r w:rsidRPr="00957E8E" w:rsidR="00FE29A7">
        <w:rPr>
          <w:rFonts w:eastAsia="Times New Roman"/>
          <w:lang w:eastAsia="fr-FR"/>
        </w:rPr>
        <w:t>assessed</w:t>
      </w:r>
      <w:r w:rsidRPr="00957E8E" w:rsidR="0046258A">
        <w:rPr>
          <w:rFonts w:eastAsia="Times New Roman"/>
          <w:lang w:eastAsia="fr-FR"/>
        </w:rPr>
        <w:t xml:space="preserve"> in the framework </w:t>
      </w:r>
      <w:r w:rsidRPr="00957E8E" w:rsidR="00FE29A7">
        <w:rPr>
          <w:rFonts w:eastAsia="Times New Roman"/>
          <w:lang w:eastAsia="fr-FR"/>
        </w:rPr>
        <w:t>of</w:t>
      </w:r>
      <w:r w:rsidRPr="00957E8E" w:rsidR="0046258A">
        <w:rPr>
          <w:rFonts w:eastAsia="Times New Roman"/>
          <w:lang w:eastAsia="fr-FR"/>
        </w:rPr>
        <w:t xml:space="preserve"> the </w:t>
      </w:r>
      <w:r w:rsidRPr="00957E8E" w:rsidR="00FE29A7">
        <w:rPr>
          <w:rFonts w:eastAsia="Times New Roman"/>
          <w:lang w:eastAsia="fr-FR"/>
        </w:rPr>
        <w:t>right</w:t>
      </w:r>
      <w:r w:rsidRPr="00957E8E" w:rsidR="0046258A">
        <w:rPr>
          <w:rFonts w:eastAsia="Times New Roman"/>
          <w:lang w:eastAsia="fr-FR"/>
        </w:rPr>
        <w:t xml:space="preserve"> to a fair trial, in so far as they were subject to </w:t>
      </w:r>
      <w:r w:rsidRPr="00957E8E" w:rsidR="00FE29A7">
        <w:rPr>
          <w:rFonts w:eastAsia="Times New Roman"/>
          <w:lang w:eastAsia="fr-FR"/>
        </w:rPr>
        <w:t>judicial</w:t>
      </w:r>
      <w:r w:rsidRPr="00957E8E" w:rsidR="0046258A">
        <w:rPr>
          <w:rFonts w:eastAsia="Times New Roman"/>
          <w:lang w:eastAsia="fr-FR"/>
        </w:rPr>
        <w:t xml:space="preserve"> review by sentence enforcement </w:t>
      </w:r>
      <w:r w:rsidRPr="00957E8E" w:rsidR="00B05159">
        <w:rPr>
          <w:rFonts w:eastAsia="Times New Roman"/>
          <w:lang w:eastAsia="fr-FR"/>
        </w:rPr>
        <w:t>judges</w:t>
      </w:r>
      <w:r w:rsidRPr="00957E8E">
        <w:rPr>
          <w:rFonts w:eastAsia="Times New Roman"/>
          <w:lang w:eastAsia="fr-FR"/>
        </w:rPr>
        <w:t>.</w:t>
      </w:r>
      <w:r w:rsidRPr="00957E8E" w:rsidR="0046258A">
        <w:rPr>
          <w:rFonts w:eastAsia="Times New Roman"/>
          <w:lang w:eastAsia="fr-FR"/>
        </w:rPr>
        <w:t xml:space="preserve"> However</w:t>
      </w:r>
      <w:r w:rsidRPr="00957E8E">
        <w:rPr>
          <w:rFonts w:eastAsia="Times New Roman"/>
          <w:lang w:eastAsia="fr-FR"/>
        </w:rPr>
        <w:t>,</w:t>
      </w:r>
      <w:r w:rsidRPr="00957E8E" w:rsidR="0046258A">
        <w:rPr>
          <w:rFonts w:eastAsia="Times New Roman"/>
          <w:lang w:eastAsia="fr-FR"/>
        </w:rPr>
        <w:t xml:space="preserve"> that court dismissed several complaints of </w:t>
      </w:r>
      <w:r w:rsidRPr="00957E8E" w:rsidR="00CA6F31">
        <w:rPr>
          <w:rFonts w:eastAsia="Times New Roman"/>
          <w:lang w:eastAsia="fr-FR"/>
        </w:rPr>
        <w:t>breaches</w:t>
      </w:r>
      <w:r w:rsidRPr="00957E8E">
        <w:rPr>
          <w:rFonts w:eastAsia="Times New Roman"/>
          <w:lang w:eastAsia="fr-FR"/>
        </w:rPr>
        <w:t xml:space="preserve"> </w:t>
      </w:r>
      <w:r w:rsidRPr="00957E8E" w:rsidR="0046258A">
        <w:rPr>
          <w:rFonts w:eastAsia="Times New Roman"/>
          <w:lang w:eastAsia="fr-FR"/>
        </w:rPr>
        <w:t xml:space="preserve">of that right </w:t>
      </w:r>
      <w:r w:rsidRPr="00957E8E">
        <w:rPr>
          <w:rFonts w:eastAsia="Times New Roman"/>
          <w:lang w:eastAsia="fr-FR"/>
        </w:rPr>
        <w:t xml:space="preserve">– </w:t>
      </w:r>
      <w:r w:rsidRPr="00957E8E" w:rsidR="0046258A">
        <w:rPr>
          <w:rFonts w:eastAsia="Times New Roman"/>
          <w:lang w:eastAsia="fr-FR"/>
        </w:rPr>
        <w:t xml:space="preserve">including the failure to hold a hearing during the </w:t>
      </w:r>
      <w:r w:rsidRPr="00957E8E" w:rsidR="00FE29A7">
        <w:rPr>
          <w:rFonts w:eastAsia="Times New Roman"/>
          <w:lang w:eastAsia="fr-FR"/>
        </w:rPr>
        <w:t>proceedings</w:t>
      </w:r>
      <w:r w:rsidRPr="00957E8E" w:rsidR="0046258A">
        <w:rPr>
          <w:rFonts w:eastAsia="Times New Roman"/>
          <w:lang w:eastAsia="fr-FR"/>
        </w:rPr>
        <w:t xml:space="preserve"> before sentence </w:t>
      </w:r>
      <w:r w:rsidRPr="00957E8E" w:rsidR="00FE29A7">
        <w:rPr>
          <w:rFonts w:eastAsia="Times New Roman"/>
          <w:lang w:eastAsia="fr-FR"/>
        </w:rPr>
        <w:t>enforcement</w:t>
      </w:r>
      <w:r w:rsidRPr="00957E8E" w:rsidR="0046258A">
        <w:rPr>
          <w:rFonts w:eastAsia="Times New Roman"/>
          <w:lang w:eastAsia="fr-FR"/>
        </w:rPr>
        <w:t xml:space="preserve"> </w:t>
      </w:r>
      <w:r w:rsidRPr="00957E8E">
        <w:rPr>
          <w:rFonts w:eastAsia="Times New Roman"/>
          <w:lang w:eastAsia="fr-FR"/>
        </w:rPr>
        <w:t xml:space="preserve">– </w:t>
      </w:r>
      <w:r w:rsidRPr="00957E8E" w:rsidR="0046258A">
        <w:rPr>
          <w:rFonts w:eastAsia="Times New Roman"/>
          <w:lang w:eastAsia="fr-FR"/>
        </w:rPr>
        <w:t>as being</w:t>
      </w:r>
      <w:r w:rsidRPr="00957E8E">
        <w:rPr>
          <w:rFonts w:eastAsia="Times New Roman"/>
          <w:lang w:eastAsia="fr-FR"/>
        </w:rPr>
        <w:t xml:space="preserve"> </w:t>
      </w:r>
      <w:r w:rsidRPr="00957E8E" w:rsidR="00FE29A7">
        <w:rPr>
          <w:rFonts w:eastAsia="Times New Roman"/>
          <w:lang w:eastAsia="fr-FR"/>
        </w:rPr>
        <w:t>manifestly</w:t>
      </w:r>
      <w:r w:rsidRPr="00957E8E" w:rsidR="0046258A">
        <w:rPr>
          <w:rFonts w:eastAsia="Times New Roman"/>
          <w:lang w:eastAsia="fr-FR"/>
        </w:rPr>
        <w:t xml:space="preserve"> ill-</w:t>
      </w:r>
      <w:r w:rsidRPr="00957E8E" w:rsidR="00FE29A7">
        <w:rPr>
          <w:rFonts w:eastAsia="Times New Roman"/>
          <w:lang w:eastAsia="fr-FR"/>
        </w:rPr>
        <w:t>founded</w:t>
      </w:r>
      <w:r w:rsidRPr="00957E8E">
        <w:rPr>
          <w:rFonts w:eastAsia="Times New Roman"/>
          <w:lang w:eastAsia="fr-FR"/>
        </w:rPr>
        <w:t>.</w:t>
      </w:r>
    </w:p>
    <w:p w:rsidRPr="00957E8E" w:rsidR="00FE29A7" w:rsidP="00957E8E" w14:paraId="26CC66E2" w14:textId="77777777">
      <w:pPr>
        <w:pStyle w:val="JuHIRoman"/>
        <w:numPr>
          <w:ilvl w:val="0"/>
          <w:numId w:val="0"/>
        </w:numPr>
        <w:ind w:left="397" w:hanging="397"/>
        <w:rPr>
          <w:rFonts w:ascii="Times New Roman" w:hAnsi="Times New Roman" w:eastAsia="Times New Roman" w:cs="Times New Roman"/>
          <w:sz w:val="20"/>
          <w:szCs w:val="20"/>
          <w:lang w:eastAsia="fr-FR"/>
        </w:rPr>
      </w:pPr>
      <w:r w:rsidRPr="00957E8E">
        <w:t>III.  THE RELEVANT DOCUMENTS OF THE COUNCIL OF EUROPE</w:t>
      </w:r>
    </w:p>
    <w:p w:rsidRPr="00957E8E" w:rsidR="00FE29A7" w:rsidP="00957E8E" w14:paraId="0A93C27F" w14:textId="08F42ED5">
      <w:pPr>
        <w:pStyle w:val="JuPara"/>
      </w:pPr>
      <w:r w:rsidRPr="00957E8E">
        <w:fldChar w:fldCharType="begin"/>
      </w:r>
      <w:r w:rsidRPr="00957E8E">
        <w:instrText xml:space="preserve"> SEQ level0 \*arabic </w:instrText>
      </w:r>
      <w:r w:rsidRPr="00957E8E">
        <w:fldChar w:fldCharType="separate"/>
      </w:r>
      <w:r w:rsidRPr="00957E8E" w:rsidR="00957E8E">
        <w:rPr>
          <w:noProof/>
        </w:rPr>
        <w:t>40</w:t>
      </w:r>
      <w:r w:rsidRPr="00957E8E">
        <w:fldChar w:fldCharType="end"/>
      </w:r>
      <w:r w:rsidRPr="00957E8E">
        <w:t>.  The Council of Europe documents relevant to the present case concerning prisoners</w:t>
      </w:r>
      <w:r w:rsidRPr="00957E8E" w:rsidR="00957E8E">
        <w:t>’</w:t>
      </w:r>
      <w:r w:rsidRPr="00957E8E">
        <w:t xml:space="preserve"> and detainees</w:t>
      </w:r>
      <w:r w:rsidRPr="00957E8E" w:rsidR="00957E8E">
        <w:t>’</w:t>
      </w:r>
      <w:r w:rsidRPr="00957E8E">
        <w:t xml:space="preserve"> right to education are described in the judgment </w:t>
      </w:r>
      <w:r w:rsidRPr="00957E8E">
        <w:rPr>
          <w:i/>
        </w:rPr>
        <w:t>Velyo</w:t>
      </w:r>
      <w:r w:rsidRPr="00957E8E">
        <w:rPr>
          <w:i/>
        </w:rPr>
        <w:t xml:space="preserve"> </w:t>
      </w:r>
      <w:r w:rsidRPr="00957E8E">
        <w:rPr>
          <w:i/>
        </w:rPr>
        <w:t>Velev</w:t>
      </w:r>
      <w:r w:rsidRPr="00957E8E">
        <w:rPr>
          <w:i/>
        </w:rPr>
        <w:t xml:space="preserve"> v. Bulgaria</w:t>
      </w:r>
      <w:r w:rsidRPr="00957E8E">
        <w:rPr>
          <w:snapToGrid w:val="0"/>
        </w:rPr>
        <w:t xml:space="preserve"> (no. </w:t>
      </w:r>
      <w:r w:rsidRPr="00957E8E">
        <w:t>16032/07, §§ 21-24, ECHR 2014).</w:t>
      </w:r>
    </w:p>
    <w:p w:rsidRPr="00957E8E" w:rsidR="0026787D" w:rsidP="00957E8E" w14:paraId="6199462B" w14:textId="77777777">
      <w:pPr>
        <w:pStyle w:val="JuHHead"/>
        <w:numPr>
          <w:ilvl w:val="0"/>
          <w:numId w:val="21"/>
        </w:numPr>
      </w:pPr>
      <w:r w:rsidRPr="00957E8E">
        <w:t>THE LAW</w:t>
      </w:r>
    </w:p>
    <w:p w:rsidRPr="00957E8E" w:rsidR="00FE29A7" w:rsidP="00957E8E" w14:paraId="5025DD20" w14:textId="77777777">
      <w:pPr>
        <w:pStyle w:val="JuHIRoman"/>
      </w:pPr>
      <w:r w:rsidRPr="00957E8E">
        <w:t>JO</w:t>
      </w:r>
      <w:r w:rsidRPr="00957E8E" w:rsidR="00CA6F31">
        <w:t>I</w:t>
      </w:r>
      <w:r w:rsidRPr="00957E8E">
        <w:t>N</w:t>
      </w:r>
      <w:r w:rsidRPr="00957E8E" w:rsidR="00CA6F31">
        <w:t>DER OF THE APPLICATIONS</w:t>
      </w:r>
    </w:p>
    <w:p w:rsidRPr="00957E8E" w:rsidR="0026787D" w:rsidP="00957E8E" w14:paraId="57A0F7FB" w14:textId="4E8D4981">
      <w:pPr>
        <w:pStyle w:val="JuPara"/>
      </w:pPr>
      <w:r w:rsidRPr="00957E8E">
        <w:fldChar w:fldCharType="begin"/>
      </w:r>
      <w:r w:rsidRPr="00957E8E">
        <w:instrText xml:space="preserve"> SEQ level0 \*arabic </w:instrText>
      </w:r>
      <w:r w:rsidRPr="00957E8E">
        <w:fldChar w:fldCharType="separate"/>
      </w:r>
      <w:r w:rsidRPr="00957E8E" w:rsidR="00957E8E">
        <w:rPr>
          <w:noProof/>
        </w:rPr>
        <w:t>41</w:t>
      </w:r>
      <w:r w:rsidRPr="00957E8E">
        <w:fldChar w:fldCharType="end"/>
      </w:r>
      <w:r w:rsidRPr="00957E8E">
        <w:t>.  </w:t>
      </w:r>
      <w:r w:rsidRPr="00957E8E" w:rsidR="00CA6F31">
        <w:t xml:space="preserve">The </w:t>
      </w:r>
      <w:r w:rsidRPr="00957E8E">
        <w:t xml:space="preserve">Court considers </w:t>
      </w:r>
      <w:r w:rsidRPr="00957E8E" w:rsidR="00CA6F31">
        <w:t xml:space="preserve">at the outset that in the </w:t>
      </w:r>
      <w:r w:rsidRPr="00957E8E" w:rsidR="00A37E43">
        <w:t>interests</w:t>
      </w:r>
      <w:r w:rsidRPr="00957E8E" w:rsidR="00CA6F31">
        <w:t xml:space="preserve"> of proper</w:t>
      </w:r>
      <w:r w:rsidRPr="00957E8E">
        <w:t xml:space="preserve"> administration </w:t>
      </w:r>
      <w:r w:rsidRPr="00957E8E" w:rsidR="00CA6F31">
        <w:t>of</w:t>
      </w:r>
      <w:r w:rsidRPr="00957E8E">
        <w:t xml:space="preserve"> justice </w:t>
      </w:r>
      <w:r w:rsidRPr="00957E8E" w:rsidR="00CA6F31">
        <w:t xml:space="preserve">and </w:t>
      </w:r>
      <w:r w:rsidRPr="00957E8E" w:rsidR="00A37E43">
        <w:t>pursuant</w:t>
      </w:r>
      <w:r w:rsidRPr="00957E8E" w:rsidR="00CA6F31">
        <w:t xml:space="preserve"> to Rule </w:t>
      </w:r>
      <w:r w:rsidRPr="00957E8E">
        <w:t>42 § 1</w:t>
      </w:r>
      <w:r w:rsidRPr="00957E8E" w:rsidR="00CA6F31">
        <w:t xml:space="preserve"> of the Rules of Court</w:t>
      </w:r>
      <w:r w:rsidRPr="00957E8E">
        <w:t xml:space="preserve"> </w:t>
      </w:r>
      <w:r w:rsidRPr="00957E8E" w:rsidR="00CA6F31">
        <w:t>the applications should be</w:t>
      </w:r>
      <w:r w:rsidRPr="00957E8E">
        <w:t xml:space="preserve"> </w:t>
      </w:r>
      <w:r w:rsidRPr="00957E8E" w:rsidR="00A37E43">
        <w:t>joined</w:t>
      </w:r>
      <w:r w:rsidRPr="00957E8E" w:rsidR="00CA6F31">
        <w:t>.</w:t>
      </w:r>
    </w:p>
    <w:p w:rsidRPr="00957E8E" w:rsidR="0026787D" w:rsidP="00957E8E" w14:paraId="55562C7A" w14:textId="1F9E915E">
      <w:pPr>
        <w:pStyle w:val="JuHIRoman"/>
      </w:pPr>
      <w:r w:rsidRPr="00957E8E">
        <w:t xml:space="preserve">ALLEGED VIOLATION OF ARTICLE </w:t>
      </w:r>
      <w:r w:rsidRPr="00957E8E" w:rsidR="00FB4A91">
        <w:t xml:space="preserve">2 OF PROTOCOL NO. </w:t>
      </w:r>
      <w:r w:rsidR="0084777A">
        <w:t>1</w:t>
      </w:r>
      <w:r w:rsidRPr="00957E8E">
        <w:t xml:space="preserve"> </w:t>
      </w:r>
      <w:r w:rsidRPr="00957E8E" w:rsidR="00FB4A91">
        <w:t>T</w:t>
      </w:r>
      <w:r w:rsidRPr="00957E8E">
        <w:t>O THE CONVENTION</w:t>
      </w:r>
    </w:p>
    <w:p w:rsidRPr="00957E8E" w:rsidR="00A37E43" w:rsidP="00957E8E" w14:paraId="65F52B6B" w14:textId="68C3042E">
      <w:pPr>
        <w:pStyle w:val="JuPara"/>
      </w:pPr>
      <w:r w:rsidRPr="00957E8E">
        <w:fldChar w:fldCharType="begin"/>
      </w:r>
      <w:r w:rsidRPr="00957E8E">
        <w:instrText xml:space="preserve"> SEQ level0 \*arabic </w:instrText>
      </w:r>
      <w:r w:rsidRPr="00957E8E">
        <w:fldChar w:fldCharType="separate"/>
      </w:r>
      <w:r w:rsidRPr="00957E8E" w:rsidR="00957E8E">
        <w:rPr>
          <w:noProof/>
        </w:rPr>
        <w:t>42</w:t>
      </w:r>
      <w:r w:rsidRPr="00957E8E">
        <w:fldChar w:fldCharType="end"/>
      </w:r>
      <w:r w:rsidRPr="00957E8E">
        <w:t xml:space="preserve">.  The applicants </w:t>
      </w:r>
      <w:r w:rsidRPr="00957E8E" w:rsidR="006552EA">
        <w:t>complain</w:t>
      </w:r>
      <w:r w:rsidRPr="00957E8E">
        <w:t>ed that they had been debarred from using a computer and accessing Internet, which facilities they considered vital for the continuation of their higher education and the furtherance of their general knowledge. They complained of a violation of Article 2 of Protocol No. 1 to the Convention.</w:t>
      </w:r>
    </w:p>
    <w:p w:rsidRPr="00957E8E" w:rsidR="00A37E43" w:rsidP="00957E8E" w14:paraId="098FA5AE" w14:textId="77777777">
      <w:pPr>
        <w:pStyle w:val="JuPara"/>
      </w:pPr>
      <w:r w:rsidRPr="00957E8E">
        <w:t xml:space="preserve">Still on the matter of those restrictions, Mr Arslan complained of a violation of Articles 3, 7, 9, 10, 14 and 17 of the Convention. </w:t>
      </w:r>
      <w:r w:rsidRPr="00957E8E" w:rsidR="0032556F">
        <w:t>By the same token</w:t>
      </w:r>
      <w:r w:rsidRPr="00957E8E">
        <w:t>, M</w:t>
      </w:r>
      <w:r w:rsidRPr="00957E8E" w:rsidR="0032556F">
        <w:t>r</w:t>
      </w:r>
      <w:r w:rsidRPr="00957E8E">
        <w:t> </w:t>
      </w:r>
      <w:r w:rsidRPr="00957E8E">
        <w:t>Bing</w:t>
      </w:r>
      <w:r w:rsidRPr="00957E8E">
        <w:rPr>
          <w:rFonts w:cstheme="minorHAnsi"/>
        </w:rPr>
        <w:t>ö</w:t>
      </w:r>
      <w:r w:rsidRPr="00957E8E">
        <w:t>l</w:t>
      </w:r>
      <w:r w:rsidRPr="00957E8E">
        <w:t xml:space="preserve"> </w:t>
      </w:r>
      <w:r w:rsidRPr="00957E8E" w:rsidR="0032556F">
        <w:t xml:space="preserve">complained of a </w:t>
      </w:r>
      <w:r w:rsidRPr="00957E8E">
        <w:t xml:space="preserve">violation </w:t>
      </w:r>
      <w:r w:rsidRPr="00957E8E" w:rsidR="0032556F">
        <w:t>of A</w:t>
      </w:r>
      <w:r w:rsidRPr="00957E8E">
        <w:t xml:space="preserve">rticles 8 </w:t>
      </w:r>
      <w:r w:rsidRPr="00957E8E" w:rsidR="0032556F">
        <w:t>and</w:t>
      </w:r>
      <w:r w:rsidRPr="00957E8E">
        <w:t xml:space="preserve"> 14 </w:t>
      </w:r>
      <w:r w:rsidRPr="00957E8E" w:rsidR="0032556F">
        <w:t>of the</w:t>
      </w:r>
      <w:r w:rsidRPr="00957E8E">
        <w:t xml:space="preserve"> Convention, </w:t>
      </w:r>
      <w:r w:rsidRPr="00957E8E" w:rsidR="0032556F">
        <w:t xml:space="preserve">the latter </w:t>
      </w:r>
      <w:r w:rsidRPr="00957E8E" w:rsidR="009E08CD">
        <w:t xml:space="preserve">being </w:t>
      </w:r>
      <w:r w:rsidRPr="00957E8E" w:rsidR="0032556F">
        <w:t>read</w:t>
      </w:r>
      <w:r w:rsidRPr="00957E8E">
        <w:t xml:space="preserve"> </w:t>
      </w:r>
      <w:r w:rsidRPr="00957E8E" w:rsidR="00DC4DF1">
        <w:t>in</w:t>
      </w:r>
      <w:r w:rsidRPr="00957E8E">
        <w:t xml:space="preserve"> co</w:t>
      </w:r>
      <w:r w:rsidRPr="00957E8E" w:rsidR="0032556F">
        <w:t>njunction with A</w:t>
      </w:r>
      <w:r w:rsidRPr="00957E8E">
        <w:t xml:space="preserve">rticle 8 </w:t>
      </w:r>
      <w:r w:rsidRPr="00957E8E" w:rsidR="0032556F">
        <w:t>of the Convention and</w:t>
      </w:r>
      <w:r w:rsidRPr="00957E8E">
        <w:t>/</w:t>
      </w:r>
      <w:r w:rsidRPr="00957E8E" w:rsidR="00DC4DF1">
        <w:t>or</w:t>
      </w:r>
      <w:r w:rsidRPr="00957E8E">
        <w:t xml:space="preserve"> </w:t>
      </w:r>
      <w:r w:rsidRPr="00957E8E" w:rsidR="0032556F">
        <w:t>with A</w:t>
      </w:r>
      <w:r w:rsidRPr="00957E8E">
        <w:t xml:space="preserve">rticle 2 </w:t>
      </w:r>
      <w:r w:rsidRPr="00957E8E" w:rsidR="0032556F">
        <w:t xml:space="preserve">of </w:t>
      </w:r>
      <w:r w:rsidRPr="00957E8E" w:rsidR="00DC4DF1">
        <w:t>Protocol</w:t>
      </w:r>
      <w:r w:rsidRPr="00957E8E">
        <w:t xml:space="preserve"> </w:t>
      </w:r>
      <w:r w:rsidRPr="00957E8E" w:rsidR="0032556F">
        <w:t>No.</w:t>
      </w:r>
      <w:r w:rsidRPr="00957E8E">
        <w:t xml:space="preserve"> 1 </w:t>
      </w:r>
      <w:r w:rsidRPr="00957E8E" w:rsidR="0032556F">
        <w:t>to the</w:t>
      </w:r>
      <w:r w:rsidRPr="00957E8E">
        <w:t xml:space="preserve"> Convention.</w:t>
      </w:r>
    </w:p>
    <w:p w:rsidRPr="00957E8E" w:rsidR="00A37E43" w:rsidP="00957E8E" w14:paraId="66D3B6B6" w14:textId="5C177AD6">
      <w:pPr>
        <w:pStyle w:val="JuPara"/>
        <w:rPr>
          <w:i/>
        </w:rPr>
      </w:pPr>
      <w:r w:rsidRPr="00957E8E">
        <w:t>The</w:t>
      </w:r>
      <w:r w:rsidRPr="00957E8E">
        <w:t xml:space="preserve"> </w:t>
      </w:r>
      <w:r w:rsidRPr="00957E8E" w:rsidR="00DC4DF1">
        <w:t>Court</w:t>
      </w:r>
      <w:r w:rsidRPr="00957E8E">
        <w:t xml:space="preserve"> observe</w:t>
      </w:r>
      <w:r w:rsidRPr="00957E8E">
        <w:t>s that the applicants</w:t>
      </w:r>
      <w:r w:rsidRPr="00957E8E" w:rsidR="00957E8E">
        <w:t>’</w:t>
      </w:r>
      <w:r w:rsidRPr="00957E8E">
        <w:t xml:space="preserve"> complaint</w:t>
      </w:r>
      <w:r w:rsidRPr="00957E8E">
        <w:t xml:space="preserve"> </w:t>
      </w:r>
      <w:r w:rsidRPr="00957E8E">
        <w:t>under th</w:t>
      </w:r>
      <w:r w:rsidRPr="00957E8E" w:rsidR="009E08CD">
        <w:t>os</w:t>
      </w:r>
      <w:r w:rsidRPr="00957E8E">
        <w:t xml:space="preserve">e provisions of the </w:t>
      </w:r>
      <w:r w:rsidRPr="00957E8E">
        <w:t xml:space="preserve">Convention </w:t>
      </w:r>
      <w:r w:rsidRPr="00957E8E" w:rsidR="00DC4DF1">
        <w:t>concerns</w:t>
      </w:r>
      <w:r w:rsidRPr="00957E8E">
        <w:t xml:space="preserve"> their inability to use a computer and to gain </w:t>
      </w:r>
      <w:r w:rsidRPr="00957E8E" w:rsidR="00DC4DF1">
        <w:t>access</w:t>
      </w:r>
      <w:r w:rsidRPr="00957E8E">
        <w:t xml:space="preserve"> to I</w:t>
      </w:r>
      <w:r w:rsidRPr="00957E8E">
        <w:t xml:space="preserve">nternet </w:t>
      </w:r>
      <w:r w:rsidRPr="00957E8E">
        <w:t xml:space="preserve">in prison. That complaint does not </w:t>
      </w:r>
      <w:r w:rsidRPr="00957E8E" w:rsidR="00DC4DF1">
        <w:t>specifically</w:t>
      </w:r>
      <w:r w:rsidRPr="00957E8E">
        <w:t xml:space="preserve"> concern any </w:t>
      </w:r>
      <w:r w:rsidRPr="00957E8E">
        <w:t>particul</w:t>
      </w:r>
      <w:r w:rsidRPr="00957E8E" w:rsidR="006547C7">
        <w:t>a</w:t>
      </w:r>
      <w:r w:rsidRPr="00957E8E">
        <w:t xml:space="preserve">r </w:t>
      </w:r>
      <w:r w:rsidRPr="00957E8E">
        <w:t xml:space="preserve">mode of Internet </w:t>
      </w:r>
      <w:r w:rsidRPr="00957E8E" w:rsidR="00DC4DF1">
        <w:t>access</w:t>
      </w:r>
      <w:r w:rsidRPr="00957E8E">
        <w:t xml:space="preserve"> to</w:t>
      </w:r>
      <w:r w:rsidRPr="00957E8E">
        <w:t xml:space="preserve"> information</w:t>
      </w:r>
      <w:r w:rsidRPr="00957E8E">
        <w:t xml:space="preserve"> </w:t>
      </w:r>
      <w:r w:rsidRPr="00957E8E" w:rsidR="006C2F38">
        <w:t>in the</w:t>
      </w:r>
      <w:r w:rsidRPr="00957E8E">
        <w:t xml:space="preserve"> public </w:t>
      </w:r>
      <w:r w:rsidRPr="00957E8E" w:rsidR="006C2F38">
        <w:t xml:space="preserve">domain available on a freely </w:t>
      </w:r>
      <w:r w:rsidRPr="00957E8E">
        <w:t xml:space="preserve">accessible </w:t>
      </w:r>
      <w:r w:rsidRPr="00957E8E" w:rsidR="006C2F38">
        <w:t xml:space="preserve">website </w:t>
      </w:r>
      <w:r w:rsidRPr="00957E8E">
        <w:t>(c</w:t>
      </w:r>
      <w:r w:rsidRPr="00957E8E">
        <w:t>f.</w:t>
      </w:r>
      <w:r w:rsidRPr="00957E8E">
        <w:t xml:space="preserve"> </w:t>
      </w:r>
      <w:r w:rsidRPr="00957E8E">
        <w:rPr>
          <w:i/>
        </w:rPr>
        <w:t>Kalda</w:t>
      </w:r>
      <w:r w:rsidRPr="00957E8E">
        <w:rPr>
          <w:i/>
        </w:rPr>
        <w:t xml:space="preserve"> </w:t>
      </w:r>
      <w:r w:rsidRPr="00957E8E">
        <w:rPr>
          <w:i/>
        </w:rPr>
        <w:t>v</w:t>
      </w:r>
      <w:r w:rsidRPr="00957E8E">
        <w:rPr>
          <w:i/>
        </w:rPr>
        <w:t xml:space="preserve">. </w:t>
      </w:r>
      <w:r w:rsidRPr="00957E8E" w:rsidR="00DC4DF1">
        <w:rPr>
          <w:i/>
        </w:rPr>
        <w:t>Estonia</w:t>
      </w:r>
      <w:r w:rsidRPr="00957E8E">
        <w:t>, n</w:t>
      </w:r>
      <w:r w:rsidRPr="00957E8E">
        <w:t>o.</w:t>
      </w:r>
      <w:r w:rsidRPr="00957E8E">
        <w:t xml:space="preserve"> 17429/10</w:t>
      </w:r>
      <w:r w:rsidRPr="00957E8E">
        <w:rPr>
          <w:snapToGrid w:val="0"/>
        </w:rPr>
        <w:t xml:space="preserve">, 19 </w:t>
      </w:r>
      <w:r w:rsidRPr="00957E8E" w:rsidR="00DC4DF1">
        <w:t>January</w:t>
      </w:r>
      <w:r w:rsidRPr="00957E8E">
        <w:rPr>
          <w:snapToGrid w:val="0"/>
        </w:rPr>
        <w:t xml:space="preserve"> 2016</w:t>
      </w:r>
      <w:r w:rsidRPr="00957E8E">
        <w:t xml:space="preserve">, </w:t>
      </w:r>
      <w:r w:rsidRPr="00957E8E" w:rsidR="006C2F38">
        <w:t>concerning a</w:t>
      </w:r>
      <w:r w:rsidRPr="00957E8E">
        <w:t xml:space="preserve"> restriction </w:t>
      </w:r>
      <w:r w:rsidRPr="00957E8E" w:rsidR="006C2F38">
        <w:t xml:space="preserve">on a </w:t>
      </w:r>
      <w:r w:rsidRPr="00957E8E" w:rsidR="00DC4DF1">
        <w:t>detainee</w:t>
      </w:r>
      <w:r w:rsidRPr="00957E8E" w:rsidR="00957E8E">
        <w:t>’</w:t>
      </w:r>
      <w:r w:rsidRPr="00957E8E" w:rsidR="00DC4DF1">
        <w:t>s</w:t>
      </w:r>
      <w:r w:rsidRPr="00957E8E" w:rsidR="006C2F38">
        <w:t xml:space="preserve"> </w:t>
      </w:r>
      <w:r w:rsidRPr="00957E8E" w:rsidR="00DC4DF1">
        <w:t>access</w:t>
      </w:r>
      <w:r w:rsidRPr="00957E8E" w:rsidR="006C2F38">
        <w:t xml:space="preserve"> to I</w:t>
      </w:r>
      <w:r w:rsidRPr="00957E8E">
        <w:t xml:space="preserve">nternet </w:t>
      </w:r>
      <w:r w:rsidRPr="00957E8E" w:rsidR="006C2F38">
        <w:t xml:space="preserve">sites </w:t>
      </w:r>
      <w:r w:rsidRPr="00957E8E">
        <w:t>publi</w:t>
      </w:r>
      <w:r w:rsidRPr="00957E8E" w:rsidR="006C2F38">
        <w:t>shing legal</w:t>
      </w:r>
      <w:r w:rsidRPr="00957E8E">
        <w:t xml:space="preserve"> </w:t>
      </w:r>
      <w:r w:rsidRPr="00957E8E" w:rsidR="00DC4DF1">
        <w:t>information</w:t>
      </w:r>
      <w:r w:rsidRPr="00957E8E" w:rsidR="006C2F38">
        <w:t>, and</w:t>
      </w:r>
      <w:r w:rsidRPr="00957E8E">
        <w:t xml:space="preserve"> </w:t>
      </w:r>
      <w:r w:rsidRPr="00957E8E">
        <w:rPr>
          <w:i/>
        </w:rPr>
        <w:t>Jankovskis</w:t>
      </w:r>
      <w:r w:rsidRPr="00957E8E">
        <w:rPr>
          <w:i/>
        </w:rPr>
        <w:t xml:space="preserve"> </w:t>
      </w:r>
      <w:r w:rsidRPr="00957E8E" w:rsidR="006C2F38">
        <w:rPr>
          <w:i/>
        </w:rPr>
        <w:t>v</w:t>
      </w:r>
      <w:r w:rsidRPr="00957E8E">
        <w:rPr>
          <w:i/>
        </w:rPr>
        <w:t>. </w:t>
      </w:r>
      <w:r w:rsidRPr="00957E8E" w:rsidR="00DC4DF1">
        <w:rPr>
          <w:i/>
        </w:rPr>
        <w:t>Lithuania</w:t>
      </w:r>
      <w:r w:rsidRPr="00957E8E">
        <w:t>, n</w:t>
      </w:r>
      <w:r w:rsidRPr="00957E8E" w:rsidR="006C2F38">
        <w:t>o.</w:t>
      </w:r>
      <w:r w:rsidRPr="00957E8E">
        <w:t xml:space="preserve"> 21575/08, 17 </w:t>
      </w:r>
      <w:r w:rsidRPr="00957E8E" w:rsidR="00DC4DF1">
        <w:t>January</w:t>
      </w:r>
      <w:r w:rsidRPr="00957E8E">
        <w:t xml:space="preserve"> 2017</w:t>
      </w:r>
      <w:r w:rsidRPr="00957E8E" w:rsidR="006C2F38">
        <w:t>, in which the applic</w:t>
      </w:r>
      <w:r w:rsidRPr="00957E8E">
        <w:t xml:space="preserve">ant </w:t>
      </w:r>
      <w:r w:rsidRPr="00957E8E" w:rsidR="006C2F38">
        <w:t xml:space="preserve">had </w:t>
      </w:r>
      <w:r w:rsidRPr="00957E8E" w:rsidR="00DC4DF1">
        <w:t>complained</w:t>
      </w:r>
      <w:r w:rsidRPr="00957E8E" w:rsidR="006C2F38">
        <w:t xml:space="preserve"> about a</w:t>
      </w:r>
      <w:r w:rsidRPr="00957E8E">
        <w:t xml:space="preserve"> restriction </w:t>
      </w:r>
      <w:r w:rsidRPr="00957E8E" w:rsidR="00DC4DF1">
        <w:t>affecting</w:t>
      </w:r>
      <w:r w:rsidRPr="00957E8E" w:rsidR="006C2F38">
        <w:t xml:space="preserve"> a </w:t>
      </w:r>
      <w:r w:rsidRPr="00957E8E" w:rsidR="00DC4DF1">
        <w:t>detainee</w:t>
      </w:r>
      <w:r w:rsidRPr="00957E8E" w:rsidR="00957E8E">
        <w:t>’</w:t>
      </w:r>
      <w:r w:rsidRPr="00957E8E" w:rsidR="00DC4DF1">
        <w:t>s</w:t>
      </w:r>
      <w:r w:rsidRPr="00957E8E">
        <w:t xml:space="preserve"> </w:t>
      </w:r>
      <w:r w:rsidRPr="00957E8E" w:rsidR="00DC4DF1">
        <w:t>access</w:t>
      </w:r>
      <w:r w:rsidRPr="00957E8E" w:rsidR="006C2F38">
        <w:t xml:space="preserve"> to an</w:t>
      </w:r>
      <w:r w:rsidRPr="00957E8E">
        <w:t xml:space="preserve"> </w:t>
      </w:r>
      <w:r w:rsidRPr="00957E8E" w:rsidR="006C2F38">
        <w:t>I</w:t>
      </w:r>
      <w:r w:rsidRPr="00957E8E">
        <w:t xml:space="preserve">nternet </w:t>
      </w:r>
      <w:r w:rsidRPr="00957E8E" w:rsidR="006C2F38">
        <w:t xml:space="preserve">site providing </w:t>
      </w:r>
      <w:r w:rsidRPr="00957E8E" w:rsidR="00DC4DF1">
        <w:t>educational</w:t>
      </w:r>
      <w:r w:rsidRPr="00957E8E">
        <w:t xml:space="preserve"> </w:t>
      </w:r>
      <w:r w:rsidRPr="00957E8E" w:rsidR="00DC4DF1">
        <w:t>information</w:t>
      </w:r>
      <w:r w:rsidRPr="00957E8E">
        <w:t xml:space="preserve">). </w:t>
      </w:r>
      <w:r w:rsidRPr="00957E8E" w:rsidR="00DC4DF1">
        <w:t>Indeed</w:t>
      </w:r>
      <w:r w:rsidRPr="00957E8E" w:rsidR="006C2F38">
        <w:t xml:space="preserve">, </w:t>
      </w:r>
      <w:r w:rsidRPr="00957E8E" w:rsidR="00DC4DF1">
        <w:t>according</w:t>
      </w:r>
      <w:r w:rsidRPr="00957E8E" w:rsidR="006C2F38">
        <w:t xml:space="preserve"> to the applic</w:t>
      </w:r>
      <w:r w:rsidRPr="00957E8E">
        <w:t xml:space="preserve">ants, </w:t>
      </w:r>
      <w:r w:rsidRPr="00957E8E" w:rsidR="006C2F38">
        <w:t xml:space="preserve">their inability, in breach of section </w:t>
      </w:r>
      <w:r w:rsidRPr="00957E8E">
        <w:t>67</w:t>
      </w:r>
      <w:r w:rsidRPr="00957E8E" w:rsidR="000C4549">
        <w:t xml:space="preserve"> </w:t>
      </w:r>
      <w:r w:rsidRPr="00957E8E" w:rsidR="006C2F38">
        <w:t>(</w:t>
      </w:r>
      <w:r w:rsidRPr="00957E8E">
        <w:t>3</w:t>
      </w:r>
      <w:r w:rsidRPr="00957E8E" w:rsidR="006C2F38">
        <w:t>)</w:t>
      </w:r>
      <w:r w:rsidRPr="00957E8E">
        <w:t xml:space="preserve"> </w:t>
      </w:r>
      <w:r w:rsidRPr="00957E8E" w:rsidR="006C2F38">
        <w:t xml:space="preserve">of Law </w:t>
      </w:r>
      <w:r w:rsidRPr="00957E8E" w:rsidR="00AA0386">
        <w:t>n</w:t>
      </w:r>
      <w:r w:rsidRPr="00957E8E" w:rsidR="006C2F38">
        <w:t>o.</w:t>
      </w:r>
      <w:r w:rsidRPr="00957E8E">
        <w:t xml:space="preserve"> 5275, </w:t>
      </w:r>
      <w:r w:rsidRPr="00957E8E" w:rsidR="006C2F38">
        <w:t xml:space="preserve">to use a computer or to </w:t>
      </w:r>
      <w:r w:rsidRPr="00957E8E" w:rsidR="00DC4DF1">
        <w:t>access</w:t>
      </w:r>
      <w:r w:rsidRPr="00957E8E" w:rsidR="006C2F38">
        <w:t xml:space="preserve"> I</w:t>
      </w:r>
      <w:r w:rsidRPr="00957E8E">
        <w:t xml:space="preserve">nternet </w:t>
      </w:r>
      <w:r w:rsidRPr="00957E8E" w:rsidR="00DC4DF1">
        <w:t>had had</w:t>
      </w:r>
      <w:r w:rsidRPr="00957E8E" w:rsidR="006C2F38">
        <w:t xml:space="preserve"> the</w:t>
      </w:r>
      <w:r w:rsidRPr="00957E8E">
        <w:t xml:space="preserve"> </w:t>
      </w:r>
      <w:r w:rsidRPr="00957E8E" w:rsidR="00DC4DF1">
        <w:t>consequence</w:t>
      </w:r>
      <w:r w:rsidRPr="00957E8E">
        <w:t xml:space="preserve"> </w:t>
      </w:r>
      <w:r w:rsidRPr="00957E8E" w:rsidR="006C2F38">
        <w:t xml:space="preserve">of </w:t>
      </w:r>
      <w:r w:rsidRPr="00957E8E">
        <w:t>depriv</w:t>
      </w:r>
      <w:r w:rsidRPr="00957E8E" w:rsidR="006C2F38">
        <w:t>ing them of facilities which w</w:t>
      </w:r>
      <w:r w:rsidRPr="00957E8E">
        <w:t>er</w:t>
      </w:r>
      <w:r w:rsidRPr="00957E8E" w:rsidR="006C2F38">
        <w:t xml:space="preserve">e vital for the continuation of their higher education. Being </w:t>
      </w:r>
      <w:r w:rsidRPr="00957E8E" w:rsidR="00DC4DF1">
        <w:t>master</w:t>
      </w:r>
      <w:r w:rsidRPr="00957E8E" w:rsidR="006C2F38">
        <w:t xml:space="preserve"> of the characteris</w:t>
      </w:r>
      <w:r w:rsidRPr="00957E8E">
        <w:t xml:space="preserve">ation </w:t>
      </w:r>
      <w:r w:rsidRPr="00957E8E" w:rsidR="006C2F38">
        <w:t>to be given in law to the</w:t>
      </w:r>
      <w:r w:rsidRPr="00957E8E">
        <w:t xml:space="preserve"> </w:t>
      </w:r>
      <w:r w:rsidRPr="00957E8E" w:rsidR="00DC4DF1">
        <w:t>facts</w:t>
      </w:r>
      <w:r w:rsidRPr="00957E8E" w:rsidR="006C2F38">
        <w:t xml:space="preserve"> of a</w:t>
      </w:r>
      <w:r w:rsidRPr="00957E8E">
        <w:t xml:space="preserve"> case, </w:t>
      </w:r>
      <w:r w:rsidRPr="00957E8E" w:rsidR="006C2F38">
        <w:t>the</w:t>
      </w:r>
      <w:r w:rsidRPr="00957E8E">
        <w:t xml:space="preserve"> </w:t>
      </w:r>
      <w:r w:rsidRPr="00957E8E" w:rsidR="00DC4DF1">
        <w:t>Court</w:t>
      </w:r>
      <w:r w:rsidRPr="00957E8E">
        <w:t xml:space="preserve"> </w:t>
      </w:r>
      <w:r w:rsidRPr="00957E8E" w:rsidR="006C2F38">
        <w:t>considers that the applic</w:t>
      </w:r>
      <w:r w:rsidRPr="00957E8E">
        <w:t>ants</w:t>
      </w:r>
      <w:r w:rsidRPr="00957E8E" w:rsidR="00957E8E">
        <w:t>’</w:t>
      </w:r>
      <w:r w:rsidRPr="00957E8E">
        <w:t xml:space="preserve"> </w:t>
      </w:r>
      <w:r w:rsidRPr="00957E8E" w:rsidR="00DC4DF1">
        <w:t>allegations</w:t>
      </w:r>
      <w:r w:rsidRPr="00957E8E" w:rsidR="006C2F38">
        <w:t xml:space="preserve"> should be </w:t>
      </w:r>
      <w:r w:rsidRPr="00957E8E" w:rsidR="00DC4DF1">
        <w:t>assessed</w:t>
      </w:r>
      <w:r w:rsidRPr="00957E8E" w:rsidR="006C2F38">
        <w:t xml:space="preserve"> in the light of the first sentence of A</w:t>
      </w:r>
      <w:r w:rsidRPr="00957E8E">
        <w:t xml:space="preserve">rticle 2 </w:t>
      </w:r>
      <w:r w:rsidRPr="00957E8E" w:rsidR="006C2F38">
        <w:t>of</w:t>
      </w:r>
      <w:r w:rsidRPr="00957E8E">
        <w:t xml:space="preserve"> </w:t>
      </w:r>
      <w:r w:rsidRPr="00957E8E" w:rsidR="00DC4DF1">
        <w:t>Protocol</w:t>
      </w:r>
      <w:r w:rsidRPr="00957E8E">
        <w:t xml:space="preserve"> </w:t>
      </w:r>
      <w:r w:rsidRPr="00957E8E" w:rsidR="006C2F38">
        <w:t xml:space="preserve">No. </w:t>
      </w:r>
      <w:r w:rsidRPr="00957E8E">
        <w:t>1,</w:t>
      </w:r>
      <w:r w:rsidRPr="00957E8E" w:rsidR="006C2F38">
        <w:t xml:space="preserve"> which </w:t>
      </w:r>
      <w:r w:rsidRPr="00957E8E" w:rsidR="00DC4DF1">
        <w:t>reads</w:t>
      </w:r>
      <w:r w:rsidRPr="00957E8E" w:rsidR="006C2F38">
        <w:t xml:space="preserve"> as follows</w:t>
      </w:r>
      <w:r w:rsidRPr="00957E8E">
        <w:t>:</w:t>
      </w:r>
    </w:p>
    <w:p w:rsidRPr="00957E8E" w:rsidR="00A37E43" w:rsidP="00957E8E" w14:paraId="63154E4A" w14:textId="77777777">
      <w:pPr>
        <w:pStyle w:val="JuQuot"/>
      </w:pPr>
      <w:r w:rsidRPr="00957E8E">
        <w:t>“</w:t>
      </w:r>
      <w:r w:rsidRPr="00957E8E">
        <w:t>N</w:t>
      </w:r>
      <w:r w:rsidRPr="00957E8E" w:rsidR="006C2F38">
        <w:t>o person shall be denied the right to educa</w:t>
      </w:r>
      <w:r w:rsidRPr="00957E8E">
        <w:t>tion.</w:t>
      </w:r>
      <w:r w:rsidRPr="00957E8E">
        <w:t>”</w:t>
      </w:r>
    </w:p>
    <w:p w:rsidRPr="00957E8E" w:rsidR="00DC4DF1" w:rsidP="00957E8E" w14:paraId="4369557C" w14:textId="4E2AD68F">
      <w:pPr>
        <w:pStyle w:val="JuHA"/>
        <w:numPr>
          <w:ilvl w:val="0"/>
          <w:numId w:val="0"/>
        </w:numPr>
        <w:ind w:left="510" w:hanging="340"/>
      </w:pPr>
      <w:r w:rsidRPr="00957E8E">
        <w:t>A.  The parties</w:t>
      </w:r>
      <w:r w:rsidRPr="00957E8E" w:rsidR="00957E8E">
        <w:t>’</w:t>
      </w:r>
      <w:r w:rsidRPr="00957E8E">
        <w:t xml:space="preserve"> submissions</w:t>
      </w:r>
    </w:p>
    <w:p w:rsidRPr="00957E8E" w:rsidR="00DC4DF1" w:rsidP="00957E8E" w14:paraId="3B013F67" w14:textId="77777777">
      <w:pPr>
        <w:pStyle w:val="JuH1"/>
        <w:numPr>
          <w:ilvl w:val="0"/>
          <w:numId w:val="0"/>
        </w:numPr>
        <w:ind w:left="680" w:hanging="340"/>
      </w:pPr>
      <w:r w:rsidRPr="00957E8E">
        <w:t>1.  The Government</w:t>
      </w:r>
    </w:p>
    <w:p w:rsidRPr="00957E8E" w:rsidR="00DC4DF1" w:rsidP="00957E8E" w14:paraId="39EA2597" w14:textId="4F705DF0">
      <w:pPr>
        <w:pStyle w:val="JuPara"/>
      </w:pPr>
      <w:r w:rsidRPr="00957E8E">
        <w:fldChar w:fldCharType="begin"/>
      </w:r>
      <w:r w:rsidRPr="00957E8E">
        <w:instrText xml:space="preserve"> SEQ level0 \*arabic </w:instrText>
      </w:r>
      <w:r w:rsidRPr="00957E8E">
        <w:fldChar w:fldCharType="separate"/>
      </w:r>
      <w:r w:rsidRPr="00957E8E" w:rsidR="00957E8E">
        <w:rPr>
          <w:noProof/>
        </w:rPr>
        <w:t>43</w:t>
      </w:r>
      <w:r w:rsidRPr="00957E8E">
        <w:fldChar w:fldCharType="end"/>
      </w:r>
      <w:r w:rsidRPr="00957E8E">
        <w:t>.  </w:t>
      </w:r>
      <w:r w:rsidRPr="00957E8E" w:rsidR="00547E32">
        <w:t>As</w:t>
      </w:r>
      <w:r w:rsidRPr="00957E8E" w:rsidR="00BC7F63">
        <w:t xml:space="preserve"> their</w:t>
      </w:r>
      <w:r w:rsidRPr="00957E8E">
        <w:t xml:space="preserve"> pri</w:t>
      </w:r>
      <w:r w:rsidRPr="00957E8E" w:rsidR="00BC7F63">
        <w:t>mary submission</w:t>
      </w:r>
      <w:r w:rsidRPr="00957E8E">
        <w:t xml:space="preserve">, </w:t>
      </w:r>
      <w:r w:rsidRPr="00957E8E" w:rsidR="00547E32">
        <w:t>the</w:t>
      </w:r>
      <w:r w:rsidRPr="00957E8E">
        <w:t xml:space="preserve"> Government invite</w:t>
      </w:r>
      <w:r w:rsidRPr="00957E8E" w:rsidR="00BC7F63">
        <w:t>d the</w:t>
      </w:r>
      <w:r w:rsidRPr="00957E8E">
        <w:t xml:space="preserve"> </w:t>
      </w:r>
      <w:r w:rsidRPr="00957E8E" w:rsidR="00547E32">
        <w:t>Court</w:t>
      </w:r>
      <w:r w:rsidRPr="00957E8E">
        <w:t xml:space="preserve"> </w:t>
      </w:r>
      <w:r w:rsidRPr="00957E8E" w:rsidR="00BC7F63">
        <w:t>to</w:t>
      </w:r>
      <w:r w:rsidRPr="00957E8E">
        <w:t xml:space="preserve"> </w:t>
      </w:r>
      <w:r w:rsidRPr="00957E8E" w:rsidR="00547E32">
        <w:t>reject</w:t>
      </w:r>
      <w:r w:rsidRPr="00957E8E" w:rsidR="00BC7F63">
        <w:t xml:space="preserve"> this complaint as being</w:t>
      </w:r>
      <w:r w:rsidRPr="00957E8E">
        <w:t xml:space="preserve"> </w:t>
      </w:r>
      <w:r w:rsidRPr="00957E8E" w:rsidR="00547E32">
        <w:t>incompatible</w:t>
      </w:r>
      <w:r w:rsidRPr="00957E8E">
        <w:t xml:space="preserve"> </w:t>
      </w:r>
      <w:r w:rsidRPr="00957E8E">
        <w:rPr>
          <w:i/>
        </w:rPr>
        <w:t>ratione</w:t>
      </w:r>
      <w:r w:rsidRPr="00957E8E">
        <w:rPr>
          <w:i/>
        </w:rPr>
        <w:t xml:space="preserve"> </w:t>
      </w:r>
      <w:r w:rsidRPr="00957E8E">
        <w:rPr>
          <w:i/>
        </w:rPr>
        <w:t>materiae</w:t>
      </w:r>
      <w:r w:rsidRPr="00957E8E">
        <w:t xml:space="preserve"> </w:t>
      </w:r>
      <w:r w:rsidRPr="00957E8E" w:rsidR="00BC7F63">
        <w:t xml:space="preserve">with the </w:t>
      </w:r>
      <w:r w:rsidRPr="00957E8E" w:rsidR="00547E32">
        <w:t>provisions</w:t>
      </w:r>
      <w:r w:rsidRPr="00957E8E">
        <w:t xml:space="preserve"> </w:t>
      </w:r>
      <w:r w:rsidRPr="00957E8E" w:rsidR="00BC7F63">
        <w:t>of the</w:t>
      </w:r>
      <w:r w:rsidRPr="00957E8E">
        <w:t xml:space="preserve"> Convention. </w:t>
      </w:r>
      <w:r w:rsidRPr="00957E8E" w:rsidR="00BC7F63">
        <w:t>They stated that A</w:t>
      </w:r>
      <w:r w:rsidRPr="00957E8E">
        <w:t xml:space="preserve">rticle 2 </w:t>
      </w:r>
      <w:r w:rsidRPr="00957E8E" w:rsidR="00BC7F63">
        <w:t xml:space="preserve">of </w:t>
      </w:r>
      <w:r w:rsidRPr="00957E8E" w:rsidR="00547E32">
        <w:t>Protocol</w:t>
      </w:r>
      <w:r w:rsidRPr="00957E8E">
        <w:t xml:space="preserve"> </w:t>
      </w:r>
      <w:r w:rsidRPr="00957E8E" w:rsidR="00BC7F63">
        <w:t>No.</w:t>
      </w:r>
      <w:r w:rsidRPr="00957E8E">
        <w:t xml:space="preserve"> 1 </w:t>
      </w:r>
      <w:r w:rsidRPr="00957E8E" w:rsidR="00BC7F63">
        <w:t>did not</w:t>
      </w:r>
      <w:r w:rsidRPr="00957E8E">
        <w:t xml:space="preserve"> </w:t>
      </w:r>
      <w:r w:rsidRPr="00957E8E" w:rsidR="00547E32">
        <w:t>guarantee</w:t>
      </w:r>
      <w:r w:rsidRPr="00957E8E" w:rsidR="00BC7F63">
        <w:t xml:space="preserve"> an</w:t>
      </w:r>
      <w:r w:rsidRPr="00957E8E">
        <w:t xml:space="preserve"> absolu</w:t>
      </w:r>
      <w:r w:rsidRPr="00957E8E" w:rsidR="00BC7F63">
        <w:t>te right to all</w:t>
      </w:r>
      <w:r w:rsidRPr="00957E8E">
        <w:t xml:space="preserve"> </w:t>
      </w:r>
      <w:r w:rsidRPr="00957E8E" w:rsidR="00547E32">
        <w:t>forms</w:t>
      </w:r>
      <w:r w:rsidRPr="00957E8E">
        <w:t xml:space="preserve"> </w:t>
      </w:r>
      <w:r w:rsidRPr="00957E8E" w:rsidR="00BC7F63">
        <w:t xml:space="preserve">of </w:t>
      </w:r>
      <w:r w:rsidRPr="00957E8E" w:rsidR="00547E32">
        <w:t>education</w:t>
      </w:r>
      <w:r w:rsidRPr="00957E8E">
        <w:t>, particul</w:t>
      </w:r>
      <w:r w:rsidRPr="00957E8E" w:rsidR="006547C7">
        <w:t>a</w:t>
      </w:r>
      <w:r w:rsidRPr="00957E8E">
        <w:t>r</w:t>
      </w:r>
      <w:r w:rsidRPr="00957E8E" w:rsidR="00F1723C">
        <w:t>ly</w:t>
      </w:r>
      <w:r w:rsidRPr="00957E8E">
        <w:t xml:space="preserve"> </w:t>
      </w:r>
      <w:r w:rsidRPr="00957E8E" w:rsidR="00547E32">
        <w:t>higher</w:t>
      </w:r>
      <w:r w:rsidRPr="00957E8E" w:rsidR="00BC7F63">
        <w:t xml:space="preserve"> education and </w:t>
      </w:r>
      <w:r w:rsidRPr="00957E8E" w:rsidR="00547E32">
        <w:t>the study</w:t>
      </w:r>
      <w:r w:rsidRPr="00957E8E" w:rsidR="00BC7F63">
        <w:t xml:space="preserve"> of foreign</w:t>
      </w:r>
      <w:r w:rsidRPr="00957E8E">
        <w:t xml:space="preserve"> </w:t>
      </w:r>
      <w:r w:rsidRPr="00957E8E" w:rsidR="00547E32">
        <w:t>languages</w:t>
      </w:r>
      <w:r w:rsidRPr="00957E8E">
        <w:t>.</w:t>
      </w:r>
    </w:p>
    <w:p w:rsidRPr="00957E8E" w:rsidR="00DC4DF1" w:rsidP="00957E8E" w14:paraId="66B0DD28" w14:textId="7CFC17D1">
      <w:pPr>
        <w:pStyle w:val="JuPara"/>
      </w:pPr>
      <w:r w:rsidRPr="00957E8E">
        <w:fldChar w:fldCharType="begin"/>
      </w:r>
      <w:r w:rsidRPr="00957E8E">
        <w:instrText xml:space="preserve"> SEQ level0 \*arabic </w:instrText>
      </w:r>
      <w:r w:rsidRPr="00957E8E">
        <w:fldChar w:fldCharType="separate"/>
      </w:r>
      <w:r w:rsidRPr="00957E8E" w:rsidR="00957E8E">
        <w:rPr>
          <w:noProof/>
        </w:rPr>
        <w:t>44</w:t>
      </w:r>
      <w:r w:rsidRPr="00957E8E">
        <w:fldChar w:fldCharType="end"/>
      </w:r>
      <w:r w:rsidRPr="00957E8E">
        <w:t>.  </w:t>
      </w:r>
      <w:r w:rsidRPr="00957E8E" w:rsidR="00340E78">
        <w:t xml:space="preserve">In the alternative, they submitted that there had been no </w:t>
      </w:r>
      <w:r w:rsidRPr="00957E8E">
        <w:t xml:space="preserve">violation </w:t>
      </w:r>
      <w:r w:rsidRPr="00957E8E" w:rsidR="00340E78">
        <w:t xml:space="preserve">of the </w:t>
      </w:r>
      <w:r w:rsidRPr="00957E8E" w:rsidR="00547E32">
        <w:t>provision</w:t>
      </w:r>
      <w:r w:rsidRPr="00957E8E">
        <w:t xml:space="preserve"> </w:t>
      </w:r>
      <w:r w:rsidRPr="00957E8E" w:rsidR="00340E78">
        <w:t xml:space="preserve">in question for the reasons set out below </w:t>
      </w:r>
      <w:r w:rsidRPr="00957E8E">
        <w:t>(</w:t>
      </w:r>
      <w:r w:rsidRPr="00957E8E" w:rsidR="00340E78">
        <w:t>see also</w:t>
      </w:r>
      <w:r w:rsidRPr="00957E8E">
        <w:t xml:space="preserve"> </w:t>
      </w:r>
      <w:r w:rsidRPr="00957E8E" w:rsidR="00547E32">
        <w:t>paragraph</w:t>
      </w:r>
      <w:r w:rsidRPr="00957E8E">
        <w:t xml:space="preserve"> 62 </w:t>
      </w:r>
      <w:r w:rsidRPr="00957E8E" w:rsidR="00340E78">
        <w:t>below</w:t>
      </w:r>
      <w:r w:rsidRPr="00957E8E">
        <w:t>).</w:t>
      </w:r>
    </w:p>
    <w:p w:rsidRPr="00957E8E" w:rsidR="00DC4DF1" w:rsidP="00957E8E" w14:paraId="2A21366D" w14:textId="39470B58">
      <w:pPr>
        <w:pStyle w:val="JuPara"/>
      </w:pPr>
      <w:r w:rsidRPr="00957E8E">
        <w:fldChar w:fldCharType="begin"/>
      </w:r>
      <w:r w:rsidRPr="00957E8E">
        <w:instrText xml:space="preserve"> SEQ level0 \*arabic </w:instrText>
      </w:r>
      <w:r w:rsidRPr="00957E8E">
        <w:fldChar w:fldCharType="separate"/>
      </w:r>
      <w:r w:rsidRPr="00957E8E" w:rsidR="00957E8E">
        <w:rPr>
          <w:noProof/>
        </w:rPr>
        <w:t>45</w:t>
      </w:r>
      <w:r w:rsidRPr="00957E8E">
        <w:fldChar w:fldCharType="end"/>
      </w:r>
      <w:r w:rsidRPr="00957E8E">
        <w:t>.  </w:t>
      </w:r>
      <w:r w:rsidRPr="00957E8E" w:rsidR="00486B75">
        <w:t>As regards</w:t>
      </w:r>
      <w:r w:rsidRPr="00957E8E">
        <w:t xml:space="preserve"> M</w:t>
      </w:r>
      <w:r w:rsidRPr="00957E8E" w:rsidR="00486B75">
        <w:t>r</w:t>
      </w:r>
      <w:r w:rsidRPr="00957E8E">
        <w:t xml:space="preserve"> Arslan</w:t>
      </w:r>
      <w:r w:rsidRPr="00957E8E" w:rsidR="00957E8E">
        <w:t>’</w:t>
      </w:r>
      <w:r w:rsidRPr="00957E8E" w:rsidR="00486B75">
        <w:t>s request concerning the use of</w:t>
      </w:r>
      <w:r w:rsidRPr="00957E8E">
        <w:t xml:space="preserve"> </w:t>
      </w:r>
      <w:r w:rsidRPr="00957E8E" w:rsidR="00547E32">
        <w:t>electronic</w:t>
      </w:r>
      <w:r w:rsidRPr="00957E8E" w:rsidR="00486B75">
        <w:t xml:space="preserve"> device</w:t>
      </w:r>
      <w:r w:rsidRPr="00957E8E">
        <w:t>s</w:t>
      </w:r>
      <w:r w:rsidRPr="00957E8E" w:rsidR="00486B75">
        <w:t xml:space="preserve"> in his</w:t>
      </w:r>
      <w:r w:rsidRPr="00957E8E">
        <w:t xml:space="preserve"> cell, </w:t>
      </w:r>
      <w:r w:rsidRPr="00957E8E" w:rsidR="00547E32">
        <w:t>the</w:t>
      </w:r>
      <w:r w:rsidRPr="00957E8E">
        <w:t xml:space="preserve"> </w:t>
      </w:r>
      <w:r w:rsidRPr="00957E8E" w:rsidR="00547E32">
        <w:t>Government</w:t>
      </w:r>
      <w:r w:rsidRPr="00957E8E">
        <w:t xml:space="preserve"> </w:t>
      </w:r>
      <w:r w:rsidRPr="00957E8E" w:rsidR="00486B75">
        <w:t xml:space="preserve">pointed out that the applicant had been </w:t>
      </w:r>
      <w:r w:rsidRPr="00957E8E" w:rsidR="00547E32">
        <w:t>informed</w:t>
      </w:r>
      <w:r w:rsidRPr="00957E8E" w:rsidR="00486B75">
        <w:t xml:space="preserve"> by</w:t>
      </w:r>
      <w:r w:rsidRPr="00957E8E">
        <w:t xml:space="preserve"> </w:t>
      </w:r>
      <w:r w:rsidRPr="00957E8E" w:rsidR="00547E32">
        <w:t>letter</w:t>
      </w:r>
      <w:r w:rsidRPr="00957E8E">
        <w:t xml:space="preserve"> </w:t>
      </w:r>
      <w:r w:rsidRPr="00957E8E" w:rsidR="00486B75">
        <w:t>of</w:t>
      </w:r>
      <w:r w:rsidRPr="00957E8E">
        <w:t xml:space="preserve"> 4 </w:t>
      </w:r>
      <w:r w:rsidRPr="00957E8E" w:rsidR="00547E32">
        <w:t>June</w:t>
      </w:r>
      <w:r w:rsidRPr="00957E8E">
        <w:t xml:space="preserve"> 2007 </w:t>
      </w:r>
      <w:r w:rsidRPr="00957E8E" w:rsidR="00486B75">
        <w:t>that</w:t>
      </w:r>
      <w:r w:rsidRPr="00957E8E" w:rsidR="00547E32">
        <w:t xml:space="preserve"> even though Article 15 § 3 of the Regulations on sentence enforcement did indeed debar him from using such devices in his </w:t>
      </w:r>
      <w:r w:rsidRPr="00957E8E">
        <w:t>cell</w:t>
      </w:r>
      <w:r w:rsidRPr="00957E8E" w:rsidR="00547E32">
        <w:t>, he could</w:t>
      </w:r>
      <w:r w:rsidRPr="00957E8E">
        <w:t>,</w:t>
      </w:r>
      <w:r w:rsidRPr="00957E8E" w:rsidR="00547E32">
        <w:t xml:space="preserve"> on the other hand, use them in the prison library, under official supervision</w:t>
      </w:r>
      <w:r w:rsidRPr="00957E8E">
        <w:t xml:space="preserve">. </w:t>
      </w:r>
      <w:r w:rsidRPr="00957E8E" w:rsidR="00547E32">
        <w:t>Th</w:t>
      </w:r>
      <w:r w:rsidRPr="00957E8E">
        <w:t xml:space="preserve">e </w:t>
      </w:r>
      <w:r w:rsidRPr="00957E8E" w:rsidR="00547E32">
        <w:t>Government</w:t>
      </w:r>
      <w:r w:rsidRPr="00957E8E">
        <w:t xml:space="preserve"> a</w:t>
      </w:r>
      <w:r w:rsidRPr="00957E8E" w:rsidR="00547E32">
        <w:t xml:space="preserve">dded that like all other </w:t>
      </w:r>
      <w:r w:rsidRPr="00957E8E">
        <w:t>con</w:t>
      </w:r>
      <w:r w:rsidRPr="00957E8E" w:rsidR="00547E32">
        <w:t xml:space="preserve">victed prisoners, the applicant could have used the books and other </w:t>
      </w:r>
      <w:r w:rsidRPr="00957E8E" w:rsidR="002D58DE">
        <w:t>educational</w:t>
      </w:r>
      <w:r w:rsidRPr="00957E8E" w:rsidR="00547E32">
        <w:t xml:space="preserve"> </w:t>
      </w:r>
      <w:r w:rsidRPr="00957E8E" w:rsidR="002D58DE">
        <w:t>materials</w:t>
      </w:r>
      <w:r w:rsidRPr="00957E8E" w:rsidR="00547E32">
        <w:t xml:space="preserve"> available in the </w:t>
      </w:r>
      <w:r w:rsidRPr="00957E8E">
        <w:t>prison</w:t>
      </w:r>
      <w:r w:rsidRPr="00957E8E" w:rsidR="00547E32">
        <w:t xml:space="preserve"> library</w:t>
      </w:r>
      <w:r w:rsidRPr="00957E8E">
        <w:t>.</w:t>
      </w:r>
      <w:r w:rsidRPr="00957E8E" w:rsidR="00547E32">
        <w:t xml:space="preserve"> Relying on section</w:t>
      </w:r>
      <w:r w:rsidRPr="00957E8E">
        <w:t xml:space="preserve"> 67</w:t>
      </w:r>
      <w:r w:rsidRPr="00957E8E" w:rsidR="000C4549">
        <w:t xml:space="preserve"> </w:t>
      </w:r>
      <w:r w:rsidRPr="00957E8E" w:rsidR="00547E32">
        <w:t>(</w:t>
      </w:r>
      <w:r w:rsidRPr="00957E8E">
        <w:t>4</w:t>
      </w:r>
      <w:r w:rsidRPr="00957E8E" w:rsidR="00547E32">
        <w:t xml:space="preserve">) of Law </w:t>
      </w:r>
      <w:r w:rsidRPr="00957E8E" w:rsidR="00AA0386">
        <w:t>n</w:t>
      </w:r>
      <w:r w:rsidRPr="00957E8E" w:rsidR="00547E32">
        <w:t>o.</w:t>
      </w:r>
      <w:r w:rsidRPr="00957E8E">
        <w:t xml:space="preserve"> 5275, </w:t>
      </w:r>
      <w:r w:rsidRPr="00957E8E" w:rsidR="00547E32">
        <w:t xml:space="preserve">however, they explained that as a person </w:t>
      </w:r>
      <w:r w:rsidRPr="00957E8E">
        <w:t>con</w:t>
      </w:r>
      <w:r w:rsidRPr="00957E8E" w:rsidR="00547E32">
        <w:t>victed of</w:t>
      </w:r>
      <w:r w:rsidRPr="00957E8E">
        <w:t xml:space="preserve"> terrorist</w:t>
      </w:r>
      <w:r w:rsidRPr="00957E8E" w:rsidR="00547E32">
        <w:t xml:space="preserve"> </w:t>
      </w:r>
      <w:r w:rsidRPr="00957E8E" w:rsidR="002D58DE">
        <w:t>activities</w:t>
      </w:r>
      <w:r w:rsidRPr="00957E8E" w:rsidR="00547E32">
        <w:t>, he</w:t>
      </w:r>
      <w:r w:rsidRPr="00957E8E" w:rsidR="002D58DE">
        <w:t xml:space="preserve"> </w:t>
      </w:r>
      <w:r w:rsidRPr="00957E8E" w:rsidR="00940424">
        <w:t>had</w:t>
      </w:r>
      <w:r w:rsidRPr="00957E8E" w:rsidR="002D58DE">
        <w:t xml:space="preserve"> not </w:t>
      </w:r>
      <w:r w:rsidRPr="00957E8E" w:rsidR="00940424">
        <w:t xml:space="preserve">been </w:t>
      </w:r>
      <w:r w:rsidRPr="00957E8E" w:rsidR="002D58DE">
        <w:t>allowed access to I</w:t>
      </w:r>
      <w:r w:rsidRPr="00957E8E">
        <w:t>nternet.</w:t>
      </w:r>
    </w:p>
    <w:p w:rsidRPr="00957E8E" w:rsidR="002D58DE" w:rsidP="00957E8E" w14:paraId="5731C6D8" w14:textId="72ACB58F">
      <w:pPr>
        <w:pStyle w:val="JuPara"/>
      </w:pPr>
      <w:r w:rsidRPr="00957E8E">
        <w:fldChar w:fldCharType="begin"/>
      </w:r>
      <w:r w:rsidRPr="00957E8E">
        <w:instrText xml:space="preserve"> SEQ level0 \*arabic </w:instrText>
      </w:r>
      <w:r w:rsidRPr="00957E8E">
        <w:fldChar w:fldCharType="separate"/>
      </w:r>
      <w:r w:rsidRPr="00957E8E" w:rsidR="00957E8E">
        <w:rPr>
          <w:noProof/>
        </w:rPr>
        <w:t>46</w:t>
      </w:r>
      <w:r w:rsidRPr="00957E8E">
        <w:fldChar w:fldCharType="end"/>
      </w:r>
      <w:r w:rsidRPr="00957E8E">
        <w:t>.  </w:t>
      </w:r>
      <w:r w:rsidRPr="00957E8E">
        <w:t>Th</w:t>
      </w:r>
      <w:r w:rsidRPr="00957E8E">
        <w:t xml:space="preserve">e </w:t>
      </w:r>
      <w:r w:rsidRPr="00957E8E">
        <w:t>Government</w:t>
      </w:r>
      <w:r w:rsidRPr="00957E8E">
        <w:t xml:space="preserve"> </w:t>
      </w:r>
      <w:r w:rsidRPr="00957E8E">
        <w:t xml:space="preserve">further observed that </w:t>
      </w:r>
      <w:r w:rsidRPr="00957E8E">
        <w:t>M</w:t>
      </w:r>
      <w:r w:rsidRPr="00957E8E">
        <w:t>r</w:t>
      </w:r>
      <w:r w:rsidRPr="00957E8E">
        <w:t xml:space="preserve"> Arslan </w:t>
      </w:r>
      <w:r w:rsidRPr="00957E8E">
        <w:t>had been</w:t>
      </w:r>
      <w:r w:rsidRPr="00957E8E">
        <w:t xml:space="preserve"> </w:t>
      </w:r>
      <w:r w:rsidRPr="00957E8E">
        <w:t xml:space="preserve">detained in the </w:t>
      </w:r>
      <w:r w:rsidRPr="00957E8E">
        <w:t>K</w:t>
      </w:r>
      <w:r w:rsidRPr="00957E8E">
        <w:rPr>
          <w:rFonts w:cstheme="minorHAnsi"/>
        </w:rPr>
        <w:t>ı</w:t>
      </w:r>
      <w:r w:rsidRPr="00957E8E">
        <w:t>r</w:t>
      </w:r>
      <w:r w:rsidRPr="00957E8E">
        <w:rPr>
          <w:rFonts w:cstheme="minorHAnsi"/>
        </w:rPr>
        <w:t>ı</w:t>
      </w:r>
      <w:r w:rsidRPr="00957E8E">
        <w:t>kkale</w:t>
      </w:r>
      <w:r w:rsidRPr="00957E8E">
        <w:t xml:space="preserve"> closed high-security</w:t>
      </w:r>
      <w:r w:rsidRPr="00957E8E">
        <w:t xml:space="preserve"> F</w:t>
      </w:r>
      <w:r w:rsidRPr="00957E8E">
        <w:t>-type prison from</w:t>
      </w:r>
      <w:r w:rsidRPr="00957E8E">
        <w:t xml:space="preserve"> 1 </w:t>
      </w:r>
      <w:r w:rsidRPr="00957E8E">
        <w:t>February</w:t>
      </w:r>
      <w:r w:rsidRPr="00957E8E">
        <w:t xml:space="preserve"> 2008 </w:t>
      </w:r>
      <w:r w:rsidRPr="00957E8E">
        <w:t>to</w:t>
      </w:r>
      <w:r w:rsidRPr="00957E8E">
        <w:t xml:space="preserve"> 17 </w:t>
      </w:r>
      <w:r w:rsidRPr="00957E8E">
        <w:t>December</w:t>
      </w:r>
      <w:r w:rsidRPr="00957E8E">
        <w:t xml:space="preserve"> 2013. </w:t>
      </w:r>
      <w:r w:rsidRPr="00957E8E">
        <w:t xml:space="preserve">They pointed out that that </w:t>
      </w:r>
      <w:r w:rsidRPr="00957E8E">
        <w:t>prison</w:t>
      </w:r>
      <w:r w:rsidRPr="00957E8E" w:rsidR="00957E8E">
        <w:t>’</w:t>
      </w:r>
      <w:r w:rsidRPr="00957E8E">
        <w:t>s educational board</w:t>
      </w:r>
      <w:r w:rsidRPr="00957E8E">
        <w:t xml:space="preserve"> </w:t>
      </w:r>
      <w:r w:rsidRPr="00957E8E">
        <w:t>had authorised him to engage in university</w:t>
      </w:r>
      <w:r w:rsidRPr="00957E8E">
        <w:t xml:space="preserve"> </w:t>
      </w:r>
      <w:r w:rsidRPr="00957E8E">
        <w:t xml:space="preserve">studies </w:t>
      </w:r>
      <w:r w:rsidRPr="00957E8E">
        <w:rPr>
          <w:i/>
        </w:rPr>
        <w:t>via</w:t>
      </w:r>
      <w:r w:rsidRPr="00957E8E">
        <w:t xml:space="preserve"> </w:t>
      </w:r>
      <w:r w:rsidRPr="00957E8E">
        <w:t xml:space="preserve">computer, taking account of the fact that Mr </w:t>
      </w:r>
      <w:r w:rsidRPr="00957E8E">
        <w:t xml:space="preserve">Arslan </w:t>
      </w:r>
      <w:r w:rsidRPr="00957E8E">
        <w:t>had been following</w:t>
      </w:r>
      <w:r w:rsidRPr="00957E8E">
        <w:t xml:space="preserve"> distance </w:t>
      </w:r>
      <w:r w:rsidRPr="00957E8E" w:rsidR="00EF4183">
        <w:t xml:space="preserve">learning </w:t>
      </w:r>
      <w:r w:rsidRPr="00957E8E">
        <w:t xml:space="preserve">courses </w:t>
      </w:r>
      <w:r w:rsidRPr="00957E8E" w:rsidR="007B7EEE">
        <w:t>in</w:t>
      </w:r>
      <w:r w:rsidRPr="00957E8E">
        <w:t xml:space="preserve"> </w:t>
      </w:r>
      <w:r w:rsidRPr="00957E8E">
        <w:t xml:space="preserve">computer </w:t>
      </w:r>
      <w:r w:rsidRPr="00957E8E">
        <w:t>programm</w:t>
      </w:r>
      <w:r w:rsidRPr="00957E8E">
        <w:t>ing provided by</w:t>
      </w:r>
      <w:r w:rsidRPr="00957E8E">
        <w:t xml:space="preserve"> </w:t>
      </w:r>
      <w:r w:rsidRPr="00957E8E">
        <w:t>K</w:t>
      </w:r>
      <w:r w:rsidRPr="00957E8E">
        <w:rPr>
          <w:rFonts w:cstheme="minorHAnsi"/>
        </w:rPr>
        <w:t>ı</w:t>
      </w:r>
      <w:r w:rsidRPr="00957E8E">
        <w:t>r</w:t>
      </w:r>
      <w:r w:rsidRPr="00957E8E">
        <w:rPr>
          <w:rFonts w:cstheme="minorHAnsi"/>
        </w:rPr>
        <w:t>ı</w:t>
      </w:r>
      <w:r w:rsidRPr="00957E8E">
        <w:t>kkale</w:t>
      </w:r>
      <w:r w:rsidRPr="00957E8E">
        <w:t xml:space="preserve"> </w:t>
      </w:r>
      <w:r w:rsidRPr="00957E8E" w:rsidR="007B7EEE">
        <w:t>University</w:t>
      </w:r>
      <w:r w:rsidRPr="00957E8E">
        <w:t xml:space="preserve"> and that </w:t>
      </w:r>
      <w:r w:rsidRPr="00957E8E" w:rsidR="007B7EEE">
        <w:t>accordingly</w:t>
      </w:r>
      <w:r w:rsidRPr="00957E8E">
        <w:t xml:space="preserve"> the applicant had been able to take </w:t>
      </w:r>
      <w:r w:rsidRPr="00957E8E" w:rsidR="007B7EEE">
        <w:t>university</w:t>
      </w:r>
      <w:r w:rsidRPr="00957E8E">
        <w:t xml:space="preserve"> </w:t>
      </w:r>
      <w:r w:rsidRPr="00957E8E">
        <w:t>courses by computer.</w:t>
      </w:r>
    </w:p>
    <w:p w:rsidRPr="00957E8E" w:rsidR="00DC4DF1" w:rsidP="00957E8E" w14:paraId="2BA61EBE" w14:textId="2777F7BA">
      <w:pPr>
        <w:pStyle w:val="JuPara"/>
      </w:pPr>
      <w:r w:rsidRPr="00957E8E">
        <w:fldChar w:fldCharType="begin"/>
      </w:r>
      <w:r w:rsidRPr="00957E8E">
        <w:instrText xml:space="preserve"> SEQ level0 \*arabic </w:instrText>
      </w:r>
      <w:r w:rsidRPr="00957E8E">
        <w:fldChar w:fldCharType="separate"/>
      </w:r>
      <w:r w:rsidRPr="00957E8E" w:rsidR="00957E8E">
        <w:rPr>
          <w:noProof/>
        </w:rPr>
        <w:t>47</w:t>
      </w:r>
      <w:r w:rsidRPr="00957E8E">
        <w:fldChar w:fldCharType="end"/>
      </w:r>
      <w:r w:rsidRPr="00957E8E">
        <w:t>.  </w:t>
      </w:r>
      <w:r w:rsidRPr="00957E8E" w:rsidR="002D58DE">
        <w:t>As for</w:t>
      </w:r>
      <w:r w:rsidRPr="00957E8E">
        <w:t xml:space="preserve"> M</w:t>
      </w:r>
      <w:r w:rsidRPr="00957E8E" w:rsidR="002D58DE">
        <w:t>r</w:t>
      </w:r>
      <w:r w:rsidRPr="00957E8E">
        <w:t xml:space="preserve"> </w:t>
      </w:r>
      <w:r w:rsidRPr="00957E8E">
        <w:t>Bing</w:t>
      </w:r>
      <w:r w:rsidRPr="00957E8E">
        <w:rPr>
          <w:rFonts w:cstheme="minorHAnsi"/>
        </w:rPr>
        <w:t>ö</w:t>
      </w:r>
      <w:r w:rsidRPr="00957E8E">
        <w:t>l</w:t>
      </w:r>
      <w:r w:rsidRPr="00957E8E">
        <w:t xml:space="preserve">, </w:t>
      </w:r>
      <w:r w:rsidRPr="00957E8E" w:rsidR="007B7EEE">
        <w:t>the</w:t>
      </w:r>
      <w:r w:rsidRPr="00957E8E">
        <w:t xml:space="preserve"> </w:t>
      </w:r>
      <w:r w:rsidRPr="00957E8E" w:rsidR="007B7EEE">
        <w:t>Government</w:t>
      </w:r>
      <w:r w:rsidRPr="00957E8E">
        <w:t xml:space="preserve"> </w:t>
      </w:r>
      <w:r w:rsidRPr="00957E8E" w:rsidR="002D58DE">
        <w:t>stated that that applic</w:t>
      </w:r>
      <w:r w:rsidRPr="00957E8E">
        <w:t xml:space="preserve">ant </w:t>
      </w:r>
      <w:r w:rsidRPr="00957E8E" w:rsidR="002D58DE">
        <w:t>had not been</w:t>
      </w:r>
      <w:r w:rsidRPr="00957E8E">
        <w:t xml:space="preserve"> </w:t>
      </w:r>
      <w:r w:rsidRPr="00957E8E" w:rsidR="007B7EEE">
        <w:t>admitted</w:t>
      </w:r>
      <w:r w:rsidRPr="00957E8E" w:rsidR="002D58DE">
        <w:t xml:space="preserve"> to a </w:t>
      </w:r>
      <w:r w:rsidRPr="00957E8E" w:rsidR="007B7EEE">
        <w:t>higher</w:t>
      </w:r>
      <w:r w:rsidRPr="00957E8E" w:rsidR="002D58DE">
        <w:t xml:space="preserve"> education </w:t>
      </w:r>
      <w:r w:rsidRPr="00957E8E" w:rsidR="007B7EEE">
        <w:t>institution</w:t>
      </w:r>
      <w:r w:rsidRPr="00957E8E" w:rsidR="002D58DE">
        <w:t xml:space="preserve"> of any kind</w:t>
      </w:r>
      <w:r w:rsidRPr="00957E8E" w:rsidR="007B7EEE">
        <w:t xml:space="preserve">, </w:t>
      </w:r>
      <w:r w:rsidRPr="00957E8E" w:rsidR="00982661">
        <w:t>an</w:t>
      </w:r>
      <w:r w:rsidRPr="00957E8E" w:rsidR="007B7EEE">
        <w:t xml:space="preserve">d that he could not </w:t>
      </w:r>
      <w:r w:rsidRPr="00957E8E" w:rsidR="00982661">
        <w:t xml:space="preserve">therefore </w:t>
      </w:r>
      <w:r w:rsidRPr="00957E8E" w:rsidR="007B7EEE">
        <w:t>claim to have been a</w:t>
      </w:r>
      <w:r w:rsidRPr="00957E8E">
        <w:t xml:space="preserve"> </w:t>
      </w:r>
      <w:r w:rsidRPr="00957E8E" w:rsidR="00710962">
        <w:t>victim</w:t>
      </w:r>
      <w:r w:rsidRPr="00957E8E">
        <w:t xml:space="preserve"> </w:t>
      </w:r>
      <w:r w:rsidRPr="00957E8E" w:rsidR="007B7EEE">
        <w:t>of a</w:t>
      </w:r>
      <w:r w:rsidRPr="00957E8E">
        <w:t xml:space="preserve"> violation </w:t>
      </w:r>
      <w:r w:rsidRPr="00957E8E" w:rsidR="007B7EEE">
        <w:t xml:space="preserve">of the </w:t>
      </w:r>
      <w:r w:rsidRPr="00957E8E" w:rsidR="00710962">
        <w:t>provisions</w:t>
      </w:r>
      <w:r w:rsidRPr="00957E8E">
        <w:t xml:space="preserve"> </w:t>
      </w:r>
      <w:r w:rsidRPr="00957E8E" w:rsidR="007B7EEE">
        <w:t>relied upon</w:t>
      </w:r>
      <w:r w:rsidRPr="00957E8E">
        <w:t xml:space="preserve">. </w:t>
      </w:r>
      <w:r w:rsidRPr="00957E8E" w:rsidR="0074638A">
        <w:t xml:space="preserve">They explained that his </w:t>
      </w:r>
      <w:r w:rsidRPr="00957E8E" w:rsidR="00710962">
        <w:t>results</w:t>
      </w:r>
      <w:r w:rsidRPr="00957E8E" w:rsidR="0074638A">
        <w:t xml:space="preserve"> in the examination for admission to </w:t>
      </w:r>
      <w:r w:rsidRPr="00957E8E" w:rsidR="0074638A">
        <w:t>Sakarya</w:t>
      </w:r>
      <w:r w:rsidRPr="00957E8E" w:rsidR="0074638A">
        <w:t xml:space="preserve"> </w:t>
      </w:r>
      <w:r w:rsidRPr="00957E8E" w:rsidR="00710962">
        <w:t>University</w:t>
      </w:r>
      <w:r w:rsidRPr="00957E8E" w:rsidR="0074638A">
        <w:t xml:space="preserve"> had been </w:t>
      </w:r>
      <w:r w:rsidRPr="00957E8E" w:rsidR="00710962">
        <w:t>insufficient</w:t>
      </w:r>
      <w:r w:rsidRPr="00957E8E" w:rsidR="0074638A">
        <w:t xml:space="preserve"> to register as a student with that higher education institution</w:t>
      </w:r>
      <w:r w:rsidRPr="00957E8E">
        <w:t xml:space="preserve">. </w:t>
      </w:r>
      <w:r w:rsidRPr="00957E8E" w:rsidR="00065568">
        <w:t>They added that even though the applic</w:t>
      </w:r>
      <w:r w:rsidRPr="00957E8E">
        <w:t xml:space="preserve">ant </w:t>
      </w:r>
      <w:r w:rsidRPr="00957E8E" w:rsidR="00065568">
        <w:t xml:space="preserve">could have requested registration with another higher </w:t>
      </w:r>
      <w:r w:rsidRPr="00957E8E" w:rsidR="00710962">
        <w:t>education</w:t>
      </w:r>
      <w:r w:rsidRPr="00957E8E" w:rsidR="00065568">
        <w:t xml:space="preserve"> institution </w:t>
      </w:r>
      <w:r w:rsidRPr="00957E8E">
        <w:t>(</w:t>
      </w:r>
      <w:r w:rsidRPr="00957E8E" w:rsidR="00065568">
        <w:t>fo</w:t>
      </w:r>
      <w:r w:rsidRPr="00957E8E">
        <w:t xml:space="preserve">r </w:t>
      </w:r>
      <w:r w:rsidRPr="00957E8E" w:rsidR="00710962">
        <w:t>example</w:t>
      </w:r>
      <w:r w:rsidRPr="00957E8E" w:rsidR="00065568">
        <w:t xml:space="preserve"> with a</w:t>
      </w:r>
      <w:r w:rsidRPr="00957E8E">
        <w:t xml:space="preserve"> distance</w:t>
      </w:r>
      <w:r w:rsidRPr="00957E8E" w:rsidR="00065568">
        <w:t xml:space="preserve"> </w:t>
      </w:r>
      <w:r w:rsidRPr="00957E8E" w:rsidR="00C21B74">
        <w:t>learning</w:t>
      </w:r>
      <w:r w:rsidRPr="00957E8E" w:rsidR="00065568">
        <w:t xml:space="preserve"> </w:t>
      </w:r>
      <w:r w:rsidRPr="00957E8E" w:rsidR="00710962">
        <w:t>institution</w:t>
      </w:r>
      <w:r w:rsidRPr="00957E8E">
        <w:t xml:space="preserve">), </w:t>
      </w:r>
      <w:r w:rsidRPr="00957E8E" w:rsidR="00065568">
        <w:t>he had not done so. Th</w:t>
      </w:r>
      <w:r w:rsidRPr="00957E8E">
        <w:t xml:space="preserve">e </w:t>
      </w:r>
      <w:r w:rsidRPr="00957E8E" w:rsidR="00710962">
        <w:t>Government</w:t>
      </w:r>
      <w:r w:rsidRPr="00957E8E">
        <w:t xml:space="preserve"> </w:t>
      </w:r>
      <w:r w:rsidRPr="00957E8E" w:rsidR="00710962">
        <w:t>concluded</w:t>
      </w:r>
      <w:r w:rsidRPr="00957E8E" w:rsidR="00065568">
        <w:t xml:space="preserve"> that since </w:t>
      </w:r>
      <w:r w:rsidRPr="00957E8E" w:rsidR="00931180">
        <w:t xml:space="preserve">the applicant </w:t>
      </w:r>
      <w:r w:rsidRPr="00957E8E" w:rsidR="00065568">
        <w:t xml:space="preserve">had </w:t>
      </w:r>
      <w:r w:rsidRPr="00957E8E" w:rsidR="00710962">
        <w:t>not</w:t>
      </w:r>
      <w:r w:rsidRPr="00957E8E" w:rsidR="00065568">
        <w:t xml:space="preserve"> been a </w:t>
      </w:r>
      <w:r w:rsidRPr="00957E8E" w:rsidR="00710962">
        <w:t>student</w:t>
      </w:r>
      <w:r w:rsidRPr="00957E8E">
        <w:t>,</w:t>
      </w:r>
      <w:r w:rsidRPr="00957E8E" w:rsidR="00065568">
        <w:t xml:space="preserve"> </w:t>
      </w:r>
      <w:r w:rsidRPr="00957E8E" w:rsidR="00931180">
        <w:t xml:space="preserve">he </w:t>
      </w:r>
      <w:r w:rsidRPr="00957E8E" w:rsidR="00065568">
        <w:t>had not needed a computer or I</w:t>
      </w:r>
      <w:r w:rsidRPr="00957E8E">
        <w:t xml:space="preserve">nternet </w:t>
      </w:r>
      <w:r w:rsidRPr="00957E8E" w:rsidR="00710962">
        <w:t>access</w:t>
      </w:r>
      <w:r w:rsidRPr="00957E8E" w:rsidR="00065568">
        <w:t xml:space="preserve"> </w:t>
      </w:r>
      <w:r w:rsidRPr="00957E8E" w:rsidR="00EA6565">
        <w:t xml:space="preserve">in order </w:t>
      </w:r>
      <w:r w:rsidRPr="00957E8E" w:rsidR="00065568">
        <w:t xml:space="preserve">to continue </w:t>
      </w:r>
      <w:r w:rsidRPr="00957E8E" w:rsidR="00EA6565">
        <w:t xml:space="preserve">higher </w:t>
      </w:r>
      <w:r w:rsidRPr="00957E8E" w:rsidR="00710962">
        <w:t>education</w:t>
      </w:r>
      <w:r w:rsidRPr="00957E8E">
        <w:t>.</w:t>
      </w:r>
    </w:p>
    <w:p w:rsidRPr="00957E8E" w:rsidR="001343A3" w:rsidP="00957E8E" w14:paraId="1EF6236F" w14:textId="77777777">
      <w:pPr>
        <w:pStyle w:val="JuH1"/>
        <w:numPr>
          <w:ilvl w:val="0"/>
          <w:numId w:val="0"/>
        </w:numPr>
        <w:ind w:left="680" w:hanging="340"/>
      </w:pPr>
      <w:r w:rsidRPr="00957E8E">
        <w:t>2.  </w:t>
      </w:r>
      <w:r w:rsidRPr="00957E8E" w:rsidR="00EA6565">
        <w:t>The applic</w:t>
      </w:r>
      <w:r w:rsidRPr="00957E8E">
        <w:t>ants</w:t>
      </w:r>
    </w:p>
    <w:p w:rsidRPr="00957E8E" w:rsidR="001343A3" w:rsidP="00957E8E" w14:paraId="63BA2CF1" w14:textId="24DF6E10">
      <w:pPr>
        <w:pStyle w:val="JuPara"/>
      </w:pPr>
      <w:r w:rsidRPr="00957E8E">
        <w:fldChar w:fldCharType="begin"/>
      </w:r>
      <w:r w:rsidRPr="00957E8E">
        <w:instrText xml:space="preserve"> SEQ level0 \*arabic </w:instrText>
      </w:r>
      <w:r w:rsidRPr="00957E8E">
        <w:fldChar w:fldCharType="separate"/>
      </w:r>
      <w:r w:rsidRPr="00957E8E" w:rsidR="00957E8E">
        <w:rPr>
          <w:noProof/>
        </w:rPr>
        <w:t>48</w:t>
      </w:r>
      <w:r w:rsidRPr="00957E8E">
        <w:fldChar w:fldCharType="end"/>
      </w:r>
      <w:r w:rsidRPr="00957E8E">
        <w:t>.  M</w:t>
      </w:r>
      <w:r w:rsidRPr="00957E8E" w:rsidR="0074638A">
        <w:t>r</w:t>
      </w:r>
      <w:r w:rsidRPr="00957E8E">
        <w:t xml:space="preserve"> Arslan </w:t>
      </w:r>
      <w:r w:rsidRPr="00957E8E" w:rsidR="00710962">
        <w:t>submitted that his applications</w:t>
      </w:r>
      <w:r w:rsidRPr="00957E8E">
        <w:t xml:space="preserve"> </w:t>
      </w:r>
      <w:r w:rsidRPr="00957E8E" w:rsidR="00710962">
        <w:t xml:space="preserve">essentially concerned his inability, in breach of section </w:t>
      </w:r>
      <w:r w:rsidRPr="00957E8E">
        <w:t>67</w:t>
      </w:r>
      <w:r w:rsidRPr="00957E8E" w:rsidR="000C4549">
        <w:t xml:space="preserve"> </w:t>
      </w:r>
      <w:r w:rsidRPr="00957E8E" w:rsidR="00710962">
        <w:t>(</w:t>
      </w:r>
      <w:r w:rsidRPr="00957E8E">
        <w:t>3</w:t>
      </w:r>
      <w:r w:rsidRPr="00957E8E" w:rsidR="00710962">
        <w:t xml:space="preserve">) of Law </w:t>
      </w:r>
      <w:r w:rsidRPr="00957E8E" w:rsidR="00AA0386">
        <w:t>n</w:t>
      </w:r>
      <w:r w:rsidRPr="00957E8E" w:rsidR="00710962">
        <w:t>o.</w:t>
      </w:r>
      <w:r w:rsidRPr="00957E8E">
        <w:t xml:space="preserve"> 5275, </w:t>
      </w:r>
      <w:r w:rsidRPr="00957E8E" w:rsidR="00710962">
        <w:t>to use a computer or access I</w:t>
      </w:r>
      <w:r w:rsidRPr="00957E8E">
        <w:t xml:space="preserve">nternet. </w:t>
      </w:r>
      <w:r w:rsidRPr="00957E8E" w:rsidR="00EF4183">
        <w:t xml:space="preserve">He explained that he had asked for a computer and Internet </w:t>
      </w:r>
      <w:r w:rsidRPr="00957E8E" w:rsidR="002A7C3C">
        <w:t>access</w:t>
      </w:r>
      <w:r w:rsidRPr="00957E8E">
        <w:t xml:space="preserve"> </w:t>
      </w:r>
      <w:r w:rsidRPr="00957E8E" w:rsidR="00EF4183">
        <w:t>not in his</w:t>
      </w:r>
      <w:r w:rsidRPr="00957E8E">
        <w:t xml:space="preserve"> cell</w:t>
      </w:r>
      <w:r w:rsidRPr="00957E8E" w:rsidR="00EF4183">
        <w:t xml:space="preserve"> but</w:t>
      </w:r>
      <w:r w:rsidRPr="00957E8E">
        <w:t>,</w:t>
      </w:r>
      <w:r w:rsidRPr="00957E8E" w:rsidR="00EF4183">
        <w:t xml:space="preserve"> pursuant to that </w:t>
      </w:r>
      <w:r w:rsidRPr="00957E8E" w:rsidR="002A7C3C">
        <w:t>provision</w:t>
      </w:r>
      <w:r w:rsidRPr="00957E8E">
        <w:t xml:space="preserve">, </w:t>
      </w:r>
      <w:r w:rsidRPr="00957E8E" w:rsidR="00EF4183">
        <w:t>in premises</w:t>
      </w:r>
      <w:r w:rsidRPr="00957E8E">
        <w:t xml:space="preserve"> </w:t>
      </w:r>
      <w:r w:rsidRPr="00957E8E" w:rsidR="002A7C3C">
        <w:t>designated</w:t>
      </w:r>
      <w:r w:rsidRPr="00957E8E" w:rsidR="00EF4183">
        <w:t xml:space="preserve"> for the </w:t>
      </w:r>
      <w:r w:rsidRPr="00957E8E" w:rsidR="002A7C3C">
        <w:t>purpose</w:t>
      </w:r>
      <w:r w:rsidRPr="00957E8E" w:rsidR="00EF4183">
        <w:t xml:space="preserve"> by the prison authorities</w:t>
      </w:r>
      <w:r w:rsidRPr="00957E8E">
        <w:t>.</w:t>
      </w:r>
      <w:r w:rsidRPr="00957E8E" w:rsidR="001513F3">
        <w:t xml:space="preserve"> As regards his request concerning the use of an</w:t>
      </w:r>
      <w:r w:rsidRPr="00957E8E">
        <w:t xml:space="preserve"> </w:t>
      </w:r>
      <w:r w:rsidRPr="00957E8E" w:rsidR="002A7C3C">
        <w:t>electronic</w:t>
      </w:r>
      <w:r w:rsidRPr="00957E8E" w:rsidR="001513F3">
        <w:t xml:space="preserve"> calculator-</w:t>
      </w:r>
      <w:r w:rsidRPr="00957E8E" w:rsidR="002A7C3C">
        <w:t>translator</w:t>
      </w:r>
      <w:r w:rsidRPr="00957E8E">
        <w:t xml:space="preserve">, </w:t>
      </w:r>
      <w:r w:rsidRPr="00957E8E" w:rsidR="001513F3">
        <w:t>he</w:t>
      </w:r>
      <w:r w:rsidRPr="00957E8E">
        <w:t xml:space="preserve"> argue</w:t>
      </w:r>
      <w:r w:rsidRPr="00957E8E" w:rsidR="001513F3">
        <w:t xml:space="preserve">d that he had needed </w:t>
      </w:r>
      <w:r w:rsidRPr="00957E8E" w:rsidR="002A7C3C">
        <w:t>access</w:t>
      </w:r>
      <w:r w:rsidRPr="00957E8E" w:rsidR="001513F3">
        <w:t xml:space="preserve"> in his</w:t>
      </w:r>
      <w:r w:rsidRPr="00957E8E">
        <w:t xml:space="preserve"> cell</w:t>
      </w:r>
      <w:r w:rsidRPr="00957E8E" w:rsidR="001513F3">
        <w:t xml:space="preserve"> to a </w:t>
      </w:r>
      <w:r w:rsidRPr="00957E8E" w:rsidR="002A7C3C">
        <w:t>device</w:t>
      </w:r>
      <w:r w:rsidRPr="00957E8E" w:rsidR="001513F3">
        <w:t xml:space="preserve"> with the said</w:t>
      </w:r>
      <w:r w:rsidRPr="00957E8E">
        <w:t xml:space="preserve"> </w:t>
      </w:r>
      <w:r w:rsidRPr="00957E8E" w:rsidR="002A7C3C">
        <w:t>functions</w:t>
      </w:r>
      <w:r w:rsidRPr="00957E8E">
        <w:t xml:space="preserve"> </w:t>
      </w:r>
      <w:r w:rsidRPr="00957E8E" w:rsidR="001513F3">
        <w:t xml:space="preserve">in order to continue his </w:t>
      </w:r>
      <w:r w:rsidRPr="00957E8E" w:rsidR="002A7C3C">
        <w:t>economics</w:t>
      </w:r>
      <w:r w:rsidRPr="00957E8E" w:rsidR="001513F3">
        <w:t xml:space="preserve"> and management </w:t>
      </w:r>
      <w:r w:rsidRPr="00957E8E" w:rsidR="002A7C3C">
        <w:t>studies</w:t>
      </w:r>
      <w:r w:rsidRPr="00957E8E">
        <w:t xml:space="preserve">. </w:t>
      </w:r>
      <w:r w:rsidRPr="00957E8E" w:rsidR="00AD4F3B">
        <w:t xml:space="preserve">He considered that the rejection of his requests had been an </w:t>
      </w:r>
      <w:r w:rsidRPr="00957E8E" w:rsidR="002A7C3C">
        <w:t>additional</w:t>
      </w:r>
      <w:r w:rsidRPr="00957E8E" w:rsidR="00AD4F3B">
        <w:t xml:space="preserve"> </w:t>
      </w:r>
      <w:r w:rsidRPr="00957E8E">
        <w:t xml:space="preserve">illustration </w:t>
      </w:r>
      <w:r w:rsidRPr="00957E8E" w:rsidR="00AD4F3B">
        <w:t xml:space="preserve">of the prison </w:t>
      </w:r>
      <w:r w:rsidRPr="00957E8E" w:rsidR="002A7C3C">
        <w:t>authorities</w:t>
      </w:r>
      <w:r w:rsidRPr="00957E8E" w:rsidR="00957E8E">
        <w:t>’</w:t>
      </w:r>
      <w:r w:rsidRPr="00957E8E" w:rsidR="00AD4F3B">
        <w:t xml:space="preserve"> </w:t>
      </w:r>
      <w:r w:rsidRPr="00957E8E" w:rsidR="002A7C3C">
        <w:t>arbitrary</w:t>
      </w:r>
      <w:r w:rsidRPr="00957E8E">
        <w:t xml:space="preserve"> </w:t>
      </w:r>
      <w:r w:rsidRPr="00957E8E" w:rsidR="00AD4F3B">
        <w:t>attitude. He</w:t>
      </w:r>
      <w:r w:rsidRPr="00957E8E">
        <w:t xml:space="preserve"> </w:t>
      </w:r>
      <w:r w:rsidRPr="00957E8E" w:rsidR="002A7C3C">
        <w:t>alleged</w:t>
      </w:r>
      <w:r w:rsidRPr="00957E8E" w:rsidR="00AD4F3B">
        <w:t xml:space="preserve"> that the</w:t>
      </w:r>
      <w:r w:rsidRPr="00957E8E">
        <w:t xml:space="preserve"> restrictions</w:t>
      </w:r>
      <w:r w:rsidRPr="00957E8E" w:rsidR="00AD4F3B">
        <w:t xml:space="preserve"> imposed</w:t>
      </w:r>
      <w:r w:rsidRPr="00957E8E">
        <w:t xml:space="preserve"> </w:t>
      </w:r>
      <w:r w:rsidRPr="00957E8E" w:rsidR="00AD4F3B">
        <w:t xml:space="preserve">on him as </w:t>
      </w:r>
      <w:r w:rsidRPr="00957E8E" w:rsidR="002A7C3C">
        <w:t>regards</w:t>
      </w:r>
      <w:r w:rsidRPr="00957E8E" w:rsidR="00AD4F3B">
        <w:t xml:space="preserve"> using a computer with I</w:t>
      </w:r>
      <w:r w:rsidRPr="00957E8E">
        <w:t xml:space="preserve">nternet </w:t>
      </w:r>
      <w:r w:rsidRPr="00957E8E" w:rsidR="002A7C3C">
        <w:t>access</w:t>
      </w:r>
      <w:r w:rsidRPr="00957E8E" w:rsidR="00AD4F3B">
        <w:t xml:space="preserve"> had made it virtually </w:t>
      </w:r>
      <w:r w:rsidRPr="00957E8E">
        <w:t xml:space="preserve">impossible </w:t>
      </w:r>
      <w:r w:rsidRPr="00957E8E" w:rsidR="00AD4F3B">
        <w:t>for him to continue his</w:t>
      </w:r>
      <w:r w:rsidRPr="00957E8E">
        <w:t xml:space="preserve"> </w:t>
      </w:r>
      <w:r w:rsidRPr="00957E8E" w:rsidR="002A7C3C">
        <w:t>studies</w:t>
      </w:r>
      <w:r w:rsidRPr="00957E8E">
        <w:t>.</w:t>
      </w:r>
    </w:p>
    <w:p w:rsidRPr="00957E8E" w:rsidR="001343A3" w:rsidP="00957E8E" w14:paraId="785B0EA9" w14:textId="77777777">
      <w:pPr>
        <w:pStyle w:val="JuPara"/>
      </w:pPr>
      <w:r w:rsidRPr="00957E8E">
        <w:t>He added that his request had been rejected on the</w:t>
      </w:r>
      <w:r w:rsidRPr="00957E8E">
        <w:t xml:space="preserve"> bas</w:t>
      </w:r>
      <w:r w:rsidRPr="00957E8E">
        <w:t>is of section</w:t>
      </w:r>
      <w:r w:rsidRPr="00957E8E">
        <w:t> 63</w:t>
      </w:r>
      <w:r w:rsidRPr="00957E8E" w:rsidR="000C4549">
        <w:t xml:space="preserve"> </w:t>
      </w:r>
      <w:r w:rsidRPr="00957E8E">
        <w:t>(</w:t>
      </w:r>
      <w:r w:rsidRPr="00957E8E">
        <w:t>4</w:t>
      </w:r>
      <w:r w:rsidRPr="00957E8E">
        <w:t xml:space="preserve">) of the same Law, in his view without any valid reason. He considered that his status as a person </w:t>
      </w:r>
      <w:r w:rsidRPr="00957E8E">
        <w:t>con</w:t>
      </w:r>
      <w:r w:rsidRPr="00957E8E">
        <w:t>victed of belonging to an</w:t>
      </w:r>
      <w:r w:rsidRPr="00957E8E">
        <w:t xml:space="preserve"> </w:t>
      </w:r>
      <w:r w:rsidRPr="00957E8E">
        <w:t>illegal</w:t>
      </w:r>
      <w:r w:rsidRPr="00957E8E">
        <w:t xml:space="preserve"> </w:t>
      </w:r>
      <w:r w:rsidRPr="00957E8E">
        <w:t xml:space="preserve">organisation </w:t>
      </w:r>
      <w:r w:rsidRPr="00957E8E" w:rsidR="002159BC">
        <w:t>could not have</w:t>
      </w:r>
      <w:r w:rsidRPr="00957E8E">
        <w:t xml:space="preserve"> justifie</w:t>
      </w:r>
      <w:r w:rsidRPr="00957E8E" w:rsidR="002159BC">
        <w:t>d such a</w:t>
      </w:r>
      <w:r w:rsidRPr="00957E8E">
        <w:t xml:space="preserve"> </w:t>
      </w:r>
      <w:r w:rsidRPr="00957E8E" w:rsidR="000535EC">
        <w:t>categorical</w:t>
      </w:r>
      <w:r w:rsidRPr="00957E8E" w:rsidR="00245BF8">
        <w:t xml:space="preserve"> prohibition</w:t>
      </w:r>
      <w:r w:rsidRPr="00957E8E">
        <w:t>,</w:t>
      </w:r>
      <w:r w:rsidRPr="00957E8E" w:rsidR="00245BF8">
        <w:t xml:space="preserve"> </w:t>
      </w:r>
      <w:r w:rsidRPr="00957E8E" w:rsidR="000535EC">
        <w:t>given</w:t>
      </w:r>
      <w:r w:rsidRPr="00957E8E" w:rsidR="008A3B72">
        <w:t xml:space="preserve"> that</w:t>
      </w:r>
      <w:r w:rsidRPr="00957E8E" w:rsidR="00245BF8">
        <w:t xml:space="preserve"> his request had been aimed at enabling </w:t>
      </w:r>
      <w:r w:rsidRPr="00957E8E" w:rsidR="000535EC">
        <w:t>him</w:t>
      </w:r>
      <w:r w:rsidRPr="00957E8E" w:rsidR="00245BF8">
        <w:t xml:space="preserve"> to continue his higher education and to further his knowledge, particularly in the</w:t>
      </w:r>
      <w:r w:rsidRPr="00957E8E">
        <w:t xml:space="preserve"> </w:t>
      </w:r>
      <w:r w:rsidRPr="00957E8E" w:rsidR="000535EC">
        <w:t>linguistic</w:t>
      </w:r>
      <w:r w:rsidRPr="00957E8E" w:rsidR="00245BF8">
        <w:t xml:space="preserve"> and</w:t>
      </w:r>
      <w:r w:rsidRPr="00957E8E">
        <w:t xml:space="preserve"> </w:t>
      </w:r>
      <w:r w:rsidRPr="00957E8E" w:rsidR="000535EC">
        <w:t>cultural</w:t>
      </w:r>
      <w:r w:rsidRPr="00957E8E" w:rsidR="00245BF8">
        <w:t xml:space="preserve"> </w:t>
      </w:r>
      <w:r w:rsidRPr="00957E8E" w:rsidR="000535EC">
        <w:t>fields</w:t>
      </w:r>
      <w:r w:rsidRPr="00957E8E">
        <w:t>.</w:t>
      </w:r>
    </w:p>
    <w:p w:rsidRPr="00957E8E" w:rsidR="001343A3" w:rsidP="00957E8E" w14:paraId="584E65ED" w14:textId="3E120C17">
      <w:pPr>
        <w:pStyle w:val="JuPara"/>
      </w:pPr>
      <w:r w:rsidRPr="00957E8E">
        <w:fldChar w:fldCharType="begin"/>
      </w:r>
      <w:r w:rsidRPr="00957E8E">
        <w:instrText xml:space="preserve"> SEQ level0 \*arabic </w:instrText>
      </w:r>
      <w:r w:rsidRPr="00957E8E">
        <w:fldChar w:fldCharType="separate"/>
      </w:r>
      <w:r w:rsidRPr="00957E8E" w:rsidR="00957E8E">
        <w:rPr>
          <w:noProof/>
        </w:rPr>
        <w:t>49</w:t>
      </w:r>
      <w:r w:rsidRPr="00957E8E">
        <w:fldChar w:fldCharType="end"/>
      </w:r>
      <w:r w:rsidRPr="00957E8E">
        <w:t>.  </w:t>
      </w:r>
      <w:r w:rsidRPr="00957E8E" w:rsidR="002240D6">
        <w:t>Moreover</w:t>
      </w:r>
      <w:r w:rsidRPr="00957E8E">
        <w:t>, M</w:t>
      </w:r>
      <w:r w:rsidRPr="00957E8E" w:rsidR="002240D6">
        <w:t>r</w:t>
      </w:r>
      <w:r w:rsidRPr="00957E8E">
        <w:t xml:space="preserve"> Arslan exp</w:t>
      </w:r>
      <w:r w:rsidRPr="00957E8E" w:rsidR="002240D6">
        <w:t>lained that he had been</w:t>
      </w:r>
      <w:r w:rsidRPr="00957E8E">
        <w:t xml:space="preserve"> </w:t>
      </w:r>
      <w:r w:rsidRPr="00957E8E" w:rsidR="00BD4045">
        <w:t xml:space="preserve">granted highly restrictive </w:t>
      </w:r>
      <w:r w:rsidRPr="00957E8E" w:rsidR="000535EC">
        <w:t>authorisation</w:t>
      </w:r>
      <w:r w:rsidRPr="00957E8E" w:rsidR="00BD4045">
        <w:t xml:space="preserve"> to use a compute</w:t>
      </w:r>
      <w:r w:rsidRPr="00957E8E" w:rsidR="000535EC">
        <w:t>r</w:t>
      </w:r>
      <w:r w:rsidRPr="00957E8E" w:rsidR="00BD4045">
        <w:t xml:space="preserve"> from</w:t>
      </w:r>
      <w:r w:rsidRPr="00957E8E">
        <w:t xml:space="preserve"> 2011</w:t>
      </w:r>
      <w:r w:rsidRPr="00957E8E" w:rsidR="00BD4045">
        <w:t xml:space="preserve"> onwards</w:t>
      </w:r>
      <w:r w:rsidRPr="00957E8E">
        <w:t>,</w:t>
      </w:r>
      <w:r w:rsidRPr="00957E8E" w:rsidR="00BD4045">
        <w:t xml:space="preserve"> but that fresh</w:t>
      </w:r>
      <w:r w:rsidRPr="00957E8E">
        <w:t xml:space="preserve"> restrictions rend</w:t>
      </w:r>
      <w:r w:rsidRPr="00957E8E" w:rsidR="00BD4045">
        <w:t>ering it</w:t>
      </w:r>
      <w:r w:rsidRPr="00957E8E">
        <w:t xml:space="preserve"> impossible </w:t>
      </w:r>
      <w:r w:rsidRPr="00957E8E" w:rsidR="00BD4045">
        <w:t xml:space="preserve">to continue his higher education </w:t>
      </w:r>
      <w:r w:rsidRPr="00957E8E" w:rsidR="00BD4045">
        <w:t xml:space="preserve">had been issued following the failed military </w:t>
      </w:r>
      <w:r w:rsidRPr="00957E8E">
        <w:t xml:space="preserve">coup </w:t>
      </w:r>
      <w:r w:rsidRPr="00957E8E" w:rsidR="00BD4045">
        <w:t>on</w:t>
      </w:r>
      <w:r w:rsidRPr="00957E8E">
        <w:t xml:space="preserve"> 15 </w:t>
      </w:r>
      <w:r w:rsidRPr="00957E8E" w:rsidR="000535EC">
        <w:t>July</w:t>
      </w:r>
      <w:r w:rsidRPr="00957E8E">
        <w:t xml:space="preserve"> 2016 (</w:t>
      </w:r>
      <w:r w:rsidRPr="00957E8E" w:rsidR="00BD4045">
        <w:t xml:space="preserve">see </w:t>
      </w:r>
      <w:r w:rsidRPr="00957E8E" w:rsidR="000535EC">
        <w:t>paragraph</w:t>
      </w:r>
      <w:r w:rsidRPr="00957E8E">
        <w:t xml:space="preserve"> 28 </w:t>
      </w:r>
      <w:r w:rsidRPr="00957E8E" w:rsidR="00BD4045">
        <w:t>above</w:t>
      </w:r>
      <w:r w:rsidRPr="00957E8E">
        <w:t>).</w:t>
      </w:r>
    </w:p>
    <w:p w:rsidRPr="00957E8E" w:rsidR="001343A3" w:rsidP="00957E8E" w14:paraId="52A90ABD" w14:textId="26DEFC34">
      <w:pPr>
        <w:pStyle w:val="JuPara"/>
      </w:pPr>
      <w:r w:rsidRPr="00957E8E">
        <w:fldChar w:fldCharType="begin"/>
      </w:r>
      <w:r w:rsidRPr="00957E8E">
        <w:instrText xml:space="preserve"> SEQ level0 \*arabic </w:instrText>
      </w:r>
      <w:r w:rsidRPr="00957E8E">
        <w:fldChar w:fldCharType="separate"/>
      </w:r>
      <w:r w:rsidRPr="00957E8E" w:rsidR="00957E8E">
        <w:rPr>
          <w:noProof/>
        </w:rPr>
        <w:t>50</w:t>
      </w:r>
      <w:r w:rsidRPr="00957E8E">
        <w:fldChar w:fldCharType="end"/>
      </w:r>
      <w:r w:rsidRPr="00957E8E">
        <w:t>.  M</w:t>
      </w:r>
      <w:r w:rsidRPr="00957E8E" w:rsidR="000535EC">
        <w:t>r</w:t>
      </w:r>
      <w:r w:rsidRPr="00957E8E">
        <w:t xml:space="preserve"> </w:t>
      </w:r>
      <w:r w:rsidRPr="00957E8E">
        <w:t>Bing</w:t>
      </w:r>
      <w:r w:rsidRPr="00957E8E">
        <w:rPr>
          <w:rFonts w:cstheme="minorHAnsi"/>
        </w:rPr>
        <w:t>ö</w:t>
      </w:r>
      <w:r w:rsidRPr="00957E8E">
        <w:t>l</w:t>
      </w:r>
      <w:r w:rsidRPr="00957E8E">
        <w:t xml:space="preserve"> </w:t>
      </w:r>
      <w:r w:rsidRPr="00957E8E" w:rsidR="000535EC">
        <w:t xml:space="preserve">stated that he had sat the university admissions </w:t>
      </w:r>
      <w:r w:rsidRPr="00957E8E">
        <w:t>ex</w:t>
      </w:r>
      <w:r w:rsidRPr="00957E8E" w:rsidR="000535EC">
        <w:t>amination and had been admitted to the computer</w:t>
      </w:r>
      <w:r w:rsidRPr="00957E8E">
        <w:t xml:space="preserve"> programm</w:t>
      </w:r>
      <w:r w:rsidRPr="00957E8E" w:rsidR="000535EC">
        <w:t>ing</w:t>
      </w:r>
      <w:r w:rsidRPr="00957E8E">
        <w:t xml:space="preserve"> </w:t>
      </w:r>
      <w:r w:rsidRPr="00957E8E" w:rsidR="000535EC">
        <w:t xml:space="preserve">section of the </w:t>
      </w:r>
      <w:r w:rsidRPr="00957E8E" w:rsidR="000535EC">
        <w:t>Sakarya</w:t>
      </w:r>
      <w:r w:rsidRPr="00957E8E" w:rsidR="000535EC">
        <w:t xml:space="preserve"> University higher technical college, which provided </w:t>
      </w:r>
      <w:r w:rsidRPr="00957E8E">
        <w:t>distance</w:t>
      </w:r>
      <w:r w:rsidRPr="00957E8E" w:rsidR="000535EC">
        <w:t xml:space="preserve"> learning facilities</w:t>
      </w:r>
      <w:r w:rsidRPr="00957E8E">
        <w:t xml:space="preserve">. </w:t>
      </w:r>
      <w:r w:rsidRPr="00957E8E" w:rsidR="0002380F">
        <w:t>He added that by</w:t>
      </w:r>
      <w:r w:rsidRPr="00957E8E">
        <w:t xml:space="preserve"> </w:t>
      </w:r>
      <w:r w:rsidRPr="00957E8E" w:rsidR="00AE4190">
        <w:t>letter</w:t>
      </w:r>
      <w:r w:rsidRPr="00957E8E">
        <w:t xml:space="preserve"> </w:t>
      </w:r>
      <w:r w:rsidRPr="00957E8E" w:rsidR="0002380F">
        <w:t>of</w:t>
      </w:r>
      <w:r w:rsidRPr="00957E8E">
        <w:t xml:space="preserve"> 10 </w:t>
      </w:r>
      <w:r w:rsidRPr="00957E8E" w:rsidR="00AE4190">
        <w:t>August</w:t>
      </w:r>
      <w:r w:rsidRPr="00957E8E">
        <w:t xml:space="preserve"> 2006</w:t>
      </w:r>
      <w:r w:rsidRPr="00957E8E" w:rsidR="0002380F">
        <w:t xml:space="preserve"> the </w:t>
      </w:r>
      <w:r w:rsidRPr="00957E8E" w:rsidR="00AE4190">
        <w:t>university</w:t>
      </w:r>
      <w:r w:rsidRPr="00957E8E">
        <w:t xml:space="preserve"> </w:t>
      </w:r>
      <w:r w:rsidRPr="00957E8E" w:rsidR="0002380F">
        <w:t xml:space="preserve">had informed him that he could either postpone his </w:t>
      </w:r>
      <w:r w:rsidRPr="00957E8E" w:rsidR="00AE4190">
        <w:t>registration</w:t>
      </w:r>
      <w:r w:rsidRPr="00957E8E">
        <w:t xml:space="preserve"> </w:t>
      </w:r>
      <w:r w:rsidRPr="00957E8E" w:rsidR="0002380F">
        <w:t>until the</w:t>
      </w:r>
      <w:r w:rsidRPr="00957E8E">
        <w:t xml:space="preserve"> date </w:t>
      </w:r>
      <w:r w:rsidRPr="00957E8E" w:rsidR="0002380F">
        <w:t>of his release or follow the course from</w:t>
      </w:r>
      <w:r w:rsidRPr="00957E8E">
        <w:t xml:space="preserve"> prison </w:t>
      </w:r>
      <w:r w:rsidRPr="00957E8E">
        <w:rPr>
          <w:i/>
        </w:rPr>
        <w:t>via</w:t>
      </w:r>
      <w:r w:rsidRPr="00957E8E">
        <w:t xml:space="preserve"> </w:t>
      </w:r>
      <w:r w:rsidRPr="00957E8E" w:rsidR="0002380F">
        <w:t>I</w:t>
      </w:r>
      <w:r w:rsidRPr="00957E8E">
        <w:t xml:space="preserve">nternet. </w:t>
      </w:r>
      <w:r w:rsidRPr="00957E8E" w:rsidR="008C50FE">
        <w:t xml:space="preserve">He complained that owing to the prison </w:t>
      </w:r>
      <w:r w:rsidRPr="00957E8E" w:rsidR="00AE4190">
        <w:t>authorities</w:t>
      </w:r>
      <w:r w:rsidRPr="00957E8E" w:rsidR="00957E8E">
        <w:t>’</w:t>
      </w:r>
      <w:r w:rsidRPr="00957E8E">
        <w:t xml:space="preserve"> </w:t>
      </w:r>
      <w:r w:rsidRPr="00957E8E" w:rsidR="008C50FE">
        <w:t>refus</w:t>
      </w:r>
      <w:r w:rsidRPr="00957E8E" w:rsidR="00AE4190">
        <w:t>al</w:t>
      </w:r>
      <w:r w:rsidRPr="00957E8E" w:rsidR="008C50FE">
        <w:t xml:space="preserve"> to authorise him to use a computer and have I</w:t>
      </w:r>
      <w:r w:rsidRPr="00957E8E">
        <w:t>nternet</w:t>
      </w:r>
      <w:r w:rsidRPr="00957E8E" w:rsidR="008C50FE">
        <w:t xml:space="preserve"> </w:t>
      </w:r>
      <w:r w:rsidRPr="00957E8E" w:rsidR="00AE4190">
        <w:t>access</w:t>
      </w:r>
      <w:r w:rsidRPr="00957E8E">
        <w:t>,</w:t>
      </w:r>
      <w:r w:rsidRPr="00957E8E" w:rsidR="008C50FE">
        <w:t xml:space="preserve"> and despite his strenuous </w:t>
      </w:r>
      <w:r w:rsidRPr="00957E8E">
        <w:t>effort</w:t>
      </w:r>
      <w:r w:rsidRPr="00957E8E" w:rsidR="008C50FE">
        <w:t>s to pass the</w:t>
      </w:r>
      <w:r w:rsidRPr="00957E8E">
        <w:t xml:space="preserve"> </w:t>
      </w:r>
      <w:r w:rsidRPr="00957E8E" w:rsidR="00AE4190">
        <w:t>university</w:t>
      </w:r>
      <w:r w:rsidRPr="00957E8E" w:rsidR="008C50FE">
        <w:t xml:space="preserve"> admissions examination</w:t>
      </w:r>
      <w:r w:rsidRPr="00957E8E">
        <w:t>,</w:t>
      </w:r>
      <w:r w:rsidRPr="00957E8E" w:rsidR="008C50FE">
        <w:t xml:space="preserve"> he had been </w:t>
      </w:r>
      <w:r w:rsidRPr="00957E8E" w:rsidR="00AE4190">
        <w:t>unable</w:t>
      </w:r>
      <w:r w:rsidRPr="00957E8E" w:rsidR="008C50FE">
        <w:t xml:space="preserve"> to continue with his higher education. He pointed out that his request for</w:t>
      </w:r>
      <w:r w:rsidRPr="00957E8E">
        <w:t xml:space="preserve"> </w:t>
      </w:r>
      <w:r w:rsidRPr="00957E8E" w:rsidR="00AE4190">
        <w:t>access</w:t>
      </w:r>
      <w:r w:rsidRPr="00957E8E">
        <w:t xml:space="preserve"> </w:t>
      </w:r>
      <w:r w:rsidRPr="00957E8E" w:rsidR="008C50FE">
        <w:t>to a computer and I</w:t>
      </w:r>
      <w:r w:rsidRPr="00957E8E">
        <w:t xml:space="preserve">nternet </w:t>
      </w:r>
      <w:r w:rsidRPr="00957E8E" w:rsidR="008C50FE">
        <w:t>had been</w:t>
      </w:r>
      <w:r w:rsidRPr="00957E8E">
        <w:t xml:space="preserve"> </w:t>
      </w:r>
      <w:r w:rsidRPr="00957E8E" w:rsidR="00AE4190">
        <w:t>rejected</w:t>
      </w:r>
      <w:r w:rsidRPr="00957E8E">
        <w:t xml:space="preserve"> </w:t>
      </w:r>
      <w:r w:rsidRPr="00957E8E" w:rsidR="00AE4190">
        <w:t>arbitrarily</w:t>
      </w:r>
      <w:r w:rsidRPr="00957E8E" w:rsidR="008C50FE">
        <w:t xml:space="preserve"> and </w:t>
      </w:r>
      <w:r w:rsidRPr="00957E8E" w:rsidR="00AE4190">
        <w:t>without</w:t>
      </w:r>
      <w:r w:rsidRPr="00957E8E" w:rsidR="008C50FE">
        <w:t xml:space="preserve"> any valid reason, solely on account of his </w:t>
      </w:r>
      <w:r w:rsidRPr="00957E8E">
        <w:t>con</w:t>
      </w:r>
      <w:r w:rsidRPr="00957E8E" w:rsidR="008C50FE">
        <w:t>vic</w:t>
      </w:r>
      <w:r w:rsidRPr="00957E8E">
        <w:t xml:space="preserve">tion </w:t>
      </w:r>
      <w:r w:rsidRPr="00957E8E" w:rsidR="00AE4190">
        <w:t>for</w:t>
      </w:r>
      <w:r w:rsidRPr="00957E8E" w:rsidR="008C50FE">
        <w:t xml:space="preserve"> belonging to an</w:t>
      </w:r>
      <w:r w:rsidRPr="00957E8E">
        <w:t xml:space="preserve"> </w:t>
      </w:r>
      <w:r w:rsidRPr="00957E8E" w:rsidR="00AE4190">
        <w:t>illegal</w:t>
      </w:r>
      <w:r w:rsidRPr="00957E8E" w:rsidR="008C50FE">
        <w:t xml:space="preserve"> organisation</w:t>
      </w:r>
      <w:r w:rsidRPr="00957E8E">
        <w:t>.</w:t>
      </w:r>
    </w:p>
    <w:p w:rsidRPr="00957E8E" w:rsidR="0002380F" w:rsidP="00957E8E" w14:paraId="3A0DE61A" w14:textId="2865C709">
      <w:pPr>
        <w:pStyle w:val="JuHA"/>
        <w:numPr>
          <w:ilvl w:val="0"/>
          <w:numId w:val="0"/>
        </w:numPr>
        <w:ind w:left="510" w:hanging="340"/>
      </w:pPr>
      <w:r w:rsidRPr="00957E8E">
        <w:t>B.  </w:t>
      </w:r>
      <w:r w:rsidRPr="00957E8E" w:rsidR="00715FE6">
        <w:t>The</w:t>
      </w:r>
      <w:r w:rsidRPr="00957E8E">
        <w:t xml:space="preserve"> </w:t>
      </w:r>
      <w:r w:rsidRPr="00957E8E" w:rsidR="00AE4190">
        <w:t>Court</w:t>
      </w:r>
      <w:r w:rsidRPr="00957E8E" w:rsidR="00957E8E">
        <w:t>’</w:t>
      </w:r>
      <w:r w:rsidRPr="00957E8E" w:rsidR="00AE4190">
        <w:t>s</w:t>
      </w:r>
      <w:r w:rsidRPr="00957E8E" w:rsidR="00715FE6">
        <w:t xml:space="preserve"> assessment</w:t>
      </w:r>
    </w:p>
    <w:p w:rsidRPr="00957E8E" w:rsidR="0002380F" w:rsidP="00957E8E" w14:paraId="42414D6F" w14:textId="77777777">
      <w:pPr>
        <w:pStyle w:val="JuH1"/>
        <w:numPr>
          <w:ilvl w:val="0"/>
          <w:numId w:val="0"/>
        </w:numPr>
        <w:ind w:left="680" w:hanging="340"/>
      </w:pPr>
      <w:r w:rsidRPr="00957E8E">
        <w:t>1.  </w:t>
      </w:r>
      <w:r w:rsidRPr="00957E8E" w:rsidR="00715FE6">
        <w:t>Scope of the first sentence of A</w:t>
      </w:r>
      <w:r w:rsidRPr="00957E8E">
        <w:t xml:space="preserve">rticle 2 </w:t>
      </w:r>
      <w:r w:rsidRPr="00957E8E" w:rsidR="00715FE6">
        <w:t>of</w:t>
      </w:r>
      <w:r w:rsidRPr="00957E8E">
        <w:t xml:space="preserve"> </w:t>
      </w:r>
      <w:r w:rsidRPr="00957E8E" w:rsidR="00AE4190">
        <w:t>Protocol</w:t>
      </w:r>
      <w:r w:rsidRPr="00957E8E">
        <w:t xml:space="preserve"> </w:t>
      </w:r>
      <w:r w:rsidRPr="00957E8E" w:rsidR="00715FE6">
        <w:t>No.</w:t>
      </w:r>
      <w:r w:rsidRPr="00957E8E">
        <w:t xml:space="preserve"> 1 </w:t>
      </w:r>
      <w:r w:rsidRPr="00957E8E" w:rsidR="00715FE6">
        <w:t>to the</w:t>
      </w:r>
      <w:r w:rsidRPr="00957E8E">
        <w:t xml:space="preserve"> Convention</w:t>
      </w:r>
    </w:p>
    <w:p w:rsidRPr="00957E8E" w:rsidR="0002380F" w:rsidP="00957E8E" w14:paraId="5E447AEE" w14:textId="3238D3BA">
      <w:pPr>
        <w:pStyle w:val="JuPara"/>
        <w:rPr>
          <w:i/>
        </w:rPr>
      </w:pPr>
      <w:r w:rsidRPr="00957E8E">
        <w:fldChar w:fldCharType="begin"/>
      </w:r>
      <w:r w:rsidRPr="00957E8E">
        <w:instrText xml:space="preserve"> SEQ level0 \*arabic </w:instrText>
      </w:r>
      <w:r w:rsidRPr="00957E8E">
        <w:fldChar w:fldCharType="separate"/>
      </w:r>
      <w:r w:rsidRPr="00957E8E" w:rsidR="00957E8E">
        <w:rPr>
          <w:noProof/>
        </w:rPr>
        <w:t>51</w:t>
      </w:r>
      <w:r w:rsidRPr="00957E8E">
        <w:fldChar w:fldCharType="end"/>
      </w:r>
      <w:r w:rsidRPr="00957E8E">
        <w:t>.  </w:t>
      </w:r>
      <w:r w:rsidRPr="00957E8E" w:rsidR="00715FE6">
        <w:t>Under the</w:t>
      </w:r>
      <w:r w:rsidRPr="00957E8E">
        <w:t xml:space="preserve"> </w:t>
      </w:r>
      <w:r w:rsidRPr="00957E8E" w:rsidR="00AE4190">
        <w:t>terms</w:t>
      </w:r>
      <w:r w:rsidRPr="00957E8E">
        <w:t xml:space="preserve"> </w:t>
      </w:r>
      <w:r w:rsidRPr="00957E8E" w:rsidR="00715FE6">
        <w:t>of the first sentence of A</w:t>
      </w:r>
      <w:r w:rsidRPr="00957E8E">
        <w:t xml:space="preserve">rticle 2 </w:t>
      </w:r>
      <w:r w:rsidRPr="00957E8E" w:rsidR="00715FE6">
        <w:t>of</w:t>
      </w:r>
      <w:r w:rsidRPr="00957E8E">
        <w:t xml:space="preserve"> </w:t>
      </w:r>
      <w:r w:rsidRPr="00957E8E" w:rsidR="00AE4190">
        <w:t>Protocol</w:t>
      </w:r>
      <w:r w:rsidRPr="00957E8E">
        <w:t xml:space="preserve"> </w:t>
      </w:r>
      <w:r w:rsidRPr="00957E8E" w:rsidR="00715FE6">
        <w:t>No.</w:t>
      </w:r>
      <w:r w:rsidRPr="00957E8E">
        <w:t xml:space="preserve"> 1, n</w:t>
      </w:r>
      <w:r w:rsidRPr="00957E8E" w:rsidR="00715FE6">
        <w:t>o on</w:t>
      </w:r>
      <w:r w:rsidRPr="00957E8E" w:rsidR="00B776C0">
        <w:t>e</w:t>
      </w:r>
      <w:r w:rsidRPr="00957E8E" w:rsidR="00715FE6">
        <w:t xml:space="preserve"> can be denied the right to educa</w:t>
      </w:r>
      <w:r w:rsidRPr="00957E8E">
        <w:t xml:space="preserve">tion. </w:t>
      </w:r>
      <w:r w:rsidRPr="00957E8E" w:rsidR="00B776C0">
        <w:t xml:space="preserve">Although </w:t>
      </w:r>
      <w:r w:rsidRPr="00957E8E" w:rsidR="007F4F73">
        <w:t>Article</w:t>
      </w:r>
      <w:r w:rsidRPr="00957E8E">
        <w:t xml:space="preserve"> 2 </w:t>
      </w:r>
      <w:r w:rsidRPr="00957E8E" w:rsidR="00B776C0">
        <w:t>of</w:t>
      </w:r>
      <w:r w:rsidRPr="00957E8E">
        <w:t xml:space="preserve"> </w:t>
      </w:r>
      <w:r w:rsidRPr="00957E8E" w:rsidR="007F4F73">
        <w:t>Protocol</w:t>
      </w:r>
      <w:r w:rsidRPr="00957E8E">
        <w:t xml:space="preserve"> </w:t>
      </w:r>
      <w:r w:rsidRPr="00957E8E" w:rsidR="00B776C0">
        <w:t xml:space="preserve">No. </w:t>
      </w:r>
      <w:r w:rsidRPr="00957E8E">
        <w:t xml:space="preserve">1 </w:t>
      </w:r>
      <w:r w:rsidRPr="00957E8E" w:rsidR="00B776C0">
        <w:t>cannot be</w:t>
      </w:r>
      <w:r w:rsidRPr="00957E8E">
        <w:t xml:space="preserve"> </w:t>
      </w:r>
      <w:r w:rsidRPr="00957E8E" w:rsidR="00B776C0">
        <w:t>interpreted as</w:t>
      </w:r>
      <w:r w:rsidRPr="00957E8E" w:rsidR="006C6837">
        <w:rPr>
          <w:rFonts w:ascii="Arial" w:hAnsi="Arial" w:cs="Arial"/>
          <w:color w:val="000000"/>
        </w:rPr>
        <w:t xml:space="preserve"> </w:t>
      </w:r>
      <w:r w:rsidRPr="00957E8E" w:rsidR="006C6837">
        <w:t>imposing a duty on the Contracting States to set up or subsidise particular educational establishments, any State doing so will be under an obligation to afford effective access to them. Put differently, access to educational institutions existing at a given time is an inherent part of the right set out in the first sentence of Article 2 of Protocol No. 1 </w:t>
      </w:r>
      <w:r w:rsidRPr="00957E8E">
        <w:t>(</w:t>
      </w:r>
      <w:r w:rsidRPr="00957E8E" w:rsidR="00707328">
        <w:t xml:space="preserve">see </w:t>
      </w:r>
      <w:r w:rsidRPr="00957E8E" w:rsidR="00707328">
        <w:rPr>
          <w:i/>
        </w:rPr>
        <w:t>Case</w:t>
      </w:r>
      <w:r w:rsidRPr="00957E8E">
        <w:rPr>
          <w:i/>
        </w:rPr>
        <w:t xml:space="preserve"> </w:t>
      </w:r>
      <w:r w:rsidRPr="00957E8E" w:rsidR="00FC5C19">
        <w:rPr>
          <w:i/>
        </w:rPr>
        <w:t>“</w:t>
      </w:r>
      <w:r w:rsidRPr="00957E8E" w:rsidR="005D02D6">
        <w:rPr>
          <w:i/>
        </w:rPr>
        <w:t>relating to certain aspects of the laws on the use of languages in education in Belgium</w:t>
      </w:r>
      <w:r w:rsidRPr="00957E8E" w:rsidR="00FC5C19">
        <w:rPr>
          <w:i/>
        </w:rPr>
        <w:t>”</w:t>
      </w:r>
      <w:r w:rsidRPr="00957E8E">
        <w:rPr>
          <w:i/>
        </w:rPr>
        <w:t> </w:t>
      </w:r>
      <w:r w:rsidRPr="00957E8E" w:rsidR="006C6837">
        <w:rPr>
          <w:i/>
        </w:rPr>
        <w:t>v</w:t>
      </w:r>
      <w:r w:rsidRPr="00957E8E">
        <w:rPr>
          <w:i/>
        </w:rPr>
        <w:t>. </w:t>
      </w:r>
      <w:r w:rsidRPr="00957E8E" w:rsidR="007F4F73">
        <w:rPr>
          <w:i/>
        </w:rPr>
        <w:t>Belgium</w:t>
      </w:r>
      <w:r w:rsidRPr="00957E8E">
        <w:t xml:space="preserve"> (</w:t>
      </w:r>
      <w:r w:rsidRPr="00957E8E" w:rsidR="006C6837">
        <w:t>merits</w:t>
      </w:r>
      <w:r w:rsidRPr="00957E8E">
        <w:t xml:space="preserve">), 23 </w:t>
      </w:r>
      <w:r w:rsidRPr="00957E8E" w:rsidR="007F4F73">
        <w:t>July</w:t>
      </w:r>
      <w:r w:rsidRPr="00957E8E">
        <w:t xml:space="preserve"> 1968, </w:t>
      </w:r>
      <w:r w:rsidRPr="00957E8E">
        <w:rPr>
          <w:rFonts w:ascii="Times New Roman" w:hAnsi="Times New Roman" w:cs="Times New Roman"/>
        </w:rPr>
        <w:t>§§</w:t>
      </w:r>
      <w:r w:rsidRPr="00957E8E">
        <w:t xml:space="preserve"> 3-4, </w:t>
      </w:r>
      <w:r w:rsidRPr="00957E8E" w:rsidR="007F4F73">
        <w:t>Se</w:t>
      </w:r>
      <w:r w:rsidRPr="00957E8E" w:rsidR="007F4F73">
        <w:rPr>
          <w:rFonts w:ascii="Times New Roman" w:hAnsi="Times New Roman" w:cs="Times New Roman"/>
        </w:rPr>
        <w:t>r</w:t>
      </w:r>
      <w:r w:rsidRPr="00957E8E" w:rsidR="007F4F73">
        <w:t>ies</w:t>
      </w:r>
      <w:r w:rsidRPr="00957E8E">
        <w:t xml:space="preserve"> A n</w:t>
      </w:r>
      <w:r w:rsidRPr="00957E8E" w:rsidR="006C6837">
        <w:t>o.</w:t>
      </w:r>
      <w:r w:rsidRPr="00957E8E">
        <w:t xml:space="preserve"> 6</w:t>
      </w:r>
      <w:r w:rsidRPr="00957E8E" w:rsidR="006C6837">
        <w:t>;</w:t>
      </w:r>
      <w:r w:rsidRPr="00957E8E">
        <w:t xml:space="preserve"> </w:t>
      </w:r>
      <w:r w:rsidRPr="00957E8E">
        <w:rPr>
          <w:i/>
        </w:rPr>
        <w:t>Ponomaryovi</w:t>
      </w:r>
      <w:r w:rsidRPr="00957E8E">
        <w:rPr>
          <w:i/>
        </w:rPr>
        <w:t xml:space="preserve"> </w:t>
      </w:r>
      <w:r w:rsidRPr="00957E8E" w:rsidR="006C6837">
        <w:rPr>
          <w:i/>
        </w:rPr>
        <w:t>v</w:t>
      </w:r>
      <w:r w:rsidRPr="00957E8E">
        <w:rPr>
          <w:i/>
        </w:rPr>
        <w:t>. </w:t>
      </w:r>
      <w:r w:rsidRPr="00957E8E" w:rsidR="007F4F73">
        <w:rPr>
          <w:i/>
        </w:rPr>
        <w:t>Bulgaria</w:t>
      </w:r>
      <w:r w:rsidRPr="00957E8E">
        <w:t>, n</w:t>
      </w:r>
      <w:r w:rsidRPr="00957E8E" w:rsidR="006C6837">
        <w:t>o.</w:t>
      </w:r>
      <w:r w:rsidRPr="00957E8E">
        <w:t xml:space="preserve"> 5335/05, § 49, </w:t>
      </w:r>
      <w:r w:rsidRPr="00957E8E" w:rsidR="006C6837">
        <w:t>E</w:t>
      </w:r>
      <w:r w:rsidRPr="00957E8E">
        <w:t>CH</w:t>
      </w:r>
      <w:r w:rsidRPr="00957E8E" w:rsidR="006C6837">
        <w:t>R</w:t>
      </w:r>
      <w:r w:rsidRPr="00957E8E">
        <w:t xml:space="preserve"> 2011</w:t>
      </w:r>
      <w:r w:rsidRPr="00957E8E" w:rsidR="006C6837">
        <w:t>; and</w:t>
      </w:r>
      <w:r w:rsidRPr="00957E8E">
        <w:t xml:space="preserve"> </w:t>
      </w:r>
      <w:r w:rsidRPr="00957E8E">
        <w:rPr>
          <w:i/>
        </w:rPr>
        <w:t xml:space="preserve">Catan </w:t>
      </w:r>
      <w:r w:rsidRPr="00957E8E" w:rsidR="006C6837">
        <w:rPr>
          <w:i/>
        </w:rPr>
        <w:t>and Others v</w:t>
      </w:r>
      <w:r w:rsidRPr="00957E8E">
        <w:rPr>
          <w:i/>
        </w:rPr>
        <w:t>. </w:t>
      </w:r>
      <w:r w:rsidRPr="00957E8E" w:rsidR="007F4F73">
        <w:rPr>
          <w:i/>
        </w:rPr>
        <w:t>Republic</w:t>
      </w:r>
      <w:r w:rsidRPr="00957E8E" w:rsidR="006C6837">
        <w:rPr>
          <w:i/>
        </w:rPr>
        <w:t xml:space="preserve"> of</w:t>
      </w:r>
      <w:r w:rsidRPr="00957E8E">
        <w:rPr>
          <w:i/>
        </w:rPr>
        <w:t xml:space="preserve"> Moldova </w:t>
      </w:r>
      <w:r w:rsidRPr="00957E8E" w:rsidR="006C6837">
        <w:rPr>
          <w:i/>
        </w:rPr>
        <w:t>and</w:t>
      </w:r>
      <w:r w:rsidRPr="00957E8E">
        <w:rPr>
          <w:i/>
        </w:rPr>
        <w:t xml:space="preserve"> </w:t>
      </w:r>
      <w:r w:rsidRPr="00957E8E" w:rsidR="007F4F73">
        <w:rPr>
          <w:i/>
        </w:rPr>
        <w:t>Russia</w:t>
      </w:r>
      <w:r w:rsidRPr="00957E8E">
        <w:t xml:space="preserve"> [GC], n</w:t>
      </w:r>
      <w:r w:rsidRPr="00957E8E" w:rsidR="006C6837">
        <w:t>os.</w:t>
      </w:r>
      <w:r w:rsidRPr="00957E8E">
        <w:t xml:space="preserve"> 43370/04 </w:t>
      </w:r>
      <w:r w:rsidRPr="00957E8E" w:rsidR="006C6837">
        <w:t>and</w:t>
      </w:r>
      <w:r w:rsidRPr="00957E8E">
        <w:t xml:space="preserve"> 2 </w:t>
      </w:r>
      <w:r w:rsidRPr="00957E8E" w:rsidR="006C6837">
        <w:t>others</w:t>
      </w:r>
      <w:r w:rsidRPr="00957E8E">
        <w:t xml:space="preserve">, § 137, </w:t>
      </w:r>
      <w:r w:rsidRPr="00957E8E" w:rsidR="006C6837">
        <w:t>E</w:t>
      </w:r>
      <w:r w:rsidRPr="00957E8E">
        <w:t>CH</w:t>
      </w:r>
      <w:r w:rsidRPr="00957E8E" w:rsidR="006C6837">
        <w:t>R</w:t>
      </w:r>
      <w:r w:rsidRPr="00957E8E">
        <w:t xml:space="preserve"> 2012). </w:t>
      </w:r>
      <w:r w:rsidRPr="00957E8E" w:rsidR="00AF7071">
        <w:t xml:space="preserve">That </w:t>
      </w:r>
      <w:r w:rsidRPr="00957E8E" w:rsidR="007F4F73">
        <w:t>provision</w:t>
      </w:r>
      <w:r w:rsidRPr="00957E8E">
        <w:t xml:space="preserve"> </w:t>
      </w:r>
      <w:r w:rsidRPr="00957E8E" w:rsidR="00AF7071">
        <w:t xml:space="preserve">applies to the </w:t>
      </w:r>
      <w:r w:rsidRPr="00957E8E" w:rsidR="007F4F73">
        <w:t>primary</w:t>
      </w:r>
      <w:r w:rsidRPr="00957E8E">
        <w:t xml:space="preserve">, </w:t>
      </w:r>
      <w:r w:rsidRPr="00957E8E" w:rsidR="007F4F73">
        <w:t>secondary</w:t>
      </w:r>
      <w:r w:rsidRPr="00957E8E" w:rsidR="00AF7071">
        <w:t xml:space="preserve"> and</w:t>
      </w:r>
      <w:r w:rsidRPr="00957E8E">
        <w:t xml:space="preserve"> </w:t>
      </w:r>
      <w:r w:rsidRPr="00957E8E" w:rsidR="007F4F73">
        <w:t>higher</w:t>
      </w:r>
      <w:r w:rsidRPr="00957E8E" w:rsidR="00AF7071">
        <w:t xml:space="preserve"> educational levels</w:t>
      </w:r>
      <w:r w:rsidRPr="00957E8E">
        <w:t xml:space="preserve"> (</w:t>
      </w:r>
      <w:r w:rsidRPr="00957E8E" w:rsidR="00AF7071">
        <w:t xml:space="preserve">see </w:t>
      </w:r>
      <w:r w:rsidRPr="00957E8E">
        <w:rPr>
          <w:i/>
        </w:rPr>
        <w:t xml:space="preserve">Leyla </w:t>
      </w:r>
      <w:r w:rsidRPr="00957E8E">
        <w:rPr>
          <w:i/>
        </w:rPr>
        <w:t>Şahin</w:t>
      </w:r>
      <w:r w:rsidRPr="00957E8E">
        <w:rPr>
          <w:i/>
        </w:rPr>
        <w:t xml:space="preserve"> </w:t>
      </w:r>
      <w:r w:rsidRPr="00957E8E" w:rsidR="00AF7071">
        <w:rPr>
          <w:i/>
        </w:rPr>
        <w:t>v</w:t>
      </w:r>
      <w:r w:rsidRPr="00957E8E">
        <w:rPr>
          <w:i/>
        </w:rPr>
        <w:t xml:space="preserve">. </w:t>
      </w:r>
      <w:r w:rsidRPr="00957E8E" w:rsidR="007F4F73">
        <w:rPr>
          <w:i/>
        </w:rPr>
        <w:t>Turkey</w:t>
      </w:r>
      <w:r w:rsidRPr="00957E8E">
        <w:t xml:space="preserve"> [GC], n</w:t>
      </w:r>
      <w:r w:rsidRPr="00957E8E" w:rsidR="00AF7071">
        <w:t>o.</w:t>
      </w:r>
      <w:r w:rsidRPr="00957E8E">
        <w:t xml:space="preserve"> 44774/98, §§ 134 </w:t>
      </w:r>
      <w:r w:rsidRPr="00957E8E" w:rsidR="00AF7071">
        <w:t>and</w:t>
      </w:r>
      <w:r w:rsidRPr="00957E8E">
        <w:t xml:space="preserve"> 136, </w:t>
      </w:r>
      <w:r w:rsidRPr="00957E8E" w:rsidR="00AF7071">
        <w:t>E</w:t>
      </w:r>
      <w:r w:rsidRPr="00957E8E">
        <w:t>CH</w:t>
      </w:r>
      <w:r w:rsidRPr="00957E8E" w:rsidR="00AF7071">
        <w:t>R</w:t>
      </w:r>
      <w:r w:rsidRPr="00957E8E">
        <w:t xml:space="preserve"> 2005</w:t>
      </w:r>
      <w:r w:rsidRPr="00957E8E">
        <w:rPr>
          <w:rFonts w:ascii="MS Mincho" w:hAnsi="MS Mincho" w:eastAsia="MS Mincho" w:cs="MS Mincho"/>
        </w:rPr>
        <w:t>‑</w:t>
      </w:r>
      <w:r w:rsidRPr="00957E8E">
        <w:t>XI).</w:t>
      </w:r>
    </w:p>
    <w:p w:rsidRPr="00957E8E" w:rsidR="0002380F" w:rsidP="00957E8E" w14:paraId="042CF3FA" w14:textId="57D3887D">
      <w:pPr>
        <w:pStyle w:val="JuPara"/>
      </w:pPr>
      <w:r w:rsidRPr="00957E8E">
        <w:fldChar w:fldCharType="begin"/>
      </w:r>
      <w:r w:rsidRPr="00957E8E">
        <w:instrText xml:space="preserve"> SEQ level0 \*arabic </w:instrText>
      </w:r>
      <w:r w:rsidRPr="00957E8E">
        <w:fldChar w:fldCharType="separate"/>
      </w:r>
      <w:r w:rsidRPr="00957E8E" w:rsidR="00957E8E">
        <w:rPr>
          <w:noProof/>
        </w:rPr>
        <w:t>52</w:t>
      </w:r>
      <w:r w:rsidRPr="00957E8E">
        <w:fldChar w:fldCharType="end"/>
      </w:r>
      <w:r w:rsidRPr="00957E8E">
        <w:t>.  </w:t>
      </w:r>
      <w:r w:rsidRPr="00957E8E" w:rsidR="007F4F73">
        <w:t>In</w:t>
      </w:r>
      <w:r w:rsidRPr="00957E8E">
        <w:t xml:space="preserve"> </w:t>
      </w:r>
      <w:r w:rsidRPr="00957E8E" w:rsidR="007F4F73">
        <w:t>the present case</w:t>
      </w:r>
      <w:r w:rsidRPr="00957E8E">
        <w:t xml:space="preserve">, </w:t>
      </w:r>
      <w:r w:rsidRPr="00957E8E" w:rsidR="007F4F73">
        <w:t>the</w:t>
      </w:r>
      <w:r w:rsidRPr="00957E8E">
        <w:t xml:space="preserve"> </w:t>
      </w:r>
      <w:r w:rsidRPr="00957E8E" w:rsidR="007F4F73">
        <w:t>Court</w:t>
      </w:r>
      <w:r w:rsidRPr="00957E8E">
        <w:t xml:space="preserve"> observe</w:t>
      </w:r>
      <w:r w:rsidRPr="00957E8E" w:rsidR="007F4F73">
        <w:t>s that in</w:t>
      </w:r>
      <w:r w:rsidRPr="00957E8E">
        <w:t xml:space="preserve"> 2006</w:t>
      </w:r>
      <w:r w:rsidRPr="00957E8E" w:rsidR="007F4F73">
        <w:t xml:space="preserve"> the applic</w:t>
      </w:r>
      <w:r w:rsidRPr="00957E8E">
        <w:t xml:space="preserve">ants </w:t>
      </w:r>
      <w:r w:rsidRPr="00957E8E" w:rsidR="007F4F73">
        <w:t xml:space="preserve">had </w:t>
      </w:r>
      <w:r w:rsidRPr="00957E8E" w:rsidR="00536EF2">
        <w:t>sat</w:t>
      </w:r>
      <w:r w:rsidRPr="00957E8E" w:rsidR="007F4F73">
        <w:t xml:space="preserve"> the admissions examination for higher education institutions</w:t>
      </w:r>
      <w:r w:rsidRPr="00957E8E">
        <w:t xml:space="preserve">. </w:t>
      </w:r>
      <w:r w:rsidRPr="00957E8E" w:rsidR="00076283">
        <w:t>After</w:t>
      </w:r>
      <w:r w:rsidRPr="00957E8E" w:rsidR="00487C3B">
        <w:t xml:space="preserve"> the examination</w:t>
      </w:r>
      <w:r w:rsidRPr="00957E8E">
        <w:t>, M</w:t>
      </w:r>
      <w:r w:rsidRPr="00957E8E" w:rsidR="00487C3B">
        <w:t>r</w:t>
      </w:r>
      <w:r w:rsidRPr="00957E8E">
        <w:t xml:space="preserve"> Arslan, a</w:t>
      </w:r>
      <w:r w:rsidRPr="00957E8E" w:rsidR="00487C3B">
        <w:t xml:space="preserve"> former </w:t>
      </w:r>
      <w:r w:rsidRPr="00957E8E" w:rsidR="00076283">
        <w:t>student</w:t>
      </w:r>
      <w:r w:rsidRPr="00957E8E">
        <w:t xml:space="preserve"> </w:t>
      </w:r>
      <w:r w:rsidRPr="00957E8E" w:rsidR="00487C3B">
        <w:t xml:space="preserve">in </w:t>
      </w:r>
      <w:r w:rsidRPr="00957E8E">
        <w:t>Istanbul</w:t>
      </w:r>
      <w:r w:rsidRPr="00957E8E" w:rsidR="00487C3B">
        <w:t xml:space="preserve"> </w:t>
      </w:r>
      <w:r w:rsidRPr="00957E8E" w:rsidR="00076283">
        <w:t>University</w:t>
      </w:r>
      <w:r w:rsidRPr="00957E8E" w:rsidR="00487C3B">
        <w:t xml:space="preserve"> </w:t>
      </w:r>
      <w:r w:rsidRPr="00957E8E" w:rsidR="00076283">
        <w:t>Medical</w:t>
      </w:r>
      <w:r w:rsidRPr="00957E8E" w:rsidR="00487C3B">
        <w:t xml:space="preserve"> </w:t>
      </w:r>
      <w:r w:rsidRPr="00957E8E" w:rsidR="00076283">
        <w:t>Faculty</w:t>
      </w:r>
      <w:r w:rsidRPr="00957E8E">
        <w:t xml:space="preserve">, </w:t>
      </w:r>
      <w:r w:rsidRPr="00957E8E" w:rsidR="00674633">
        <w:t>had been</w:t>
      </w:r>
      <w:r w:rsidRPr="00957E8E">
        <w:t xml:space="preserve"> </w:t>
      </w:r>
      <w:r w:rsidRPr="00957E8E" w:rsidR="00076283">
        <w:t>admitted</w:t>
      </w:r>
      <w:r w:rsidRPr="00957E8E" w:rsidR="00487C3B">
        <w:t xml:space="preserve"> to the </w:t>
      </w:r>
      <w:r w:rsidRPr="00957E8E">
        <w:t>Anadolu</w:t>
      </w:r>
      <w:r w:rsidRPr="00957E8E" w:rsidR="00487C3B">
        <w:t xml:space="preserve"> </w:t>
      </w:r>
      <w:r w:rsidRPr="00957E8E" w:rsidR="00076283">
        <w:t>University</w:t>
      </w:r>
      <w:r w:rsidRPr="00957E8E" w:rsidR="00487C3B">
        <w:t xml:space="preserve"> Economics and Management </w:t>
      </w:r>
      <w:r w:rsidRPr="00957E8E" w:rsidR="002C65F1">
        <w:t>Faculty</w:t>
      </w:r>
      <w:r w:rsidRPr="00957E8E">
        <w:t xml:space="preserve">, </w:t>
      </w:r>
      <w:r w:rsidRPr="00957E8E" w:rsidR="00076283">
        <w:t xml:space="preserve">which provided </w:t>
      </w:r>
      <w:r w:rsidRPr="00957E8E">
        <w:t>distance</w:t>
      </w:r>
      <w:r w:rsidRPr="00957E8E" w:rsidR="005401DC">
        <w:t xml:space="preserve"> </w:t>
      </w:r>
      <w:r w:rsidRPr="00957E8E" w:rsidR="00076283">
        <w:t>learning facilities, f</w:t>
      </w:r>
      <w:r w:rsidRPr="00957E8E">
        <w:t xml:space="preserve">or </w:t>
      </w:r>
      <w:r w:rsidRPr="00957E8E" w:rsidR="00076283">
        <w:t>the</w:t>
      </w:r>
      <w:r w:rsidRPr="00957E8E">
        <w:t xml:space="preserve"> 2006-2007</w:t>
      </w:r>
      <w:r w:rsidRPr="00957E8E" w:rsidR="00076283">
        <w:t xml:space="preserve"> academic year</w:t>
      </w:r>
      <w:r w:rsidRPr="00957E8E">
        <w:t xml:space="preserve">. </w:t>
      </w:r>
      <w:r w:rsidRPr="00957E8E" w:rsidR="00076283">
        <w:t>Furthermore</w:t>
      </w:r>
      <w:r w:rsidRPr="00957E8E">
        <w:t>, M</w:t>
      </w:r>
      <w:r w:rsidRPr="00957E8E" w:rsidR="00076283">
        <w:t>r</w:t>
      </w:r>
      <w:r w:rsidRPr="00957E8E">
        <w:t>. </w:t>
      </w:r>
      <w:r w:rsidRPr="00957E8E">
        <w:t>Bing</w:t>
      </w:r>
      <w:r w:rsidRPr="00957E8E">
        <w:rPr>
          <w:rFonts w:cstheme="minorHAnsi"/>
        </w:rPr>
        <w:t>ö</w:t>
      </w:r>
      <w:r w:rsidRPr="00957E8E">
        <w:t>l</w:t>
      </w:r>
      <w:r w:rsidRPr="00957E8E">
        <w:t xml:space="preserve"> </w:t>
      </w:r>
      <w:r w:rsidRPr="00957E8E" w:rsidR="00076283">
        <w:t>had</w:t>
      </w:r>
      <w:r w:rsidRPr="00957E8E">
        <w:t xml:space="preserve"> </w:t>
      </w:r>
      <w:r w:rsidRPr="00957E8E" w:rsidR="002C65F1">
        <w:t>obtained</w:t>
      </w:r>
      <w:r w:rsidRPr="00957E8E" w:rsidR="00076283">
        <w:t xml:space="preserve"> a grade which he considered </w:t>
      </w:r>
      <w:r w:rsidRPr="00957E8E" w:rsidR="002C65F1">
        <w:t>sufficient</w:t>
      </w:r>
      <w:r w:rsidRPr="00957E8E" w:rsidR="00076283">
        <w:t xml:space="preserve"> </w:t>
      </w:r>
      <w:r w:rsidRPr="00957E8E" w:rsidR="0095725D">
        <w:t>for</w:t>
      </w:r>
      <w:r w:rsidRPr="00957E8E" w:rsidR="00076283">
        <w:t xml:space="preserve"> him to register at a higher education </w:t>
      </w:r>
      <w:r w:rsidRPr="00957E8E" w:rsidR="002C65F1">
        <w:t>institution</w:t>
      </w:r>
      <w:r w:rsidRPr="00957E8E" w:rsidR="00076283">
        <w:t xml:space="preserve">, even though he had not registered at such an establishment for the </w:t>
      </w:r>
      <w:r w:rsidRPr="00957E8E">
        <w:t>2006</w:t>
      </w:r>
      <w:r w:rsidRPr="00957E8E">
        <w:noBreakHyphen/>
        <w:t>2007</w:t>
      </w:r>
      <w:r w:rsidRPr="00957E8E" w:rsidR="00076283">
        <w:t xml:space="preserve"> academic year</w:t>
      </w:r>
      <w:r w:rsidRPr="00957E8E">
        <w:t>.</w:t>
      </w:r>
    </w:p>
    <w:p w:rsidRPr="00957E8E" w:rsidR="0002380F" w:rsidP="00957E8E" w14:paraId="4B98666E" w14:textId="5A6725FB">
      <w:pPr>
        <w:pStyle w:val="JuPara"/>
      </w:pPr>
      <w:r w:rsidRPr="00957E8E">
        <w:fldChar w:fldCharType="begin"/>
      </w:r>
      <w:r w:rsidRPr="00957E8E">
        <w:instrText xml:space="preserve"> SEQ level0 \*arabic </w:instrText>
      </w:r>
      <w:r w:rsidRPr="00957E8E">
        <w:fldChar w:fldCharType="separate"/>
      </w:r>
      <w:r w:rsidRPr="00957E8E" w:rsidR="00957E8E">
        <w:rPr>
          <w:noProof/>
        </w:rPr>
        <w:t>53</w:t>
      </w:r>
      <w:r w:rsidRPr="00957E8E">
        <w:fldChar w:fldCharType="end"/>
      </w:r>
      <w:r w:rsidRPr="00957E8E">
        <w:t>.  </w:t>
      </w:r>
      <w:r w:rsidRPr="00957E8E" w:rsidR="00076283">
        <w:t>The</w:t>
      </w:r>
      <w:r w:rsidRPr="00957E8E">
        <w:t xml:space="preserve"> </w:t>
      </w:r>
      <w:r w:rsidRPr="00957E8E" w:rsidR="002C65F1">
        <w:t>Court</w:t>
      </w:r>
      <w:r w:rsidRPr="00957E8E">
        <w:t xml:space="preserve"> note</w:t>
      </w:r>
      <w:r w:rsidRPr="00957E8E" w:rsidR="00076283">
        <w:t xml:space="preserve">s that the requests submitted to the prison </w:t>
      </w:r>
      <w:r w:rsidRPr="00957E8E" w:rsidR="002C65F1">
        <w:t>authorities</w:t>
      </w:r>
      <w:r w:rsidRPr="00957E8E" w:rsidR="00076283">
        <w:t xml:space="preserve"> </w:t>
      </w:r>
      <w:r w:rsidRPr="00957E8E" w:rsidR="002C65F1">
        <w:t xml:space="preserve">by the </w:t>
      </w:r>
      <w:r w:rsidRPr="00957E8E" w:rsidR="00076283">
        <w:t>applic</w:t>
      </w:r>
      <w:r w:rsidRPr="00957E8E">
        <w:t xml:space="preserve">ants </w:t>
      </w:r>
      <w:r w:rsidRPr="00957E8E" w:rsidR="00076283">
        <w:t xml:space="preserve">had mainly concerned the use of </w:t>
      </w:r>
      <w:r w:rsidRPr="00957E8E" w:rsidR="002C65F1">
        <w:t>audiovisual</w:t>
      </w:r>
      <w:r w:rsidRPr="00957E8E">
        <w:t xml:space="preserve">, </w:t>
      </w:r>
      <w:r w:rsidRPr="00957E8E" w:rsidR="00076283">
        <w:t>computing and</w:t>
      </w:r>
      <w:r w:rsidRPr="00957E8E">
        <w:t xml:space="preserve"> </w:t>
      </w:r>
      <w:r w:rsidRPr="00957E8E" w:rsidR="002C65F1">
        <w:t>electronic</w:t>
      </w:r>
      <w:r w:rsidRPr="00957E8E" w:rsidR="00076283">
        <w:t xml:space="preserve"> equipment, and had been aimed at enabling them to </w:t>
      </w:r>
      <w:r w:rsidRPr="00957E8E" w:rsidR="009731C7">
        <w:t>prepare</w:t>
      </w:r>
      <w:r w:rsidRPr="00957E8E" w:rsidR="002C65F1">
        <w:t xml:space="preserve"> for the </w:t>
      </w:r>
      <w:r w:rsidRPr="00957E8E" w:rsidR="009731C7">
        <w:t>university</w:t>
      </w:r>
      <w:r w:rsidRPr="00957E8E">
        <w:t xml:space="preserve"> </w:t>
      </w:r>
      <w:r w:rsidRPr="00957E8E" w:rsidR="002C65F1">
        <w:t xml:space="preserve">admissions examination </w:t>
      </w:r>
      <w:r w:rsidRPr="00957E8E" w:rsidR="009731C7">
        <w:t>or</w:t>
      </w:r>
      <w:r w:rsidRPr="00957E8E" w:rsidR="002C65F1">
        <w:t xml:space="preserve"> to continue their</w:t>
      </w:r>
      <w:r w:rsidRPr="00957E8E">
        <w:t xml:space="preserve"> universit</w:t>
      </w:r>
      <w:r w:rsidRPr="00957E8E" w:rsidR="002C65F1">
        <w:t xml:space="preserve">y </w:t>
      </w:r>
      <w:r w:rsidRPr="00957E8E" w:rsidR="009731C7">
        <w:t>studies</w:t>
      </w:r>
      <w:r w:rsidRPr="00957E8E">
        <w:t xml:space="preserve">. </w:t>
      </w:r>
      <w:r w:rsidRPr="00957E8E" w:rsidR="009731C7">
        <w:t>Consequently</w:t>
      </w:r>
      <w:r w:rsidRPr="00957E8E">
        <w:t xml:space="preserve">, </w:t>
      </w:r>
      <w:r w:rsidRPr="00957E8E" w:rsidR="009731C7">
        <w:t>in the Court</w:t>
      </w:r>
      <w:r w:rsidRPr="00957E8E" w:rsidR="00957E8E">
        <w:t>’</w:t>
      </w:r>
      <w:r w:rsidRPr="00957E8E" w:rsidR="009731C7">
        <w:t>s view</w:t>
      </w:r>
      <w:r w:rsidRPr="00957E8E">
        <w:t>, i</w:t>
      </w:r>
      <w:r w:rsidRPr="00957E8E" w:rsidR="009731C7">
        <w:t xml:space="preserve">t is of little relevance whether </w:t>
      </w:r>
      <w:r w:rsidRPr="00957E8E">
        <w:t>M</w:t>
      </w:r>
      <w:r w:rsidRPr="00957E8E" w:rsidR="009731C7">
        <w:t>r</w:t>
      </w:r>
      <w:r w:rsidRPr="00957E8E">
        <w:t> </w:t>
      </w:r>
      <w:r w:rsidRPr="00957E8E">
        <w:t>Bing</w:t>
      </w:r>
      <w:r w:rsidRPr="00957E8E">
        <w:rPr>
          <w:rFonts w:cstheme="minorHAnsi"/>
        </w:rPr>
        <w:t>ö</w:t>
      </w:r>
      <w:r w:rsidRPr="00957E8E">
        <w:t>l</w:t>
      </w:r>
      <w:r w:rsidRPr="00957E8E">
        <w:t xml:space="preserve"> </w:t>
      </w:r>
      <w:r w:rsidRPr="00957E8E" w:rsidR="009731C7">
        <w:t xml:space="preserve">had or had not been registered with a university. It </w:t>
      </w:r>
      <w:r w:rsidRPr="00957E8E" w:rsidR="006B54B1">
        <w:t>transpires clearly</w:t>
      </w:r>
      <w:r w:rsidRPr="00957E8E" w:rsidR="009731C7">
        <w:t xml:space="preserve"> from the case file that both applic</w:t>
      </w:r>
      <w:r w:rsidRPr="00957E8E">
        <w:t>ants p</w:t>
      </w:r>
      <w:r w:rsidRPr="00957E8E" w:rsidR="009731C7">
        <w:t>lanned to continue their higher education in establishments</w:t>
      </w:r>
      <w:r w:rsidRPr="00957E8E">
        <w:t xml:space="preserve"> </w:t>
      </w:r>
      <w:r w:rsidRPr="00957E8E" w:rsidR="009731C7">
        <w:t xml:space="preserve">providing </w:t>
      </w:r>
      <w:r w:rsidRPr="00957E8E">
        <w:t>distance</w:t>
      </w:r>
      <w:r w:rsidRPr="00957E8E" w:rsidR="005401DC">
        <w:t xml:space="preserve"> </w:t>
      </w:r>
      <w:r w:rsidRPr="00957E8E" w:rsidR="009731C7">
        <w:t>learning facilities, and that in 2006 they had accordingly sat the university admissions examination. They had subsequently based their requests for technical equipment on their success in the said examination</w:t>
      </w:r>
      <w:r w:rsidRPr="00957E8E">
        <w:t>.</w:t>
      </w:r>
    </w:p>
    <w:p w:rsidRPr="00957E8E" w:rsidR="0002380F" w:rsidP="00957E8E" w14:paraId="309E7509" w14:textId="34F2BD6F">
      <w:pPr>
        <w:pStyle w:val="JuPara"/>
      </w:pPr>
      <w:r w:rsidRPr="00957E8E">
        <w:t>In that regard</w:t>
      </w:r>
      <w:r w:rsidRPr="00957E8E">
        <w:t xml:space="preserve">, </w:t>
      </w:r>
      <w:r w:rsidRPr="00957E8E">
        <w:t>as the Turkish Constitutional</w:t>
      </w:r>
      <w:r w:rsidRPr="00957E8E">
        <w:t xml:space="preserve"> </w:t>
      </w:r>
      <w:r w:rsidRPr="00957E8E">
        <w:t>Court pointed out in its 1</w:t>
      </w:r>
      <w:r w:rsidRPr="00957E8E">
        <w:t>0 </w:t>
      </w:r>
      <w:r w:rsidRPr="00957E8E">
        <w:t>December</w:t>
      </w:r>
      <w:r w:rsidRPr="00957E8E">
        <w:t xml:space="preserve"> 2014</w:t>
      </w:r>
      <w:r w:rsidRPr="00957E8E">
        <w:t xml:space="preserve"> </w:t>
      </w:r>
      <w:r w:rsidRPr="00957E8E" w:rsidR="00E408FD">
        <w:t>judgment</w:t>
      </w:r>
      <w:r w:rsidRPr="00957E8E">
        <w:t xml:space="preserve">, </w:t>
      </w:r>
      <w:r w:rsidRPr="00957E8E">
        <w:t>the relevant Turkish</w:t>
      </w:r>
      <w:r w:rsidRPr="00957E8E">
        <w:t xml:space="preserve"> </w:t>
      </w:r>
      <w:r w:rsidRPr="00957E8E">
        <w:t>legislation</w:t>
      </w:r>
      <w:r w:rsidRPr="00957E8E">
        <w:t xml:space="preserve"> (</w:t>
      </w:r>
      <w:r w:rsidRPr="00957E8E" w:rsidR="00BF49E5">
        <w:t xml:space="preserve">which </w:t>
      </w:r>
      <w:r w:rsidRPr="00957E8E" w:rsidR="003B7CB2">
        <w:t>had</w:t>
      </w:r>
      <w:r w:rsidRPr="00957E8E" w:rsidR="00BF49E5">
        <w:t xml:space="preserve"> </w:t>
      </w:r>
      <w:r w:rsidRPr="00957E8E" w:rsidR="00E408FD">
        <w:t>already</w:t>
      </w:r>
      <w:r w:rsidRPr="00957E8E" w:rsidR="00BF49E5">
        <w:t xml:space="preserve"> </w:t>
      </w:r>
      <w:r w:rsidRPr="00957E8E" w:rsidR="003B7CB2">
        <w:t xml:space="preserve">been </w:t>
      </w:r>
      <w:r w:rsidRPr="00957E8E" w:rsidR="00BF49E5">
        <w:t>in force at the time of the events in the</w:t>
      </w:r>
      <w:r w:rsidRPr="00957E8E">
        <w:t xml:space="preserve"> </w:t>
      </w:r>
      <w:r w:rsidRPr="00957E8E" w:rsidR="00E408FD">
        <w:t>present</w:t>
      </w:r>
      <w:r w:rsidRPr="00957E8E" w:rsidR="00BF49E5">
        <w:t xml:space="preserve"> cas</w:t>
      </w:r>
      <w:r w:rsidRPr="00957E8E">
        <w:t xml:space="preserve">es) </w:t>
      </w:r>
      <w:r w:rsidRPr="00957E8E" w:rsidR="003B7CB2">
        <w:t>enabl</w:t>
      </w:r>
      <w:r w:rsidRPr="00957E8E" w:rsidR="0088739D">
        <w:t>es</w:t>
      </w:r>
      <w:r w:rsidRPr="00957E8E">
        <w:t xml:space="preserve"> con</w:t>
      </w:r>
      <w:r w:rsidRPr="00957E8E" w:rsidR="0088739D">
        <w:t>victed persons to continue their education in prison within the limits of the individual prison</w:t>
      </w:r>
      <w:r w:rsidRPr="00957E8E" w:rsidR="00957E8E">
        <w:t>’</w:t>
      </w:r>
      <w:r w:rsidRPr="00957E8E" w:rsidR="0088739D">
        <w:t xml:space="preserve">s </w:t>
      </w:r>
      <w:r w:rsidRPr="00957E8E" w:rsidR="00E408FD">
        <w:t>financial</w:t>
      </w:r>
      <w:r w:rsidRPr="00957E8E" w:rsidR="0088739D">
        <w:t xml:space="preserve"> resources</w:t>
      </w:r>
      <w:r w:rsidRPr="00957E8E">
        <w:t xml:space="preserve">. </w:t>
      </w:r>
      <w:r w:rsidRPr="00957E8E" w:rsidR="00E408FD">
        <w:t>I</w:t>
      </w:r>
      <w:r w:rsidRPr="00957E8E">
        <w:t xml:space="preserve">n </w:t>
      </w:r>
      <w:r w:rsidRPr="00957E8E" w:rsidR="00E408FD">
        <w:t>particular</w:t>
      </w:r>
      <w:r w:rsidRPr="00957E8E">
        <w:t xml:space="preserve">, </w:t>
      </w:r>
      <w:r w:rsidRPr="00957E8E" w:rsidR="00A824FF">
        <w:t xml:space="preserve">according to the </w:t>
      </w:r>
      <w:r w:rsidRPr="00957E8E" w:rsidR="00E408FD">
        <w:t>Constitutional</w:t>
      </w:r>
      <w:r w:rsidRPr="00957E8E" w:rsidR="00A824FF">
        <w:t xml:space="preserve"> Court, prisons are required not to impede </w:t>
      </w:r>
      <w:r w:rsidRPr="00957E8E" w:rsidR="00E408FD">
        <w:t>access</w:t>
      </w:r>
      <w:r w:rsidRPr="00957E8E">
        <w:t xml:space="preserve"> </w:t>
      </w:r>
      <w:r w:rsidRPr="00957E8E" w:rsidR="00A824FF">
        <w:t xml:space="preserve">to an </w:t>
      </w:r>
      <w:r w:rsidRPr="00957E8E" w:rsidR="00E408FD">
        <w:t>educational</w:t>
      </w:r>
      <w:r w:rsidRPr="00957E8E" w:rsidR="00A824FF">
        <w:t xml:space="preserve"> </w:t>
      </w:r>
      <w:r w:rsidRPr="00957E8E" w:rsidR="00E408FD">
        <w:t>activity</w:t>
      </w:r>
      <w:r w:rsidRPr="00957E8E">
        <w:t xml:space="preserve"> </w:t>
      </w:r>
      <w:r w:rsidRPr="00957E8E" w:rsidR="00A824FF">
        <w:t xml:space="preserve">provided on their </w:t>
      </w:r>
      <w:r w:rsidRPr="00957E8E" w:rsidR="00E408FD">
        <w:t>premises. In</w:t>
      </w:r>
      <w:r w:rsidRPr="00957E8E" w:rsidR="00A824FF">
        <w:t xml:space="preserve"> that connection, section</w:t>
      </w:r>
      <w:r w:rsidRPr="00957E8E">
        <w:t xml:space="preserve"> 67</w:t>
      </w:r>
      <w:r w:rsidRPr="00957E8E" w:rsidR="000C4549">
        <w:t xml:space="preserve"> </w:t>
      </w:r>
      <w:r w:rsidRPr="00957E8E" w:rsidR="00A824FF">
        <w:t>(</w:t>
      </w:r>
      <w:r w:rsidRPr="00957E8E">
        <w:t>3</w:t>
      </w:r>
      <w:r w:rsidRPr="00957E8E" w:rsidR="00A824FF">
        <w:t xml:space="preserve">) of Law </w:t>
      </w:r>
      <w:r w:rsidRPr="00957E8E" w:rsidR="00AA0386">
        <w:t>n</w:t>
      </w:r>
      <w:r w:rsidRPr="00957E8E" w:rsidR="00A824FF">
        <w:t>o.</w:t>
      </w:r>
      <w:r w:rsidRPr="00957E8E">
        <w:t xml:space="preserve"> 5275 </w:t>
      </w:r>
      <w:r w:rsidRPr="00957E8E" w:rsidR="00E408FD">
        <w:t xml:space="preserve">authorised </w:t>
      </w:r>
      <w:r w:rsidRPr="00957E8E" w:rsidR="00A824FF">
        <w:t xml:space="preserve">the use of </w:t>
      </w:r>
      <w:r w:rsidRPr="00957E8E" w:rsidR="00E408FD">
        <w:t>audiovisual</w:t>
      </w:r>
      <w:r w:rsidRPr="00957E8E" w:rsidR="00A824FF">
        <w:t xml:space="preserve"> training facilitie</w:t>
      </w:r>
      <w:r w:rsidRPr="00957E8E">
        <w:t>s</w:t>
      </w:r>
      <w:r w:rsidRPr="00957E8E" w:rsidR="00A824FF">
        <w:t xml:space="preserve"> and computers and</w:t>
      </w:r>
      <w:r w:rsidRPr="00957E8E">
        <w:t xml:space="preserve"> </w:t>
      </w:r>
      <w:r w:rsidRPr="00957E8E" w:rsidR="00E408FD">
        <w:t>access</w:t>
      </w:r>
      <w:r w:rsidRPr="00957E8E">
        <w:t xml:space="preserve"> </w:t>
      </w:r>
      <w:r w:rsidRPr="00957E8E" w:rsidR="00A824FF">
        <w:t>to I</w:t>
      </w:r>
      <w:r w:rsidRPr="00957E8E">
        <w:t>nternet,</w:t>
      </w:r>
      <w:r w:rsidRPr="00957E8E" w:rsidR="00A824FF">
        <w:t xml:space="preserve"> under supervision, in premises</w:t>
      </w:r>
      <w:r w:rsidRPr="00957E8E">
        <w:t xml:space="preserve"> </w:t>
      </w:r>
      <w:r w:rsidRPr="00957E8E" w:rsidR="00E408FD">
        <w:t>designated</w:t>
      </w:r>
      <w:r w:rsidRPr="00957E8E" w:rsidR="00A824FF">
        <w:t xml:space="preserve"> for the purpose by the prison authorities in the framework of rehabilitation or training </w:t>
      </w:r>
      <w:r w:rsidRPr="00957E8E">
        <w:t xml:space="preserve">programmes. </w:t>
      </w:r>
      <w:r w:rsidRPr="00957E8E" w:rsidR="00E408FD">
        <w:t xml:space="preserve">That clearly provides an </w:t>
      </w:r>
      <w:r w:rsidRPr="00957E8E">
        <w:t xml:space="preserve">indispensable </w:t>
      </w:r>
      <w:r w:rsidRPr="00957E8E" w:rsidR="00E408FD">
        <w:t xml:space="preserve">practical means of </w:t>
      </w:r>
      <w:r w:rsidRPr="00957E8E" w:rsidR="005247D3">
        <w:t>effectively</w:t>
      </w:r>
      <w:r w:rsidRPr="00957E8E">
        <w:t xml:space="preserve"> </w:t>
      </w:r>
      <w:r w:rsidRPr="00957E8E" w:rsidR="005247D3">
        <w:t>exercising</w:t>
      </w:r>
      <w:r w:rsidRPr="00957E8E" w:rsidR="00E408FD">
        <w:t xml:space="preserve"> the right to </w:t>
      </w:r>
      <w:r w:rsidRPr="00957E8E" w:rsidR="005247D3">
        <w:t>education</w:t>
      </w:r>
      <w:r w:rsidRPr="00957E8E">
        <w:t xml:space="preserve">, </w:t>
      </w:r>
      <w:r w:rsidRPr="00957E8E" w:rsidR="00E408FD">
        <w:t xml:space="preserve">inasmuch as it enables prisoners to </w:t>
      </w:r>
      <w:r w:rsidRPr="00957E8E" w:rsidR="005247D3">
        <w:t>prepare</w:t>
      </w:r>
      <w:r w:rsidRPr="00957E8E" w:rsidR="00E408FD">
        <w:t xml:space="preserve"> for entrance examinations to educational </w:t>
      </w:r>
      <w:r w:rsidRPr="00957E8E" w:rsidR="005247D3">
        <w:t>institutions</w:t>
      </w:r>
      <w:r w:rsidRPr="00957E8E" w:rsidR="00E408FD">
        <w:t xml:space="preserve"> and possibly to continue their </w:t>
      </w:r>
      <w:r w:rsidRPr="00957E8E" w:rsidR="005247D3">
        <w:t>studies</w:t>
      </w:r>
      <w:r w:rsidRPr="00957E8E">
        <w:t xml:space="preserve">. </w:t>
      </w:r>
      <w:r w:rsidRPr="00957E8E" w:rsidR="005247D3">
        <w:t>According</w:t>
      </w:r>
      <w:r w:rsidRPr="00957E8E" w:rsidR="00B55CD7">
        <w:t xml:space="preserve"> to</w:t>
      </w:r>
      <w:r w:rsidRPr="00957E8E" w:rsidR="00E408FD">
        <w:t xml:space="preserve"> the </w:t>
      </w:r>
      <w:r w:rsidRPr="00957E8E" w:rsidR="005247D3">
        <w:t>Court</w:t>
      </w:r>
      <w:r w:rsidRPr="00957E8E" w:rsidR="00957E8E">
        <w:t>’</w:t>
      </w:r>
      <w:r w:rsidRPr="00957E8E" w:rsidR="005247D3">
        <w:t>s</w:t>
      </w:r>
      <w:r w:rsidRPr="00957E8E" w:rsidR="00E408FD">
        <w:t xml:space="preserve"> </w:t>
      </w:r>
      <w:r w:rsidRPr="00957E8E" w:rsidR="005247D3">
        <w:t>established</w:t>
      </w:r>
      <w:r w:rsidRPr="00957E8E" w:rsidR="00E408FD">
        <w:t xml:space="preserve"> case-law</w:t>
      </w:r>
      <w:r w:rsidRPr="00957E8E">
        <w:t xml:space="preserve">, </w:t>
      </w:r>
      <w:r w:rsidRPr="00957E8E" w:rsidR="00B55CD7">
        <w:t>access to educational institutions existing at a given time is an inherent part of the right set out in the first sentence of Article 2 of Protocol No. 1 </w:t>
      </w:r>
      <w:r w:rsidRPr="00957E8E">
        <w:t>(</w:t>
      </w:r>
      <w:r w:rsidRPr="00957E8E" w:rsidR="00FD5345">
        <w:t xml:space="preserve">see </w:t>
      </w:r>
      <w:r w:rsidRPr="00957E8E">
        <w:rPr>
          <w:i/>
        </w:rPr>
        <w:t>Ponomaryovi</w:t>
      </w:r>
      <w:r w:rsidRPr="00957E8E">
        <w:t xml:space="preserve">, </w:t>
      </w:r>
      <w:r w:rsidRPr="00957E8E" w:rsidR="005247D3">
        <w:t>cited</w:t>
      </w:r>
      <w:r w:rsidRPr="00957E8E" w:rsidR="00566AE6">
        <w:t xml:space="preserve"> above</w:t>
      </w:r>
      <w:r w:rsidRPr="00957E8E">
        <w:t>, § 49). I</w:t>
      </w:r>
      <w:r w:rsidRPr="00957E8E" w:rsidR="00566AE6">
        <w:t xml:space="preserve">t follows that the </w:t>
      </w:r>
      <w:r w:rsidRPr="00957E8E" w:rsidR="005247D3">
        <w:t>complaint</w:t>
      </w:r>
      <w:r w:rsidRPr="00957E8E" w:rsidR="00566AE6">
        <w:t xml:space="preserve"> </w:t>
      </w:r>
      <w:r w:rsidRPr="00957E8E" w:rsidR="005247D3">
        <w:t>in</w:t>
      </w:r>
      <w:r w:rsidRPr="00957E8E">
        <w:t xml:space="preserve"> question </w:t>
      </w:r>
      <w:r w:rsidRPr="00957E8E" w:rsidR="00566AE6">
        <w:t xml:space="preserve">falls </w:t>
      </w:r>
      <w:r w:rsidRPr="00957E8E" w:rsidR="005247D3">
        <w:t>within</w:t>
      </w:r>
      <w:r w:rsidRPr="00957E8E" w:rsidR="00566AE6">
        <w:t xml:space="preserve"> the ambit of A</w:t>
      </w:r>
      <w:r w:rsidRPr="00957E8E">
        <w:t xml:space="preserve">rticle 2 </w:t>
      </w:r>
      <w:r w:rsidRPr="00957E8E" w:rsidR="00566AE6">
        <w:t>of</w:t>
      </w:r>
      <w:r w:rsidRPr="00957E8E">
        <w:t xml:space="preserve"> </w:t>
      </w:r>
      <w:r w:rsidRPr="00957E8E" w:rsidR="005247D3">
        <w:t>Protocol</w:t>
      </w:r>
      <w:r w:rsidRPr="00957E8E">
        <w:t xml:space="preserve"> </w:t>
      </w:r>
      <w:r w:rsidRPr="00957E8E" w:rsidR="00566AE6">
        <w:t>No.</w:t>
      </w:r>
      <w:r w:rsidRPr="00957E8E">
        <w:t xml:space="preserve"> 1.</w:t>
      </w:r>
    </w:p>
    <w:p w:rsidRPr="00957E8E" w:rsidR="0002380F" w:rsidP="00957E8E" w14:paraId="49FCA366" w14:textId="1D511076">
      <w:pPr>
        <w:pStyle w:val="JuPara"/>
      </w:pPr>
      <w:r w:rsidRPr="00957E8E">
        <w:rPr>
          <w:rFonts w:cstheme="minorHAnsi"/>
        </w:rPr>
        <w:t xml:space="preserve">In the light of the foregoing considerations, the </w:t>
      </w:r>
      <w:r w:rsidRPr="00957E8E" w:rsidR="005247D3">
        <w:t>Government</w:t>
      </w:r>
      <w:r w:rsidRPr="00957E8E" w:rsidR="00957E8E">
        <w:t>’</w:t>
      </w:r>
      <w:r w:rsidRPr="00957E8E" w:rsidR="005247D3">
        <w:t>s</w:t>
      </w:r>
      <w:r w:rsidRPr="00957E8E">
        <w:t xml:space="preserve"> objection to the effect that</w:t>
      </w:r>
      <w:r w:rsidRPr="00957E8E">
        <w:t xml:space="preserve"> </w:t>
      </w:r>
      <w:r w:rsidRPr="00957E8E">
        <w:t>Mr</w:t>
      </w:r>
      <w:r w:rsidRPr="00957E8E">
        <w:t> </w:t>
      </w:r>
      <w:r w:rsidRPr="00957E8E">
        <w:t>Bing</w:t>
      </w:r>
      <w:r w:rsidRPr="00957E8E">
        <w:rPr>
          <w:rFonts w:cstheme="minorHAnsi"/>
        </w:rPr>
        <w:t>ö</w:t>
      </w:r>
      <w:r w:rsidRPr="00957E8E">
        <w:t>l</w:t>
      </w:r>
      <w:r w:rsidRPr="00957E8E">
        <w:t xml:space="preserve"> lacks </w:t>
      </w:r>
      <w:r w:rsidRPr="00957E8E" w:rsidR="005247D3">
        <w:t>victim</w:t>
      </w:r>
      <w:r w:rsidRPr="00957E8E">
        <w:t xml:space="preserve"> status should also be rejected</w:t>
      </w:r>
      <w:r w:rsidRPr="00957E8E">
        <w:t>.</w:t>
      </w:r>
    </w:p>
    <w:p w:rsidRPr="00957E8E" w:rsidR="0002380F" w:rsidP="00957E8E" w14:paraId="7C1564AE" w14:textId="6EA5CDD6">
      <w:pPr>
        <w:pStyle w:val="JuPara"/>
      </w:pPr>
      <w:r w:rsidRPr="00957E8E">
        <w:fldChar w:fldCharType="begin"/>
      </w:r>
      <w:r w:rsidRPr="00957E8E">
        <w:instrText xml:space="preserve"> SEQ level0 \*arabic </w:instrText>
      </w:r>
      <w:r w:rsidRPr="00957E8E">
        <w:fldChar w:fldCharType="separate"/>
      </w:r>
      <w:r w:rsidRPr="00957E8E" w:rsidR="00957E8E">
        <w:rPr>
          <w:noProof/>
        </w:rPr>
        <w:t>54</w:t>
      </w:r>
      <w:r w:rsidRPr="00957E8E">
        <w:fldChar w:fldCharType="end"/>
      </w:r>
      <w:r w:rsidRPr="00957E8E">
        <w:t>.  </w:t>
      </w:r>
      <w:r w:rsidRPr="00957E8E" w:rsidR="005247D3">
        <w:t>The Court notes that this complaint is neither manifestly ill-founded nor inadmissible on any other grounds listed in Article 35</w:t>
      </w:r>
      <w:r w:rsidRPr="00957E8E" w:rsidR="00957E8E">
        <w:t xml:space="preserve"> </w:t>
      </w:r>
      <w:r w:rsidRPr="00957E8E" w:rsidR="005247D3">
        <w:t>of the Convention. It must therefore be declared admissible</w:t>
      </w:r>
      <w:r w:rsidRPr="00957E8E">
        <w:t>.</w:t>
      </w:r>
    </w:p>
    <w:p w:rsidRPr="00957E8E" w:rsidR="0075381A" w:rsidP="00957E8E" w14:paraId="5BC4653D" w14:textId="77777777">
      <w:pPr>
        <w:pStyle w:val="JuH1"/>
        <w:numPr>
          <w:ilvl w:val="0"/>
          <w:numId w:val="0"/>
        </w:numPr>
        <w:ind w:left="680" w:hanging="340"/>
      </w:pPr>
      <w:r w:rsidRPr="00957E8E">
        <w:t>2.  </w:t>
      </w:r>
      <w:r w:rsidRPr="00957E8E" w:rsidR="00EA2D18">
        <w:t>Merits</w:t>
      </w:r>
    </w:p>
    <w:p w:rsidRPr="00957E8E" w:rsidR="0075381A" w:rsidP="00957E8E" w14:paraId="186CC315" w14:textId="77777777">
      <w:pPr>
        <w:pStyle w:val="JuHa0"/>
      </w:pPr>
      <w:r w:rsidRPr="00957E8E">
        <w:t xml:space="preserve">Relevant </w:t>
      </w:r>
      <w:r w:rsidRPr="00957E8E" w:rsidR="00C30AB8">
        <w:t>principles</w:t>
      </w:r>
    </w:p>
    <w:p w:rsidRPr="00957E8E" w:rsidR="0075381A" w:rsidP="00957E8E" w14:paraId="1F84C204" w14:textId="6383DB5A">
      <w:pPr>
        <w:pStyle w:val="JuPara"/>
      </w:pPr>
      <w:r w:rsidRPr="00957E8E">
        <w:fldChar w:fldCharType="begin"/>
      </w:r>
      <w:r w:rsidRPr="00957E8E">
        <w:instrText xml:space="preserve"> SEQ level0 \*arabic </w:instrText>
      </w:r>
      <w:r w:rsidRPr="00957E8E">
        <w:fldChar w:fldCharType="separate"/>
      </w:r>
      <w:r w:rsidRPr="00957E8E" w:rsidR="00957E8E">
        <w:rPr>
          <w:noProof/>
        </w:rPr>
        <w:t>55</w:t>
      </w:r>
      <w:r w:rsidRPr="00957E8E">
        <w:fldChar w:fldCharType="end"/>
      </w:r>
      <w:r w:rsidRPr="00957E8E">
        <w:t>.  </w:t>
      </w:r>
      <w:r w:rsidRPr="00957E8E" w:rsidR="00EA2D18">
        <w:t>The</w:t>
      </w:r>
      <w:r w:rsidRPr="00957E8E">
        <w:t xml:space="preserve"> </w:t>
      </w:r>
      <w:r w:rsidRPr="00957E8E" w:rsidR="00C30AB8">
        <w:t>Court</w:t>
      </w:r>
      <w:r w:rsidRPr="00957E8E">
        <w:t xml:space="preserve"> </w:t>
      </w:r>
      <w:r w:rsidRPr="00957E8E" w:rsidR="00EA2D18">
        <w:t>emphasises, first of all, that that prisoners in general continue to enjoy all the fundamental rights and freedoms guaranteed under the Convention save for the right to liberty, where lawfully imposed detention exp</w:t>
      </w:r>
      <w:r w:rsidRPr="00957E8E" w:rsidR="00C972CC">
        <w:t>licit</w:t>
      </w:r>
      <w:r w:rsidRPr="00957E8E" w:rsidR="00EA2D18">
        <w:t xml:space="preserve">ly falls within the scope of Article 5 of the Convention. For example, prisoners may not be ill-treated, subjected to </w:t>
      </w:r>
      <w:r w:rsidRPr="00957E8E" w:rsidR="00EA2D18">
        <w:t>inhuman or degrading punishment or </w:t>
      </w:r>
      <w:r w:rsidRPr="00957E8E" w:rsidR="00C972CC">
        <w:t xml:space="preserve">to </w:t>
      </w:r>
      <w:r w:rsidRPr="00957E8E" w:rsidR="00EA2D18">
        <w:t>conditions contrary to Article 3 of the Convention; they continue to enjoy the right to respect for family life; the right to freedom of expression; the right to practise their religion</w:t>
      </w:r>
      <w:r w:rsidRPr="00957E8E" w:rsidR="00026C23">
        <w:t>,</w:t>
      </w:r>
      <w:r w:rsidRPr="00957E8E" w:rsidR="00EA2D18">
        <w:t> the right of effective access to a lawyer or to a court for the purposes of Article 6; and the right to marry. Any restrictions on these other rights must be justified, although such justification may well be found in the considerations of security, in particular the prevention of crime and disorder, which inevitably flow from the circumstances of imprisonment </w:t>
      </w:r>
      <w:r w:rsidRPr="00957E8E">
        <w:t>(</w:t>
      </w:r>
      <w:r w:rsidRPr="00957E8E" w:rsidR="00EA2D18">
        <w:t>see</w:t>
      </w:r>
      <w:r w:rsidRPr="00957E8E">
        <w:t xml:space="preserve"> </w:t>
      </w:r>
      <w:r w:rsidRPr="00957E8E">
        <w:rPr>
          <w:i/>
        </w:rPr>
        <w:t xml:space="preserve">Hirst </w:t>
      </w:r>
      <w:r w:rsidRPr="00957E8E" w:rsidR="00EA2D18">
        <w:rPr>
          <w:i/>
        </w:rPr>
        <w:t>v</w:t>
      </w:r>
      <w:r w:rsidRPr="00957E8E">
        <w:rPr>
          <w:i/>
        </w:rPr>
        <w:t>.</w:t>
      </w:r>
      <w:r w:rsidRPr="00957E8E" w:rsidR="00EA2D18">
        <w:rPr>
          <w:i/>
        </w:rPr>
        <w:t xml:space="preserve"> the </w:t>
      </w:r>
      <w:r w:rsidRPr="00957E8E">
        <w:rPr>
          <w:i/>
        </w:rPr>
        <w:t>Uni</w:t>
      </w:r>
      <w:r w:rsidRPr="00957E8E" w:rsidR="00EA2D18">
        <w:rPr>
          <w:i/>
        </w:rPr>
        <w:t>ted Kingdom</w:t>
      </w:r>
      <w:r w:rsidRPr="00957E8E">
        <w:rPr>
          <w:i/>
        </w:rPr>
        <w:t xml:space="preserve"> (n</w:t>
      </w:r>
      <w:r w:rsidRPr="00957E8E" w:rsidR="00EA2D18">
        <w:rPr>
          <w:i/>
        </w:rPr>
        <w:t>o.</w:t>
      </w:r>
      <w:r w:rsidRPr="00957E8E">
        <w:rPr>
          <w:i/>
        </w:rPr>
        <w:t xml:space="preserve"> 2)</w:t>
      </w:r>
      <w:r w:rsidRPr="00957E8E">
        <w:t xml:space="preserve"> [GC], n</w:t>
      </w:r>
      <w:r w:rsidRPr="00957E8E" w:rsidR="00EA2D18">
        <w:t>o.</w:t>
      </w:r>
      <w:r w:rsidRPr="00957E8E">
        <w:t xml:space="preserve"> 74025/01, § 69, </w:t>
      </w:r>
      <w:r w:rsidRPr="00957E8E" w:rsidR="00EA2D18">
        <w:t>E</w:t>
      </w:r>
      <w:r w:rsidRPr="00957E8E">
        <w:t>CH</w:t>
      </w:r>
      <w:r w:rsidRPr="00957E8E" w:rsidR="00EA2D18">
        <w:t>R</w:t>
      </w:r>
      <w:r w:rsidRPr="00957E8E">
        <w:t xml:space="preserve"> 2005</w:t>
      </w:r>
      <w:r w:rsidRPr="00957E8E">
        <w:rPr>
          <w:rFonts w:ascii="MS Mincho" w:hAnsi="MS Mincho" w:eastAsia="MS Mincho" w:cs="MS Mincho"/>
        </w:rPr>
        <w:t>‑</w:t>
      </w:r>
      <w:r w:rsidRPr="00957E8E">
        <w:t>IX,</w:t>
      </w:r>
      <w:r w:rsidRPr="00957E8E" w:rsidR="00EA2D18">
        <w:t xml:space="preserve"> </w:t>
      </w:r>
      <w:r w:rsidRPr="00957E8E" w:rsidR="00850B9D">
        <w:t xml:space="preserve">together </w:t>
      </w:r>
      <w:r w:rsidRPr="00957E8E" w:rsidR="00EA2D18">
        <w:t xml:space="preserve">with the </w:t>
      </w:r>
      <w:r w:rsidRPr="00957E8E" w:rsidR="00C30AB8">
        <w:t>judgm</w:t>
      </w:r>
      <w:r w:rsidRPr="00957E8E" w:rsidR="00C30AB8">
        <w:rPr>
          <w:rFonts w:ascii="Times New Roman" w:hAnsi="Times New Roman" w:cs="Times New Roman"/>
        </w:rPr>
        <w:t>e</w:t>
      </w:r>
      <w:r w:rsidRPr="00957E8E" w:rsidR="00C30AB8">
        <w:t>nts</w:t>
      </w:r>
      <w:r w:rsidRPr="00957E8E">
        <w:t xml:space="preserve"> </w:t>
      </w:r>
      <w:r w:rsidRPr="00957E8E" w:rsidR="00C30AB8">
        <w:t>cited</w:t>
      </w:r>
      <w:r w:rsidRPr="00957E8E" w:rsidR="00EA2D18">
        <w:t xml:space="preserve"> therein</w:t>
      </w:r>
      <w:r w:rsidRPr="00957E8E">
        <w:t xml:space="preserve">; </w:t>
      </w:r>
      <w:r w:rsidRPr="00957E8E" w:rsidR="00EA2D18">
        <w:t>see also</w:t>
      </w:r>
      <w:r w:rsidRPr="00957E8E">
        <w:t xml:space="preserve"> </w:t>
      </w:r>
      <w:r w:rsidRPr="00957E8E">
        <w:rPr>
          <w:i/>
        </w:rPr>
        <w:t>Velyo</w:t>
      </w:r>
      <w:r w:rsidRPr="00957E8E">
        <w:rPr>
          <w:i/>
        </w:rPr>
        <w:t xml:space="preserve"> </w:t>
      </w:r>
      <w:r w:rsidRPr="00957E8E">
        <w:rPr>
          <w:i/>
        </w:rPr>
        <w:t>Velev</w:t>
      </w:r>
      <w:r w:rsidRPr="00957E8E">
        <w:rPr>
          <w:i/>
        </w:rPr>
        <w:t xml:space="preserve"> </w:t>
      </w:r>
      <w:r w:rsidRPr="00957E8E" w:rsidR="00EA2D18">
        <w:rPr>
          <w:i/>
        </w:rPr>
        <w:t>v</w:t>
      </w:r>
      <w:r w:rsidRPr="00957E8E">
        <w:rPr>
          <w:i/>
        </w:rPr>
        <w:t xml:space="preserve">. </w:t>
      </w:r>
      <w:r w:rsidRPr="00957E8E" w:rsidR="00C30AB8">
        <w:rPr>
          <w:i/>
        </w:rPr>
        <w:t>Bulgaria</w:t>
      </w:r>
      <w:r w:rsidRPr="00957E8E">
        <w:rPr>
          <w:snapToGrid w:val="0"/>
        </w:rPr>
        <w:t xml:space="preserve"> (n</w:t>
      </w:r>
      <w:r w:rsidRPr="00957E8E" w:rsidR="00EA2D18">
        <w:rPr>
          <w:snapToGrid w:val="0"/>
        </w:rPr>
        <w:t>o.</w:t>
      </w:r>
      <w:r w:rsidRPr="00957E8E">
        <w:rPr>
          <w:snapToGrid w:val="0"/>
        </w:rPr>
        <w:t> </w:t>
      </w:r>
      <w:r w:rsidRPr="00957E8E">
        <w:t xml:space="preserve">16032/07 § 30). </w:t>
      </w:r>
      <w:r w:rsidRPr="00957E8E" w:rsidR="00EA2D18">
        <w:t>In the</w:t>
      </w:r>
      <w:r w:rsidRPr="00957E8E" w:rsidR="00957E8E">
        <w:t xml:space="preserve"> </w:t>
      </w:r>
      <w:r w:rsidRPr="00957E8E">
        <w:rPr>
          <w:i/>
        </w:rPr>
        <w:t>Hirst</w:t>
      </w:r>
      <w:r w:rsidRPr="00957E8E">
        <w:t xml:space="preserve"> </w:t>
      </w:r>
      <w:r w:rsidRPr="00957E8E" w:rsidR="00C30AB8">
        <w:t>judgment</w:t>
      </w:r>
      <w:r w:rsidRPr="00957E8E" w:rsidR="00EA2D18">
        <w:t xml:space="preserve"> </w:t>
      </w:r>
      <w:r w:rsidRPr="00957E8E">
        <w:t>(</w:t>
      </w:r>
      <w:r w:rsidRPr="00957E8E" w:rsidR="00C30AB8">
        <w:t>cited</w:t>
      </w:r>
      <w:r w:rsidRPr="00957E8E" w:rsidR="00EA2D18">
        <w:t xml:space="preserve"> above</w:t>
      </w:r>
      <w:r w:rsidRPr="00957E8E">
        <w:t xml:space="preserve">, § 70), </w:t>
      </w:r>
      <w:r w:rsidRPr="00957E8E" w:rsidR="00A15795">
        <w:t>the</w:t>
      </w:r>
      <w:r w:rsidRPr="00957E8E">
        <w:t xml:space="preserve"> </w:t>
      </w:r>
      <w:r w:rsidRPr="00957E8E" w:rsidR="00C30AB8">
        <w:t>Court</w:t>
      </w:r>
      <w:r w:rsidRPr="00957E8E">
        <w:t xml:space="preserve"> s</w:t>
      </w:r>
      <w:r w:rsidRPr="00957E8E" w:rsidR="00A15795">
        <w:t>tated</w:t>
      </w:r>
      <w:r w:rsidRPr="00957E8E">
        <w:t xml:space="preserve">: </w:t>
      </w:r>
      <w:r w:rsidRPr="00957E8E" w:rsidR="00850B9D">
        <w:t>“</w:t>
      </w:r>
      <w:r w:rsidRPr="00957E8E" w:rsidR="00A15795">
        <w:t xml:space="preserve">there is no question </w:t>
      </w:r>
      <w:r w:rsidRPr="00957E8E" w:rsidR="00957E8E">
        <w:t>...</w:t>
      </w:r>
      <w:r w:rsidRPr="00957E8E" w:rsidR="00A15795">
        <w:t> that a prisoner forfeits his Convention rights merely because of his status as a person detained following conviction</w:t>
      </w:r>
      <w:r w:rsidRPr="00957E8E">
        <w:t>...</w:t>
      </w:r>
      <w:r w:rsidRPr="00957E8E" w:rsidR="00850B9D">
        <w:t xml:space="preserve"> .”</w:t>
      </w:r>
    </w:p>
    <w:p w:rsidRPr="00957E8E" w:rsidR="0075381A" w:rsidP="00957E8E" w14:paraId="4313CE92" w14:textId="48FF1F48">
      <w:pPr>
        <w:pStyle w:val="JuPara"/>
        <w:rPr>
          <w:i/>
        </w:rPr>
      </w:pPr>
      <w:r w:rsidRPr="00957E8E">
        <w:fldChar w:fldCharType="begin"/>
      </w:r>
      <w:r w:rsidRPr="00957E8E">
        <w:instrText xml:space="preserve"> SEQ level0 \*arabic </w:instrText>
      </w:r>
      <w:r w:rsidRPr="00957E8E">
        <w:fldChar w:fldCharType="separate"/>
      </w:r>
      <w:r w:rsidRPr="00957E8E" w:rsidR="00957E8E">
        <w:rPr>
          <w:noProof/>
        </w:rPr>
        <w:t>56</w:t>
      </w:r>
      <w:r w:rsidRPr="00957E8E">
        <w:fldChar w:fldCharType="end"/>
      </w:r>
      <w:r w:rsidRPr="00957E8E">
        <w:t>.  </w:t>
      </w:r>
      <w:r w:rsidRPr="00957E8E" w:rsidR="003F6569">
        <w:t>As</w:t>
      </w:r>
      <w:r w:rsidRPr="00957E8E" w:rsidR="00C2673F">
        <w:t xml:space="preserve"> regards the right to educa</w:t>
      </w:r>
      <w:r w:rsidRPr="00957E8E">
        <w:t xml:space="preserve">tion, </w:t>
      </w:r>
      <w:r w:rsidRPr="00957E8E" w:rsidR="00430D70">
        <w:t>the</w:t>
      </w:r>
      <w:r w:rsidRPr="00957E8E">
        <w:t xml:space="preserve"> </w:t>
      </w:r>
      <w:r w:rsidRPr="00957E8E" w:rsidR="00C30AB8">
        <w:t>Court</w:t>
      </w:r>
      <w:r w:rsidRPr="00957E8E">
        <w:t xml:space="preserve"> </w:t>
      </w:r>
      <w:r w:rsidRPr="00957E8E" w:rsidR="003F6569">
        <w:t>recognises</w:t>
      </w:r>
      <w:r w:rsidRPr="00957E8E" w:rsidR="00430D70">
        <w:t xml:space="preserve"> that, in spite of its importance, the right to education is not absolute, but may be subject to limitations. Provided that there is no injury to the substance of the right, these limitations are permitted by implication since the right of access “by its very nature calls for regulation by the State”. In order to ensure that the restrictions that are imposed do not curtail the right in question to such an extent as to impair its very essence and deprive it of its effectiveness, the Court must satisfy itself that they are foreseeable for those concerned and pursue a legitimate aim. However, unlike the position with respect to Articles 8 to 11 of the Convention, it is not bound by an exhaustive list of “legitimate aims” under Article 2 of Protocol No. 1. Furthermore, a limitation will be compatible with Article 2 of Protocol No. 1 only if there is a reasonable relationship of proportionality between the means employed and the aim sought to be achieved. Although the final decision as to the observance of the Convention</w:t>
      </w:r>
      <w:r w:rsidRPr="00957E8E" w:rsidR="00957E8E">
        <w:t>’</w:t>
      </w:r>
      <w:r w:rsidRPr="00957E8E" w:rsidR="00430D70">
        <w:t>s requirements rests with the Court, the Contracting States enjoy a certain margin of appreciation in this sphere </w:t>
      </w:r>
      <w:r w:rsidRPr="00957E8E">
        <w:t>(</w:t>
      </w:r>
      <w:r w:rsidRPr="00957E8E" w:rsidR="00F72830">
        <w:t xml:space="preserve">see </w:t>
      </w:r>
      <w:r w:rsidRPr="00957E8E">
        <w:rPr>
          <w:i/>
        </w:rPr>
        <w:t>Velyo</w:t>
      </w:r>
      <w:r w:rsidRPr="00957E8E">
        <w:rPr>
          <w:i/>
        </w:rPr>
        <w:t xml:space="preserve"> </w:t>
      </w:r>
      <w:r w:rsidRPr="00957E8E">
        <w:rPr>
          <w:i/>
        </w:rPr>
        <w:t>Velev</w:t>
      </w:r>
      <w:r w:rsidRPr="00957E8E">
        <w:rPr>
          <w:snapToGrid w:val="0"/>
        </w:rPr>
        <w:t xml:space="preserve">, </w:t>
      </w:r>
      <w:r w:rsidRPr="00957E8E" w:rsidR="003F6569">
        <w:rPr>
          <w:snapToGrid w:val="0"/>
        </w:rPr>
        <w:t>cited</w:t>
      </w:r>
      <w:r w:rsidRPr="00957E8E" w:rsidR="00F72830">
        <w:rPr>
          <w:snapToGrid w:val="0"/>
        </w:rPr>
        <w:t xml:space="preserve"> above</w:t>
      </w:r>
      <w:r w:rsidRPr="00957E8E">
        <w:t>, § 32).</w:t>
      </w:r>
    </w:p>
    <w:p w:rsidRPr="00957E8E" w:rsidR="0075381A" w:rsidP="00957E8E" w14:paraId="69E89CF0" w14:textId="347EE141">
      <w:pPr>
        <w:pStyle w:val="JuPara"/>
      </w:pPr>
      <w:r w:rsidRPr="00957E8E">
        <w:fldChar w:fldCharType="begin"/>
      </w:r>
      <w:r w:rsidRPr="00957E8E">
        <w:instrText xml:space="preserve"> SEQ level0 \*arabic </w:instrText>
      </w:r>
      <w:r w:rsidRPr="00957E8E">
        <w:fldChar w:fldCharType="separate"/>
      </w:r>
      <w:r w:rsidRPr="00957E8E" w:rsidR="00957E8E">
        <w:rPr>
          <w:noProof/>
        </w:rPr>
        <w:t>57</w:t>
      </w:r>
      <w:r w:rsidRPr="00957E8E">
        <w:fldChar w:fldCharType="end"/>
      </w:r>
      <w:r w:rsidRPr="00957E8E">
        <w:t>.  I</w:t>
      </w:r>
      <w:r w:rsidRPr="00957E8E" w:rsidR="005239F7">
        <w:t xml:space="preserve">t is true that education is an </w:t>
      </w:r>
      <w:r w:rsidRPr="00957E8E" w:rsidR="003F6569">
        <w:t>“</w:t>
      </w:r>
      <w:r w:rsidRPr="00957E8E" w:rsidR="005239F7">
        <w:t>activity that is</w:t>
      </w:r>
      <w:r w:rsidRPr="00957E8E">
        <w:t xml:space="preserve"> complex</w:t>
      </w:r>
      <w:r w:rsidRPr="00957E8E" w:rsidR="005239F7">
        <w:t xml:space="preserve"> to</w:t>
      </w:r>
      <w:r w:rsidRPr="00957E8E">
        <w:t xml:space="preserve"> organise</w:t>
      </w:r>
      <w:r w:rsidRPr="00957E8E" w:rsidR="005239F7">
        <w:t xml:space="preserve"> and expensive to run</w:t>
      </w:r>
      <w:r w:rsidRPr="00957E8E" w:rsidR="003F6569">
        <w:t>”</w:t>
      </w:r>
      <w:r w:rsidRPr="00957E8E" w:rsidR="005239F7">
        <w:t xml:space="preserve">, </w:t>
      </w:r>
      <w:r w:rsidRPr="00957E8E" w:rsidR="00687501">
        <w:t>whereas the resources that the authorities can devote to it are necessarily finite. It is also true that in deciding how to regulate access to education, a State must strike a balance between, on the one hand, the educational needs of those under its jurisdiction and, on the other, its limited capacity to accommodate them. However, the Court cannot overlook the fact that, unlike some other public services, education is a right that enjoys direct protection under the Convention. It is also a very particular type of public service, which not only directly benefits those using it but also serves broader societal functions. Indeed, the Court has already had occasion to point out that “[</w:t>
      </w:r>
      <w:r w:rsidRPr="00957E8E" w:rsidR="00687501">
        <w:t>i</w:t>
      </w:r>
      <w:r w:rsidRPr="00957E8E" w:rsidR="00687501">
        <w:t>]n a democratic society, the right to education ... is indispensable to the furtherance of human rights [and] plays ... a fundamental role...”</w:t>
      </w:r>
      <w:r w:rsidRPr="00957E8E" w:rsidR="00687501">
        <w:rPr>
          <w:rStyle w:val="sb8d990e2"/>
          <w:rFonts w:ascii="Arial" w:hAnsi="Arial" w:cs="Arial"/>
          <w:color w:val="000000"/>
        </w:rPr>
        <w:t> </w:t>
      </w:r>
      <w:r w:rsidRPr="00957E8E">
        <w:t>(</w:t>
      </w:r>
      <w:r w:rsidRPr="00957E8E" w:rsidR="005239F7">
        <w:t>ib</w:t>
      </w:r>
      <w:r w:rsidRPr="00957E8E">
        <w:t>id</w:t>
      </w:r>
      <w:r w:rsidRPr="00957E8E" w:rsidR="005239F7">
        <w:rPr>
          <w:i/>
        </w:rPr>
        <w:t>.</w:t>
      </w:r>
      <w:r w:rsidRPr="00957E8E">
        <w:t>, § 33).</w:t>
      </w:r>
    </w:p>
    <w:p w:rsidRPr="00957E8E" w:rsidR="0075381A" w:rsidP="00957E8E" w14:paraId="1BD9A497" w14:textId="0376B542">
      <w:pPr>
        <w:pStyle w:val="JuPara"/>
      </w:pPr>
      <w:r w:rsidRPr="00957E8E">
        <w:fldChar w:fldCharType="begin"/>
      </w:r>
      <w:r w:rsidRPr="00957E8E">
        <w:instrText xml:space="preserve"> SEQ level0 \*arabic </w:instrText>
      </w:r>
      <w:r w:rsidRPr="00957E8E">
        <w:fldChar w:fldCharType="separate"/>
      </w:r>
      <w:r w:rsidRPr="00957E8E" w:rsidR="00957E8E">
        <w:rPr>
          <w:noProof/>
        </w:rPr>
        <w:t>58</w:t>
      </w:r>
      <w:r w:rsidRPr="00957E8E">
        <w:fldChar w:fldCharType="end"/>
      </w:r>
      <w:r w:rsidRPr="00957E8E">
        <w:t>.  </w:t>
      </w:r>
      <w:r w:rsidRPr="00957E8E" w:rsidR="003F6569">
        <w:t>Even though the</w:t>
      </w:r>
      <w:r w:rsidRPr="00957E8E">
        <w:t xml:space="preserve"> </w:t>
      </w:r>
      <w:r w:rsidRPr="00957E8E" w:rsidR="003F6569">
        <w:t>Court</w:t>
      </w:r>
      <w:r w:rsidRPr="00957E8E">
        <w:t xml:space="preserve"> </w:t>
      </w:r>
      <w:r w:rsidRPr="00957E8E" w:rsidR="003F6569">
        <w:t>is aware of</w:t>
      </w:r>
      <w:r w:rsidRPr="00957E8E">
        <w:t xml:space="preserve"> </w:t>
      </w:r>
      <w:r w:rsidRPr="00957E8E" w:rsidR="003F6569">
        <w:t xml:space="preserve">the </w:t>
      </w:r>
      <w:r w:rsidRPr="00957E8E" w:rsidR="004A1A00">
        <w:t>Committee</w:t>
      </w:r>
      <w:r w:rsidRPr="00957E8E" w:rsidR="003F6569">
        <w:t xml:space="preserve"> of </w:t>
      </w:r>
      <w:r w:rsidRPr="00957E8E" w:rsidR="004A1A00">
        <w:t>Ministers</w:t>
      </w:r>
      <w:r w:rsidRPr="00957E8E" w:rsidR="00957E8E">
        <w:t>’</w:t>
      </w:r>
      <w:r w:rsidRPr="00957E8E" w:rsidR="003F6569">
        <w:t xml:space="preserve"> recommendations</w:t>
      </w:r>
      <w:r w:rsidRPr="00957E8E">
        <w:t xml:space="preserve"> </w:t>
      </w:r>
      <w:r w:rsidRPr="00957E8E" w:rsidR="003F6569">
        <w:t xml:space="preserve">to the effect that </w:t>
      </w:r>
      <w:r w:rsidRPr="00957E8E" w:rsidR="005E2A8F">
        <w:t>educational facilities should be made available to all prisoners</w:t>
      </w:r>
      <w:r w:rsidRPr="00957E8E" w:rsidR="003F6569">
        <w:t xml:space="preserve"> </w:t>
      </w:r>
      <w:r w:rsidRPr="00957E8E">
        <w:t>(</w:t>
      </w:r>
      <w:r w:rsidRPr="00957E8E" w:rsidR="003F6569">
        <w:t xml:space="preserve">see </w:t>
      </w:r>
      <w:r w:rsidRPr="00957E8E" w:rsidR="004A1A00">
        <w:t>paragraph</w:t>
      </w:r>
      <w:r w:rsidRPr="00957E8E">
        <w:t xml:space="preserve"> 36 </w:t>
      </w:r>
      <w:r w:rsidRPr="00957E8E" w:rsidR="003F6569">
        <w:t>above</w:t>
      </w:r>
      <w:r w:rsidRPr="00957E8E">
        <w:t>) (</w:t>
      </w:r>
      <w:r w:rsidRPr="00957E8E" w:rsidR="003F6569">
        <w:t xml:space="preserve">see </w:t>
      </w:r>
      <w:r w:rsidRPr="00957E8E">
        <w:rPr>
          <w:i/>
        </w:rPr>
        <w:t>Velyo</w:t>
      </w:r>
      <w:r w:rsidRPr="00957E8E">
        <w:rPr>
          <w:i/>
        </w:rPr>
        <w:t xml:space="preserve"> </w:t>
      </w:r>
      <w:r w:rsidRPr="00957E8E">
        <w:rPr>
          <w:i/>
        </w:rPr>
        <w:t>Velev</w:t>
      </w:r>
      <w:r w:rsidRPr="00957E8E">
        <w:t xml:space="preserve">, </w:t>
      </w:r>
      <w:r w:rsidRPr="00957E8E" w:rsidR="004A1A00">
        <w:t>cited</w:t>
      </w:r>
      <w:r w:rsidRPr="00957E8E" w:rsidR="003F6569">
        <w:t xml:space="preserve"> above</w:t>
      </w:r>
      <w:r w:rsidRPr="00957E8E">
        <w:t xml:space="preserve">, §§ 21-24), </w:t>
      </w:r>
      <w:r w:rsidRPr="00957E8E" w:rsidR="003F6569">
        <w:t>it reiterates that A</w:t>
      </w:r>
      <w:r w:rsidRPr="00957E8E">
        <w:t xml:space="preserve">rticle 2 </w:t>
      </w:r>
      <w:r w:rsidRPr="00957E8E" w:rsidR="005E2A8F">
        <w:t>of Protocol No. 1 does not place an obligation on Contracting States to organise educational facilities for prisoners where such facilities are not already in place</w:t>
      </w:r>
      <w:r w:rsidRPr="00957E8E">
        <w:t xml:space="preserve"> (</w:t>
      </w:r>
      <w:r w:rsidRPr="00957E8E" w:rsidR="003F6569">
        <w:t>ib</w:t>
      </w:r>
      <w:r w:rsidRPr="00957E8E">
        <w:t>id</w:t>
      </w:r>
      <w:r w:rsidRPr="00957E8E" w:rsidR="003F6569">
        <w:t>.</w:t>
      </w:r>
      <w:r w:rsidRPr="00957E8E">
        <w:t>, § 34;</w:t>
      </w:r>
      <w:r w:rsidRPr="00957E8E" w:rsidR="003F6569">
        <w:t xml:space="preserve"> see also the references therein</w:t>
      </w:r>
      <w:r w:rsidRPr="00957E8E">
        <w:t>).</w:t>
      </w:r>
      <w:r w:rsidRPr="00957E8E" w:rsidR="008547CF">
        <w:t xml:space="preserve"> It notes,</w:t>
      </w:r>
      <w:r w:rsidRPr="00957E8E">
        <w:t xml:space="preserve"> </w:t>
      </w:r>
      <w:r w:rsidRPr="00957E8E" w:rsidR="004A1A00">
        <w:t>however</w:t>
      </w:r>
      <w:r w:rsidRPr="00957E8E" w:rsidR="008547CF">
        <w:t xml:space="preserve">, </w:t>
      </w:r>
      <w:r w:rsidRPr="00957E8E" w:rsidR="00B32074">
        <w:t xml:space="preserve">that </w:t>
      </w:r>
      <w:r w:rsidRPr="00957E8E" w:rsidR="008547CF">
        <w:t>the present applicants</w:t>
      </w:r>
      <w:r w:rsidRPr="00957E8E" w:rsidR="00957E8E">
        <w:t>’</w:t>
      </w:r>
      <w:r w:rsidRPr="00957E8E" w:rsidR="008547CF">
        <w:t xml:space="preserve"> complaint concerns the refusal to </w:t>
      </w:r>
      <w:r w:rsidRPr="00957E8E" w:rsidR="004A1A00">
        <w:t>them</w:t>
      </w:r>
      <w:r w:rsidRPr="00957E8E" w:rsidR="008547CF">
        <w:t xml:space="preserve"> of access to a pre-existing educational institution, namely the</w:t>
      </w:r>
      <w:r w:rsidRPr="00957E8E" w:rsidR="00B32074">
        <w:t xml:space="preserve"> possibility of using a </w:t>
      </w:r>
      <w:r w:rsidRPr="00957E8E" w:rsidR="004A1A00">
        <w:t>computer</w:t>
      </w:r>
      <w:r w:rsidRPr="00957E8E" w:rsidR="00B32074">
        <w:t xml:space="preserve"> and Internet, as well as other </w:t>
      </w:r>
      <w:r w:rsidRPr="00957E8E" w:rsidR="004A1A00">
        <w:t>electronic</w:t>
      </w:r>
      <w:r w:rsidRPr="00957E8E" w:rsidR="00B32074">
        <w:t xml:space="preserve"> and </w:t>
      </w:r>
      <w:r w:rsidRPr="00957E8E" w:rsidR="004A1A00">
        <w:t>audiovisual</w:t>
      </w:r>
      <w:r w:rsidRPr="00957E8E" w:rsidR="00B32074">
        <w:t xml:space="preserve"> facilities aimed at training and education, which facilities were vital for the continuation of their higher education and the furtherance of their </w:t>
      </w:r>
      <w:r w:rsidRPr="00957E8E" w:rsidR="004A1A00">
        <w:t>general</w:t>
      </w:r>
      <w:r w:rsidRPr="00957E8E" w:rsidR="00B32074">
        <w:t xml:space="preserve"> </w:t>
      </w:r>
      <w:r w:rsidRPr="00957E8E" w:rsidR="004A1A00">
        <w:t>knowledge</w:t>
      </w:r>
      <w:r w:rsidRPr="00957E8E" w:rsidR="008547CF">
        <w:t xml:space="preserve">. As noted above, the right of access to pre-existing educational institutions falls within the scope of Article 2 of Protocol No. 1. Any limitation on this right has, therefore, to be foreseeable, to pursue a legitimate aim and to be proportionate to that aim. Although Article 2 of Protocol No. 1 does not impose a positive obligation to provide education in prison in all circumstances, where such a possibility is available it should not be subject to arbitrary and unreasonable restrictions </w:t>
      </w:r>
      <w:r w:rsidRPr="00957E8E">
        <w:t>(</w:t>
      </w:r>
      <w:r w:rsidRPr="00957E8E" w:rsidR="00842902">
        <w:t>ib</w:t>
      </w:r>
      <w:r w:rsidRPr="00957E8E">
        <w:t>id</w:t>
      </w:r>
      <w:r w:rsidRPr="00957E8E" w:rsidR="00842902">
        <w:t>.</w:t>
      </w:r>
      <w:r w:rsidRPr="00957E8E">
        <w:t>, § 34).</w:t>
      </w:r>
    </w:p>
    <w:p w:rsidRPr="00957E8E" w:rsidR="0075381A" w:rsidP="00957E8E" w14:paraId="078C02EF" w14:textId="5675639E">
      <w:pPr>
        <w:pStyle w:val="JuPara"/>
      </w:pPr>
      <w:r w:rsidRPr="00957E8E">
        <w:fldChar w:fldCharType="begin"/>
      </w:r>
      <w:r w:rsidRPr="00957E8E">
        <w:instrText xml:space="preserve"> SEQ level0 \*arabic </w:instrText>
      </w:r>
      <w:r w:rsidRPr="00957E8E">
        <w:fldChar w:fldCharType="separate"/>
      </w:r>
      <w:r w:rsidRPr="00957E8E" w:rsidR="00957E8E">
        <w:rPr>
          <w:noProof/>
        </w:rPr>
        <w:t>59</w:t>
      </w:r>
      <w:r w:rsidRPr="00957E8E">
        <w:fldChar w:fldCharType="end"/>
      </w:r>
      <w:r w:rsidRPr="00957E8E">
        <w:t>.  </w:t>
      </w:r>
      <w:r w:rsidRPr="00957E8E" w:rsidR="008D1A87">
        <w:t>F</w:t>
      </w:r>
      <w:r w:rsidRPr="00957E8E">
        <w:t>in</w:t>
      </w:r>
      <w:r w:rsidRPr="00957E8E" w:rsidR="008D1A87">
        <w:t>ally</w:t>
      </w:r>
      <w:r w:rsidRPr="00957E8E">
        <w:t>,</w:t>
      </w:r>
      <w:r w:rsidRPr="00957E8E" w:rsidR="008D1A87">
        <w:t xml:space="preserve"> the</w:t>
      </w:r>
      <w:r w:rsidRPr="00957E8E">
        <w:t xml:space="preserve"> </w:t>
      </w:r>
      <w:r w:rsidRPr="00957E8E" w:rsidR="00015BC4">
        <w:t>Court</w:t>
      </w:r>
      <w:r w:rsidRPr="00957E8E">
        <w:t xml:space="preserve"> </w:t>
      </w:r>
      <w:r w:rsidRPr="00957E8E" w:rsidR="00015BC4">
        <w:t>notes</w:t>
      </w:r>
      <w:r w:rsidRPr="00957E8E" w:rsidR="008D1A87">
        <w:t xml:space="preserve"> that, as explained above, the</w:t>
      </w:r>
      <w:r w:rsidRPr="00957E8E">
        <w:t xml:space="preserve"> restriction </w:t>
      </w:r>
      <w:r w:rsidRPr="00957E8E" w:rsidR="008D1A87">
        <w:t>on the applic</w:t>
      </w:r>
      <w:r w:rsidRPr="00957E8E">
        <w:t>ants</w:t>
      </w:r>
      <w:r w:rsidRPr="00957E8E" w:rsidR="00957E8E">
        <w:t>’</w:t>
      </w:r>
      <w:r w:rsidRPr="00957E8E" w:rsidR="008D1A87">
        <w:t xml:space="preserve"> right to education was based on the rejection of their requests under section </w:t>
      </w:r>
      <w:r w:rsidRPr="00957E8E">
        <w:t xml:space="preserve">67 </w:t>
      </w:r>
      <w:r w:rsidRPr="00957E8E" w:rsidR="008D1A87">
        <w:t xml:space="preserve">of Law </w:t>
      </w:r>
      <w:r w:rsidRPr="00957E8E" w:rsidR="00AA0386">
        <w:t>n</w:t>
      </w:r>
      <w:r w:rsidRPr="00957E8E" w:rsidR="008D1A87">
        <w:t>o.</w:t>
      </w:r>
      <w:r w:rsidRPr="00957E8E">
        <w:t xml:space="preserve"> 5275</w:t>
      </w:r>
      <w:r w:rsidRPr="00957E8E" w:rsidR="008D1A87">
        <w:t xml:space="preserve"> to be allowed to use a computer and have </w:t>
      </w:r>
      <w:r w:rsidRPr="00957E8E" w:rsidR="00015BC4">
        <w:t>access</w:t>
      </w:r>
      <w:r w:rsidRPr="00957E8E">
        <w:t xml:space="preserve"> </w:t>
      </w:r>
      <w:r w:rsidRPr="00957E8E" w:rsidR="008D1A87">
        <w:t>to I</w:t>
      </w:r>
      <w:r w:rsidRPr="00957E8E">
        <w:t xml:space="preserve">nternet </w:t>
      </w:r>
      <w:r w:rsidRPr="00957E8E" w:rsidR="008D1A87">
        <w:t xml:space="preserve">in order to be able to continue their chosen academic </w:t>
      </w:r>
      <w:r w:rsidRPr="00957E8E" w:rsidR="00015BC4">
        <w:t>studies</w:t>
      </w:r>
      <w:r w:rsidRPr="00957E8E" w:rsidR="008D1A87">
        <w:t xml:space="preserve">. </w:t>
      </w:r>
      <w:r w:rsidRPr="00957E8E" w:rsidR="00F73473">
        <w:t>Basically, therefore,</w:t>
      </w:r>
      <w:r w:rsidRPr="00957E8E" w:rsidR="008D1A87">
        <w:t xml:space="preserve"> they are not being allowed to request</w:t>
      </w:r>
      <w:r w:rsidRPr="00957E8E">
        <w:t xml:space="preserve"> admission </w:t>
      </w:r>
      <w:r w:rsidRPr="00957E8E" w:rsidR="008D1A87">
        <w:t xml:space="preserve">to an </w:t>
      </w:r>
      <w:r w:rsidRPr="00957E8E" w:rsidR="00015BC4">
        <w:t>existing</w:t>
      </w:r>
      <w:r w:rsidRPr="00957E8E" w:rsidR="008D1A87">
        <w:t xml:space="preserve"> </w:t>
      </w:r>
      <w:r w:rsidRPr="00957E8E" w:rsidR="00015BC4">
        <w:t>educational</w:t>
      </w:r>
      <w:r w:rsidRPr="00957E8E">
        <w:t xml:space="preserve"> </w:t>
      </w:r>
      <w:r w:rsidRPr="00957E8E" w:rsidR="008D1A87">
        <w:t>programme of their</w:t>
      </w:r>
      <w:r w:rsidRPr="00957E8E">
        <w:t xml:space="preserve"> </w:t>
      </w:r>
      <w:r w:rsidRPr="00957E8E" w:rsidR="00015BC4">
        <w:t>choosing</w:t>
      </w:r>
      <w:r w:rsidRPr="00957E8E">
        <w:t xml:space="preserve">. </w:t>
      </w:r>
      <w:r w:rsidRPr="00957E8E" w:rsidR="00015BC4">
        <w:t>Consequently</w:t>
      </w:r>
      <w:r w:rsidRPr="00957E8E">
        <w:t xml:space="preserve">, </w:t>
      </w:r>
      <w:r w:rsidRPr="00957E8E" w:rsidR="00DA3EC3">
        <w:t>in assessing the applic</w:t>
      </w:r>
      <w:r w:rsidRPr="00957E8E">
        <w:t>ants</w:t>
      </w:r>
      <w:r w:rsidRPr="00957E8E" w:rsidR="00957E8E">
        <w:t>’</w:t>
      </w:r>
      <w:r w:rsidRPr="00957E8E" w:rsidR="00DA3EC3">
        <w:t xml:space="preserve"> complaint under A</w:t>
      </w:r>
      <w:r w:rsidRPr="00957E8E">
        <w:t xml:space="preserve">rticle 2 </w:t>
      </w:r>
      <w:r w:rsidRPr="00957E8E" w:rsidR="00DA3EC3">
        <w:t xml:space="preserve">of </w:t>
      </w:r>
      <w:r w:rsidRPr="00957E8E" w:rsidR="00015BC4">
        <w:t>Protocol</w:t>
      </w:r>
      <w:r w:rsidRPr="00957E8E">
        <w:t> </w:t>
      </w:r>
      <w:r w:rsidRPr="00957E8E" w:rsidR="00DA3EC3">
        <w:t>No.</w:t>
      </w:r>
      <w:r w:rsidRPr="00957E8E">
        <w:rPr>
          <w:vertAlign w:val="superscript"/>
        </w:rPr>
        <w:t xml:space="preserve"> </w:t>
      </w:r>
      <w:r w:rsidRPr="00957E8E">
        <w:t>1</w:t>
      </w:r>
      <w:r w:rsidRPr="00957E8E" w:rsidR="00DA3EC3">
        <w:t xml:space="preserve"> the</w:t>
      </w:r>
      <w:r w:rsidRPr="00957E8E">
        <w:t xml:space="preserve"> </w:t>
      </w:r>
      <w:r w:rsidRPr="00957E8E" w:rsidR="00015BC4">
        <w:t>Court</w:t>
      </w:r>
      <w:r w:rsidRPr="00957E8E">
        <w:t xml:space="preserve"> </w:t>
      </w:r>
      <w:r w:rsidRPr="00957E8E" w:rsidR="00DA3EC3">
        <w:t>will take</w:t>
      </w:r>
      <w:r w:rsidRPr="00957E8E">
        <w:t xml:space="preserve"> </w:t>
      </w:r>
      <w:r w:rsidRPr="00957E8E" w:rsidR="00015BC4">
        <w:t>due</w:t>
      </w:r>
      <w:r w:rsidRPr="00957E8E" w:rsidR="00DA3EC3">
        <w:t xml:space="preserve"> </w:t>
      </w:r>
      <w:r w:rsidRPr="00957E8E" w:rsidR="00015BC4">
        <w:t>account</w:t>
      </w:r>
      <w:r w:rsidRPr="00957E8E" w:rsidR="00DA3EC3">
        <w:t xml:space="preserve"> of its case-law, hitherto </w:t>
      </w:r>
      <w:r w:rsidRPr="00957E8E" w:rsidR="00015BC4">
        <w:t>developed</w:t>
      </w:r>
      <w:r w:rsidRPr="00957E8E" w:rsidR="00DA3EC3">
        <w:t xml:space="preserve"> under A</w:t>
      </w:r>
      <w:r w:rsidRPr="00957E8E">
        <w:t xml:space="preserve">rticle 10 </w:t>
      </w:r>
      <w:r w:rsidRPr="00957E8E" w:rsidR="00DA3EC3">
        <w:t>of the</w:t>
      </w:r>
      <w:r w:rsidRPr="00957E8E">
        <w:t xml:space="preserve"> Convention, </w:t>
      </w:r>
      <w:r w:rsidRPr="00957E8E" w:rsidR="00DA3EC3">
        <w:t>on the right of prisoners to I</w:t>
      </w:r>
      <w:r w:rsidRPr="00957E8E">
        <w:t xml:space="preserve">nternet </w:t>
      </w:r>
      <w:r w:rsidRPr="00957E8E" w:rsidR="00015BC4">
        <w:t>access</w:t>
      </w:r>
      <w:r w:rsidRPr="00957E8E" w:rsidR="00DA3EC3">
        <w:t xml:space="preserve"> </w:t>
      </w:r>
      <w:r w:rsidRPr="00957E8E">
        <w:t>(</w:t>
      </w:r>
      <w:r w:rsidRPr="00957E8E" w:rsidR="00603E81">
        <w:t>see</w:t>
      </w:r>
      <w:r w:rsidRPr="00957E8E">
        <w:t xml:space="preserve"> </w:t>
      </w:r>
      <w:r w:rsidRPr="00957E8E">
        <w:rPr>
          <w:i/>
        </w:rPr>
        <w:t>Kalda</w:t>
      </w:r>
      <w:r w:rsidRPr="00957E8E">
        <w:t xml:space="preserve"> </w:t>
      </w:r>
      <w:r w:rsidRPr="00957E8E" w:rsidR="00603E81">
        <w:t>and</w:t>
      </w:r>
      <w:r w:rsidRPr="00957E8E">
        <w:t xml:space="preserve"> </w:t>
      </w:r>
      <w:r w:rsidRPr="00957E8E">
        <w:rPr>
          <w:i/>
        </w:rPr>
        <w:t>Jankovskis</w:t>
      </w:r>
      <w:r w:rsidRPr="00957E8E">
        <w:t xml:space="preserve">, </w:t>
      </w:r>
      <w:r w:rsidRPr="00957E8E" w:rsidR="00015BC4">
        <w:t>cited</w:t>
      </w:r>
      <w:r w:rsidRPr="00957E8E" w:rsidR="00603E81">
        <w:t xml:space="preserve"> above</w:t>
      </w:r>
      <w:r w:rsidRPr="00957E8E">
        <w:t xml:space="preserve">). </w:t>
      </w:r>
      <w:r w:rsidRPr="00957E8E" w:rsidR="00A46898">
        <w:t xml:space="preserve">That case-law shows that in order to </w:t>
      </w:r>
      <w:r w:rsidRPr="00957E8E" w:rsidR="00766554">
        <w:t>determine</w:t>
      </w:r>
      <w:r w:rsidRPr="00957E8E" w:rsidR="00BF3768">
        <w:t xml:space="preserve"> whethe</w:t>
      </w:r>
      <w:r w:rsidRPr="00957E8E">
        <w:t xml:space="preserve">r </w:t>
      </w:r>
      <w:r w:rsidRPr="00957E8E" w:rsidR="00921287">
        <w:t>a</w:t>
      </w:r>
      <w:r w:rsidRPr="00957E8E">
        <w:t xml:space="preserve"> </w:t>
      </w:r>
      <w:r w:rsidRPr="00957E8E" w:rsidR="00766554">
        <w:t>refusal</w:t>
      </w:r>
      <w:r w:rsidRPr="00957E8E">
        <w:t xml:space="preserve"> </w:t>
      </w:r>
      <w:r w:rsidRPr="00957E8E" w:rsidR="00921287">
        <w:t>to provide prisoners with I</w:t>
      </w:r>
      <w:r w:rsidRPr="00957E8E">
        <w:t xml:space="preserve">nternet </w:t>
      </w:r>
      <w:r w:rsidRPr="00957E8E" w:rsidR="00766554">
        <w:t>access</w:t>
      </w:r>
      <w:r w:rsidRPr="00957E8E" w:rsidR="00921287">
        <w:t xml:space="preserve"> is</w:t>
      </w:r>
      <w:r w:rsidRPr="00957E8E">
        <w:t xml:space="preserve"> </w:t>
      </w:r>
      <w:r w:rsidRPr="00957E8E" w:rsidR="00766554">
        <w:t>justified</w:t>
      </w:r>
      <w:r w:rsidRPr="00957E8E" w:rsidR="00921287">
        <w:t xml:space="preserve"> in a given case, an </w:t>
      </w:r>
      <w:r w:rsidRPr="00957E8E" w:rsidR="00766554">
        <w:t>assessment</w:t>
      </w:r>
      <w:r w:rsidRPr="00957E8E" w:rsidR="00921287">
        <w:t xml:space="preserve"> should be made of whether the domestic courts conducted an adequate </w:t>
      </w:r>
      <w:r w:rsidRPr="00957E8E" w:rsidR="00766554">
        <w:t>evaluation</w:t>
      </w:r>
      <w:r w:rsidRPr="00957E8E">
        <w:t xml:space="preserve"> </w:t>
      </w:r>
      <w:r w:rsidRPr="00957E8E" w:rsidR="00921287">
        <w:t>of the actual</w:t>
      </w:r>
      <w:r w:rsidRPr="00957E8E">
        <w:t xml:space="preserve"> </w:t>
      </w:r>
      <w:r w:rsidRPr="00957E8E" w:rsidR="00766554">
        <w:t>risks</w:t>
      </w:r>
      <w:r w:rsidRPr="00957E8E">
        <w:t xml:space="preserve"> </w:t>
      </w:r>
      <w:r w:rsidRPr="00957E8E" w:rsidR="00921287">
        <w:t>to</w:t>
      </w:r>
      <w:r w:rsidRPr="00957E8E">
        <w:t xml:space="preserve"> </w:t>
      </w:r>
      <w:r w:rsidRPr="00957E8E" w:rsidR="00766554">
        <w:t>security</w:t>
      </w:r>
      <w:r w:rsidRPr="00957E8E">
        <w:t xml:space="preserve"> </w:t>
      </w:r>
      <w:r w:rsidRPr="00957E8E" w:rsidR="00766554">
        <w:t>inherent</w:t>
      </w:r>
      <w:r w:rsidRPr="00957E8E" w:rsidR="00921287">
        <w:t xml:space="preserve"> in the</w:t>
      </w:r>
      <w:r w:rsidRPr="00957E8E">
        <w:t xml:space="preserve"> </w:t>
      </w:r>
      <w:r w:rsidRPr="00957E8E" w:rsidR="00766554">
        <w:t>particular</w:t>
      </w:r>
      <w:r w:rsidRPr="00957E8E" w:rsidR="00921287">
        <w:t xml:space="preserve"> </w:t>
      </w:r>
      <w:r w:rsidRPr="00957E8E" w:rsidR="00766554">
        <w:t>case</w:t>
      </w:r>
      <w:r w:rsidRPr="00957E8E">
        <w:t xml:space="preserve">, </w:t>
      </w:r>
      <w:r w:rsidRPr="00957E8E" w:rsidR="00921287">
        <w:t xml:space="preserve">thus properly </w:t>
      </w:r>
      <w:r w:rsidRPr="00957E8E" w:rsidR="00766554">
        <w:t>balancing</w:t>
      </w:r>
      <w:r w:rsidRPr="00957E8E" w:rsidR="00921287">
        <w:t xml:space="preserve"> the competing</w:t>
      </w:r>
      <w:r w:rsidRPr="00957E8E">
        <w:t xml:space="preserve"> </w:t>
      </w:r>
      <w:r w:rsidRPr="00957E8E" w:rsidR="00766554">
        <w:t>interests</w:t>
      </w:r>
      <w:r w:rsidRPr="00957E8E">
        <w:t>.</w:t>
      </w:r>
    </w:p>
    <w:p w:rsidRPr="00957E8E" w:rsidR="0075381A" w:rsidP="00957E8E" w14:paraId="215948A4" w14:textId="4C0B82D1">
      <w:pPr>
        <w:pStyle w:val="JuPara"/>
      </w:pPr>
      <w:r w:rsidRPr="00957E8E">
        <w:t xml:space="preserve">In its </w:t>
      </w:r>
      <w:r w:rsidRPr="00957E8E">
        <w:rPr>
          <w:i/>
        </w:rPr>
        <w:t>Kalda</w:t>
      </w:r>
      <w:r w:rsidRPr="00957E8E">
        <w:t xml:space="preserve"> </w:t>
      </w:r>
      <w:r w:rsidRPr="00957E8E" w:rsidR="00766554">
        <w:t>judgment</w:t>
      </w:r>
      <w:r w:rsidRPr="00957E8E">
        <w:t xml:space="preserve"> (</w:t>
      </w:r>
      <w:r w:rsidRPr="00957E8E" w:rsidR="00766554">
        <w:t>cited</w:t>
      </w:r>
      <w:r w:rsidRPr="00957E8E">
        <w:t xml:space="preserve"> above, § 45)</w:t>
      </w:r>
      <w:r w:rsidRPr="00957E8E">
        <w:t xml:space="preserve">, </w:t>
      </w:r>
      <w:r w:rsidRPr="00957E8E" w:rsidR="00EF1CB7">
        <w:t xml:space="preserve">in particular, </w:t>
      </w:r>
      <w:r w:rsidRPr="00957E8E">
        <w:t>the</w:t>
      </w:r>
      <w:r w:rsidRPr="00957E8E">
        <w:t xml:space="preserve"> </w:t>
      </w:r>
      <w:r w:rsidRPr="00957E8E" w:rsidR="00766554">
        <w:t>Court</w:t>
      </w:r>
      <w:r w:rsidRPr="00957E8E">
        <w:t xml:space="preserve"> </w:t>
      </w:r>
      <w:r w:rsidRPr="00957E8E" w:rsidR="00766554">
        <w:t>noted</w:t>
      </w:r>
      <w:r w:rsidRPr="00957E8E">
        <w:t xml:space="preserve"> that</w:t>
      </w:r>
      <w:r w:rsidRPr="00957E8E">
        <w:t xml:space="preserve"> </w:t>
      </w:r>
      <w:r w:rsidRPr="00957E8E" w:rsidR="00766554">
        <w:t>imprisonment</w:t>
      </w:r>
      <w:r w:rsidRPr="00957E8E" w:rsidR="00E1690B">
        <w:t xml:space="preserve"> inevitably involves a number of restrictions on prisoners</w:t>
      </w:r>
      <w:r w:rsidRPr="00957E8E" w:rsidR="00957E8E">
        <w:t>’</w:t>
      </w:r>
      <w:r w:rsidRPr="00957E8E">
        <w:t xml:space="preserve"> </w:t>
      </w:r>
      <w:r w:rsidRPr="00957E8E" w:rsidR="00E1690B">
        <w:t>communications with the outside world, including on their ability to receive information. It</w:t>
      </w:r>
      <w:r w:rsidRPr="00957E8E">
        <w:t xml:space="preserve"> </w:t>
      </w:r>
      <w:r w:rsidRPr="00957E8E" w:rsidR="00E1690B">
        <w:t>considers that</w:t>
      </w:r>
      <w:r w:rsidRPr="00957E8E">
        <w:t xml:space="preserve"> </w:t>
      </w:r>
      <w:r w:rsidRPr="00957E8E" w:rsidR="00E1690B">
        <w:t>Article</w:t>
      </w:r>
      <w:r w:rsidRPr="00957E8E">
        <w:t xml:space="preserve"> </w:t>
      </w:r>
      <w:r w:rsidRPr="00957E8E" w:rsidR="00E1690B">
        <w:t>10</w:t>
      </w:r>
      <w:r w:rsidRPr="00957E8E">
        <w:t xml:space="preserve"> </w:t>
      </w:r>
      <w:r w:rsidRPr="00957E8E" w:rsidR="00E1690B">
        <w:t>cannot be interpreted as imposing</w:t>
      </w:r>
      <w:r w:rsidRPr="00957E8E">
        <w:t xml:space="preserve"> </w:t>
      </w:r>
      <w:r w:rsidRPr="00957E8E" w:rsidR="00E1690B">
        <w:t>a general obligation to provide access to the Internet, or to specific Internet sites,</w:t>
      </w:r>
      <w:r w:rsidRPr="00957E8E">
        <w:t xml:space="preserve"> </w:t>
      </w:r>
      <w:r w:rsidRPr="00957E8E" w:rsidR="00E1690B">
        <w:t>for prisoners</w:t>
      </w:r>
      <w:r w:rsidRPr="00957E8E">
        <w:t xml:space="preserve">. </w:t>
      </w:r>
      <w:r w:rsidRPr="00957E8E" w:rsidR="00742591">
        <w:t>Even though the</w:t>
      </w:r>
      <w:r w:rsidRPr="00957E8E">
        <w:t xml:space="preserve"> </w:t>
      </w:r>
      <w:r w:rsidRPr="00957E8E" w:rsidR="009E31F7">
        <w:t>security</w:t>
      </w:r>
      <w:r w:rsidRPr="00957E8E" w:rsidR="00742591">
        <w:t>-related and</w:t>
      </w:r>
      <w:r w:rsidRPr="00957E8E">
        <w:t xml:space="preserve"> </w:t>
      </w:r>
      <w:r w:rsidRPr="00957E8E" w:rsidR="009E31F7">
        <w:t>economic</w:t>
      </w:r>
      <w:r w:rsidRPr="00957E8E">
        <w:t xml:space="preserve"> </w:t>
      </w:r>
      <w:r w:rsidRPr="00957E8E" w:rsidR="009E31F7">
        <w:t>considerations</w:t>
      </w:r>
      <w:r w:rsidRPr="00957E8E" w:rsidR="00742591">
        <w:t xml:space="preserve"> mentioned by the domestic </w:t>
      </w:r>
      <w:r w:rsidRPr="00957E8E" w:rsidR="009E31F7">
        <w:t>authorities</w:t>
      </w:r>
      <w:r w:rsidRPr="00957E8E">
        <w:t xml:space="preserve"> internes </w:t>
      </w:r>
      <w:r w:rsidRPr="00957E8E" w:rsidR="00742591">
        <w:t xml:space="preserve">might be deemed relevant, the </w:t>
      </w:r>
      <w:r w:rsidRPr="00957E8E" w:rsidR="009E31F7">
        <w:t>Court</w:t>
      </w:r>
      <w:r w:rsidRPr="00957E8E">
        <w:t xml:space="preserve"> </w:t>
      </w:r>
      <w:r w:rsidRPr="00957E8E" w:rsidR="00742591">
        <w:t xml:space="preserve">noted that the domestic courts had not conducted any </w:t>
      </w:r>
      <w:r w:rsidRPr="00957E8E" w:rsidR="009E31F7">
        <w:t>detailed</w:t>
      </w:r>
      <w:r w:rsidRPr="00957E8E" w:rsidR="00742591">
        <w:t xml:space="preserve"> analysis</w:t>
      </w:r>
      <w:r w:rsidRPr="00957E8E">
        <w:t xml:space="preserve"> </w:t>
      </w:r>
      <w:r w:rsidRPr="00957E8E" w:rsidR="00742591">
        <w:t>of the</w:t>
      </w:r>
      <w:r w:rsidRPr="00957E8E">
        <w:t xml:space="preserve"> </w:t>
      </w:r>
      <w:r w:rsidRPr="00957E8E" w:rsidR="00FA068F">
        <w:t xml:space="preserve">possible </w:t>
      </w:r>
      <w:r w:rsidRPr="00957E8E" w:rsidR="009E31F7">
        <w:t>security</w:t>
      </w:r>
      <w:r w:rsidRPr="00957E8E">
        <w:t xml:space="preserve"> </w:t>
      </w:r>
      <w:r w:rsidRPr="00957E8E" w:rsidR="009E31F7">
        <w:t>risks</w:t>
      </w:r>
      <w:r w:rsidRPr="00957E8E" w:rsidR="00742591">
        <w:t xml:space="preserve"> </w:t>
      </w:r>
      <w:r w:rsidRPr="00957E8E" w:rsidR="00FA068F">
        <w:t xml:space="preserve">of </w:t>
      </w:r>
      <w:r w:rsidRPr="00957E8E" w:rsidR="009E31F7">
        <w:t>authorising</w:t>
      </w:r>
      <w:r w:rsidRPr="00957E8E" w:rsidR="00FA068F">
        <w:t xml:space="preserve"> the applic</w:t>
      </w:r>
      <w:r w:rsidRPr="00957E8E">
        <w:t xml:space="preserve">ant </w:t>
      </w:r>
      <w:r w:rsidRPr="00957E8E" w:rsidR="00FA068F">
        <w:t>to</w:t>
      </w:r>
      <w:r w:rsidRPr="00957E8E">
        <w:t xml:space="preserve"> </w:t>
      </w:r>
      <w:r w:rsidRPr="00957E8E" w:rsidR="009E31F7">
        <w:t>access</w:t>
      </w:r>
      <w:r w:rsidRPr="00957E8E" w:rsidR="00FA068F">
        <w:t xml:space="preserve"> the I</w:t>
      </w:r>
      <w:r w:rsidRPr="00957E8E">
        <w:t xml:space="preserve">nternet </w:t>
      </w:r>
      <w:r w:rsidRPr="00957E8E" w:rsidR="00FA068F">
        <w:t xml:space="preserve">sites </w:t>
      </w:r>
      <w:r w:rsidRPr="00957E8E" w:rsidR="009E31F7">
        <w:t>in</w:t>
      </w:r>
      <w:r w:rsidRPr="00957E8E">
        <w:t xml:space="preserve"> question. </w:t>
      </w:r>
      <w:r w:rsidRPr="00957E8E" w:rsidR="00940FCE">
        <w:t>In reaching that</w:t>
      </w:r>
      <w:r w:rsidRPr="00957E8E">
        <w:t xml:space="preserve"> conclusion, </w:t>
      </w:r>
      <w:r w:rsidRPr="00957E8E" w:rsidR="00940FCE">
        <w:t>the</w:t>
      </w:r>
      <w:r w:rsidRPr="00957E8E">
        <w:t xml:space="preserve"> </w:t>
      </w:r>
      <w:r w:rsidRPr="00957E8E" w:rsidR="009E31F7">
        <w:t>Court</w:t>
      </w:r>
      <w:r w:rsidRPr="00957E8E">
        <w:t xml:space="preserve"> </w:t>
      </w:r>
      <w:r w:rsidRPr="00957E8E" w:rsidR="00940FCE">
        <w:t xml:space="preserve">also had regard to the </w:t>
      </w:r>
      <w:r w:rsidRPr="00957E8E" w:rsidR="009E31F7">
        <w:t>fact</w:t>
      </w:r>
      <w:r w:rsidRPr="00957E8E" w:rsidR="00940FCE">
        <w:t xml:space="preserve"> that the courts had confined their</w:t>
      </w:r>
      <w:r w:rsidRPr="00957E8E">
        <w:t xml:space="preserve"> analys</w:t>
      </w:r>
      <w:r w:rsidRPr="00957E8E" w:rsidR="00940FCE">
        <w:t>is on this</w:t>
      </w:r>
      <w:r w:rsidRPr="00957E8E">
        <w:t xml:space="preserve"> point </w:t>
      </w:r>
      <w:r w:rsidRPr="00957E8E" w:rsidR="00940FCE">
        <w:t>to a fairly broad</w:t>
      </w:r>
      <w:r w:rsidRPr="00957E8E">
        <w:t xml:space="preserve"> affirmation </w:t>
      </w:r>
      <w:r w:rsidRPr="00957E8E" w:rsidR="00940FCE">
        <w:t xml:space="preserve">that granting </w:t>
      </w:r>
      <w:r w:rsidRPr="00957E8E" w:rsidR="009E31F7">
        <w:t>access</w:t>
      </w:r>
      <w:r w:rsidRPr="00957E8E">
        <w:t xml:space="preserve"> </w:t>
      </w:r>
      <w:r w:rsidRPr="00957E8E" w:rsidR="00940FCE">
        <w:t>to the I</w:t>
      </w:r>
      <w:r w:rsidRPr="00957E8E">
        <w:t xml:space="preserve">nternet </w:t>
      </w:r>
      <w:r w:rsidRPr="00957E8E" w:rsidR="00940FCE">
        <w:t xml:space="preserve">sites </w:t>
      </w:r>
      <w:r w:rsidRPr="00957E8E" w:rsidR="009E31F7">
        <w:t>in</w:t>
      </w:r>
      <w:r w:rsidRPr="00957E8E">
        <w:t xml:space="preserve"> question </w:t>
      </w:r>
      <w:r w:rsidRPr="00957E8E" w:rsidR="00164827">
        <w:t xml:space="preserve">could increase the risk of detainees engaging in prohibited communication, thus giving rise to the need for increased levels of monitoring </w:t>
      </w:r>
      <w:r w:rsidRPr="00957E8E">
        <w:t>(</w:t>
      </w:r>
      <w:r w:rsidRPr="00957E8E">
        <w:rPr>
          <w:iCs/>
        </w:rPr>
        <w:t>ibid</w:t>
      </w:r>
      <w:r w:rsidRPr="00957E8E" w:rsidR="00580BF4">
        <w:rPr>
          <w:iCs/>
        </w:rPr>
        <w:t>.</w:t>
      </w:r>
      <w:r w:rsidRPr="00957E8E">
        <w:t>, § 53</w:t>
      </w:r>
      <w:r w:rsidRPr="00957E8E" w:rsidR="00580BF4">
        <w:t>; see also</w:t>
      </w:r>
      <w:r w:rsidRPr="00957E8E">
        <w:t xml:space="preserve"> </w:t>
      </w:r>
      <w:r w:rsidRPr="00957E8E">
        <w:rPr>
          <w:i/>
        </w:rPr>
        <w:t>Jankovskis</w:t>
      </w:r>
      <w:r w:rsidRPr="00957E8E">
        <w:t xml:space="preserve">, </w:t>
      </w:r>
      <w:r w:rsidRPr="00957E8E" w:rsidR="009E31F7">
        <w:t>cited</w:t>
      </w:r>
      <w:r w:rsidRPr="00957E8E" w:rsidR="00580BF4">
        <w:t xml:space="preserve"> above</w:t>
      </w:r>
      <w:r w:rsidRPr="00957E8E">
        <w:t>, § 61).</w:t>
      </w:r>
    </w:p>
    <w:p w:rsidRPr="00957E8E" w:rsidR="00164827" w:rsidP="00957E8E" w14:paraId="79448FCB" w14:textId="77777777">
      <w:pPr>
        <w:pStyle w:val="JuHa0"/>
        <w:numPr>
          <w:ilvl w:val="0"/>
          <w:numId w:val="0"/>
        </w:numPr>
        <w:ind w:left="851" w:hanging="341"/>
      </w:pPr>
      <w:r w:rsidRPr="00957E8E">
        <w:t xml:space="preserve">(b)  Application </w:t>
      </w:r>
      <w:r w:rsidRPr="00957E8E" w:rsidR="00BE6073">
        <w:t xml:space="preserve">of </w:t>
      </w:r>
      <w:r w:rsidRPr="00957E8E" w:rsidR="000D30C1">
        <w:t>those</w:t>
      </w:r>
      <w:r w:rsidRPr="00957E8E">
        <w:t xml:space="preserve"> </w:t>
      </w:r>
      <w:r w:rsidRPr="00957E8E" w:rsidR="000D30C1">
        <w:t>principles</w:t>
      </w:r>
      <w:r w:rsidRPr="00957E8E">
        <w:t xml:space="preserve"> </w:t>
      </w:r>
      <w:r w:rsidRPr="00957E8E" w:rsidR="00BE6073">
        <w:t>to the present case</w:t>
      </w:r>
    </w:p>
    <w:p w:rsidRPr="00957E8E" w:rsidR="00164827" w:rsidP="00957E8E" w14:paraId="564D653E" w14:textId="354E4246">
      <w:pPr>
        <w:pStyle w:val="JuPara"/>
      </w:pPr>
      <w:r w:rsidRPr="00957E8E">
        <w:fldChar w:fldCharType="begin"/>
      </w:r>
      <w:r w:rsidRPr="00957E8E">
        <w:instrText xml:space="preserve"> SEQ level0 \*arabic </w:instrText>
      </w:r>
      <w:r w:rsidRPr="00957E8E">
        <w:fldChar w:fldCharType="separate"/>
      </w:r>
      <w:r w:rsidRPr="00957E8E" w:rsidR="00957E8E">
        <w:rPr>
          <w:noProof/>
        </w:rPr>
        <w:t>60</w:t>
      </w:r>
      <w:r w:rsidRPr="00957E8E">
        <w:fldChar w:fldCharType="end"/>
      </w:r>
      <w:r w:rsidRPr="00957E8E">
        <w:t>.  </w:t>
      </w:r>
      <w:r w:rsidRPr="00957E8E" w:rsidR="000D30C1">
        <w:t>In</w:t>
      </w:r>
      <w:r w:rsidRPr="00957E8E">
        <w:t xml:space="preserve"> </w:t>
      </w:r>
      <w:r w:rsidRPr="00957E8E" w:rsidR="00BE6073">
        <w:t>the instant case, the</w:t>
      </w:r>
      <w:r w:rsidRPr="00957E8E">
        <w:t xml:space="preserve"> </w:t>
      </w:r>
      <w:r w:rsidRPr="00957E8E" w:rsidR="000D30C1">
        <w:t>Court</w:t>
      </w:r>
      <w:r w:rsidRPr="00957E8E">
        <w:t xml:space="preserve"> observe</w:t>
      </w:r>
      <w:r w:rsidRPr="00957E8E" w:rsidR="00BE6073">
        <w:t xml:space="preserve">s at the outset that </w:t>
      </w:r>
      <w:r w:rsidRPr="00957E8E" w:rsidR="000D30C1">
        <w:t>domestic</w:t>
      </w:r>
      <w:r w:rsidRPr="00957E8E" w:rsidR="00BE6073">
        <w:t xml:space="preserve"> law granted</w:t>
      </w:r>
      <w:r w:rsidRPr="00957E8E">
        <w:t xml:space="preserve"> </w:t>
      </w:r>
      <w:r w:rsidRPr="00957E8E" w:rsidR="000D30C1">
        <w:t>prisoners</w:t>
      </w:r>
      <w:r w:rsidRPr="00957E8E">
        <w:t xml:space="preserve"> </w:t>
      </w:r>
      <w:r w:rsidRPr="00957E8E" w:rsidR="00BE6073">
        <w:t>the</w:t>
      </w:r>
      <w:r w:rsidRPr="00957E8E">
        <w:t xml:space="preserve"> </w:t>
      </w:r>
      <w:r w:rsidRPr="00957E8E" w:rsidR="000D30C1">
        <w:t>possibility</w:t>
      </w:r>
      <w:r w:rsidRPr="00957E8E">
        <w:t xml:space="preserve"> </w:t>
      </w:r>
      <w:r w:rsidRPr="00957E8E" w:rsidR="00BE6073">
        <w:t xml:space="preserve">of using a computer and of </w:t>
      </w:r>
      <w:r w:rsidRPr="00957E8E" w:rsidR="000D30C1">
        <w:t>accessing</w:t>
      </w:r>
      <w:r w:rsidRPr="00957E8E" w:rsidR="00BE6073">
        <w:t xml:space="preserve"> I</w:t>
      </w:r>
      <w:r w:rsidRPr="00957E8E">
        <w:t xml:space="preserve">nternet </w:t>
      </w:r>
      <w:r w:rsidRPr="00957E8E" w:rsidR="00BE6073">
        <w:t>under</w:t>
      </w:r>
      <w:r w:rsidRPr="00957E8E">
        <w:t xml:space="preserve"> certain conditions.</w:t>
      </w:r>
      <w:r w:rsidRPr="00957E8E" w:rsidR="007C2D9C">
        <w:t xml:space="preserve"> Such us</w:t>
      </w:r>
      <w:r w:rsidRPr="00957E8E" w:rsidR="000310A9">
        <w:t>e</w:t>
      </w:r>
      <w:r w:rsidRPr="00957E8E" w:rsidR="007C2D9C">
        <w:t xml:space="preserve"> could nevertheless be subject to supervision by the prison authorities and to </w:t>
      </w:r>
      <w:r w:rsidRPr="00957E8E">
        <w:t>restr</w:t>
      </w:r>
      <w:r w:rsidRPr="00957E8E" w:rsidR="007C2D9C">
        <w:t>ictions under the</w:t>
      </w:r>
      <w:r w:rsidRPr="00957E8E">
        <w:t xml:space="preserve"> conditions </w:t>
      </w:r>
      <w:r w:rsidRPr="00957E8E" w:rsidR="007C2D9C">
        <w:t>set out in section</w:t>
      </w:r>
      <w:r w:rsidRPr="00957E8E">
        <w:t xml:space="preserve"> 67</w:t>
      </w:r>
      <w:r w:rsidRPr="00957E8E" w:rsidR="000C4549">
        <w:t xml:space="preserve"> </w:t>
      </w:r>
      <w:r w:rsidRPr="00957E8E" w:rsidR="007C2D9C">
        <w:t>(</w:t>
      </w:r>
      <w:r w:rsidRPr="00957E8E">
        <w:t>4</w:t>
      </w:r>
      <w:r w:rsidRPr="00957E8E" w:rsidR="007C2D9C">
        <w:t xml:space="preserve">) of Law </w:t>
      </w:r>
      <w:r w:rsidRPr="00957E8E" w:rsidR="00AA0386">
        <w:t>n</w:t>
      </w:r>
      <w:r w:rsidRPr="00957E8E" w:rsidR="007C2D9C">
        <w:t>o.</w:t>
      </w:r>
      <w:r w:rsidRPr="00957E8E">
        <w:t xml:space="preserve"> 5275. </w:t>
      </w:r>
      <w:r w:rsidRPr="00957E8E" w:rsidR="007C2D9C">
        <w:t xml:space="preserve">The </w:t>
      </w:r>
      <w:r w:rsidRPr="00957E8E" w:rsidR="000D30C1">
        <w:t>Court</w:t>
      </w:r>
      <w:r w:rsidRPr="00957E8E">
        <w:t xml:space="preserve"> </w:t>
      </w:r>
      <w:r w:rsidRPr="00957E8E" w:rsidR="000D30C1">
        <w:t>is</w:t>
      </w:r>
      <w:r w:rsidRPr="00957E8E" w:rsidR="007C2D9C">
        <w:t xml:space="preserve"> prepared to accept that the</w:t>
      </w:r>
      <w:r w:rsidRPr="00957E8E">
        <w:t xml:space="preserve"> restriction </w:t>
      </w:r>
      <w:r w:rsidRPr="00957E8E" w:rsidR="0098591F">
        <w:t xml:space="preserve">which were </w:t>
      </w:r>
      <w:r w:rsidRPr="00957E8E" w:rsidR="000D30C1">
        <w:t>imposed</w:t>
      </w:r>
      <w:r w:rsidRPr="00957E8E" w:rsidR="0098591F">
        <w:t xml:space="preserve"> on the applic</w:t>
      </w:r>
      <w:r w:rsidRPr="00957E8E">
        <w:t>ants</w:t>
      </w:r>
      <w:r w:rsidRPr="00957E8E" w:rsidR="00957E8E">
        <w:t>’</w:t>
      </w:r>
      <w:r w:rsidRPr="00957E8E" w:rsidR="0098591F">
        <w:t xml:space="preserve"> rights in that </w:t>
      </w:r>
      <w:r w:rsidRPr="00957E8E" w:rsidR="000D30C1">
        <w:t>regard</w:t>
      </w:r>
      <w:r w:rsidRPr="00957E8E">
        <w:t xml:space="preserve"> </w:t>
      </w:r>
      <w:r w:rsidRPr="00957E8E" w:rsidR="0098591F">
        <w:t>were prescribed by</w:t>
      </w:r>
      <w:r w:rsidRPr="00957E8E">
        <w:t xml:space="preserve"> l</w:t>
      </w:r>
      <w:r w:rsidRPr="00957E8E" w:rsidR="0098591F">
        <w:t xml:space="preserve">aw, even though the prison </w:t>
      </w:r>
      <w:r w:rsidRPr="00957E8E" w:rsidR="000D30C1">
        <w:t>authorities</w:t>
      </w:r>
      <w:r w:rsidRPr="00957E8E" w:rsidR="00957E8E">
        <w:t>’</w:t>
      </w:r>
      <w:r w:rsidRPr="00957E8E" w:rsidR="0098591F">
        <w:t xml:space="preserve"> approach was rather </w:t>
      </w:r>
      <w:r w:rsidRPr="00957E8E" w:rsidR="000D30C1">
        <w:t>incoherent</w:t>
      </w:r>
      <w:r w:rsidRPr="00957E8E">
        <w:t>.</w:t>
      </w:r>
      <w:r w:rsidRPr="00957E8E" w:rsidR="0098591F">
        <w:t xml:space="preserve"> The Court</w:t>
      </w:r>
      <w:r w:rsidRPr="00957E8E">
        <w:t xml:space="preserve"> note</w:t>
      </w:r>
      <w:r w:rsidRPr="00957E8E" w:rsidR="0098591F">
        <w:t>s</w:t>
      </w:r>
      <w:r w:rsidRPr="00957E8E">
        <w:t xml:space="preserve"> </w:t>
      </w:r>
      <w:r w:rsidRPr="00957E8E" w:rsidR="0098591F">
        <w:t>that the</w:t>
      </w:r>
      <w:r w:rsidRPr="00957E8E">
        <w:t xml:space="preserve"> </w:t>
      </w:r>
      <w:r w:rsidRPr="00957E8E" w:rsidR="000D30C1">
        <w:t>Government</w:t>
      </w:r>
      <w:r w:rsidRPr="00957E8E">
        <w:t xml:space="preserve"> </w:t>
      </w:r>
      <w:r w:rsidRPr="00957E8E" w:rsidR="0098591F">
        <w:t xml:space="preserve">do not </w:t>
      </w:r>
      <w:r w:rsidRPr="00957E8E" w:rsidR="000D30C1">
        <w:t>specify</w:t>
      </w:r>
      <w:r w:rsidRPr="00957E8E" w:rsidR="0098591F">
        <w:t xml:space="preserve"> the </w:t>
      </w:r>
      <w:r w:rsidRPr="00957E8E" w:rsidR="000D30C1">
        <w:t>legitimate</w:t>
      </w:r>
      <w:r w:rsidRPr="00957E8E" w:rsidR="0098591F">
        <w:t xml:space="preserve"> aim sought to be achieved by the impugned </w:t>
      </w:r>
      <w:r w:rsidRPr="00957E8E" w:rsidR="000D30C1">
        <w:t>measure</w:t>
      </w:r>
      <w:r w:rsidRPr="00957E8E">
        <w:t>.</w:t>
      </w:r>
      <w:r w:rsidRPr="00957E8E" w:rsidR="0098591F">
        <w:t xml:space="preserve"> It considers that a</w:t>
      </w:r>
      <w:r w:rsidRPr="00957E8E">
        <w:t xml:space="preserve"> </w:t>
      </w:r>
      <w:r w:rsidRPr="00957E8E" w:rsidR="000D30C1">
        <w:t>legal</w:t>
      </w:r>
      <w:r w:rsidRPr="00957E8E">
        <w:t xml:space="preserve"> </w:t>
      </w:r>
      <w:r w:rsidRPr="00957E8E" w:rsidR="000D30C1">
        <w:t>provision</w:t>
      </w:r>
      <w:r w:rsidRPr="00957E8E" w:rsidR="0098591F">
        <w:t xml:space="preserve"> governing the use of computers and access to Internet by convicted prisoners might </w:t>
      </w:r>
      <w:r w:rsidRPr="00957E8E" w:rsidR="000D30C1">
        <w:t>pursue</w:t>
      </w:r>
      <w:r w:rsidRPr="00957E8E" w:rsidR="0098591F">
        <w:t xml:space="preserve"> the</w:t>
      </w:r>
      <w:r w:rsidRPr="00957E8E">
        <w:t xml:space="preserve"> </w:t>
      </w:r>
      <w:r w:rsidRPr="00957E8E" w:rsidR="000D30C1">
        <w:t>legitimate</w:t>
      </w:r>
      <w:r w:rsidRPr="00957E8E" w:rsidR="0098591F">
        <w:t xml:space="preserve"> aim</w:t>
      </w:r>
      <w:r w:rsidRPr="00957E8E">
        <w:t>s</w:t>
      </w:r>
      <w:r w:rsidRPr="00957E8E" w:rsidR="0098591F">
        <w:t xml:space="preserve"> of</w:t>
      </w:r>
      <w:r w:rsidRPr="00957E8E">
        <w:t xml:space="preserve"> </w:t>
      </w:r>
      <w:r w:rsidRPr="00957E8E" w:rsidR="000D30C1">
        <w:t>preventing</w:t>
      </w:r>
      <w:r w:rsidRPr="00957E8E" w:rsidR="0098591F">
        <w:t xml:space="preserve"> </w:t>
      </w:r>
      <w:r w:rsidRPr="00957E8E" w:rsidR="000D30C1">
        <w:t>disorder</w:t>
      </w:r>
      <w:r w:rsidRPr="00957E8E">
        <w:t xml:space="preserve"> </w:t>
      </w:r>
      <w:r w:rsidRPr="00957E8E" w:rsidR="0098591F">
        <w:t>and</w:t>
      </w:r>
      <w:r w:rsidRPr="00957E8E">
        <w:t xml:space="preserve"> crime. </w:t>
      </w:r>
      <w:r w:rsidRPr="00957E8E" w:rsidR="000D30C1">
        <w:t>Indeed</w:t>
      </w:r>
      <w:r w:rsidRPr="00957E8E" w:rsidR="0098591F">
        <w:t xml:space="preserve">, </w:t>
      </w:r>
      <w:r w:rsidRPr="00957E8E" w:rsidR="000D30C1">
        <w:t>according</w:t>
      </w:r>
      <w:r w:rsidRPr="00957E8E" w:rsidR="0098591F">
        <w:t xml:space="preserve"> to the</w:t>
      </w:r>
      <w:r w:rsidRPr="00957E8E">
        <w:t xml:space="preserve"> </w:t>
      </w:r>
      <w:r w:rsidRPr="00957E8E" w:rsidR="0098591F">
        <w:t xml:space="preserve">aforementioned section </w:t>
      </w:r>
      <w:r w:rsidRPr="00957E8E">
        <w:t>67</w:t>
      </w:r>
      <w:r w:rsidRPr="00957E8E" w:rsidR="000C4549">
        <w:t xml:space="preserve"> </w:t>
      </w:r>
      <w:r w:rsidRPr="00957E8E" w:rsidR="0098591F">
        <w:t>(4)</w:t>
      </w:r>
      <w:r w:rsidRPr="00957E8E">
        <w:t>,</w:t>
      </w:r>
      <w:r w:rsidRPr="00957E8E" w:rsidR="0098591F">
        <w:t xml:space="preserve"> the rights</w:t>
      </w:r>
      <w:r w:rsidRPr="00957E8E">
        <w:t xml:space="preserve"> </w:t>
      </w:r>
      <w:r w:rsidRPr="00957E8E" w:rsidR="000D30C1">
        <w:t>in</w:t>
      </w:r>
      <w:r w:rsidRPr="00957E8E">
        <w:t xml:space="preserve"> question </w:t>
      </w:r>
      <w:r w:rsidRPr="00957E8E" w:rsidR="0098591F">
        <w:t>can be</w:t>
      </w:r>
      <w:r w:rsidRPr="00957E8E">
        <w:t xml:space="preserve"> </w:t>
      </w:r>
      <w:r w:rsidRPr="00957E8E" w:rsidR="000D30C1">
        <w:t>restricted</w:t>
      </w:r>
      <w:r w:rsidRPr="00957E8E" w:rsidR="0098591F">
        <w:t xml:space="preserve"> in respect of </w:t>
      </w:r>
      <w:r w:rsidRPr="00957E8E" w:rsidR="000D30C1">
        <w:t>persons</w:t>
      </w:r>
      <w:r w:rsidRPr="00957E8E">
        <w:t xml:space="preserve"> </w:t>
      </w:r>
      <w:r w:rsidRPr="00957E8E" w:rsidR="0098591F">
        <w:t xml:space="preserve">who </w:t>
      </w:r>
      <w:r w:rsidRPr="00957E8E" w:rsidR="000D30C1">
        <w:t>present</w:t>
      </w:r>
      <w:r w:rsidRPr="00957E8E" w:rsidR="0098591F">
        <w:t xml:space="preserve"> a degree of</w:t>
      </w:r>
      <w:r w:rsidRPr="00957E8E">
        <w:t xml:space="preserve"> </w:t>
      </w:r>
      <w:r w:rsidRPr="00957E8E" w:rsidR="000D30C1">
        <w:t>dangerousness</w:t>
      </w:r>
      <w:r w:rsidRPr="00957E8E" w:rsidR="0098591F">
        <w:t xml:space="preserve"> or have been convicted of belonging to an </w:t>
      </w:r>
      <w:r w:rsidRPr="00957E8E" w:rsidR="000D30C1">
        <w:t>illegal</w:t>
      </w:r>
      <w:r w:rsidRPr="00957E8E" w:rsidR="0098591F">
        <w:t xml:space="preserve"> </w:t>
      </w:r>
      <w:r w:rsidRPr="00957E8E">
        <w:t>organisation.</w:t>
      </w:r>
    </w:p>
    <w:p w:rsidRPr="00957E8E" w:rsidR="00164827" w:rsidP="00957E8E" w14:paraId="7231D728" w14:textId="1D2D949B">
      <w:pPr>
        <w:pStyle w:val="JuPara"/>
      </w:pPr>
      <w:r w:rsidRPr="00957E8E">
        <w:fldChar w:fldCharType="begin"/>
      </w:r>
      <w:r w:rsidRPr="00957E8E">
        <w:instrText xml:space="preserve"> SEQ level0 \*arabic </w:instrText>
      </w:r>
      <w:r w:rsidRPr="00957E8E">
        <w:fldChar w:fldCharType="separate"/>
      </w:r>
      <w:r w:rsidRPr="00957E8E" w:rsidR="00957E8E">
        <w:rPr>
          <w:noProof/>
        </w:rPr>
        <w:t>61</w:t>
      </w:r>
      <w:r w:rsidRPr="00957E8E">
        <w:fldChar w:fldCharType="end"/>
      </w:r>
      <w:r w:rsidRPr="00957E8E">
        <w:t>.  </w:t>
      </w:r>
      <w:r w:rsidRPr="00957E8E" w:rsidR="00C23275">
        <w:t xml:space="preserve">As </w:t>
      </w:r>
      <w:r w:rsidRPr="00957E8E" w:rsidR="00513AD4">
        <w:t>regards</w:t>
      </w:r>
      <w:r w:rsidRPr="00957E8E" w:rsidR="00C23275">
        <w:t xml:space="preserve"> the </w:t>
      </w:r>
      <w:r w:rsidRPr="00957E8E" w:rsidR="00513AD4">
        <w:t>proportionality</w:t>
      </w:r>
      <w:r w:rsidRPr="00957E8E" w:rsidR="00C23275">
        <w:t xml:space="preserve"> </w:t>
      </w:r>
      <w:r w:rsidRPr="00957E8E" w:rsidR="00513AD4">
        <w:t>principle</w:t>
      </w:r>
      <w:r w:rsidRPr="00957E8E">
        <w:t xml:space="preserve">, </w:t>
      </w:r>
      <w:r w:rsidRPr="00957E8E" w:rsidR="00C23275">
        <w:t>the</w:t>
      </w:r>
      <w:r w:rsidRPr="00957E8E">
        <w:t xml:space="preserve"> </w:t>
      </w:r>
      <w:r w:rsidRPr="00957E8E" w:rsidR="00513AD4">
        <w:t>Court</w:t>
      </w:r>
      <w:r w:rsidRPr="00957E8E">
        <w:t xml:space="preserve"> </w:t>
      </w:r>
      <w:r w:rsidRPr="00957E8E" w:rsidR="00C23275">
        <w:t>will assess the reasons given by the</w:t>
      </w:r>
      <w:r w:rsidRPr="00957E8E">
        <w:t xml:space="preserve"> national</w:t>
      </w:r>
      <w:r w:rsidRPr="00957E8E" w:rsidR="00C23275">
        <w:t xml:space="preserve"> </w:t>
      </w:r>
      <w:r w:rsidRPr="00957E8E" w:rsidR="00513AD4">
        <w:t>courts</w:t>
      </w:r>
      <w:r w:rsidRPr="00957E8E" w:rsidR="00C23275">
        <w:t xml:space="preserve"> and the</w:t>
      </w:r>
      <w:r w:rsidRPr="00957E8E">
        <w:t xml:space="preserve"> </w:t>
      </w:r>
      <w:r w:rsidRPr="00957E8E" w:rsidR="00513AD4">
        <w:t>Government</w:t>
      </w:r>
      <w:r w:rsidRPr="00957E8E">
        <w:t xml:space="preserve"> </w:t>
      </w:r>
      <w:r w:rsidRPr="00957E8E" w:rsidR="00C23275">
        <w:t>to</w:t>
      </w:r>
      <w:r w:rsidRPr="00957E8E">
        <w:t xml:space="preserve"> </w:t>
      </w:r>
      <w:r w:rsidRPr="00957E8E" w:rsidR="00513AD4">
        <w:t>justify</w:t>
      </w:r>
      <w:r w:rsidRPr="00957E8E" w:rsidR="00C23275">
        <w:t xml:space="preserve"> the impugned restric</w:t>
      </w:r>
      <w:r w:rsidRPr="00957E8E">
        <w:t>tion</w:t>
      </w:r>
      <w:r w:rsidRPr="00957E8E" w:rsidR="00DB228C">
        <w:t>, in order to</w:t>
      </w:r>
      <w:r w:rsidRPr="00957E8E">
        <w:t xml:space="preserve"> </w:t>
      </w:r>
      <w:r w:rsidRPr="00957E8E" w:rsidR="00513AD4">
        <w:t>determine</w:t>
      </w:r>
      <w:r w:rsidRPr="00957E8E">
        <w:t xml:space="preserve"> </w:t>
      </w:r>
      <w:r w:rsidRPr="00957E8E" w:rsidR="00DB228C">
        <w:t xml:space="preserve">whether they were relevant and </w:t>
      </w:r>
      <w:r w:rsidRPr="00957E8E" w:rsidR="00513AD4">
        <w:t>sufficient</w:t>
      </w:r>
      <w:r w:rsidRPr="00957E8E" w:rsidR="00DB228C">
        <w:t xml:space="preserve"> and whether the </w:t>
      </w:r>
      <w:r w:rsidRPr="00957E8E" w:rsidR="00513AD4">
        <w:t>measure</w:t>
      </w:r>
      <w:r w:rsidRPr="00957E8E">
        <w:t xml:space="preserve"> </w:t>
      </w:r>
      <w:r w:rsidRPr="00957E8E" w:rsidR="00DB228C">
        <w:t>was</w:t>
      </w:r>
      <w:r w:rsidRPr="00957E8E">
        <w:t xml:space="preserve"> proportion</w:t>
      </w:r>
      <w:r w:rsidRPr="00957E8E" w:rsidR="00DB228C">
        <w:t>at</w:t>
      </w:r>
      <w:r w:rsidRPr="00957E8E">
        <w:t>e</w:t>
      </w:r>
      <w:r w:rsidRPr="00957E8E" w:rsidR="00DB228C">
        <w:t xml:space="preserve"> to the</w:t>
      </w:r>
      <w:r w:rsidRPr="00957E8E">
        <w:t xml:space="preserve"> </w:t>
      </w:r>
      <w:r w:rsidRPr="00957E8E" w:rsidR="00513AD4">
        <w:t>legitimate</w:t>
      </w:r>
      <w:r w:rsidRPr="00957E8E" w:rsidR="00DB228C">
        <w:t xml:space="preserve"> aim pursued, having regard to the requisite fair balance </w:t>
      </w:r>
      <w:r w:rsidRPr="00957E8E" w:rsidR="00513AD4">
        <w:t>between</w:t>
      </w:r>
      <w:r w:rsidRPr="00957E8E" w:rsidR="00DB228C">
        <w:t xml:space="preserve"> the applic</w:t>
      </w:r>
      <w:r w:rsidRPr="00957E8E">
        <w:t>ants</w:t>
      </w:r>
      <w:r w:rsidRPr="00957E8E" w:rsidR="00957E8E">
        <w:t>’</w:t>
      </w:r>
      <w:r w:rsidRPr="00957E8E" w:rsidR="00DB228C">
        <w:t xml:space="preserve"> right to education and the</w:t>
      </w:r>
      <w:r w:rsidRPr="00957E8E">
        <w:t xml:space="preserve"> </w:t>
      </w:r>
      <w:r w:rsidRPr="00957E8E" w:rsidR="00513AD4">
        <w:t>arguments</w:t>
      </w:r>
      <w:r w:rsidRPr="00957E8E" w:rsidR="00DB228C">
        <w:t xml:space="preserve"> advanced by the </w:t>
      </w:r>
      <w:r w:rsidRPr="00957E8E" w:rsidR="00513AD4">
        <w:t>Turkish</w:t>
      </w:r>
      <w:r w:rsidRPr="00957E8E">
        <w:t xml:space="preserve"> </w:t>
      </w:r>
      <w:r w:rsidRPr="00957E8E" w:rsidR="00513AD4">
        <w:t>authorities</w:t>
      </w:r>
      <w:r w:rsidRPr="00957E8E" w:rsidR="00DB228C">
        <w:t xml:space="preserve"> in support of their</w:t>
      </w:r>
      <w:r w:rsidRPr="00957E8E">
        <w:t xml:space="preserve"> re</w:t>
      </w:r>
      <w:r w:rsidRPr="00957E8E" w:rsidR="00DB228C">
        <w:t>jection of the applicants</w:t>
      </w:r>
      <w:r w:rsidRPr="00957E8E" w:rsidR="00957E8E">
        <w:t>’</w:t>
      </w:r>
      <w:r w:rsidRPr="00957E8E" w:rsidR="00DB228C">
        <w:t xml:space="preserve"> requests</w:t>
      </w:r>
      <w:r w:rsidRPr="00957E8E">
        <w:t>.</w:t>
      </w:r>
    </w:p>
    <w:p w:rsidRPr="00957E8E" w:rsidR="00164827" w:rsidP="00957E8E" w14:paraId="7D181F5A" w14:textId="2F3F1F5E">
      <w:pPr>
        <w:pStyle w:val="JuPara"/>
      </w:pPr>
      <w:r w:rsidRPr="00957E8E">
        <w:fldChar w:fldCharType="begin"/>
      </w:r>
      <w:r w:rsidRPr="00957E8E">
        <w:instrText xml:space="preserve"> SEQ level0 \*arabic </w:instrText>
      </w:r>
      <w:r w:rsidRPr="00957E8E">
        <w:fldChar w:fldCharType="separate"/>
      </w:r>
      <w:r w:rsidRPr="00957E8E" w:rsidR="00957E8E">
        <w:rPr>
          <w:noProof/>
        </w:rPr>
        <w:t>62</w:t>
      </w:r>
      <w:r w:rsidRPr="00957E8E">
        <w:fldChar w:fldCharType="end"/>
      </w:r>
      <w:r w:rsidRPr="00957E8E">
        <w:t>.  </w:t>
      </w:r>
      <w:r w:rsidRPr="00957E8E" w:rsidR="0052286D">
        <w:t xml:space="preserve">The </w:t>
      </w:r>
      <w:r w:rsidRPr="00957E8E" w:rsidR="00513AD4">
        <w:t>Court</w:t>
      </w:r>
      <w:r w:rsidRPr="00957E8E">
        <w:t xml:space="preserve"> </w:t>
      </w:r>
      <w:r w:rsidRPr="00957E8E" w:rsidR="0052286D">
        <w:t>thus noted that</w:t>
      </w:r>
      <w:r w:rsidRPr="00957E8E">
        <w:t xml:space="preserve"> </w:t>
      </w:r>
      <w:r w:rsidRPr="00957E8E" w:rsidR="00513AD4">
        <w:t>during</w:t>
      </w:r>
      <w:r w:rsidRPr="00957E8E" w:rsidR="0052286D">
        <w:t xml:space="preserve"> the domestic</w:t>
      </w:r>
      <w:r w:rsidRPr="00957E8E">
        <w:t xml:space="preserve"> </w:t>
      </w:r>
      <w:r w:rsidRPr="00957E8E" w:rsidR="00513AD4">
        <w:t>proceedings</w:t>
      </w:r>
      <w:r w:rsidRPr="00957E8E" w:rsidR="0052286D">
        <w:t xml:space="preserve"> and before the </w:t>
      </w:r>
      <w:r w:rsidRPr="00957E8E" w:rsidR="00513AD4">
        <w:t>Court</w:t>
      </w:r>
      <w:r w:rsidRPr="00957E8E" w:rsidR="0052286D">
        <w:t xml:space="preserve"> the</w:t>
      </w:r>
      <w:r w:rsidRPr="00957E8E">
        <w:t xml:space="preserve"> national</w:t>
      </w:r>
      <w:r w:rsidRPr="00957E8E" w:rsidR="0052286D">
        <w:t xml:space="preserve"> </w:t>
      </w:r>
      <w:r w:rsidRPr="00957E8E" w:rsidR="00513AD4">
        <w:t>authorities</w:t>
      </w:r>
      <w:r w:rsidRPr="00957E8E" w:rsidR="0052286D">
        <w:t xml:space="preserve"> put forward a variety of arguments to </w:t>
      </w:r>
      <w:r w:rsidRPr="00957E8E" w:rsidR="00513AD4">
        <w:t>justify</w:t>
      </w:r>
      <w:r w:rsidRPr="00957E8E" w:rsidR="0052286D">
        <w:t xml:space="preserve"> the rejection of the applic</w:t>
      </w:r>
      <w:r w:rsidRPr="00957E8E">
        <w:t>ants</w:t>
      </w:r>
      <w:r w:rsidRPr="00957E8E" w:rsidR="00957E8E">
        <w:t>’</w:t>
      </w:r>
      <w:r w:rsidRPr="00957E8E" w:rsidR="0052286D">
        <w:t xml:space="preserve"> requests to</w:t>
      </w:r>
      <w:r w:rsidRPr="00957E8E">
        <w:t xml:space="preserve"> </w:t>
      </w:r>
      <w:r w:rsidRPr="00957E8E" w:rsidR="00513AD4">
        <w:t>benefit</w:t>
      </w:r>
      <w:r w:rsidRPr="00957E8E" w:rsidR="0052286D">
        <w:t xml:space="preserve"> from the facilities provided under Law </w:t>
      </w:r>
      <w:r w:rsidRPr="00957E8E" w:rsidR="00AA0386">
        <w:t>n</w:t>
      </w:r>
      <w:r w:rsidRPr="00957E8E" w:rsidR="0052286D">
        <w:t>o.</w:t>
      </w:r>
      <w:r w:rsidRPr="00957E8E">
        <w:t xml:space="preserve"> 5275. </w:t>
      </w:r>
      <w:r w:rsidRPr="00957E8E" w:rsidR="00513AD4">
        <w:t xml:space="preserve">The request submitted by </w:t>
      </w:r>
      <w:r w:rsidRPr="00957E8E">
        <w:t>M</w:t>
      </w:r>
      <w:r w:rsidRPr="00957E8E" w:rsidR="00513AD4">
        <w:t>r</w:t>
      </w:r>
      <w:r w:rsidRPr="00957E8E">
        <w:t xml:space="preserve"> Arslan </w:t>
      </w:r>
      <w:r w:rsidRPr="00957E8E" w:rsidR="00513AD4">
        <w:t>on</w:t>
      </w:r>
      <w:r w:rsidRPr="00957E8E">
        <w:t xml:space="preserve"> 13 </w:t>
      </w:r>
      <w:r w:rsidRPr="00957E8E" w:rsidR="00513AD4">
        <w:t>March</w:t>
      </w:r>
      <w:r w:rsidRPr="00957E8E">
        <w:t xml:space="preserve"> 2006 </w:t>
      </w:r>
      <w:r w:rsidRPr="00957E8E" w:rsidR="00513AD4">
        <w:t>was</w:t>
      </w:r>
      <w:r w:rsidRPr="00957E8E">
        <w:t xml:space="preserve"> </w:t>
      </w:r>
      <w:r w:rsidRPr="00957E8E" w:rsidR="008F795C">
        <w:t>rejected</w:t>
      </w:r>
      <w:r w:rsidRPr="00957E8E" w:rsidR="00513AD4">
        <w:t xml:space="preserve"> pursuant to section</w:t>
      </w:r>
      <w:r w:rsidRPr="00957E8E">
        <w:t xml:space="preserve"> 67</w:t>
      </w:r>
      <w:r w:rsidRPr="00957E8E" w:rsidR="000C4549">
        <w:t xml:space="preserve"> </w:t>
      </w:r>
      <w:r w:rsidRPr="00957E8E" w:rsidR="00513AD4">
        <w:t>(4) of Law</w:t>
      </w:r>
      <w:r w:rsidRPr="00957E8E">
        <w:t xml:space="preserve"> </w:t>
      </w:r>
      <w:r w:rsidRPr="00957E8E" w:rsidR="00AA0386">
        <w:t>n</w:t>
      </w:r>
      <w:r w:rsidRPr="00957E8E" w:rsidR="00513AD4">
        <w:t>o.</w:t>
      </w:r>
      <w:r w:rsidRPr="00957E8E">
        <w:t xml:space="preserve"> 5275, </w:t>
      </w:r>
      <w:r w:rsidRPr="00957E8E" w:rsidR="003D2756">
        <w:t>relying on an opinion given by the prison</w:t>
      </w:r>
      <w:r w:rsidRPr="00957E8E">
        <w:t xml:space="preserve"> </w:t>
      </w:r>
      <w:r w:rsidRPr="00957E8E" w:rsidR="008F795C">
        <w:t>authorities</w:t>
      </w:r>
      <w:r w:rsidRPr="00957E8E">
        <w:t xml:space="preserve"> </w:t>
      </w:r>
      <w:r w:rsidRPr="00957E8E" w:rsidR="003D2756">
        <w:t xml:space="preserve">to the effect that the applicant had </w:t>
      </w:r>
      <w:r w:rsidRPr="00957E8E" w:rsidR="008F795C">
        <w:t>maintained</w:t>
      </w:r>
      <w:r w:rsidRPr="00957E8E" w:rsidR="003D2756">
        <w:t xml:space="preserve"> </w:t>
      </w:r>
      <w:r w:rsidRPr="00957E8E">
        <w:t xml:space="preserve">relations </w:t>
      </w:r>
      <w:r w:rsidRPr="00957E8E" w:rsidR="003D2756">
        <w:t xml:space="preserve">with the other prisoners who were </w:t>
      </w:r>
      <w:r w:rsidRPr="00957E8E" w:rsidR="008F795C">
        <w:t>members</w:t>
      </w:r>
      <w:r w:rsidRPr="00957E8E">
        <w:t xml:space="preserve"> </w:t>
      </w:r>
      <w:r w:rsidRPr="00957E8E" w:rsidR="003D2756">
        <w:t>of the</w:t>
      </w:r>
      <w:r w:rsidRPr="00957E8E">
        <w:t xml:space="preserve"> </w:t>
      </w:r>
      <w:r w:rsidRPr="00957E8E" w:rsidR="008F795C">
        <w:t>illegal</w:t>
      </w:r>
      <w:r w:rsidRPr="00957E8E">
        <w:t xml:space="preserve"> </w:t>
      </w:r>
      <w:r w:rsidRPr="00957E8E" w:rsidR="003D2756">
        <w:t>organisation during his prison term, and that he had not registered with any educational</w:t>
      </w:r>
      <w:r w:rsidRPr="00957E8E">
        <w:t xml:space="preserve"> </w:t>
      </w:r>
      <w:r w:rsidRPr="00957E8E" w:rsidR="008F795C">
        <w:t>establishment</w:t>
      </w:r>
      <w:r w:rsidRPr="00957E8E">
        <w:t xml:space="preserve">. </w:t>
      </w:r>
      <w:r w:rsidRPr="00957E8E" w:rsidR="003218A5">
        <w:t xml:space="preserve">The </w:t>
      </w:r>
      <w:r w:rsidRPr="00957E8E" w:rsidR="008F795C">
        <w:t>Court</w:t>
      </w:r>
      <w:r w:rsidRPr="00957E8E">
        <w:t xml:space="preserve"> observe</w:t>
      </w:r>
      <w:r w:rsidRPr="00957E8E" w:rsidR="003218A5">
        <w:t>s that the request submitted by the applic</w:t>
      </w:r>
      <w:r w:rsidRPr="00957E8E">
        <w:t xml:space="preserve">ant </w:t>
      </w:r>
      <w:r w:rsidRPr="00957E8E" w:rsidR="003218A5">
        <w:t>on</w:t>
      </w:r>
      <w:r w:rsidRPr="00957E8E">
        <w:t xml:space="preserve"> 9 </w:t>
      </w:r>
      <w:r w:rsidRPr="00957E8E" w:rsidR="003218A5">
        <w:t>March</w:t>
      </w:r>
      <w:r w:rsidRPr="00957E8E">
        <w:t xml:space="preserve"> 2007 a</w:t>
      </w:r>
      <w:r w:rsidRPr="00957E8E" w:rsidR="003218A5">
        <w:t>fter his registra</w:t>
      </w:r>
      <w:r w:rsidRPr="00957E8E">
        <w:t xml:space="preserve">tion </w:t>
      </w:r>
      <w:r w:rsidRPr="00957E8E" w:rsidR="003218A5">
        <w:t xml:space="preserve">with a higher education </w:t>
      </w:r>
      <w:r w:rsidRPr="00957E8E" w:rsidR="008F795C">
        <w:t>institution had also been</w:t>
      </w:r>
      <w:r w:rsidRPr="00957E8E" w:rsidR="003218A5">
        <w:t xml:space="preserve"> </w:t>
      </w:r>
      <w:r w:rsidRPr="00957E8E" w:rsidR="008F795C">
        <w:t>rejected</w:t>
      </w:r>
      <w:r w:rsidRPr="00957E8E">
        <w:t>,</w:t>
      </w:r>
      <w:r w:rsidRPr="00957E8E" w:rsidR="008F795C">
        <w:t xml:space="preserve"> this time on the grounds that in any event he was not eligible for using a computer on the grounds that </w:t>
      </w:r>
      <w:r w:rsidRPr="00957E8E">
        <w:t>con</w:t>
      </w:r>
      <w:r w:rsidRPr="00957E8E" w:rsidR="008F795C">
        <w:t>victed prisoners serving their sentences in closed high-security</w:t>
      </w:r>
      <w:r w:rsidRPr="00957E8E">
        <w:t xml:space="preserve"> </w:t>
      </w:r>
      <w:r w:rsidRPr="00957E8E" w:rsidR="008F795C">
        <w:t>prisons had been</w:t>
      </w:r>
      <w:r w:rsidRPr="00957E8E">
        <w:t xml:space="preserve"> </w:t>
      </w:r>
      <w:r w:rsidRPr="00957E8E" w:rsidR="008F795C">
        <w:t>categorically excluded from the</w:t>
      </w:r>
      <w:r w:rsidRPr="00957E8E">
        <w:t xml:space="preserve"> </w:t>
      </w:r>
      <w:r w:rsidRPr="00957E8E" w:rsidR="008F795C">
        <w:t xml:space="preserve">benefit of section </w:t>
      </w:r>
      <w:r w:rsidRPr="00957E8E">
        <w:t>67</w:t>
      </w:r>
      <w:r w:rsidRPr="00957E8E" w:rsidR="000C4549">
        <w:t xml:space="preserve"> </w:t>
      </w:r>
      <w:r w:rsidRPr="00957E8E" w:rsidR="008F795C">
        <w:t>(</w:t>
      </w:r>
      <w:r w:rsidRPr="00957E8E">
        <w:t>3</w:t>
      </w:r>
      <w:r w:rsidRPr="00957E8E" w:rsidR="008F795C">
        <w:t xml:space="preserve">) of Law </w:t>
      </w:r>
      <w:r w:rsidRPr="00957E8E" w:rsidR="00AA0386">
        <w:t>n</w:t>
      </w:r>
      <w:r w:rsidRPr="00957E8E" w:rsidR="008F795C">
        <w:t>o.</w:t>
      </w:r>
      <w:r w:rsidRPr="00957E8E">
        <w:t xml:space="preserve"> 5275. </w:t>
      </w:r>
      <w:r w:rsidRPr="00957E8E" w:rsidR="008F795C">
        <w:t>Nevertheless, it transpires from the Government</w:t>
      </w:r>
      <w:r w:rsidRPr="00957E8E" w:rsidR="00957E8E">
        <w:t>’</w:t>
      </w:r>
      <w:r w:rsidRPr="00957E8E" w:rsidR="008F795C">
        <w:t>s</w:t>
      </w:r>
      <w:r w:rsidRPr="00957E8E">
        <w:t xml:space="preserve"> </w:t>
      </w:r>
      <w:r w:rsidRPr="00957E8E" w:rsidR="008F795C">
        <w:t>observations that the said applic</w:t>
      </w:r>
      <w:r w:rsidRPr="00957E8E">
        <w:t xml:space="preserve">ant </w:t>
      </w:r>
      <w:r w:rsidRPr="00957E8E" w:rsidR="008F795C">
        <w:t xml:space="preserve">was allowed to benefit from that right as of </w:t>
      </w:r>
      <w:r w:rsidRPr="00957E8E">
        <w:t>2011.</w:t>
      </w:r>
      <w:r w:rsidRPr="00957E8E" w:rsidR="008F795C">
        <w:t xml:space="preserve"> As regards</w:t>
      </w:r>
      <w:r w:rsidRPr="00957E8E">
        <w:t xml:space="preserve"> M</w:t>
      </w:r>
      <w:r w:rsidRPr="00957E8E" w:rsidR="008F795C">
        <w:t>r</w:t>
      </w:r>
      <w:r w:rsidRPr="00957E8E">
        <w:t> </w:t>
      </w:r>
      <w:r w:rsidRPr="00957E8E">
        <w:t>Bing</w:t>
      </w:r>
      <w:r w:rsidRPr="00957E8E">
        <w:rPr>
          <w:rFonts w:cstheme="minorHAnsi"/>
        </w:rPr>
        <w:t>ö</w:t>
      </w:r>
      <w:r w:rsidRPr="00957E8E">
        <w:t>l</w:t>
      </w:r>
      <w:r w:rsidRPr="00957E8E">
        <w:t xml:space="preserve">, </w:t>
      </w:r>
      <w:r w:rsidRPr="00957E8E" w:rsidR="008F795C">
        <w:t>according to the evidence presented by the</w:t>
      </w:r>
      <w:r w:rsidRPr="00957E8E">
        <w:t xml:space="preserve"> parties,</w:t>
      </w:r>
      <w:r w:rsidRPr="00957E8E" w:rsidR="008F795C">
        <w:t xml:space="preserve"> his requested was</w:t>
      </w:r>
      <w:r w:rsidRPr="00957E8E">
        <w:t xml:space="preserve"> </w:t>
      </w:r>
      <w:r w:rsidRPr="00957E8E" w:rsidR="008F795C">
        <w:t>rejected pursuant to section</w:t>
      </w:r>
      <w:r w:rsidRPr="00957E8E">
        <w:t xml:space="preserve"> 67</w:t>
      </w:r>
      <w:r w:rsidRPr="00957E8E" w:rsidR="000C4549">
        <w:t xml:space="preserve"> </w:t>
      </w:r>
      <w:r w:rsidRPr="00957E8E" w:rsidR="008F795C">
        <w:t>(</w:t>
      </w:r>
      <w:r w:rsidRPr="00957E8E">
        <w:t>4</w:t>
      </w:r>
      <w:r w:rsidRPr="00957E8E" w:rsidR="008F795C">
        <w:t xml:space="preserve">) of Law </w:t>
      </w:r>
      <w:r w:rsidRPr="00957E8E" w:rsidR="00AA0386">
        <w:t>n</w:t>
      </w:r>
      <w:r w:rsidRPr="00957E8E" w:rsidR="008F795C">
        <w:t>o.</w:t>
      </w:r>
      <w:r w:rsidRPr="00957E8E">
        <w:t xml:space="preserve"> 5275.</w:t>
      </w:r>
    </w:p>
    <w:p w:rsidRPr="00957E8E" w:rsidR="00164827" w:rsidP="00957E8E" w14:paraId="2177A96C" w14:textId="381BD2D8">
      <w:pPr>
        <w:pStyle w:val="JuPara"/>
      </w:pPr>
      <w:r w:rsidRPr="00957E8E">
        <w:fldChar w:fldCharType="begin"/>
      </w:r>
      <w:r w:rsidRPr="00957E8E">
        <w:instrText xml:space="preserve"> SEQ level0 \*arabic </w:instrText>
      </w:r>
      <w:r w:rsidRPr="00957E8E">
        <w:fldChar w:fldCharType="separate"/>
      </w:r>
      <w:r w:rsidRPr="00957E8E" w:rsidR="00957E8E">
        <w:rPr>
          <w:noProof/>
        </w:rPr>
        <w:t>63</w:t>
      </w:r>
      <w:r w:rsidRPr="00957E8E">
        <w:fldChar w:fldCharType="end"/>
      </w:r>
      <w:r w:rsidRPr="00957E8E">
        <w:t>.  </w:t>
      </w:r>
      <w:r w:rsidRPr="00957E8E" w:rsidR="000A1A6A">
        <w:t>During</w:t>
      </w:r>
      <w:r w:rsidRPr="00957E8E" w:rsidR="008F795C">
        <w:t xml:space="preserve"> the</w:t>
      </w:r>
      <w:r w:rsidRPr="00957E8E">
        <w:t xml:space="preserve"> </w:t>
      </w:r>
      <w:r w:rsidRPr="00957E8E" w:rsidR="000A1A6A">
        <w:t>proceedings</w:t>
      </w:r>
      <w:r w:rsidRPr="00957E8E" w:rsidR="008F795C">
        <w:t xml:space="preserve"> before the</w:t>
      </w:r>
      <w:r w:rsidRPr="00957E8E">
        <w:t xml:space="preserve"> </w:t>
      </w:r>
      <w:r w:rsidRPr="00957E8E" w:rsidR="000A1A6A">
        <w:t>Court</w:t>
      </w:r>
      <w:r w:rsidRPr="00957E8E">
        <w:t xml:space="preserve">, </w:t>
      </w:r>
      <w:r w:rsidRPr="00957E8E" w:rsidR="000A1A6A">
        <w:t>the</w:t>
      </w:r>
      <w:r w:rsidRPr="00957E8E">
        <w:t xml:space="preserve"> </w:t>
      </w:r>
      <w:r w:rsidRPr="00957E8E" w:rsidR="000A1A6A">
        <w:t>Government</w:t>
      </w:r>
      <w:r w:rsidRPr="00957E8E">
        <w:t xml:space="preserve"> </w:t>
      </w:r>
      <w:r w:rsidRPr="00957E8E" w:rsidR="008F795C">
        <w:t xml:space="preserve">provided </w:t>
      </w:r>
      <w:r w:rsidRPr="00957E8E" w:rsidR="000A1A6A">
        <w:t>further</w:t>
      </w:r>
      <w:r w:rsidRPr="00957E8E" w:rsidR="008F795C">
        <w:t xml:space="preserve"> details on the reasons for the </w:t>
      </w:r>
      <w:r w:rsidRPr="00957E8E">
        <w:t>re</w:t>
      </w:r>
      <w:r w:rsidRPr="00957E8E" w:rsidR="008F795C">
        <w:t>jection of the applic</w:t>
      </w:r>
      <w:r w:rsidRPr="00957E8E">
        <w:t>ants</w:t>
      </w:r>
      <w:r w:rsidRPr="00957E8E" w:rsidR="00957E8E">
        <w:t>’</w:t>
      </w:r>
      <w:r w:rsidRPr="00957E8E" w:rsidR="008F795C">
        <w:t xml:space="preserve"> requests</w:t>
      </w:r>
      <w:r w:rsidRPr="00957E8E">
        <w:t xml:space="preserve">. </w:t>
      </w:r>
      <w:r w:rsidRPr="00957E8E" w:rsidR="006B61B5">
        <w:t>As regards</w:t>
      </w:r>
      <w:r w:rsidRPr="00957E8E">
        <w:t xml:space="preserve"> M</w:t>
      </w:r>
      <w:r w:rsidRPr="00957E8E" w:rsidR="006B61B5">
        <w:t>r</w:t>
      </w:r>
      <w:r w:rsidRPr="00957E8E">
        <w:t xml:space="preserve"> Arslan, </w:t>
      </w:r>
      <w:r w:rsidRPr="00957E8E" w:rsidR="006B61B5">
        <w:t xml:space="preserve">who was </w:t>
      </w:r>
      <w:r w:rsidRPr="00957E8E">
        <w:t>con</w:t>
      </w:r>
      <w:r w:rsidRPr="00957E8E" w:rsidR="006B61B5">
        <w:t>victed of</w:t>
      </w:r>
      <w:r w:rsidRPr="00957E8E">
        <w:t xml:space="preserve"> </w:t>
      </w:r>
      <w:r w:rsidRPr="00957E8E" w:rsidR="000A1A6A">
        <w:t>terrorism</w:t>
      </w:r>
      <w:r w:rsidRPr="00957E8E">
        <w:t xml:space="preserve">, </w:t>
      </w:r>
      <w:r w:rsidRPr="00957E8E" w:rsidR="006B61B5">
        <w:t>they</w:t>
      </w:r>
      <w:r w:rsidRPr="00957E8E">
        <w:t xml:space="preserve"> </w:t>
      </w:r>
      <w:r w:rsidRPr="00957E8E" w:rsidR="000A1A6A">
        <w:t>referred</w:t>
      </w:r>
      <w:r w:rsidRPr="00957E8E" w:rsidR="006B61B5">
        <w:t xml:space="preserve"> to section</w:t>
      </w:r>
      <w:r w:rsidRPr="00957E8E">
        <w:t xml:space="preserve"> 67</w:t>
      </w:r>
      <w:r w:rsidRPr="00957E8E" w:rsidR="000C4549">
        <w:t xml:space="preserve"> </w:t>
      </w:r>
      <w:r w:rsidRPr="00957E8E" w:rsidR="006B61B5">
        <w:t>(</w:t>
      </w:r>
      <w:r w:rsidRPr="00957E8E">
        <w:t>4</w:t>
      </w:r>
      <w:r w:rsidRPr="00957E8E" w:rsidR="006B61B5">
        <w:t>)</w:t>
      </w:r>
      <w:r w:rsidRPr="00957E8E">
        <w:t xml:space="preserve"> </w:t>
      </w:r>
      <w:r w:rsidRPr="00957E8E" w:rsidR="006B61B5">
        <w:t xml:space="preserve">of Law </w:t>
      </w:r>
      <w:r w:rsidRPr="00957E8E" w:rsidR="00AA0386">
        <w:t>n</w:t>
      </w:r>
      <w:r w:rsidRPr="00957E8E" w:rsidR="006B61B5">
        <w:t>o.</w:t>
      </w:r>
      <w:r w:rsidRPr="00957E8E">
        <w:t> 5275</w:t>
      </w:r>
      <w:r w:rsidRPr="00957E8E" w:rsidR="006B61B5">
        <w:t>, stating that if he had been allowed to</w:t>
      </w:r>
      <w:r w:rsidRPr="00957E8E">
        <w:t xml:space="preserve"> </w:t>
      </w:r>
      <w:r w:rsidRPr="00957E8E" w:rsidR="000A1A6A">
        <w:t>access</w:t>
      </w:r>
      <w:r w:rsidRPr="00957E8E" w:rsidR="006B61B5">
        <w:t xml:space="preserve"> I</w:t>
      </w:r>
      <w:r w:rsidRPr="00957E8E">
        <w:t xml:space="preserve">nternet </w:t>
      </w:r>
      <w:r w:rsidRPr="00957E8E" w:rsidR="006B61B5">
        <w:t>he would have been lia</w:t>
      </w:r>
      <w:r w:rsidRPr="00957E8E">
        <w:t xml:space="preserve">ble </w:t>
      </w:r>
      <w:r w:rsidRPr="00957E8E" w:rsidR="006B61B5">
        <w:t xml:space="preserve">to </w:t>
      </w:r>
      <w:r w:rsidRPr="00957E8E" w:rsidR="000A1A6A">
        <w:t>continue</w:t>
      </w:r>
      <w:r w:rsidRPr="00957E8E" w:rsidR="006B61B5">
        <w:t xml:space="preserve"> with his</w:t>
      </w:r>
      <w:r w:rsidRPr="00957E8E">
        <w:t xml:space="preserve"> terrorist</w:t>
      </w:r>
      <w:r w:rsidRPr="00957E8E" w:rsidR="006B61B5">
        <w:t xml:space="preserve"> </w:t>
      </w:r>
      <w:r w:rsidRPr="00957E8E" w:rsidR="000A1A6A">
        <w:t>activities</w:t>
      </w:r>
      <w:r w:rsidRPr="00957E8E" w:rsidR="006B61B5">
        <w:t xml:space="preserve">. Moreover, according to </w:t>
      </w:r>
      <w:r w:rsidRPr="00957E8E" w:rsidR="000A1A6A">
        <w:t>the</w:t>
      </w:r>
      <w:r w:rsidRPr="00957E8E">
        <w:t xml:space="preserve"> </w:t>
      </w:r>
      <w:r w:rsidRPr="00957E8E" w:rsidR="000A1A6A">
        <w:t>Government</w:t>
      </w:r>
      <w:r w:rsidRPr="00957E8E">
        <w:t>, M</w:t>
      </w:r>
      <w:r w:rsidRPr="00957E8E" w:rsidR="006B61B5">
        <w:t>r</w:t>
      </w:r>
      <w:r w:rsidRPr="00957E8E">
        <w:t xml:space="preserve"> Arslan </w:t>
      </w:r>
      <w:r w:rsidRPr="00957E8E" w:rsidR="005E3DBB">
        <w:t xml:space="preserve">could have used the equipment which he required in the </w:t>
      </w:r>
      <w:r w:rsidRPr="00957E8E">
        <w:t xml:space="preserve">prison </w:t>
      </w:r>
      <w:r w:rsidRPr="00957E8E" w:rsidR="005E3DBB">
        <w:t xml:space="preserve">library. Accordingly, in the </w:t>
      </w:r>
      <w:r w:rsidRPr="00957E8E" w:rsidR="000A1A6A">
        <w:t>Government</w:t>
      </w:r>
      <w:r w:rsidRPr="00957E8E" w:rsidR="00957E8E">
        <w:t>’</w:t>
      </w:r>
      <w:r w:rsidRPr="00957E8E" w:rsidR="000A1A6A">
        <w:t>s</w:t>
      </w:r>
      <w:r w:rsidRPr="00957E8E" w:rsidR="005E3DBB">
        <w:t xml:space="preserve"> view</w:t>
      </w:r>
      <w:r w:rsidRPr="00957E8E">
        <w:t xml:space="preserve">, </w:t>
      </w:r>
      <w:r w:rsidRPr="00957E8E" w:rsidR="000A1A6A">
        <w:t>the</w:t>
      </w:r>
      <w:r w:rsidRPr="00957E8E">
        <w:t xml:space="preserve"> </w:t>
      </w:r>
      <w:r w:rsidRPr="00957E8E" w:rsidR="000A1A6A">
        <w:t>rejection</w:t>
      </w:r>
      <w:r w:rsidRPr="00957E8E" w:rsidR="005E3DBB">
        <w:t xml:space="preserve"> of Mr Arslan</w:t>
      </w:r>
      <w:r w:rsidRPr="00957E8E" w:rsidR="00957E8E">
        <w:t>’</w:t>
      </w:r>
      <w:r w:rsidRPr="00957E8E" w:rsidR="005E3DBB">
        <w:t xml:space="preserve">s request to be allowed to use the </w:t>
      </w:r>
      <w:r w:rsidRPr="00957E8E" w:rsidR="000A1A6A">
        <w:t>equipment</w:t>
      </w:r>
      <w:r w:rsidRPr="00957E8E" w:rsidR="005E3DBB">
        <w:t xml:space="preserve"> in </w:t>
      </w:r>
      <w:r w:rsidRPr="00957E8E">
        <w:t xml:space="preserve">question </w:t>
      </w:r>
      <w:r w:rsidRPr="00957E8E" w:rsidR="005E3DBB">
        <w:t>in his</w:t>
      </w:r>
      <w:r w:rsidRPr="00957E8E">
        <w:t xml:space="preserve"> cell</w:t>
      </w:r>
      <w:r w:rsidRPr="00957E8E" w:rsidR="005E3DBB">
        <w:t xml:space="preserve"> had been</w:t>
      </w:r>
      <w:r w:rsidRPr="00957E8E">
        <w:t xml:space="preserve"> </w:t>
      </w:r>
      <w:r w:rsidRPr="00957E8E" w:rsidR="000A1A6A">
        <w:t>justified</w:t>
      </w:r>
      <w:r w:rsidRPr="00957E8E">
        <w:t>.</w:t>
      </w:r>
      <w:r w:rsidRPr="00957E8E" w:rsidR="005E3DBB">
        <w:t xml:space="preserve"> In</w:t>
      </w:r>
      <w:r w:rsidRPr="00957E8E">
        <w:t xml:space="preserve"> M</w:t>
      </w:r>
      <w:r w:rsidRPr="00957E8E" w:rsidR="005E3DBB">
        <w:t>r</w:t>
      </w:r>
      <w:r w:rsidRPr="00957E8E">
        <w:t xml:space="preserve"> </w:t>
      </w:r>
      <w:r w:rsidRPr="00957E8E">
        <w:t>Bing</w:t>
      </w:r>
      <w:r w:rsidRPr="00957E8E">
        <w:rPr>
          <w:rFonts w:cstheme="minorHAnsi"/>
        </w:rPr>
        <w:t>ö</w:t>
      </w:r>
      <w:r w:rsidRPr="00957E8E">
        <w:t>l</w:t>
      </w:r>
      <w:r w:rsidRPr="00957E8E" w:rsidR="00957E8E">
        <w:t>’</w:t>
      </w:r>
      <w:r w:rsidRPr="00957E8E" w:rsidR="005E3DBB">
        <w:t>s</w:t>
      </w:r>
      <w:r w:rsidRPr="00957E8E" w:rsidR="005E3DBB">
        <w:t xml:space="preserve"> case</w:t>
      </w:r>
      <w:r w:rsidRPr="00957E8E">
        <w:t xml:space="preserve">, </w:t>
      </w:r>
      <w:r w:rsidRPr="00957E8E" w:rsidR="000A1A6A">
        <w:t>the</w:t>
      </w:r>
      <w:r w:rsidRPr="00957E8E">
        <w:t xml:space="preserve"> </w:t>
      </w:r>
      <w:r w:rsidRPr="00957E8E" w:rsidR="000A1A6A">
        <w:t>Government</w:t>
      </w:r>
      <w:r w:rsidRPr="00957E8E" w:rsidR="005E3DBB">
        <w:t xml:space="preserve"> considered that </w:t>
      </w:r>
      <w:r w:rsidRPr="00957E8E" w:rsidR="000A1A6A">
        <w:t>the</w:t>
      </w:r>
      <w:r w:rsidRPr="00957E8E">
        <w:t xml:space="preserve"> </w:t>
      </w:r>
      <w:r w:rsidRPr="00957E8E" w:rsidR="000A1A6A">
        <w:t>refusal</w:t>
      </w:r>
      <w:r w:rsidRPr="00957E8E">
        <w:t xml:space="preserve"> </w:t>
      </w:r>
      <w:r w:rsidRPr="00957E8E" w:rsidR="005E3DBB">
        <w:t>had been</w:t>
      </w:r>
      <w:r w:rsidRPr="00957E8E">
        <w:t xml:space="preserve"> </w:t>
      </w:r>
      <w:r w:rsidRPr="00957E8E" w:rsidR="000A1A6A">
        <w:t>justified</w:t>
      </w:r>
      <w:r w:rsidRPr="00957E8E">
        <w:t xml:space="preserve"> </w:t>
      </w:r>
      <w:r w:rsidRPr="00957E8E" w:rsidR="005E3DBB">
        <w:t>because that applic</w:t>
      </w:r>
      <w:r w:rsidRPr="00957E8E">
        <w:t xml:space="preserve">ant </w:t>
      </w:r>
      <w:r w:rsidRPr="00957E8E" w:rsidR="005E3DBB">
        <w:t xml:space="preserve">had not </w:t>
      </w:r>
      <w:r w:rsidRPr="00957E8E" w:rsidR="000A1A6A">
        <w:t>registered</w:t>
      </w:r>
      <w:r w:rsidRPr="00957E8E" w:rsidR="005E3DBB">
        <w:t xml:space="preserve"> with any </w:t>
      </w:r>
      <w:r w:rsidRPr="00957E8E" w:rsidR="000A1A6A">
        <w:t>educational</w:t>
      </w:r>
      <w:r w:rsidRPr="00957E8E">
        <w:t xml:space="preserve"> </w:t>
      </w:r>
      <w:r w:rsidRPr="00957E8E" w:rsidR="000A1A6A">
        <w:t>establishment</w:t>
      </w:r>
      <w:r w:rsidRPr="00957E8E">
        <w:t xml:space="preserve"> </w:t>
      </w:r>
      <w:r w:rsidRPr="00957E8E" w:rsidR="005E3DBB">
        <w:t xml:space="preserve">and he had been the </w:t>
      </w:r>
      <w:r w:rsidRPr="00957E8E" w:rsidR="000A1A6A">
        <w:t>subject</w:t>
      </w:r>
      <w:r w:rsidRPr="00957E8E">
        <w:t xml:space="preserve"> </w:t>
      </w:r>
      <w:r w:rsidRPr="00957E8E" w:rsidR="005E3DBB">
        <w:t>of a large</w:t>
      </w:r>
      <w:r w:rsidRPr="00957E8E">
        <w:t xml:space="preserve"> </w:t>
      </w:r>
      <w:r w:rsidRPr="00957E8E" w:rsidR="000A1A6A">
        <w:t>number</w:t>
      </w:r>
      <w:r w:rsidRPr="00957E8E" w:rsidR="005E3DBB">
        <w:t xml:space="preserve"> of</w:t>
      </w:r>
      <w:r w:rsidRPr="00957E8E">
        <w:t xml:space="preserve"> </w:t>
      </w:r>
      <w:r w:rsidRPr="00957E8E" w:rsidR="000A1A6A">
        <w:t>disciplinary</w:t>
      </w:r>
      <w:r w:rsidRPr="00957E8E" w:rsidR="005E3DBB">
        <w:t xml:space="preserve"> sanctions</w:t>
      </w:r>
      <w:r w:rsidRPr="00957E8E">
        <w:t>.</w:t>
      </w:r>
    </w:p>
    <w:p w:rsidRPr="00957E8E" w:rsidR="00164827" w:rsidP="00957E8E" w14:paraId="06AB531A" w14:textId="61ECBA94">
      <w:pPr>
        <w:pStyle w:val="JuPara"/>
      </w:pPr>
      <w:r w:rsidRPr="00957E8E">
        <w:fldChar w:fldCharType="begin"/>
      </w:r>
      <w:r w:rsidRPr="00957E8E">
        <w:instrText xml:space="preserve"> SEQ level0 \*arabic </w:instrText>
      </w:r>
      <w:r w:rsidRPr="00957E8E">
        <w:fldChar w:fldCharType="separate"/>
      </w:r>
      <w:r w:rsidRPr="00957E8E" w:rsidR="00957E8E">
        <w:rPr>
          <w:noProof/>
        </w:rPr>
        <w:t>64</w:t>
      </w:r>
      <w:r w:rsidRPr="00957E8E">
        <w:fldChar w:fldCharType="end"/>
      </w:r>
      <w:r w:rsidRPr="00957E8E">
        <w:t>.  </w:t>
      </w:r>
      <w:r w:rsidRPr="00957E8E" w:rsidR="000A1A6A">
        <w:t>The</w:t>
      </w:r>
      <w:r w:rsidRPr="00957E8E">
        <w:t xml:space="preserve"> </w:t>
      </w:r>
      <w:r w:rsidRPr="00957E8E" w:rsidR="000A1A6A">
        <w:t>Court</w:t>
      </w:r>
      <w:r w:rsidRPr="00957E8E">
        <w:t xml:space="preserve"> observe</w:t>
      </w:r>
      <w:r w:rsidRPr="00957E8E" w:rsidR="000A1A6A">
        <w:t>s that Turkish</w:t>
      </w:r>
      <w:r w:rsidRPr="00957E8E">
        <w:t xml:space="preserve"> </w:t>
      </w:r>
      <w:r w:rsidRPr="00957E8E" w:rsidR="000A1A6A">
        <w:t>legislation</w:t>
      </w:r>
      <w:r w:rsidRPr="00957E8E">
        <w:t xml:space="preserve"> </w:t>
      </w:r>
      <w:r w:rsidRPr="00957E8E" w:rsidR="000A1A6A">
        <w:t>and</w:t>
      </w:r>
      <w:r w:rsidRPr="00957E8E">
        <w:t xml:space="preserve"> </w:t>
      </w:r>
      <w:r w:rsidRPr="00957E8E" w:rsidR="000A1A6A">
        <w:t>practice do not impose a complete ban on the use of computers and</w:t>
      </w:r>
      <w:r w:rsidRPr="00957E8E">
        <w:t xml:space="preserve"> </w:t>
      </w:r>
      <w:r w:rsidRPr="00957E8E" w:rsidR="000A1A6A">
        <w:t>access</w:t>
      </w:r>
      <w:r w:rsidRPr="00957E8E">
        <w:t xml:space="preserve"> </w:t>
      </w:r>
      <w:r w:rsidRPr="00957E8E" w:rsidR="000A1A6A">
        <w:t>to I</w:t>
      </w:r>
      <w:r w:rsidRPr="00957E8E">
        <w:t xml:space="preserve">nternet </w:t>
      </w:r>
      <w:r w:rsidRPr="00957E8E" w:rsidR="000A1A6A">
        <w:t>in prisons, including high-security ones</w:t>
      </w:r>
      <w:r w:rsidRPr="00957E8E">
        <w:t xml:space="preserve">. </w:t>
      </w:r>
      <w:r w:rsidRPr="00957E8E" w:rsidR="000A1A6A">
        <w:t xml:space="preserve">Section </w:t>
      </w:r>
      <w:r w:rsidRPr="00957E8E">
        <w:t>67</w:t>
      </w:r>
      <w:r w:rsidRPr="00957E8E" w:rsidR="000C4549">
        <w:t xml:space="preserve"> </w:t>
      </w:r>
      <w:r w:rsidRPr="00957E8E" w:rsidR="000A1A6A">
        <w:t>(</w:t>
      </w:r>
      <w:r w:rsidRPr="00957E8E">
        <w:t>3</w:t>
      </w:r>
      <w:r w:rsidRPr="00957E8E" w:rsidR="000A1A6A">
        <w:t xml:space="preserve">) of Law </w:t>
      </w:r>
      <w:r w:rsidRPr="00957E8E" w:rsidR="00AA0386">
        <w:t>n</w:t>
      </w:r>
      <w:r w:rsidRPr="00957E8E" w:rsidR="000A1A6A">
        <w:t>o.</w:t>
      </w:r>
      <w:r w:rsidRPr="00957E8E">
        <w:t xml:space="preserve"> 5275 </w:t>
      </w:r>
      <w:r w:rsidRPr="00957E8E" w:rsidR="006D0432">
        <w:t>allows</w:t>
      </w:r>
      <w:r w:rsidRPr="00957E8E">
        <w:t xml:space="preserve"> con</w:t>
      </w:r>
      <w:r w:rsidRPr="00957E8E" w:rsidR="006D0432">
        <w:t xml:space="preserve">victed prisoners to use </w:t>
      </w:r>
      <w:r w:rsidRPr="00957E8E" w:rsidR="00DA11CF">
        <w:t>audiovisual</w:t>
      </w:r>
      <w:r w:rsidRPr="00957E8E" w:rsidR="006D0432">
        <w:t xml:space="preserve"> training facilitie</w:t>
      </w:r>
      <w:r w:rsidRPr="00957E8E">
        <w:t>s</w:t>
      </w:r>
      <w:r w:rsidRPr="00957E8E" w:rsidR="006D0432">
        <w:t xml:space="preserve"> and computers and to have</w:t>
      </w:r>
      <w:r w:rsidRPr="00957E8E">
        <w:t xml:space="preserve"> </w:t>
      </w:r>
      <w:r w:rsidRPr="00957E8E" w:rsidR="00DA11CF">
        <w:t>access</w:t>
      </w:r>
      <w:r w:rsidRPr="00957E8E" w:rsidR="006D0432">
        <w:t xml:space="preserve"> to I</w:t>
      </w:r>
      <w:r w:rsidRPr="00957E8E">
        <w:t xml:space="preserve">nternet, </w:t>
      </w:r>
      <w:r w:rsidRPr="00957E8E" w:rsidR="006D0432">
        <w:t xml:space="preserve">under supervision, in </w:t>
      </w:r>
      <w:r w:rsidRPr="00957E8E" w:rsidR="00DA11CF">
        <w:t>premises</w:t>
      </w:r>
      <w:r w:rsidRPr="00957E8E" w:rsidR="006D0432">
        <w:t xml:space="preserve"> </w:t>
      </w:r>
      <w:r w:rsidRPr="00957E8E" w:rsidR="00DA11CF">
        <w:t>designated</w:t>
      </w:r>
      <w:r w:rsidRPr="00957E8E" w:rsidR="006D0432">
        <w:t xml:space="preserve"> for the purpose by the prison authorities in the framework of </w:t>
      </w:r>
      <w:r w:rsidRPr="00957E8E" w:rsidR="00DA11CF">
        <w:t>rehabilitation</w:t>
      </w:r>
      <w:r w:rsidRPr="00957E8E" w:rsidR="006D0432">
        <w:t xml:space="preserve"> and training </w:t>
      </w:r>
      <w:r w:rsidRPr="00957E8E">
        <w:t>programmes</w:t>
      </w:r>
      <w:r w:rsidRPr="00957E8E" w:rsidR="006D0432">
        <w:t xml:space="preserve">. In </w:t>
      </w:r>
      <w:r w:rsidRPr="00957E8E" w:rsidR="00DA11CF">
        <w:t>the</w:t>
      </w:r>
      <w:r w:rsidRPr="00957E8E" w:rsidR="006D0432">
        <w:t xml:space="preserve"> </w:t>
      </w:r>
      <w:r w:rsidRPr="00957E8E" w:rsidR="00DA11CF">
        <w:t>Court</w:t>
      </w:r>
      <w:r w:rsidRPr="00957E8E" w:rsidR="00957E8E">
        <w:t>’</w:t>
      </w:r>
      <w:r w:rsidRPr="00957E8E" w:rsidR="00DA11CF">
        <w:t>s</w:t>
      </w:r>
      <w:r w:rsidRPr="00957E8E" w:rsidR="006D0432">
        <w:t xml:space="preserve"> view, there can be no</w:t>
      </w:r>
      <w:r w:rsidRPr="00957E8E">
        <w:t xml:space="preserve"> dou</w:t>
      </w:r>
      <w:r w:rsidRPr="00957E8E" w:rsidR="006D0432">
        <w:t>b</w:t>
      </w:r>
      <w:r w:rsidRPr="00957E8E">
        <w:t>t</w:t>
      </w:r>
      <w:r w:rsidRPr="00957E8E" w:rsidR="006D0432">
        <w:t xml:space="preserve"> that</w:t>
      </w:r>
      <w:r w:rsidRPr="00957E8E">
        <w:t xml:space="preserve"> </w:t>
      </w:r>
      <w:r w:rsidRPr="00957E8E" w:rsidR="00523C08">
        <w:t xml:space="preserve">the </w:t>
      </w:r>
      <w:r w:rsidRPr="00957E8E" w:rsidR="00DA11CF">
        <w:t>manner</w:t>
      </w:r>
      <w:r w:rsidRPr="00957E8E" w:rsidR="00523C08">
        <w:t xml:space="preserve"> and means of</w:t>
      </w:r>
      <w:r w:rsidRPr="00957E8E">
        <w:t xml:space="preserve"> </w:t>
      </w:r>
      <w:r w:rsidRPr="00957E8E" w:rsidR="00DA11CF">
        <w:t>regulating</w:t>
      </w:r>
      <w:r w:rsidRPr="00957E8E" w:rsidR="00523C08">
        <w:t xml:space="preserve"> the mode of </w:t>
      </w:r>
      <w:r w:rsidRPr="00957E8E" w:rsidR="00DA11CF">
        <w:t>access</w:t>
      </w:r>
      <w:r w:rsidRPr="00957E8E">
        <w:t xml:space="preserve"> </w:t>
      </w:r>
      <w:r w:rsidRPr="00957E8E" w:rsidR="00523C08">
        <w:t>to such facilities in prison fall within the</w:t>
      </w:r>
      <w:r w:rsidRPr="00957E8E">
        <w:t xml:space="preserve"> </w:t>
      </w:r>
      <w:r w:rsidRPr="00957E8E" w:rsidR="00DA11CF">
        <w:t>Contracting</w:t>
      </w:r>
      <w:r w:rsidRPr="00957E8E" w:rsidR="00523C08">
        <w:t xml:space="preserve"> State</w:t>
      </w:r>
      <w:r w:rsidRPr="00957E8E" w:rsidR="00957E8E">
        <w:t>’</w:t>
      </w:r>
      <w:r w:rsidRPr="00957E8E" w:rsidR="00523C08">
        <w:t xml:space="preserve">s </w:t>
      </w:r>
      <w:r w:rsidRPr="00957E8E" w:rsidR="00DA11CF">
        <w:t>margin</w:t>
      </w:r>
      <w:r w:rsidRPr="00957E8E" w:rsidR="00523C08">
        <w:t xml:space="preserve"> of</w:t>
      </w:r>
      <w:r w:rsidRPr="00957E8E">
        <w:t xml:space="preserve"> </w:t>
      </w:r>
      <w:r w:rsidRPr="00957E8E" w:rsidR="00DA11CF">
        <w:t>appreciation</w:t>
      </w:r>
      <w:r w:rsidRPr="00957E8E" w:rsidR="00523C08">
        <w:t xml:space="preserve">. It is enough for the Court to seek to ascertain whether the domestic courts, on the one hand, carried out the requisite balancing of the various competing </w:t>
      </w:r>
      <w:r w:rsidRPr="00957E8E" w:rsidR="00DA11CF">
        <w:t>interests</w:t>
      </w:r>
      <w:r w:rsidRPr="00957E8E">
        <w:t xml:space="preserve"> </w:t>
      </w:r>
      <w:r w:rsidRPr="00957E8E" w:rsidR="00523C08">
        <w:t xml:space="preserve">in the </w:t>
      </w:r>
      <w:r w:rsidRPr="00957E8E" w:rsidR="00DA11CF">
        <w:t>present</w:t>
      </w:r>
      <w:r w:rsidRPr="00957E8E">
        <w:t xml:space="preserve"> </w:t>
      </w:r>
      <w:r w:rsidRPr="00957E8E" w:rsidR="00523C08">
        <w:t>case, and on the other fulfilled their</w:t>
      </w:r>
      <w:r w:rsidRPr="00957E8E">
        <w:t xml:space="preserve"> obligation </w:t>
      </w:r>
      <w:r w:rsidRPr="00957E8E" w:rsidR="00523C08">
        <w:t>to prevent any</w:t>
      </w:r>
      <w:r w:rsidRPr="00957E8E">
        <w:t xml:space="preserve"> </w:t>
      </w:r>
      <w:r w:rsidRPr="00957E8E" w:rsidR="00957427">
        <w:t>abuse</w:t>
      </w:r>
      <w:r w:rsidRPr="00957E8E">
        <w:t xml:space="preserve"> </w:t>
      </w:r>
      <w:r w:rsidRPr="00957E8E" w:rsidR="00957427">
        <w:t>on the</w:t>
      </w:r>
      <w:r w:rsidRPr="00957E8E" w:rsidR="00523C08">
        <w:t xml:space="preserve"> authorities</w:t>
      </w:r>
      <w:r w:rsidRPr="00957E8E" w:rsidR="00957E8E">
        <w:t>’</w:t>
      </w:r>
      <w:r w:rsidRPr="00957E8E" w:rsidR="00523C08">
        <w:t xml:space="preserve"> </w:t>
      </w:r>
      <w:r w:rsidRPr="00957E8E">
        <w:t xml:space="preserve">part </w:t>
      </w:r>
      <w:r w:rsidRPr="00957E8E" w:rsidR="00523C08">
        <w:t xml:space="preserve">in implementing the relevant domestic </w:t>
      </w:r>
      <w:r w:rsidRPr="00957E8E" w:rsidR="00957427">
        <w:t>rules</w:t>
      </w:r>
      <w:r w:rsidRPr="00957E8E">
        <w:t>.</w:t>
      </w:r>
    </w:p>
    <w:p w:rsidRPr="00957E8E" w:rsidR="00164827" w:rsidP="00957E8E" w14:paraId="759FCF21" w14:textId="57BABC62">
      <w:pPr>
        <w:pStyle w:val="JuPara"/>
      </w:pPr>
      <w:r w:rsidRPr="00957E8E">
        <w:fldChar w:fldCharType="begin"/>
      </w:r>
      <w:r w:rsidRPr="00957E8E">
        <w:instrText xml:space="preserve"> SEQ level0 \*arabic </w:instrText>
      </w:r>
      <w:r w:rsidRPr="00957E8E">
        <w:fldChar w:fldCharType="separate"/>
      </w:r>
      <w:r w:rsidRPr="00957E8E" w:rsidR="00957E8E">
        <w:rPr>
          <w:noProof/>
        </w:rPr>
        <w:t>65</w:t>
      </w:r>
      <w:r w:rsidRPr="00957E8E">
        <w:fldChar w:fldCharType="end"/>
      </w:r>
      <w:r w:rsidRPr="00957E8E">
        <w:t>.  </w:t>
      </w:r>
      <w:r w:rsidRPr="00957E8E" w:rsidR="00DA11CF">
        <w:t>The</w:t>
      </w:r>
      <w:r w:rsidRPr="00957E8E">
        <w:t xml:space="preserve"> </w:t>
      </w:r>
      <w:r w:rsidRPr="00957E8E" w:rsidR="00957427">
        <w:t>Court</w:t>
      </w:r>
      <w:r w:rsidRPr="00957E8E">
        <w:t xml:space="preserve"> observe</w:t>
      </w:r>
      <w:r w:rsidRPr="00957E8E" w:rsidR="00DA11CF">
        <w:t>s that section</w:t>
      </w:r>
      <w:r w:rsidRPr="00957E8E">
        <w:t xml:space="preserve"> 67</w:t>
      </w:r>
      <w:r w:rsidRPr="00957E8E" w:rsidR="000C4549">
        <w:t xml:space="preserve"> </w:t>
      </w:r>
      <w:r w:rsidRPr="00957E8E" w:rsidR="00DA11CF">
        <w:t>(</w:t>
      </w:r>
      <w:r w:rsidRPr="00957E8E">
        <w:t>3</w:t>
      </w:r>
      <w:r w:rsidRPr="00957E8E" w:rsidR="00DA11CF">
        <w:t xml:space="preserve">) of Law </w:t>
      </w:r>
      <w:r w:rsidRPr="00957E8E" w:rsidR="00AA0386">
        <w:t>n</w:t>
      </w:r>
      <w:r w:rsidRPr="00957E8E" w:rsidR="00DA11CF">
        <w:t>o.</w:t>
      </w:r>
      <w:r w:rsidRPr="00957E8E">
        <w:t xml:space="preserve"> 5275 </w:t>
      </w:r>
      <w:r w:rsidRPr="00957E8E" w:rsidR="00DA11CF">
        <w:t xml:space="preserve">allows prisoners to use a computer and have </w:t>
      </w:r>
      <w:r w:rsidRPr="00957E8E" w:rsidR="00957427">
        <w:t>access</w:t>
      </w:r>
      <w:r w:rsidRPr="00957E8E" w:rsidR="00DA11CF">
        <w:t xml:space="preserve"> to I</w:t>
      </w:r>
      <w:r w:rsidRPr="00957E8E">
        <w:t xml:space="preserve">nternet </w:t>
      </w:r>
      <w:r w:rsidRPr="00957E8E" w:rsidR="00DA11CF">
        <w:t xml:space="preserve">in the premises </w:t>
      </w:r>
      <w:r w:rsidRPr="00957E8E" w:rsidR="00957427">
        <w:t>designated</w:t>
      </w:r>
      <w:r w:rsidRPr="00957E8E" w:rsidR="00DA11CF">
        <w:t xml:space="preserve"> for that purpose by the prison </w:t>
      </w:r>
      <w:r w:rsidRPr="00957E8E" w:rsidR="00957427">
        <w:t>authorities</w:t>
      </w:r>
      <w:r w:rsidRPr="00957E8E" w:rsidR="00DA11CF">
        <w:t xml:space="preserve">, in the framework of rehabilitation and </w:t>
      </w:r>
      <w:r w:rsidRPr="00957E8E" w:rsidR="00957427">
        <w:t>training</w:t>
      </w:r>
      <w:r w:rsidRPr="00957E8E" w:rsidR="00DA11CF">
        <w:t xml:space="preserve"> </w:t>
      </w:r>
      <w:r w:rsidRPr="00957E8E">
        <w:t>programmes</w:t>
      </w:r>
      <w:r w:rsidRPr="00957E8E" w:rsidR="00DA11CF">
        <w:t>. Furthermore, I</w:t>
      </w:r>
      <w:r w:rsidRPr="00957E8E">
        <w:t xml:space="preserve">nternet </w:t>
      </w:r>
      <w:r w:rsidRPr="00957E8E" w:rsidR="00DA11CF">
        <w:t xml:space="preserve">use can be </w:t>
      </w:r>
      <w:r w:rsidRPr="00957E8E" w:rsidR="00957427">
        <w:t>monitored</w:t>
      </w:r>
      <w:r w:rsidRPr="00957E8E" w:rsidR="00DA11CF">
        <w:t xml:space="preserve"> by the </w:t>
      </w:r>
      <w:r w:rsidRPr="00957E8E" w:rsidR="00957427">
        <w:t>authorities</w:t>
      </w:r>
      <w:r w:rsidRPr="00957E8E" w:rsidR="00DA11CF">
        <w:t xml:space="preserve"> to the </w:t>
      </w:r>
      <w:r w:rsidRPr="00957E8E" w:rsidR="00957427">
        <w:t>extent</w:t>
      </w:r>
      <w:r w:rsidRPr="00957E8E" w:rsidR="00DA11CF">
        <w:t xml:space="preserve"> required by the relevant training and </w:t>
      </w:r>
      <w:r w:rsidRPr="00957E8E" w:rsidR="00957427">
        <w:t>rehabilitation</w:t>
      </w:r>
      <w:r w:rsidRPr="00957E8E" w:rsidR="00DA11CF">
        <w:t xml:space="preserve"> programmes</w:t>
      </w:r>
      <w:r w:rsidRPr="00957E8E">
        <w:t>. I</w:t>
      </w:r>
      <w:r w:rsidRPr="00957E8E" w:rsidR="002B19D3">
        <w:t xml:space="preserve">t is undisputed in the present case that the </w:t>
      </w:r>
      <w:r w:rsidRPr="00957E8E" w:rsidR="00DC4055">
        <w:t>prisons</w:t>
      </w:r>
      <w:r w:rsidRPr="00957E8E" w:rsidR="002B19D3">
        <w:t xml:space="preserve"> in question could easily have afforded to provide prisoners with the facilities set forth in section </w:t>
      </w:r>
      <w:r w:rsidRPr="00957E8E">
        <w:t>67</w:t>
      </w:r>
      <w:r w:rsidRPr="00957E8E" w:rsidR="000C4549">
        <w:t xml:space="preserve"> </w:t>
      </w:r>
      <w:r w:rsidRPr="00957E8E" w:rsidR="002B19D3">
        <w:t>(</w:t>
      </w:r>
      <w:r w:rsidRPr="00957E8E">
        <w:t>3</w:t>
      </w:r>
      <w:r w:rsidRPr="00957E8E" w:rsidR="002B19D3">
        <w:t>)</w:t>
      </w:r>
      <w:r w:rsidRPr="00957E8E">
        <w:t xml:space="preserve"> </w:t>
      </w:r>
      <w:r w:rsidRPr="00957E8E" w:rsidR="002B19D3">
        <w:t xml:space="preserve">of Law </w:t>
      </w:r>
      <w:r w:rsidRPr="00957E8E" w:rsidR="00AA0386">
        <w:t>n</w:t>
      </w:r>
      <w:r w:rsidRPr="00957E8E" w:rsidR="002B19D3">
        <w:t>o.</w:t>
      </w:r>
      <w:r w:rsidRPr="00957E8E">
        <w:t xml:space="preserve"> 5275. </w:t>
      </w:r>
      <w:r w:rsidRPr="00957E8E" w:rsidR="002B19D3">
        <w:t>Moreover</w:t>
      </w:r>
      <w:r w:rsidRPr="00957E8E">
        <w:t>,</w:t>
      </w:r>
      <w:r w:rsidRPr="00957E8E" w:rsidR="002B19D3">
        <w:t xml:space="preserve"> no practical</w:t>
      </w:r>
      <w:r w:rsidRPr="00957E8E">
        <w:t xml:space="preserve"> justification </w:t>
      </w:r>
      <w:r w:rsidRPr="00957E8E" w:rsidR="002B19D3">
        <w:t xml:space="preserve">relating to a lack of </w:t>
      </w:r>
      <w:r w:rsidRPr="00957E8E" w:rsidR="00DC4055">
        <w:t>resources</w:t>
      </w:r>
      <w:r w:rsidRPr="00957E8E">
        <w:t xml:space="preserve"> </w:t>
      </w:r>
      <w:r w:rsidRPr="00957E8E" w:rsidR="002B19D3">
        <w:t xml:space="preserve">in those prisons was given during the domestic </w:t>
      </w:r>
      <w:r w:rsidRPr="00957E8E" w:rsidR="00DC4055">
        <w:t>proceedings</w:t>
      </w:r>
      <w:r w:rsidRPr="00957E8E" w:rsidR="002B19D3">
        <w:t xml:space="preserve"> or before the</w:t>
      </w:r>
      <w:r w:rsidRPr="00957E8E">
        <w:t xml:space="preserve"> </w:t>
      </w:r>
      <w:r w:rsidRPr="00957E8E" w:rsidR="00DC4055">
        <w:t>Court</w:t>
      </w:r>
      <w:r w:rsidRPr="00957E8E">
        <w:t>.</w:t>
      </w:r>
    </w:p>
    <w:p w:rsidRPr="00957E8E" w:rsidR="00164827" w:rsidP="00957E8E" w14:paraId="0EDA1828" w14:textId="1C8CCDA4">
      <w:pPr>
        <w:pStyle w:val="JuPara"/>
      </w:pPr>
      <w:r w:rsidRPr="00957E8E">
        <w:fldChar w:fldCharType="begin"/>
      </w:r>
      <w:r w:rsidRPr="00957E8E">
        <w:instrText xml:space="preserve"> SEQ level0 \*arabic </w:instrText>
      </w:r>
      <w:r w:rsidRPr="00957E8E">
        <w:fldChar w:fldCharType="separate"/>
      </w:r>
      <w:r w:rsidRPr="00957E8E" w:rsidR="00957E8E">
        <w:rPr>
          <w:noProof/>
        </w:rPr>
        <w:t>66</w:t>
      </w:r>
      <w:r w:rsidRPr="00957E8E">
        <w:fldChar w:fldCharType="end"/>
      </w:r>
      <w:r w:rsidRPr="00957E8E">
        <w:t>.  </w:t>
      </w:r>
      <w:r w:rsidRPr="00957E8E" w:rsidR="00BB5D08">
        <w:t>Furthermore</w:t>
      </w:r>
      <w:r w:rsidRPr="00957E8E">
        <w:t xml:space="preserve">, </w:t>
      </w:r>
      <w:r w:rsidRPr="00957E8E" w:rsidR="00BB5D08">
        <w:t>there is no basis for invalidating the applic</w:t>
      </w:r>
      <w:r w:rsidRPr="00957E8E">
        <w:t>ants</w:t>
      </w:r>
      <w:r w:rsidRPr="00957E8E" w:rsidR="00957E8E">
        <w:t>’</w:t>
      </w:r>
      <w:r w:rsidRPr="00957E8E">
        <w:t xml:space="preserve"> </w:t>
      </w:r>
      <w:r w:rsidRPr="00957E8E" w:rsidR="00BB5D08">
        <w:t xml:space="preserve">assertion that their wish to </w:t>
      </w:r>
      <w:r w:rsidRPr="00957E8E" w:rsidR="00DC4055">
        <w:t>benefit</w:t>
      </w:r>
      <w:r w:rsidRPr="00957E8E" w:rsidR="00BB5D08">
        <w:t xml:space="preserve"> from the facilities provided by the relevant </w:t>
      </w:r>
      <w:r w:rsidRPr="00957E8E" w:rsidR="00DC4055">
        <w:t>legislation</w:t>
      </w:r>
      <w:r w:rsidRPr="00957E8E">
        <w:t xml:space="preserve"> </w:t>
      </w:r>
      <w:r w:rsidRPr="00957E8E" w:rsidR="00BB5D08">
        <w:t xml:space="preserve">derived from their wish to continue their education, which </w:t>
      </w:r>
      <w:r w:rsidRPr="00957E8E" w:rsidR="00DC4055">
        <w:t>circumstance</w:t>
      </w:r>
      <w:r w:rsidRPr="00957E8E">
        <w:t xml:space="preserve"> </w:t>
      </w:r>
      <w:r w:rsidRPr="00957E8E" w:rsidR="00BB5D08">
        <w:t>the</w:t>
      </w:r>
      <w:r w:rsidRPr="00957E8E">
        <w:t xml:space="preserve"> </w:t>
      </w:r>
      <w:r w:rsidRPr="00957E8E" w:rsidR="00DC4055">
        <w:t>Court</w:t>
      </w:r>
      <w:r w:rsidRPr="00957E8E">
        <w:t xml:space="preserve"> </w:t>
      </w:r>
      <w:r w:rsidRPr="00957E8E" w:rsidR="00BB5D08">
        <w:t>deems</w:t>
      </w:r>
      <w:r w:rsidRPr="00957E8E">
        <w:t xml:space="preserve"> </w:t>
      </w:r>
      <w:r w:rsidRPr="00957E8E" w:rsidR="00DC4055">
        <w:t>important</w:t>
      </w:r>
      <w:r w:rsidRPr="00957E8E">
        <w:t xml:space="preserve"> </w:t>
      </w:r>
      <w:r w:rsidRPr="00957E8E" w:rsidR="00BB5D08">
        <w:t xml:space="preserve">in the </w:t>
      </w:r>
      <w:r w:rsidRPr="00957E8E" w:rsidR="00DC4055">
        <w:t>present</w:t>
      </w:r>
      <w:r w:rsidRPr="00957E8E">
        <w:t xml:space="preserve"> </w:t>
      </w:r>
      <w:r w:rsidRPr="00957E8E" w:rsidR="00BB5D08">
        <w:t>case</w:t>
      </w:r>
      <w:r w:rsidRPr="00957E8E">
        <w:t xml:space="preserve">. </w:t>
      </w:r>
      <w:r w:rsidRPr="00957E8E" w:rsidR="00DC4055">
        <w:t>In</w:t>
      </w:r>
      <w:r w:rsidRPr="00957E8E" w:rsidR="00BB5D08">
        <w:t xml:space="preserve"> 2006 </w:t>
      </w:r>
      <w:r w:rsidRPr="00957E8E" w:rsidR="00BB5D08">
        <w:t>the two applic</w:t>
      </w:r>
      <w:r w:rsidRPr="00957E8E">
        <w:t xml:space="preserve">ants </w:t>
      </w:r>
      <w:r w:rsidRPr="00957E8E" w:rsidR="00BB5D08">
        <w:t xml:space="preserve">had sat the entrance examination to a higher education </w:t>
      </w:r>
      <w:r w:rsidRPr="00957E8E" w:rsidR="00DC4055">
        <w:t>institution</w:t>
      </w:r>
      <w:r w:rsidRPr="00957E8E" w:rsidR="00BB5D08">
        <w:t xml:space="preserve"> and expresse</w:t>
      </w:r>
      <w:r w:rsidRPr="00957E8E" w:rsidR="00DC4055">
        <w:t>d keen interest</w:t>
      </w:r>
      <w:r w:rsidRPr="00957E8E">
        <w:t xml:space="preserve"> </w:t>
      </w:r>
      <w:r w:rsidRPr="00957E8E" w:rsidR="00DC4055">
        <w:t>in continuing their higher education, which they had interrupted following their final</w:t>
      </w:r>
      <w:r w:rsidRPr="00957E8E">
        <w:t xml:space="preserve"> con</w:t>
      </w:r>
      <w:r w:rsidRPr="00957E8E" w:rsidR="00DC4055">
        <w:t>vic</w:t>
      </w:r>
      <w:r w:rsidRPr="00957E8E">
        <w:t>tion.</w:t>
      </w:r>
      <w:r w:rsidRPr="00957E8E" w:rsidR="003D3069">
        <w:t xml:space="preserve"> According to the case file</w:t>
      </w:r>
      <w:r w:rsidRPr="00957E8E">
        <w:t xml:space="preserve"> </w:t>
      </w:r>
      <w:r w:rsidRPr="00957E8E" w:rsidR="003D3069">
        <w:t>Mr</w:t>
      </w:r>
      <w:r w:rsidRPr="00957E8E">
        <w:t> </w:t>
      </w:r>
      <w:r w:rsidRPr="00957E8E">
        <w:t>Bing</w:t>
      </w:r>
      <w:r w:rsidRPr="00957E8E">
        <w:rPr>
          <w:rFonts w:cstheme="minorHAnsi"/>
        </w:rPr>
        <w:t>ö</w:t>
      </w:r>
      <w:r w:rsidRPr="00957E8E">
        <w:t>l</w:t>
      </w:r>
      <w:r w:rsidRPr="00957E8E">
        <w:t xml:space="preserve"> </w:t>
      </w:r>
      <w:r w:rsidRPr="00957E8E" w:rsidR="003D3069">
        <w:t>had not submitted a request for registra</w:t>
      </w:r>
      <w:r w:rsidRPr="00957E8E">
        <w:t xml:space="preserve">tion </w:t>
      </w:r>
      <w:r w:rsidRPr="00957E8E" w:rsidR="003D3069">
        <w:t xml:space="preserve">following the prison </w:t>
      </w:r>
      <w:r w:rsidRPr="00957E8E" w:rsidR="008B7C19">
        <w:t>authorities</w:t>
      </w:r>
      <w:r w:rsidRPr="00957E8E">
        <w:t xml:space="preserve"> </w:t>
      </w:r>
      <w:r w:rsidRPr="00957E8E" w:rsidR="003D3069">
        <w:t xml:space="preserve">rejection of his request to use a computer under the </w:t>
      </w:r>
      <w:r w:rsidRPr="00957E8E">
        <w:t xml:space="preserve">conditions </w:t>
      </w:r>
      <w:r w:rsidRPr="00957E8E" w:rsidR="003D3069">
        <w:t xml:space="preserve">set out in the </w:t>
      </w:r>
      <w:r w:rsidRPr="00957E8E" w:rsidR="008B7C19">
        <w:t>provision</w:t>
      </w:r>
      <w:r w:rsidRPr="00957E8E">
        <w:t xml:space="preserve"> </w:t>
      </w:r>
      <w:r w:rsidRPr="00957E8E" w:rsidR="008B7C19">
        <w:t>in</w:t>
      </w:r>
      <w:r w:rsidRPr="00957E8E">
        <w:t xml:space="preserve"> question. </w:t>
      </w:r>
      <w:r w:rsidRPr="00957E8E" w:rsidR="003D3069">
        <w:t xml:space="preserve">Conversely, </w:t>
      </w:r>
      <w:r w:rsidRPr="00957E8E">
        <w:t>M</w:t>
      </w:r>
      <w:r w:rsidRPr="00957E8E" w:rsidR="003D3069">
        <w:t>r</w:t>
      </w:r>
      <w:r w:rsidRPr="00957E8E">
        <w:t xml:space="preserve"> Arslan </w:t>
      </w:r>
      <w:r w:rsidRPr="00957E8E" w:rsidR="009C5122">
        <w:t xml:space="preserve">was </w:t>
      </w:r>
      <w:r w:rsidRPr="00957E8E" w:rsidR="008B7C19">
        <w:t>subsequently</w:t>
      </w:r>
      <w:r w:rsidRPr="00957E8E">
        <w:t xml:space="preserve"> </w:t>
      </w:r>
      <w:r w:rsidRPr="00957E8E" w:rsidR="008B7C19">
        <w:t>admitted</w:t>
      </w:r>
      <w:r w:rsidRPr="00957E8E" w:rsidR="009C5122">
        <w:t xml:space="preserve"> to a higher education </w:t>
      </w:r>
      <w:r w:rsidRPr="00957E8E" w:rsidR="008B7C19">
        <w:t>institution</w:t>
      </w:r>
      <w:r w:rsidRPr="00957E8E">
        <w:t>.</w:t>
      </w:r>
    </w:p>
    <w:p w:rsidRPr="00957E8E" w:rsidR="00BB5D08" w:rsidP="00957E8E" w14:paraId="5FDD710C" w14:textId="4160F441">
      <w:pPr>
        <w:pStyle w:val="JuPara"/>
      </w:pPr>
      <w:r w:rsidRPr="00957E8E">
        <w:fldChar w:fldCharType="begin"/>
      </w:r>
      <w:r w:rsidRPr="00957E8E">
        <w:instrText xml:space="preserve"> SEQ level0 \*arabic </w:instrText>
      </w:r>
      <w:r w:rsidRPr="00957E8E">
        <w:fldChar w:fldCharType="separate"/>
      </w:r>
      <w:r w:rsidRPr="00957E8E" w:rsidR="00957E8E">
        <w:rPr>
          <w:noProof/>
        </w:rPr>
        <w:t>67</w:t>
      </w:r>
      <w:r w:rsidRPr="00957E8E">
        <w:fldChar w:fldCharType="end"/>
      </w:r>
      <w:r w:rsidRPr="00957E8E">
        <w:t>.  </w:t>
      </w:r>
      <w:r w:rsidRPr="00957E8E" w:rsidR="008B7C19">
        <w:t>As regards the use in his cell of an</w:t>
      </w:r>
      <w:r w:rsidRPr="00957E8E">
        <w:t xml:space="preserve"> </w:t>
      </w:r>
      <w:r w:rsidRPr="00957E8E" w:rsidR="008B7C19">
        <w:t xml:space="preserve">electronic device with </w:t>
      </w:r>
      <w:r w:rsidRPr="00957E8E">
        <w:t>calcul</w:t>
      </w:r>
      <w:r w:rsidRPr="00957E8E" w:rsidR="008B7C19">
        <w:t>ation and English</w:t>
      </w:r>
      <w:r w:rsidRPr="00957E8E">
        <w:t>-</w:t>
      </w:r>
      <w:r w:rsidRPr="00957E8E" w:rsidR="008B7C19">
        <w:t>Turkish translation functions</w:t>
      </w:r>
      <w:r w:rsidRPr="00957E8E">
        <w:t xml:space="preserve">, </w:t>
      </w:r>
      <w:r w:rsidRPr="00957E8E" w:rsidR="008B7C19">
        <w:t>the</w:t>
      </w:r>
      <w:r w:rsidRPr="00957E8E">
        <w:t xml:space="preserve"> </w:t>
      </w:r>
      <w:r w:rsidRPr="00957E8E" w:rsidR="008B7C19">
        <w:t>Court</w:t>
      </w:r>
      <w:r w:rsidRPr="00957E8E">
        <w:t xml:space="preserve"> </w:t>
      </w:r>
      <w:r w:rsidRPr="00957E8E" w:rsidR="008B7C19">
        <w:t>is prepared to accept the</w:t>
      </w:r>
      <w:r w:rsidRPr="00957E8E">
        <w:t xml:space="preserve"> </w:t>
      </w:r>
      <w:r w:rsidRPr="00957E8E" w:rsidR="008B7C19">
        <w:t>Government</w:t>
      </w:r>
      <w:r w:rsidRPr="00957E8E" w:rsidR="00957E8E">
        <w:t>’</w:t>
      </w:r>
      <w:r w:rsidRPr="00957E8E" w:rsidR="008B7C19">
        <w:t>s</w:t>
      </w:r>
      <w:r w:rsidRPr="00957E8E">
        <w:t xml:space="preserve"> </w:t>
      </w:r>
      <w:r w:rsidRPr="00957E8E" w:rsidR="008B7C19">
        <w:t>argument that the rejection of the applic</w:t>
      </w:r>
      <w:r w:rsidRPr="00957E8E">
        <w:t>ant</w:t>
      </w:r>
      <w:r w:rsidRPr="00957E8E" w:rsidR="00957E8E">
        <w:t>’</w:t>
      </w:r>
      <w:r w:rsidRPr="00957E8E" w:rsidR="008B7C19">
        <w:t>s request was</w:t>
      </w:r>
      <w:r w:rsidRPr="00957E8E">
        <w:t xml:space="preserve"> </w:t>
      </w:r>
      <w:r w:rsidRPr="00957E8E" w:rsidR="008B7C19">
        <w:t>justified</w:t>
      </w:r>
      <w:r w:rsidRPr="00957E8E">
        <w:t>,</w:t>
      </w:r>
      <w:r w:rsidRPr="00957E8E" w:rsidR="008B7C19">
        <w:t xml:space="preserve"> especially since the use of that device was</w:t>
      </w:r>
      <w:r w:rsidRPr="00957E8E">
        <w:t xml:space="preserve"> </w:t>
      </w:r>
      <w:r w:rsidRPr="00957E8E" w:rsidR="008B7C19">
        <w:t>authorised, under supervision, in premises to be designated by the</w:t>
      </w:r>
      <w:r w:rsidRPr="00957E8E">
        <w:t xml:space="preserve"> prison. </w:t>
      </w:r>
      <w:r w:rsidRPr="00957E8E" w:rsidR="008B7C19">
        <w:t xml:space="preserve">However, it </w:t>
      </w:r>
      <w:r w:rsidRPr="00957E8E">
        <w:t>observe</w:t>
      </w:r>
      <w:r w:rsidRPr="00957E8E" w:rsidR="008B7C19">
        <w:t>s that the Court was apprised of that fact in order to illustrate the</w:t>
      </w:r>
      <w:r w:rsidRPr="00957E8E">
        <w:t xml:space="preserve"> </w:t>
      </w:r>
      <w:r w:rsidRPr="00957E8E" w:rsidR="008B7C19">
        <w:t>differences</w:t>
      </w:r>
      <w:r w:rsidRPr="00957E8E">
        <w:t xml:space="preserve"> </w:t>
      </w:r>
      <w:r w:rsidRPr="00957E8E" w:rsidR="008B7C19">
        <w:t>in prison authorities</w:t>
      </w:r>
      <w:r w:rsidRPr="00957E8E" w:rsidR="00957E8E">
        <w:t>’</w:t>
      </w:r>
      <w:r w:rsidRPr="00957E8E" w:rsidR="008B7C19">
        <w:t xml:space="preserve"> approaches</w:t>
      </w:r>
      <w:r w:rsidRPr="00957E8E">
        <w:t xml:space="preserve"> </w:t>
      </w:r>
      <w:r w:rsidRPr="00957E8E" w:rsidR="008B7C19">
        <w:t xml:space="preserve">in that sphere. Indeed, whereas </w:t>
      </w:r>
      <w:r w:rsidRPr="00957E8E">
        <w:t>M</w:t>
      </w:r>
      <w:r w:rsidRPr="00957E8E" w:rsidR="008B7C19">
        <w:t>r</w:t>
      </w:r>
      <w:r w:rsidRPr="00957E8E">
        <w:t xml:space="preserve"> Arslan </w:t>
      </w:r>
      <w:r w:rsidRPr="00957E8E" w:rsidR="008B7C19">
        <w:t xml:space="preserve">was allowed to have the device in his </w:t>
      </w:r>
      <w:r w:rsidRPr="00957E8E">
        <w:t>cell</w:t>
      </w:r>
      <w:r w:rsidRPr="00957E8E" w:rsidR="008B7C19">
        <w:t xml:space="preserve"> in </w:t>
      </w:r>
      <w:r w:rsidRPr="00957E8E">
        <w:t>Izmir</w:t>
      </w:r>
      <w:r w:rsidRPr="00957E8E" w:rsidR="008B7C19">
        <w:t xml:space="preserve"> Prison</w:t>
      </w:r>
      <w:r w:rsidRPr="00957E8E">
        <w:t xml:space="preserve">, </w:t>
      </w:r>
      <w:r w:rsidRPr="00957E8E" w:rsidR="008B7C19">
        <w:t>h</w:t>
      </w:r>
      <w:r w:rsidRPr="00957E8E">
        <w:t>e</w:t>
      </w:r>
      <w:r w:rsidRPr="00957E8E" w:rsidR="008B7C19">
        <w:t xml:space="preserve"> was banned from doing so </w:t>
      </w:r>
      <w:r w:rsidRPr="00957E8E" w:rsidR="004E680A">
        <w:t>in</w:t>
      </w:r>
      <w:r w:rsidRPr="00957E8E" w:rsidR="008B7C19">
        <w:t xml:space="preserve"> </w:t>
      </w:r>
      <w:r w:rsidRPr="00957E8E">
        <w:t>Bolu</w:t>
      </w:r>
      <w:r w:rsidRPr="00957E8E">
        <w:t xml:space="preserve"> </w:t>
      </w:r>
      <w:r w:rsidRPr="00957E8E" w:rsidR="008B7C19">
        <w:t xml:space="preserve">Prison </w:t>
      </w:r>
      <w:r w:rsidRPr="00957E8E" w:rsidR="004E680A">
        <w:t>by both</w:t>
      </w:r>
      <w:r w:rsidRPr="00957E8E" w:rsidR="00957E8E">
        <w:t xml:space="preserve"> </w:t>
      </w:r>
      <w:r w:rsidRPr="00957E8E" w:rsidR="004E680A">
        <w:t xml:space="preserve">the prison </w:t>
      </w:r>
      <w:r w:rsidRPr="00957E8E" w:rsidR="008B7C19">
        <w:t xml:space="preserve">authorities and </w:t>
      </w:r>
      <w:r w:rsidRPr="00957E8E" w:rsidR="004E680A">
        <w:t xml:space="preserve">the </w:t>
      </w:r>
      <w:r w:rsidRPr="00957E8E" w:rsidR="008B7C19">
        <w:t xml:space="preserve">judge on the grounds </w:t>
      </w:r>
      <w:r w:rsidRPr="00957E8E" w:rsidR="00BB0AAA">
        <w:t>that the</w:t>
      </w:r>
      <w:r w:rsidRPr="00957E8E">
        <w:t xml:space="preserve"> </w:t>
      </w:r>
      <w:r w:rsidRPr="00957E8E" w:rsidR="002438BE">
        <w:t>electronic</w:t>
      </w:r>
      <w:r w:rsidRPr="00957E8E" w:rsidR="00BB0AAA">
        <w:t xml:space="preserve"> </w:t>
      </w:r>
      <w:r w:rsidRPr="00957E8E" w:rsidR="002438BE">
        <w:t>device</w:t>
      </w:r>
      <w:r w:rsidRPr="00957E8E">
        <w:t xml:space="preserve"> </w:t>
      </w:r>
      <w:r w:rsidRPr="00957E8E" w:rsidR="002438BE">
        <w:t>in</w:t>
      </w:r>
      <w:r w:rsidRPr="00957E8E">
        <w:t xml:space="preserve"> question </w:t>
      </w:r>
      <w:r w:rsidRPr="00957E8E" w:rsidR="004E680A">
        <w:t>did</w:t>
      </w:r>
      <w:r w:rsidRPr="00957E8E" w:rsidR="00BB0AAA">
        <w:t xml:space="preserve"> not </w:t>
      </w:r>
      <w:r w:rsidRPr="00957E8E" w:rsidR="004E680A">
        <w:t xml:space="preserve">appear </w:t>
      </w:r>
      <w:r w:rsidRPr="00957E8E" w:rsidR="00BB0AAA">
        <w:t xml:space="preserve">on the </w:t>
      </w:r>
      <w:r w:rsidRPr="00957E8E" w:rsidR="002438BE">
        <w:t>list</w:t>
      </w:r>
      <w:r w:rsidRPr="00957E8E">
        <w:t xml:space="preserve"> </w:t>
      </w:r>
      <w:r w:rsidRPr="00957E8E" w:rsidR="00BB0AAA">
        <w:t xml:space="preserve">of </w:t>
      </w:r>
      <w:r w:rsidRPr="00957E8E" w:rsidR="002438BE">
        <w:t>items</w:t>
      </w:r>
      <w:r w:rsidRPr="00957E8E">
        <w:t xml:space="preserve"> </w:t>
      </w:r>
      <w:r w:rsidRPr="00957E8E" w:rsidR="002438BE">
        <w:t>authorised</w:t>
      </w:r>
      <w:r w:rsidRPr="00957E8E" w:rsidR="00BB0AAA">
        <w:t xml:space="preserve"> by the</w:t>
      </w:r>
      <w:r w:rsidRPr="00957E8E">
        <w:t xml:space="preserve"> 17 </w:t>
      </w:r>
      <w:r w:rsidRPr="00957E8E" w:rsidR="002438BE">
        <w:t>June</w:t>
      </w:r>
      <w:r w:rsidRPr="00957E8E">
        <w:t xml:space="preserve"> 2005 </w:t>
      </w:r>
      <w:r w:rsidRPr="00957E8E" w:rsidR="002438BE">
        <w:t>Decree</w:t>
      </w:r>
      <w:r w:rsidRPr="00957E8E" w:rsidR="00BB0AAA">
        <w:t xml:space="preserve"> concerning property and products authorised in prison</w:t>
      </w:r>
      <w:r w:rsidRPr="00957E8E">
        <w:t>.</w:t>
      </w:r>
    </w:p>
    <w:p w:rsidRPr="00957E8E" w:rsidR="00BB5D08" w:rsidP="00957E8E" w14:paraId="4D46D43E" w14:textId="30287619">
      <w:pPr>
        <w:pStyle w:val="JuPara"/>
      </w:pPr>
      <w:r w:rsidRPr="00957E8E">
        <w:fldChar w:fldCharType="begin"/>
      </w:r>
      <w:r w:rsidRPr="00957E8E">
        <w:instrText xml:space="preserve"> SEQ level0 \*arabic </w:instrText>
      </w:r>
      <w:r w:rsidRPr="00957E8E">
        <w:fldChar w:fldCharType="separate"/>
      </w:r>
      <w:r w:rsidRPr="00957E8E" w:rsidR="00957E8E">
        <w:rPr>
          <w:noProof/>
        </w:rPr>
        <w:t>68</w:t>
      </w:r>
      <w:r w:rsidRPr="00957E8E">
        <w:fldChar w:fldCharType="end"/>
      </w:r>
      <w:r w:rsidRPr="00957E8E">
        <w:t>.  </w:t>
      </w:r>
      <w:r w:rsidRPr="00957E8E" w:rsidR="002438BE">
        <w:t>As regards</w:t>
      </w:r>
      <w:r w:rsidRPr="00957E8E">
        <w:t xml:space="preserve"> M</w:t>
      </w:r>
      <w:r w:rsidRPr="00957E8E" w:rsidR="002438BE">
        <w:t>r</w:t>
      </w:r>
      <w:r w:rsidRPr="00957E8E">
        <w:t> </w:t>
      </w:r>
      <w:r w:rsidRPr="00957E8E">
        <w:t>Bing</w:t>
      </w:r>
      <w:r w:rsidRPr="00957E8E">
        <w:rPr>
          <w:rFonts w:cstheme="minorHAnsi"/>
        </w:rPr>
        <w:t>ö</w:t>
      </w:r>
      <w:r w:rsidRPr="00957E8E">
        <w:t>l</w:t>
      </w:r>
      <w:r w:rsidRPr="00957E8E">
        <w:t>, i</w:t>
      </w:r>
      <w:r w:rsidRPr="00957E8E" w:rsidR="002438BE">
        <w:t>t is true that that applicant had been the subject</w:t>
      </w:r>
      <w:r w:rsidRPr="00957E8E">
        <w:t xml:space="preserve"> </w:t>
      </w:r>
      <w:r w:rsidRPr="00957E8E" w:rsidR="002438BE">
        <w:t>of several</w:t>
      </w:r>
      <w:r w:rsidRPr="00957E8E">
        <w:t xml:space="preserve"> </w:t>
      </w:r>
      <w:r w:rsidRPr="00957E8E" w:rsidR="002438BE">
        <w:t>disciplinary sanctions and had been</w:t>
      </w:r>
      <w:r w:rsidRPr="00957E8E">
        <w:t xml:space="preserve"> con</w:t>
      </w:r>
      <w:r w:rsidRPr="00957E8E" w:rsidR="002438BE">
        <w:t xml:space="preserve">victed for belonging to a </w:t>
      </w:r>
      <w:r w:rsidRPr="00957E8E">
        <w:t>terrorist</w:t>
      </w:r>
      <w:r w:rsidRPr="00957E8E" w:rsidR="002438BE">
        <w:t xml:space="preserve"> organisation</w:t>
      </w:r>
      <w:r w:rsidRPr="00957E8E">
        <w:t>.</w:t>
      </w:r>
      <w:r w:rsidRPr="00957E8E" w:rsidR="002438BE">
        <w:t xml:space="preserve"> However, in his</w:t>
      </w:r>
      <w:r w:rsidRPr="00957E8E">
        <w:t xml:space="preserve"> </w:t>
      </w:r>
      <w:r w:rsidRPr="00957E8E" w:rsidR="002438BE">
        <w:t>decision</w:t>
      </w:r>
      <w:r w:rsidRPr="00957E8E">
        <w:t xml:space="preserve"> </w:t>
      </w:r>
      <w:r w:rsidRPr="00957E8E" w:rsidR="002438BE">
        <w:t xml:space="preserve">of </w:t>
      </w:r>
      <w:r w:rsidRPr="00957E8E">
        <w:t>23 </w:t>
      </w:r>
      <w:r w:rsidRPr="00957E8E" w:rsidR="002438BE">
        <w:t>August</w:t>
      </w:r>
      <w:r w:rsidRPr="00957E8E">
        <w:t xml:space="preserve"> 2006</w:t>
      </w:r>
      <w:r w:rsidRPr="00957E8E" w:rsidR="002438BE">
        <w:t xml:space="preserve"> the</w:t>
      </w:r>
      <w:r w:rsidRPr="00957E8E">
        <w:t xml:space="preserve"> </w:t>
      </w:r>
      <w:r w:rsidRPr="00957E8E" w:rsidR="002438BE">
        <w:t>Sentence Enforcement Judge</w:t>
      </w:r>
      <w:r w:rsidRPr="00957E8E">
        <w:t xml:space="preserve"> </w:t>
      </w:r>
      <w:r w:rsidRPr="00957E8E" w:rsidR="002438BE">
        <w:t>had merely</w:t>
      </w:r>
      <w:r w:rsidRPr="00957E8E">
        <w:t xml:space="preserve"> cite</w:t>
      </w:r>
      <w:r w:rsidRPr="00957E8E" w:rsidR="002438BE">
        <w:t>d the provision</w:t>
      </w:r>
      <w:r w:rsidRPr="00957E8E">
        <w:t xml:space="preserve"> </w:t>
      </w:r>
      <w:r w:rsidRPr="00957E8E" w:rsidR="002438BE">
        <w:t>in</w:t>
      </w:r>
      <w:r w:rsidRPr="00957E8E">
        <w:t xml:space="preserve"> question</w:t>
      </w:r>
      <w:r w:rsidRPr="00957E8E" w:rsidR="002438BE">
        <w:t>, without advancing any argument to</w:t>
      </w:r>
      <w:r w:rsidRPr="00957E8E">
        <w:t xml:space="preserve"> </w:t>
      </w:r>
      <w:r w:rsidRPr="00957E8E" w:rsidR="002438BE">
        <w:t>justify the authorities</w:t>
      </w:r>
      <w:r w:rsidRPr="00957E8E" w:rsidR="00957E8E">
        <w:t>’</w:t>
      </w:r>
      <w:r w:rsidRPr="00957E8E" w:rsidR="002438BE">
        <w:t xml:space="preserve"> refusal</w:t>
      </w:r>
      <w:r w:rsidRPr="00957E8E">
        <w:t xml:space="preserve"> </w:t>
      </w:r>
      <w:r w:rsidRPr="00957E8E" w:rsidR="002438BE">
        <w:t>or balancing</w:t>
      </w:r>
      <w:r w:rsidRPr="00957E8E">
        <w:t xml:space="preserve"> </w:t>
      </w:r>
      <w:r w:rsidRPr="00957E8E" w:rsidR="002438BE">
        <w:t>the competing</w:t>
      </w:r>
      <w:r w:rsidRPr="00957E8E">
        <w:t xml:space="preserve"> </w:t>
      </w:r>
      <w:r w:rsidRPr="00957E8E" w:rsidR="002438BE">
        <w:t>interests</w:t>
      </w:r>
      <w:r w:rsidRPr="00957E8E">
        <w:t xml:space="preserve"> </w:t>
      </w:r>
      <w:r w:rsidRPr="00957E8E" w:rsidR="002438BE">
        <w:t>in</w:t>
      </w:r>
      <w:r w:rsidRPr="00957E8E">
        <w:t xml:space="preserve"> </w:t>
      </w:r>
      <w:r w:rsidRPr="00957E8E" w:rsidR="002438BE">
        <w:t>the case</w:t>
      </w:r>
      <w:r w:rsidRPr="00957E8E">
        <w:t>.</w:t>
      </w:r>
    </w:p>
    <w:p w:rsidRPr="00957E8E" w:rsidR="00BB5D08" w:rsidP="00957E8E" w14:paraId="3149242B" w14:textId="41E1A653">
      <w:pPr>
        <w:pStyle w:val="JuPara"/>
      </w:pPr>
      <w:r w:rsidRPr="00957E8E">
        <w:fldChar w:fldCharType="begin"/>
      </w:r>
      <w:r w:rsidRPr="00957E8E">
        <w:instrText xml:space="preserve"> SEQ level0 \*arabic </w:instrText>
      </w:r>
      <w:r w:rsidRPr="00957E8E">
        <w:fldChar w:fldCharType="separate"/>
      </w:r>
      <w:r w:rsidRPr="00957E8E" w:rsidR="00957E8E">
        <w:rPr>
          <w:noProof/>
        </w:rPr>
        <w:t>69</w:t>
      </w:r>
      <w:r w:rsidRPr="00957E8E">
        <w:fldChar w:fldCharType="end"/>
      </w:r>
      <w:r w:rsidRPr="00957E8E">
        <w:t>.  I</w:t>
      </w:r>
      <w:r w:rsidRPr="00957E8E" w:rsidR="002438BE">
        <w:t xml:space="preserve">t should be remembered in that connection that the value of education in prison </w:t>
      </w:r>
      <w:r w:rsidRPr="00957E8E" w:rsidR="00F66666">
        <w:t>was</w:t>
      </w:r>
      <w:r w:rsidRPr="00957E8E" w:rsidR="002438BE">
        <w:t xml:space="preserve"> recognised by the Committee of Ministers of the Council of Europe in its Recommendations on education in prison and on the European Prison Rules </w:t>
      </w:r>
      <w:r w:rsidRPr="00957E8E">
        <w:t>(</w:t>
      </w:r>
      <w:r w:rsidRPr="00957E8E" w:rsidR="002438BE">
        <w:t xml:space="preserve">see </w:t>
      </w:r>
      <w:r w:rsidRPr="00957E8E">
        <w:rPr>
          <w:i/>
        </w:rPr>
        <w:t>Velyo</w:t>
      </w:r>
      <w:r w:rsidRPr="00957E8E">
        <w:rPr>
          <w:i/>
        </w:rPr>
        <w:t xml:space="preserve"> </w:t>
      </w:r>
      <w:r w:rsidRPr="00957E8E">
        <w:rPr>
          <w:i/>
        </w:rPr>
        <w:t>Velev</w:t>
      </w:r>
      <w:r w:rsidRPr="00957E8E">
        <w:t xml:space="preserve">, </w:t>
      </w:r>
      <w:r w:rsidRPr="00957E8E" w:rsidR="002438BE">
        <w:t>cited above</w:t>
      </w:r>
      <w:r w:rsidRPr="00957E8E">
        <w:t xml:space="preserve">, § 41; </w:t>
      </w:r>
      <w:r w:rsidRPr="00957E8E" w:rsidR="002438BE">
        <w:t>see also</w:t>
      </w:r>
      <w:r w:rsidRPr="00957E8E">
        <w:t xml:space="preserve">, </w:t>
      </w:r>
      <w:r w:rsidRPr="00957E8E">
        <w:rPr>
          <w:i/>
        </w:rPr>
        <w:t>mutatis mutandis</w:t>
      </w:r>
      <w:r w:rsidRPr="00957E8E">
        <w:t xml:space="preserve">, </w:t>
      </w:r>
      <w:r w:rsidRPr="00957E8E">
        <w:rPr>
          <w:i/>
        </w:rPr>
        <w:t>Jankovskis</w:t>
      </w:r>
      <w:r w:rsidRPr="00957E8E">
        <w:t xml:space="preserve">, </w:t>
      </w:r>
      <w:r w:rsidRPr="00957E8E" w:rsidR="002438BE">
        <w:t>cited above</w:t>
      </w:r>
      <w:r w:rsidRPr="00957E8E">
        <w:t xml:space="preserve">, § 61). </w:t>
      </w:r>
      <w:r w:rsidRPr="00957E8E" w:rsidR="002438BE">
        <w:t>The Court</w:t>
      </w:r>
      <w:r w:rsidRPr="00957E8E">
        <w:t xml:space="preserve"> </w:t>
      </w:r>
      <w:r w:rsidRPr="00957E8E" w:rsidR="002438BE">
        <w:t>reiterates that the manner and means of</w:t>
      </w:r>
      <w:r w:rsidRPr="00957E8E">
        <w:t xml:space="preserve"> </w:t>
      </w:r>
      <w:r w:rsidRPr="00957E8E" w:rsidR="002438BE">
        <w:t>regulating the mode of access</w:t>
      </w:r>
      <w:r w:rsidRPr="00957E8E">
        <w:t xml:space="preserve"> </w:t>
      </w:r>
      <w:r w:rsidRPr="00957E8E" w:rsidR="002438BE">
        <w:t xml:space="preserve">to such facilities in prison fall within the </w:t>
      </w:r>
      <w:r w:rsidRPr="00957E8E" w:rsidR="005A3D08">
        <w:t>Contracting</w:t>
      </w:r>
      <w:r w:rsidRPr="00957E8E" w:rsidR="002438BE">
        <w:t xml:space="preserve"> State</w:t>
      </w:r>
      <w:r w:rsidRPr="00957E8E" w:rsidR="00957E8E">
        <w:t>’</w:t>
      </w:r>
      <w:r w:rsidRPr="00957E8E" w:rsidR="002438BE">
        <w:t xml:space="preserve">s </w:t>
      </w:r>
      <w:r w:rsidRPr="00957E8E" w:rsidR="005A3D08">
        <w:t>margin</w:t>
      </w:r>
      <w:r w:rsidRPr="00957E8E" w:rsidR="002438BE">
        <w:t xml:space="preserve"> of</w:t>
      </w:r>
      <w:r w:rsidRPr="00957E8E">
        <w:t xml:space="preserve"> </w:t>
      </w:r>
      <w:r w:rsidRPr="00957E8E" w:rsidR="005A3D08">
        <w:t>appreciation</w:t>
      </w:r>
      <w:r w:rsidRPr="00957E8E">
        <w:t>.</w:t>
      </w:r>
      <w:r w:rsidRPr="00957E8E" w:rsidR="002438BE">
        <w:t xml:space="preserve"> In that connection, even though</w:t>
      </w:r>
      <w:r w:rsidRPr="00957E8E">
        <w:t xml:space="preserve"> </w:t>
      </w:r>
      <w:r w:rsidRPr="00957E8E" w:rsidR="00373E3E">
        <w:t>the</w:t>
      </w:r>
      <w:r w:rsidRPr="00957E8E">
        <w:t xml:space="preserve"> </w:t>
      </w:r>
      <w:r w:rsidRPr="00957E8E" w:rsidR="002C758B">
        <w:t>security</w:t>
      </w:r>
      <w:r w:rsidRPr="00957E8E" w:rsidR="00373E3E">
        <w:t xml:space="preserve"> </w:t>
      </w:r>
      <w:r w:rsidRPr="00957E8E" w:rsidR="002C758B">
        <w:t>considerations</w:t>
      </w:r>
      <w:r w:rsidRPr="00957E8E">
        <w:t xml:space="preserve"> </w:t>
      </w:r>
      <w:r w:rsidRPr="00957E8E" w:rsidR="00373E3E">
        <w:t xml:space="preserve">advanced by the </w:t>
      </w:r>
      <w:r w:rsidRPr="00957E8E">
        <w:t>national</w:t>
      </w:r>
      <w:r w:rsidRPr="00957E8E" w:rsidR="00373E3E">
        <w:t xml:space="preserve"> </w:t>
      </w:r>
      <w:r w:rsidRPr="00957E8E" w:rsidR="002C758B">
        <w:t>authorities</w:t>
      </w:r>
      <w:r w:rsidRPr="00957E8E" w:rsidR="00373E3E">
        <w:t xml:space="preserve"> and the</w:t>
      </w:r>
      <w:r w:rsidRPr="00957E8E">
        <w:t xml:space="preserve"> </w:t>
      </w:r>
      <w:r w:rsidRPr="00957E8E" w:rsidR="002C758B">
        <w:t>Government</w:t>
      </w:r>
      <w:r w:rsidRPr="00957E8E">
        <w:t xml:space="preserve"> </w:t>
      </w:r>
      <w:r w:rsidRPr="00957E8E" w:rsidR="00373E3E">
        <w:t>might be</w:t>
      </w:r>
      <w:r w:rsidRPr="00957E8E">
        <w:t xml:space="preserve"> </w:t>
      </w:r>
      <w:r w:rsidRPr="00957E8E" w:rsidR="002C758B">
        <w:t>considered</w:t>
      </w:r>
      <w:r w:rsidRPr="00957E8E" w:rsidR="00373E3E">
        <w:t xml:space="preserve"> relevant in the present cas</w:t>
      </w:r>
      <w:r w:rsidRPr="00957E8E">
        <w:t>e</w:t>
      </w:r>
      <w:r w:rsidRPr="00957E8E" w:rsidR="00373E3E">
        <w:t xml:space="preserve">, it </w:t>
      </w:r>
      <w:r w:rsidRPr="00957E8E">
        <w:t>observe</w:t>
      </w:r>
      <w:r w:rsidRPr="00957E8E" w:rsidR="00373E3E">
        <w:t>s that, as in the cases of</w:t>
      </w:r>
      <w:r w:rsidRPr="00957E8E">
        <w:t xml:space="preserve"> </w:t>
      </w:r>
      <w:r w:rsidRPr="00957E8E">
        <w:rPr>
          <w:i/>
        </w:rPr>
        <w:t>Kalda</w:t>
      </w:r>
      <w:r w:rsidRPr="00957E8E">
        <w:t xml:space="preserve"> (</w:t>
      </w:r>
      <w:r w:rsidRPr="00957E8E" w:rsidR="002C758B">
        <w:t>cited</w:t>
      </w:r>
      <w:r w:rsidRPr="00957E8E" w:rsidR="00373E3E">
        <w:t xml:space="preserve"> above</w:t>
      </w:r>
      <w:r w:rsidRPr="00957E8E">
        <w:t>, § 53)</w:t>
      </w:r>
      <w:r w:rsidRPr="00957E8E" w:rsidR="00373E3E">
        <w:t xml:space="preserve"> and</w:t>
      </w:r>
      <w:r w:rsidRPr="00957E8E">
        <w:t xml:space="preserve"> </w:t>
      </w:r>
      <w:r w:rsidRPr="00957E8E">
        <w:rPr>
          <w:i/>
        </w:rPr>
        <w:t>Jankovskis</w:t>
      </w:r>
      <w:r w:rsidRPr="00957E8E">
        <w:t xml:space="preserve"> (</w:t>
      </w:r>
      <w:r w:rsidRPr="00957E8E" w:rsidR="002C758B">
        <w:t>cited</w:t>
      </w:r>
      <w:r w:rsidRPr="00957E8E" w:rsidR="00373E3E">
        <w:t xml:space="preserve"> above</w:t>
      </w:r>
      <w:r w:rsidRPr="00957E8E">
        <w:t xml:space="preserve">, § 61), </w:t>
      </w:r>
      <w:r w:rsidRPr="00957E8E" w:rsidR="004E6BF1">
        <w:t xml:space="preserve">the domestic courts conducted no </w:t>
      </w:r>
      <w:r w:rsidRPr="00957E8E" w:rsidR="002C758B">
        <w:t>detailed</w:t>
      </w:r>
      <w:r w:rsidRPr="00957E8E">
        <w:t xml:space="preserve"> </w:t>
      </w:r>
      <w:r w:rsidRPr="00957E8E" w:rsidR="004E6BF1">
        <w:t>analysis of the</w:t>
      </w:r>
      <w:r w:rsidRPr="00957E8E">
        <w:t xml:space="preserve"> </w:t>
      </w:r>
      <w:r w:rsidRPr="00957E8E" w:rsidR="002C758B">
        <w:t>security</w:t>
      </w:r>
      <w:r w:rsidRPr="00957E8E" w:rsidR="004E6BF1">
        <w:t xml:space="preserve"> </w:t>
      </w:r>
      <w:r w:rsidRPr="00957E8E" w:rsidR="002C758B">
        <w:t>risks</w:t>
      </w:r>
      <w:r w:rsidRPr="00957E8E">
        <w:t xml:space="preserve"> </w:t>
      </w:r>
      <w:r w:rsidRPr="00957E8E" w:rsidR="004E6BF1">
        <w:t xml:space="preserve">and failed, on the one hand, to conduct the requisite exercise of </w:t>
      </w:r>
      <w:r w:rsidRPr="00957E8E" w:rsidR="002C758B">
        <w:t>balancing</w:t>
      </w:r>
      <w:r w:rsidRPr="00957E8E" w:rsidR="004E6BF1">
        <w:t xml:space="preserve"> the</w:t>
      </w:r>
      <w:r w:rsidRPr="00957E8E">
        <w:t xml:space="preserve"> </w:t>
      </w:r>
      <w:r w:rsidRPr="00957E8E" w:rsidR="002C758B">
        <w:t>different</w:t>
      </w:r>
      <w:r w:rsidRPr="00957E8E" w:rsidR="004E6BF1">
        <w:t xml:space="preserve"> competing</w:t>
      </w:r>
      <w:r w:rsidRPr="00957E8E">
        <w:t xml:space="preserve"> </w:t>
      </w:r>
      <w:r w:rsidRPr="00957E8E" w:rsidR="002C758B">
        <w:t>interests</w:t>
      </w:r>
      <w:r w:rsidRPr="00957E8E">
        <w:t xml:space="preserve"> </w:t>
      </w:r>
      <w:r w:rsidRPr="00957E8E" w:rsidR="002C758B">
        <w:t>in</w:t>
      </w:r>
      <w:r w:rsidRPr="00957E8E">
        <w:t xml:space="preserve"> </w:t>
      </w:r>
      <w:r w:rsidRPr="00957E8E" w:rsidR="004E6BF1">
        <w:t>the</w:t>
      </w:r>
      <w:r w:rsidRPr="00957E8E">
        <w:t xml:space="preserve"> </w:t>
      </w:r>
      <w:r w:rsidRPr="00957E8E" w:rsidR="002C758B">
        <w:t>present</w:t>
      </w:r>
      <w:r w:rsidRPr="00957E8E">
        <w:t xml:space="preserve"> </w:t>
      </w:r>
      <w:r w:rsidRPr="00957E8E" w:rsidR="004E6BF1">
        <w:t>case, and on the other, to fulfil their</w:t>
      </w:r>
      <w:r w:rsidRPr="00957E8E">
        <w:t xml:space="preserve"> obligation </w:t>
      </w:r>
      <w:r w:rsidRPr="00957E8E" w:rsidR="008D4CE1">
        <w:t>t</w:t>
      </w:r>
      <w:r w:rsidRPr="00957E8E" w:rsidR="004E6BF1">
        <w:t>o prevent</w:t>
      </w:r>
      <w:r w:rsidRPr="00957E8E">
        <w:t xml:space="preserve"> </w:t>
      </w:r>
      <w:r w:rsidRPr="00957E8E" w:rsidR="002C758B">
        <w:t>abuse</w:t>
      </w:r>
      <w:r w:rsidRPr="00957E8E">
        <w:t xml:space="preserve"> </w:t>
      </w:r>
      <w:r w:rsidRPr="00957E8E" w:rsidR="004E6BF1">
        <w:t>on the authorities</w:t>
      </w:r>
      <w:r w:rsidRPr="00957E8E" w:rsidR="00957E8E">
        <w:t>’</w:t>
      </w:r>
      <w:r w:rsidRPr="00957E8E">
        <w:t xml:space="preserve"> part. </w:t>
      </w:r>
      <w:r w:rsidRPr="00957E8E" w:rsidR="00640FF5">
        <w:t>U</w:t>
      </w:r>
      <w:r w:rsidRPr="00957E8E" w:rsidR="006E310A">
        <w:t>nder those</w:t>
      </w:r>
      <w:r w:rsidRPr="00957E8E">
        <w:t xml:space="preserve"> conditions,</w:t>
      </w:r>
      <w:r w:rsidRPr="00957E8E" w:rsidR="006E310A">
        <w:t xml:space="preserve"> the Court is not</w:t>
      </w:r>
      <w:r w:rsidRPr="00957E8E">
        <w:t xml:space="preserve"> </w:t>
      </w:r>
      <w:r w:rsidRPr="00957E8E" w:rsidR="002C758B">
        <w:t>convinced</w:t>
      </w:r>
      <w:r w:rsidRPr="00957E8E" w:rsidR="006E310A">
        <w:t xml:space="preserve"> that</w:t>
      </w:r>
      <w:r w:rsidRPr="00957E8E">
        <w:t xml:space="preserve"> </w:t>
      </w:r>
      <w:r w:rsidRPr="00957E8E" w:rsidR="002C758B">
        <w:t>sufficient</w:t>
      </w:r>
      <w:r w:rsidRPr="00957E8E" w:rsidR="006E310A">
        <w:t xml:space="preserve"> argument</w:t>
      </w:r>
      <w:r w:rsidRPr="00957E8E">
        <w:t>s</w:t>
      </w:r>
      <w:r w:rsidRPr="00957E8E" w:rsidR="006E310A">
        <w:t xml:space="preserve"> have been</w:t>
      </w:r>
      <w:r w:rsidRPr="00957E8E">
        <w:t xml:space="preserve"> </w:t>
      </w:r>
      <w:r w:rsidRPr="00957E8E" w:rsidR="002C758B">
        <w:t>advanced</w:t>
      </w:r>
      <w:r w:rsidRPr="00957E8E" w:rsidR="006E310A">
        <w:t xml:space="preserve"> in the present case to </w:t>
      </w:r>
      <w:r w:rsidRPr="00957E8E" w:rsidR="002C758B">
        <w:t>justify</w:t>
      </w:r>
      <w:r w:rsidRPr="00957E8E" w:rsidR="006E310A">
        <w:t xml:space="preserve"> the</w:t>
      </w:r>
      <w:r w:rsidRPr="00957E8E">
        <w:t xml:space="preserve"> </w:t>
      </w:r>
      <w:r w:rsidRPr="00957E8E" w:rsidR="002C758B">
        <w:t>authorities</w:t>
      </w:r>
      <w:r w:rsidRPr="00957E8E" w:rsidR="00957E8E">
        <w:t>’</w:t>
      </w:r>
      <w:r w:rsidRPr="00957E8E" w:rsidR="006E310A">
        <w:t xml:space="preserve"> rejection of the requests to</w:t>
      </w:r>
      <w:r w:rsidRPr="00957E8E">
        <w:t xml:space="preserve"> </w:t>
      </w:r>
      <w:r w:rsidRPr="00957E8E" w:rsidR="002C758B">
        <w:t>benefit</w:t>
      </w:r>
      <w:r w:rsidRPr="00957E8E" w:rsidR="006E310A">
        <w:t xml:space="preserve"> from the right </w:t>
      </w:r>
      <w:r w:rsidRPr="00957E8E" w:rsidR="002C758B">
        <w:t>created</w:t>
      </w:r>
      <w:r w:rsidRPr="00957E8E" w:rsidR="006E310A">
        <w:t xml:space="preserve"> under section</w:t>
      </w:r>
      <w:r w:rsidRPr="00957E8E">
        <w:t xml:space="preserve"> 67</w:t>
      </w:r>
      <w:r w:rsidRPr="00957E8E" w:rsidR="000C4549">
        <w:t xml:space="preserve"> </w:t>
      </w:r>
      <w:r w:rsidRPr="00957E8E" w:rsidR="006E310A">
        <w:t>(</w:t>
      </w:r>
      <w:r w:rsidRPr="00957E8E">
        <w:t>3</w:t>
      </w:r>
      <w:r w:rsidRPr="00957E8E" w:rsidR="006E310A">
        <w:t xml:space="preserve">) of Law </w:t>
      </w:r>
      <w:r w:rsidRPr="00957E8E" w:rsidR="00AA0386">
        <w:t>n</w:t>
      </w:r>
      <w:r w:rsidRPr="00957E8E" w:rsidR="006E310A">
        <w:t>o.</w:t>
      </w:r>
      <w:r w:rsidRPr="00957E8E">
        <w:t> 5275.</w:t>
      </w:r>
    </w:p>
    <w:p w:rsidRPr="00957E8E" w:rsidR="00BB5D08" w:rsidP="00957E8E" w14:paraId="5DFD50B3" w14:textId="0357F57F">
      <w:pPr>
        <w:pStyle w:val="JuPara"/>
      </w:pPr>
      <w:r w:rsidRPr="00957E8E">
        <w:fldChar w:fldCharType="begin"/>
      </w:r>
      <w:r w:rsidRPr="00957E8E">
        <w:instrText xml:space="preserve"> SEQ level0 \*arabic </w:instrText>
      </w:r>
      <w:r w:rsidRPr="00957E8E">
        <w:fldChar w:fldCharType="separate"/>
      </w:r>
      <w:r w:rsidRPr="00957E8E" w:rsidR="00957E8E">
        <w:rPr>
          <w:noProof/>
        </w:rPr>
        <w:t>70</w:t>
      </w:r>
      <w:r w:rsidRPr="00957E8E">
        <w:fldChar w:fldCharType="end"/>
      </w:r>
      <w:r w:rsidRPr="00957E8E">
        <w:t>.  </w:t>
      </w:r>
      <w:r w:rsidRPr="00957E8E" w:rsidR="006E310A">
        <w:t>The same omission</w:t>
      </w:r>
      <w:r w:rsidRPr="00957E8E" w:rsidR="002C758B">
        <w:t>s</w:t>
      </w:r>
      <w:r w:rsidRPr="00957E8E" w:rsidR="006E310A">
        <w:t xml:space="preserve"> also </w:t>
      </w:r>
      <w:r w:rsidRPr="00957E8E" w:rsidR="002C758B">
        <w:t>prevent</w:t>
      </w:r>
      <w:r w:rsidRPr="00957E8E" w:rsidR="006E310A">
        <w:t xml:space="preserve"> the </w:t>
      </w:r>
      <w:r w:rsidRPr="00957E8E" w:rsidR="002C758B">
        <w:t>Court</w:t>
      </w:r>
      <w:r w:rsidRPr="00957E8E">
        <w:t xml:space="preserve"> </w:t>
      </w:r>
      <w:r w:rsidRPr="00957E8E" w:rsidR="006E310A">
        <w:t xml:space="preserve">from </w:t>
      </w:r>
      <w:r w:rsidRPr="00957E8E">
        <w:t>effective</w:t>
      </w:r>
      <w:r w:rsidRPr="00957E8E" w:rsidR="006E310A">
        <w:t>ly</w:t>
      </w:r>
      <w:r w:rsidRPr="00957E8E" w:rsidR="002C758B">
        <w:rPr>
          <w:color w:val="000000"/>
        </w:rPr>
        <w:t xml:space="preserve"> exercising its European scrutiny as to whether the domestic authorities implemented the standards established in its case-law on the balancing of competing interests</w:t>
      </w:r>
      <w:r w:rsidRPr="00957E8E">
        <w:t>.</w:t>
      </w:r>
    </w:p>
    <w:p w:rsidRPr="00957E8E" w:rsidR="00BB5D08" w:rsidP="00957E8E" w14:paraId="5A0DBD04" w14:textId="60FD10EB">
      <w:pPr>
        <w:pStyle w:val="JuPara"/>
      </w:pPr>
      <w:r w:rsidRPr="00957E8E">
        <w:fldChar w:fldCharType="begin"/>
      </w:r>
      <w:r w:rsidRPr="00957E8E">
        <w:instrText xml:space="preserve"> SEQ level0 \*arabic </w:instrText>
      </w:r>
      <w:r w:rsidRPr="00957E8E">
        <w:fldChar w:fldCharType="separate"/>
      </w:r>
      <w:r w:rsidRPr="00957E8E" w:rsidR="00957E8E">
        <w:rPr>
          <w:noProof/>
        </w:rPr>
        <w:t>71</w:t>
      </w:r>
      <w:r w:rsidRPr="00957E8E">
        <w:fldChar w:fldCharType="end"/>
      </w:r>
      <w:r w:rsidRPr="00957E8E">
        <w:t>.  </w:t>
      </w:r>
      <w:r w:rsidRPr="00957E8E" w:rsidR="00E9535B">
        <w:t>Examining</w:t>
      </w:r>
      <w:r w:rsidRPr="00957E8E" w:rsidR="00B079DE">
        <w:t xml:space="preserve"> those</w:t>
      </w:r>
      <w:r w:rsidRPr="00957E8E">
        <w:t xml:space="preserve"> </w:t>
      </w:r>
      <w:r w:rsidRPr="00957E8E" w:rsidR="00E9535B">
        <w:t>circumstances</w:t>
      </w:r>
      <w:r w:rsidRPr="00957E8E">
        <w:t xml:space="preserve">, </w:t>
      </w:r>
      <w:r w:rsidRPr="00957E8E" w:rsidR="00B079DE">
        <w:t>the</w:t>
      </w:r>
      <w:r w:rsidRPr="00957E8E">
        <w:t xml:space="preserve"> </w:t>
      </w:r>
      <w:r w:rsidRPr="00957E8E" w:rsidR="00E9535B">
        <w:t>Court</w:t>
      </w:r>
      <w:r w:rsidRPr="00957E8E">
        <w:t xml:space="preserve"> </w:t>
      </w:r>
      <w:r w:rsidRPr="00957E8E" w:rsidR="00B079DE">
        <w:t>concludes that during the</w:t>
      </w:r>
      <w:r w:rsidRPr="00957E8E">
        <w:t xml:space="preserve"> </w:t>
      </w:r>
      <w:r w:rsidRPr="00957E8E" w:rsidR="00E9535B">
        <w:t>decision</w:t>
      </w:r>
      <w:r w:rsidRPr="00957E8E" w:rsidR="00B079DE">
        <w:t>-making</w:t>
      </w:r>
      <w:r w:rsidRPr="00957E8E">
        <w:t xml:space="preserve"> process</w:t>
      </w:r>
      <w:r w:rsidRPr="00957E8E" w:rsidR="00B079DE">
        <w:t xml:space="preserve"> which culminated in the impugned </w:t>
      </w:r>
      <w:r w:rsidRPr="00957E8E" w:rsidR="00E9535B">
        <w:t>decisions</w:t>
      </w:r>
      <w:r w:rsidRPr="00957E8E" w:rsidR="00B079DE">
        <w:t>, the</w:t>
      </w:r>
      <w:r w:rsidRPr="00957E8E">
        <w:t xml:space="preserve"> </w:t>
      </w:r>
      <w:r w:rsidRPr="00957E8E" w:rsidR="00E9535B">
        <w:t>judges</w:t>
      </w:r>
      <w:r w:rsidRPr="00957E8E">
        <w:t xml:space="preserve"> fail</w:t>
      </w:r>
      <w:r w:rsidRPr="00957E8E" w:rsidR="00B079DE">
        <w:t>ed in their</w:t>
      </w:r>
      <w:r w:rsidRPr="00957E8E">
        <w:t xml:space="preserve"> obligation </w:t>
      </w:r>
      <w:r w:rsidRPr="00957E8E" w:rsidR="00B079DE">
        <w:t xml:space="preserve">to conduct any balancing </w:t>
      </w:r>
      <w:r w:rsidRPr="00957E8E" w:rsidR="00E9535B">
        <w:t>exercise</w:t>
      </w:r>
      <w:r w:rsidRPr="00957E8E">
        <w:t xml:space="preserve"> </w:t>
      </w:r>
      <w:r w:rsidRPr="00957E8E" w:rsidR="00B079DE">
        <w:t xml:space="preserve">of the </w:t>
      </w:r>
      <w:r w:rsidRPr="00957E8E" w:rsidR="00E9535B">
        <w:t>applicants</w:t>
      </w:r>
      <w:r w:rsidRPr="00957E8E" w:rsidR="00957E8E">
        <w:t>’</w:t>
      </w:r>
      <w:r w:rsidRPr="00957E8E" w:rsidR="00B079DE">
        <w:t xml:space="preserve"> </w:t>
      </w:r>
      <w:r w:rsidRPr="00957E8E" w:rsidR="00E9535B">
        <w:t>interests</w:t>
      </w:r>
      <w:r w:rsidRPr="00957E8E" w:rsidR="00B079DE">
        <w:t xml:space="preserve"> and the requirements of the </w:t>
      </w:r>
      <w:r w:rsidRPr="00957E8E" w:rsidR="00E9535B">
        <w:t>maintenance</w:t>
      </w:r>
      <w:r w:rsidRPr="00957E8E" w:rsidR="00B079DE">
        <w:t xml:space="preserve"> of </w:t>
      </w:r>
      <w:r w:rsidRPr="00957E8E">
        <w:t>public</w:t>
      </w:r>
      <w:r w:rsidRPr="00957E8E" w:rsidR="00B079DE">
        <w:t xml:space="preserve"> </w:t>
      </w:r>
      <w:r w:rsidRPr="00957E8E" w:rsidR="00E9535B">
        <w:t>order</w:t>
      </w:r>
      <w:r w:rsidRPr="00957E8E">
        <w:t>.</w:t>
      </w:r>
    </w:p>
    <w:p w:rsidRPr="00957E8E" w:rsidR="00BB5D08" w:rsidP="00957E8E" w14:paraId="5C19220F" w14:textId="098FC66C">
      <w:pPr>
        <w:pStyle w:val="JuPara"/>
      </w:pPr>
      <w:r w:rsidRPr="00957E8E">
        <w:fldChar w:fldCharType="begin"/>
      </w:r>
      <w:r w:rsidRPr="00957E8E">
        <w:instrText xml:space="preserve"> SEQ level0 \*arabic </w:instrText>
      </w:r>
      <w:r w:rsidRPr="00957E8E">
        <w:fldChar w:fldCharType="separate"/>
      </w:r>
      <w:r w:rsidRPr="00957E8E" w:rsidR="00957E8E">
        <w:rPr>
          <w:noProof/>
        </w:rPr>
        <w:t>72</w:t>
      </w:r>
      <w:r w:rsidRPr="00957E8E">
        <w:fldChar w:fldCharType="end"/>
      </w:r>
      <w:r w:rsidRPr="00957E8E">
        <w:t>.  </w:t>
      </w:r>
      <w:r w:rsidRPr="00957E8E" w:rsidR="00C9687F">
        <w:t xml:space="preserve">In the light of the </w:t>
      </w:r>
      <w:r w:rsidRPr="00957E8E" w:rsidR="00E9535B">
        <w:t>foregoing</w:t>
      </w:r>
      <w:r w:rsidRPr="00957E8E" w:rsidR="00C9687F">
        <w:t xml:space="preserve"> considerations, the </w:t>
      </w:r>
      <w:r w:rsidRPr="00957E8E" w:rsidR="00E9535B">
        <w:t>Court</w:t>
      </w:r>
      <w:r w:rsidRPr="00957E8E">
        <w:t xml:space="preserve"> </w:t>
      </w:r>
      <w:r w:rsidRPr="00957E8E" w:rsidR="00E9535B">
        <w:t>concludes</w:t>
      </w:r>
      <w:r w:rsidRPr="00957E8E" w:rsidR="00C9687F">
        <w:t xml:space="preserve"> that the</w:t>
      </w:r>
      <w:r w:rsidRPr="00957E8E">
        <w:t xml:space="preserve"> national</w:t>
      </w:r>
      <w:r w:rsidRPr="00957E8E" w:rsidR="00C9687F">
        <w:t xml:space="preserve"> </w:t>
      </w:r>
      <w:r w:rsidRPr="00957E8E" w:rsidR="00E9535B">
        <w:t>courts</w:t>
      </w:r>
      <w:r w:rsidRPr="00957E8E" w:rsidR="00C9687F">
        <w:t xml:space="preserve"> </w:t>
      </w:r>
      <w:r w:rsidRPr="00957E8E" w:rsidR="00E9535B">
        <w:t>failed</w:t>
      </w:r>
      <w:r w:rsidRPr="00957E8E" w:rsidR="00C9687F">
        <w:t xml:space="preserve"> to strike a fair balance between the applicants</w:t>
      </w:r>
      <w:r w:rsidRPr="00957E8E" w:rsidR="00957E8E">
        <w:t>’</w:t>
      </w:r>
      <w:r w:rsidRPr="00957E8E" w:rsidR="00C9687F">
        <w:t xml:space="preserve"> right to educa</w:t>
      </w:r>
      <w:r w:rsidRPr="00957E8E">
        <w:t>tion</w:t>
      </w:r>
      <w:r w:rsidRPr="00957E8E" w:rsidR="00BB37EF">
        <w:t xml:space="preserve"> within the meaning of A</w:t>
      </w:r>
      <w:r w:rsidRPr="00957E8E">
        <w:t xml:space="preserve">rticle 2 </w:t>
      </w:r>
      <w:r w:rsidRPr="00957E8E" w:rsidR="00BB37EF">
        <w:t>of</w:t>
      </w:r>
      <w:r w:rsidRPr="00957E8E">
        <w:t xml:space="preserve"> </w:t>
      </w:r>
      <w:r w:rsidRPr="00957E8E" w:rsidR="00E9535B">
        <w:t>Protocol</w:t>
      </w:r>
      <w:r w:rsidRPr="00957E8E">
        <w:t xml:space="preserve"> </w:t>
      </w:r>
      <w:r w:rsidRPr="00957E8E" w:rsidR="00BB37EF">
        <w:t>No.</w:t>
      </w:r>
      <w:r w:rsidRPr="00957E8E">
        <w:t xml:space="preserve"> 1 </w:t>
      </w:r>
      <w:r w:rsidRPr="00957E8E" w:rsidR="00BB37EF">
        <w:t xml:space="preserve">and the requirements of the </w:t>
      </w:r>
      <w:r w:rsidRPr="00957E8E" w:rsidR="00E9535B">
        <w:t>maintenance</w:t>
      </w:r>
      <w:r w:rsidRPr="00957E8E" w:rsidR="00BB37EF">
        <w:t xml:space="preserve"> of public </w:t>
      </w:r>
      <w:r w:rsidRPr="00957E8E" w:rsidR="00E9535B">
        <w:t>order</w:t>
      </w:r>
      <w:r w:rsidRPr="00957E8E" w:rsidR="00BB37EF">
        <w:t xml:space="preserve">. Accordingly, it rules that </w:t>
      </w:r>
      <w:r w:rsidRPr="00957E8E" w:rsidR="00E9535B">
        <w:t>in the</w:t>
      </w:r>
      <w:r w:rsidRPr="00957E8E" w:rsidR="00BB37EF">
        <w:t xml:space="preserve"> instant case there has been a </w:t>
      </w:r>
      <w:r w:rsidRPr="00957E8E">
        <w:t xml:space="preserve">violation </w:t>
      </w:r>
      <w:r w:rsidRPr="00957E8E" w:rsidR="00BB37EF">
        <w:t>of the first sentence of A</w:t>
      </w:r>
      <w:r w:rsidRPr="00957E8E">
        <w:t xml:space="preserve">rticle 2 </w:t>
      </w:r>
      <w:r w:rsidRPr="00957E8E" w:rsidR="00BB37EF">
        <w:t>of</w:t>
      </w:r>
      <w:r w:rsidRPr="00957E8E">
        <w:t xml:space="preserve"> </w:t>
      </w:r>
      <w:r w:rsidRPr="00957E8E" w:rsidR="00E9535B">
        <w:t>Protocol</w:t>
      </w:r>
      <w:r w:rsidRPr="00957E8E">
        <w:t> </w:t>
      </w:r>
      <w:r w:rsidRPr="00957E8E" w:rsidR="00BB37EF">
        <w:t xml:space="preserve">No. </w:t>
      </w:r>
      <w:r w:rsidRPr="00957E8E">
        <w:t xml:space="preserve">1 </w:t>
      </w:r>
      <w:r w:rsidRPr="00957E8E" w:rsidR="00BB37EF">
        <w:t>in respect of both applic</w:t>
      </w:r>
      <w:r w:rsidRPr="00957E8E">
        <w:t>ants.</w:t>
      </w:r>
    </w:p>
    <w:p w:rsidRPr="00957E8E" w:rsidR="00B079DE" w:rsidP="00957E8E" w14:paraId="4B3C90F6" w14:textId="77777777">
      <w:pPr>
        <w:pStyle w:val="JuHIRoman"/>
      </w:pPr>
      <w:r w:rsidRPr="00957E8E">
        <w:t>THE ALLEGED VIOLATION OF ARTICLE 6 § 1 OF THE CONVENTION</w:t>
      </w:r>
    </w:p>
    <w:p w:rsidRPr="00957E8E" w:rsidR="00B079DE" w:rsidP="00957E8E" w14:paraId="6D91FC57" w14:textId="48AD3AE8">
      <w:pPr>
        <w:pStyle w:val="JuPara"/>
      </w:pPr>
      <w:r w:rsidRPr="00957E8E">
        <w:fldChar w:fldCharType="begin"/>
      </w:r>
      <w:r w:rsidRPr="00957E8E">
        <w:instrText xml:space="preserve"> SEQ level0 \*arabic </w:instrText>
      </w:r>
      <w:r w:rsidRPr="00957E8E">
        <w:fldChar w:fldCharType="separate"/>
      </w:r>
      <w:r w:rsidRPr="00957E8E" w:rsidR="00957E8E">
        <w:rPr>
          <w:noProof/>
        </w:rPr>
        <w:t>73</w:t>
      </w:r>
      <w:r w:rsidRPr="00957E8E">
        <w:fldChar w:fldCharType="end"/>
      </w:r>
      <w:r w:rsidRPr="00957E8E">
        <w:t xml:space="preserve">.  In the framework of applications nos. 47121/06 and 3470/07, Mr Arslan complained of the lack of a hearing during the </w:t>
      </w:r>
      <w:r w:rsidRPr="00957E8E" w:rsidR="00E9535B">
        <w:t>proceedings</w:t>
      </w:r>
      <w:r w:rsidRPr="00957E8E">
        <w:t xml:space="preserve"> before the sentence enforcement </w:t>
      </w:r>
      <w:r w:rsidRPr="00957E8E" w:rsidR="00E9535B">
        <w:t>judges</w:t>
      </w:r>
      <w:r w:rsidRPr="00957E8E">
        <w:t xml:space="preserve">. </w:t>
      </w:r>
      <w:r w:rsidRPr="00957E8E" w:rsidR="00B819B0">
        <w:t>He relied in that connection on A</w:t>
      </w:r>
      <w:r w:rsidRPr="00957E8E">
        <w:t xml:space="preserve">rticles 6 </w:t>
      </w:r>
      <w:r w:rsidRPr="00957E8E" w:rsidR="00B819B0">
        <w:t>and</w:t>
      </w:r>
      <w:r w:rsidRPr="00957E8E">
        <w:t xml:space="preserve"> 13 </w:t>
      </w:r>
      <w:r w:rsidRPr="00957E8E" w:rsidR="00B819B0">
        <w:t>of the</w:t>
      </w:r>
      <w:r w:rsidRPr="00957E8E">
        <w:t xml:space="preserve"> Convention. </w:t>
      </w:r>
      <w:r w:rsidRPr="00957E8E" w:rsidR="00B819B0">
        <w:t xml:space="preserve">The </w:t>
      </w:r>
      <w:r w:rsidRPr="00957E8E" w:rsidR="00C47B50">
        <w:t>Court</w:t>
      </w:r>
      <w:r w:rsidRPr="00957E8E">
        <w:t xml:space="preserve"> </w:t>
      </w:r>
      <w:r w:rsidRPr="00957E8E" w:rsidR="00B819B0">
        <w:t>will assess that complaint under A</w:t>
      </w:r>
      <w:r w:rsidRPr="00957E8E">
        <w:t xml:space="preserve">rticle 6 </w:t>
      </w:r>
      <w:r w:rsidRPr="00957E8E" w:rsidR="00B819B0">
        <w:t>of the</w:t>
      </w:r>
      <w:r w:rsidRPr="00957E8E">
        <w:t xml:space="preserve"> Convention.</w:t>
      </w:r>
    </w:p>
    <w:p w:rsidRPr="00957E8E" w:rsidR="00B079DE" w:rsidP="00957E8E" w14:paraId="148A80AE" w14:textId="3BF59DBC">
      <w:pPr>
        <w:pStyle w:val="JuPara"/>
      </w:pPr>
      <w:r w:rsidRPr="00957E8E">
        <w:fldChar w:fldCharType="begin"/>
      </w:r>
      <w:r w:rsidRPr="00957E8E">
        <w:instrText xml:space="preserve"> SEQ level0 \*arabic </w:instrText>
      </w:r>
      <w:r w:rsidRPr="00957E8E">
        <w:fldChar w:fldCharType="separate"/>
      </w:r>
      <w:r w:rsidRPr="00957E8E" w:rsidR="00957E8E">
        <w:rPr>
          <w:noProof/>
        </w:rPr>
        <w:t>74</w:t>
      </w:r>
      <w:r w:rsidRPr="00957E8E">
        <w:fldChar w:fldCharType="end"/>
      </w:r>
      <w:r w:rsidRPr="00957E8E">
        <w:t>.  </w:t>
      </w:r>
      <w:r w:rsidRPr="00957E8E" w:rsidR="00C47B50">
        <w:t>Having</w:t>
      </w:r>
      <w:r w:rsidRPr="00957E8E" w:rsidR="00B819B0">
        <w:t xml:space="preserve"> </w:t>
      </w:r>
      <w:r w:rsidRPr="00957E8E" w:rsidR="00C47B50">
        <w:t>regard</w:t>
      </w:r>
      <w:r w:rsidRPr="00957E8E">
        <w:t xml:space="preserve"> </w:t>
      </w:r>
      <w:r w:rsidRPr="00957E8E" w:rsidR="00B819B0">
        <w:t>to the</w:t>
      </w:r>
      <w:r w:rsidRPr="00957E8E">
        <w:t xml:space="preserve"> </w:t>
      </w:r>
      <w:r w:rsidRPr="00957E8E" w:rsidR="00C47B50">
        <w:t>reasoning</w:t>
      </w:r>
      <w:r w:rsidRPr="00957E8E" w:rsidR="00B819B0">
        <w:t xml:space="preserve"> which had led it to find a </w:t>
      </w:r>
      <w:r w:rsidRPr="00957E8E">
        <w:t xml:space="preserve">violation </w:t>
      </w:r>
      <w:r w:rsidRPr="00957E8E" w:rsidR="00B819B0">
        <w:t>of A</w:t>
      </w:r>
      <w:r w:rsidRPr="00957E8E">
        <w:t xml:space="preserve">rticle 2 </w:t>
      </w:r>
      <w:r w:rsidRPr="00957E8E" w:rsidR="00B819B0">
        <w:t>of</w:t>
      </w:r>
      <w:r w:rsidRPr="00957E8E">
        <w:t xml:space="preserve"> </w:t>
      </w:r>
      <w:r w:rsidRPr="00957E8E" w:rsidR="00C47B50">
        <w:t>Protocol</w:t>
      </w:r>
      <w:r w:rsidRPr="00957E8E">
        <w:t xml:space="preserve"> </w:t>
      </w:r>
      <w:r w:rsidRPr="00957E8E" w:rsidR="00B819B0">
        <w:t>No.</w:t>
      </w:r>
      <w:r w:rsidRPr="00957E8E">
        <w:t xml:space="preserve"> 1 </w:t>
      </w:r>
      <w:r w:rsidRPr="00957E8E" w:rsidR="00B819B0">
        <w:t>to the</w:t>
      </w:r>
      <w:r w:rsidRPr="00957E8E">
        <w:t xml:space="preserve"> Convention (</w:t>
      </w:r>
      <w:r w:rsidRPr="00957E8E" w:rsidR="00B819B0">
        <w:t xml:space="preserve">see </w:t>
      </w:r>
      <w:r w:rsidRPr="00957E8E" w:rsidR="00C47B50">
        <w:t>paragraph</w:t>
      </w:r>
      <w:r w:rsidRPr="00957E8E">
        <w:t xml:space="preserve"> 71 </w:t>
      </w:r>
      <w:r w:rsidRPr="00957E8E" w:rsidR="00B819B0">
        <w:t>above</w:t>
      </w:r>
      <w:r w:rsidRPr="00957E8E">
        <w:t>),</w:t>
      </w:r>
      <w:r w:rsidRPr="00957E8E" w:rsidR="00B819B0">
        <w:t xml:space="preserve"> the</w:t>
      </w:r>
      <w:r w:rsidRPr="00957E8E">
        <w:t xml:space="preserve"> </w:t>
      </w:r>
      <w:r w:rsidRPr="00957E8E" w:rsidR="00C47B50">
        <w:t>Court</w:t>
      </w:r>
      <w:r w:rsidRPr="00957E8E">
        <w:t xml:space="preserve"> </w:t>
      </w:r>
      <w:r w:rsidRPr="00957E8E" w:rsidR="00B819B0">
        <w:t>considers that there is no need to</w:t>
      </w:r>
      <w:r w:rsidRPr="00957E8E">
        <w:t xml:space="preserve"> examine</w:t>
      </w:r>
      <w:r w:rsidRPr="00957E8E" w:rsidR="00B819B0">
        <w:t xml:space="preserve"> the </w:t>
      </w:r>
      <w:r w:rsidRPr="00957E8E" w:rsidR="00C47B50">
        <w:t>admissibility</w:t>
      </w:r>
      <w:r w:rsidRPr="00957E8E">
        <w:t xml:space="preserve"> </w:t>
      </w:r>
      <w:r w:rsidRPr="00957E8E" w:rsidR="00B819B0">
        <w:t>and merits of this complaint</w:t>
      </w:r>
      <w:r w:rsidRPr="00957E8E">
        <w:t>.</w:t>
      </w:r>
    </w:p>
    <w:p w:rsidRPr="00957E8E" w:rsidR="0026787D" w:rsidP="00957E8E" w14:paraId="20775C6B" w14:textId="77777777">
      <w:pPr>
        <w:pStyle w:val="JuHIRoman"/>
      </w:pPr>
      <w:r w:rsidRPr="00957E8E">
        <w:t>APPLICATION OF ARTICLE 41 OF THE CONVENTION</w:t>
      </w:r>
    </w:p>
    <w:p w:rsidRPr="00957E8E" w:rsidR="005405B8" w:rsidP="00957E8E" w14:paraId="1E213A1B" w14:textId="1CE5F056">
      <w:pPr>
        <w:pStyle w:val="JuPara"/>
        <w:keepNext/>
        <w:keepLines/>
      </w:pPr>
      <w:r w:rsidRPr="00957E8E">
        <w:fldChar w:fldCharType="begin"/>
      </w:r>
      <w:r w:rsidRPr="00957E8E">
        <w:instrText xml:space="preserve"> SEQ level0 \*arabic </w:instrText>
      </w:r>
      <w:r w:rsidRPr="00957E8E">
        <w:fldChar w:fldCharType="separate"/>
      </w:r>
      <w:r w:rsidRPr="00957E8E" w:rsidR="00957E8E">
        <w:rPr>
          <w:noProof/>
        </w:rPr>
        <w:t>75</w:t>
      </w:r>
      <w:r w:rsidRPr="00957E8E">
        <w:fldChar w:fldCharType="end"/>
      </w:r>
      <w:r w:rsidRPr="00957E8E">
        <w:t>.  Article 41 of the Convention provides:</w:t>
      </w:r>
    </w:p>
    <w:p w:rsidRPr="00957E8E" w:rsidR="005405B8" w:rsidP="00957E8E" w14:paraId="7BBEF15A" w14:textId="77777777">
      <w:pPr>
        <w:pStyle w:val="JuQuot"/>
      </w:pPr>
      <w:r w:rsidRPr="00957E8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57E8E" w:rsidR="005405B8" w:rsidP="00957E8E" w14:paraId="673DF7D6" w14:textId="3B9D52BE">
      <w:pPr>
        <w:pStyle w:val="JuPara"/>
      </w:pPr>
      <w:r w:rsidRPr="00957E8E">
        <w:fldChar w:fldCharType="begin"/>
      </w:r>
      <w:r w:rsidRPr="00957E8E">
        <w:instrText xml:space="preserve"> SEQ level0 \*arabic </w:instrText>
      </w:r>
      <w:r w:rsidRPr="00957E8E">
        <w:fldChar w:fldCharType="separate"/>
      </w:r>
      <w:r w:rsidRPr="00957E8E" w:rsidR="00957E8E">
        <w:rPr>
          <w:noProof/>
        </w:rPr>
        <w:t>76</w:t>
      </w:r>
      <w:r w:rsidRPr="00957E8E">
        <w:fldChar w:fldCharType="end"/>
      </w:r>
      <w:r w:rsidRPr="00957E8E">
        <w:t>.  M</w:t>
      </w:r>
      <w:r w:rsidRPr="00957E8E" w:rsidR="00F825E9">
        <w:t>r</w:t>
      </w:r>
      <w:r w:rsidRPr="00957E8E">
        <w:t xml:space="preserve"> Arslan </w:t>
      </w:r>
      <w:r w:rsidRPr="00957E8E" w:rsidR="00F825E9">
        <w:t>ma</w:t>
      </w:r>
      <w:r w:rsidRPr="00957E8E" w:rsidR="00B127F7">
        <w:t>d</w:t>
      </w:r>
      <w:r w:rsidRPr="00957E8E" w:rsidR="00F825E9">
        <w:t xml:space="preserve">e </w:t>
      </w:r>
      <w:r w:rsidRPr="00957E8E" w:rsidR="00B127F7">
        <w:t xml:space="preserve">no </w:t>
      </w:r>
      <w:r w:rsidRPr="00957E8E" w:rsidR="00F825E9">
        <w:t xml:space="preserve">claim </w:t>
      </w:r>
      <w:r w:rsidRPr="00957E8E" w:rsidR="00C47B50">
        <w:t xml:space="preserve">in respect of just </w:t>
      </w:r>
      <w:r w:rsidRPr="00957E8E">
        <w:t>satisfaction.</w:t>
      </w:r>
      <w:r w:rsidRPr="00957E8E" w:rsidR="00C47B50">
        <w:t xml:space="preserve"> The Court</w:t>
      </w:r>
      <w:r w:rsidRPr="00957E8E">
        <w:t xml:space="preserve"> </w:t>
      </w:r>
      <w:r w:rsidRPr="00957E8E" w:rsidR="005C5488">
        <w:t>considers that t</w:t>
      </w:r>
      <w:r w:rsidRPr="00957E8E" w:rsidR="005C5488">
        <w:rPr>
          <w:color w:val="000000"/>
        </w:rPr>
        <w:t xml:space="preserve">here were no particular circumstances in this case which would justify </w:t>
      </w:r>
      <w:r w:rsidRPr="00957E8E" w:rsidR="003D2EE3">
        <w:t xml:space="preserve">awarding him </w:t>
      </w:r>
      <w:r w:rsidRPr="00957E8E">
        <w:t>an</w:t>
      </w:r>
      <w:r w:rsidRPr="00957E8E" w:rsidR="003D2EE3">
        <w:t>y sum under this head</w:t>
      </w:r>
      <w:r w:rsidRPr="00957E8E">
        <w:t xml:space="preserve"> (</w:t>
      </w:r>
      <w:r w:rsidRPr="00957E8E" w:rsidR="003D2EE3">
        <w:t xml:space="preserve">see </w:t>
      </w:r>
      <w:r w:rsidRPr="00957E8E">
        <w:rPr>
          <w:i/>
        </w:rPr>
        <w:t>Nagmetov</w:t>
      </w:r>
      <w:r w:rsidRPr="00957E8E">
        <w:rPr>
          <w:i/>
        </w:rPr>
        <w:t xml:space="preserve"> </w:t>
      </w:r>
      <w:r w:rsidRPr="00957E8E" w:rsidR="003D2EE3">
        <w:rPr>
          <w:i/>
        </w:rPr>
        <w:t>v</w:t>
      </w:r>
      <w:r w:rsidRPr="00957E8E">
        <w:rPr>
          <w:i/>
        </w:rPr>
        <w:t xml:space="preserve">. </w:t>
      </w:r>
      <w:r w:rsidRPr="00957E8E" w:rsidR="003D2EE3">
        <w:rPr>
          <w:i/>
        </w:rPr>
        <w:t>Russia</w:t>
      </w:r>
      <w:r w:rsidRPr="00957E8E">
        <w:t xml:space="preserve"> [GC], n</w:t>
      </w:r>
      <w:r w:rsidRPr="00957E8E" w:rsidR="003D2EE3">
        <w:t>o.</w:t>
      </w:r>
      <w:r w:rsidRPr="00957E8E">
        <w:t xml:space="preserve"> 35589/08, §§ 57-61, 30 </w:t>
      </w:r>
      <w:r w:rsidRPr="00957E8E" w:rsidR="003D2EE3">
        <w:t>March</w:t>
      </w:r>
      <w:r w:rsidRPr="00957E8E">
        <w:t xml:space="preserve"> 2017).</w:t>
      </w:r>
    </w:p>
    <w:p w:rsidRPr="00957E8E" w:rsidR="005405B8" w:rsidP="00957E8E" w14:paraId="4F59CD8B" w14:textId="77777777">
      <w:pPr>
        <w:pStyle w:val="JuPara"/>
      </w:pPr>
      <w:r w:rsidRPr="00957E8E">
        <w:t>As regards</w:t>
      </w:r>
      <w:r w:rsidRPr="00957E8E">
        <w:t xml:space="preserve"> M</w:t>
      </w:r>
      <w:r w:rsidRPr="00957E8E">
        <w:t>r</w:t>
      </w:r>
      <w:r w:rsidRPr="00957E8E">
        <w:t xml:space="preserve"> </w:t>
      </w:r>
      <w:r w:rsidRPr="00957E8E">
        <w:t>Bing</w:t>
      </w:r>
      <w:r w:rsidRPr="00957E8E">
        <w:rPr>
          <w:rFonts w:cstheme="minorHAnsi"/>
        </w:rPr>
        <w:t>ö</w:t>
      </w:r>
      <w:r w:rsidRPr="00957E8E">
        <w:t>l</w:t>
      </w:r>
      <w:r w:rsidRPr="00957E8E">
        <w:t xml:space="preserve">, </w:t>
      </w:r>
      <w:r w:rsidRPr="00957E8E">
        <w:t>he</w:t>
      </w:r>
      <w:r w:rsidRPr="00957E8E">
        <w:t xml:space="preserve"> </w:t>
      </w:r>
      <w:r w:rsidRPr="00957E8E">
        <w:t>claimed</w:t>
      </w:r>
      <w:r w:rsidRPr="00957E8E">
        <w:t xml:space="preserve"> 20</w:t>
      </w:r>
      <w:r w:rsidRPr="00957E8E">
        <w:t>,</w:t>
      </w:r>
      <w:r w:rsidRPr="00957E8E">
        <w:t xml:space="preserve">000 euros (EUR) </w:t>
      </w:r>
      <w:r w:rsidRPr="00957E8E">
        <w:t>in respect of and</w:t>
      </w:r>
      <w:r w:rsidRPr="00957E8E">
        <w:t xml:space="preserve"> </w:t>
      </w:r>
      <w:r w:rsidRPr="00957E8E">
        <w:t xml:space="preserve">EUR </w:t>
      </w:r>
      <w:r w:rsidRPr="00957E8E">
        <w:t>2</w:t>
      </w:r>
      <w:r w:rsidRPr="00957E8E">
        <w:t>,</w:t>
      </w:r>
      <w:r w:rsidRPr="00957E8E">
        <w:t xml:space="preserve">000 </w:t>
      </w:r>
      <w:r w:rsidRPr="00957E8E">
        <w:t xml:space="preserve">in respect of non-pecuniary damage. He also claimed EUR </w:t>
      </w:r>
      <w:r w:rsidRPr="00957E8E">
        <w:t>7</w:t>
      </w:r>
      <w:r w:rsidRPr="00957E8E">
        <w:t>,</w:t>
      </w:r>
      <w:r w:rsidRPr="00957E8E">
        <w:t>000 </w:t>
      </w:r>
      <w:r w:rsidRPr="00957E8E">
        <w:t>in respect of costs and ex</w:t>
      </w:r>
      <w:r w:rsidRPr="00957E8E">
        <w:t>pens</w:t>
      </w:r>
      <w:r w:rsidRPr="00957E8E">
        <w:t>es</w:t>
      </w:r>
      <w:r w:rsidRPr="00957E8E">
        <w:t xml:space="preserve"> </w:t>
      </w:r>
      <w:r w:rsidRPr="00957E8E">
        <w:t xml:space="preserve">incurred before the domestic courts </w:t>
      </w:r>
      <w:r w:rsidRPr="00957E8E">
        <w:t>and the</w:t>
      </w:r>
      <w:r w:rsidRPr="00957E8E">
        <w:t xml:space="preserve"> </w:t>
      </w:r>
      <w:r w:rsidRPr="00957E8E">
        <w:t>Court</w:t>
      </w:r>
      <w:r w:rsidRPr="00957E8E">
        <w:t xml:space="preserve">. </w:t>
      </w:r>
      <w:r w:rsidRPr="00957E8E">
        <w:t xml:space="preserve">In support of his claim he </w:t>
      </w:r>
      <w:r w:rsidRPr="00957E8E" w:rsidR="004F35E4">
        <w:t>merely</w:t>
      </w:r>
      <w:r w:rsidRPr="00957E8E">
        <w:t xml:space="preserve"> </w:t>
      </w:r>
      <w:r w:rsidRPr="00957E8E" w:rsidR="004F35E4">
        <w:t>referred</w:t>
      </w:r>
      <w:r w:rsidRPr="00957E8E">
        <w:t xml:space="preserve"> to the fee scales of the </w:t>
      </w:r>
      <w:r w:rsidRPr="00957E8E">
        <w:t>Istanbul</w:t>
      </w:r>
      <w:r w:rsidRPr="00957E8E">
        <w:t xml:space="preserve"> Bar</w:t>
      </w:r>
      <w:r w:rsidRPr="00957E8E">
        <w:t>.</w:t>
      </w:r>
    </w:p>
    <w:p w:rsidRPr="00957E8E" w:rsidR="005405B8" w:rsidP="00957E8E" w14:paraId="432F308D" w14:textId="7DA8F31F">
      <w:pPr>
        <w:pStyle w:val="JuPara"/>
      </w:pPr>
      <w:r w:rsidRPr="00957E8E">
        <w:fldChar w:fldCharType="begin"/>
      </w:r>
      <w:r w:rsidRPr="00957E8E">
        <w:instrText xml:space="preserve"> SEQ level0 \*arabic </w:instrText>
      </w:r>
      <w:r w:rsidRPr="00957E8E">
        <w:fldChar w:fldCharType="separate"/>
      </w:r>
      <w:r w:rsidRPr="00957E8E" w:rsidR="00957E8E">
        <w:rPr>
          <w:noProof/>
        </w:rPr>
        <w:t>77</w:t>
      </w:r>
      <w:r w:rsidRPr="00957E8E">
        <w:fldChar w:fldCharType="end"/>
      </w:r>
      <w:r w:rsidRPr="00957E8E">
        <w:t>.  </w:t>
      </w:r>
      <w:r w:rsidRPr="00957E8E" w:rsidR="003D2EE3">
        <w:t>Th</w:t>
      </w:r>
      <w:r w:rsidRPr="00957E8E">
        <w:t xml:space="preserve">e </w:t>
      </w:r>
      <w:r w:rsidRPr="00957E8E" w:rsidR="004F35E4">
        <w:t>Government</w:t>
      </w:r>
      <w:r w:rsidRPr="00957E8E">
        <w:t xml:space="preserve"> conteste</w:t>
      </w:r>
      <w:r w:rsidRPr="00957E8E" w:rsidR="003D2EE3">
        <w:t>d those claims</w:t>
      </w:r>
      <w:r w:rsidRPr="00957E8E">
        <w:t>.</w:t>
      </w:r>
    </w:p>
    <w:p w:rsidRPr="00957E8E" w:rsidR="006D6967" w:rsidP="00957E8E" w14:paraId="04667003" w14:textId="3FAB3B8D">
      <w:pPr>
        <w:pStyle w:val="JuPara"/>
      </w:pPr>
      <w:r w:rsidRPr="00957E8E">
        <w:fldChar w:fldCharType="begin"/>
      </w:r>
      <w:r w:rsidRPr="00957E8E">
        <w:instrText xml:space="preserve"> SEQ level0 \*arabic </w:instrText>
      </w:r>
      <w:r w:rsidRPr="00957E8E">
        <w:fldChar w:fldCharType="separate"/>
      </w:r>
      <w:r w:rsidRPr="00957E8E" w:rsidR="00957E8E">
        <w:rPr>
          <w:noProof/>
        </w:rPr>
        <w:t>78</w:t>
      </w:r>
      <w:r w:rsidRPr="00957E8E">
        <w:fldChar w:fldCharType="end"/>
      </w:r>
      <w:r w:rsidRPr="00957E8E">
        <w:t>.  </w:t>
      </w:r>
      <w:r w:rsidRPr="00957E8E" w:rsidR="003D2EE3">
        <w:t>As regards pecuniary</w:t>
      </w:r>
      <w:r w:rsidRPr="00957E8E">
        <w:t xml:space="preserve"> </w:t>
      </w:r>
      <w:r w:rsidRPr="00957E8E" w:rsidR="004F35E4">
        <w:t>damage</w:t>
      </w:r>
      <w:r w:rsidRPr="00957E8E" w:rsidR="003D2EE3">
        <w:t>, the</w:t>
      </w:r>
      <w:r w:rsidRPr="00957E8E">
        <w:t xml:space="preserve"> </w:t>
      </w:r>
      <w:r w:rsidRPr="00957E8E" w:rsidR="004F35E4">
        <w:t>Court</w:t>
      </w:r>
      <w:r w:rsidRPr="00957E8E">
        <w:t xml:space="preserve"> </w:t>
      </w:r>
      <w:r w:rsidRPr="00957E8E" w:rsidR="00C127FE">
        <w:t>does not discern any causal</w:t>
      </w:r>
      <w:r w:rsidRPr="00957E8E" w:rsidR="003D2EE3">
        <w:t xml:space="preserve"> </w:t>
      </w:r>
      <w:r w:rsidRPr="00957E8E" w:rsidR="004F35E4">
        <w:t>link</w:t>
      </w:r>
      <w:r w:rsidRPr="00957E8E" w:rsidR="003D2EE3">
        <w:t xml:space="preserve"> between the</w:t>
      </w:r>
      <w:r w:rsidRPr="00957E8E">
        <w:t xml:space="preserve"> violation</w:t>
      </w:r>
      <w:r w:rsidRPr="00957E8E" w:rsidR="003D2EE3">
        <w:t xml:space="preserve"> found and the </w:t>
      </w:r>
      <w:r w:rsidRPr="00957E8E" w:rsidR="004F35E4">
        <w:t>pecuniary</w:t>
      </w:r>
      <w:r w:rsidRPr="00957E8E">
        <w:t xml:space="preserve"> </w:t>
      </w:r>
      <w:r w:rsidRPr="00957E8E" w:rsidR="004F35E4">
        <w:t>damage</w:t>
      </w:r>
      <w:r w:rsidRPr="00957E8E" w:rsidR="00C127FE">
        <w:t xml:space="preserve"> alleged</w:t>
      </w:r>
      <w:r w:rsidRPr="00957E8E">
        <w:t xml:space="preserve">. </w:t>
      </w:r>
      <w:r w:rsidRPr="00957E8E">
        <w:t xml:space="preserve">Moreover, it considers that the finding of a </w:t>
      </w:r>
      <w:r w:rsidRPr="00957E8E">
        <w:t xml:space="preserve">violation </w:t>
      </w:r>
      <w:r w:rsidRPr="00957E8E" w:rsidR="001E39D1">
        <w:t>constitutes</w:t>
      </w:r>
      <w:r w:rsidRPr="00957E8E">
        <w:t xml:space="preserve"> </w:t>
      </w:r>
      <w:r w:rsidRPr="00957E8E" w:rsidR="001E39D1">
        <w:t>in</w:t>
      </w:r>
      <w:r w:rsidRPr="00957E8E">
        <w:t xml:space="preserve"> </w:t>
      </w:r>
      <w:r w:rsidRPr="00957E8E" w:rsidR="001E39D1">
        <w:t>itself</w:t>
      </w:r>
      <w:r w:rsidRPr="00957E8E">
        <w:t xml:space="preserve"> </w:t>
      </w:r>
      <w:r w:rsidRPr="00957E8E" w:rsidR="001E39D1">
        <w:t>sufficient</w:t>
      </w:r>
      <w:r w:rsidRPr="00957E8E">
        <w:t xml:space="preserve"> just </w:t>
      </w:r>
      <w:r w:rsidRPr="00957E8E">
        <w:t xml:space="preserve">satisfaction </w:t>
      </w:r>
      <w:r w:rsidRPr="00957E8E">
        <w:t>for the pecuniary damage sustained by the applicants.</w:t>
      </w:r>
    </w:p>
    <w:p w:rsidRPr="00957E8E" w:rsidR="005405B8" w:rsidP="00957E8E" w14:paraId="68E3CDF2" w14:textId="77777777">
      <w:pPr>
        <w:pStyle w:val="JuPara"/>
      </w:pPr>
      <w:r w:rsidRPr="00957E8E">
        <w:t>As for the claims in respect of costs and ex</w:t>
      </w:r>
      <w:r w:rsidRPr="00957E8E">
        <w:t>pens</w:t>
      </w:r>
      <w:r w:rsidRPr="00957E8E">
        <w:t>es</w:t>
      </w:r>
      <w:r w:rsidRPr="00957E8E">
        <w:t>,</w:t>
      </w:r>
      <w:r w:rsidRPr="00957E8E">
        <w:t xml:space="preserve"> the</w:t>
      </w:r>
      <w:r w:rsidRPr="00957E8E">
        <w:t xml:space="preserve"> </w:t>
      </w:r>
      <w:r w:rsidRPr="00957E8E" w:rsidR="001E39D1">
        <w:t>Court</w:t>
      </w:r>
      <w:r w:rsidRPr="00957E8E">
        <w:t xml:space="preserve"> r</w:t>
      </w:r>
      <w:r w:rsidRPr="00957E8E" w:rsidR="00C444CF">
        <w:t>eiterates that</w:t>
      </w:r>
      <w:r w:rsidRPr="00957E8E">
        <w:t xml:space="preserve">, </w:t>
      </w:r>
      <w:r w:rsidRPr="00957E8E" w:rsidR="00C444CF">
        <w:t>according to its constant case-law, an applicant is entitled to the reimbursement of costs and expenses only in so far as it has been shown that these were actually and necessarily incurred and are reasonable as to quantum. In the present case</w:t>
      </w:r>
      <w:r w:rsidRPr="00957E8E">
        <w:t xml:space="preserve">, </w:t>
      </w:r>
      <w:r w:rsidRPr="00957E8E" w:rsidR="00C444CF">
        <w:t>regard being had to the documents in its possession and in the light of Ru</w:t>
      </w:r>
      <w:r w:rsidRPr="00957E8E">
        <w:t xml:space="preserve">le 60 §§ 2 </w:t>
      </w:r>
      <w:r w:rsidRPr="00957E8E" w:rsidR="00C444CF">
        <w:t>and</w:t>
      </w:r>
      <w:r w:rsidRPr="00957E8E">
        <w:t xml:space="preserve"> 3 </w:t>
      </w:r>
      <w:r w:rsidRPr="00957E8E" w:rsidR="00C444CF">
        <w:t xml:space="preserve">of the Rules of Court, it </w:t>
      </w:r>
      <w:r w:rsidRPr="00957E8E" w:rsidR="001E39D1">
        <w:t>rejects</w:t>
      </w:r>
      <w:r w:rsidRPr="00957E8E" w:rsidR="00C444CF">
        <w:t xml:space="preserve"> the claim in respect of costs and ex</w:t>
      </w:r>
      <w:r w:rsidRPr="00957E8E">
        <w:t>pens</w:t>
      </w:r>
      <w:r w:rsidRPr="00957E8E" w:rsidR="00C444CF">
        <w:t>es</w:t>
      </w:r>
      <w:r w:rsidRPr="00957E8E" w:rsidR="00BA4632">
        <w:t xml:space="preserve"> because of the</w:t>
      </w:r>
      <w:r w:rsidRPr="00957E8E">
        <w:t xml:space="preserve"> absence </w:t>
      </w:r>
      <w:r w:rsidRPr="00957E8E" w:rsidR="00BA4632">
        <w:t xml:space="preserve">of supporting documents </w:t>
      </w:r>
      <w:r w:rsidRPr="00957E8E" w:rsidR="001E39D1">
        <w:t>submitted</w:t>
      </w:r>
      <w:r w:rsidRPr="00957E8E" w:rsidR="001350C9">
        <w:t xml:space="preserve"> by the applic</w:t>
      </w:r>
      <w:r w:rsidRPr="00957E8E">
        <w:t xml:space="preserve">ant </w:t>
      </w:r>
      <w:r w:rsidRPr="00957E8E" w:rsidR="001350C9">
        <w:t>in that connection</w:t>
      </w:r>
      <w:r w:rsidRPr="00957E8E">
        <w:t xml:space="preserve"> (</w:t>
      </w:r>
      <w:r w:rsidRPr="00957E8E" w:rsidR="00C444CF">
        <w:t xml:space="preserve">see </w:t>
      </w:r>
      <w:r w:rsidRPr="00957E8E">
        <w:rPr>
          <w:i/>
          <w:iCs/>
        </w:rPr>
        <w:t>Hülya</w:t>
      </w:r>
      <w:r w:rsidRPr="00957E8E">
        <w:rPr>
          <w:i/>
          <w:iCs/>
        </w:rPr>
        <w:t xml:space="preserve"> Ebru </w:t>
      </w:r>
      <w:r w:rsidRPr="00957E8E">
        <w:rPr>
          <w:i/>
          <w:iCs/>
        </w:rPr>
        <w:t>Demirel</w:t>
      </w:r>
      <w:r w:rsidRPr="00957E8E">
        <w:rPr>
          <w:i/>
          <w:iCs/>
        </w:rPr>
        <w:t xml:space="preserve"> </w:t>
      </w:r>
      <w:r w:rsidRPr="00957E8E" w:rsidR="00C444CF">
        <w:rPr>
          <w:i/>
          <w:iCs/>
        </w:rPr>
        <w:t>v</w:t>
      </w:r>
      <w:r w:rsidRPr="00957E8E">
        <w:rPr>
          <w:i/>
          <w:iCs/>
        </w:rPr>
        <w:t>. </w:t>
      </w:r>
      <w:r w:rsidRPr="00957E8E" w:rsidR="001E39D1">
        <w:rPr>
          <w:i/>
          <w:iCs/>
        </w:rPr>
        <w:t>Turkey</w:t>
      </w:r>
      <w:r w:rsidRPr="00957E8E">
        <w:rPr>
          <w:lang w:eastAsia="en-GB"/>
        </w:rPr>
        <w:t xml:space="preserve">, </w:t>
      </w:r>
      <w:r w:rsidRPr="00957E8E">
        <w:rPr>
          <w:snapToGrid w:val="0"/>
          <w:lang w:eastAsia="en-GB"/>
        </w:rPr>
        <w:t>n</w:t>
      </w:r>
      <w:r w:rsidRPr="00957E8E" w:rsidR="00C444CF">
        <w:rPr>
          <w:snapToGrid w:val="0"/>
          <w:lang w:eastAsia="en-GB"/>
        </w:rPr>
        <w:t>o.</w:t>
      </w:r>
      <w:r w:rsidRPr="00957E8E">
        <w:rPr>
          <w:snapToGrid w:val="0"/>
          <w:lang w:eastAsia="en-GB"/>
        </w:rPr>
        <w:t> </w:t>
      </w:r>
      <w:r w:rsidRPr="00957E8E">
        <w:t>30733/08</w:t>
      </w:r>
      <w:r w:rsidRPr="00957E8E">
        <w:rPr>
          <w:lang w:eastAsia="en-GB"/>
        </w:rPr>
        <w:t xml:space="preserve">, </w:t>
      </w:r>
      <w:r w:rsidRPr="00957E8E">
        <w:t xml:space="preserve">§ 61, 19 </w:t>
      </w:r>
      <w:r w:rsidRPr="00957E8E" w:rsidR="001E39D1">
        <w:t>June</w:t>
      </w:r>
      <w:r w:rsidRPr="00957E8E">
        <w:t xml:space="preserve"> 2018).</w:t>
      </w:r>
    </w:p>
    <w:p w:rsidRPr="00957E8E" w:rsidR="0026787D" w:rsidP="00957E8E" w14:paraId="0660B939" w14:textId="77777777">
      <w:pPr>
        <w:pStyle w:val="JuHHead"/>
        <w:numPr>
          <w:ilvl w:val="0"/>
          <w:numId w:val="22"/>
        </w:numPr>
      </w:pPr>
      <w:r w:rsidRPr="00957E8E">
        <w:t>FOR THESE REASONS, THE COURT, UNANIMOUSLY,</w:t>
      </w:r>
    </w:p>
    <w:p w:rsidRPr="00957E8E" w:rsidR="00957E8E" w:rsidP="00957E8E" w14:paraId="41E1043C" w14:textId="77777777">
      <w:pPr>
        <w:pStyle w:val="JuList"/>
        <w:numPr>
          <w:ilvl w:val="0"/>
          <w:numId w:val="5"/>
        </w:numPr>
        <w:rPr>
          <w:iCs/>
        </w:rPr>
      </w:pPr>
      <w:r w:rsidRPr="00957E8E">
        <w:rPr>
          <w:i/>
        </w:rPr>
        <w:t>Decides</w:t>
      </w:r>
      <w:r w:rsidRPr="00957E8E" w:rsidR="00231E19">
        <w:rPr>
          <w:iCs/>
        </w:rPr>
        <w:t xml:space="preserve"> to join the applications</w:t>
      </w:r>
    </w:p>
    <w:p w:rsidRPr="00957E8E" w:rsidR="0026787D" w:rsidP="00957E8E" w14:paraId="0C7CAD1E" w14:textId="3F873AA1">
      <w:pPr>
        <w:pStyle w:val="JuList"/>
        <w:numPr>
          <w:ilvl w:val="0"/>
          <w:numId w:val="5"/>
        </w:numPr>
      </w:pPr>
      <w:r w:rsidRPr="00957E8E">
        <w:rPr>
          <w:i/>
        </w:rPr>
        <w:t>Declares</w:t>
      </w:r>
      <w:r w:rsidRPr="00957E8E" w:rsidR="00231E19">
        <w:rPr>
          <w:i/>
        </w:rPr>
        <w:t xml:space="preserve"> </w:t>
      </w:r>
      <w:r w:rsidRPr="00957E8E">
        <w:t xml:space="preserve">the </w:t>
      </w:r>
      <w:r w:rsidRPr="00957E8E" w:rsidR="00231E19">
        <w:t xml:space="preserve">applications </w:t>
      </w:r>
      <w:r w:rsidRPr="00957E8E">
        <w:t xml:space="preserve">admissible </w:t>
      </w:r>
      <w:r w:rsidRPr="00957E8E" w:rsidR="00231E19">
        <w:t>in respect of the complaint under the first sentence of Article 2 of Protocol No. 1 to the Convention</w:t>
      </w:r>
      <w:r w:rsidRPr="00957E8E">
        <w:t>;</w:t>
      </w:r>
    </w:p>
    <w:p w:rsidRPr="00957E8E" w:rsidR="0026787D" w:rsidP="00957E8E" w14:paraId="260A12A5" w14:textId="77777777">
      <w:pPr>
        <w:pStyle w:val="JuList"/>
        <w:numPr>
          <w:ilvl w:val="0"/>
          <w:numId w:val="5"/>
        </w:numPr>
      </w:pPr>
      <w:r w:rsidRPr="00957E8E">
        <w:rPr>
          <w:i/>
        </w:rPr>
        <w:t>Holds</w:t>
      </w:r>
      <w:r w:rsidRPr="00957E8E" w:rsidR="001C6AF0">
        <w:rPr>
          <w:i/>
        </w:rPr>
        <w:t xml:space="preserve"> </w:t>
      </w:r>
      <w:r w:rsidRPr="00957E8E">
        <w:t xml:space="preserve">that there has been a violation of </w:t>
      </w:r>
      <w:r w:rsidRPr="00957E8E" w:rsidR="001C6AF0">
        <w:t>the first sentence of Article 2 of Protocol No. 1 to the Convention in respect of both applicants</w:t>
      </w:r>
      <w:r w:rsidRPr="00957E8E">
        <w:t>;</w:t>
      </w:r>
    </w:p>
    <w:p w:rsidRPr="00957E8E" w:rsidR="0026787D" w:rsidP="00957E8E" w14:paraId="6B7A0700" w14:textId="1FCF8174">
      <w:pPr>
        <w:pStyle w:val="JuList"/>
        <w:numPr>
          <w:ilvl w:val="0"/>
          <w:numId w:val="5"/>
        </w:numPr>
      </w:pPr>
      <w:r w:rsidRPr="00957E8E">
        <w:rPr>
          <w:i/>
        </w:rPr>
        <w:t>Holds</w:t>
      </w:r>
      <w:r w:rsidRPr="00957E8E" w:rsidR="00BB5A15">
        <w:rPr>
          <w:i/>
        </w:rPr>
        <w:t xml:space="preserve"> </w:t>
      </w:r>
      <w:r w:rsidRPr="00957E8E">
        <w:t xml:space="preserve">that there is no need to examine </w:t>
      </w:r>
      <w:r w:rsidRPr="00957E8E" w:rsidR="00BB5A15">
        <w:t xml:space="preserve">either the admissibility or </w:t>
      </w:r>
      <w:r w:rsidRPr="00957E8E">
        <w:t xml:space="preserve">the </w:t>
      </w:r>
      <w:r w:rsidRPr="00957E8E" w:rsidR="00BB5A15">
        <w:t>merits of Mehmet</w:t>
      </w:r>
      <w:r w:rsidRPr="00957E8E" w:rsidR="00863374">
        <w:t xml:space="preserve"> </w:t>
      </w:r>
      <w:r w:rsidRPr="00957E8E" w:rsidR="00863374">
        <w:t>Re</w:t>
      </w:r>
      <w:r w:rsidRPr="00957E8E" w:rsidR="00863374">
        <w:rPr>
          <w:rFonts w:cstheme="minorHAnsi"/>
        </w:rPr>
        <w:t>ş</w:t>
      </w:r>
      <w:r w:rsidRPr="00957E8E" w:rsidR="00863374">
        <w:t>it</w:t>
      </w:r>
      <w:r w:rsidRPr="00957E8E" w:rsidR="00863374">
        <w:t xml:space="preserve"> Arslan</w:t>
      </w:r>
      <w:r w:rsidRPr="00957E8E" w:rsidR="00957E8E">
        <w:t>’</w:t>
      </w:r>
      <w:r w:rsidRPr="00957E8E" w:rsidR="00863374">
        <w:t xml:space="preserve">s </w:t>
      </w:r>
      <w:r w:rsidRPr="00957E8E">
        <w:t>complaint under Article </w:t>
      </w:r>
      <w:r w:rsidRPr="00957E8E" w:rsidR="00863374">
        <w:t>6</w:t>
      </w:r>
      <w:r w:rsidRPr="00957E8E">
        <w:t xml:space="preserve"> of the Convention;</w:t>
      </w:r>
    </w:p>
    <w:p w:rsidRPr="00957E8E" w:rsidR="0026787D" w:rsidP="00957E8E" w14:paraId="436B7AA5" w14:textId="77777777">
      <w:pPr>
        <w:pStyle w:val="JuList"/>
        <w:numPr>
          <w:ilvl w:val="0"/>
          <w:numId w:val="5"/>
        </w:numPr>
      </w:pPr>
      <w:r w:rsidRPr="00957E8E">
        <w:rPr>
          <w:i/>
        </w:rPr>
        <w:t>Holds</w:t>
      </w:r>
      <w:r w:rsidRPr="00957E8E" w:rsidR="001E39D1">
        <w:rPr>
          <w:i/>
        </w:rPr>
        <w:t xml:space="preserve"> </w:t>
      </w:r>
      <w:r w:rsidRPr="00957E8E">
        <w:t xml:space="preserve">that the finding of a violation </w:t>
      </w:r>
      <w:r w:rsidRPr="00957E8E" w:rsidR="001E39D1">
        <w:t xml:space="preserve">of Article 2 of Protocol No. 1 to the Convention </w:t>
      </w:r>
      <w:r w:rsidRPr="00957E8E">
        <w:t xml:space="preserve">constitutes in itself sufficient just satisfaction for the non-pecuniary damage sustained by </w:t>
      </w:r>
      <w:r w:rsidRPr="00957E8E" w:rsidR="001E39D1">
        <w:t xml:space="preserve">Mr </w:t>
      </w:r>
      <w:r w:rsidRPr="00957E8E" w:rsidR="001E39D1">
        <w:t>Bing</w:t>
      </w:r>
      <w:r w:rsidRPr="00957E8E" w:rsidR="001E39D1">
        <w:rPr>
          <w:rFonts w:cstheme="minorHAnsi"/>
        </w:rPr>
        <w:t>ö</w:t>
      </w:r>
      <w:r w:rsidRPr="00957E8E" w:rsidR="001E39D1">
        <w:t>l</w:t>
      </w:r>
      <w:r w:rsidRPr="00957E8E">
        <w:t>;</w:t>
      </w:r>
    </w:p>
    <w:p w:rsidRPr="00957E8E" w:rsidR="0026787D" w:rsidP="00957E8E" w14:paraId="0D4CD84C" w14:textId="5B86B8F6">
      <w:pPr>
        <w:pStyle w:val="JuList"/>
        <w:numPr>
          <w:ilvl w:val="0"/>
          <w:numId w:val="5"/>
        </w:numPr>
        <w:rPr>
          <w:i/>
          <w:iCs/>
        </w:rPr>
      </w:pPr>
      <w:r w:rsidRPr="00957E8E">
        <w:rPr>
          <w:i/>
          <w:iCs/>
        </w:rPr>
        <w:t>Rejects</w:t>
      </w:r>
      <w:r w:rsidRPr="00957E8E">
        <w:t xml:space="preserve"> the latter</w:t>
      </w:r>
      <w:r w:rsidRPr="00957E8E" w:rsidR="00957E8E">
        <w:t>’</w:t>
      </w:r>
      <w:r w:rsidRPr="00957E8E">
        <w:t>s claim for just satisfaction.</w:t>
      </w:r>
    </w:p>
    <w:p w:rsidRPr="00957E8E" w:rsidR="008E3A08" w:rsidP="00957E8E" w14:paraId="5812929B" w14:textId="77777777">
      <w:pPr>
        <w:pStyle w:val="JuParaLast"/>
      </w:pPr>
      <w:r w:rsidRPr="00957E8E">
        <w:t xml:space="preserve">Done in </w:t>
      </w:r>
      <w:r w:rsidRPr="00957E8E" w:rsidR="001E39D1">
        <w:t>French</w:t>
      </w:r>
      <w:r w:rsidRPr="00957E8E">
        <w:t xml:space="preserve">, and notified in writing on </w:t>
      </w:r>
      <w:r w:rsidRPr="00957E8E" w:rsidR="0026787D">
        <w:rPr>
          <w:rFonts w:ascii="Times New Roman" w:hAnsi="Times New Roman" w:cs="Times New Roman"/>
        </w:rPr>
        <w:t>18 June 2019</w:t>
      </w:r>
      <w:r w:rsidRPr="00957E8E">
        <w:t>, pursuant to Rule 77 §§ 2 and 3 of the Rules of Court.</w:t>
      </w:r>
    </w:p>
    <w:p w:rsidRPr="00957E8E" w:rsidR="0026787D" w:rsidP="00957E8E" w14:paraId="5B8F2A96" w14:textId="069892A4">
      <w:pPr>
        <w:pStyle w:val="JuSigned"/>
        <w:keepNext/>
        <w:keepLines/>
        <w:rPr>
          <w:color w:val="F8F8F8" w:themeColor="background2"/>
        </w:rPr>
      </w:pPr>
      <w:r w:rsidRPr="00957E8E">
        <w:rPr>
          <w:color w:val="F8F8F8" w:themeColor="background2"/>
        </w:rPr>
        <w:tab/>
        <w:t xml:space="preserve"> {signature_p_2}</w:t>
      </w:r>
    </w:p>
    <w:p w:rsidRPr="00957E8E" w:rsidR="001C055B" w:rsidP="00957E8E" w14:paraId="1E619403" w14:textId="77777777">
      <w:pPr>
        <w:pStyle w:val="JuSigned"/>
      </w:pPr>
      <w:r w:rsidRPr="00957E8E">
        <w:t>Stanley Naismith</w:t>
      </w:r>
      <w:r w:rsidRPr="00957E8E" w:rsidR="005879A2">
        <w:t xml:space="preserve"> </w:t>
      </w:r>
      <w:r w:rsidRPr="00957E8E" w:rsidR="009F4C8F">
        <w:tab/>
      </w:r>
      <w:r w:rsidRPr="00957E8E">
        <w:t>Robert Spano</w:t>
      </w:r>
      <w:r w:rsidRPr="00957E8E" w:rsidR="009F4C8F">
        <w:br/>
      </w:r>
      <w:r w:rsidRPr="00957E8E" w:rsidR="009F4C8F">
        <w:tab/>
      </w:r>
      <w:r w:rsidRPr="00957E8E">
        <w:rPr>
          <w:iCs/>
        </w:rPr>
        <w:t>Registrar</w:t>
      </w:r>
      <w:r w:rsidRPr="00957E8E" w:rsidR="009F4C8F">
        <w:tab/>
        <w:t>President</w:t>
      </w:r>
    </w:p>
    <w:p w:rsidRPr="00957E8E" w:rsidR="002A613A" w:rsidP="00957E8E" w14:paraId="2077F090" w14:textId="77777777"/>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EE3" w14:paraId="10F5460D"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EE3" w:rsidRPr="00150BFA" w:rsidP="00FA308A" w14:paraId="3BBCD528" w14:textId="77777777">
    <w:pPr>
      <w:jc w:val="center"/>
    </w:pPr>
    <w:r>
      <w:rPr>
        <w:noProof/>
        <w:lang w:val="en-US"/>
      </w:rPr>
      <w:drawing>
        <wp:inline distT="0" distB="0" distL="0" distR="0">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D2EE3" w:rsidRPr="0026787D" w:rsidP="00FA308A" w14:paraId="564A31A7"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EE3" w:rsidRPr="00150BFA" w:rsidP="00FA308A" w14:paraId="1B2EBE86"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D2EE3" w:rsidRPr="0026787D" w:rsidP="009E7A6F" w14:paraId="6B4FE2C2"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EE3" w:rsidP="009A115C" w14:paraId="3A1E3C46"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EE3" w:rsidRPr="000B7195" w:rsidP="007D3701" w14:paraId="22A172F0" w14:textId="77777777">
    <w:pPr>
      <w:pStyle w:val="JuHeader"/>
    </w:pPr>
    <w:r>
      <w:fldChar w:fldCharType="begin"/>
    </w:r>
    <w:r>
      <w:instrText xml:space="preserve"> PAGE </w:instrText>
    </w:r>
    <w:r>
      <w:fldChar w:fldCharType="separate"/>
    </w:r>
    <w:r>
      <w:rPr>
        <w:noProof/>
      </w:rPr>
      <w:t>8</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EE3" w14:paraId="3A9CDB9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EE3" w:rsidRPr="00A45145" w:rsidP="00FA308A" w14:paraId="6AE54094"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D2EE3" w:rsidRPr="0026787D" w:rsidP="00FA308A" w14:paraId="77EB5876"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EE3" w:rsidRPr="00A45145" w:rsidP="00FA308A" w14:paraId="2D0320BA" w14:textId="77777777">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D2EE3" w:rsidRPr="0026787D" w14:paraId="6C0B4DB8"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EE3" w:rsidRPr="004D0EC7" w:rsidP="004D0EC7" w14:paraId="102CB24A" w14:textId="77777777">
    <w:pPr>
      <w:pStyle w:val="JuHeader"/>
    </w:pPr>
    <w:r>
      <w:t>MEHMET REŞIT ARSLAN v. TURKEY</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EE3" w:rsidRPr="00882CD5" w:rsidP="007D3701" w14:paraId="7E7E5996" w14:textId="77777777">
    <w:pPr>
      <w:pStyle w:val="JuHeader"/>
    </w:pPr>
    <w:r>
      <w:t>MEHMET REŞIT ARSLAN v. TURKEY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623"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26787D"/>
    <w:rsid w:val="000041F8"/>
    <w:rsid w:val="000042A8"/>
    <w:rsid w:val="00004308"/>
    <w:rsid w:val="00005BF0"/>
    <w:rsid w:val="0000617D"/>
    <w:rsid w:val="00007154"/>
    <w:rsid w:val="000103AE"/>
    <w:rsid w:val="00011D69"/>
    <w:rsid w:val="00012AD3"/>
    <w:rsid w:val="00014294"/>
    <w:rsid w:val="00015BC4"/>
    <w:rsid w:val="00015C2D"/>
    <w:rsid w:val="00015F00"/>
    <w:rsid w:val="00022C1D"/>
    <w:rsid w:val="0002380F"/>
    <w:rsid w:val="00026C23"/>
    <w:rsid w:val="000270F7"/>
    <w:rsid w:val="000310A9"/>
    <w:rsid w:val="00031428"/>
    <w:rsid w:val="00034987"/>
    <w:rsid w:val="00041560"/>
    <w:rsid w:val="000454DC"/>
    <w:rsid w:val="000535EC"/>
    <w:rsid w:val="0005551B"/>
    <w:rsid w:val="000602DF"/>
    <w:rsid w:val="00061B05"/>
    <w:rsid w:val="000622D4"/>
    <w:rsid w:val="000632D5"/>
    <w:rsid w:val="000644EE"/>
    <w:rsid w:val="00064C64"/>
    <w:rsid w:val="00065568"/>
    <w:rsid w:val="00071046"/>
    <w:rsid w:val="00076283"/>
    <w:rsid w:val="0007780A"/>
    <w:rsid w:val="00085457"/>
    <w:rsid w:val="000925AD"/>
    <w:rsid w:val="00096FE1"/>
    <w:rsid w:val="00097A62"/>
    <w:rsid w:val="000A1A6A"/>
    <w:rsid w:val="000A24EB"/>
    <w:rsid w:val="000B01AF"/>
    <w:rsid w:val="000B686A"/>
    <w:rsid w:val="000B6923"/>
    <w:rsid w:val="000B7195"/>
    <w:rsid w:val="000C4549"/>
    <w:rsid w:val="000C5F3C"/>
    <w:rsid w:val="000C6DCC"/>
    <w:rsid w:val="000D30C1"/>
    <w:rsid w:val="000D47AA"/>
    <w:rsid w:val="000D721F"/>
    <w:rsid w:val="000E069B"/>
    <w:rsid w:val="000E0E82"/>
    <w:rsid w:val="000E1DC5"/>
    <w:rsid w:val="000E223F"/>
    <w:rsid w:val="000E46B8"/>
    <w:rsid w:val="000E7D45"/>
    <w:rsid w:val="000F03EE"/>
    <w:rsid w:val="000F7851"/>
    <w:rsid w:val="00101505"/>
    <w:rsid w:val="00104E23"/>
    <w:rsid w:val="00110DA8"/>
    <w:rsid w:val="00111B0C"/>
    <w:rsid w:val="00120D6C"/>
    <w:rsid w:val="001257EC"/>
    <w:rsid w:val="00133D33"/>
    <w:rsid w:val="001343A3"/>
    <w:rsid w:val="00134B6A"/>
    <w:rsid w:val="00134D64"/>
    <w:rsid w:val="001350C9"/>
    <w:rsid w:val="00135A30"/>
    <w:rsid w:val="0013612C"/>
    <w:rsid w:val="00137FF6"/>
    <w:rsid w:val="00141650"/>
    <w:rsid w:val="00150BFA"/>
    <w:rsid w:val="001513F3"/>
    <w:rsid w:val="001561B6"/>
    <w:rsid w:val="001601A6"/>
    <w:rsid w:val="00162A12"/>
    <w:rsid w:val="00164827"/>
    <w:rsid w:val="00166530"/>
    <w:rsid w:val="00170027"/>
    <w:rsid w:val="00175FB6"/>
    <w:rsid w:val="001832BD"/>
    <w:rsid w:val="001943B5"/>
    <w:rsid w:val="00195134"/>
    <w:rsid w:val="00196ADC"/>
    <w:rsid w:val="001A145B"/>
    <w:rsid w:val="001A3E09"/>
    <w:rsid w:val="001A55AB"/>
    <w:rsid w:val="001A674C"/>
    <w:rsid w:val="001A730C"/>
    <w:rsid w:val="001B3B24"/>
    <w:rsid w:val="001B698F"/>
    <w:rsid w:val="001C055B"/>
    <w:rsid w:val="001C0F98"/>
    <w:rsid w:val="001C2A42"/>
    <w:rsid w:val="001C6AF0"/>
    <w:rsid w:val="001D2489"/>
    <w:rsid w:val="001D63ED"/>
    <w:rsid w:val="001D7348"/>
    <w:rsid w:val="001E035B"/>
    <w:rsid w:val="001E0961"/>
    <w:rsid w:val="001E39D1"/>
    <w:rsid w:val="001E3EAE"/>
    <w:rsid w:val="001E6857"/>
    <w:rsid w:val="001E6F32"/>
    <w:rsid w:val="001F0E4F"/>
    <w:rsid w:val="001F2145"/>
    <w:rsid w:val="001F6262"/>
    <w:rsid w:val="001F67B0"/>
    <w:rsid w:val="001F7B3D"/>
    <w:rsid w:val="00201A46"/>
    <w:rsid w:val="00202752"/>
    <w:rsid w:val="0020335A"/>
    <w:rsid w:val="002046EC"/>
    <w:rsid w:val="002052BC"/>
    <w:rsid w:val="00205F9F"/>
    <w:rsid w:val="00210338"/>
    <w:rsid w:val="002115FC"/>
    <w:rsid w:val="0021381D"/>
    <w:rsid w:val="0021423C"/>
    <w:rsid w:val="002159BC"/>
    <w:rsid w:val="00220D26"/>
    <w:rsid w:val="002240D6"/>
    <w:rsid w:val="002240E9"/>
    <w:rsid w:val="00224C31"/>
    <w:rsid w:val="00230D00"/>
    <w:rsid w:val="00231DF7"/>
    <w:rsid w:val="00231E19"/>
    <w:rsid w:val="00231FD1"/>
    <w:rsid w:val="002339E0"/>
    <w:rsid w:val="00233CF8"/>
    <w:rsid w:val="0023575D"/>
    <w:rsid w:val="00237148"/>
    <w:rsid w:val="0024222D"/>
    <w:rsid w:val="002422B6"/>
    <w:rsid w:val="002438BE"/>
    <w:rsid w:val="00244B0E"/>
    <w:rsid w:val="00244F6C"/>
    <w:rsid w:val="00245BF8"/>
    <w:rsid w:val="00246B89"/>
    <w:rsid w:val="00252C4E"/>
    <w:rsid w:val="002532C5"/>
    <w:rsid w:val="00254DF2"/>
    <w:rsid w:val="00260C03"/>
    <w:rsid w:val="0026141E"/>
    <w:rsid w:val="0026540E"/>
    <w:rsid w:val="0026787D"/>
    <w:rsid w:val="002703D9"/>
    <w:rsid w:val="00275123"/>
    <w:rsid w:val="00282240"/>
    <w:rsid w:val="002845DF"/>
    <w:rsid w:val="00287AD5"/>
    <w:rsid w:val="002934D0"/>
    <w:rsid w:val="00293676"/>
    <w:rsid w:val="00293BD9"/>
    <w:rsid w:val="002948AD"/>
    <w:rsid w:val="002A01CC"/>
    <w:rsid w:val="002A19BF"/>
    <w:rsid w:val="002A613A"/>
    <w:rsid w:val="002A61B1"/>
    <w:rsid w:val="002A663C"/>
    <w:rsid w:val="002A7C3C"/>
    <w:rsid w:val="002B19D3"/>
    <w:rsid w:val="002B444B"/>
    <w:rsid w:val="002B5887"/>
    <w:rsid w:val="002C0E27"/>
    <w:rsid w:val="002C3040"/>
    <w:rsid w:val="002C4433"/>
    <w:rsid w:val="002C65F1"/>
    <w:rsid w:val="002C758B"/>
    <w:rsid w:val="002C7826"/>
    <w:rsid w:val="002D022D"/>
    <w:rsid w:val="002D24BB"/>
    <w:rsid w:val="002D2FA7"/>
    <w:rsid w:val="002D47BA"/>
    <w:rsid w:val="002D58DE"/>
    <w:rsid w:val="002D77B9"/>
    <w:rsid w:val="002E3DF6"/>
    <w:rsid w:val="002E46DA"/>
    <w:rsid w:val="002F2AF7"/>
    <w:rsid w:val="002F69C4"/>
    <w:rsid w:val="002F7D9E"/>
    <w:rsid w:val="002F7E1C"/>
    <w:rsid w:val="00301A75"/>
    <w:rsid w:val="00302F70"/>
    <w:rsid w:val="0030336F"/>
    <w:rsid w:val="0030375E"/>
    <w:rsid w:val="00305C92"/>
    <w:rsid w:val="00312640"/>
    <w:rsid w:val="00312A30"/>
    <w:rsid w:val="003201D8"/>
    <w:rsid w:val="00320F72"/>
    <w:rsid w:val="003218A5"/>
    <w:rsid w:val="0032463E"/>
    <w:rsid w:val="00324BC4"/>
    <w:rsid w:val="0032556F"/>
    <w:rsid w:val="00326224"/>
    <w:rsid w:val="00337EE4"/>
    <w:rsid w:val="00340DD6"/>
    <w:rsid w:val="00340E78"/>
    <w:rsid w:val="00340FFD"/>
    <w:rsid w:val="00345C41"/>
    <w:rsid w:val="003506B1"/>
    <w:rsid w:val="00354781"/>
    <w:rsid w:val="00355877"/>
    <w:rsid w:val="00356AC7"/>
    <w:rsid w:val="003609FA"/>
    <w:rsid w:val="003710C8"/>
    <w:rsid w:val="00373E3E"/>
    <w:rsid w:val="003750BE"/>
    <w:rsid w:val="00383A3D"/>
    <w:rsid w:val="0038504B"/>
    <w:rsid w:val="00385A36"/>
    <w:rsid w:val="00385F3D"/>
    <w:rsid w:val="00387B9D"/>
    <w:rsid w:val="00387C70"/>
    <w:rsid w:val="00390294"/>
    <w:rsid w:val="0039364F"/>
    <w:rsid w:val="00396686"/>
    <w:rsid w:val="0039778E"/>
    <w:rsid w:val="003B4941"/>
    <w:rsid w:val="003B7CB2"/>
    <w:rsid w:val="003C5714"/>
    <w:rsid w:val="003C6B9F"/>
    <w:rsid w:val="003C6E2A"/>
    <w:rsid w:val="003D0299"/>
    <w:rsid w:val="003D2756"/>
    <w:rsid w:val="003D2BDF"/>
    <w:rsid w:val="003D2EE3"/>
    <w:rsid w:val="003D3069"/>
    <w:rsid w:val="003E26B9"/>
    <w:rsid w:val="003E6D80"/>
    <w:rsid w:val="003F05FA"/>
    <w:rsid w:val="003F244A"/>
    <w:rsid w:val="003F2517"/>
    <w:rsid w:val="003F30B8"/>
    <w:rsid w:val="003F4C45"/>
    <w:rsid w:val="003F57EB"/>
    <w:rsid w:val="003F5F7B"/>
    <w:rsid w:val="003F6569"/>
    <w:rsid w:val="003F7D64"/>
    <w:rsid w:val="0040433A"/>
    <w:rsid w:val="00414300"/>
    <w:rsid w:val="00414F27"/>
    <w:rsid w:val="00420703"/>
    <w:rsid w:val="00425C67"/>
    <w:rsid w:val="00427E7A"/>
    <w:rsid w:val="00430D70"/>
    <w:rsid w:val="004355AC"/>
    <w:rsid w:val="00436C49"/>
    <w:rsid w:val="00443D98"/>
    <w:rsid w:val="00445366"/>
    <w:rsid w:val="00447F5B"/>
    <w:rsid w:val="00453551"/>
    <w:rsid w:val="00461DB0"/>
    <w:rsid w:val="0046258A"/>
    <w:rsid w:val="00463926"/>
    <w:rsid w:val="00464C9A"/>
    <w:rsid w:val="00474DC1"/>
    <w:rsid w:val="00474F3D"/>
    <w:rsid w:val="00477E3A"/>
    <w:rsid w:val="00483E5F"/>
    <w:rsid w:val="00485FF9"/>
    <w:rsid w:val="00486B75"/>
    <w:rsid w:val="00487C3B"/>
    <w:rsid w:val="004907F0"/>
    <w:rsid w:val="0049140B"/>
    <w:rsid w:val="004923A5"/>
    <w:rsid w:val="0049310E"/>
    <w:rsid w:val="004950E2"/>
    <w:rsid w:val="00496BFB"/>
    <w:rsid w:val="004A15C7"/>
    <w:rsid w:val="004A1A00"/>
    <w:rsid w:val="004A3201"/>
    <w:rsid w:val="004A6AEE"/>
    <w:rsid w:val="004B013B"/>
    <w:rsid w:val="004B112B"/>
    <w:rsid w:val="004B444E"/>
    <w:rsid w:val="004C01E4"/>
    <w:rsid w:val="004C086C"/>
    <w:rsid w:val="004C1F56"/>
    <w:rsid w:val="004C27BC"/>
    <w:rsid w:val="004C6621"/>
    <w:rsid w:val="004D0EC7"/>
    <w:rsid w:val="004D15F3"/>
    <w:rsid w:val="004D3B3D"/>
    <w:rsid w:val="004D4EF1"/>
    <w:rsid w:val="004D5311"/>
    <w:rsid w:val="004D57B7"/>
    <w:rsid w:val="004D5DCC"/>
    <w:rsid w:val="004D7A22"/>
    <w:rsid w:val="004D7E45"/>
    <w:rsid w:val="004E1F39"/>
    <w:rsid w:val="004E680A"/>
    <w:rsid w:val="004E6BF1"/>
    <w:rsid w:val="004F10AF"/>
    <w:rsid w:val="004F11A4"/>
    <w:rsid w:val="004F2389"/>
    <w:rsid w:val="004F304D"/>
    <w:rsid w:val="004F35E4"/>
    <w:rsid w:val="004F4290"/>
    <w:rsid w:val="004F61BE"/>
    <w:rsid w:val="004F66B1"/>
    <w:rsid w:val="00510A97"/>
    <w:rsid w:val="00511C07"/>
    <w:rsid w:val="005125CB"/>
    <w:rsid w:val="00512EC4"/>
    <w:rsid w:val="00513AD4"/>
    <w:rsid w:val="0051725A"/>
    <w:rsid w:val="005173A6"/>
    <w:rsid w:val="00520354"/>
    <w:rsid w:val="00520BAA"/>
    <w:rsid w:val="005217D8"/>
    <w:rsid w:val="0052286D"/>
    <w:rsid w:val="005239F7"/>
    <w:rsid w:val="00523C08"/>
    <w:rsid w:val="005247D3"/>
    <w:rsid w:val="00525208"/>
    <w:rsid w:val="005257A5"/>
    <w:rsid w:val="005264C0"/>
    <w:rsid w:val="00526A8A"/>
    <w:rsid w:val="00527FB1"/>
    <w:rsid w:val="00530FE6"/>
    <w:rsid w:val="00531DF2"/>
    <w:rsid w:val="0053315C"/>
    <w:rsid w:val="00536EF2"/>
    <w:rsid w:val="00537476"/>
    <w:rsid w:val="005401DC"/>
    <w:rsid w:val="005405B8"/>
    <w:rsid w:val="005442EE"/>
    <w:rsid w:val="00545DA6"/>
    <w:rsid w:val="00547353"/>
    <w:rsid w:val="005474E7"/>
    <w:rsid w:val="00547E32"/>
    <w:rsid w:val="005512A3"/>
    <w:rsid w:val="005578CE"/>
    <w:rsid w:val="00562781"/>
    <w:rsid w:val="00562B6C"/>
    <w:rsid w:val="005665FC"/>
    <w:rsid w:val="00566AE6"/>
    <w:rsid w:val="0057271C"/>
    <w:rsid w:val="00572845"/>
    <w:rsid w:val="0057341D"/>
    <w:rsid w:val="00580BF4"/>
    <w:rsid w:val="005849EE"/>
    <w:rsid w:val="00585124"/>
    <w:rsid w:val="005879A2"/>
    <w:rsid w:val="00592772"/>
    <w:rsid w:val="0059574A"/>
    <w:rsid w:val="005962FD"/>
    <w:rsid w:val="005A1B9B"/>
    <w:rsid w:val="005A2E79"/>
    <w:rsid w:val="005A3D08"/>
    <w:rsid w:val="005A6751"/>
    <w:rsid w:val="005B092E"/>
    <w:rsid w:val="005B152C"/>
    <w:rsid w:val="005B1EE0"/>
    <w:rsid w:val="005B21D3"/>
    <w:rsid w:val="005B2B24"/>
    <w:rsid w:val="005B4425"/>
    <w:rsid w:val="005B4B94"/>
    <w:rsid w:val="005C3EE8"/>
    <w:rsid w:val="005C5488"/>
    <w:rsid w:val="005D02D6"/>
    <w:rsid w:val="005D2F2A"/>
    <w:rsid w:val="005D309A"/>
    <w:rsid w:val="005D34F9"/>
    <w:rsid w:val="005D4190"/>
    <w:rsid w:val="005D67A3"/>
    <w:rsid w:val="005E1A26"/>
    <w:rsid w:val="005E27FF"/>
    <w:rsid w:val="005E2988"/>
    <w:rsid w:val="005E2A8F"/>
    <w:rsid w:val="005E3085"/>
    <w:rsid w:val="005E3DBB"/>
    <w:rsid w:val="005F0EB3"/>
    <w:rsid w:val="005F51E1"/>
    <w:rsid w:val="00603E81"/>
    <w:rsid w:val="00607B02"/>
    <w:rsid w:val="00611C80"/>
    <w:rsid w:val="00612BBC"/>
    <w:rsid w:val="00620692"/>
    <w:rsid w:val="006242CA"/>
    <w:rsid w:val="00627507"/>
    <w:rsid w:val="00627BC8"/>
    <w:rsid w:val="00630653"/>
    <w:rsid w:val="00633717"/>
    <w:rsid w:val="006344E1"/>
    <w:rsid w:val="00640FF5"/>
    <w:rsid w:val="00643524"/>
    <w:rsid w:val="0064393B"/>
    <w:rsid w:val="006545C4"/>
    <w:rsid w:val="006547C7"/>
    <w:rsid w:val="006552EA"/>
    <w:rsid w:val="00661971"/>
    <w:rsid w:val="00661CE8"/>
    <w:rsid w:val="006623D9"/>
    <w:rsid w:val="006642A5"/>
    <w:rsid w:val="0066550C"/>
    <w:rsid w:val="00665BD2"/>
    <w:rsid w:val="006716F2"/>
    <w:rsid w:val="006726EA"/>
    <w:rsid w:val="00674633"/>
    <w:rsid w:val="00682BF2"/>
    <w:rsid w:val="0068573E"/>
    <w:rsid w:val="006859CE"/>
    <w:rsid w:val="00687501"/>
    <w:rsid w:val="00691270"/>
    <w:rsid w:val="006947EE"/>
    <w:rsid w:val="00694BA8"/>
    <w:rsid w:val="006A037C"/>
    <w:rsid w:val="006A36F4"/>
    <w:rsid w:val="006A406F"/>
    <w:rsid w:val="006A5D3A"/>
    <w:rsid w:val="006B54B1"/>
    <w:rsid w:val="006B61B5"/>
    <w:rsid w:val="006C23D4"/>
    <w:rsid w:val="006C2F38"/>
    <w:rsid w:val="006C6837"/>
    <w:rsid w:val="006C7BB0"/>
    <w:rsid w:val="006D0432"/>
    <w:rsid w:val="006D3237"/>
    <w:rsid w:val="006D6967"/>
    <w:rsid w:val="006E2E37"/>
    <w:rsid w:val="006E2F4A"/>
    <w:rsid w:val="006E310A"/>
    <w:rsid w:val="006E3CF1"/>
    <w:rsid w:val="006E68A3"/>
    <w:rsid w:val="006E7E80"/>
    <w:rsid w:val="006F1C2D"/>
    <w:rsid w:val="006F48CA"/>
    <w:rsid w:val="006F64DD"/>
    <w:rsid w:val="006F712D"/>
    <w:rsid w:val="00701507"/>
    <w:rsid w:val="00705A6B"/>
    <w:rsid w:val="00707328"/>
    <w:rsid w:val="00710962"/>
    <w:rsid w:val="00715127"/>
    <w:rsid w:val="00715E8E"/>
    <w:rsid w:val="00715FE6"/>
    <w:rsid w:val="00723580"/>
    <w:rsid w:val="00723755"/>
    <w:rsid w:val="0073136C"/>
    <w:rsid w:val="00731486"/>
    <w:rsid w:val="00731F0F"/>
    <w:rsid w:val="00733250"/>
    <w:rsid w:val="00737904"/>
    <w:rsid w:val="00741404"/>
    <w:rsid w:val="00742591"/>
    <w:rsid w:val="007449E5"/>
    <w:rsid w:val="0074638A"/>
    <w:rsid w:val="0074750E"/>
    <w:rsid w:val="00747FF0"/>
    <w:rsid w:val="0075381A"/>
    <w:rsid w:val="0075566E"/>
    <w:rsid w:val="00763602"/>
    <w:rsid w:val="00764D4E"/>
    <w:rsid w:val="00765A1F"/>
    <w:rsid w:val="00766554"/>
    <w:rsid w:val="00775B6D"/>
    <w:rsid w:val="00776D68"/>
    <w:rsid w:val="0078323E"/>
    <w:rsid w:val="00784929"/>
    <w:rsid w:val="007850EE"/>
    <w:rsid w:val="00785B95"/>
    <w:rsid w:val="00786CA4"/>
    <w:rsid w:val="00790E96"/>
    <w:rsid w:val="00793366"/>
    <w:rsid w:val="007A716F"/>
    <w:rsid w:val="007B270A"/>
    <w:rsid w:val="007B4182"/>
    <w:rsid w:val="007B7EEE"/>
    <w:rsid w:val="007C0695"/>
    <w:rsid w:val="007C2D9C"/>
    <w:rsid w:val="007C419A"/>
    <w:rsid w:val="007C4CC8"/>
    <w:rsid w:val="007C5426"/>
    <w:rsid w:val="007C5798"/>
    <w:rsid w:val="007D04B9"/>
    <w:rsid w:val="007D1ECD"/>
    <w:rsid w:val="007D3701"/>
    <w:rsid w:val="007D4832"/>
    <w:rsid w:val="007E21B2"/>
    <w:rsid w:val="007E2C4E"/>
    <w:rsid w:val="007E2C8C"/>
    <w:rsid w:val="007E51BA"/>
    <w:rsid w:val="007E73D7"/>
    <w:rsid w:val="007F1905"/>
    <w:rsid w:val="007F27E4"/>
    <w:rsid w:val="007F3437"/>
    <w:rsid w:val="007F4F73"/>
    <w:rsid w:val="00802C64"/>
    <w:rsid w:val="00805E52"/>
    <w:rsid w:val="008061D0"/>
    <w:rsid w:val="0080776F"/>
    <w:rsid w:val="00807D77"/>
    <w:rsid w:val="00810B38"/>
    <w:rsid w:val="008204C7"/>
    <w:rsid w:val="008206FE"/>
    <w:rsid w:val="00820992"/>
    <w:rsid w:val="00823602"/>
    <w:rsid w:val="008255F5"/>
    <w:rsid w:val="0083014E"/>
    <w:rsid w:val="0083214A"/>
    <w:rsid w:val="00834220"/>
    <w:rsid w:val="00835052"/>
    <w:rsid w:val="00840396"/>
    <w:rsid w:val="00842902"/>
    <w:rsid w:val="00845723"/>
    <w:rsid w:val="0084777A"/>
    <w:rsid w:val="00850B9D"/>
    <w:rsid w:val="00850D13"/>
    <w:rsid w:val="008519E7"/>
    <w:rsid w:val="00851EF9"/>
    <w:rsid w:val="008547CF"/>
    <w:rsid w:val="00855352"/>
    <w:rsid w:val="008577FD"/>
    <w:rsid w:val="00860B03"/>
    <w:rsid w:val="00861C71"/>
    <w:rsid w:val="00863374"/>
    <w:rsid w:val="0086497A"/>
    <w:rsid w:val="00867066"/>
    <w:rsid w:val="008713A1"/>
    <w:rsid w:val="00872584"/>
    <w:rsid w:val="008754AB"/>
    <w:rsid w:val="0088060C"/>
    <w:rsid w:val="00882CD5"/>
    <w:rsid w:val="00883151"/>
    <w:rsid w:val="0088739D"/>
    <w:rsid w:val="00893576"/>
    <w:rsid w:val="00893E73"/>
    <w:rsid w:val="008A3B72"/>
    <w:rsid w:val="008B02DC"/>
    <w:rsid w:val="008B092C"/>
    <w:rsid w:val="008B57CE"/>
    <w:rsid w:val="008B71DB"/>
    <w:rsid w:val="008B7C19"/>
    <w:rsid w:val="008C26DE"/>
    <w:rsid w:val="008C50FE"/>
    <w:rsid w:val="008D1A87"/>
    <w:rsid w:val="008D2225"/>
    <w:rsid w:val="008D4752"/>
    <w:rsid w:val="008D49EA"/>
    <w:rsid w:val="008D4CE1"/>
    <w:rsid w:val="008D5A13"/>
    <w:rsid w:val="008E271C"/>
    <w:rsid w:val="008E3A08"/>
    <w:rsid w:val="008E418E"/>
    <w:rsid w:val="008E440E"/>
    <w:rsid w:val="008E5BC6"/>
    <w:rsid w:val="008E6217"/>
    <w:rsid w:val="008E6A25"/>
    <w:rsid w:val="008F2554"/>
    <w:rsid w:val="008F3AEC"/>
    <w:rsid w:val="008F4D80"/>
    <w:rsid w:val="008F5193"/>
    <w:rsid w:val="008F6B36"/>
    <w:rsid w:val="008F795C"/>
    <w:rsid w:val="009013A7"/>
    <w:rsid w:val="009017FB"/>
    <w:rsid w:val="009017FC"/>
    <w:rsid w:val="0090506B"/>
    <w:rsid w:val="009050C9"/>
    <w:rsid w:val="009066FC"/>
    <w:rsid w:val="0090737D"/>
    <w:rsid w:val="00910215"/>
    <w:rsid w:val="009140A3"/>
    <w:rsid w:val="009144A2"/>
    <w:rsid w:val="0091510C"/>
    <w:rsid w:val="009165FE"/>
    <w:rsid w:val="00921287"/>
    <w:rsid w:val="009259AC"/>
    <w:rsid w:val="00926F38"/>
    <w:rsid w:val="00927BEB"/>
    <w:rsid w:val="00931180"/>
    <w:rsid w:val="009333DC"/>
    <w:rsid w:val="00934301"/>
    <w:rsid w:val="00936CD1"/>
    <w:rsid w:val="00940424"/>
    <w:rsid w:val="00940FCE"/>
    <w:rsid w:val="00941747"/>
    <w:rsid w:val="00941EFB"/>
    <w:rsid w:val="009468BB"/>
    <w:rsid w:val="00947AFB"/>
    <w:rsid w:val="00951AA3"/>
    <w:rsid w:val="00951D7D"/>
    <w:rsid w:val="00956D0C"/>
    <w:rsid w:val="0095725D"/>
    <w:rsid w:val="00957427"/>
    <w:rsid w:val="00957E8E"/>
    <w:rsid w:val="009630C7"/>
    <w:rsid w:val="00972B55"/>
    <w:rsid w:val="009731C7"/>
    <w:rsid w:val="00973E2A"/>
    <w:rsid w:val="009743B7"/>
    <w:rsid w:val="0098228B"/>
    <w:rsid w:val="00982661"/>
    <w:rsid w:val="009828DA"/>
    <w:rsid w:val="0098410D"/>
    <w:rsid w:val="0098591F"/>
    <w:rsid w:val="009859B0"/>
    <w:rsid w:val="00985BAB"/>
    <w:rsid w:val="00986B3C"/>
    <w:rsid w:val="00993794"/>
    <w:rsid w:val="00994C97"/>
    <w:rsid w:val="009A115C"/>
    <w:rsid w:val="009B1606"/>
    <w:rsid w:val="009B1B5F"/>
    <w:rsid w:val="009B6673"/>
    <w:rsid w:val="009C11D4"/>
    <w:rsid w:val="009C191B"/>
    <w:rsid w:val="009C285C"/>
    <w:rsid w:val="009C2BD6"/>
    <w:rsid w:val="009C4623"/>
    <w:rsid w:val="009C5122"/>
    <w:rsid w:val="009E08CD"/>
    <w:rsid w:val="009E1F32"/>
    <w:rsid w:val="009E2CC2"/>
    <w:rsid w:val="009E31F7"/>
    <w:rsid w:val="009E47A2"/>
    <w:rsid w:val="009E776C"/>
    <w:rsid w:val="009E7A6F"/>
    <w:rsid w:val="009F387F"/>
    <w:rsid w:val="009F4C8F"/>
    <w:rsid w:val="00A05588"/>
    <w:rsid w:val="00A12724"/>
    <w:rsid w:val="00A15601"/>
    <w:rsid w:val="00A15795"/>
    <w:rsid w:val="00A1726E"/>
    <w:rsid w:val="00A204CF"/>
    <w:rsid w:val="00A21D2B"/>
    <w:rsid w:val="00A22745"/>
    <w:rsid w:val="00A22D5B"/>
    <w:rsid w:val="00A23D49"/>
    <w:rsid w:val="00A27004"/>
    <w:rsid w:val="00A308CE"/>
    <w:rsid w:val="00A30C29"/>
    <w:rsid w:val="00A31C29"/>
    <w:rsid w:val="00A34DD6"/>
    <w:rsid w:val="00A35683"/>
    <w:rsid w:val="00A36819"/>
    <w:rsid w:val="00A36989"/>
    <w:rsid w:val="00A37E43"/>
    <w:rsid w:val="00A43628"/>
    <w:rsid w:val="00A45145"/>
    <w:rsid w:val="00A46898"/>
    <w:rsid w:val="00A51D0F"/>
    <w:rsid w:val="00A529A0"/>
    <w:rsid w:val="00A54192"/>
    <w:rsid w:val="00A57147"/>
    <w:rsid w:val="00A6035E"/>
    <w:rsid w:val="00A6144C"/>
    <w:rsid w:val="00A66617"/>
    <w:rsid w:val="00A671F8"/>
    <w:rsid w:val="00A673A4"/>
    <w:rsid w:val="00A724AE"/>
    <w:rsid w:val="00A73329"/>
    <w:rsid w:val="00A82359"/>
    <w:rsid w:val="00A824FF"/>
    <w:rsid w:val="00A865D2"/>
    <w:rsid w:val="00A90BCD"/>
    <w:rsid w:val="00A94624"/>
    <w:rsid w:val="00A94BC2"/>
    <w:rsid w:val="00A94C20"/>
    <w:rsid w:val="00AA0386"/>
    <w:rsid w:val="00AA1B09"/>
    <w:rsid w:val="00AA227F"/>
    <w:rsid w:val="00AA3BC7"/>
    <w:rsid w:val="00AA754A"/>
    <w:rsid w:val="00AB099E"/>
    <w:rsid w:val="00AB21DA"/>
    <w:rsid w:val="00AB4328"/>
    <w:rsid w:val="00AC4CD4"/>
    <w:rsid w:val="00AD4F3B"/>
    <w:rsid w:val="00AE0A2E"/>
    <w:rsid w:val="00AE1A9F"/>
    <w:rsid w:val="00AE354C"/>
    <w:rsid w:val="00AE4190"/>
    <w:rsid w:val="00AE5B9F"/>
    <w:rsid w:val="00AE5F0D"/>
    <w:rsid w:val="00AF4B07"/>
    <w:rsid w:val="00AF6186"/>
    <w:rsid w:val="00AF7071"/>
    <w:rsid w:val="00AF7A3A"/>
    <w:rsid w:val="00B01C01"/>
    <w:rsid w:val="00B02587"/>
    <w:rsid w:val="00B05159"/>
    <w:rsid w:val="00B079DE"/>
    <w:rsid w:val="00B127F7"/>
    <w:rsid w:val="00B160A3"/>
    <w:rsid w:val="00B160DB"/>
    <w:rsid w:val="00B17805"/>
    <w:rsid w:val="00B20836"/>
    <w:rsid w:val="00B20B6E"/>
    <w:rsid w:val="00B235BB"/>
    <w:rsid w:val="00B27A44"/>
    <w:rsid w:val="00B30BBF"/>
    <w:rsid w:val="00B32074"/>
    <w:rsid w:val="00B33C03"/>
    <w:rsid w:val="00B420CE"/>
    <w:rsid w:val="00B4421F"/>
    <w:rsid w:val="00B44E56"/>
    <w:rsid w:val="00B45917"/>
    <w:rsid w:val="00B46543"/>
    <w:rsid w:val="00B47D33"/>
    <w:rsid w:val="00B52BE0"/>
    <w:rsid w:val="00B54133"/>
    <w:rsid w:val="00B55CD7"/>
    <w:rsid w:val="00B701ED"/>
    <w:rsid w:val="00B748F7"/>
    <w:rsid w:val="00B776C0"/>
    <w:rsid w:val="00B8086C"/>
    <w:rsid w:val="00B819B0"/>
    <w:rsid w:val="00B81C58"/>
    <w:rsid w:val="00B861B4"/>
    <w:rsid w:val="00B86DFE"/>
    <w:rsid w:val="00B90990"/>
    <w:rsid w:val="00B922FF"/>
    <w:rsid w:val="00B9281E"/>
    <w:rsid w:val="00B93925"/>
    <w:rsid w:val="00B95187"/>
    <w:rsid w:val="00BA2D55"/>
    <w:rsid w:val="00BA4632"/>
    <w:rsid w:val="00BA71B1"/>
    <w:rsid w:val="00BB0637"/>
    <w:rsid w:val="00BB0AAA"/>
    <w:rsid w:val="00BB0D16"/>
    <w:rsid w:val="00BB345F"/>
    <w:rsid w:val="00BB37EF"/>
    <w:rsid w:val="00BB5A15"/>
    <w:rsid w:val="00BB5D08"/>
    <w:rsid w:val="00BB68EA"/>
    <w:rsid w:val="00BB7B9A"/>
    <w:rsid w:val="00BC0B99"/>
    <w:rsid w:val="00BC18CC"/>
    <w:rsid w:val="00BC1C27"/>
    <w:rsid w:val="00BC4A0B"/>
    <w:rsid w:val="00BC6BBF"/>
    <w:rsid w:val="00BC7F63"/>
    <w:rsid w:val="00BD1572"/>
    <w:rsid w:val="00BD4045"/>
    <w:rsid w:val="00BE14E3"/>
    <w:rsid w:val="00BE3774"/>
    <w:rsid w:val="00BE41E5"/>
    <w:rsid w:val="00BE6073"/>
    <w:rsid w:val="00BF118F"/>
    <w:rsid w:val="00BF3768"/>
    <w:rsid w:val="00BF4109"/>
    <w:rsid w:val="00BF49E5"/>
    <w:rsid w:val="00BF4CC3"/>
    <w:rsid w:val="00C054C7"/>
    <w:rsid w:val="00C057B5"/>
    <w:rsid w:val="00C07D0E"/>
    <w:rsid w:val="00C115C3"/>
    <w:rsid w:val="00C127FE"/>
    <w:rsid w:val="00C15547"/>
    <w:rsid w:val="00C1672D"/>
    <w:rsid w:val="00C21B74"/>
    <w:rsid w:val="00C22687"/>
    <w:rsid w:val="00C23275"/>
    <w:rsid w:val="00C2673F"/>
    <w:rsid w:val="00C26A92"/>
    <w:rsid w:val="00C26B1C"/>
    <w:rsid w:val="00C30AB8"/>
    <w:rsid w:val="00C32E4D"/>
    <w:rsid w:val="00C333A0"/>
    <w:rsid w:val="00C36A81"/>
    <w:rsid w:val="00C40485"/>
    <w:rsid w:val="00C41974"/>
    <w:rsid w:val="00C444CF"/>
    <w:rsid w:val="00C44A2C"/>
    <w:rsid w:val="00C44F09"/>
    <w:rsid w:val="00C477F7"/>
    <w:rsid w:val="00C47B50"/>
    <w:rsid w:val="00C509A6"/>
    <w:rsid w:val="00C53F4A"/>
    <w:rsid w:val="00C54125"/>
    <w:rsid w:val="00C55B54"/>
    <w:rsid w:val="00C6098E"/>
    <w:rsid w:val="00C6152C"/>
    <w:rsid w:val="00C65678"/>
    <w:rsid w:val="00C74810"/>
    <w:rsid w:val="00C74927"/>
    <w:rsid w:val="00C90D68"/>
    <w:rsid w:val="00C939FE"/>
    <w:rsid w:val="00C93ADF"/>
    <w:rsid w:val="00C9687F"/>
    <w:rsid w:val="00C972CC"/>
    <w:rsid w:val="00CA4BDA"/>
    <w:rsid w:val="00CA6F31"/>
    <w:rsid w:val="00CB13E3"/>
    <w:rsid w:val="00CB1F66"/>
    <w:rsid w:val="00CB232C"/>
    <w:rsid w:val="00CB2951"/>
    <w:rsid w:val="00CB4277"/>
    <w:rsid w:val="00CC5067"/>
    <w:rsid w:val="00CD11D3"/>
    <w:rsid w:val="00CD282B"/>
    <w:rsid w:val="00CD447B"/>
    <w:rsid w:val="00CD4C35"/>
    <w:rsid w:val="00CD7369"/>
    <w:rsid w:val="00CE0B0E"/>
    <w:rsid w:val="00CE3831"/>
    <w:rsid w:val="00CF2397"/>
    <w:rsid w:val="00CF4F78"/>
    <w:rsid w:val="00CF7178"/>
    <w:rsid w:val="00CF7C79"/>
    <w:rsid w:val="00D00ABB"/>
    <w:rsid w:val="00D02EEC"/>
    <w:rsid w:val="00D03551"/>
    <w:rsid w:val="00D06A63"/>
    <w:rsid w:val="00D07E0E"/>
    <w:rsid w:val="00D10CD6"/>
    <w:rsid w:val="00D11478"/>
    <w:rsid w:val="00D15ED0"/>
    <w:rsid w:val="00D164BF"/>
    <w:rsid w:val="00D217F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85356"/>
    <w:rsid w:val="00D908A8"/>
    <w:rsid w:val="00D977B6"/>
    <w:rsid w:val="00DA11CF"/>
    <w:rsid w:val="00DA1223"/>
    <w:rsid w:val="00DA2BAE"/>
    <w:rsid w:val="00DA3EC3"/>
    <w:rsid w:val="00DA4319"/>
    <w:rsid w:val="00DA4A31"/>
    <w:rsid w:val="00DA55EB"/>
    <w:rsid w:val="00DA5FB9"/>
    <w:rsid w:val="00DA7B04"/>
    <w:rsid w:val="00DB228C"/>
    <w:rsid w:val="00DB36C2"/>
    <w:rsid w:val="00DC169B"/>
    <w:rsid w:val="00DC2AB9"/>
    <w:rsid w:val="00DC4055"/>
    <w:rsid w:val="00DC4DF1"/>
    <w:rsid w:val="00DC63F0"/>
    <w:rsid w:val="00DD37EA"/>
    <w:rsid w:val="00DD6EE5"/>
    <w:rsid w:val="00DD7990"/>
    <w:rsid w:val="00DE386C"/>
    <w:rsid w:val="00DE4D35"/>
    <w:rsid w:val="00DF098B"/>
    <w:rsid w:val="00DF11C4"/>
    <w:rsid w:val="00DF210C"/>
    <w:rsid w:val="00DF4B6A"/>
    <w:rsid w:val="00E004C0"/>
    <w:rsid w:val="00E02C09"/>
    <w:rsid w:val="00E03AC3"/>
    <w:rsid w:val="00E04D59"/>
    <w:rsid w:val="00E07DA1"/>
    <w:rsid w:val="00E1014C"/>
    <w:rsid w:val="00E10757"/>
    <w:rsid w:val="00E123CB"/>
    <w:rsid w:val="00E13B09"/>
    <w:rsid w:val="00E1690B"/>
    <w:rsid w:val="00E20E13"/>
    <w:rsid w:val="00E21D54"/>
    <w:rsid w:val="00E21DBC"/>
    <w:rsid w:val="00E275D7"/>
    <w:rsid w:val="00E27DBE"/>
    <w:rsid w:val="00E32AB1"/>
    <w:rsid w:val="00E36C71"/>
    <w:rsid w:val="00E40404"/>
    <w:rsid w:val="00E408FD"/>
    <w:rsid w:val="00E4126A"/>
    <w:rsid w:val="00E42A06"/>
    <w:rsid w:val="00E42D82"/>
    <w:rsid w:val="00E459C6"/>
    <w:rsid w:val="00E47589"/>
    <w:rsid w:val="00E63EC7"/>
    <w:rsid w:val="00E64915"/>
    <w:rsid w:val="00E64D3A"/>
    <w:rsid w:val="00E661D4"/>
    <w:rsid w:val="00E70091"/>
    <w:rsid w:val="00E70D2E"/>
    <w:rsid w:val="00E720F5"/>
    <w:rsid w:val="00E75101"/>
    <w:rsid w:val="00E76D47"/>
    <w:rsid w:val="00E809CB"/>
    <w:rsid w:val="00E827BC"/>
    <w:rsid w:val="00E849F7"/>
    <w:rsid w:val="00E90302"/>
    <w:rsid w:val="00E91D05"/>
    <w:rsid w:val="00E9535B"/>
    <w:rsid w:val="00E95C1E"/>
    <w:rsid w:val="00E97396"/>
    <w:rsid w:val="00EA185E"/>
    <w:rsid w:val="00EA2D18"/>
    <w:rsid w:val="00EA592A"/>
    <w:rsid w:val="00EA6565"/>
    <w:rsid w:val="00EB14E4"/>
    <w:rsid w:val="00EB32A5"/>
    <w:rsid w:val="00EB34ED"/>
    <w:rsid w:val="00EB447C"/>
    <w:rsid w:val="00EB5AC8"/>
    <w:rsid w:val="00EB7BE0"/>
    <w:rsid w:val="00EC315E"/>
    <w:rsid w:val="00EC3CB4"/>
    <w:rsid w:val="00ED077C"/>
    <w:rsid w:val="00ED10A9"/>
    <w:rsid w:val="00ED1190"/>
    <w:rsid w:val="00ED34AC"/>
    <w:rsid w:val="00ED6544"/>
    <w:rsid w:val="00EE0277"/>
    <w:rsid w:val="00EE1AF3"/>
    <w:rsid w:val="00EE2899"/>
    <w:rsid w:val="00EE38B7"/>
    <w:rsid w:val="00EE3E00"/>
    <w:rsid w:val="00EE5DD2"/>
    <w:rsid w:val="00EF1CB7"/>
    <w:rsid w:val="00EF36C5"/>
    <w:rsid w:val="00EF3DB4"/>
    <w:rsid w:val="00EF4183"/>
    <w:rsid w:val="00EF5743"/>
    <w:rsid w:val="00F00A79"/>
    <w:rsid w:val="00F00D13"/>
    <w:rsid w:val="00F00E86"/>
    <w:rsid w:val="00F07C1E"/>
    <w:rsid w:val="00F105DB"/>
    <w:rsid w:val="00F132BC"/>
    <w:rsid w:val="00F13D80"/>
    <w:rsid w:val="00F15B4D"/>
    <w:rsid w:val="00F15C5E"/>
    <w:rsid w:val="00F16A7C"/>
    <w:rsid w:val="00F16AAA"/>
    <w:rsid w:val="00F1709C"/>
    <w:rsid w:val="00F1723C"/>
    <w:rsid w:val="00F21161"/>
    <w:rsid w:val="00F218EF"/>
    <w:rsid w:val="00F21BC7"/>
    <w:rsid w:val="00F26326"/>
    <w:rsid w:val="00F266A2"/>
    <w:rsid w:val="00F32269"/>
    <w:rsid w:val="00F35B7A"/>
    <w:rsid w:val="00F51CAD"/>
    <w:rsid w:val="00F562FA"/>
    <w:rsid w:val="00F56A6F"/>
    <w:rsid w:val="00F5709C"/>
    <w:rsid w:val="00F60B85"/>
    <w:rsid w:val="00F6163E"/>
    <w:rsid w:val="00F64EF1"/>
    <w:rsid w:val="00F66666"/>
    <w:rsid w:val="00F72830"/>
    <w:rsid w:val="00F72B14"/>
    <w:rsid w:val="00F73473"/>
    <w:rsid w:val="00F7349B"/>
    <w:rsid w:val="00F73F91"/>
    <w:rsid w:val="00F74263"/>
    <w:rsid w:val="00F75698"/>
    <w:rsid w:val="00F7739E"/>
    <w:rsid w:val="00F825E9"/>
    <w:rsid w:val="00F8765F"/>
    <w:rsid w:val="00F90767"/>
    <w:rsid w:val="00F9263C"/>
    <w:rsid w:val="00F9696B"/>
    <w:rsid w:val="00FA068F"/>
    <w:rsid w:val="00FA1637"/>
    <w:rsid w:val="00FA308A"/>
    <w:rsid w:val="00FA685B"/>
    <w:rsid w:val="00FB0C01"/>
    <w:rsid w:val="00FB4A91"/>
    <w:rsid w:val="00FB5934"/>
    <w:rsid w:val="00FC18F2"/>
    <w:rsid w:val="00FC2A17"/>
    <w:rsid w:val="00FC38CF"/>
    <w:rsid w:val="00FC39E5"/>
    <w:rsid w:val="00FC3A78"/>
    <w:rsid w:val="00FC5C19"/>
    <w:rsid w:val="00FC740D"/>
    <w:rsid w:val="00FD1005"/>
    <w:rsid w:val="00FD1F7F"/>
    <w:rsid w:val="00FD3F23"/>
    <w:rsid w:val="00FD5345"/>
    <w:rsid w:val="00FD6C75"/>
    <w:rsid w:val="00FD7972"/>
    <w:rsid w:val="00FE0401"/>
    <w:rsid w:val="00FE29A7"/>
    <w:rsid w:val="00FE71B3"/>
    <w:rsid w:val="00FF42C5"/>
    <w:rsid w:val="00FF6611"/>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0D63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E21D54"/>
    <w:rPr>
      <w:sz w:val="24"/>
      <w:szCs w:val="24"/>
      <w:lang w:val="en-GB"/>
    </w:rPr>
  </w:style>
  <w:style w:type="paragraph" w:styleId="Heading1">
    <w:name w:val="heading 1"/>
    <w:basedOn w:val="Normal"/>
    <w:next w:val="Normal"/>
    <w:link w:val="Heading1Char"/>
    <w:uiPriority w:val="98"/>
    <w:semiHidden/>
    <w:rsid w:val="00E21D5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21D5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21D5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21D5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21D5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21D5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21D5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21D5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21D5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21D54"/>
    <w:rPr>
      <w:rFonts w:ascii="Tahoma" w:hAnsi="Tahoma" w:cs="Tahoma"/>
      <w:sz w:val="16"/>
      <w:szCs w:val="16"/>
    </w:rPr>
  </w:style>
  <w:style w:type="character" w:customStyle="1" w:styleId="BalloonTextChar">
    <w:name w:val="Balloon Text Char"/>
    <w:basedOn w:val="DefaultParagraphFont"/>
    <w:link w:val="BalloonText"/>
    <w:uiPriority w:val="98"/>
    <w:semiHidden/>
    <w:rsid w:val="00E21D54"/>
    <w:rPr>
      <w:rFonts w:ascii="Tahoma" w:hAnsi="Tahoma" w:cs="Tahoma"/>
      <w:sz w:val="16"/>
      <w:szCs w:val="16"/>
      <w:lang w:val="en-GB"/>
    </w:rPr>
  </w:style>
  <w:style w:type="character" w:styleId="BookTitle">
    <w:name w:val="Book Title"/>
    <w:uiPriority w:val="98"/>
    <w:semiHidden/>
    <w:qFormat/>
    <w:rsid w:val="00E21D54"/>
    <w:rPr>
      <w:i/>
      <w:iCs/>
      <w:smallCaps/>
      <w:spacing w:val="5"/>
    </w:rPr>
  </w:style>
  <w:style w:type="paragraph" w:customStyle="1" w:styleId="JuHeader">
    <w:name w:val="Ju_Header"/>
    <w:aliases w:val="_Header"/>
    <w:basedOn w:val="Header0"/>
    <w:uiPriority w:val="29"/>
    <w:qFormat/>
    <w:rsid w:val="00E21D54"/>
    <w:pPr>
      <w:tabs>
        <w:tab w:val="clear" w:pos="4536"/>
        <w:tab w:val="clear" w:pos="9072"/>
      </w:tabs>
      <w:jc w:val="center"/>
    </w:pPr>
    <w:rPr>
      <w:sz w:val="18"/>
    </w:rPr>
  </w:style>
  <w:style w:type="paragraph" w:customStyle="1" w:styleId="NormalJustified">
    <w:name w:val="Normal_Justified"/>
    <w:basedOn w:val="Normal"/>
    <w:semiHidden/>
    <w:rsid w:val="00E21D54"/>
    <w:pPr>
      <w:jc w:val="both"/>
    </w:pPr>
  </w:style>
  <w:style w:type="character" w:styleId="Strong">
    <w:name w:val="Strong"/>
    <w:uiPriority w:val="98"/>
    <w:semiHidden/>
    <w:qFormat/>
    <w:rsid w:val="00E21D54"/>
    <w:rPr>
      <w:b/>
      <w:bCs/>
    </w:rPr>
  </w:style>
  <w:style w:type="paragraph" w:styleId="NoSpacing">
    <w:name w:val="No Spacing"/>
    <w:basedOn w:val="Normal"/>
    <w:link w:val="NoSpacingChar"/>
    <w:uiPriority w:val="98"/>
    <w:semiHidden/>
    <w:qFormat/>
    <w:rsid w:val="00E21D54"/>
  </w:style>
  <w:style w:type="character" w:customStyle="1" w:styleId="NoSpacingChar">
    <w:name w:val="No Spacing Char"/>
    <w:basedOn w:val="DefaultParagraphFont"/>
    <w:link w:val="NoSpacing"/>
    <w:uiPriority w:val="98"/>
    <w:semiHidden/>
    <w:rsid w:val="00E21D54"/>
    <w:rPr>
      <w:sz w:val="24"/>
      <w:szCs w:val="24"/>
      <w:lang w:val="en-GB"/>
    </w:rPr>
  </w:style>
  <w:style w:type="paragraph" w:customStyle="1" w:styleId="JuQuot">
    <w:name w:val="Ju_Quot"/>
    <w:aliases w:val="ECHR_Para_Quote,_Quote"/>
    <w:basedOn w:val="NormalJustified"/>
    <w:uiPriority w:val="14"/>
    <w:qFormat/>
    <w:rsid w:val="00E21D54"/>
    <w:pPr>
      <w:spacing w:before="120" w:after="120"/>
      <w:ind w:left="425" w:firstLine="142"/>
    </w:pPr>
    <w:rPr>
      <w:sz w:val="20"/>
    </w:rPr>
  </w:style>
  <w:style w:type="paragraph" w:customStyle="1" w:styleId="DummyStyle">
    <w:name w:val="Dummy_Style"/>
    <w:aliases w:val="_Dummy"/>
    <w:basedOn w:val="Normal"/>
    <w:semiHidden/>
    <w:qFormat/>
    <w:rsid w:val="00E21D54"/>
    <w:rPr>
      <w:color w:val="00B050"/>
      <w:sz w:val="22"/>
    </w:rPr>
  </w:style>
  <w:style w:type="paragraph" w:customStyle="1" w:styleId="JuList">
    <w:name w:val="Ju_List"/>
    <w:aliases w:val="_List_1"/>
    <w:basedOn w:val="NormalJustified"/>
    <w:uiPriority w:val="23"/>
    <w:qFormat/>
    <w:rsid w:val="00E21D54"/>
    <w:pPr>
      <w:numPr>
        <w:numId w:val="10"/>
      </w:numPr>
      <w:spacing w:before="280" w:after="60"/>
    </w:pPr>
  </w:style>
  <w:style w:type="paragraph" w:customStyle="1" w:styleId="JuLista">
    <w:name w:val="Ju_List_a"/>
    <w:aliases w:val="_List_2"/>
    <w:basedOn w:val="NormalJustified"/>
    <w:uiPriority w:val="23"/>
    <w:rsid w:val="00E21D54"/>
    <w:pPr>
      <w:numPr>
        <w:ilvl w:val="1"/>
        <w:numId w:val="10"/>
      </w:numPr>
    </w:pPr>
  </w:style>
  <w:style w:type="paragraph" w:customStyle="1" w:styleId="JuListi">
    <w:name w:val="Ju_List_i"/>
    <w:aliases w:val="_List_3"/>
    <w:basedOn w:val="NormalJustified"/>
    <w:uiPriority w:val="23"/>
    <w:rsid w:val="00E21D54"/>
    <w:pPr>
      <w:numPr>
        <w:ilvl w:val="2"/>
        <w:numId w:val="10"/>
      </w:numPr>
    </w:pPr>
  </w:style>
  <w:style w:type="paragraph" w:customStyle="1" w:styleId="JuHArticle">
    <w:name w:val="Ju_H_Article"/>
    <w:aliases w:val="_Title_Quote"/>
    <w:basedOn w:val="Normal"/>
    <w:next w:val="JuQuot"/>
    <w:uiPriority w:val="19"/>
    <w:qFormat/>
    <w:rsid w:val="00E21D5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21D5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21D5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21D54"/>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21D54"/>
    <w:pPr>
      <w:numPr>
        <w:numId w:val="4"/>
      </w:numPr>
    </w:pPr>
  </w:style>
  <w:style w:type="paragraph" w:customStyle="1" w:styleId="JuSigned">
    <w:name w:val="Ju_Signed"/>
    <w:aliases w:val="_Signature"/>
    <w:basedOn w:val="Normal"/>
    <w:next w:val="JuPara"/>
    <w:uiPriority w:val="31"/>
    <w:qFormat/>
    <w:rsid w:val="00E21D54"/>
    <w:pPr>
      <w:tabs>
        <w:tab w:val="center" w:pos="851"/>
        <w:tab w:val="center" w:pos="6407"/>
      </w:tabs>
      <w:spacing w:before="720"/>
    </w:pPr>
  </w:style>
  <w:style w:type="paragraph" w:styleId="Title">
    <w:name w:val="Title"/>
    <w:basedOn w:val="Normal"/>
    <w:next w:val="Normal"/>
    <w:link w:val="TitleChar"/>
    <w:uiPriority w:val="98"/>
    <w:semiHidden/>
    <w:qFormat/>
    <w:rsid w:val="00E21D5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21D5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21D54"/>
    <w:pPr>
      <w:numPr>
        <w:numId w:val="5"/>
      </w:numPr>
    </w:pPr>
  </w:style>
  <w:style w:type="numbering" w:customStyle="1" w:styleId="ECHRA1StyleNumberedList">
    <w:name w:val="ECHR_A1_Style_Numbered_List"/>
    <w:basedOn w:val="NoList"/>
    <w:rsid w:val="00E21D54"/>
    <w:pPr>
      <w:numPr>
        <w:numId w:val="6"/>
      </w:numPr>
    </w:pPr>
  </w:style>
  <w:style w:type="table" w:customStyle="1" w:styleId="ECHRTable2019">
    <w:name w:val="ECHR_Table_2019"/>
    <w:basedOn w:val="TableNormal"/>
    <w:uiPriority w:val="99"/>
    <w:rsid w:val="00E21D5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21D54"/>
    <w:pPr>
      <w:tabs>
        <w:tab w:val="left" w:pos="907"/>
        <w:tab w:val="left" w:pos="1701"/>
        <w:tab w:val="right" w:pos="7371"/>
      </w:tabs>
      <w:spacing w:before="240"/>
      <w:ind w:left="397" w:hanging="397"/>
    </w:pPr>
    <w:rPr>
      <w:lang w:bidi="en-US"/>
    </w:rPr>
  </w:style>
  <w:style w:type="paragraph" w:customStyle="1" w:styleId="JuHIRoman">
    <w:name w:val="Ju_H_I_Roman"/>
    <w:aliases w:val="ECHR_Heading_1,_Head_2"/>
    <w:basedOn w:val="Heading2"/>
    <w:next w:val="JuPara"/>
    <w:uiPriority w:val="19"/>
    <w:qFormat/>
    <w:rsid w:val="00E21D54"/>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ECHR_Heading_2,_Head_3"/>
    <w:basedOn w:val="Heading3"/>
    <w:next w:val="JuPara"/>
    <w:link w:val="JuHAChar"/>
    <w:uiPriority w:val="20"/>
    <w:qFormat/>
    <w:rsid w:val="00E21D54"/>
    <w:pPr>
      <w:keepNext/>
      <w:keepLines/>
      <w:numPr>
        <w:ilvl w:val="2"/>
        <w:numId w:val="9"/>
      </w:numPr>
      <w:spacing w:before="100" w:beforeAutospacing="1" w:after="240" w:line="240" w:lineRule="auto"/>
      <w:ind w:left="510"/>
      <w:jc w:val="both"/>
    </w:pPr>
    <w:rPr>
      <w:color w:val="auto"/>
      <w:sz w:val="24"/>
    </w:rPr>
  </w:style>
  <w:style w:type="paragraph" w:customStyle="1" w:styleId="JuH1">
    <w:name w:val="Ju_H_1."/>
    <w:aliases w:val="ECHR_Heading_3,_Head_4"/>
    <w:basedOn w:val="Heading4"/>
    <w:next w:val="JuPara"/>
    <w:uiPriority w:val="21"/>
    <w:qFormat/>
    <w:rsid w:val="00E21D54"/>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E21D54"/>
    <w:pPr>
      <w:tabs>
        <w:tab w:val="center" w:pos="4536"/>
        <w:tab w:val="right" w:pos="9072"/>
      </w:tabs>
    </w:pPr>
  </w:style>
  <w:style w:type="character" w:customStyle="1" w:styleId="HeaderChar">
    <w:name w:val="Header Char"/>
    <w:basedOn w:val="DefaultParagraphFont"/>
    <w:link w:val="Header0"/>
    <w:uiPriority w:val="98"/>
    <w:semiHidden/>
    <w:rsid w:val="00E21D54"/>
    <w:rPr>
      <w:sz w:val="24"/>
      <w:szCs w:val="24"/>
      <w:lang w:val="en-GB"/>
    </w:rPr>
  </w:style>
  <w:style w:type="character" w:customStyle="1" w:styleId="Heading1Char">
    <w:name w:val="Heading 1 Char"/>
    <w:basedOn w:val="DefaultParagraphFont"/>
    <w:link w:val="Heading1"/>
    <w:uiPriority w:val="98"/>
    <w:semiHidden/>
    <w:rsid w:val="00E21D54"/>
    <w:rPr>
      <w:rFonts w:asciiTheme="majorHAnsi" w:eastAsiaTheme="majorEastAsia" w:hAnsiTheme="majorHAnsi" w:cstheme="majorBidi"/>
      <w:b/>
      <w:bCs/>
      <w:color w:val="333333"/>
      <w:sz w:val="28"/>
      <w:szCs w:val="28"/>
      <w:lang w:val="en-GB"/>
    </w:rPr>
  </w:style>
  <w:style w:type="paragraph" w:customStyle="1" w:styleId="JuHa0">
    <w:name w:val="Ju_H_a"/>
    <w:aliases w:val="ECHR_Heading_4,_Head_5"/>
    <w:basedOn w:val="Heading5"/>
    <w:next w:val="JuPara"/>
    <w:uiPriority w:val="22"/>
    <w:qFormat/>
    <w:rsid w:val="00E21D54"/>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E21D54"/>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21D5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21D54"/>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21D54"/>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E21D5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21D54"/>
    <w:pPr>
      <w:keepNext/>
      <w:keepLines/>
      <w:spacing w:before="240" w:after="240"/>
      <w:ind w:firstLine="284"/>
    </w:pPr>
  </w:style>
  <w:style w:type="paragraph" w:customStyle="1" w:styleId="JuJudges">
    <w:name w:val="Ju_Judges"/>
    <w:aliases w:val="_Judges"/>
    <w:basedOn w:val="Normal"/>
    <w:uiPriority w:val="32"/>
    <w:qFormat/>
    <w:rsid w:val="00E21D54"/>
    <w:pPr>
      <w:tabs>
        <w:tab w:val="left" w:pos="567"/>
        <w:tab w:val="left" w:pos="1134"/>
      </w:tabs>
    </w:pPr>
  </w:style>
  <w:style w:type="character" w:customStyle="1" w:styleId="Heading4Char">
    <w:name w:val="Heading 4 Char"/>
    <w:basedOn w:val="DefaultParagraphFont"/>
    <w:link w:val="Heading4"/>
    <w:uiPriority w:val="98"/>
    <w:semiHidden/>
    <w:rsid w:val="00E21D5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21D54"/>
    <w:pPr>
      <w:tabs>
        <w:tab w:val="center" w:pos="6407"/>
      </w:tabs>
      <w:spacing w:before="720"/>
      <w:jc w:val="right"/>
    </w:pPr>
  </w:style>
  <w:style w:type="character" w:customStyle="1" w:styleId="Heading5Char">
    <w:name w:val="Heading 5 Char"/>
    <w:basedOn w:val="DefaultParagraphFont"/>
    <w:link w:val="Heading5"/>
    <w:uiPriority w:val="98"/>
    <w:semiHidden/>
    <w:rsid w:val="00E21D5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21D5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17"/>
    <w:qFormat/>
    <w:rsid w:val="00E21D54"/>
    <w:rPr>
      <w:caps w:val="0"/>
      <w:smallCaps/>
    </w:rPr>
  </w:style>
  <w:style w:type="character" w:styleId="SubtleEmphasis">
    <w:name w:val="Subtle Emphasis"/>
    <w:uiPriority w:val="98"/>
    <w:semiHidden/>
    <w:qFormat/>
    <w:rsid w:val="00E21D54"/>
    <w:rPr>
      <w:i/>
      <w:iCs/>
    </w:rPr>
  </w:style>
  <w:style w:type="table" w:customStyle="1" w:styleId="ECHRTable">
    <w:name w:val="ECHR_Table"/>
    <w:basedOn w:val="TableNormal"/>
    <w:rsid w:val="00E21D5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21D5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21D54"/>
    <w:rPr>
      <w:b/>
      <w:bCs/>
      <w:i/>
      <w:iCs/>
      <w:spacing w:val="10"/>
      <w:bdr w:val="none" w:sz="0" w:space="0" w:color="auto"/>
      <w:shd w:val="clear" w:color="auto" w:fill="auto"/>
    </w:rPr>
  </w:style>
  <w:style w:type="paragraph" w:styleId="Footer1">
    <w:name w:val="footer"/>
    <w:basedOn w:val="Normal"/>
    <w:link w:val="FooterChar"/>
    <w:uiPriority w:val="98"/>
    <w:semiHidden/>
    <w:rsid w:val="00E21D54"/>
    <w:pPr>
      <w:tabs>
        <w:tab w:val="center" w:pos="3686"/>
        <w:tab w:val="right" w:pos="7371"/>
      </w:tabs>
    </w:pPr>
  </w:style>
  <w:style w:type="character" w:customStyle="1" w:styleId="FooterChar">
    <w:name w:val="Footer Char"/>
    <w:basedOn w:val="DefaultParagraphFont"/>
    <w:link w:val="Footer1"/>
    <w:uiPriority w:val="98"/>
    <w:semiHidden/>
    <w:rsid w:val="00E21D54"/>
    <w:rPr>
      <w:sz w:val="24"/>
      <w:szCs w:val="24"/>
      <w:lang w:val="en-GB"/>
    </w:rPr>
  </w:style>
  <w:style w:type="character" w:styleId="FootnoteReference">
    <w:name w:val="footnote reference"/>
    <w:basedOn w:val="DefaultParagraphFont"/>
    <w:uiPriority w:val="98"/>
    <w:semiHidden/>
    <w:rsid w:val="00E21D54"/>
    <w:rPr>
      <w:vertAlign w:val="superscript"/>
    </w:rPr>
  </w:style>
  <w:style w:type="paragraph" w:styleId="FootnoteText">
    <w:name w:val="footnote text"/>
    <w:basedOn w:val="Normal"/>
    <w:link w:val="FootnoteTextChar"/>
    <w:uiPriority w:val="98"/>
    <w:semiHidden/>
    <w:rsid w:val="00E21D54"/>
    <w:rPr>
      <w:sz w:val="20"/>
      <w:szCs w:val="20"/>
    </w:rPr>
  </w:style>
  <w:style w:type="character" w:customStyle="1" w:styleId="FootnoteTextChar">
    <w:name w:val="Footnote Text Char"/>
    <w:basedOn w:val="DefaultParagraphFont"/>
    <w:link w:val="FootnoteText"/>
    <w:uiPriority w:val="98"/>
    <w:semiHidden/>
    <w:rsid w:val="00E21D54"/>
    <w:rPr>
      <w:sz w:val="20"/>
      <w:szCs w:val="20"/>
      <w:lang w:val="en-GB"/>
    </w:rPr>
  </w:style>
  <w:style w:type="character" w:customStyle="1" w:styleId="Heading6Char">
    <w:name w:val="Heading 6 Char"/>
    <w:basedOn w:val="DefaultParagraphFont"/>
    <w:link w:val="Heading6"/>
    <w:uiPriority w:val="98"/>
    <w:semiHidden/>
    <w:rsid w:val="00E21D5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21D5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21D5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21D5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21D54"/>
    <w:rPr>
      <w:color w:val="0072BC" w:themeColor="hyperlink"/>
      <w:u w:val="single"/>
    </w:rPr>
  </w:style>
  <w:style w:type="character" w:styleId="IntenseEmphasis">
    <w:name w:val="Intense Emphasis"/>
    <w:uiPriority w:val="98"/>
    <w:semiHidden/>
    <w:qFormat/>
    <w:rsid w:val="00E21D54"/>
    <w:rPr>
      <w:b/>
      <w:bCs/>
    </w:rPr>
  </w:style>
  <w:style w:type="paragraph" w:styleId="IntenseQuote">
    <w:name w:val="Intense Quote"/>
    <w:basedOn w:val="Normal"/>
    <w:next w:val="Normal"/>
    <w:link w:val="IntenseQuoteChar"/>
    <w:uiPriority w:val="98"/>
    <w:semiHidden/>
    <w:qFormat/>
    <w:rsid w:val="00E21D5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21D54"/>
    <w:rPr>
      <w:b/>
      <w:bCs/>
      <w:i/>
      <w:iCs/>
      <w:sz w:val="24"/>
      <w:szCs w:val="24"/>
      <w:lang w:val="en-GB" w:bidi="en-US"/>
    </w:rPr>
  </w:style>
  <w:style w:type="character" w:styleId="IntenseReference">
    <w:name w:val="Intense Reference"/>
    <w:uiPriority w:val="98"/>
    <w:semiHidden/>
    <w:qFormat/>
    <w:rsid w:val="00E21D54"/>
    <w:rPr>
      <w:smallCaps/>
      <w:spacing w:val="5"/>
      <w:u w:val="single"/>
    </w:rPr>
  </w:style>
  <w:style w:type="paragraph" w:styleId="ListParagraph">
    <w:name w:val="List Paragraph"/>
    <w:basedOn w:val="Normal"/>
    <w:uiPriority w:val="98"/>
    <w:semiHidden/>
    <w:qFormat/>
    <w:rsid w:val="00E21D54"/>
    <w:pPr>
      <w:ind w:left="720"/>
      <w:contextualSpacing/>
    </w:pPr>
  </w:style>
  <w:style w:type="table" w:customStyle="1" w:styleId="LtrTableAddress">
    <w:name w:val="Ltr_Table_Address"/>
    <w:aliases w:val="ECHR_Ltr_Table_Address"/>
    <w:basedOn w:val="TableNormal"/>
    <w:uiPriority w:val="99"/>
    <w:rsid w:val="00E21D54"/>
    <w:rPr>
      <w:sz w:val="24"/>
      <w:szCs w:val="24"/>
    </w:rPr>
    <w:tblPr>
      <w:tblInd w:w="5103" w:type="dxa"/>
    </w:tblPr>
  </w:style>
  <w:style w:type="paragraph" w:styleId="Quote0">
    <w:name w:val="Quote"/>
    <w:basedOn w:val="Normal"/>
    <w:next w:val="Normal"/>
    <w:link w:val="QuoteChar"/>
    <w:uiPriority w:val="98"/>
    <w:semiHidden/>
    <w:qFormat/>
    <w:rsid w:val="00E21D54"/>
    <w:pPr>
      <w:spacing w:before="200"/>
      <w:ind w:left="360" w:right="360"/>
    </w:pPr>
    <w:rPr>
      <w:i/>
      <w:iCs/>
      <w:lang w:bidi="en-US"/>
    </w:rPr>
  </w:style>
  <w:style w:type="character" w:customStyle="1" w:styleId="QuoteChar">
    <w:name w:val="Quote Char"/>
    <w:basedOn w:val="DefaultParagraphFont"/>
    <w:link w:val="Quote0"/>
    <w:uiPriority w:val="98"/>
    <w:semiHidden/>
    <w:rsid w:val="00E21D54"/>
    <w:rPr>
      <w:i/>
      <w:iCs/>
      <w:sz w:val="24"/>
      <w:szCs w:val="24"/>
      <w:lang w:val="en-GB" w:bidi="en-US"/>
    </w:rPr>
  </w:style>
  <w:style w:type="character" w:styleId="SubtleReference">
    <w:name w:val="Subtle Reference"/>
    <w:uiPriority w:val="98"/>
    <w:semiHidden/>
    <w:qFormat/>
    <w:rsid w:val="00E21D54"/>
    <w:rPr>
      <w:smallCaps/>
    </w:rPr>
  </w:style>
  <w:style w:type="table" w:styleId="TableGrid">
    <w:name w:val="Table Grid"/>
    <w:basedOn w:val="TableNormal"/>
    <w:uiPriority w:val="59"/>
    <w:semiHidden/>
    <w:rsid w:val="00E21D5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21D5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21D5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21D5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21D5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21D5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21D5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21D5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21D5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21D5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21D5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21D5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21D5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21D5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21D5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21D5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21D54"/>
    <w:pPr>
      <w:numPr>
        <w:numId w:val="1"/>
      </w:numPr>
    </w:pPr>
  </w:style>
  <w:style w:type="paragraph" w:customStyle="1" w:styleId="JuPara">
    <w:name w:val="Ju_Para"/>
    <w:aliases w:val="ECHR_Para,_Para"/>
    <w:basedOn w:val="NormalJustified"/>
    <w:link w:val="JuParaChar"/>
    <w:uiPriority w:val="12"/>
    <w:qFormat/>
    <w:rsid w:val="00E21D54"/>
    <w:pPr>
      <w:ind w:firstLine="284"/>
    </w:pPr>
  </w:style>
  <w:style w:type="numbering" w:styleId="1ai">
    <w:name w:val="Outline List 1"/>
    <w:basedOn w:val="NoList"/>
    <w:uiPriority w:val="99"/>
    <w:semiHidden/>
    <w:unhideWhenUsed/>
    <w:rsid w:val="00E21D54"/>
    <w:pPr>
      <w:numPr>
        <w:numId w:val="2"/>
      </w:numPr>
    </w:pPr>
  </w:style>
  <w:style w:type="table" w:customStyle="1" w:styleId="ECHRTableSimpleBox">
    <w:name w:val="ECHR_Table_Simple_Box"/>
    <w:basedOn w:val="TableNormal"/>
    <w:uiPriority w:val="99"/>
    <w:rsid w:val="00E21D5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21D5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21D54"/>
    <w:pPr>
      <w:numPr>
        <w:numId w:val="3"/>
      </w:numPr>
    </w:pPr>
  </w:style>
  <w:style w:type="table" w:customStyle="1" w:styleId="ECHRTableForInternalUse">
    <w:name w:val="ECHR_Table_For_Internal_Use"/>
    <w:basedOn w:val="TableNormal"/>
    <w:uiPriority w:val="99"/>
    <w:rsid w:val="00E21D5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21D5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21D54"/>
  </w:style>
  <w:style w:type="paragraph" w:styleId="BlockText">
    <w:name w:val="Block Text"/>
    <w:basedOn w:val="Normal"/>
    <w:uiPriority w:val="98"/>
    <w:semiHidden/>
    <w:rsid w:val="00E21D5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21D5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21D54"/>
    <w:pPr>
      <w:spacing w:after="120"/>
    </w:pPr>
  </w:style>
  <w:style w:type="character" w:customStyle="1" w:styleId="BodyTextChar">
    <w:name w:val="Body Text Char"/>
    <w:basedOn w:val="DefaultParagraphFont"/>
    <w:link w:val="BodyText"/>
    <w:uiPriority w:val="98"/>
    <w:semiHidden/>
    <w:rsid w:val="00E21D54"/>
    <w:rPr>
      <w:sz w:val="24"/>
      <w:szCs w:val="24"/>
      <w:lang w:val="en-GB"/>
    </w:rPr>
  </w:style>
  <w:style w:type="table" w:customStyle="1" w:styleId="ECHRTableOddBanded">
    <w:name w:val="ECHR_Table_Odd_Banded"/>
    <w:basedOn w:val="TableNormal"/>
    <w:uiPriority w:val="99"/>
    <w:rsid w:val="00E21D5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21D54"/>
    <w:pPr>
      <w:spacing w:after="120" w:line="480" w:lineRule="auto"/>
    </w:pPr>
  </w:style>
  <w:style w:type="table" w:customStyle="1" w:styleId="ECHRHeaderTableReduced">
    <w:name w:val="ECHR_Header_Table_Reduced"/>
    <w:basedOn w:val="TableNormal"/>
    <w:uiPriority w:val="99"/>
    <w:rsid w:val="00E21D5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21D54"/>
    <w:pPr>
      <w:ind w:firstLine="284"/>
    </w:pPr>
    <w:rPr>
      <w:b/>
    </w:rPr>
  </w:style>
  <w:style w:type="character" w:styleId="PageNumber">
    <w:name w:val="page number"/>
    <w:uiPriority w:val="98"/>
    <w:semiHidden/>
    <w:rsid w:val="00E21D54"/>
    <w:rPr>
      <w:sz w:val="18"/>
    </w:rPr>
  </w:style>
  <w:style w:type="paragraph" w:styleId="ListBullet">
    <w:name w:val="List Bullet"/>
    <w:basedOn w:val="Normal"/>
    <w:uiPriority w:val="98"/>
    <w:semiHidden/>
    <w:rsid w:val="00E21D54"/>
    <w:pPr>
      <w:numPr>
        <w:numId w:val="11"/>
      </w:numPr>
    </w:pPr>
  </w:style>
  <w:style w:type="paragraph" w:styleId="ListBullet3">
    <w:name w:val="List Bullet 3"/>
    <w:basedOn w:val="Normal"/>
    <w:uiPriority w:val="99"/>
    <w:semiHidden/>
    <w:rsid w:val="00E21D54"/>
    <w:pPr>
      <w:numPr>
        <w:numId w:val="13"/>
      </w:numPr>
      <w:contextualSpacing/>
    </w:pPr>
  </w:style>
  <w:style w:type="character" w:customStyle="1" w:styleId="BodyText2Char">
    <w:name w:val="Body Text 2 Char"/>
    <w:basedOn w:val="DefaultParagraphFont"/>
    <w:link w:val="BodyText2"/>
    <w:uiPriority w:val="98"/>
    <w:semiHidden/>
    <w:rsid w:val="00E21D54"/>
    <w:rPr>
      <w:sz w:val="24"/>
      <w:szCs w:val="24"/>
      <w:lang w:val="en-GB"/>
    </w:rPr>
  </w:style>
  <w:style w:type="paragraph" w:styleId="BodyText3">
    <w:name w:val="Body Text 3"/>
    <w:basedOn w:val="Normal"/>
    <w:link w:val="BodyText3Char"/>
    <w:uiPriority w:val="98"/>
    <w:semiHidden/>
    <w:rsid w:val="00E21D54"/>
    <w:pPr>
      <w:spacing w:after="120"/>
    </w:pPr>
    <w:rPr>
      <w:sz w:val="16"/>
      <w:szCs w:val="16"/>
    </w:rPr>
  </w:style>
  <w:style w:type="character" w:customStyle="1" w:styleId="BodyText3Char">
    <w:name w:val="Body Text 3 Char"/>
    <w:basedOn w:val="DefaultParagraphFont"/>
    <w:link w:val="BodyText3"/>
    <w:uiPriority w:val="98"/>
    <w:semiHidden/>
    <w:rsid w:val="00E21D54"/>
    <w:rPr>
      <w:sz w:val="16"/>
      <w:szCs w:val="16"/>
      <w:lang w:val="en-GB"/>
    </w:rPr>
  </w:style>
  <w:style w:type="paragraph" w:styleId="BodyTextFirstIndent">
    <w:name w:val="Body Text First Indent"/>
    <w:basedOn w:val="BodyText"/>
    <w:link w:val="BodyTextFirstIndentChar"/>
    <w:uiPriority w:val="98"/>
    <w:semiHidden/>
    <w:rsid w:val="00E21D54"/>
    <w:pPr>
      <w:spacing w:after="0"/>
      <w:ind w:firstLine="360"/>
    </w:pPr>
  </w:style>
  <w:style w:type="character" w:customStyle="1" w:styleId="BodyTextFirstIndentChar">
    <w:name w:val="Body Text First Indent Char"/>
    <w:basedOn w:val="BodyTextChar"/>
    <w:link w:val="BodyTextFirstIndent"/>
    <w:uiPriority w:val="98"/>
    <w:semiHidden/>
    <w:rsid w:val="00E21D54"/>
    <w:rPr>
      <w:sz w:val="24"/>
      <w:szCs w:val="24"/>
      <w:lang w:val="en-GB"/>
    </w:rPr>
  </w:style>
  <w:style w:type="paragraph" w:styleId="BodyTextIndent">
    <w:name w:val="Body Text Indent"/>
    <w:basedOn w:val="Normal"/>
    <w:link w:val="BodyTextIndentChar"/>
    <w:uiPriority w:val="98"/>
    <w:semiHidden/>
    <w:rsid w:val="00E21D54"/>
    <w:pPr>
      <w:spacing w:after="120"/>
      <w:ind w:left="283"/>
    </w:pPr>
  </w:style>
  <w:style w:type="character" w:customStyle="1" w:styleId="BodyTextIndentChar">
    <w:name w:val="Body Text Indent Char"/>
    <w:basedOn w:val="DefaultParagraphFont"/>
    <w:link w:val="BodyTextIndent"/>
    <w:uiPriority w:val="98"/>
    <w:semiHidden/>
    <w:rsid w:val="00E21D54"/>
    <w:rPr>
      <w:sz w:val="24"/>
      <w:szCs w:val="24"/>
      <w:lang w:val="en-GB"/>
    </w:rPr>
  </w:style>
  <w:style w:type="paragraph" w:styleId="BodyTextFirstIndent2">
    <w:name w:val="Body Text First Indent 2"/>
    <w:basedOn w:val="BodyTextIndent"/>
    <w:link w:val="BodyTextFirstIndent2Char"/>
    <w:uiPriority w:val="98"/>
    <w:semiHidden/>
    <w:rsid w:val="00E21D54"/>
    <w:pPr>
      <w:spacing w:after="0"/>
      <w:ind w:left="360" w:firstLine="360"/>
    </w:pPr>
  </w:style>
  <w:style w:type="character" w:customStyle="1" w:styleId="BodyTextFirstIndent2Char">
    <w:name w:val="Body Text First Indent 2 Char"/>
    <w:basedOn w:val="BodyTextIndentChar"/>
    <w:link w:val="BodyTextFirstIndent2"/>
    <w:uiPriority w:val="98"/>
    <w:semiHidden/>
    <w:rsid w:val="00E21D54"/>
    <w:rPr>
      <w:sz w:val="24"/>
      <w:szCs w:val="24"/>
      <w:lang w:val="en-GB"/>
    </w:rPr>
  </w:style>
  <w:style w:type="paragraph" w:styleId="BodyTextIndent2">
    <w:name w:val="Body Text Indent 2"/>
    <w:basedOn w:val="Normal"/>
    <w:link w:val="BodyTextIndent2Char"/>
    <w:uiPriority w:val="98"/>
    <w:semiHidden/>
    <w:rsid w:val="00E21D54"/>
    <w:pPr>
      <w:spacing w:after="120" w:line="480" w:lineRule="auto"/>
      <w:ind w:left="283"/>
    </w:pPr>
  </w:style>
  <w:style w:type="character" w:customStyle="1" w:styleId="BodyTextIndent2Char">
    <w:name w:val="Body Text Indent 2 Char"/>
    <w:basedOn w:val="DefaultParagraphFont"/>
    <w:link w:val="BodyTextIndent2"/>
    <w:uiPriority w:val="98"/>
    <w:semiHidden/>
    <w:rsid w:val="00E21D54"/>
    <w:rPr>
      <w:sz w:val="24"/>
      <w:szCs w:val="24"/>
      <w:lang w:val="en-GB"/>
    </w:rPr>
  </w:style>
  <w:style w:type="paragraph" w:styleId="BodyTextIndent3">
    <w:name w:val="Body Text Indent 3"/>
    <w:basedOn w:val="Normal"/>
    <w:link w:val="BodyTextIndent3Char"/>
    <w:uiPriority w:val="98"/>
    <w:semiHidden/>
    <w:rsid w:val="00E21D5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21D54"/>
    <w:rPr>
      <w:sz w:val="16"/>
      <w:szCs w:val="16"/>
      <w:lang w:val="en-GB"/>
    </w:rPr>
  </w:style>
  <w:style w:type="paragraph" w:styleId="Caption">
    <w:name w:val="caption"/>
    <w:basedOn w:val="Normal"/>
    <w:next w:val="Normal"/>
    <w:uiPriority w:val="98"/>
    <w:semiHidden/>
    <w:qFormat/>
    <w:rsid w:val="00E21D54"/>
    <w:pPr>
      <w:spacing w:after="200"/>
    </w:pPr>
    <w:rPr>
      <w:b/>
      <w:bCs/>
      <w:color w:val="0072BC" w:themeColor="accent1"/>
      <w:sz w:val="18"/>
      <w:szCs w:val="18"/>
    </w:rPr>
  </w:style>
  <w:style w:type="paragraph" w:styleId="Closing">
    <w:name w:val="Closing"/>
    <w:basedOn w:val="Normal"/>
    <w:link w:val="ClosingChar"/>
    <w:uiPriority w:val="98"/>
    <w:semiHidden/>
    <w:rsid w:val="00E21D54"/>
    <w:pPr>
      <w:ind w:left="4252"/>
    </w:pPr>
  </w:style>
  <w:style w:type="character" w:customStyle="1" w:styleId="ClosingChar">
    <w:name w:val="Closing Char"/>
    <w:basedOn w:val="DefaultParagraphFont"/>
    <w:link w:val="Closing"/>
    <w:uiPriority w:val="98"/>
    <w:semiHidden/>
    <w:rsid w:val="00E21D54"/>
    <w:rPr>
      <w:sz w:val="24"/>
      <w:szCs w:val="24"/>
      <w:lang w:val="en-GB"/>
    </w:rPr>
  </w:style>
  <w:style w:type="table" w:styleId="ColorfulGrid">
    <w:name w:val="Colorful Grid"/>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21D5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21D5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21D5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21D5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21D5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21D5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21D5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21D5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21D5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21D5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21D5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21D5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21D5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21D5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21D5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21D54"/>
    <w:rPr>
      <w:sz w:val="16"/>
      <w:szCs w:val="16"/>
    </w:rPr>
  </w:style>
  <w:style w:type="paragraph" w:styleId="CommentText">
    <w:name w:val="annotation text"/>
    <w:basedOn w:val="Normal"/>
    <w:link w:val="CommentTextChar"/>
    <w:uiPriority w:val="98"/>
    <w:semiHidden/>
    <w:rsid w:val="00E21D54"/>
    <w:rPr>
      <w:sz w:val="20"/>
      <w:szCs w:val="20"/>
    </w:rPr>
  </w:style>
  <w:style w:type="character" w:customStyle="1" w:styleId="CommentTextChar">
    <w:name w:val="Comment Text Char"/>
    <w:basedOn w:val="DefaultParagraphFont"/>
    <w:link w:val="CommentText"/>
    <w:uiPriority w:val="98"/>
    <w:semiHidden/>
    <w:rsid w:val="00E21D54"/>
    <w:rPr>
      <w:sz w:val="20"/>
      <w:szCs w:val="20"/>
      <w:lang w:val="en-GB"/>
    </w:rPr>
  </w:style>
  <w:style w:type="paragraph" w:styleId="CommentSubject">
    <w:name w:val="annotation subject"/>
    <w:basedOn w:val="CommentText"/>
    <w:next w:val="CommentText"/>
    <w:link w:val="CommentSubjectChar"/>
    <w:uiPriority w:val="98"/>
    <w:semiHidden/>
    <w:rsid w:val="00E21D54"/>
    <w:rPr>
      <w:b/>
      <w:bCs/>
    </w:rPr>
  </w:style>
  <w:style w:type="character" w:customStyle="1" w:styleId="CommentSubjectChar">
    <w:name w:val="Comment Subject Char"/>
    <w:basedOn w:val="CommentTextChar"/>
    <w:link w:val="CommentSubject"/>
    <w:uiPriority w:val="98"/>
    <w:semiHidden/>
    <w:rsid w:val="00E21D54"/>
    <w:rPr>
      <w:b/>
      <w:bCs/>
      <w:sz w:val="20"/>
      <w:szCs w:val="20"/>
      <w:lang w:val="en-GB"/>
    </w:rPr>
  </w:style>
  <w:style w:type="table" w:styleId="DarkList">
    <w:name w:val="Dark List"/>
    <w:basedOn w:val="TableNormal"/>
    <w:uiPriority w:val="70"/>
    <w:semiHidden/>
    <w:rsid w:val="00E21D5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21D5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21D5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21D5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21D5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21D5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21D5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21D54"/>
  </w:style>
  <w:style w:type="character" w:customStyle="1" w:styleId="DateChar">
    <w:name w:val="Date Char"/>
    <w:basedOn w:val="DefaultParagraphFont"/>
    <w:link w:val="Date"/>
    <w:uiPriority w:val="98"/>
    <w:semiHidden/>
    <w:rsid w:val="00E21D54"/>
    <w:rPr>
      <w:sz w:val="24"/>
      <w:szCs w:val="24"/>
      <w:lang w:val="en-GB"/>
    </w:rPr>
  </w:style>
  <w:style w:type="paragraph" w:styleId="DocumentMap">
    <w:name w:val="Document Map"/>
    <w:basedOn w:val="Normal"/>
    <w:link w:val="DocumentMapChar"/>
    <w:uiPriority w:val="98"/>
    <w:semiHidden/>
    <w:rsid w:val="00E21D54"/>
    <w:rPr>
      <w:rFonts w:ascii="Tahoma" w:hAnsi="Tahoma" w:cs="Tahoma"/>
      <w:sz w:val="16"/>
      <w:szCs w:val="16"/>
    </w:rPr>
  </w:style>
  <w:style w:type="character" w:customStyle="1" w:styleId="DocumentMapChar">
    <w:name w:val="Document Map Char"/>
    <w:basedOn w:val="DefaultParagraphFont"/>
    <w:link w:val="DocumentMap"/>
    <w:uiPriority w:val="98"/>
    <w:semiHidden/>
    <w:rsid w:val="00E21D54"/>
    <w:rPr>
      <w:rFonts w:ascii="Tahoma" w:hAnsi="Tahoma" w:cs="Tahoma"/>
      <w:sz w:val="16"/>
      <w:szCs w:val="16"/>
      <w:lang w:val="en-GB"/>
    </w:rPr>
  </w:style>
  <w:style w:type="paragraph" w:styleId="E-mailSignature">
    <w:name w:val="E-mail Signature"/>
    <w:basedOn w:val="Normal"/>
    <w:link w:val="E-mailSignatureChar"/>
    <w:uiPriority w:val="98"/>
    <w:semiHidden/>
    <w:rsid w:val="00E21D54"/>
  </w:style>
  <w:style w:type="character" w:customStyle="1" w:styleId="E-mailSignatureChar">
    <w:name w:val="E-mail Signature Char"/>
    <w:basedOn w:val="DefaultParagraphFont"/>
    <w:link w:val="E-mailSignature"/>
    <w:uiPriority w:val="98"/>
    <w:semiHidden/>
    <w:rsid w:val="00E21D54"/>
    <w:rPr>
      <w:sz w:val="24"/>
      <w:szCs w:val="24"/>
      <w:lang w:val="en-GB"/>
    </w:rPr>
  </w:style>
  <w:style w:type="character" w:styleId="EndnoteReference">
    <w:name w:val="endnote reference"/>
    <w:basedOn w:val="DefaultParagraphFont"/>
    <w:uiPriority w:val="98"/>
    <w:semiHidden/>
    <w:rsid w:val="00E21D54"/>
    <w:rPr>
      <w:vertAlign w:val="superscript"/>
    </w:rPr>
  </w:style>
  <w:style w:type="paragraph" w:styleId="EndnoteText">
    <w:name w:val="endnote text"/>
    <w:basedOn w:val="Normal"/>
    <w:link w:val="EndnoteTextChar"/>
    <w:uiPriority w:val="98"/>
    <w:semiHidden/>
    <w:rsid w:val="00E21D54"/>
    <w:rPr>
      <w:sz w:val="20"/>
      <w:szCs w:val="20"/>
    </w:rPr>
  </w:style>
  <w:style w:type="character" w:customStyle="1" w:styleId="EndnoteTextChar">
    <w:name w:val="Endnote Text Char"/>
    <w:basedOn w:val="DefaultParagraphFont"/>
    <w:link w:val="EndnoteText"/>
    <w:uiPriority w:val="98"/>
    <w:semiHidden/>
    <w:rsid w:val="00E21D54"/>
    <w:rPr>
      <w:sz w:val="20"/>
      <w:szCs w:val="20"/>
      <w:lang w:val="en-GB"/>
    </w:rPr>
  </w:style>
  <w:style w:type="paragraph" w:styleId="EnvelopeAddress">
    <w:name w:val="envelope address"/>
    <w:basedOn w:val="Normal"/>
    <w:uiPriority w:val="98"/>
    <w:semiHidden/>
    <w:rsid w:val="00E21D5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21D5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21D54"/>
    <w:rPr>
      <w:color w:val="7030A0" w:themeColor="followedHyperlink"/>
      <w:u w:val="single"/>
    </w:rPr>
  </w:style>
  <w:style w:type="character" w:styleId="HTMLAcronym">
    <w:name w:val="HTML Acronym"/>
    <w:basedOn w:val="DefaultParagraphFont"/>
    <w:uiPriority w:val="98"/>
    <w:semiHidden/>
    <w:rsid w:val="00E21D54"/>
  </w:style>
  <w:style w:type="paragraph" w:styleId="HTMLAddress">
    <w:name w:val="HTML Address"/>
    <w:basedOn w:val="Normal"/>
    <w:link w:val="HTMLAddressChar"/>
    <w:uiPriority w:val="98"/>
    <w:semiHidden/>
    <w:rsid w:val="00E21D54"/>
    <w:rPr>
      <w:i/>
      <w:iCs/>
    </w:rPr>
  </w:style>
  <w:style w:type="character" w:customStyle="1" w:styleId="HTMLAddressChar">
    <w:name w:val="HTML Address Char"/>
    <w:basedOn w:val="DefaultParagraphFont"/>
    <w:link w:val="HTMLAddress"/>
    <w:uiPriority w:val="98"/>
    <w:semiHidden/>
    <w:rsid w:val="00E21D54"/>
    <w:rPr>
      <w:i/>
      <w:iCs/>
      <w:sz w:val="24"/>
      <w:szCs w:val="24"/>
      <w:lang w:val="en-GB"/>
    </w:rPr>
  </w:style>
  <w:style w:type="character" w:styleId="HTMLCite">
    <w:name w:val="HTML Cite"/>
    <w:basedOn w:val="DefaultParagraphFont"/>
    <w:uiPriority w:val="98"/>
    <w:semiHidden/>
    <w:rsid w:val="00E21D54"/>
    <w:rPr>
      <w:i/>
      <w:iCs/>
    </w:rPr>
  </w:style>
  <w:style w:type="character" w:styleId="HTMLCode">
    <w:name w:val="HTML Code"/>
    <w:basedOn w:val="DefaultParagraphFont"/>
    <w:uiPriority w:val="98"/>
    <w:semiHidden/>
    <w:rsid w:val="00E21D54"/>
    <w:rPr>
      <w:rFonts w:ascii="Consolas" w:hAnsi="Consolas" w:cs="Consolas"/>
      <w:sz w:val="20"/>
      <w:szCs w:val="20"/>
    </w:rPr>
  </w:style>
  <w:style w:type="character" w:styleId="HTMLDefinition">
    <w:name w:val="HTML Definition"/>
    <w:basedOn w:val="DefaultParagraphFont"/>
    <w:uiPriority w:val="98"/>
    <w:semiHidden/>
    <w:rsid w:val="00E21D54"/>
    <w:rPr>
      <w:i/>
      <w:iCs/>
    </w:rPr>
  </w:style>
  <w:style w:type="character" w:styleId="HTMLKeyboard">
    <w:name w:val="HTML Keyboard"/>
    <w:basedOn w:val="DefaultParagraphFont"/>
    <w:uiPriority w:val="98"/>
    <w:semiHidden/>
    <w:rsid w:val="00E21D54"/>
    <w:rPr>
      <w:rFonts w:ascii="Consolas" w:hAnsi="Consolas" w:cs="Consolas"/>
      <w:sz w:val="20"/>
      <w:szCs w:val="20"/>
    </w:rPr>
  </w:style>
  <w:style w:type="paragraph" w:styleId="HTMLPreformatted">
    <w:name w:val="HTML Preformatted"/>
    <w:basedOn w:val="Normal"/>
    <w:link w:val="HTMLPreformattedChar"/>
    <w:uiPriority w:val="98"/>
    <w:semiHidden/>
    <w:rsid w:val="00E21D5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21D54"/>
    <w:rPr>
      <w:rFonts w:ascii="Consolas" w:hAnsi="Consolas" w:cs="Consolas"/>
      <w:sz w:val="20"/>
      <w:szCs w:val="20"/>
      <w:lang w:val="en-GB"/>
    </w:rPr>
  </w:style>
  <w:style w:type="character" w:styleId="HTMLSample">
    <w:name w:val="HTML Sample"/>
    <w:basedOn w:val="DefaultParagraphFont"/>
    <w:uiPriority w:val="98"/>
    <w:semiHidden/>
    <w:rsid w:val="00E21D54"/>
    <w:rPr>
      <w:rFonts w:ascii="Consolas" w:hAnsi="Consolas" w:cs="Consolas"/>
      <w:sz w:val="24"/>
      <w:szCs w:val="24"/>
    </w:rPr>
  </w:style>
  <w:style w:type="character" w:styleId="HTMLTypewriter">
    <w:name w:val="HTML Typewriter"/>
    <w:basedOn w:val="DefaultParagraphFont"/>
    <w:uiPriority w:val="98"/>
    <w:semiHidden/>
    <w:rsid w:val="00E21D54"/>
    <w:rPr>
      <w:rFonts w:ascii="Consolas" w:hAnsi="Consolas" w:cs="Consolas"/>
      <w:sz w:val="20"/>
      <w:szCs w:val="20"/>
    </w:rPr>
  </w:style>
  <w:style w:type="character" w:styleId="HTMLVariable">
    <w:name w:val="HTML Variable"/>
    <w:basedOn w:val="DefaultParagraphFont"/>
    <w:uiPriority w:val="98"/>
    <w:semiHidden/>
    <w:rsid w:val="00E21D54"/>
    <w:rPr>
      <w:i/>
      <w:iCs/>
    </w:rPr>
  </w:style>
  <w:style w:type="paragraph" w:styleId="Index1">
    <w:name w:val="index 1"/>
    <w:basedOn w:val="Normal"/>
    <w:next w:val="Normal"/>
    <w:autoRedefine/>
    <w:uiPriority w:val="98"/>
    <w:semiHidden/>
    <w:rsid w:val="00E21D54"/>
    <w:pPr>
      <w:ind w:left="240" w:hanging="240"/>
    </w:pPr>
  </w:style>
  <w:style w:type="paragraph" w:styleId="Index2">
    <w:name w:val="index 2"/>
    <w:basedOn w:val="Normal"/>
    <w:next w:val="Normal"/>
    <w:autoRedefine/>
    <w:uiPriority w:val="98"/>
    <w:semiHidden/>
    <w:rsid w:val="00E21D54"/>
    <w:pPr>
      <w:ind w:left="480" w:hanging="240"/>
    </w:pPr>
  </w:style>
  <w:style w:type="paragraph" w:styleId="Index3">
    <w:name w:val="index 3"/>
    <w:basedOn w:val="Normal"/>
    <w:next w:val="Normal"/>
    <w:autoRedefine/>
    <w:uiPriority w:val="98"/>
    <w:semiHidden/>
    <w:rsid w:val="00E21D54"/>
    <w:pPr>
      <w:ind w:left="720" w:hanging="240"/>
    </w:pPr>
  </w:style>
  <w:style w:type="paragraph" w:styleId="Index4">
    <w:name w:val="index 4"/>
    <w:basedOn w:val="Normal"/>
    <w:next w:val="Normal"/>
    <w:autoRedefine/>
    <w:uiPriority w:val="98"/>
    <w:semiHidden/>
    <w:rsid w:val="00E21D54"/>
    <w:pPr>
      <w:ind w:left="960" w:hanging="240"/>
    </w:pPr>
  </w:style>
  <w:style w:type="paragraph" w:styleId="Index5">
    <w:name w:val="index 5"/>
    <w:basedOn w:val="Normal"/>
    <w:next w:val="Normal"/>
    <w:autoRedefine/>
    <w:uiPriority w:val="98"/>
    <w:semiHidden/>
    <w:rsid w:val="00E21D54"/>
    <w:pPr>
      <w:ind w:left="1200" w:hanging="240"/>
    </w:pPr>
  </w:style>
  <w:style w:type="paragraph" w:styleId="Index6">
    <w:name w:val="index 6"/>
    <w:basedOn w:val="Normal"/>
    <w:next w:val="Normal"/>
    <w:autoRedefine/>
    <w:uiPriority w:val="98"/>
    <w:semiHidden/>
    <w:rsid w:val="00E21D54"/>
    <w:pPr>
      <w:ind w:left="1440" w:hanging="240"/>
    </w:pPr>
  </w:style>
  <w:style w:type="paragraph" w:styleId="Index7">
    <w:name w:val="index 7"/>
    <w:basedOn w:val="Normal"/>
    <w:next w:val="Normal"/>
    <w:autoRedefine/>
    <w:uiPriority w:val="98"/>
    <w:semiHidden/>
    <w:rsid w:val="00E21D54"/>
    <w:pPr>
      <w:ind w:left="1680" w:hanging="240"/>
    </w:pPr>
  </w:style>
  <w:style w:type="paragraph" w:styleId="Index8">
    <w:name w:val="index 8"/>
    <w:basedOn w:val="Normal"/>
    <w:next w:val="Normal"/>
    <w:autoRedefine/>
    <w:uiPriority w:val="98"/>
    <w:semiHidden/>
    <w:rsid w:val="00E21D54"/>
    <w:pPr>
      <w:ind w:left="1920" w:hanging="240"/>
    </w:pPr>
  </w:style>
  <w:style w:type="paragraph" w:styleId="Index9">
    <w:name w:val="index 9"/>
    <w:basedOn w:val="Normal"/>
    <w:next w:val="Normal"/>
    <w:autoRedefine/>
    <w:uiPriority w:val="98"/>
    <w:semiHidden/>
    <w:rsid w:val="00E21D54"/>
    <w:pPr>
      <w:ind w:left="2160" w:hanging="240"/>
    </w:pPr>
  </w:style>
  <w:style w:type="paragraph" w:styleId="IndexHeading">
    <w:name w:val="index heading"/>
    <w:basedOn w:val="Normal"/>
    <w:next w:val="Index1"/>
    <w:uiPriority w:val="98"/>
    <w:semiHidden/>
    <w:rsid w:val="00E21D54"/>
    <w:rPr>
      <w:rFonts w:asciiTheme="majorHAnsi" w:eastAsiaTheme="majorEastAsia" w:hAnsiTheme="majorHAnsi" w:cstheme="majorBidi"/>
      <w:b/>
      <w:bCs/>
    </w:rPr>
  </w:style>
  <w:style w:type="table" w:styleId="LightGrid">
    <w:name w:val="Light Grid"/>
    <w:basedOn w:val="TableNormal"/>
    <w:uiPriority w:val="62"/>
    <w:semiHidden/>
    <w:rsid w:val="00E21D5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21D5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21D5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21D5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21D5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21D5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21D5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21D5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21D5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21D5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21D5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21D5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21D5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21D5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21D5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21D5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21D5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21D5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21D5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21D5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21D5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21D54"/>
  </w:style>
  <w:style w:type="paragraph" w:styleId="List">
    <w:name w:val="List"/>
    <w:basedOn w:val="Normal"/>
    <w:uiPriority w:val="98"/>
    <w:semiHidden/>
    <w:rsid w:val="00E21D54"/>
    <w:pPr>
      <w:ind w:left="283" w:hanging="283"/>
      <w:contextualSpacing/>
    </w:pPr>
  </w:style>
  <w:style w:type="paragraph" w:styleId="List20">
    <w:name w:val="List 2"/>
    <w:basedOn w:val="Normal"/>
    <w:uiPriority w:val="98"/>
    <w:semiHidden/>
    <w:rsid w:val="00E21D54"/>
    <w:pPr>
      <w:ind w:left="566" w:hanging="283"/>
      <w:contextualSpacing/>
    </w:pPr>
  </w:style>
  <w:style w:type="paragraph" w:styleId="List30">
    <w:name w:val="List 3"/>
    <w:basedOn w:val="Normal"/>
    <w:uiPriority w:val="98"/>
    <w:semiHidden/>
    <w:rsid w:val="00E21D54"/>
    <w:pPr>
      <w:ind w:left="849" w:hanging="283"/>
      <w:contextualSpacing/>
    </w:pPr>
  </w:style>
  <w:style w:type="paragraph" w:styleId="List4">
    <w:name w:val="List 4"/>
    <w:basedOn w:val="Normal"/>
    <w:uiPriority w:val="98"/>
    <w:semiHidden/>
    <w:rsid w:val="00E21D54"/>
    <w:pPr>
      <w:ind w:left="1132" w:hanging="283"/>
      <w:contextualSpacing/>
    </w:pPr>
  </w:style>
  <w:style w:type="paragraph" w:styleId="List5">
    <w:name w:val="List 5"/>
    <w:basedOn w:val="Normal"/>
    <w:uiPriority w:val="98"/>
    <w:semiHidden/>
    <w:rsid w:val="00E21D54"/>
    <w:pPr>
      <w:ind w:left="1415" w:hanging="283"/>
      <w:contextualSpacing/>
    </w:pPr>
  </w:style>
  <w:style w:type="paragraph" w:styleId="ListBullet2">
    <w:name w:val="List Bullet 2"/>
    <w:basedOn w:val="Normal"/>
    <w:uiPriority w:val="99"/>
    <w:semiHidden/>
    <w:rsid w:val="00E21D54"/>
    <w:pPr>
      <w:numPr>
        <w:numId w:val="12"/>
      </w:numPr>
      <w:tabs>
        <w:tab w:val="clear" w:pos="643"/>
        <w:tab w:val="num" w:pos="1209"/>
      </w:tabs>
      <w:ind w:left="1209"/>
      <w:contextualSpacing/>
    </w:pPr>
  </w:style>
  <w:style w:type="paragraph" w:styleId="ListBullet4">
    <w:name w:val="List Bullet 4"/>
    <w:basedOn w:val="Normal"/>
    <w:uiPriority w:val="98"/>
    <w:semiHidden/>
    <w:rsid w:val="00E21D54"/>
    <w:pPr>
      <w:numPr>
        <w:numId w:val="14"/>
      </w:numPr>
      <w:contextualSpacing/>
    </w:pPr>
  </w:style>
  <w:style w:type="paragraph" w:styleId="ListBullet5">
    <w:name w:val="List Bullet 5"/>
    <w:basedOn w:val="Normal"/>
    <w:uiPriority w:val="98"/>
    <w:semiHidden/>
    <w:rsid w:val="00E21D54"/>
    <w:pPr>
      <w:numPr>
        <w:numId w:val="15"/>
      </w:numPr>
      <w:contextualSpacing/>
    </w:pPr>
  </w:style>
  <w:style w:type="paragraph" w:styleId="ListContinue">
    <w:name w:val="List Continue"/>
    <w:basedOn w:val="Normal"/>
    <w:uiPriority w:val="98"/>
    <w:semiHidden/>
    <w:rsid w:val="00E21D54"/>
    <w:pPr>
      <w:spacing w:after="120"/>
      <w:ind w:left="283"/>
      <w:contextualSpacing/>
    </w:pPr>
  </w:style>
  <w:style w:type="paragraph" w:styleId="ListContinue2">
    <w:name w:val="List Continue 2"/>
    <w:basedOn w:val="Normal"/>
    <w:uiPriority w:val="98"/>
    <w:semiHidden/>
    <w:rsid w:val="00E21D54"/>
    <w:pPr>
      <w:spacing w:after="120"/>
      <w:ind w:left="566"/>
      <w:contextualSpacing/>
    </w:pPr>
  </w:style>
  <w:style w:type="paragraph" w:styleId="ListContinue3">
    <w:name w:val="List Continue 3"/>
    <w:basedOn w:val="Normal"/>
    <w:uiPriority w:val="98"/>
    <w:semiHidden/>
    <w:rsid w:val="00E21D54"/>
    <w:pPr>
      <w:spacing w:after="120"/>
      <w:ind w:left="849"/>
      <w:contextualSpacing/>
    </w:pPr>
  </w:style>
  <w:style w:type="paragraph" w:styleId="ListContinue4">
    <w:name w:val="List Continue 4"/>
    <w:basedOn w:val="Normal"/>
    <w:uiPriority w:val="98"/>
    <w:semiHidden/>
    <w:rsid w:val="00E21D54"/>
    <w:pPr>
      <w:spacing w:after="120"/>
      <w:ind w:left="1132"/>
      <w:contextualSpacing/>
    </w:pPr>
  </w:style>
  <w:style w:type="paragraph" w:styleId="ListContinue5">
    <w:name w:val="List Continue 5"/>
    <w:basedOn w:val="Normal"/>
    <w:uiPriority w:val="98"/>
    <w:semiHidden/>
    <w:rsid w:val="00E21D54"/>
    <w:pPr>
      <w:spacing w:after="120"/>
      <w:ind w:left="1415"/>
      <w:contextualSpacing/>
    </w:pPr>
  </w:style>
  <w:style w:type="paragraph" w:styleId="ListNumber">
    <w:name w:val="List Number"/>
    <w:basedOn w:val="Normal"/>
    <w:uiPriority w:val="99"/>
    <w:semiHidden/>
    <w:rsid w:val="00E21D54"/>
    <w:pPr>
      <w:numPr>
        <w:numId w:val="16"/>
      </w:numPr>
      <w:tabs>
        <w:tab w:val="clear" w:pos="360"/>
        <w:tab w:val="num" w:pos="720"/>
      </w:tabs>
      <w:ind w:left="720"/>
      <w:contextualSpacing/>
    </w:pPr>
  </w:style>
  <w:style w:type="paragraph" w:styleId="ListNumber2">
    <w:name w:val="List Number 2"/>
    <w:basedOn w:val="Normal"/>
    <w:uiPriority w:val="98"/>
    <w:semiHidden/>
    <w:rsid w:val="00E21D54"/>
    <w:pPr>
      <w:numPr>
        <w:numId w:val="17"/>
      </w:numPr>
      <w:contextualSpacing/>
    </w:pPr>
  </w:style>
  <w:style w:type="paragraph" w:styleId="ListNumber3">
    <w:name w:val="List Number 3"/>
    <w:basedOn w:val="Normal"/>
    <w:uiPriority w:val="98"/>
    <w:semiHidden/>
    <w:rsid w:val="00E21D54"/>
    <w:pPr>
      <w:numPr>
        <w:numId w:val="18"/>
      </w:numPr>
      <w:contextualSpacing/>
    </w:pPr>
  </w:style>
  <w:style w:type="paragraph" w:styleId="ListNumber4">
    <w:name w:val="List Number 4"/>
    <w:basedOn w:val="Normal"/>
    <w:uiPriority w:val="98"/>
    <w:semiHidden/>
    <w:rsid w:val="00E21D54"/>
    <w:pPr>
      <w:numPr>
        <w:numId w:val="19"/>
      </w:numPr>
      <w:contextualSpacing/>
    </w:pPr>
  </w:style>
  <w:style w:type="paragraph" w:styleId="ListNumber5">
    <w:name w:val="List Number 5"/>
    <w:basedOn w:val="Normal"/>
    <w:uiPriority w:val="98"/>
    <w:semiHidden/>
    <w:rsid w:val="00E21D54"/>
    <w:pPr>
      <w:numPr>
        <w:numId w:val="20"/>
      </w:numPr>
      <w:contextualSpacing/>
    </w:pPr>
  </w:style>
  <w:style w:type="paragraph" w:styleId="Macro">
    <w:name w:val="macro"/>
    <w:link w:val="MacroTextChar"/>
    <w:uiPriority w:val="98"/>
    <w:semiHidden/>
    <w:rsid w:val="00E21D5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21D54"/>
    <w:rPr>
      <w:rFonts w:ascii="Consolas" w:hAnsi="Consolas" w:eastAsiaTheme="minorEastAsia" w:cs="Consolas"/>
      <w:sz w:val="20"/>
      <w:szCs w:val="20"/>
    </w:rPr>
  </w:style>
  <w:style w:type="table" w:styleId="MediumGrid1">
    <w:name w:val="Medium Grid 1"/>
    <w:basedOn w:val="TableNormal"/>
    <w:uiPriority w:val="67"/>
    <w:semiHidden/>
    <w:rsid w:val="00E21D5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21D5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21D5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21D5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21D5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21D5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21D5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21D5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21D5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21D5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21D5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21D5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21D5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21D5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21D5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21D5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21D5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21D5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21D5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21D5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21D5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21D5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21D5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21D5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21D5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21D5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21D54"/>
    <w:rPr>
      <w:rFonts w:ascii="Times New Roman" w:hAnsi="Times New Roman" w:cs="Times New Roman"/>
    </w:rPr>
  </w:style>
  <w:style w:type="paragraph" w:styleId="NormalIndent">
    <w:name w:val="Normal Indent"/>
    <w:basedOn w:val="Normal"/>
    <w:uiPriority w:val="98"/>
    <w:semiHidden/>
    <w:rsid w:val="00E21D54"/>
    <w:pPr>
      <w:ind w:left="720"/>
    </w:pPr>
  </w:style>
  <w:style w:type="paragraph" w:styleId="NoteHeading">
    <w:name w:val="Note Heading"/>
    <w:basedOn w:val="Normal"/>
    <w:next w:val="Normal"/>
    <w:link w:val="NoteHeadingChar"/>
    <w:uiPriority w:val="98"/>
    <w:semiHidden/>
    <w:rsid w:val="00E21D54"/>
  </w:style>
  <w:style w:type="character" w:customStyle="1" w:styleId="NoteHeadingChar">
    <w:name w:val="Note Heading Char"/>
    <w:basedOn w:val="DefaultParagraphFont"/>
    <w:link w:val="NoteHeading"/>
    <w:uiPriority w:val="98"/>
    <w:semiHidden/>
    <w:rsid w:val="00E21D54"/>
    <w:rPr>
      <w:sz w:val="24"/>
      <w:szCs w:val="24"/>
      <w:lang w:val="en-GB"/>
    </w:rPr>
  </w:style>
  <w:style w:type="character" w:styleId="PlaceholderText">
    <w:name w:val="Placeholder Text"/>
    <w:basedOn w:val="DefaultParagraphFont"/>
    <w:uiPriority w:val="98"/>
    <w:semiHidden/>
    <w:rsid w:val="00E21D5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21D54"/>
    <w:rPr>
      <w:rFonts w:ascii="Consolas" w:hAnsi="Consolas" w:cs="Consolas"/>
      <w:sz w:val="21"/>
      <w:szCs w:val="21"/>
    </w:rPr>
  </w:style>
  <w:style w:type="character" w:customStyle="1" w:styleId="PlainTextChar">
    <w:name w:val="Plain Text Char"/>
    <w:basedOn w:val="DefaultParagraphFont"/>
    <w:link w:val="PlainText"/>
    <w:uiPriority w:val="98"/>
    <w:semiHidden/>
    <w:rsid w:val="00E21D54"/>
    <w:rPr>
      <w:rFonts w:ascii="Consolas" w:hAnsi="Consolas" w:cs="Consolas"/>
      <w:sz w:val="21"/>
      <w:szCs w:val="21"/>
      <w:lang w:val="en-GB"/>
    </w:rPr>
  </w:style>
  <w:style w:type="paragraph" w:styleId="Salutation">
    <w:name w:val="Salutation"/>
    <w:basedOn w:val="Normal"/>
    <w:next w:val="Normal"/>
    <w:link w:val="SalutationChar"/>
    <w:uiPriority w:val="98"/>
    <w:semiHidden/>
    <w:rsid w:val="00E21D54"/>
  </w:style>
  <w:style w:type="character" w:customStyle="1" w:styleId="SalutationChar">
    <w:name w:val="Salutation Char"/>
    <w:basedOn w:val="DefaultParagraphFont"/>
    <w:link w:val="Salutation"/>
    <w:uiPriority w:val="98"/>
    <w:semiHidden/>
    <w:rsid w:val="00E21D54"/>
    <w:rPr>
      <w:sz w:val="24"/>
      <w:szCs w:val="24"/>
      <w:lang w:val="en-GB"/>
    </w:rPr>
  </w:style>
  <w:style w:type="paragraph" w:styleId="Signature0">
    <w:name w:val="Signature"/>
    <w:basedOn w:val="Normal"/>
    <w:link w:val="SignatureChar"/>
    <w:uiPriority w:val="98"/>
    <w:semiHidden/>
    <w:rsid w:val="00E21D54"/>
    <w:pPr>
      <w:ind w:left="4252"/>
    </w:pPr>
  </w:style>
  <w:style w:type="character" w:customStyle="1" w:styleId="SignatureChar">
    <w:name w:val="Signature Char"/>
    <w:basedOn w:val="DefaultParagraphFont"/>
    <w:link w:val="Signature0"/>
    <w:uiPriority w:val="98"/>
    <w:semiHidden/>
    <w:rsid w:val="00E21D54"/>
    <w:rPr>
      <w:sz w:val="24"/>
      <w:szCs w:val="24"/>
      <w:lang w:val="en-GB"/>
    </w:rPr>
  </w:style>
  <w:style w:type="table" w:styleId="Table3Deffects1">
    <w:name w:val="Table 3D effects 1"/>
    <w:basedOn w:val="TableNormal"/>
    <w:uiPriority w:val="99"/>
    <w:semiHidden/>
    <w:unhideWhenUsed/>
    <w:rsid w:val="00E21D5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21D5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21D5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21D5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21D5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21D5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21D5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21D5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21D5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21D5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21D5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21D5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21D5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21D5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21D5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21D5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21D5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21D5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21D5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21D5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21D5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21D5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21D5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21D5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21D5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21D5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21D5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21D5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21D5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21D5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21D5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21D5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21D5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21D54"/>
    <w:pPr>
      <w:ind w:left="240" w:hanging="240"/>
    </w:pPr>
  </w:style>
  <w:style w:type="paragraph" w:styleId="TableofFigures">
    <w:name w:val="table of figures"/>
    <w:basedOn w:val="Normal"/>
    <w:next w:val="Normal"/>
    <w:uiPriority w:val="98"/>
    <w:semiHidden/>
    <w:rsid w:val="00E21D54"/>
  </w:style>
  <w:style w:type="table" w:styleId="TableProfessional">
    <w:name w:val="Table Professional"/>
    <w:basedOn w:val="TableNormal"/>
    <w:uiPriority w:val="99"/>
    <w:semiHidden/>
    <w:unhideWhenUsed/>
    <w:rsid w:val="00E21D5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21D5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21D5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21D5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21D5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21D5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21D5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21D5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21D5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21D5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21D5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21D5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21D54"/>
    <w:pPr>
      <w:spacing w:after="100"/>
      <w:ind w:left="1680"/>
    </w:pPr>
  </w:style>
  <w:style w:type="paragraph" w:styleId="TOC9">
    <w:name w:val="toc 9"/>
    <w:basedOn w:val="Normal"/>
    <w:next w:val="Normal"/>
    <w:autoRedefine/>
    <w:uiPriority w:val="98"/>
    <w:semiHidden/>
    <w:rsid w:val="00E21D5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21D5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21D5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21D5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E21D5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21D54"/>
    <w:pPr>
      <w:numPr>
        <w:numId w:val="7"/>
      </w:numPr>
      <w:spacing w:before="60" w:after="60"/>
    </w:pPr>
  </w:style>
  <w:style w:type="paragraph" w:customStyle="1" w:styleId="ECHRBullet2">
    <w:name w:val="ECHR_Bullet_2"/>
    <w:aliases w:val="_Bul_2"/>
    <w:basedOn w:val="ECHRBullet1"/>
    <w:uiPriority w:val="23"/>
    <w:semiHidden/>
    <w:rsid w:val="00E21D54"/>
    <w:pPr>
      <w:numPr>
        <w:ilvl w:val="1"/>
      </w:numPr>
    </w:pPr>
  </w:style>
  <w:style w:type="paragraph" w:customStyle="1" w:styleId="ECHRBullet3">
    <w:name w:val="ECHR_Bullet_3"/>
    <w:aliases w:val="_Bul_3"/>
    <w:basedOn w:val="ECHRBullet2"/>
    <w:uiPriority w:val="23"/>
    <w:semiHidden/>
    <w:rsid w:val="00E21D54"/>
    <w:pPr>
      <w:numPr>
        <w:ilvl w:val="2"/>
      </w:numPr>
    </w:pPr>
  </w:style>
  <w:style w:type="paragraph" w:customStyle="1" w:styleId="ECHRBullet4">
    <w:name w:val="ECHR_Bullet_4"/>
    <w:aliases w:val="_Bul_4"/>
    <w:basedOn w:val="ECHRBullet3"/>
    <w:uiPriority w:val="23"/>
    <w:semiHidden/>
    <w:rsid w:val="00E21D54"/>
    <w:pPr>
      <w:numPr>
        <w:ilvl w:val="3"/>
      </w:numPr>
    </w:pPr>
  </w:style>
  <w:style w:type="paragraph" w:customStyle="1" w:styleId="ECHRConfidential">
    <w:name w:val="ECHR_Confidential"/>
    <w:aliases w:val="_Confidential"/>
    <w:basedOn w:val="Normal"/>
    <w:next w:val="Normal"/>
    <w:uiPriority w:val="42"/>
    <w:semiHidden/>
    <w:qFormat/>
    <w:rsid w:val="00E21D54"/>
    <w:pPr>
      <w:jc w:val="right"/>
    </w:pPr>
    <w:rPr>
      <w:color w:val="C00000"/>
      <w:sz w:val="20"/>
    </w:rPr>
  </w:style>
  <w:style w:type="paragraph" w:customStyle="1" w:styleId="ECHRDecisionBody">
    <w:name w:val="ECHR_Decision_Body"/>
    <w:aliases w:val="_Decision_Body"/>
    <w:basedOn w:val="NormalJustified"/>
    <w:uiPriority w:val="54"/>
    <w:semiHidden/>
    <w:rsid w:val="00E21D5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21D5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21D5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21D5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21D54"/>
    <w:pPr>
      <w:jc w:val="right"/>
    </w:pPr>
    <w:rPr>
      <w:sz w:val="20"/>
    </w:rPr>
  </w:style>
  <w:style w:type="paragraph" w:customStyle="1" w:styleId="ECHRHeaderRefIt">
    <w:name w:val="ECHR_Header_Ref_It"/>
    <w:aliases w:val="_Ref_Ital"/>
    <w:basedOn w:val="Normal"/>
    <w:next w:val="ECHRHeaderDate"/>
    <w:uiPriority w:val="43"/>
    <w:semiHidden/>
    <w:qFormat/>
    <w:rsid w:val="00E21D54"/>
    <w:pPr>
      <w:jc w:val="right"/>
    </w:pPr>
    <w:rPr>
      <w:i/>
      <w:sz w:val="20"/>
    </w:rPr>
  </w:style>
  <w:style w:type="paragraph" w:customStyle="1" w:styleId="ECHRHeading9">
    <w:name w:val="ECHR_Heading_9"/>
    <w:aliases w:val="_Head_9"/>
    <w:basedOn w:val="Heading9"/>
    <w:uiPriority w:val="17"/>
    <w:semiHidden/>
    <w:rsid w:val="00E21D54"/>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21D5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21D54"/>
    <w:pPr>
      <w:numPr>
        <w:numId w:val="8"/>
      </w:numPr>
      <w:spacing w:before="60" w:after="60"/>
    </w:pPr>
  </w:style>
  <w:style w:type="paragraph" w:customStyle="1" w:styleId="ECHRNumberedList2">
    <w:name w:val="ECHR_Numbered_List_2"/>
    <w:aliases w:val="_Num_2"/>
    <w:basedOn w:val="ECHRNumberedList1"/>
    <w:uiPriority w:val="23"/>
    <w:semiHidden/>
    <w:rsid w:val="00E21D54"/>
    <w:pPr>
      <w:numPr>
        <w:ilvl w:val="1"/>
      </w:numPr>
    </w:pPr>
  </w:style>
  <w:style w:type="paragraph" w:customStyle="1" w:styleId="ECHRNumberedList3">
    <w:name w:val="ECHR_Numbered_List_3"/>
    <w:aliases w:val="_Num_3"/>
    <w:basedOn w:val="ECHRNumberedList2"/>
    <w:uiPriority w:val="23"/>
    <w:semiHidden/>
    <w:rsid w:val="00E21D54"/>
    <w:pPr>
      <w:numPr>
        <w:ilvl w:val="2"/>
      </w:numPr>
    </w:pPr>
  </w:style>
  <w:style w:type="paragraph" w:customStyle="1" w:styleId="ECHRParaHanging">
    <w:name w:val="ECHR_Para_Hanging"/>
    <w:aliases w:val="_Hanging"/>
    <w:basedOn w:val="Normal"/>
    <w:uiPriority w:val="8"/>
    <w:semiHidden/>
    <w:qFormat/>
    <w:rsid w:val="00E21D54"/>
    <w:pPr>
      <w:ind w:left="567" w:hanging="567"/>
      <w:jc w:val="both"/>
    </w:pPr>
  </w:style>
  <w:style w:type="paragraph" w:customStyle="1" w:styleId="ECHRParaIndent">
    <w:name w:val="ECHR_Para_Indent"/>
    <w:aliases w:val="_Indent"/>
    <w:basedOn w:val="Normal"/>
    <w:uiPriority w:val="7"/>
    <w:semiHidden/>
    <w:qFormat/>
    <w:rsid w:val="00E21D54"/>
    <w:pPr>
      <w:spacing w:before="120" w:after="120"/>
      <w:ind w:left="284"/>
      <w:jc w:val="both"/>
    </w:pPr>
  </w:style>
  <w:style w:type="character" w:customStyle="1" w:styleId="ECHRRed">
    <w:name w:val="ECHR_Red"/>
    <w:aliases w:val="_Red"/>
    <w:basedOn w:val="DefaultParagraphFont"/>
    <w:uiPriority w:val="15"/>
    <w:semiHidden/>
    <w:qFormat/>
    <w:rsid w:val="00E21D54"/>
    <w:rPr>
      <w:color w:val="C00000" w:themeColor="accent2"/>
    </w:rPr>
  </w:style>
  <w:style w:type="paragraph" w:customStyle="1" w:styleId="DecList">
    <w:name w:val="Dec_List"/>
    <w:aliases w:val="_List"/>
    <w:basedOn w:val="JuList"/>
    <w:uiPriority w:val="22"/>
    <w:rsid w:val="00E21D54"/>
    <w:pPr>
      <w:numPr>
        <w:numId w:val="0"/>
      </w:numPr>
      <w:ind w:left="284"/>
    </w:pPr>
  </w:style>
  <w:style w:type="table" w:customStyle="1" w:styleId="ECHRTable2">
    <w:name w:val="ECHR_Table_2"/>
    <w:basedOn w:val="TableNormal"/>
    <w:uiPriority w:val="99"/>
    <w:rsid w:val="00E21D5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21D5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21D5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21D5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21D5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21D5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21D5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21D5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21D54"/>
    <w:pPr>
      <w:outlineLvl w:val="0"/>
    </w:pPr>
  </w:style>
  <w:style w:type="paragraph" w:customStyle="1" w:styleId="ECHRTitleTOC1">
    <w:name w:val="ECHR_Title_TOC_1"/>
    <w:aliases w:val="_Title_L_TOC"/>
    <w:basedOn w:val="ECHRTitle1"/>
    <w:next w:val="Normal"/>
    <w:uiPriority w:val="27"/>
    <w:semiHidden/>
    <w:qFormat/>
    <w:rsid w:val="00E21D54"/>
    <w:pPr>
      <w:outlineLvl w:val="0"/>
    </w:pPr>
  </w:style>
  <w:style w:type="paragraph" w:customStyle="1" w:styleId="ECHRPlaceholder">
    <w:name w:val="ECHR_Placeholder"/>
    <w:aliases w:val="_Placeholder"/>
    <w:basedOn w:val="JuSigned"/>
    <w:uiPriority w:val="31"/>
    <w:rsid w:val="00E21D54"/>
    <w:rPr>
      <w:color w:val="FFFFFF"/>
    </w:rPr>
  </w:style>
  <w:style w:type="paragraph" w:customStyle="1" w:styleId="ECHRSpacer">
    <w:name w:val="ECHR_Spacer"/>
    <w:aliases w:val="_Spacer"/>
    <w:basedOn w:val="Normal"/>
    <w:uiPriority w:val="45"/>
    <w:semiHidden/>
    <w:rsid w:val="00E21D54"/>
    <w:rPr>
      <w:sz w:val="4"/>
    </w:rPr>
  </w:style>
  <w:style w:type="table" w:customStyle="1" w:styleId="ECHRTableGrey">
    <w:name w:val="ECHR_Table_Grey"/>
    <w:basedOn w:val="TableNormal"/>
    <w:uiPriority w:val="99"/>
    <w:rsid w:val="00E21D5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ECHR_Para Char,_Para Char"/>
    <w:link w:val="JuPara"/>
    <w:uiPriority w:val="12"/>
    <w:rsid w:val="0026787D"/>
    <w:rPr>
      <w:sz w:val="24"/>
      <w:szCs w:val="24"/>
      <w:lang w:val="en-GB"/>
    </w:rPr>
  </w:style>
  <w:style w:type="character" w:customStyle="1" w:styleId="JuHAChar">
    <w:name w:val="Ju_H_A Char"/>
    <w:basedOn w:val="DefaultParagraphFont"/>
    <w:link w:val="JuHA"/>
    <w:uiPriority w:val="20"/>
    <w:rsid w:val="00630653"/>
    <w:rPr>
      <w:rFonts w:asciiTheme="majorHAnsi" w:eastAsiaTheme="majorEastAsia" w:hAnsiTheme="majorHAnsi" w:cstheme="majorBidi"/>
      <w:b/>
      <w:bCs/>
      <w:sz w:val="24"/>
      <w:lang w:val="en-GB"/>
    </w:rPr>
  </w:style>
  <w:style w:type="character" w:customStyle="1" w:styleId="s7d2086b4">
    <w:name w:val="s7d2086b4"/>
    <w:basedOn w:val="DefaultParagraphFont"/>
    <w:rsid w:val="005D02D6"/>
  </w:style>
  <w:style w:type="character" w:customStyle="1" w:styleId="wordhighlighted">
    <w:name w:val="wordhighlighted"/>
    <w:basedOn w:val="DefaultParagraphFont"/>
    <w:rsid w:val="005D02D6"/>
  </w:style>
  <w:style w:type="character" w:customStyle="1" w:styleId="sb8d990e2">
    <w:name w:val="sb8d990e2"/>
    <w:basedOn w:val="DefaultParagraphFont"/>
    <w:rsid w:val="006C6837"/>
  </w:style>
  <w:style w:type="character" w:customStyle="1" w:styleId="s6b621b36">
    <w:name w:val="s6b621b36"/>
    <w:basedOn w:val="DefaultParagraphFont"/>
    <w:rsid w:val="006C6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26A32-FCDF-4492-8FA2-EF60CA927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9277</Words>
  <Characters>45832</Characters>
  <Application>Microsoft Office Word</Application>
  <DocSecurity>0</DocSecurity>
  <Lines>881</Lines>
  <Paragraphs>182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2025-02-06T16:45:00Z</dcterms:created>
  <dcterms:modified xsi:type="dcterms:W3CDTF">2025-02-06T16:45:00Z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423358</vt:lpwstr>
  </property>
  <property fmtid="{D5CDD505-2E9C-101B-9397-08002B2CF9AE}" pid="3" name="cstLanguage">
    <vt:i4>2057</vt:i4>
  </property>
  <property fmtid="{D5CDD505-2E9C-101B-9397-08002B2CF9AE}" pid="4" name="RegisteredNo">
    <vt:lpwstr>47121/06</vt:lpwstr>
  </property>
</Properties>
</file>