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25243" w:rsidR="00561D4F" w:rsidP="00425243" w:rsidRDefault="00561D4F">
      <w:pPr>
        <w:jc w:val="center"/>
        <w:rPr>
          <w:lang w:val="fr-FR"/>
        </w:rPr>
      </w:pPr>
    </w:p>
    <w:p w:rsidRPr="00425243" w:rsidR="00561D4F" w:rsidP="00425243" w:rsidRDefault="00561D4F">
      <w:pPr>
        <w:jc w:val="center"/>
        <w:rPr>
          <w:lang w:val="fr-FR"/>
        </w:rPr>
      </w:pPr>
    </w:p>
    <w:p w:rsidRPr="00425243" w:rsidR="00E77CB3" w:rsidP="00425243" w:rsidRDefault="001F415B">
      <w:pPr>
        <w:jc w:val="center"/>
        <w:rPr>
          <w:lang w:val="fr-FR"/>
        </w:rPr>
      </w:pPr>
      <w:r w:rsidRPr="00425243">
        <w:rPr>
          <w:lang w:val="fr-FR"/>
        </w:rPr>
        <w:t>DEUXIÈME SECTION</w:t>
      </w:r>
    </w:p>
    <w:p w:rsidRPr="00425243" w:rsidR="00DC6BAF" w:rsidP="00425243" w:rsidRDefault="00DC6BAF">
      <w:pPr>
        <w:jc w:val="center"/>
        <w:rPr>
          <w:lang w:val="fr-FR"/>
        </w:rPr>
      </w:pPr>
    </w:p>
    <w:p w:rsidRPr="00425243" w:rsidR="00561D4F" w:rsidP="00425243" w:rsidRDefault="00561D4F">
      <w:pPr>
        <w:jc w:val="center"/>
        <w:rPr>
          <w:lang w:val="fr-FR"/>
        </w:rPr>
      </w:pPr>
    </w:p>
    <w:p w:rsidRPr="00425243" w:rsidR="00561D4F" w:rsidP="00425243" w:rsidRDefault="00561D4F">
      <w:pPr>
        <w:jc w:val="center"/>
        <w:rPr>
          <w:lang w:val="fr-FR"/>
        </w:rPr>
      </w:pPr>
    </w:p>
    <w:p w:rsidRPr="00425243" w:rsidR="00561D4F" w:rsidP="00425243" w:rsidRDefault="00561D4F">
      <w:pPr>
        <w:jc w:val="center"/>
        <w:rPr>
          <w:lang w:val="fr-FR"/>
        </w:rPr>
      </w:pPr>
    </w:p>
    <w:p w:rsidRPr="00425243" w:rsidR="00561D4F" w:rsidP="00425243" w:rsidRDefault="00561D4F">
      <w:pPr>
        <w:jc w:val="center"/>
        <w:rPr>
          <w:lang w:val="fr-FR"/>
        </w:rPr>
      </w:pPr>
    </w:p>
    <w:p w:rsidRPr="00425243" w:rsidR="00E77CB3" w:rsidP="00425243" w:rsidRDefault="00E77CB3">
      <w:pPr>
        <w:jc w:val="center"/>
        <w:rPr>
          <w:b/>
          <w:lang w:val="fr-FR"/>
        </w:rPr>
      </w:pPr>
      <w:bookmarkStart w:name="To" w:id="0"/>
      <w:r w:rsidRPr="00425243">
        <w:rPr>
          <w:b/>
          <w:lang w:val="fr-FR"/>
        </w:rPr>
        <w:t xml:space="preserve">AFFAIRE </w:t>
      </w:r>
      <w:bookmarkEnd w:id="0"/>
      <w:r w:rsidRPr="00425243" w:rsidR="00F83B78">
        <w:rPr>
          <w:b/>
          <w:lang w:val="fr-FR"/>
        </w:rPr>
        <w:t xml:space="preserve">MEHMET </w:t>
      </w:r>
      <w:r w:rsidRPr="00425243" w:rsidR="001F415B">
        <w:rPr>
          <w:b/>
          <w:lang w:val="fr-FR"/>
        </w:rPr>
        <w:t>ULUSOY</w:t>
      </w:r>
      <w:r w:rsidRPr="00425243" w:rsidR="008C1C7E">
        <w:rPr>
          <w:b/>
          <w:lang w:val="fr-FR"/>
        </w:rPr>
        <w:t xml:space="preserve"> ET AUTRES</w:t>
      </w:r>
      <w:r w:rsidRPr="00425243" w:rsidR="001F415B">
        <w:rPr>
          <w:b/>
          <w:lang w:val="fr-FR"/>
        </w:rPr>
        <w:t xml:space="preserve"> c. TURQUIE</w:t>
      </w:r>
      <w:r w:rsidRPr="00425243" w:rsidR="00D2720D">
        <w:rPr>
          <w:rStyle w:val="FootnoteReference"/>
          <w:b/>
          <w:lang w:val="fr-FR"/>
        </w:rPr>
        <w:footnoteReference w:id="1"/>
      </w:r>
    </w:p>
    <w:p w:rsidRPr="00425243" w:rsidR="00E77CB3" w:rsidP="00425243" w:rsidRDefault="00E77CB3">
      <w:pPr>
        <w:jc w:val="center"/>
        <w:rPr>
          <w:lang w:val="fr-FR"/>
        </w:rPr>
      </w:pPr>
    </w:p>
    <w:p w:rsidRPr="00425243" w:rsidR="00561D4F" w:rsidP="00425243" w:rsidRDefault="00E77CB3">
      <w:pPr>
        <w:jc w:val="center"/>
        <w:rPr>
          <w:lang w:val="fr-FR"/>
        </w:rPr>
      </w:pPr>
      <w:r w:rsidRPr="00425243">
        <w:rPr>
          <w:i/>
          <w:lang w:val="fr-FR"/>
        </w:rPr>
        <w:t>(</w:t>
      </w:r>
      <w:r w:rsidRPr="00425243" w:rsidR="001F415B">
        <w:rPr>
          <w:i/>
          <w:lang w:val="fr-FR"/>
        </w:rPr>
        <w:t>Requête n</w:t>
      </w:r>
      <w:r w:rsidRPr="00425243" w:rsidR="001F415B">
        <w:rPr>
          <w:i/>
          <w:vertAlign w:val="superscript"/>
          <w:lang w:val="fr-FR"/>
        </w:rPr>
        <w:t>o</w:t>
      </w:r>
      <w:r w:rsidRPr="00425243" w:rsidR="001F415B">
        <w:rPr>
          <w:i/>
          <w:lang w:val="fr-FR"/>
        </w:rPr>
        <w:t xml:space="preserve"> 54969/09</w:t>
      </w:r>
      <w:r w:rsidRPr="00425243">
        <w:rPr>
          <w:i/>
          <w:lang w:val="fr-FR"/>
        </w:rPr>
        <w:t>)</w:t>
      </w:r>
    </w:p>
    <w:p w:rsidRPr="00425243" w:rsidR="00561D4F" w:rsidP="00425243" w:rsidRDefault="00561D4F">
      <w:pPr>
        <w:jc w:val="center"/>
        <w:rPr>
          <w:szCs w:val="24"/>
          <w:lang w:val="fr-FR"/>
        </w:rPr>
      </w:pPr>
    </w:p>
    <w:p w:rsidRPr="00425243" w:rsidR="00561D4F" w:rsidP="00425243" w:rsidRDefault="00561D4F">
      <w:pPr>
        <w:jc w:val="center"/>
        <w:rPr>
          <w:szCs w:val="24"/>
          <w:lang w:val="fr-FR"/>
        </w:rPr>
      </w:pPr>
    </w:p>
    <w:p w:rsidRPr="00425243" w:rsidR="00561D4F" w:rsidP="00425243" w:rsidRDefault="00561D4F">
      <w:pPr>
        <w:jc w:val="center"/>
        <w:rPr>
          <w:szCs w:val="24"/>
          <w:lang w:val="fr-FR"/>
        </w:rPr>
      </w:pPr>
    </w:p>
    <w:p w:rsidRPr="00425243" w:rsidR="00561D4F" w:rsidP="00425243" w:rsidRDefault="00561D4F">
      <w:pPr>
        <w:jc w:val="center"/>
        <w:rPr>
          <w:szCs w:val="24"/>
          <w:lang w:val="fr-FR"/>
        </w:rPr>
      </w:pPr>
    </w:p>
    <w:p w:rsidRPr="00425243" w:rsidR="00561D4F" w:rsidP="00425243" w:rsidRDefault="00561D4F">
      <w:pPr>
        <w:jc w:val="center"/>
        <w:rPr>
          <w:szCs w:val="24"/>
          <w:lang w:val="fr-FR"/>
        </w:rPr>
      </w:pPr>
    </w:p>
    <w:p w:rsidRPr="00425243" w:rsidR="00561D4F" w:rsidP="00425243" w:rsidRDefault="00561D4F">
      <w:pPr>
        <w:jc w:val="center"/>
        <w:rPr>
          <w:szCs w:val="24"/>
          <w:lang w:val="fr-FR"/>
        </w:rPr>
      </w:pPr>
      <w:r w:rsidRPr="00425243">
        <w:rPr>
          <w:szCs w:val="24"/>
          <w:lang w:val="fr-FR"/>
        </w:rPr>
        <w:t>ARR</w:t>
      </w:r>
      <w:r w:rsidRPr="00425243" w:rsidR="00072646">
        <w:rPr>
          <w:rFonts w:cstheme="minorHAnsi"/>
          <w:szCs w:val="24"/>
          <w:lang w:val="fr-FR"/>
        </w:rPr>
        <w:t>Ê</w:t>
      </w:r>
      <w:r w:rsidRPr="00425243">
        <w:rPr>
          <w:szCs w:val="24"/>
          <w:lang w:val="fr-FR"/>
        </w:rPr>
        <w:t>T</w:t>
      </w:r>
    </w:p>
    <w:p w:rsidRPr="00425243" w:rsidR="00561D4F" w:rsidP="00425243" w:rsidRDefault="00561D4F">
      <w:pPr>
        <w:jc w:val="center"/>
        <w:rPr>
          <w:lang w:val="fr-FR"/>
        </w:rPr>
      </w:pPr>
    </w:p>
    <w:p w:rsidRPr="00425243" w:rsidR="00561D4F" w:rsidP="00425243" w:rsidRDefault="00F83B78">
      <w:pPr>
        <w:jc w:val="center"/>
        <w:rPr>
          <w:i/>
          <w:sz w:val="22"/>
          <w:lang w:val="fr-FR"/>
        </w:rPr>
      </w:pPr>
      <w:r w:rsidRPr="00425243">
        <w:rPr>
          <w:i/>
          <w:sz w:val="22"/>
          <w:lang w:val="fr-FR"/>
        </w:rPr>
        <w:t xml:space="preserve">Cette version a été rectifiée le </w:t>
      </w:r>
      <w:r w:rsidRPr="00425243" w:rsidR="005A6E3C">
        <w:rPr>
          <w:i/>
          <w:sz w:val="22"/>
          <w:lang w:val="fr-FR"/>
        </w:rPr>
        <w:t>6</w:t>
      </w:r>
      <w:r w:rsidRPr="00425243">
        <w:rPr>
          <w:i/>
          <w:sz w:val="22"/>
          <w:lang w:val="fr-FR"/>
        </w:rPr>
        <w:t xml:space="preserve"> </w:t>
      </w:r>
      <w:r w:rsidRPr="00425243" w:rsidR="005A6E3C">
        <w:rPr>
          <w:i/>
          <w:sz w:val="22"/>
          <w:lang w:val="fr-FR"/>
        </w:rPr>
        <w:t>août</w:t>
      </w:r>
      <w:r w:rsidRPr="00425243">
        <w:rPr>
          <w:i/>
          <w:sz w:val="22"/>
          <w:lang w:val="fr-FR"/>
        </w:rPr>
        <w:t xml:space="preserve"> 2019</w:t>
      </w:r>
    </w:p>
    <w:p w:rsidRPr="00425243" w:rsidR="00F83B78" w:rsidP="00425243" w:rsidRDefault="00F83B78">
      <w:pPr>
        <w:jc w:val="center"/>
        <w:rPr>
          <w:i/>
          <w:sz w:val="22"/>
          <w:lang w:val="fr-FR"/>
        </w:rPr>
      </w:pPr>
      <w:r w:rsidRPr="00425243">
        <w:rPr>
          <w:i/>
          <w:sz w:val="22"/>
          <w:lang w:val="fr-FR"/>
        </w:rPr>
        <w:t>conformément à l</w:t>
      </w:r>
      <w:r w:rsidRPr="00425243" w:rsidR="00425243">
        <w:rPr>
          <w:i/>
          <w:sz w:val="22"/>
          <w:lang w:val="fr-FR"/>
        </w:rPr>
        <w:t>’</w:t>
      </w:r>
      <w:r w:rsidRPr="00425243">
        <w:rPr>
          <w:i/>
          <w:sz w:val="22"/>
          <w:lang w:val="fr-FR"/>
        </w:rPr>
        <w:t>article 81 du règlement de la Cour.</w:t>
      </w:r>
    </w:p>
    <w:p w:rsidRPr="00425243" w:rsidR="00DC6BAF" w:rsidP="00425243" w:rsidRDefault="00DC6BAF">
      <w:pPr>
        <w:jc w:val="center"/>
        <w:rPr>
          <w:i/>
          <w:lang w:val="fr-FR"/>
        </w:rPr>
      </w:pPr>
    </w:p>
    <w:p w:rsidRPr="00425243" w:rsidR="00DC6BAF" w:rsidP="00425243" w:rsidRDefault="00DC6BAF">
      <w:pPr>
        <w:jc w:val="center"/>
        <w:rPr>
          <w:i/>
          <w:lang w:val="fr-FR"/>
        </w:rPr>
      </w:pPr>
    </w:p>
    <w:p w:rsidRPr="00425243" w:rsidR="00DC6BAF" w:rsidP="00425243" w:rsidRDefault="00DC6BAF">
      <w:pPr>
        <w:jc w:val="center"/>
        <w:rPr>
          <w:i/>
          <w:lang w:val="fr-FR"/>
        </w:rPr>
      </w:pPr>
    </w:p>
    <w:p w:rsidRPr="00425243" w:rsidR="00561D4F" w:rsidP="00425243" w:rsidRDefault="00561D4F">
      <w:pPr>
        <w:jc w:val="center"/>
        <w:rPr>
          <w:i/>
          <w:lang w:val="fr-FR"/>
        </w:rPr>
      </w:pPr>
    </w:p>
    <w:p w:rsidRPr="00425243" w:rsidR="00561D4F" w:rsidP="00425243" w:rsidRDefault="00561D4F">
      <w:pPr>
        <w:jc w:val="center"/>
        <w:rPr>
          <w:lang w:val="fr-FR"/>
        </w:rPr>
      </w:pPr>
      <w:r w:rsidRPr="00425243">
        <w:rPr>
          <w:lang w:val="fr-FR"/>
        </w:rPr>
        <w:t>STRASBOURG</w:t>
      </w:r>
    </w:p>
    <w:p w:rsidRPr="00425243" w:rsidR="00561D4F" w:rsidP="00425243" w:rsidRDefault="00561D4F">
      <w:pPr>
        <w:jc w:val="center"/>
        <w:rPr>
          <w:i/>
          <w:lang w:val="fr-FR"/>
        </w:rPr>
      </w:pPr>
    </w:p>
    <w:p w:rsidRPr="00425243" w:rsidR="00561D4F" w:rsidP="00425243" w:rsidRDefault="00561D4F">
      <w:pPr>
        <w:jc w:val="center"/>
        <w:rPr>
          <w:lang w:val="fr-FR"/>
        </w:rPr>
      </w:pPr>
      <w:r w:rsidRPr="00425243">
        <w:rPr>
          <w:lang w:val="fr-FR"/>
        </w:rPr>
        <w:t>25 juin 2019</w:t>
      </w:r>
    </w:p>
    <w:p w:rsidR="00561D4F" w:rsidP="00425243" w:rsidRDefault="00561D4F">
      <w:pPr>
        <w:jc w:val="center"/>
        <w:rPr>
          <w:lang w:val="fr-FR"/>
        </w:rPr>
      </w:pPr>
    </w:p>
    <w:p w:rsidRPr="00425243" w:rsidR="006467F6" w:rsidP="00425243" w:rsidRDefault="006467F6">
      <w:pPr>
        <w:jc w:val="center"/>
        <w:rPr>
          <w:lang w:val="fr-FR"/>
        </w:rPr>
      </w:pPr>
      <w:bookmarkStart w:name="_GoBack" w:id="1"/>
      <w:bookmarkEnd w:id="1"/>
    </w:p>
    <w:p w:rsidR="006467F6" w:rsidP="006467F6" w:rsidRDefault="006467F6">
      <w:pPr>
        <w:pStyle w:val="jucase0"/>
        <w:ind w:firstLine="0"/>
        <w:jc w:val="center"/>
        <w:rPr>
          <w:color w:val="FF0000"/>
          <w:sz w:val="28"/>
          <w:szCs w:val="28"/>
          <w:u w:val="single"/>
          <w:lang w:val="fr-FR"/>
        </w:rPr>
      </w:pPr>
      <w:r>
        <w:rPr>
          <w:color w:val="FF0000"/>
          <w:sz w:val="28"/>
          <w:szCs w:val="28"/>
          <w:u w:val="single"/>
          <w:lang w:val="fr-FR"/>
        </w:rPr>
        <w:t>DÉFINITIF</w:t>
      </w:r>
    </w:p>
    <w:p w:rsidR="006467F6" w:rsidP="006467F6" w:rsidRDefault="006467F6">
      <w:pPr>
        <w:pStyle w:val="jupara"/>
        <w:tabs>
          <w:tab w:val="left" w:pos="3450"/>
        </w:tabs>
        <w:ind w:firstLine="0"/>
        <w:jc w:val="center"/>
        <w:rPr>
          <w:color w:val="FF0000"/>
          <w:sz w:val="28"/>
          <w:szCs w:val="28"/>
          <w:lang w:val="fr-FR"/>
        </w:rPr>
      </w:pPr>
    </w:p>
    <w:p w:rsidR="006467F6" w:rsidP="006467F6" w:rsidRDefault="006467F6">
      <w:pPr>
        <w:pStyle w:val="jupara"/>
        <w:ind w:firstLine="0"/>
        <w:jc w:val="center"/>
        <w:rPr>
          <w:color w:val="FF0000"/>
          <w:sz w:val="28"/>
          <w:szCs w:val="28"/>
          <w:lang w:val="fr-FR"/>
        </w:rPr>
      </w:pPr>
      <w:r>
        <w:rPr>
          <w:color w:val="FF0000"/>
          <w:sz w:val="28"/>
          <w:szCs w:val="28"/>
          <w:lang w:val="fr-FR"/>
        </w:rPr>
        <w:t>04/11/2019</w:t>
      </w:r>
    </w:p>
    <w:p w:rsidR="006467F6" w:rsidP="006467F6" w:rsidRDefault="006467F6">
      <w:pPr>
        <w:pStyle w:val="jupara"/>
        <w:ind w:firstLine="0"/>
        <w:jc w:val="center"/>
        <w:rPr>
          <w:u w:val="single"/>
          <w:lang w:val="fr-FR"/>
        </w:rPr>
      </w:pPr>
    </w:p>
    <w:p w:rsidR="006467F6" w:rsidP="006467F6" w:rsidRDefault="006467F6">
      <w:pPr>
        <w:jc w:val="center"/>
        <w:rPr>
          <w:i/>
          <w:iCs/>
          <w:sz w:val="22"/>
          <w:lang w:val="fr-FR"/>
        </w:rPr>
      </w:pPr>
      <w:r>
        <w:rPr>
          <w:i/>
          <w:iCs/>
          <w:sz w:val="22"/>
          <w:lang w:val="fr-FR"/>
        </w:rPr>
        <w:t>Cet arrêt est devenu définitif en vertu de l’article 44 § 2 de la Convention. Il peut subir des retouches de forme.</w:t>
      </w:r>
    </w:p>
    <w:p w:rsidRPr="00425243" w:rsidR="003A6D26" w:rsidP="00425243" w:rsidRDefault="003A6D26">
      <w:pPr>
        <w:rPr>
          <w:lang w:val="fr-FR"/>
        </w:rPr>
      </w:pPr>
    </w:p>
    <w:p w:rsidRPr="00425243" w:rsidR="00561D4F" w:rsidP="00425243" w:rsidRDefault="00561D4F">
      <w:pPr>
        <w:pStyle w:val="JuCase"/>
        <w:rPr>
          <w:b w:val="0"/>
          <w:lang w:val="fr-FR"/>
        </w:rPr>
        <w:sectPr w:rsidRPr="00425243" w:rsidR="00561D4F" w:rsidSect="00561D4F">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425243" w:rsidR="00E77CB3" w:rsidP="00425243" w:rsidRDefault="00E77CB3">
      <w:pPr>
        <w:pStyle w:val="JuCase"/>
        <w:rPr>
          <w:lang w:val="fr-FR"/>
        </w:rPr>
      </w:pPr>
      <w:r w:rsidRPr="00425243">
        <w:rPr>
          <w:lang w:val="fr-FR"/>
        </w:rPr>
        <w:t>En l</w:t>
      </w:r>
      <w:r w:rsidRPr="00425243" w:rsidR="00425243">
        <w:rPr>
          <w:lang w:val="fr-FR"/>
        </w:rPr>
        <w:t>’</w:t>
      </w:r>
      <w:r w:rsidRPr="00425243">
        <w:rPr>
          <w:lang w:val="fr-FR"/>
        </w:rPr>
        <w:t xml:space="preserve">affaire </w:t>
      </w:r>
      <w:r w:rsidRPr="00425243" w:rsidR="00F83B78">
        <w:rPr>
          <w:lang w:val="fr-FR"/>
        </w:rPr>
        <w:t xml:space="preserve">Mehmet </w:t>
      </w:r>
      <w:r w:rsidRPr="00425243" w:rsidR="001F415B">
        <w:rPr>
          <w:lang w:val="fr-FR"/>
        </w:rPr>
        <w:t xml:space="preserve">Ulusoy </w:t>
      </w:r>
      <w:r w:rsidRPr="00425243" w:rsidR="008C1C7E">
        <w:rPr>
          <w:lang w:val="fr-FR"/>
        </w:rPr>
        <w:t xml:space="preserve">et autres </w:t>
      </w:r>
      <w:r w:rsidRPr="00425243" w:rsidR="001F415B">
        <w:rPr>
          <w:lang w:val="fr-FR"/>
        </w:rPr>
        <w:t>c. Turquie</w:t>
      </w:r>
      <w:r w:rsidRPr="00425243" w:rsidR="00D2720D">
        <w:rPr>
          <w:lang w:val="fr-FR"/>
        </w:rPr>
        <w:t>,</w:t>
      </w:r>
      <w:r w:rsidRPr="00425243" w:rsidR="00D2720D">
        <w:rPr>
          <w:rStyle w:val="FootnoteReference"/>
          <w:lang w:val="fr-FR"/>
        </w:rPr>
        <w:footnoteReference w:id="2"/>
      </w:r>
    </w:p>
    <w:p w:rsidRPr="00425243" w:rsidR="00E77CB3" w:rsidP="00425243" w:rsidRDefault="00E77CB3">
      <w:pPr>
        <w:pStyle w:val="ECHRPara"/>
        <w:rPr>
          <w:lang w:val="fr-FR"/>
        </w:rPr>
      </w:pPr>
      <w:r w:rsidRPr="00425243">
        <w:rPr>
          <w:lang w:val="fr-FR"/>
        </w:rPr>
        <w:t>La Cour européenne des droits de l</w:t>
      </w:r>
      <w:r w:rsidRPr="00425243" w:rsidR="00425243">
        <w:rPr>
          <w:lang w:val="fr-FR"/>
        </w:rPr>
        <w:t>’</w:t>
      </w:r>
      <w:r w:rsidRPr="00425243">
        <w:rPr>
          <w:lang w:val="fr-FR"/>
        </w:rPr>
        <w:t>homme (</w:t>
      </w:r>
      <w:r w:rsidRPr="00425243" w:rsidR="001F415B">
        <w:rPr>
          <w:lang w:val="fr-FR"/>
        </w:rPr>
        <w:t>deuxième section</w:t>
      </w:r>
      <w:r w:rsidRPr="00425243">
        <w:rPr>
          <w:lang w:val="fr-FR"/>
        </w:rPr>
        <w:t xml:space="preserve">), siégeant en </w:t>
      </w:r>
      <w:r w:rsidRPr="00425243" w:rsidR="001F415B">
        <w:rPr>
          <w:lang w:val="fr-FR"/>
        </w:rPr>
        <w:t>une chambre composée</w:t>
      </w:r>
      <w:r w:rsidRPr="00425243">
        <w:rPr>
          <w:lang w:val="fr-FR"/>
        </w:rPr>
        <w:t xml:space="preserve"> de :</w:t>
      </w:r>
    </w:p>
    <w:p w:rsidRPr="00425243" w:rsidR="00E77CB3" w:rsidP="00425243" w:rsidRDefault="009A6D1E">
      <w:pPr>
        <w:pStyle w:val="ECHRDecisionBody"/>
        <w:rPr>
          <w:lang w:val="fr-FR"/>
        </w:rPr>
      </w:pPr>
      <w:r w:rsidRPr="00425243">
        <w:rPr>
          <w:lang w:val="fr-FR"/>
        </w:rPr>
        <w:tab/>
        <w:t>Robert Spano,</w:t>
      </w:r>
      <w:r w:rsidRPr="00425243">
        <w:rPr>
          <w:i/>
          <w:lang w:val="fr-FR"/>
        </w:rPr>
        <w:t xml:space="preserve"> président,</w:t>
      </w:r>
      <w:r w:rsidRPr="00425243">
        <w:rPr>
          <w:i/>
          <w:lang w:val="fr-FR"/>
        </w:rPr>
        <w:br/>
      </w:r>
      <w:r w:rsidRPr="00425243">
        <w:rPr>
          <w:lang w:val="fr-FR"/>
        </w:rPr>
        <w:tab/>
        <w:t>Marko Bošnjak,</w:t>
      </w:r>
      <w:r w:rsidRPr="00425243">
        <w:rPr>
          <w:i/>
          <w:lang w:val="fr-FR"/>
        </w:rPr>
        <w:br/>
      </w:r>
      <w:r w:rsidRPr="00425243">
        <w:rPr>
          <w:lang w:val="fr-FR"/>
        </w:rPr>
        <w:tab/>
        <w:t>Işıl Karakaş,</w:t>
      </w:r>
      <w:r w:rsidRPr="00425243">
        <w:rPr>
          <w:i/>
          <w:lang w:val="fr-FR"/>
        </w:rPr>
        <w:br/>
      </w:r>
      <w:r w:rsidRPr="00425243">
        <w:rPr>
          <w:lang w:val="fr-FR"/>
        </w:rPr>
        <w:tab/>
        <w:t>Julia Laffranque,</w:t>
      </w:r>
      <w:r w:rsidRPr="00425243">
        <w:rPr>
          <w:i/>
          <w:lang w:val="fr-FR"/>
        </w:rPr>
        <w:br/>
      </w:r>
      <w:r w:rsidRPr="00425243">
        <w:rPr>
          <w:lang w:val="fr-FR"/>
        </w:rPr>
        <w:tab/>
        <w:t>Valeriu Griţco,</w:t>
      </w:r>
      <w:r w:rsidRPr="00425243">
        <w:rPr>
          <w:i/>
          <w:lang w:val="fr-FR"/>
        </w:rPr>
        <w:br/>
      </w:r>
      <w:r w:rsidRPr="00425243">
        <w:rPr>
          <w:lang w:val="fr-FR"/>
        </w:rPr>
        <w:tab/>
        <w:t>Ivana Jelić,</w:t>
      </w:r>
      <w:r w:rsidRPr="00425243">
        <w:rPr>
          <w:i/>
          <w:lang w:val="fr-FR"/>
        </w:rPr>
        <w:br/>
      </w:r>
      <w:r w:rsidRPr="00425243">
        <w:rPr>
          <w:lang w:val="fr-FR"/>
        </w:rPr>
        <w:tab/>
        <w:t>Arnfinn Bårdsen,</w:t>
      </w:r>
      <w:r w:rsidRPr="00425243">
        <w:rPr>
          <w:i/>
          <w:lang w:val="fr-FR"/>
        </w:rPr>
        <w:t xml:space="preserve"> juges,</w:t>
      </w:r>
      <w:r w:rsidRPr="00425243" w:rsidR="00E77CB3">
        <w:rPr>
          <w:lang w:val="fr-FR"/>
        </w:rPr>
        <w:br/>
        <w:t xml:space="preserve">et de </w:t>
      </w:r>
      <w:r w:rsidRPr="00425243" w:rsidR="001F415B">
        <w:rPr>
          <w:lang w:val="fr-FR"/>
        </w:rPr>
        <w:t>Stanley Naismith</w:t>
      </w:r>
      <w:r w:rsidRPr="00425243" w:rsidR="00E77CB3">
        <w:rPr>
          <w:lang w:val="fr-FR"/>
        </w:rPr>
        <w:t xml:space="preserve">, </w:t>
      </w:r>
      <w:r w:rsidRPr="00425243" w:rsidR="001F415B">
        <w:rPr>
          <w:i/>
          <w:lang w:val="fr-FR"/>
        </w:rPr>
        <w:t>greffier</w:t>
      </w:r>
      <w:r w:rsidRPr="00425243" w:rsidR="001F415B">
        <w:rPr>
          <w:iCs/>
          <w:lang w:val="fr-FR"/>
        </w:rPr>
        <w:t xml:space="preserve"> </w:t>
      </w:r>
      <w:r w:rsidRPr="00425243" w:rsidR="001F415B">
        <w:rPr>
          <w:i/>
          <w:iCs/>
          <w:lang w:val="fr-FR"/>
        </w:rPr>
        <w:t>d</w:t>
      </w:r>
      <w:r w:rsidRPr="00425243" w:rsidR="001F415B">
        <w:rPr>
          <w:i/>
          <w:lang w:val="fr-FR"/>
        </w:rPr>
        <w:t>e section</w:t>
      </w:r>
      <w:r w:rsidRPr="00425243" w:rsidR="00E77CB3">
        <w:rPr>
          <w:lang w:val="fr-FR"/>
        </w:rPr>
        <w:t>,</w:t>
      </w:r>
    </w:p>
    <w:p w:rsidRPr="00425243" w:rsidR="00E77CB3" w:rsidP="00425243" w:rsidRDefault="00E77CB3">
      <w:pPr>
        <w:pStyle w:val="ECHRPara"/>
        <w:rPr>
          <w:lang w:val="fr-FR"/>
        </w:rPr>
      </w:pPr>
      <w:r w:rsidRPr="00425243">
        <w:rPr>
          <w:lang w:val="fr-FR"/>
        </w:rPr>
        <w:t xml:space="preserve">Après en avoir délibéré en chambre du conseil le </w:t>
      </w:r>
      <w:r w:rsidRPr="00425243" w:rsidR="009A6D1E">
        <w:rPr>
          <w:lang w:val="fr-FR"/>
        </w:rPr>
        <w:t>28 mai 2019</w:t>
      </w:r>
      <w:r w:rsidRPr="00425243">
        <w:rPr>
          <w:lang w:val="fr-FR"/>
        </w:rPr>
        <w:t>,</w:t>
      </w:r>
    </w:p>
    <w:p w:rsidRPr="00425243" w:rsidR="00E77CB3" w:rsidP="00425243" w:rsidRDefault="00E77CB3">
      <w:pPr>
        <w:pStyle w:val="ECHRPara"/>
        <w:rPr>
          <w:lang w:val="fr-FR"/>
        </w:rPr>
      </w:pPr>
      <w:r w:rsidRPr="00425243">
        <w:rPr>
          <w:lang w:val="fr-FR"/>
        </w:rPr>
        <w:t>Rend l</w:t>
      </w:r>
      <w:r w:rsidRPr="00425243" w:rsidR="00425243">
        <w:rPr>
          <w:lang w:val="fr-FR"/>
        </w:rPr>
        <w:t>’</w:t>
      </w:r>
      <w:r w:rsidRPr="00425243">
        <w:rPr>
          <w:lang w:val="fr-FR"/>
        </w:rPr>
        <w:t>arrêt que voici, adopté à cette date :</w:t>
      </w:r>
    </w:p>
    <w:p w:rsidRPr="00425243" w:rsidR="00E77CB3" w:rsidP="00425243" w:rsidRDefault="00E77CB3">
      <w:pPr>
        <w:pStyle w:val="ECHRTitle1"/>
        <w:rPr>
          <w:lang w:val="fr-FR"/>
        </w:rPr>
      </w:pPr>
      <w:r w:rsidRPr="00425243">
        <w:rPr>
          <w:lang w:val="fr-FR"/>
        </w:rPr>
        <w:t>PROCÉDURE</w:t>
      </w:r>
    </w:p>
    <w:p w:rsidRPr="00425243" w:rsidR="00E77CB3"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w:t>
      </w:r>
      <w:r w:rsidRPr="00425243">
        <w:rPr>
          <w:lang w:val="fr-FR"/>
        </w:rPr>
        <w:fldChar w:fldCharType="end"/>
      </w:r>
      <w:r w:rsidRPr="00425243" w:rsidR="00E77CB3">
        <w:rPr>
          <w:lang w:val="fr-FR"/>
        </w:rPr>
        <w:t>.  À l</w:t>
      </w:r>
      <w:r w:rsidRPr="00425243" w:rsidR="00425243">
        <w:rPr>
          <w:lang w:val="fr-FR"/>
        </w:rPr>
        <w:t>’</w:t>
      </w:r>
      <w:r w:rsidRPr="00425243" w:rsidR="00E77CB3">
        <w:rPr>
          <w:lang w:val="fr-FR"/>
        </w:rPr>
        <w:t>origine de l</w:t>
      </w:r>
      <w:r w:rsidRPr="00425243" w:rsidR="00425243">
        <w:rPr>
          <w:lang w:val="fr-FR"/>
        </w:rPr>
        <w:t>’</w:t>
      </w:r>
      <w:r w:rsidRPr="00425243" w:rsidR="00E77CB3">
        <w:rPr>
          <w:lang w:val="fr-FR"/>
        </w:rPr>
        <w:t xml:space="preserve">affaire </w:t>
      </w:r>
      <w:r w:rsidRPr="00425243">
        <w:rPr>
          <w:lang w:val="fr-FR"/>
        </w:rPr>
        <w:t>se trouve une requête (n</w:t>
      </w:r>
      <w:r w:rsidRPr="00425243" w:rsidR="003A6D26">
        <w:rPr>
          <w:vertAlign w:val="superscript"/>
          <w:lang w:val="fr-FR"/>
        </w:rPr>
        <w:t>o</w:t>
      </w:r>
      <w:r w:rsidRPr="00425243">
        <w:rPr>
          <w:lang w:val="fr-FR"/>
        </w:rPr>
        <w:t xml:space="preserve"> 54969/09) dirigée</w:t>
      </w:r>
      <w:r w:rsidRPr="00425243" w:rsidR="00E77CB3">
        <w:rPr>
          <w:lang w:val="fr-FR"/>
        </w:rPr>
        <w:t xml:space="preserve"> contre </w:t>
      </w:r>
      <w:r w:rsidRPr="00425243">
        <w:rPr>
          <w:lang w:val="fr-FR"/>
        </w:rPr>
        <w:t>la République de Turquie</w:t>
      </w:r>
      <w:r w:rsidRPr="00425243" w:rsidR="00A06E82">
        <w:rPr>
          <w:lang w:val="fr-FR"/>
        </w:rPr>
        <w:t xml:space="preserve"> et</w:t>
      </w:r>
      <w:r w:rsidRPr="00425243" w:rsidR="00E77CB3">
        <w:rPr>
          <w:lang w:val="fr-FR"/>
        </w:rPr>
        <w:t xml:space="preserve"> </w:t>
      </w:r>
      <w:r w:rsidRPr="00425243" w:rsidR="00D3075C">
        <w:rPr>
          <w:lang w:val="fr-FR"/>
        </w:rPr>
        <w:t>dont</w:t>
      </w:r>
      <w:r w:rsidRPr="00425243" w:rsidR="00E77CB3">
        <w:rPr>
          <w:lang w:val="fr-FR"/>
        </w:rPr>
        <w:t xml:space="preserve"> d</w:t>
      </w:r>
      <w:r w:rsidRPr="00425243" w:rsidR="00D258A8">
        <w:rPr>
          <w:lang w:val="fr-FR"/>
        </w:rPr>
        <w:t>eux</w:t>
      </w:r>
      <w:r w:rsidRPr="00425243">
        <w:rPr>
          <w:lang w:val="fr-FR"/>
        </w:rPr>
        <w:t xml:space="preserve"> ressortissants</w:t>
      </w:r>
      <w:r w:rsidRPr="00425243" w:rsidR="00E375AD">
        <w:rPr>
          <w:lang w:val="fr-FR"/>
        </w:rPr>
        <w:t xml:space="preserve"> de cet État</w:t>
      </w:r>
      <w:r w:rsidRPr="00425243">
        <w:rPr>
          <w:lang w:val="fr-FR"/>
        </w:rPr>
        <w:t>, M</w:t>
      </w:r>
      <w:r w:rsidRPr="00425243" w:rsidR="00DB5FE6">
        <w:rPr>
          <w:vertAlign w:val="superscript"/>
          <w:lang w:val="fr-FR"/>
        </w:rPr>
        <w:t>me</w:t>
      </w:r>
      <w:r w:rsidRPr="00425243" w:rsidR="00E375AD">
        <w:rPr>
          <w:lang w:val="fr-FR"/>
        </w:rPr>
        <w:t> </w:t>
      </w:r>
      <w:r w:rsidRPr="00425243" w:rsidR="00DB5FE6">
        <w:rPr>
          <w:lang w:val="fr-FR"/>
        </w:rPr>
        <w:t>Zeynep</w:t>
      </w:r>
      <w:r w:rsidRPr="00425243" w:rsidR="00AB1736">
        <w:rPr>
          <w:lang w:val="fr-FR"/>
        </w:rPr>
        <w:t> </w:t>
      </w:r>
      <w:r w:rsidRPr="00425243" w:rsidR="00DB5FE6">
        <w:rPr>
          <w:lang w:val="fr-FR"/>
        </w:rPr>
        <w:t>Ulusoy (« la requérante »)</w:t>
      </w:r>
      <w:r w:rsidRPr="00425243" w:rsidR="00D258A8">
        <w:rPr>
          <w:lang w:val="fr-FR"/>
        </w:rPr>
        <w:t xml:space="preserve"> et</w:t>
      </w:r>
      <w:r w:rsidRPr="00425243" w:rsidR="00DB5FE6">
        <w:rPr>
          <w:lang w:val="fr-FR"/>
        </w:rPr>
        <w:t xml:space="preserve"> son époux, </w:t>
      </w:r>
      <w:r w:rsidRPr="00425243" w:rsidR="00AB1736">
        <w:rPr>
          <w:lang w:val="fr-FR"/>
        </w:rPr>
        <w:t>M. </w:t>
      </w:r>
      <w:r w:rsidRPr="00425243" w:rsidR="000C7428">
        <w:rPr>
          <w:lang w:val="fr-FR"/>
        </w:rPr>
        <w:t>Sebahattin</w:t>
      </w:r>
      <w:r w:rsidRPr="00425243" w:rsidR="00AB1736">
        <w:rPr>
          <w:lang w:val="fr-FR"/>
        </w:rPr>
        <w:t> </w:t>
      </w:r>
      <w:r w:rsidRPr="00425243">
        <w:rPr>
          <w:lang w:val="fr-FR"/>
        </w:rPr>
        <w:t xml:space="preserve">Ulusoy </w:t>
      </w:r>
      <w:r w:rsidRPr="00425243" w:rsidR="00DB5FE6">
        <w:rPr>
          <w:lang w:val="fr-FR"/>
        </w:rPr>
        <w:t>(« le requérant »)</w:t>
      </w:r>
      <w:r w:rsidRPr="00425243" w:rsidR="00A06E82">
        <w:rPr>
          <w:lang w:val="fr-FR"/>
        </w:rPr>
        <w:t>,</w:t>
      </w:r>
      <w:r w:rsidRPr="00425243" w:rsidR="00DD2B1B">
        <w:rPr>
          <w:lang w:val="fr-FR"/>
        </w:rPr>
        <w:t xml:space="preserve"> </w:t>
      </w:r>
      <w:r w:rsidRPr="00425243" w:rsidR="00D258A8">
        <w:rPr>
          <w:lang w:val="fr-FR"/>
        </w:rPr>
        <w:t>agiss</w:t>
      </w:r>
      <w:r w:rsidRPr="00425243" w:rsidR="00D3075C">
        <w:rPr>
          <w:lang w:val="fr-FR"/>
        </w:rPr>
        <w:t>a</w:t>
      </w:r>
      <w:r w:rsidRPr="00425243" w:rsidR="00D258A8">
        <w:rPr>
          <w:lang w:val="fr-FR"/>
        </w:rPr>
        <w:t>nt tant en leur propre nom qu</w:t>
      </w:r>
      <w:r w:rsidRPr="00425243" w:rsidR="00425243">
        <w:rPr>
          <w:lang w:val="fr-FR"/>
        </w:rPr>
        <w:t>’</w:t>
      </w:r>
      <w:r w:rsidRPr="00425243" w:rsidR="00D258A8">
        <w:rPr>
          <w:lang w:val="fr-FR"/>
        </w:rPr>
        <w:t>au nom de</w:t>
      </w:r>
      <w:r w:rsidRPr="00425243">
        <w:rPr>
          <w:lang w:val="fr-FR"/>
        </w:rPr>
        <w:t xml:space="preserve"> </w:t>
      </w:r>
      <w:r w:rsidRPr="00425243" w:rsidR="00DB5FE6">
        <w:rPr>
          <w:lang w:val="fr-FR"/>
        </w:rPr>
        <w:t>leur fils Mehmet Ulusoy (« </w:t>
      </w:r>
      <w:r w:rsidRPr="00425243" w:rsidR="007E4AED">
        <w:rPr>
          <w:lang w:val="fr-FR"/>
        </w:rPr>
        <w:t>Mehmet</w:t>
      </w:r>
      <w:r w:rsidRPr="00425243" w:rsidR="00DB5FE6">
        <w:rPr>
          <w:lang w:val="fr-FR"/>
        </w:rPr>
        <w:t> »)</w:t>
      </w:r>
      <w:r w:rsidRPr="00425243" w:rsidR="007375B3">
        <w:rPr>
          <w:lang w:val="fr-FR"/>
        </w:rPr>
        <w:t xml:space="preserve">, </w:t>
      </w:r>
      <w:r w:rsidRPr="00425243">
        <w:rPr>
          <w:lang w:val="fr-FR"/>
        </w:rPr>
        <w:t>ont saisi la Cour le 6 octobre 2009</w:t>
      </w:r>
      <w:r w:rsidRPr="00425243" w:rsidR="00E77CB3">
        <w:rPr>
          <w:lang w:val="fr-FR"/>
        </w:rPr>
        <w:t xml:space="preserve"> en vertu de </w:t>
      </w:r>
      <w:r w:rsidRPr="00425243">
        <w:rPr>
          <w:lang w:val="fr-FR"/>
        </w:rPr>
        <w:t>l</w:t>
      </w:r>
      <w:r w:rsidRPr="00425243" w:rsidR="00425243">
        <w:rPr>
          <w:lang w:val="fr-FR"/>
        </w:rPr>
        <w:t>’</w:t>
      </w:r>
      <w:r w:rsidRPr="00425243">
        <w:rPr>
          <w:lang w:val="fr-FR"/>
        </w:rPr>
        <w:t>article 34</w:t>
      </w:r>
      <w:r w:rsidRPr="00425243" w:rsidR="00E77CB3">
        <w:rPr>
          <w:lang w:val="fr-FR"/>
        </w:rPr>
        <w:t xml:space="preserve"> de la Convention de sauvegarde des droits de l</w:t>
      </w:r>
      <w:r w:rsidRPr="00425243" w:rsidR="00425243">
        <w:rPr>
          <w:lang w:val="fr-FR"/>
        </w:rPr>
        <w:t>’</w:t>
      </w:r>
      <w:r w:rsidRPr="00425243" w:rsidR="00E77CB3">
        <w:rPr>
          <w:lang w:val="fr-FR"/>
        </w:rPr>
        <w:t>homme et des libertés fondamentales (« la Convention »).</w:t>
      </w:r>
    </w:p>
    <w:p w:rsidRPr="00425243" w:rsidR="003A6D26"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w:t>
      </w:r>
      <w:r w:rsidRPr="00425243">
        <w:rPr>
          <w:lang w:val="fr-FR"/>
        </w:rPr>
        <w:fldChar w:fldCharType="end"/>
      </w:r>
      <w:r w:rsidRPr="00425243" w:rsidR="00E77CB3">
        <w:rPr>
          <w:lang w:val="fr-FR"/>
        </w:rPr>
        <w:t>.  </w:t>
      </w:r>
      <w:r w:rsidRPr="00425243">
        <w:rPr>
          <w:lang w:val="fr-FR"/>
        </w:rPr>
        <w:t xml:space="preserve">Les </w:t>
      </w:r>
      <w:r w:rsidRPr="00425243" w:rsidR="000C7428">
        <w:rPr>
          <w:lang w:val="fr-FR"/>
        </w:rPr>
        <w:t>intéressés</w:t>
      </w:r>
      <w:r w:rsidRPr="00425243">
        <w:rPr>
          <w:lang w:val="fr-FR"/>
        </w:rPr>
        <w:t xml:space="preserve"> ont été représentés par M</w:t>
      </w:r>
      <w:r w:rsidRPr="00425243">
        <w:rPr>
          <w:vertAlign w:val="superscript"/>
          <w:lang w:val="fr-FR"/>
        </w:rPr>
        <w:t>e</w:t>
      </w:r>
      <w:r w:rsidRPr="00425243" w:rsidR="00AB1736">
        <w:rPr>
          <w:vertAlign w:val="superscript"/>
          <w:lang w:val="fr-FR"/>
        </w:rPr>
        <w:t xml:space="preserve"> </w:t>
      </w:r>
      <w:r w:rsidRPr="00425243">
        <w:rPr>
          <w:lang w:val="fr-FR"/>
        </w:rPr>
        <w:t xml:space="preserve">E. Kutlubay, avocat à Malatya. </w:t>
      </w:r>
      <w:r w:rsidRPr="00425243" w:rsidR="00E77CB3">
        <w:rPr>
          <w:lang w:val="fr-FR"/>
        </w:rPr>
        <w:t xml:space="preserve">Le gouvernement </w:t>
      </w:r>
      <w:r w:rsidRPr="00425243">
        <w:rPr>
          <w:lang w:val="fr-FR"/>
        </w:rPr>
        <w:t>turc</w:t>
      </w:r>
      <w:r w:rsidRPr="00425243" w:rsidR="00E77CB3">
        <w:rPr>
          <w:lang w:val="fr-FR"/>
        </w:rPr>
        <w:t xml:space="preserve"> (« le Gouvernement ») a été représenté par son agent</w:t>
      </w:r>
      <w:r w:rsidRPr="00425243" w:rsidR="00F558DA">
        <w:rPr>
          <w:lang w:val="fr-FR"/>
        </w:rPr>
        <w:t>.</w:t>
      </w:r>
    </w:p>
    <w:p w:rsidRPr="00425243" w:rsidR="00D258A8"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w:t>
      </w:r>
      <w:r w:rsidRPr="00425243">
        <w:rPr>
          <w:lang w:val="fr-FR"/>
        </w:rPr>
        <w:fldChar w:fldCharType="end"/>
      </w:r>
      <w:r w:rsidRPr="00425243">
        <w:rPr>
          <w:lang w:val="fr-FR"/>
        </w:rPr>
        <w:t>.  </w:t>
      </w:r>
      <w:r w:rsidRPr="00425243" w:rsidR="008060F2">
        <w:rPr>
          <w:lang w:val="fr-FR"/>
        </w:rPr>
        <w:t xml:space="preserve">Sur le terrain des </w:t>
      </w:r>
      <w:r w:rsidRPr="00425243" w:rsidR="00D258A8">
        <w:rPr>
          <w:lang w:val="fr-FR"/>
        </w:rPr>
        <w:t>ar</w:t>
      </w:r>
      <w:r w:rsidRPr="00425243" w:rsidR="00DB5FE6">
        <w:rPr>
          <w:lang w:val="fr-FR"/>
        </w:rPr>
        <w:t>ticles 3 et 6 de la Convention</w:t>
      </w:r>
      <w:r w:rsidRPr="00425243" w:rsidR="008060F2">
        <w:rPr>
          <w:lang w:val="fr-FR"/>
        </w:rPr>
        <w:t>, les requérants dénonçaient</w:t>
      </w:r>
      <w:r w:rsidRPr="00425243" w:rsidR="00D258A8">
        <w:rPr>
          <w:lang w:val="fr-FR"/>
        </w:rPr>
        <w:t xml:space="preserve"> </w:t>
      </w:r>
      <w:r w:rsidRPr="00425243" w:rsidR="00E375AD">
        <w:rPr>
          <w:lang w:val="fr-FR"/>
        </w:rPr>
        <w:t>d</w:t>
      </w:r>
      <w:r w:rsidRPr="00425243" w:rsidR="00DB5FE6">
        <w:rPr>
          <w:lang w:val="fr-FR"/>
        </w:rPr>
        <w:t xml:space="preserve">es négligences </w:t>
      </w:r>
      <w:r w:rsidRPr="00425243" w:rsidR="00D258A8">
        <w:rPr>
          <w:lang w:val="fr-FR"/>
        </w:rPr>
        <w:t xml:space="preserve">médicales </w:t>
      </w:r>
      <w:r w:rsidRPr="00425243" w:rsidR="00D3075C">
        <w:rPr>
          <w:lang w:val="fr-FR"/>
        </w:rPr>
        <w:t>à l</w:t>
      </w:r>
      <w:r w:rsidRPr="00425243" w:rsidR="00425243">
        <w:rPr>
          <w:lang w:val="fr-FR"/>
        </w:rPr>
        <w:t>’</w:t>
      </w:r>
      <w:r w:rsidRPr="00425243" w:rsidR="00D3075C">
        <w:rPr>
          <w:lang w:val="fr-FR"/>
        </w:rPr>
        <w:t>issue des</w:t>
      </w:r>
      <w:r w:rsidRPr="00425243" w:rsidR="00D258A8">
        <w:rPr>
          <w:lang w:val="fr-FR"/>
        </w:rPr>
        <w:t xml:space="preserve">quelles </w:t>
      </w:r>
      <w:r w:rsidRPr="00425243" w:rsidR="007E4AED">
        <w:rPr>
          <w:lang w:val="fr-FR"/>
        </w:rPr>
        <w:t>Mehmet</w:t>
      </w:r>
      <w:r w:rsidRPr="00425243" w:rsidR="00D3075C">
        <w:rPr>
          <w:lang w:val="fr-FR"/>
        </w:rPr>
        <w:t xml:space="preserve"> </w:t>
      </w:r>
      <w:r w:rsidRPr="00425243" w:rsidR="00D258A8">
        <w:rPr>
          <w:lang w:val="fr-FR"/>
        </w:rPr>
        <w:t xml:space="preserve">serait </w:t>
      </w:r>
      <w:r w:rsidRPr="00425243" w:rsidR="000C7428">
        <w:rPr>
          <w:lang w:val="fr-FR"/>
        </w:rPr>
        <w:t>né</w:t>
      </w:r>
      <w:r w:rsidRPr="00425243" w:rsidR="00D3075C">
        <w:rPr>
          <w:lang w:val="fr-FR"/>
        </w:rPr>
        <w:t xml:space="preserve"> </w:t>
      </w:r>
      <w:r w:rsidRPr="00425243" w:rsidR="000C7428">
        <w:rPr>
          <w:lang w:val="fr-FR"/>
        </w:rPr>
        <w:t xml:space="preserve">avec </w:t>
      </w:r>
      <w:r w:rsidRPr="00425243" w:rsidR="00D3075C">
        <w:rPr>
          <w:lang w:val="fr-FR"/>
        </w:rPr>
        <w:t>une</w:t>
      </w:r>
      <w:r w:rsidRPr="00425243" w:rsidR="00D258A8">
        <w:rPr>
          <w:lang w:val="fr-FR"/>
        </w:rPr>
        <w:t xml:space="preserve"> invalidité </w:t>
      </w:r>
      <w:r w:rsidRPr="00425243" w:rsidR="000C7428">
        <w:rPr>
          <w:lang w:val="fr-FR"/>
        </w:rPr>
        <w:t>psychomot</w:t>
      </w:r>
      <w:r w:rsidRPr="00425243" w:rsidR="00E375AD">
        <w:rPr>
          <w:lang w:val="fr-FR"/>
        </w:rPr>
        <w:t>rice</w:t>
      </w:r>
      <w:r w:rsidRPr="00425243" w:rsidR="000C7428">
        <w:rPr>
          <w:lang w:val="fr-FR"/>
        </w:rPr>
        <w:t xml:space="preserve"> </w:t>
      </w:r>
      <w:r w:rsidRPr="00425243" w:rsidR="007E4AED">
        <w:rPr>
          <w:lang w:val="fr-FR"/>
        </w:rPr>
        <w:t>définitive</w:t>
      </w:r>
      <w:r w:rsidRPr="00425243" w:rsidR="00D258A8">
        <w:rPr>
          <w:lang w:val="fr-FR"/>
        </w:rPr>
        <w:t>. Ils se plaign</w:t>
      </w:r>
      <w:r w:rsidRPr="00425243" w:rsidR="00E375AD">
        <w:rPr>
          <w:lang w:val="fr-FR"/>
        </w:rPr>
        <w:t>ai</w:t>
      </w:r>
      <w:r w:rsidRPr="00425243" w:rsidR="00D258A8">
        <w:rPr>
          <w:lang w:val="fr-FR"/>
        </w:rPr>
        <w:t>ent également d</w:t>
      </w:r>
      <w:r w:rsidRPr="00425243" w:rsidR="00425243">
        <w:rPr>
          <w:lang w:val="fr-FR"/>
        </w:rPr>
        <w:t>’</w:t>
      </w:r>
      <w:r w:rsidRPr="00425243" w:rsidR="00E375AD">
        <w:rPr>
          <w:lang w:val="fr-FR"/>
        </w:rPr>
        <w:t xml:space="preserve">une </w:t>
      </w:r>
      <w:r w:rsidRPr="00425243" w:rsidR="00D258A8">
        <w:rPr>
          <w:lang w:val="fr-FR"/>
        </w:rPr>
        <w:t xml:space="preserve">inadéquation de la réaction judiciaire </w:t>
      </w:r>
      <w:r w:rsidRPr="00425243" w:rsidR="000C7428">
        <w:rPr>
          <w:lang w:val="fr-FR"/>
        </w:rPr>
        <w:t>en l</w:t>
      </w:r>
      <w:r w:rsidRPr="00425243" w:rsidR="00425243">
        <w:rPr>
          <w:lang w:val="fr-FR"/>
        </w:rPr>
        <w:t>’</w:t>
      </w:r>
      <w:r w:rsidRPr="00425243" w:rsidR="000C7428">
        <w:rPr>
          <w:lang w:val="fr-FR"/>
        </w:rPr>
        <w:t>espèce</w:t>
      </w:r>
      <w:r w:rsidRPr="00425243" w:rsidR="007E4AED">
        <w:rPr>
          <w:lang w:val="fr-FR"/>
        </w:rPr>
        <w:t xml:space="preserve"> et, en particulier, </w:t>
      </w:r>
      <w:r w:rsidRPr="00425243" w:rsidR="00D258A8">
        <w:rPr>
          <w:lang w:val="fr-FR"/>
        </w:rPr>
        <w:t>d</w:t>
      </w:r>
      <w:r w:rsidRPr="00425243" w:rsidR="00425243">
        <w:rPr>
          <w:lang w:val="fr-FR"/>
        </w:rPr>
        <w:t>’</w:t>
      </w:r>
      <w:r w:rsidRPr="00425243" w:rsidR="00E375AD">
        <w:rPr>
          <w:lang w:val="fr-FR"/>
        </w:rPr>
        <w:t>une in</w:t>
      </w:r>
      <w:r w:rsidRPr="00425243" w:rsidR="00E935B0">
        <w:rPr>
          <w:lang w:val="fr-FR"/>
        </w:rPr>
        <w:t>i</w:t>
      </w:r>
      <w:r w:rsidRPr="00425243" w:rsidR="00E375AD">
        <w:rPr>
          <w:lang w:val="fr-FR"/>
        </w:rPr>
        <w:t>quité</w:t>
      </w:r>
      <w:r w:rsidRPr="00425243" w:rsidR="00D258A8">
        <w:rPr>
          <w:lang w:val="fr-FR"/>
        </w:rPr>
        <w:t xml:space="preserve"> de la procédure administrative.</w:t>
      </w:r>
    </w:p>
    <w:p w:rsidRPr="00425243" w:rsidR="003A6D26"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w:t>
      </w:r>
      <w:r w:rsidRPr="00425243">
        <w:rPr>
          <w:lang w:val="fr-FR"/>
        </w:rPr>
        <w:fldChar w:fldCharType="end"/>
      </w:r>
      <w:r w:rsidRPr="00425243" w:rsidR="00E77CB3">
        <w:rPr>
          <w:lang w:val="fr-FR"/>
        </w:rPr>
        <w:t>.  </w:t>
      </w:r>
      <w:r w:rsidRPr="00425243">
        <w:rPr>
          <w:lang w:val="fr-FR"/>
        </w:rPr>
        <w:t xml:space="preserve">Le </w:t>
      </w:r>
      <w:r w:rsidRPr="00425243">
        <w:rPr>
          <w:szCs w:val="24"/>
          <w:lang w:val="fr-FR"/>
        </w:rPr>
        <w:t>25 juin 2012</w:t>
      </w:r>
      <w:r w:rsidRPr="00425243" w:rsidR="00E77CB3">
        <w:rPr>
          <w:lang w:val="fr-FR"/>
        </w:rPr>
        <w:t xml:space="preserve">, </w:t>
      </w:r>
      <w:r w:rsidRPr="00425243">
        <w:rPr>
          <w:lang w:val="fr-FR"/>
        </w:rPr>
        <w:t>la requête a été communiquée au Gouvernement</w:t>
      </w:r>
      <w:r w:rsidRPr="00425243" w:rsidR="003B1C8C">
        <w:rPr>
          <w:lang w:val="fr-FR"/>
        </w:rPr>
        <w:t>. Le 29</w:t>
      </w:r>
      <w:r w:rsidRPr="00425243" w:rsidR="00265B8E">
        <w:rPr>
          <w:lang w:val="fr-FR"/>
        </w:rPr>
        <w:t> </w:t>
      </w:r>
      <w:r w:rsidRPr="00425243" w:rsidR="003B1C8C">
        <w:rPr>
          <w:lang w:val="fr-FR"/>
        </w:rPr>
        <w:t>juin 2018, celui-ci a été invité à fournir des informations sur</w:t>
      </w:r>
      <w:r w:rsidRPr="00425243" w:rsidR="008F5957">
        <w:rPr>
          <w:lang w:val="fr-FR"/>
        </w:rPr>
        <w:t xml:space="preserve"> </w:t>
      </w:r>
      <w:r w:rsidRPr="00425243" w:rsidR="009A7A26">
        <w:rPr>
          <w:lang w:val="fr-FR"/>
        </w:rPr>
        <w:t>certaines questions de droit interne.</w:t>
      </w:r>
    </w:p>
    <w:p w:rsidRPr="00425243" w:rsidR="00E77CB3" w:rsidP="00425243" w:rsidRDefault="00E77CB3">
      <w:pPr>
        <w:pStyle w:val="ECHRTitle1"/>
        <w:tabs>
          <w:tab w:val="left" w:pos="5387"/>
        </w:tabs>
        <w:rPr>
          <w:lang w:val="fr-FR"/>
        </w:rPr>
      </w:pPr>
      <w:r w:rsidRPr="00425243">
        <w:rPr>
          <w:lang w:val="fr-FR"/>
        </w:rPr>
        <w:t>EN FAIT</w:t>
      </w:r>
    </w:p>
    <w:p w:rsidRPr="00425243" w:rsidR="00E77CB3" w:rsidP="00425243" w:rsidRDefault="00E77CB3">
      <w:pPr>
        <w:pStyle w:val="ECHRHeading1"/>
        <w:rPr>
          <w:lang w:val="fr-FR"/>
        </w:rPr>
      </w:pPr>
      <w:r w:rsidRPr="00425243">
        <w:rPr>
          <w:lang w:val="fr-FR"/>
        </w:rPr>
        <w:t>I.  LES CIRCONSTANCES DE L</w:t>
      </w:r>
      <w:r w:rsidRPr="00425243" w:rsidR="00425243">
        <w:rPr>
          <w:lang w:val="fr-FR"/>
        </w:rPr>
        <w:t>’</w:t>
      </w:r>
      <w:r w:rsidRPr="00425243">
        <w:rPr>
          <w:lang w:val="fr-FR"/>
        </w:rPr>
        <w:t>ESPÈCE</w:t>
      </w:r>
    </w:p>
    <w:p w:rsidRPr="00425243" w:rsidR="00BA6D36" w:rsidP="00425243" w:rsidRDefault="00265B8E">
      <w:pPr>
        <w:pStyle w:val="ECHRHeading2"/>
        <w:rPr>
          <w:lang w:val="fr-FR"/>
        </w:rPr>
      </w:pPr>
      <w:r w:rsidRPr="00425243">
        <w:rPr>
          <w:lang w:val="fr-FR"/>
        </w:rPr>
        <w:t>A.  </w:t>
      </w:r>
      <w:r w:rsidRPr="00425243" w:rsidR="00BA6D36">
        <w:rPr>
          <w:lang w:val="fr-FR"/>
        </w:rPr>
        <w:t>La genèse de l</w:t>
      </w:r>
      <w:r w:rsidRPr="00425243" w:rsidR="00425243">
        <w:rPr>
          <w:lang w:val="fr-FR"/>
        </w:rPr>
        <w:t>’</w:t>
      </w:r>
      <w:r w:rsidRPr="00425243" w:rsidR="00BA6D36">
        <w:rPr>
          <w:lang w:val="fr-FR"/>
        </w:rPr>
        <w:t>affaire</w:t>
      </w:r>
    </w:p>
    <w:p w:rsidRPr="00425243" w:rsidR="00E77CB3"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w:t>
      </w:r>
      <w:r w:rsidRPr="00425243">
        <w:rPr>
          <w:lang w:val="fr-FR"/>
        </w:rPr>
        <w:fldChar w:fldCharType="end"/>
      </w:r>
      <w:r w:rsidRPr="00425243" w:rsidR="00E77CB3">
        <w:rPr>
          <w:lang w:val="fr-FR"/>
        </w:rPr>
        <w:t>.  </w:t>
      </w:r>
      <w:r w:rsidRPr="00425243">
        <w:rPr>
          <w:lang w:val="fr-FR"/>
        </w:rPr>
        <w:t xml:space="preserve">Les requérants sont nés respectivement en </w:t>
      </w:r>
      <w:r w:rsidRPr="00425243" w:rsidR="00DB5FE6">
        <w:rPr>
          <w:lang w:val="fr-FR"/>
        </w:rPr>
        <w:t>1979</w:t>
      </w:r>
      <w:r w:rsidRPr="00425243" w:rsidR="009A7A26">
        <w:rPr>
          <w:lang w:val="fr-FR"/>
        </w:rPr>
        <w:t xml:space="preserve"> et</w:t>
      </w:r>
      <w:r w:rsidRPr="00425243" w:rsidR="00DB5FE6">
        <w:rPr>
          <w:lang w:val="fr-FR"/>
        </w:rPr>
        <w:t xml:space="preserve"> </w:t>
      </w:r>
      <w:r w:rsidRPr="00425243" w:rsidR="00E375AD">
        <w:rPr>
          <w:lang w:val="fr-FR"/>
        </w:rPr>
        <w:t xml:space="preserve">en </w:t>
      </w:r>
      <w:r w:rsidRPr="00425243" w:rsidR="00DB5FE6">
        <w:rPr>
          <w:lang w:val="fr-FR"/>
        </w:rPr>
        <w:t>1970</w:t>
      </w:r>
      <w:r w:rsidRPr="00425243" w:rsidR="00E375AD">
        <w:rPr>
          <w:lang w:val="fr-FR"/>
        </w:rPr>
        <w:t>,</w:t>
      </w:r>
      <w:r w:rsidRPr="00425243" w:rsidR="002F65B5">
        <w:rPr>
          <w:lang w:val="fr-FR"/>
        </w:rPr>
        <w:t xml:space="preserve"> et </w:t>
      </w:r>
      <w:r w:rsidRPr="00425243" w:rsidR="009A7A26">
        <w:rPr>
          <w:lang w:val="fr-FR"/>
        </w:rPr>
        <w:t xml:space="preserve">Mehmet est né en </w:t>
      </w:r>
      <w:r w:rsidRPr="00425243" w:rsidR="00DB5FE6">
        <w:rPr>
          <w:lang w:val="fr-FR"/>
        </w:rPr>
        <w:t>2001</w:t>
      </w:r>
      <w:r w:rsidRPr="00425243" w:rsidR="009A7A26">
        <w:rPr>
          <w:lang w:val="fr-FR"/>
        </w:rPr>
        <w:t xml:space="preserve">. La famille </w:t>
      </w:r>
      <w:r w:rsidRPr="00425243">
        <w:rPr>
          <w:lang w:val="fr-FR"/>
        </w:rPr>
        <w:t>réside à Malatya</w:t>
      </w:r>
      <w:r w:rsidRPr="00425243" w:rsidR="00E77CB3">
        <w:rPr>
          <w:lang w:val="fr-FR"/>
        </w:rPr>
        <w:t>.</w:t>
      </w:r>
    </w:p>
    <w:p w:rsidRPr="00425243" w:rsidR="00ED4E79"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w:t>
      </w:r>
      <w:r w:rsidRPr="00425243">
        <w:rPr>
          <w:lang w:val="fr-FR"/>
        </w:rPr>
        <w:fldChar w:fldCharType="end"/>
      </w:r>
      <w:r w:rsidRPr="00425243" w:rsidR="00E77CB3">
        <w:rPr>
          <w:lang w:val="fr-FR"/>
        </w:rPr>
        <w:t>.  </w:t>
      </w:r>
      <w:r w:rsidRPr="00425243" w:rsidR="00FF06C7">
        <w:rPr>
          <w:lang w:val="fr-FR"/>
        </w:rPr>
        <w:t>À une date non</w:t>
      </w:r>
      <w:r w:rsidRPr="00425243" w:rsidR="00E375AD">
        <w:rPr>
          <w:lang w:val="fr-FR"/>
        </w:rPr>
        <w:t xml:space="preserve"> </w:t>
      </w:r>
      <w:r w:rsidRPr="00425243" w:rsidR="00FF06C7">
        <w:rPr>
          <w:lang w:val="fr-FR"/>
        </w:rPr>
        <w:t>précisée</w:t>
      </w:r>
      <w:r w:rsidRPr="00425243" w:rsidR="00ED4E79">
        <w:rPr>
          <w:lang w:val="fr-FR"/>
        </w:rPr>
        <w:t xml:space="preserve"> </w:t>
      </w:r>
      <w:r w:rsidRPr="00425243" w:rsidR="009A7A26">
        <w:rPr>
          <w:lang w:val="fr-FR"/>
        </w:rPr>
        <w:t xml:space="preserve">en 2001, </w:t>
      </w:r>
      <w:r w:rsidRPr="00425243" w:rsidR="00FE57D9">
        <w:rPr>
          <w:lang w:val="fr-FR"/>
        </w:rPr>
        <w:t>pendant les premiers mois de sa grossesse</w:t>
      </w:r>
      <w:r w:rsidRPr="00425243" w:rsidR="00FF06C7">
        <w:rPr>
          <w:lang w:val="fr-FR"/>
        </w:rPr>
        <w:t>, l</w:t>
      </w:r>
      <w:r w:rsidRPr="00425243" w:rsidR="007C1994">
        <w:rPr>
          <w:lang w:val="fr-FR"/>
        </w:rPr>
        <w:t>a requérante</w:t>
      </w:r>
      <w:r w:rsidRPr="00425243" w:rsidR="00FF06C7">
        <w:rPr>
          <w:lang w:val="fr-FR"/>
        </w:rPr>
        <w:t xml:space="preserve"> </w:t>
      </w:r>
      <w:r w:rsidRPr="00425243" w:rsidR="007C1994">
        <w:rPr>
          <w:lang w:val="fr-FR"/>
        </w:rPr>
        <w:t xml:space="preserve">se rendit </w:t>
      </w:r>
      <w:r w:rsidRPr="00425243" w:rsidR="00FF06C7">
        <w:rPr>
          <w:lang w:val="fr-FR"/>
        </w:rPr>
        <w:t xml:space="preserve">au </w:t>
      </w:r>
      <w:r w:rsidRPr="00425243" w:rsidR="007C1994">
        <w:rPr>
          <w:lang w:val="fr-FR"/>
        </w:rPr>
        <w:t xml:space="preserve">centre de soins régional </w:t>
      </w:r>
      <w:r w:rsidRPr="00425243" w:rsidR="00FF06C7">
        <w:rPr>
          <w:lang w:val="fr-FR"/>
        </w:rPr>
        <w:t>n</w:t>
      </w:r>
      <w:r w:rsidRPr="00425243" w:rsidR="003A6D26">
        <w:rPr>
          <w:vertAlign w:val="superscript"/>
          <w:lang w:val="fr-FR"/>
        </w:rPr>
        <w:t>o</w:t>
      </w:r>
      <w:r w:rsidRPr="00425243" w:rsidR="00265B8E">
        <w:rPr>
          <w:lang w:val="fr-FR"/>
        </w:rPr>
        <w:t xml:space="preserve"> </w:t>
      </w:r>
      <w:r w:rsidRPr="00425243" w:rsidR="00FF06C7">
        <w:rPr>
          <w:lang w:val="fr-FR"/>
        </w:rPr>
        <w:t xml:space="preserve">2 </w:t>
      </w:r>
      <w:r w:rsidRPr="00425243" w:rsidR="00CA4F04">
        <w:rPr>
          <w:lang w:val="fr-FR"/>
        </w:rPr>
        <w:t>de</w:t>
      </w:r>
      <w:r w:rsidRPr="00425243" w:rsidR="007C1994">
        <w:rPr>
          <w:lang w:val="fr-FR"/>
        </w:rPr>
        <w:t xml:space="preserve"> Nevşehir, </w:t>
      </w:r>
      <w:r w:rsidRPr="00425243" w:rsidR="002F65B5">
        <w:rPr>
          <w:lang w:val="fr-FR"/>
        </w:rPr>
        <w:t xml:space="preserve">se plaignant </w:t>
      </w:r>
      <w:r w:rsidRPr="00425243" w:rsidR="00EA24E4">
        <w:rPr>
          <w:lang w:val="fr-FR"/>
        </w:rPr>
        <w:t>d</w:t>
      </w:r>
      <w:r w:rsidRPr="00425243" w:rsidR="00425243">
        <w:rPr>
          <w:lang w:val="fr-FR"/>
        </w:rPr>
        <w:t>’</w:t>
      </w:r>
      <w:r w:rsidRPr="00425243" w:rsidR="00EA24E4">
        <w:rPr>
          <w:lang w:val="fr-FR"/>
        </w:rPr>
        <w:t>œdèmes et de pi</w:t>
      </w:r>
      <w:r w:rsidRPr="00425243" w:rsidR="00CA4F04">
        <w:rPr>
          <w:lang w:val="fr-FR"/>
        </w:rPr>
        <w:t>c</w:t>
      </w:r>
      <w:r w:rsidRPr="00425243" w:rsidR="00EA24E4">
        <w:rPr>
          <w:lang w:val="fr-FR"/>
        </w:rPr>
        <w:t>s d</w:t>
      </w:r>
      <w:r w:rsidRPr="00425243" w:rsidR="00425243">
        <w:rPr>
          <w:lang w:val="fr-FR"/>
        </w:rPr>
        <w:t>’</w:t>
      </w:r>
      <w:r w:rsidRPr="00425243" w:rsidR="00EA24E4">
        <w:rPr>
          <w:lang w:val="fr-FR"/>
        </w:rPr>
        <w:t>hypertension artérielle</w:t>
      </w:r>
      <w:r w:rsidRPr="00425243" w:rsidR="007C1994">
        <w:rPr>
          <w:lang w:val="fr-FR"/>
        </w:rPr>
        <w:t xml:space="preserve">. </w:t>
      </w:r>
      <w:r w:rsidRPr="00425243" w:rsidR="00ED4E79">
        <w:rPr>
          <w:lang w:val="fr-FR"/>
        </w:rPr>
        <w:t xml:space="preserve">Elle fut examinée par </w:t>
      </w:r>
      <w:r w:rsidRPr="00425243" w:rsidR="00EA24E4">
        <w:rPr>
          <w:lang w:val="fr-FR"/>
        </w:rPr>
        <w:t>la</w:t>
      </w:r>
      <w:r w:rsidRPr="00425243" w:rsidR="00ED4E79">
        <w:rPr>
          <w:lang w:val="fr-FR"/>
        </w:rPr>
        <w:t xml:space="preserve"> sage-femme</w:t>
      </w:r>
      <w:r w:rsidRPr="00425243" w:rsidR="00EA24E4">
        <w:rPr>
          <w:lang w:val="fr-FR"/>
        </w:rPr>
        <w:t xml:space="preserve"> Ö.</w:t>
      </w:r>
      <w:r w:rsidRPr="00425243" w:rsidR="00EA24E4">
        <w:rPr>
          <w:rFonts w:cstheme="minorHAnsi"/>
          <w:lang w:val="fr-FR"/>
        </w:rPr>
        <w:t>Ş</w:t>
      </w:r>
      <w:r w:rsidRPr="00425243" w:rsidR="00EA24E4">
        <w:rPr>
          <w:lang w:val="fr-FR"/>
        </w:rPr>
        <w:t>.</w:t>
      </w:r>
      <w:r w:rsidRPr="00425243" w:rsidR="00437EE3">
        <w:rPr>
          <w:lang w:val="fr-FR"/>
        </w:rPr>
        <w:t>,</w:t>
      </w:r>
      <w:r w:rsidRPr="00425243" w:rsidR="00EA24E4">
        <w:rPr>
          <w:lang w:val="fr-FR"/>
        </w:rPr>
        <w:t xml:space="preserve"> qui l</w:t>
      </w:r>
      <w:r w:rsidRPr="00425243" w:rsidR="00425243">
        <w:rPr>
          <w:lang w:val="fr-FR"/>
        </w:rPr>
        <w:t>’</w:t>
      </w:r>
      <w:r w:rsidRPr="00425243" w:rsidR="00BE66C6">
        <w:rPr>
          <w:lang w:val="fr-FR"/>
        </w:rPr>
        <w:t xml:space="preserve">aurait </w:t>
      </w:r>
      <w:r w:rsidRPr="00425243" w:rsidR="00EA24E4">
        <w:rPr>
          <w:lang w:val="fr-FR"/>
        </w:rPr>
        <w:t>renvoy</w:t>
      </w:r>
      <w:r w:rsidRPr="00425243" w:rsidR="00BE66C6">
        <w:rPr>
          <w:lang w:val="fr-FR"/>
        </w:rPr>
        <w:t>é</w:t>
      </w:r>
      <w:r w:rsidRPr="00425243" w:rsidR="00CA4F04">
        <w:rPr>
          <w:lang w:val="fr-FR"/>
        </w:rPr>
        <w:t>e</w:t>
      </w:r>
      <w:r w:rsidRPr="00425243" w:rsidR="00437EE3">
        <w:rPr>
          <w:lang w:val="fr-FR"/>
        </w:rPr>
        <w:t xml:space="preserve"> chez elle</w:t>
      </w:r>
      <w:r w:rsidRPr="00425243" w:rsidR="00EA24E4">
        <w:rPr>
          <w:lang w:val="fr-FR"/>
        </w:rPr>
        <w:t xml:space="preserve">, sans </w:t>
      </w:r>
      <w:r w:rsidRPr="00425243" w:rsidR="00CA4F04">
        <w:rPr>
          <w:lang w:val="fr-FR"/>
        </w:rPr>
        <w:t>mentionner</w:t>
      </w:r>
      <w:r w:rsidRPr="00425243" w:rsidR="009A7A26">
        <w:rPr>
          <w:lang w:val="fr-FR"/>
        </w:rPr>
        <w:t xml:space="preserve"> </w:t>
      </w:r>
      <w:r w:rsidRPr="00425243" w:rsidR="00E30689">
        <w:rPr>
          <w:lang w:val="fr-FR"/>
        </w:rPr>
        <w:t>l</w:t>
      </w:r>
      <w:r w:rsidRPr="00425243" w:rsidR="00425243">
        <w:rPr>
          <w:lang w:val="fr-FR"/>
        </w:rPr>
        <w:t>’</w:t>
      </w:r>
      <w:r w:rsidRPr="00425243" w:rsidR="009A7A26">
        <w:rPr>
          <w:lang w:val="fr-FR"/>
        </w:rPr>
        <w:t>éventu</w:t>
      </w:r>
      <w:r w:rsidRPr="00425243" w:rsidR="00E30689">
        <w:rPr>
          <w:lang w:val="fr-FR"/>
        </w:rPr>
        <w:t>alité d</w:t>
      </w:r>
      <w:r w:rsidRPr="00425243" w:rsidR="00425243">
        <w:rPr>
          <w:lang w:val="fr-FR"/>
        </w:rPr>
        <w:t>’</w:t>
      </w:r>
      <w:r w:rsidRPr="00425243" w:rsidR="00E30689">
        <w:rPr>
          <w:lang w:val="fr-FR"/>
        </w:rPr>
        <w:t xml:space="preserve">une </w:t>
      </w:r>
      <w:r w:rsidRPr="00425243" w:rsidR="00B47D29">
        <w:rPr>
          <w:lang w:val="fr-FR"/>
        </w:rPr>
        <w:t xml:space="preserve">quelconque </w:t>
      </w:r>
      <w:r w:rsidRPr="00425243" w:rsidR="00EA24E4">
        <w:rPr>
          <w:lang w:val="fr-FR"/>
        </w:rPr>
        <w:t>complication</w:t>
      </w:r>
      <w:r w:rsidRPr="00425243" w:rsidR="00A50A92">
        <w:rPr>
          <w:lang w:val="fr-FR"/>
        </w:rPr>
        <w:t>.</w:t>
      </w:r>
    </w:p>
    <w:p w:rsidRPr="00425243" w:rsidR="003A6D26" w:rsidP="00425243" w:rsidRDefault="002F65B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w:t>
      </w:r>
      <w:r w:rsidRPr="00425243">
        <w:rPr>
          <w:lang w:val="fr-FR"/>
        </w:rPr>
        <w:fldChar w:fldCharType="end"/>
      </w:r>
      <w:r w:rsidRPr="00425243">
        <w:rPr>
          <w:lang w:val="fr-FR"/>
        </w:rPr>
        <w:t>.  </w:t>
      </w:r>
      <w:r w:rsidRPr="00425243" w:rsidR="00ED762F">
        <w:rPr>
          <w:lang w:val="fr-FR"/>
        </w:rPr>
        <w:t>Au cours de son sixième mois de grossesse, la requérante déménagea à Malatya</w:t>
      </w:r>
      <w:r w:rsidRPr="00425243">
        <w:rPr>
          <w:lang w:val="fr-FR"/>
        </w:rPr>
        <w:t xml:space="preserve"> et, l</w:t>
      </w:r>
      <w:r w:rsidRPr="00425243" w:rsidR="00FE57D9">
        <w:rPr>
          <w:lang w:val="fr-FR"/>
        </w:rPr>
        <w:t xml:space="preserve">e 3 juillet 2001, elle fut examinée au service </w:t>
      </w:r>
      <w:r w:rsidRPr="00425243" w:rsidR="00E30689">
        <w:rPr>
          <w:lang w:val="fr-FR"/>
        </w:rPr>
        <w:t>d</w:t>
      </w:r>
      <w:r w:rsidRPr="00425243" w:rsidR="00425243">
        <w:rPr>
          <w:lang w:val="fr-FR"/>
        </w:rPr>
        <w:t>’</w:t>
      </w:r>
      <w:r w:rsidRPr="00425243" w:rsidR="00E30689">
        <w:rPr>
          <w:lang w:val="fr-FR"/>
        </w:rPr>
        <w:t xml:space="preserve">otorhinolaryngologie </w:t>
      </w:r>
      <w:r w:rsidRPr="00425243" w:rsidR="00FE57D9">
        <w:rPr>
          <w:lang w:val="fr-FR"/>
        </w:rPr>
        <w:t>de l</w:t>
      </w:r>
      <w:r w:rsidRPr="00425243" w:rsidR="00425243">
        <w:rPr>
          <w:lang w:val="fr-FR"/>
        </w:rPr>
        <w:t>’</w:t>
      </w:r>
      <w:r w:rsidRPr="00425243" w:rsidR="00FE57D9">
        <w:rPr>
          <w:lang w:val="fr-FR"/>
        </w:rPr>
        <w:t xml:space="preserve">hôpital civil de </w:t>
      </w:r>
      <w:r w:rsidRPr="00425243" w:rsidR="00CA4F04">
        <w:rPr>
          <w:lang w:val="fr-FR"/>
        </w:rPr>
        <w:t>cette ville</w:t>
      </w:r>
      <w:r w:rsidRPr="00425243" w:rsidR="00FE57D9">
        <w:rPr>
          <w:lang w:val="fr-FR"/>
        </w:rPr>
        <w:t xml:space="preserve"> (« l</w:t>
      </w:r>
      <w:r w:rsidRPr="00425243" w:rsidR="00425243">
        <w:rPr>
          <w:lang w:val="fr-FR"/>
        </w:rPr>
        <w:t>’</w:t>
      </w:r>
      <w:r w:rsidRPr="00425243" w:rsidR="00FE57D9">
        <w:rPr>
          <w:lang w:val="fr-FR"/>
        </w:rPr>
        <w:t>hôpital »).</w:t>
      </w:r>
    </w:p>
    <w:p w:rsidRPr="00425243" w:rsidR="003A6D26" w:rsidP="00425243" w:rsidRDefault="003673D1">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w:t>
      </w:r>
      <w:r w:rsidRPr="00425243">
        <w:rPr>
          <w:lang w:val="fr-FR"/>
        </w:rPr>
        <w:fldChar w:fldCharType="end"/>
      </w:r>
      <w:r w:rsidRPr="00425243">
        <w:rPr>
          <w:lang w:val="fr-FR"/>
        </w:rPr>
        <w:t>.  </w:t>
      </w:r>
      <w:r w:rsidRPr="00425243" w:rsidR="00FE57D9">
        <w:rPr>
          <w:lang w:val="fr-FR"/>
        </w:rPr>
        <w:t>L</w:t>
      </w:r>
      <w:r w:rsidRPr="00425243">
        <w:rPr>
          <w:lang w:val="fr-FR"/>
        </w:rPr>
        <w:t xml:space="preserve">e 13 juillet 2001, </w:t>
      </w:r>
      <w:r w:rsidRPr="00425243" w:rsidR="0006659F">
        <w:rPr>
          <w:lang w:val="fr-FR"/>
        </w:rPr>
        <w:t>la requérante</w:t>
      </w:r>
      <w:r w:rsidRPr="00425243">
        <w:rPr>
          <w:lang w:val="fr-FR"/>
        </w:rPr>
        <w:t xml:space="preserve"> se</w:t>
      </w:r>
      <w:r w:rsidRPr="00425243" w:rsidR="007F07E4">
        <w:rPr>
          <w:lang w:val="fr-FR"/>
        </w:rPr>
        <w:t xml:space="preserve"> présenta</w:t>
      </w:r>
      <w:r w:rsidRPr="00425243">
        <w:rPr>
          <w:lang w:val="fr-FR"/>
        </w:rPr>
        <w:t xml:space="preserve"> </w:t>
      </w:r>
      <w:r w:rsidRPr="00425243" w:rsidR="00FE57D9">
        <w:rPr>
          <w:lang w:val="fr-FR"/>
        </w:rPr>
        <w:t>à la polyclinique d</w:t>
      </w:r>
      <w:r w:rsidRPr="00425243" w:rsidR="00425243">
        <w:rPr>
          <w:lang w:val="fr-FR"/>
        </w:rPr>
        <w:t>’</w:t>
      </w:r>
      <w:r w:rsidRPr="00425243" w:rsidR="00FE57D9">
        <w:rPr>
          <w:lang w:val="fr-FR"/>
        </w:rPr>
        <w:t xml:space="preserve">obstétrique de </w:t>
      </w:r>
      <w:r w:rsidRPr="00425243" w:rsidR="0031020F">
        <w:rPr>
          <w:lang w:val="fr-FR"/>
        </w:rPr>
        <w:t>l</w:t>
      </w:r>
      <w:r w:rsidRPr="00425243" w:rsidR="00425243">
        <w:rPr>
          <w:lang w:val="fr-FR"/>
        </w:rPr>
        <w:t>’</w:t>
      </w:r>
      <w:r w:rsidRPr="00425243" w:rsidR="0031020F">
        <w:rPr>
          <w:lang w:val="fr-FR"/>
        </w:rPr>
        <w:t>hôpita</w:t>
      </w:r>
      <w:r w:rsidRPr="00425243" w:rsidR="00E30689">
        <w:rPr>
          <w:lang w:val="fr-FR"/>
        </w:rPr>
        <w:t>l</w:t>
      </w:r>
      <w:r w:rsidRPr="00425243" w:rsidR="007F07E4">
        <w:rPr>
          <w:lang w:val="fr-FR"/>
        </w:rPr>
        <w:t xml:space="preserve"> pour un examen</w:t>
      </w:r>
      <w:r w:rsidRPr="00425243" w:rsidR="0031020F">
        <w:rPr>
          <w:lang w:val="fr-FR"/>
        </w:rPr>
        <w:t>.</w:t>
      </w:r>
      <w:r w:rsidRPr="00425243">
        <w:rPr>
          <w:lang w:val="fr-FR"/>
        </w:rPr>
        <w:t xml:space="preserve"> </w:t>
      </w:r>
      <w:r w:rsidRPr="00425243" w:rsidR="0031020F">
        <w:rPr>
          <w:lang w:val="fr-FR"/>
        </w:rPr>
        <w:t>L</w:t>
      </w:r>
      <w:r w:rsidRPr="00425243" w:rsidR="00F0135D">
        <w:rPr>
          <w:lang w:val="fr-FR"/>
        </w:rPr>
        <w:t xml:space="preserve">e cahier </w:t>
      </w:r>
      <w:r w:rsidRPr="00425243" w:rsidR="00FE57D9">
        <w:rPr>
          <w:lang w:val="fr-FR"/>
        </w:rPr>
        <w:t>d</w:t>
      </w:r>
      <w:r w:rsidRPr="00425243" w:rsidR="00425243">
        <w:rPr>
          <w:lang w:val="fr-FR"/>
        </w:rPr>
        <w:t>’</w:t>
      </w:r>
      <w:r w:rsidRPr="00425243" w:rsidR="00FE57D9">
        <w:rPr>
          <w:lang w:val="fr-FR"/>
        </w:rPr>
        <w:t xml:space="preserve">enregistrement et le registre de la polyclinique </w:t>
      </w:r>
      <w:r w:rsidRPr="00425243" w:rsidR="0031020F">
        <w:rPr>
          <w:lang w:val="fr-FR"/>
        </w:rPr>
        <w:t xml:space="preserve">contenaient </w:t>
      </w:r>
      <w:r w:rsidRPr="00425243" w:rsidR="00FE57D9">
        <w:rPr>
          <w:lang w:val="fr-FR"/>
        </w:rPr>
        <w:t xml:space="preserve">respectivement </w:t>
      </w:r>
      <w:r w:rsidRPr="00425243" w:rsidR="0031020F">
        <w:rPr>
          <w:lang w:val="fr-FR"/>
        </w:rPr>
        <w:t>les notes suivantes</w:t>
      </w:r>
      <w:r w:rsidRPr="00425243" w:rsidR="00E30689">
        <w:rPr>
          <w:lang w:val="fr-FR"/>
        </w:rPr>
        <w:t>, non</w:t>
      </w:r>
      <w:r w:rsidRPr="00425243" w:rsidR="008B4FE6">
        <w:rPr>
          <w:lang w:val="fr-FR"/>
        </w:rPr>
        <w:t xml:space="preserve"> </w:t>
      </w:r>
      <w:r w:rsidRPr="00425243" w:rsidR="00E30689">
        <w:rPr>
          <w:lang w:val="fr-FR"/>
        </w:rPr>
        <w:t>signées</w:t>
      </w:r>
      <w:r w:rsidRPr="00425243" w:rsidR="00FE57D9">
        <w:rPr>
          <w:lang w:val="fr-FR"/>
        </w:rPr>
        <w:t xml:space="preserve"> : </w:t>
      </w:r>
      <w:r w:rsidRPr="00425243">
        <w:rPr>
          <w:lang w:val="fr-FR"/>
        </w:rPr>
        <w:t>« enceinte de 8 mois – Tension 10/7 »</w:t>
      </w:r>
      <w:r w:rsidRPr="00425243" w:rsidR="008B4FE6">
        <w:rPr>
          <w:lang w:val="fr-FR"/>
        </w:rPr>
        <w:t xml:space="preserve"> et</w:t>
      </w:r>
      <w:r w:rsidRPr="00425243" w:rsidR="00F0135D">
        <w:rPr>
          <w:lang w:val="fr-FR"/>
        </w:rPr>
        <w:t xml:space="preserve"> « </w:t>
      </w:r>
      <w:r w:rsidRPr="00425243" w:rsidR="00AB1736">
        <w:rPr>
          <w:lang w:val="fr-FR"/>
        </w:rPr>
        <w:t xml:space="preserve">Tension </w:t>
      </w:r>
      <w:r w:rsidRPr="00425243" w:rsidR="00265B8E">
        <w:rPr>
          <w:lang w:val="fr-FR"/>
        </w:rPr>
        <w:t>90/70 </w:t>
      </w:r>
      <w:r w:rsidRPr="00425243" w:rsidR="00F0135D">
        <w:rPr>
          <w:lang w:val="fr-FR"/>
        </w:rPr>
        <w:t>mm</w:t>
      </w:r>
      <w:r w:rsidRPr="00425243" w:rsidR="008B4FE6">
        <w:rPr>
          <w:lang w:val="fr-FR"/>
        </w:rPr>
        <w:t> </w:t>
      </w:r>
      <w:r w:rsidRPr="00425243" w:rsidR="00F0135D">
        <w:rPr>
          <w:lang w:val="fr-FR"/>
        </w:rPr>
        <w:t>Hg ».</w:t>
      </w:r>
    </w:p>
    <w:p w:rsidRPr="00425243" w:rsidR="003A6D26" w:rsidP="00425243" w:rsidRDefault="007C1994">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w:t>
      </w:r>
      <w:r w:rsidRPr="00425243">
        <w:rPr>
          <w:lang w:val="fr-FR"/>
        </w:rPr>
        <w:fldChar w:fldCharType="end"/>
      </w:r>
      <w:r w:rsidRPr="00425243">
        <w:rPr>
          <w:lang w:val="fr-FR"/>
        </w:rPr>
        <w:t xml:space="preserve">.  Le 17 juillet 2001, la requérante </w:t>
      </w:r>
      <w:r w:rsidRPr="00425243" w:rsidR="00FE57D9">
        <w:rPr>
          <w:lang w:val="fr-FR"/>
        </w:rPr>
        <w:t>se</w:t>
      </w:r>
      <w:r w:rsidRPr="00425243" w:rsidR="00F0135D">
        <w:rPr>
          <w:lang w:val="fr-FR"/>
        </w:rPr>
        <w:t xml:space="preserve"> </w:t>
      </w:r>
      <w:r w:rsidRPr="00425243">
        <w:rPr>
          <w:lang w:val="fr-FR"/>
        </w:rPr>
        <w:t>présent</w:t>
      </w:r>
      <w:r w:rsidRPr="00425243" w:rsidR="00FE57D9">
        <w:rPr>
          <w:lang w:val="fr-FR"/>
        </w:rPr>
        <w:t xml:space="preserve">a </w:t>
      </w:r>
      <w:r w:rsidRPr="00425243">
        <w:rPr>
          <w:lang w:val="fr-FR"/>
        </w:rPr>
        <w:t xml:space="preserve">à </w:t>
      </w:r>
      <w:r w:rsidRPr="00425243" w:rsidR="003673D1">
        <w:rPr>
          <w:lang w:val="fr-FR"/>
        </w:rPr>
        <w:t>nouveau à l</w:t>
      </w:r>
      <w:r w:rsidRPr="00425243" w:rsidR="00425243">
        <w:rPr>
          <w:lang w:val="fr-FR"/>
        </w:rPr>
        <w:t>’</w:t>
      </w:r>
      <w:r w:rsidRPr="00425243" w:rsidR="003673D1">
        <w:rPr>
          <w:lang w:val="fr-FR"/>
        </w:rPr>
        <w:t>h</w:t>
      </w:r>
      <w:r w:rsidRPr="00425243" w:rsidR="00811450">
        <w:rPr>
          <w:lang w:val="fr-FR"/>
        </w:rPr>
        <w:t>ôpital</w:t>
      </w:r>
      <w:r w:rsidRPr="00425243">
        <w:rPr>
          <w:lang w:val="fr-FR"/>
        </w:rPr>
        <w:t xml:space="preserve">, </w:t>
      </w:r>
      <w:r w:rsidRPr="00425243" w:rsidR="002909ED">
        <w:rPr>
          <w:lang w:val="fr-FR"/>
        </w:rPr>
        <w:t>s</w:t>
      </w:r>
      <w:r w:rsidRPr="00425243" w:rsidR="002F65B5">
        <w:rPr>
          <w:lang w:val="fr-FR"/>
        </w:rPr>
        <w:t xml:space="preserve">ouffrant </w:t>
      </w:r>
      <w:r w:rsidRPr="00425243" w:rsidR="002909ED">
        <w:rPr>
          <w:lang w:val="fr-FR"/>
        </w:rPr>
        <w:t>d</w:t>
      </w:r>
      <w:r w:rsidRPr="00425243" w:rsidR="00425243">
        <w:rPr>
          <w:lang w:val="fr-FR"/>
        </w:rPr>
        <w:t>’</w:t>
      </w:r>
      <w:r w:rsidRPr="00425243" w:rsidR="002909ED">
        <w:rPr>
          <w:lang w:val="fr-FR"/>
        </w:rPr>
        <w:t>œdèmes diffus ainsi qu</w:t>
      </w:r>
      <w:r w:rsidRPr="00425243" w:rsidR="00AB1673">
        <w:rPr>
          <w:lang w:val="fr-FR"/>
        </w:rPr>
        <w:t>e d</w:t>
      </w:r>
      <w:r w:rsidRPr="00425243" w:rsidR="00425243">
        <w:rPr>
          <w:lang w:val="fr-FR"/>
        </w:rPr>
        <w:t>’</w:t>
      </w:r>
      <w:r w:rsidRPr="00425243" w:rsidR="002909ED">
        <w:rPr>
          <w:lang w:val="fr-FR"/>
        </w:rPr>
        <w:t xml:space="preserve">une hypertension. </w:t>
      </w:r>
      <w:r w:rsidRPr="00425243" w:rsidR="009338F1">
        <w:rPr>
          <w:lang w:val="fr-FR"/>
        </w:rPr>
        <w:t xml:space="preserve">À ses dires, </w:t>
      </w:r>
      <w:r w:rsidRPr="00425243" w:rsidR="008B4FE6">
        <w:rPr>
          <w:lang w:val="fr-FR"/>
        </w:rPr>
        <w:t xml:space="preserve">selon </w:t>
      </w:r>
      <w:r w:rsidRPr="00425243" w:rsidR="002909ED">
        <w:rPr>
          <w:lang w:val="fr-FR"/>
        </w:rPr>
        <w:t>une sage-femme</w:t>
      </w:r>
      <w:r w:rsidRPr="00425243" w:rsidR="00381E4B">
        <w:rPr>
          <w:lang w:val="fr-FR"/>
        </w:rPr>
        <w:t>,</w:t>
      </w:r>
      <w:r w:rsidRPr="00425243" w:rsidR="008B4FE6">
        <w:rPr>
          <w:lang w:val="fr-FR"/>
        </w:rPr>
        <w:t xml:space="preserve"> </w:t>
      </w:r>
      <w:r w:rsidRPr="00425243" w:rsidR="002909ED">
        <w:rPr>
          <w:lang w:val="fr-FR"/>
        </w:rPr>
        <w:t xml:space="preserve">tout paraissait normal et </w:t>
      </w:r>
      <w:r w:rsidRPr="00425243" w:rsidR="009338F1">
        <w:rPr>
          <w:lang w:val="fr-FR"/>
        </w:rPr>
        <w:t>elle</w:t>
      </w:r>
      <w:r w:rsidRPr="00425243" w:rsidR="002909ED">
        <w:rPr>
          <w:lang w:val="fr-FR"/>
        </w:rPr>
        <w:t xml:space="preserve"> pouvait rentrer chez </w:t>
      </w:r>
      <w:r w:rsidRPr="00425243" w:rsidR="009338F1">
        <w:rPr>
          <w:lang w:val="fr-FR"/>
        </w:rPr>
        <w:t>elle</w:t>
      </w:r>
      <w:r w:rsidRPr="00425243" w:rsidR="002909ED">
        <w:rPr>
          <w:lang w:val="fr-FR"/>
        </w:rPr>
        <w:t>.</w:t>
      </w:r>
    </w:p>
    <w:p w:rsidRPr="00425243" w:rsidR="003A6D26" w:rsidP="00425243" w:rsidRDefault="00B27450">
      <w:pPr>
        <w:pStyle w:val="ECHRPara"/>
        <w:rPr>
          <w:lang w:val="fr-FR"/>
        </w:rPr>
      </w:pPr>
      <w:r w:rsidRPr="00425243">
        <w:rPr>
          <w:lang w:val="fr-FR"/>
        </w:rPr>
        <w:t>Le 20 juillet 2001, la requérante perdit connaissance et fut reconduite à l</w:t>
      </w:r>
      <w:r w:rsidRPr="00425243" w:rsidR="00425243">
        <w:rPr>
          <w:lang w:val="fr-FR"/>
        </w:rPr>
        <w:t>’</w:t>
      </w:r>
      <w:r w:rsidRPr="00425243">
        <w:rPr>
          <w:lang w:val="fr-FR"/>
        </w:rPr>
        <w:t>hôpital. Elle se plaignait toujours d</w:t>
      </w:r>
      <w:r w:rsidRPr="00425243" w:rsidR="00425243">
        <w:rPr>
          <w:lang w:val="fr-FR"/>
        </w:rPr>
        <w:t>’</w:t>
      </w:r>
      <w:r w:rsidRPr="00425243">
        <w:rPr>
          <w:lang w:val="fr-FR"/>
        </w:rPr>
        <w:t>œdèmes et d</w:t>
      </w:r>
      <w:r w:rsidRPr="00425243" w:rsidR="00425243">
        <w:rPr>
          <w:lang w:val="fr-FR"/>
        </w:rPr>
        <w:t>’</w:t>
      </w:r>
      <w:r w:rsidRPr="00425243">
        <w:rPr>
          <w:lang w:val="fr-FR"/>
        </w:rPr>
        <w:t>hypertension. Les sages</w:t>
      </w:r>
      <w:r w:rsidRPr="00425243" w:rsidR="008B4FE6">
        <w:rPr>
          <w:lang w:val="fr-FR"/>
        </w:rPr>
        <w:noBreakHyphen/>
      </w:r>
      <w:r w:rsidRPr="00425243">
        <w:rPr>
          <w:lang w:val="fr-FR"/>
        </w:rPr>
        <w:t>femmes l</w:t>
      </w:r>
      <w:r w:rsidRPr="00425243" w:rsidR="00425243">
        <w:rPr>
          <w:lang w:val="fr-FR"/>
        </w:rPr>
        <w:t>’</w:t>
      </w:r>
      <w:r w:rsidRPr="00425243" w:rsidR="00E30689">
        <w:rPr>
          <w:lang w:val="fr-FR"/>
        </w:rPr>
        <w:t xml:space="preserve">auraient </w:t>
      </w:r>
      <w:r w:rsidRPr="00425243" w:rsidR="002F65B5">
        <w:rPr>
          <w:lang w:val="fr-FR"/>
        </w:rPr>
        <w:t xml:space="preserve">néanmoins </w:t>
      </w:r>
      <w:r w:rsidRPr="00425243" w:rsidR="00E30689">
        <w:rPr>
          <w:lang w:val="fr-FR"/>
        </w:rPr>
        <w:t>convaincu</w:t>
      </w:r>
      <w:r w:rsidRPr="00425243" w:rsidR="008B4FE6">
        <w:rPr>
          <w:lang w:val="fr-FR"/>
        </w:rPr>
        <w:t>e</w:t>
      </w:r>
      <w:r w:rsidRPr="00425243" w:rsidR="00E30689">
        <w:rPr>
          <w:lang w:val="fr-FR"/>
        </w:rPr>
        <w:t xml:space="preserve"> </w:t>
      </w:r>
      <w:r w:rsidRPr="00425243">
        <w:rPr>
          <w:lang w:val="fr-FR"/>
        </w:rPr>
        <w:t>qu</w:t>
      </w:r>
      <w:r w:rsidRPr="00425243" w:rsidR="00425243">
        <w:rPr>
          <w:lang w:val="fr-FR"/>
        </w:rPr>
        <w:t>’</w:t>
      </w:r>
      <w:r w:rsidRPr="00425243">
        <w:rPr>
          <w:lang w:val="fr-FR"/>
        </w:rPr>
        <w:t xml:space="preserve">elle pouvait retourner </w:t>
      </w:r>
      <w:r w:rsidRPr="00425243" w:rsidR="008B4FE6">
        <w:rPr>
          <w:lang w:val="fr-FR"/>
        </w:rPr>
        <w:t>chez elle</w:t>
      </w:r>
      <w:r w:rsidRPr="00425243">
        <w:rPr>
          <w:lang w:val="fr-FR"/>
        </w:rPr>
        <w:t xml:space="preserve">, sans </w:t>
      </w:r>
      <w:r w:rsidRPr="00425243" w:rsidR="008B4FE6">
        <w:rPr>
          <w:lang w:val="fr-FR"/>
        </w:rPr>
        <w:t xml:space="preserve">passer </w:t>
      </w:r>
      <w:r w:rsidRPr="00425243">
        <w:rPr>
          <w:lang w:val="fr-FR"/>
        </w:rPr>
        <w:t>aucun examen.</w:t>
      </w:r>
    </w:p>
    <w:p w:rsidRPr="00425243" w:rsidR="003A6D26" w:rsidP="00425243" w:rsidRDefault="002909ED">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w:t>
      </w:r>
      <w:r w:rsidRPr="00425243">
        <w:rPr>
          <w:lang w:val="fr-FR"/>
        </w:rPr>
        <w:fldChar w:fldCharType="end"/>
      </w:r>
      <w:r w:rsidRPr="00425243">
        <w:rPr>
          <w:lang w:val="fr-FR"/>
        </w:rPr>
        <w:t>.  </w:t>
      </w:r>
      <w:r w:rsidRPr="00425243" w:rsidR="00E30689">
        <w:rPr>
          <w:lang w:val="fr-FR"/>
        </w:rPr>
        <w:t xml:space="preserve">À cet égard, </w:t>
      </w:r>
      <w:r w:rsidRPr="00425243" w:rsidR="00B27450">
        <w:rPr>
          <w:lang w:val="fr-FR"/>
        </w:rPr>
        <w:t>le Gouvernement s</w:t>
      </w:r>
      <w:r w:rsidRPr="00425243" w:rsidR="00425243">
        <w:rPr>
          <w:lang w:val="fr-FR"/>
        </w:rPr>
        <w:t>’</w:t>
      </w:r>
      <w:r w:rsidRPr="00425243" w:rsidR="00B27450">
        <w:rPr>
          <w:lang w:val="fr-FR"/>
        </w:rPr>
        <w:t xml:space="preserve">appuie sur les explications fournies </w:t>
      </w:r>
      <w:r w:rsidRPr="00425243" w:rsidR="00AB1736">
        <w:rPr>
          <w:lang w:val="fr-FR"/>
        </w:rPr>
        <w:t>le 14 août 2012 – </w:t>
      </w:r>
      <w:r w:rsidRPr="00425243" w:rsidR="0031020F">
        <w:rPr>
          <w:lang w:val="fr-FR"/>
        </w:rPr>
        <w:t>soit</w:t>
      </w:r>
      <w:r w:rsidRPr="00425243" w:rsidR="007F07E4">
        <w:rPr>
          <w:lang w:val="fr-FR"/>
        </w:rPr>
        <w:t xml:space="preserve"> </w:t>
      </w:r>
      <w:r w:rsidRPr="00425243" w:rsidR="0031020F">
        <w:rPr>
          <w:lang w:val="fr-FR"/>
        </w:rPr>
        <w:t>après la communication de la présente requête</w:t>
      </w:r>
      <w:r w:rsidRPr="00425243" w:rsidR="00AB1736">
        <w:rPr>
          <w:lang w:val="fr-FR"/>
        </w:rPr>
        <w:t> </w:t>
      </w:r>
      <w:r w:rsidRPr="00425243" w:rsidR="0031020F">
        <w:rPr>
          <w:lang w:val="fr-FR"/>
        </w:rPr>
        <w:t xml:space="preserve">– </w:t>
      </w:r>
      <w:r w:rsidRPr="00425243" w:rsidR="00B27450">
        <w:rPr>
          <w:lang w:val="fr-FR"/>
        </w:rPr>
        <w:t>par V.N.T.</w:t>
      </w:r>
      <w:r w:rsidRPr="00425243" w:rsidR="004953C9">
        <w:rPr>
          <w:lang w:val="fr-FR"/>
        </w:rPr>
        <w:t>,</w:t>
      </w:r>
      <w:r w:rsidRPr="00425243" w:rsidR="00B27450">
        <w:rPr>
          <w:lang w:val="fr-FR"/>
        </w:rPr>
        <w:t xml:space="preserve"> </w:t>
      </w:r>
      <w:r w:rsidRPr="00425243" w:rsidR="004953C9">
        <w:rPr>
          <w:lang w:val="fr-FR"/>
        </w:rPr>
        <w:t>l</w:t>
      </w:r>
      <w:r w:rsidRPr="00425243" w:rsidR="00425243">
        <w:rPr>
          <w:lang w:val="fr-FR"/>
        </w:rPr>
        <w:t>’</w:t>
      </w:r>
      <w:r w:rsidRPr="00425243" w:rsidR="00B27450">
        <w:rPr>
          <w:lang w:val="fr-FR"/>
        </w:rPr>
        <w:t xml:space="preserve">adjoint </w:t>
      </w:r>
      <w:r w:rsidRPr="00425243" w:rsidR="008B4FE6">
        <w:rPr>
          <w:lang w:val="fr-FR"/>
        </w:rPr>
        <w:t>d</w:t>
      </w:r>
      <w:r w:rsidRPr="00425243" w:rsidR="00B27450">
        <w:rPr>
          <w:lang w:val="fr-FR"/>
        </w:rPr>
        <w:t>u médecin en chef de l</w:t>
      </w:r>
      <w:r w:rsidRPr="00425243" w:rsidR="00425243">
        <w:rPr>
          <w:lang w:val="fr-FR"/>
        </w:rPr>
        <w:t>’</w:t>
      </w:r>
      <w:r w:rsidRPr="00425243" w:rsidR="00B27450">
        <w:rPr>
          <w:lang w:val="fr-FR"/>
        </w:rPr>
        <w:t>hôpital (« l</w:t>
      </w:r>
      <w:r w:rsidRPr="00425243" w:rsidR="00425243">
        <w:rPr>
          <w:lang w:val="fr-FR"/>
        </w:rPr>
        <w:t>’</w:t>
      </w:r>
      <w:r w:rsidRPr="00425243" w:rsidR="00265B8E">
        <w:rPr>
          <w:lang w:val="fr-FR"/>
        </w:rPr>
        <w:t>adjoint V.N.T. </w:t>
      </w:r>
      <w:r w:rsidRPr="00425243" w:rsidR="00B27450">
        <w:rPr>
          <w:lang w:val="fr-FR"/>
        </w:rPr>
        <w:t>»)</w:t>
      </w:r>
      <w:r w:rsidRPr="00425243" w:rsidR="00130125">
        <w:rPr>
          <w:lang w:val="fr-FR"/>
        </w:rPr>
        <w:t>, selon lesquelles,</w:t>
      </w:r>
      <w:r w:rsidRPr="00425243" w:rsidR="00E30689">
        <w:rPr>
          <w:lang w:val="fr-FR"/>
        </w:rPr>
        <w:t xml:space="preserve"> </w:t>
      </w:r>
      <w:r w:rsidRPr="00425243" w:rsidR="00B27450">
        <w:rPr>
          <w:lang w:val="fr-FR"/>
        </w:rPr>
        <w:t>les 17 et 20 juillet 2001, la requérante s</w:t>
      </w:r>
      <w:r w:rsidRPr="00425243" w:rsidR="00425243">
        <w:rPr>
          <w:lang w:val="fr-FR"/>
        </w:rPr>
        <w:t>’</w:t>
      </w:r>
      <w:r w:rsidRPr="00425243" w:rsidR="00130125">
        <w:rPr>
          <w:lang w:val="fr-FR"/>
        </w:rPr>
        <w:t>est</w:t>
      </w:r>
      <w:r w:rsidRPr="00425243" w:rsidR="00B27450">
        <w:rPr>
          <w:lang w:val="fr-FR"/>
        </w:rPr>
        <w:t xml:space="preserve"> bel et bien présentée à l</w:t>
      </w:r>
      <w:r w:rsidRPr="00425243" w:rsidR="00425243">
        <w:rPr>
          <w:lang w:val="fr-FR"/>
        </w:rPr>
        <w:t>’</w:t>
      </w:r>
      <w:r w:rsidRPr="00425243" w:rsidR="00B27450">
        <w:rPr>
          <w:lang w:val="fr-FR"/>
        </w:rPr>
        <w:t>hôpital</w:t>
      </w:r>
      <w:r w:rsidRPr="00425243" w:rsidR="00E30689">
        <w:rPr>
          <w:lang w:val="fr-FR"/>
        </w:rPr>
        <w:t xml:space="preserve"> (paragraphe </w:t>
      </w:r>
      <w:r w:rsidRPr="00425243" w:rsidR="004953C9">
        <w:rPr>
          <w:lang w:val="fr-FR"/>
        </w:rPr>
        <w:t>9</w:t>
      </w:r>
      <w:r w:rsidRPr="00425243" w:rsidR="00E30689">
        <w:rPr>
          <w:lang w:val="fr-FR"/>
        </w:rPr>
        <w:t xml:space="preserve"> ci-dessus)</w:t>
      </w:r>
      <w:r w:rsidRPr="00425243" w:rsidR="004953C9">
        <w:rPr>
          <w:lang w:val="fr-FR"/>
        </w:rPr>
        <w:t xml:space="preserve">, mais </w:t>
      </w:r>
      <w:r w:rsidRPr="00425243" w:rsidR="00B27450">
        <w:rPr>
          <w:lang w:val="fr-FR"/>
        </w:rPr>
        <w:t>a</w:t>
      </w:r>
      <w:r w:rsidRPr="00425243" w:rsidR="00991324">
        <w:rPr>
          <w:lang w:val="fr-FR"/>
        </w:rPr>
        <w:t xml:space="preserve"> en fait</w:t>
      </w:r>
      <w:r w:rsidRPr="00425243" w:rsidR="00B27450">
        <w:rPr>
          <w:lang w:val="fr-FR"/>
        </w:rPr>
        <w:t xml:space="preserve"> « décidé, de son propre chef, de ne pas se faire examiner, c</w:t>
      </w:r>
      <w:r w:rsidRPr="00425243" w:rsidR="00425243">
        <w:rPr>
          <w:lang w:val="fr-FR"/>
        </w:rPr>
        <w:t>’</w:t>
      </w:r>
      <w:r w:rsidRPr="00425243" w:rsidR="00B27450">
        <w:rPr>
          <w:lang w:val="fr-FR"/>
        </w:rPr>
        <w:t xml:space="preserve">est-à-dire </w:t>
      </w:r>
      <w:r w:rsidRPr="00425243" w:rsidR="00130125">
        <w:rPr>
          <w:lang w:val="fr-FR"/>
        </w:rPr>
        <w:t>[</w:t>
      </w:r>
      <w:r w:rsidRPr="00425243" w:rsidR="00B27450">
        <w:rPr>
          <w:lang w:val="fr-FR"/>
        </w:rPr>
        <w:t>a</w:t>
      </w:r>
      <w:r w:rsidRPr="00425243" w:rsidR="00130125">
        <w:rPr>
          <w:lang w:val="fr-FR"/>
        </w:rPr>
        <w:t>]</w:t>
      </w:r>
      <w:r w:rsidRPr="00425243" w:rsidR="00B27450">
        <w:rPr>
          <w:lang w:val="fr-FR"/>
        </w:rPr>
        <w:t xml:space="preserve"> renoncé à l</w:t>
      </w:r>
      <w:r w:rsidRPr="00425243" w:rsidR="0031020F">
        <w:rPr>
          <w:lang w:val="fr-FR"/>
        </w:rPr>
        <w:t>a consultation</w:t>
      </w:r>
      <w:r w:rsidRPr="00425243" w:rsidR="00B27450">
        <w:rPr>
          <w:lang w:val="fr-FR"/>
        </w:rPr>
        <w:t xml:space="preserve"> et quitté l</w:t>
      </w:r>
      <w:r w:rsidRPr="00425243" w:rsidR="00425243">
        <w:rPr>
          <w:lang w:val="fr-FR"/>
        </w:rPr>
        <w:t>’</w:t>
      </w:r>
      <w:r w:rsidRPr="00425243" w:rsidR="00B27450">
        <w:rPr>
          <w:lang w:val="fr-FR"/>
        </w:rPr>
        <w:t>hôpital (</w:t>
      </w:r>
      <w:r w:rsidRPr="00425243" w:rsidR="003A6D26">
        <w:rPr>
          <w:lang w:val="fr-FR"/>
        </w:rPr>
        <w:t>...</w:t>
      </w:r>
      <w:r w:rsidRPr="00425243" w:rsidR="00B27450">
        <w:rPr>
          <w:lang w:val="fr-FR"/>
        </w:rPr>
        <w:t>), sans doute du fait de son préjugé contre un médecin de sexe masculin ».</w:t>
      </w:r>
      <w:r w:rsidRPr="00425243" w:rsidR="0031423E">
        <w:rPr>
          <w:lang w:val="fr-FR"/>
        </w:rPr>
        <w:t xml:space="preserve"> </w:t>
      </w:r>
      <w:r w:rsidRPr="00425243" w:rsidR="00130125">
        <w:rPr>
          <w:lang w:val="fr-FR"/>
        </w:rPr>
        <w:t>D</w:t>
      </w:r>
      <w:r w:rsidRPr="00425243" w:rsidR="00425243">
        <w:rPr>
          <w:lang w:val="fr-FR"/>
        </w:rPr>
        <w:t>’</w:t>
      </w:r>
      <w:r w:rsidRPr="00425243" w:rsidR="00130125">
        <w:rPr>
          <w:lang w:val="fr-FR"/>
        </w:rPr>
        <w:t xml:space="preserve">après </w:t>
      </w:r>
      <w:r w:rsidRPr="00425243" w:rsidR="00397AAC">
        <w:rPr>
          <w:lang w:val="fr-FR"/>
        </w:rPr>
        <w:t>le Gouvernement, l</w:t>
      </w:r>
      <w:r w:rsidRPr="00425243" w:rsidR="00B27450">
        <w:rPr>
          <w:lang w:val="fr-FR"/>
        </w:rPr>
        <w:t>a requérante n</w:t>
      </w:r>
      <w:r w:rsidRPr="00425243" w:rsidR="00425243">
        <w:rPr>
          <w:lang w:val="fr-FR"/>
        </w:rPr>
        <w:t>’</w:t>
      </w:r>
      <w:r w:rsidRPr="00425243" w:rsidR="00B27450">
        <w:rPr>
          <w:lang w:val="fr-FR"/>
        </w:rPr>
        <w:t xml:space="preserve">a </w:t>
      </w:r>
      <w:r w:rsidRPr="00425243" w:rsidR="0031423E">
        <w:rPr>
          <w:lang w:val="fr-FR"/>
        </w:rPr>
        <w:t xml:space="preserve">donc </w:t>
      </w:r>
      <w:r w:rsidRPr="00425243" w:rsidR="00B27450">
        <w:rPr>
          <w:lang w:val="fr-FR"/>
        </w:rPr>
        <w:t>subi à l</w:t>
      </w:r>
      <w:r w:rsidRPr="00425243" w:rsidR="00425243">
        <w:rPr>
          <w:lang w:val="fr-FR"/>
        </w:rPr>
        <w:t>’</w:t>
      </w:r>
      <w:r w:rsidRPr="00425243" w:rsidR="00B27450">
        <w:rPr>
          <w:lang w:val="fr-FR"/>
        </w:rPr>
        <w:t xml:space="preserve">hôpital aucun examen prénatal </w:t>
      </w:r>
      <w:r w:rsidRPr="00425243" w:rsidR="002B3604">
        <w:rPr>
          <w:lang w:val="fr-FR"/>
        </w:rPr>
        <w:t>de la part d</w:t>
      </w:r>
      <w:r w:rsidRPr="00425243" w:rsidR="00425243">
        <w:rPr>
          <w:lang w:val="fr-FR"/>
        </w:rPr>
        <w:t>’</w:t>
      </w:r>
      <w:r w:rsidRPr="00425243" w:rsidR="00B27450">
        <w:rPr>
          <w:lang w:val="fr-FR"/>
        </w:rPr>
        <w:t>un obstétricien</w:t>
      </w:r>
      <w:r w:rsidRPr="00425243" w:rsidR="0006659F">
        <w:rPr>
          <w:lang w:val="fr-FR"/>
        </w:rPr>
        <w:t xml:space="preserve">, avant </w:t>
      </w:r>
      <w:r w:rsidRPr="00425243" w:rsidR="00B27450">
        <w:rPr>
          <w:lang w:val="fr-FR"/>
        </w:rPr>
        <w:t>son admission, le 30 juillet 2001</w:t>
      </w:r>
      <w:r w:rsidRPr="00425243" w:rsidR="00AB1736">
        <w:rPr>
          <w:lang w:val="fr-FR"/>
        </w:rPr>
        <w:t xml:space="preserve"> </w:t>
      </w:r>
      <w:r w:rsidRPr="00425243" w:rsidR="00B27450">
        <w:rPr>
          <w:lang w:val="fr-FR"/>
        </w:rPr>
        <w:t xml:space="preserve">(paragraphe </w:t>
      </w:r>
      <w:r w:rsidRPr="00425243" w:rsidR="00397AAC">
        <w:rPr>
          <w:lang w:val="fr-FR"/>
        </w:rPr>
        <w:t>1</w:t>
      </w:r>
      <w:r w:rsidRPr="00425243" w:rsidR="004953C9">
        <w:rPr>
          <w:lang w:val="fr-FR"/>
        </w:rPr>
        <w:t>2</w:t>
      </w:r>
      <w:r w:rsidRPr="00425243" w:rsidR="00397AAC">
        <w:rPr>
          <w:lang w:val="fr-FR"/>
        </w:rPr>
        <w:t xml:space="preserve"> </w:t>
      </w:r>
      <w:r w:rsidRPr="00425243" w:rsidR="00B27450">
        <w:rPr>
          <w:lang w:val="fr-FR"/>
        </w:rPr>
        <w:t xml:space="preserve">ci-dessous), pour </w:t>
      </w:r>
      <w:r w:rsidRPr="00425243" w:rsidR="00991324">
        <w:rPr>
          <w:lang w:val="fr-FR"/>
        </w:rPr>
        <w:t xml:space="preserve">son </w:t>
      </w:r>
      <w:r w:rsidRPr="00425243" w:rsidR="00B27450">
        <w:rPr>
          <w:lang w:val="fr-FR"/>
        </w:rPr>
        <w:t>accouchement</w:t>
      </w:r>
      <w:r w:rsidRPr="00425243" w:rsidR="0006659F">
        <w:rPr>
          <w:lang w:val="fr-FR"/>
        </w:rPr>
        <w:t>.</w:t>
      </w:r>
    </w:p>
    <w:p w:rsidRPr="00425243" w:rsidR="0031423E" w:rsidP="00425243" w:rsidRDefault="00B2745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w:t>
      </w:r>
      <w:r w:rsidRPr="00425243">
        <w:rPr>
          <w:lang w:val="fr-FR"/>
        </w:rPr>
        <w:fldChar w:fldCharType="end"/>
      </w:r>
      <w:r w:rsidRPr="00425243">
        <w:rPr>
          <w:lang w:val="fr-FR"/>
        </w:rPr>
        <w:t>.  </w:t>
      </w:r>
      <w:r w:rsidRPr="00425243" w:rsidR="0020163F">
        <w:rPr>
          <w:lang w:val="fr-FR"/>
        </w:rPr>
        <w:t>Selon la version des</w:t>
      </w:r>
      <w:r w:rsidRPr="00425243">
        <w:rPr>
          <w:lang w:val="fr-FR"/>
        </w:rPr>
        <w:t xml:space="preserve"> </w:t>
      </w:r>
      <w:r w:rsidRPr="00425243" w:rsidR="004A7B2C">
        <w:rPr>
          <w:lang w:val="fr-FR"/>
        </w:rPr>
        <w:t>requérants</w:t>
      </w:r>
      <w:r w:rsidRPr="00425243" w:rsidR="0020163F">
        <w:rPr>
          <w:lang w:val="fr-FR"/>
        </w:rPr>
        <w:t>, le</w:t>
      </w:r>
      <w:r w:rsidRPr="00425243">
        <w:rPr>
          <w:lang w:val="fr-FR"/>
        </w:rPr>
        <w:t xml:space="preserve"> 20 juillet 2001, c</w:t>
      </w:r>
      <w:r w:rsidRPr="00425243" w:rsidR="0020163F">
        <w:rPr>
          <w:lang w:val="fr-FR"/>
        </w:rPr>
        <w:t>e sont</w:t>
      </w:r>
      <w:r w:rsidRPr="00425243">
        <w:rPr>
          <w:lang w:val="fr-FR"/>
        </w:rPr>
        <w:t xml:space="preserve"> les médecins </w:t>
      </w:r>
      <w:r w:rsidRPr="00425243" w:rsidR="00397AAC">
        <w:rPr>
          <w:lang w:val="fr-FR"/>
        </w:rPr>
        <w:t xml:space="preserve">qui </w:t>
      </w:r>
      <w:r w:rsidRPr="00425243" w:rsidR="0020163F">
        <w:rPr>
          <w:lang w:val="fr-FR"/>
        </w:rPr>
        <w:t>o</w:t>
      </w:r>
      <w:r w:rsidRPr="00425243">
        <w:rPr>
          <w:lang w:val="fr-FR"/>
        </w:rPr>
        <w:t>nt refusé d</w:t>
      </w:r>
      <w:r w:rsidRPr="00425243" w:rsidR="00425243">
        <w:rPr>
          <w:lang w:val="fr-FR"/>
        </w:rPr>
        <w:t>’</w:t>
      </w:r>
      <w:r w:rsidRPr="00425243">
        <w:rPr>
          <w:lang w:val="fr-FR"/>
        </w:rPr>
        <w:t xml:space="preserve">examiner </w:t>
      </w:r>
      <w:r w:rsidRPr="00425243" w:rsidR="00180B5F">
        <w:rPr>
          <w:lang w:val="fr-FR"/>
        </w:rPr>
        <w:t xml:space="preserve">la requérante </w:t>
      </w:r>
      <w:r w:rsidRPr="00425243">
        <w:rPr>
          <w:lang w:val="fr-FR"/>
        </w:rPr>
        <w:t xml:space="preserve">et </w:t>
      </w:r>
      <w:r w:rsidRPr="00425243" w:rsidR="004953C9">
        <w:rPr>
          <w:lang w:val="fr-FR"/>
        </w:rPr>
        <w:t xml:space="preserve">de </w:t>
      </w:r>
      <w:r w:rsidRPr="00425243">
        <w:rPr>
          <w:lang w:val="fr-FR"/>
        </w:rPr>
        <w:t>prescrire des tests, entre autres, d</w:t>
      </w:r>
      <w:r w:rsidRPr="00425243" w:rsidR="00425243">
        <w:rPr>
          <w:lang w:val="fr-FR"/>
        </w:rPr>
        <w:t>’</w:t>
      </w:r>
      <w:r w:rsidRPr="00425243">
        <w:rPr>
          <w:lang w:val="fr-FR"/>
        </w:rPr>
        <w:t>échographie et de radiologie, laissant entendre que, pour cela, il fallait passer par leurs cabinets privés respectifs.</w:t>
      </w:r>
      <w:r w:rsidRPr="00425243" w:rsidR="0031423E">
        <w:rPr>
          <w:lang w:val="fr-FR"/>
        </w:rPr>
        <w:t xml:space="preserve"> </w:t>
      </w:r>
      <w:r w:rsidRPr="00425243" w:rsidR="0020163F">
        <w:rPr>
          <w:lang w:val="fr-FR"/>
        </w:rPr>
        <w:t>Les requérants</w:t>
      </w:r>
      <w:r w:rsidRPr="00425243" w:rsidR="0031423E">
        <w:rPr>
          <w:lang w:val="fr-FR"/>
        </w:rPr>
        <w:t xml:space="preserve"> en veulent pour preuve </w:t>
      </w:r>
      <w:r w:rsidRPr="00425243" w:rsidR="00515AEB">
        <w:rPr>
          <w:lang w:val="fr-FR"/>
        </w:rPr>
        <w:t xml:space="preserve">une facture </w:t>
      </w:r>
      <w:r w:rsidRPr="00425243" w:rsidR="00755EA8">
        <w:rPr>
          <w:lang w:val="fr-FR"/>
        </w:rPr>
        <w:t>pour une</w:t>
      </w:r>
      <w:r w:rsidRPr="00425243" w:rsidR="00AB1673">
        <w:rPr>
          <w:lang w:val="fr-FR"/>
        </w:rPr>
        <w:t xml:space="preserve"> </w:t>
      </w:r>
      <w:r w:rsidRPr="00425243" w:rsidR="00110F59">
        <w:rPr>
          <w:lang w:val="fr-FR"/>
        </w:rPr>
        <w:t xml:space="preserve">consultation et </w:t>
      </w:r>
      <w:r w:rsidRPr="00425243" w:rsidR="00755EA8">
        <w:rPr>
          <w:lang w:val="fr-FR"/>
        </w:rPr>
        <w:t xml:space="preserve">des </w:t>
      </w:r>
      <w:r w:rsidRPr="00425243" w:rsidR="00975F83">
        <w:rPr>
          <w:lang w:val="fr-FR"/>
        </w:rPr>
        <w:t xml:space="preserve">tests cliniques </w:t>
      </w:r>
      <w:r w:rsidRPr="00425243" w:rsidR="00AB1673">
        <w:rPr>
          <w:lang w:val="fr-FR"/>
        </w:rPr>
        <w:t>d</w:t>
      </w:r>
      <w:r w:rsidRPr="00425243" w:rsidR="00425243">
        <w:rPr>
          <w:lang w:val="fr-FR"/>
        </w:rPr>
        <w:t>’</w:t>
      </w:r>
      <w:r w:rsidRPr="00425243" w:rsidR="00AB1673">
        <w:rPr>
          <w:lang w:val="fr-FR"/>
        </w:rPr>
        <w:t>un montant de 57 900 000 anciennes livres turques</w:t>
      </w:r>
      <w:r w:rsidRPr="00425243" w:rsidR="008D29F2">
        <w:rPr>
          <w:lang w:val="fr-FR"/>
        </w:rPr>
        <w:t xml:space="preserve"> (TRL)</w:t>
      </w:r>
      <w:r w:rsidRPr="00425243" w:rsidR="00AB1673">
        <w:rPr>
          <w:lang w:val="fr-FR"/>
        </w:rPr>
        <w:t>,</w:t>
      </w:r>
      <w:r w:rsidRPr="00425243" w:rsidR="00644136">
        <w:rPr>
          <w:lang w:val="fr-FR"/>
        </w:rPr>
        <w:t xml:space="preserve"> </w:t>
      </w:r>
      <w:r w:rsidRPr="00425243" w:rsidR="00AB1736">
        <w:rPr>
          <w:lang w:val="fr-FR"/>
        </w:rPr>
        <w:t>émise le 20 </w:t>
      </w:r>
      <w:r w:rsidRPr="00425243" w:rsidR="00515AEB">
        <w:rPr>
          <w:lang w:val="fr-FR"/>
        </w:rPr>
        <w:t>juillet 2001 par l</w:t>
      </w:r>
      <w:r w:rsidRPr="00425243" w:rsidR="00425243">
        <w:rPr>
          <w:lang w:val="fr-FR"/>
        </w:rPr>
        <w:t>’</w:t>
      </w:r>
      <w:r w:rsidRPr="00425243" w:rsidR="00515AEB">
        <w:rPr>
          <w:lang w:val="fr-FR"/>
        </w:rPr>
        <w:t>hôpital</w:t>
      </w:r>
      <w:r w:rsidRPr="00425243" w:rsidR="00644136">
        <w:rPr>
          <w:lang w:val="fr-FR"/>
        </w:rPr>
        <w:t xml:space="preserve">. </w:t>
      </w:r>
      <w:r w:rsidRPr="00425243" w:rsidR="004A7B2C">
        <w:rPr>
          <w:lang w:val="fr-FR"/>
        </w:rPr>
        <w:t>I</w:t>
      </w:r>
      <w:r w:rsidRPr="00425243" w:rsidR="00397AAC">
        <w:rPr>
          <w:lang w:val="fr-FR"/>
        </w:rPr>
        <w:t>l ressort du dossier que</w:t>
      </w:r>
      <w:r w:rsidRPr="00425243" w:rsidR="0031423E">
        <w:rPr>
          <w:lang w:val="fr-FR"/>
        </w:rPr>
        <w:t xml:space="preserve"> des poursuites pénales </w:t>
      </w:r>
      <w:r w:rsidRPr="00425243" w:rsidR="0020163F">
        <w:rPr>
          <w:lang w:val="fr-FR"/>
        </w:rPr>
        <w:t>ont été</w:t>
      </w:r>
      <w:r w:rsidRPr="00425243" w:rsidR="00397AAC">
        <w:rPr>
          <w:lang w:val="fr-FR"/>
        </w:rPr>
        <w:t xml:space="preserve"> </w:t>
      </w:r>
      <w:r w:rsidRPr="00425243" w:rsidR="0031423E">
        <w:rPr>
          <w:lang w:val="fr-FR"/>
        </w:rPr>
        <w:t xml:space="preserve">déclenchées </w:t>
      </w:r>
      <w:r w:rsidRPr="00425243" w:rsidR="004A7B2C">
        <w:rPr>
          <w:lang w:val="fr-FR"/>
        </w:rPr>
        <w:t xml:space="preserve">à ce sujet </w:t>
      </w:r>
      <w:r w:rsidRPr="00425243" w:rsidR="0031423E">
        <w:rPr>
          <w:lang w:val="fr-FR"/>
        </w:rPr>
        <w:t xml:space="preserve">contre un employé du service de </w:t>
      </w:r>
      <w:r w:rsidRPr="00425243" w:rsidR="0031020F">
        <w:rPr>
          <w:lang w:val="fr-FR"/>
        </w:rPr>
        <w:t xml:space="preserve">facturation </w:t>
      </w:r>
      <w:r w:rsidRPr="00425243" w:rsidR="0031423E">
        <w:rPr>
          <w:lang w:val="fr-FR"/>
        </w:rPr>
        <w:t>de l</w:t>
      </w:r>
      <w:r w:rsidRPr="00425243" w:rsidR="00425243">
        <w:rPr>
          <w:lang w:val="fr-FR"/>
        </w:rPr>
        <w:t>’</w:t>
      </w:r>
      <w:r w:rsidRPr="00425243" w:rsidR="0031423E">
        <w:rPr>
          <w:lang w:val="fr-FR"/>
        </w:rPr>
        <w:t xml:space="preserve">hôpital pour faux et usage de faux (paragraphe </w:t>
      </w:r>
      <w:r w:rsidRPr="00425243" w:rsidR="00D232D6">
        <w:rPr>
          <w:lang w:val="fr-FR"/>
        </w:rPr>
        <w:t>44</w:t>
      </w:r>
      <w:r w:rsidRPr="00425243" w:rsidR="0031423E">
        <w:rPr>
          <w:lang w:val="fr-FR"/>
        </w:rPr>
        <w:t xml:space="preserve"> ci-dessous).</w:t>
      </w:r>
    </w:p>
    <w:p w:rsidRPr="00425243" w:rsidR="008002CE" w:rsidP="00425243" w:rsidRDefault="008002CE">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w:t>
      </w:r>
      <w:r w:rsidRPr="00425243">
        <w:rPr>
          <w:lang w:val="fr-FR"/>
        </w:rPr>
        <w:fldChar w:fldCharType="end"/>
      </w:r>
      <w:r w:rsidRPr="00425243">
        <w:rPr>
          <w:lang w:val="fr-FR"/>
        </w:rPr>
        <w:t>.  </w:t>
      </w:r>
      <w:r w:rsidRPr="00425243" w:rsidR="00397AAC">
        <w:rPr>
          <w:lang w:val="fr-FR"/>
        </w:rPr>
        <w:t>L</w:t>
      </w:r>
      <w:r w:rsidRPr="00425243" w:rsidR="00210643">
        <w:rPr>
          <w:lang w:val="fr-FR"/>
        </w:rPr>
        <w:t xml:space="preserve">e 30 juillet 2001, </w:t>
      </w:r>
      <w:r w:rsidRPr="00425243" w:rsidR="00C31ED6">
        <w:rPr>
          <w:lang w:val="fr-FR"/>
        </w:rPr>
        <w:t xml:space="preserve">soit dix jours avant la date prévue du terme, </w:t>
      </w:r>
      <w:r w:rsidRPr="00425243" w:rsidR="00F821AA">
        <w:rPr>
          <w:lang w:val="fr-FR"/>
        </w:rPr>
        <w:t xml:space="preserve">la requérante, se sentant </w:t>
      </w:r>
      <w:r w:rsidRPr="00425243" w:rsidR="00446ACC">
        <w:rPr>
          <w:lang w:val="fr-FR"/>
        </w:rPr>
        <w:t xml:space="preserve">très </w:t>
      </w:r>
      <w:r w:rsidRPr="00425243" w:rsidR="00F821AA">
        <w:rPr>
          <w:lang w:val="fr-FR"/>
        </w:rPr>
        <w:t>mal, retourna à l</w:t>
      </w:r>
      <w:r w:rsidRPr="00425243" w:rsidR="00425243">
        <w:rPr>
          <w:lang w:val="fr-FR"/>
        </w:rPr>
        <w:t>’</w:t>
      </w:r>
      <w:r w:rsidRPr="00425243" w:rsidR="00F821AA">
        <w:rPr>
          <w:lang w:val="fr-FR"/>
        </w:rPr>
        <w:t>hôpital.</w:t>
      </w:r>
      <w:r w:rsidRPr="00425243" w:rsidR="00BE686C">
        <w:rPr>
          <w:lang w:val="fr-FR"/>
        </w:rPr>
        <w:t xml:space="preserve"> Après avoir été examinée par </w:t>
      </w:r>
      <w:r w:rsidRPr="00425243" w:rsidR="00D94E16">
        <w:rPr>
          <w:lang w:val="fr-FR"/>
        </w:rPr>
        <w:t xml:space="preserve">la </w:t>
      </w:r>
      <w:r w:rsidRPr="00425243" w:rsidR="00BE686C">
        <w:rPr>
          <w:lang w:val="fr-FR"/>
        </w:rPr>
        <w:t>sage-femme</w:t>
      </w:r>
      <w:r w:rsidRPr="00425243" w:rsidR="00D94E16">
        <w:rPr>
          <w:lang w:val="fr-FR"/>
        </w:rPr>
        <w:t xml:space="preserve"> S.K.</w:t>
      </w:r>
      <w:r w:rsidRPr="00425243" w:rsidR="00BE686C">
        <w:rPr>
          <w:lang w:val="fr-FR"/>
        </w:rPr>
        <w:t xml:space="preserve">, elle fut immédiatement préparée pour un accouchement par voie basse. </w:t>
      </w:r>
      <w:r w:rsidRPr="00425243" w:rsidR="00446ACC">
        <w:rPr>
          <w:lang w:val="fr-FR"/>
        </w:rPr>
        <w:t xml:space="preserve">Elle fut conduite </w:t>
      </w:r>
      <w:r w:rsidRPr="00425243" w:rsidR="00CE7A7A">
        <w:rPr>
          <w:lang w:val="fr-FR"/>
        </w:rPr>
        <w:t>en</w:t>
      </w:r>
      <w:r w:rsidRPr="00425243" w:rsidR="00446ACC">
        <w:rPr>
          <w:lang w:val="fr-FR"/>
        </w:rPr>
        <w:t xml:space="preserve"> salle </w:t>
      </w:r>
      <w:r w:rsidRPr="00425243" w:rsidR="00EC35D7">
        <w:rPr>
          <w:lang w:val="fr-FR"/>
        </w:rPr>
        <w:t>d</w:t>
      </w:r>
      <w:r w:rsidRPr="00425243" w:rsidR="00CF68CC">
        <w:rPr>
          <w:lang w:val="fr-FR"/>
        </w:rPr>
        <w:t>e naissance</w:t>
      </w:r>
      <w:r w:rsidRPr="00425243" w:rsidR="00EC35D7">
        <w:rPr>
          <w:lang w:val="fr-FR"/>
        </w:rPr>
        <w:t xml:space="preserve"> </w:t>
      </w:r>
      <w:r w:rsidRPr="00425243" w:rsidR="00446ACC">
        <w:rPr>
          <w:lang w:val="fr-FR"/>
        </w:rPr>
        <w:t>et u</w:t>
      </w:r>
      <w:r w:rsidRPr="00425243" w:rsidR="00BE686C">
        <w:rPr>
          <w:lang w:val="fr-FR"/>
        </w:rPr>
        <w:t xml:space="preserve">n obstétricien fut averti que le travail avait débuté. </w:t>
      </w:r>
      <w:r w:rsidRPr="00425243" w:rsidR="00CA3EED">
        <w:rPr>
          <w:lang w:val="fr-FR"/>
        </w:rPr>
        <w:t>L</w:t>
      </w:r>
      <w:r w:rsidRPr="00425243" w:rsidR="00425243">
        <w:rPr>
          <w:lang w:val="fr-FR"/>
        </w:rPr>
        <w:t>’</w:t>
      </w:r>
      <w:r w:rsidRPr="00425243" w:rsidR="004A7B2C">
        <w:rPr>
          <w:lang w:val="fr-FR"/>
        </w:rPr>
        <w:t>obstétricien en question</w:t>
      </w:r>
      <w:r w:rsidRPr="00425243" w:rsidR="00446ACC">
        <w:rPr>
          <w:lang w:val="fr-FR"/>
        </w:rPr>
        <w:t xml:space="preserve">, </w:t>
      </w:r>
      <w:r w:rsidRPr="00425243" w:rsidR="00BE686C">
        <w:rPr>
          <w:lang w:val="fr-FR"/>
        </w:rPr>
        <w:t xml:space="preserve">après </w:t>
      </w:r>
      <w:r w:rsidRPr="00425243" w:rsidR="00446ACC">
        <w:rPr>
          <w:lang w:val="fr-FR"/>
        </w:rPr>
        <w:t>l</w:t>
      </w:r>
      <w:r w:rsidRPr="00425243" w:rsidR="00425243">
        <w:rPr>
          <w:lang w:val="fr-FR"/>
        </w:rPr>
        <w:t>’</w:t>
      </w:r>
      <w:r w:rsidRPr="00425243" w:rsidR="00BE686C">
        <w:rPr>
          <w:lang w:val="fr-FR"/>
        </w:rPr>
        <w:t>avoir ausculté</w:t>
      </w:r>
      <w:r w:rsidRPr="00425243" w:rsidR="00EC35D7">
        <w:rPr>
          <w:lang w:val="fr-FR"/>
        </w:rPr>
        <w:t>e</w:t>
      </w:r>
      <w:r w:rsidRPr="00425243" w:rsidR="00BE686C">
        <w:rPr>
          <w:lang w:val="fr-FR"/>
        </w:rPr>
        <w:t xml:space="preserve">, </w:t>
      </w:r>
      <w:r w:rsidRPr="00425243" w:rsidR="00F0516F">
        <w:rPr>
          <w:lang w:val="fr-FR"/>
        </w:rPr>
        <w:t>s</w:t>
      </w:r>
      <w:r w:rsidRPr="00425243" w:rsidR="00CA3EED">
        <w:rPr>
          <w:lang w:val="fr-FR"/>
        </w:rPr>
        <w:t>e serait</w:t>
      </w:r>
      <w:r w:rsidRPr="00425243" w:rsidR="00955A56">
        <w:rPr>
          <w:lang w:val="fr-FR"/>
        </w:rPr>
        <w:t xml:space="preserve"> </w:t>
      </w:r>
      <w:r w:rsidRPr="00425243" w:rsidR="00F0516F">
        <w:rPr>
          <w:lang w:val="fr-FR"/>
        </w:rPr>
        <w:t>écri</w:t>
      </w:r>
      <w:r w:rsidRPr="00425243" w:rsidR="00955A56">
        <w:rPr>
          <w:lang w:val="fr-FR"/>
        </w:rPr>
        <w:t>é</w:t>
      </w:r>
      <w:r w:rsidRPr="00425243" w:rsidR="00F0516F">
        <w:rPr>
          <w:lang w:val="fr-FR"/>
        </w:rPr>
        <w:t xml:space="preserve"> : </w:t>
      </w:r>
      <w:r w:rsidRPr="00425243" w:rsidR="00BE686C">
        <w:rPr>
          <w:lang w:val="fr-FR"/>
        </w:rPr>
        <w:t>« </w:t>
      </w:r>
      <w:r w:rsidRPr="00425243" w:rsidR="00CA3EED">
        <w:rPr>
          <w:iCs/>
          <w:lang w:val="fr-FR"/>
        </w:rPr>
        <w:t>P</w:t>
      </w:r>
      <w:r w:rsidRPr="00425243" w:rsidR="00BE686C">
        <w:rPr>
          <w:iCs/>
          <w:lang w:val="fr-FR"/>
        </w:rPr>
        <w:t>ourquoi n</w:t>
      </w:r>
      <w:r w:rsidRPr="00425243" w:rsidR="00425243">
        <w:rPr>
          <w:iCs/>
          <w:lang w:val="fr-FR"/>
        </w:rPr>
        <w:t>’</w:t>
      </w:r>
      <w:r w:rsidRPr="00425243" w:rsidR="00BE686C">
        <w:rPr>
          <w:iCs/>
          <w:lang w:val="fr-FR"/>
        </w:rPr>
        <w:t>est-elle pas allé</w:t>
      </w:r>
      <w:r w:rsidRPr="00425243" w:rsidR="00EC35D7">
        <w:rPr>
          <w:iCs/>
          <w:lang w:val="fr-FR"/>
        </w:rPr>
        <w:t>e</w:t>
      </w:r>
      <w:r w:rsidRPr="00425243" w:rsidR="00BE686C">
        <w:rPr>
          <w:iCs/>
          <w:lang w:val="fr-FR"/>
        </w:rPr>
        <w:t xml:space="preserve"> voir un docteur pour son œdème ! </w:t>
      </w:r>
      <w:r w:rsidRPr="00425243" w:rsidR="00BE686C">
        <w:rPr>
          <w:lang w:val="fr-FR"/>
        </w:rPr>
        <w:t>».</w:t>
      </w:r>
    </w:p>
    <w:p w:rsidRPr="00425243" w:rsidR="00F821AA" w:rsidP="00425243" w:rsidRDefault="00BE686C">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13</w:t>
      </w:r>
      <w:r w:rsidRPr="00425243">
        <w:rPr>
          <w:lang w:val="fr-FR"/>
        </w:rPr>
        <w:fldChar w:fldCharType="end"/>
      </w:r>
      <w:r w:rsidRPr="00425243">
        <w:rPr>
          <w:lang w:val="fr-FR"/>
        </w:rPr>
        <w:t>.  Dans la salle d</w:t>
      </w:r>
      <w:r w:rsidRPr="00425243" w:rsidR="00425243">
        <w:rPr>
          <w:lang w:val="fr-FR"/>
        </w:rPr>
        <w:t>’</w:t>
      </w:r>
      <w:r w:rsidRPr="00425243">
        <w:rPr>
          <w:lang w:val="fr-FR"/>
        </w:rPr>
        <w:t xml:space="preserve">accouchement, </w:t>
      </w:r>
      <w:r w:rsidRPr="00425243" w:rsidR="00D94E16">
        <w:rPr>
          <w:lang w:val="fr-FR"/>
        </w:rPr>
        <w:t>la</w:t>
      </w:r>
      <w:r w:rsidRPr="00425243">
        <w:rPr>
          <w:lang w:val="fr-FR"/>
        </w:rPr>
        <w:t xml:space="preserve"> sage-femme </w:t>
      </w:r>
      <w:r w:rsidRPr="00425243" w:rsidR="00D94E16">
        <w:rPr>
          <w:lang w:val="fr-FR"/>
        </w:rPr>
        <w:t xml:space="preserve">S.K. </w:t>
      </w:r>
      <w:r w:rsidRPr="00425243">
        <w:rPr>
          <w:lang w:val="fr-FR"/>
        </w:rPr>
        <w:t>et une assistante</w:t>
      </w:r>
      <w:r w:rsidRPr="00425243" w:rsidR="00CF04FC">
        <w:rPr>
          <w:lang w:val="fr-FR"/>
        </w:rPr>
        <w:t xml:space="preserve"> provoqu</w:t>
      </w:r>
      <w:r w:rsidRPr="00425243" w:rsidR="00F0516F">
        <w:rPr>
          <w:lang w:val="fr-FR"/>
        </w:rPr>
        <w:t xml:space="preserve">èrent </w:t>
      </w:r>
      <w:r w:rsidRPr="00425243" w:rsidR="00CF04FC">
        <w:rPr>
          <w:lang w:val="fr-FR"/>
        </w:rPr>
        <w:t>la perte d</w:t>
      </w:r>
      <w:r w:rsidRPr="00425243" w:rsidR="00397AAC">
        <w:rPr>
          <w:lang w:val="fr-FR"/>
        </w:rPr>
        <w:t xml:space="preserve">u </w:t>
      </w:r>
      <w:r w:rsidRPr="00425243" w:rsidR="00EB1112">
        <w:rPr>
          <w:lang w:val="fr-FR"/>
        </w:rPr>
        <w:t>liquide amniotique</w:t>
      </w:r>
      <w:r w:rsidRPr="00425243" w:rsidR="00CF04FC">
        <w:rPr>
          <w:lang w:val="fr-FR"/>
        </w:rPr>
        <w:t xml:space="preserve">, décrit comme </w:t>
      </w:r>
      <w:r w:rsidRPr="00425243" w:rsidR="00CA3EED">
        <w:rPr>
          <w:lang w:val="fr-FR"/>
        </w:rPr>
        <w:t xml:space="preserve">étant </w:t>
      </w:r>
      <w:r w:rsidRPr="00425243" w:rsidR="00CF04FC">
        <w:rPr>
          <w:lang w:val="fr-FR"/>
        </w:rPr>
        <w:t>« de couleur verte et sale »</w:t>
      </w:r>
      <w:r w:rsidRPr="00425243" w:rsidR="00EB1112">
        <w:rPr>
          <w:lang w:val="fr-FR"/>
        </w:rPr>
        <w:t xml:space="preserve"> (voir la note de bas de page n</w:t>
      </w:r>
      <w:r w:rsidRPr="00425243" w:rsidR="003A6D26">
        <w:rPr>
          <w:vertAlign w:val="superscript"/>
          <w:lang w:val="fr-FR"/>
        </w:rPr>
        <w:t>o</w:t>
      </w:r>
      <w:r w:rsidRPr="00425243" w:rsidR="00EB1112">
        <w:rPr>
          <w:lang w:val="fr-FR"/>
        </w:rPr>
        <w:t xml:space="preserve"> </w:t>
      </w:r>
      <w:r w:rsidRPr="00425243" w:rsidR="00397AAC">
        <w:rPr>
          <w:lang w:val="fr-FR"/>
        </w:rPr>
        <w:t>4</w:t>
      </w:r>
      <w:r w:rsidRPr="00425243" w:rsidR="00EB1112">
        <w:rPr>
          <w:lang w:val="fr-FR"/>
        </w:rPr>
        <w:t>)</w:t>
      </w:r>
      <w:r w:rsidRPr="00425243">
        <w:rPr>
          <w:lang w:val="fr-FR"/>
        </w:rPr>
        <w:t xml:space="preserve">. </w:t>
      </w:r>
      <w:r w:rsidRPr="00425243" w:rsidR="00F0516F">
        <w:rPr>
          <w:lang w:val="fr-FR"/>
        </w:rPr>
        <w:t>Cependant, le col d</w:t>
      </w:r>
      <w:r w:rsidRPr="00425243" w:rsidR="00B75DBD">
        <w:rPr>
          <w:lang w:val="fr-FR"/>
        </w:rPr>
        <w:t>e l</w:t>
      </w:r>
      <w:r w:rsidRPr="00425243" w:rsidR="00425243">
        <w:rPr>
          <w:lang w:val="fr-FR"/>
        </w:rPr>
        <w:t>’</w:t>
      </w:r>
      <w:r w:rsidRPr="00425243" w:rsidR="00F0516F">
        <w:rPr>
          <w:lang w:val="fr-FR"/>
        </w:rPr>
        <w:t>utérus n</w:t>
      </w:r>
      <w:r w:rsidRPr="00425243" w:rsidR="00425243">
        <w:rPr>
          <w:lang w:val="fr-FR"/>
        </w:rPr>
        <w:t>’</w:t>
      </w:r>
      <w:r w:rsidRPr="00425243" w:rsidR="00F0516F">
        <w:rPr>
          <w:lang w:val="fr-FR"/>
        </w:rPr>
        <w:t>éta</w:t>
      </w:r>
      <w:r w:rsidRPr="00425243" w:rsidR="003C65CC">
        <w:rPr>
          <w:lang w:val="fr-FR"/>
        </w:rPr>
        <w:t>n</w:t>
      </w:r>
      <w:r w:rsidRPr="00425243" w:rsidR="00F0516F">
        <w:rPr>
          <w:lang w:val="fr-FR"/>
        </w:rPr>
        <w:t xml:space="preserve">t pas suffisamment ouvert, </w:t>
      </w:r>
      <w:r w:rsidRPr="00425243" w:rsidR="00D94E16">
        <w:rPr>
          <w:lang w:val="fr-FR"/>
        </w:rPr>
        <w:t xml:space="preserve">S.K. </w:t>
      </w:r>
      <w:r w:rsidRPr="00425243" w:rsidR="00F0516F">
        <w:rPr>
          <w:lang w:val="fr-FR"/>
        </w:rPr>
        <w:t xml:space="preserve">décida de </w:t>
      </w:r>
      <w:r w:rsidRPr="00425243" w:rsidR="0006659F">
        <w:rPr>
          <w:lang w:val="fr-FR"/>
        </w:rPr>
        <w:t xml:space="preserve">faire attendre </w:t>
      </w:r>
      <w:r w:rsidRPr="00425243" w:rsidR="00F0516F">
        <w:rPr>
          <w:lang w:val="fr-FR"/>
        </w:rPr>
        <w:t xml:space="preserve">la requérante. </w:t>
      </w:r>
      <w:r w:rsidRPr="00425243" w:rsidR="0006659F">
        <w:rPr>
          <w:lang w:val="fr-FR"/>
        </w:rPr>
        <w:t>Dès que l</w:t>
      </w:r>
      <w:r w:rsidRPr="00425243" w:rsidR="00F0516F">
        <w:rPr>
          <w:lang w:val="fr-FR"/>
        </w:rPr>
        <w:t xml:space="preserve">es contractions </w:t>
      </w:r>
      <w:r w:rsidRPr="00425243" w:rsidR="004953C9">
        <w:rPr>
          <w:lang w:val="fr-FR"/>
        </w:rPr>
        <w:t>re</w:t>
      </w:r>
      <w:r w:rsidRPr="00425243" w:rsidR="00F0516F">
        <w:rPr>
          <w:lang w:val="fr-FR"/>
        </w:rPr>
        <w:t>commenc</w:t>
      </w:r>
      <w:r w:rsidRPr="00425243" w:rsidR="0006659F">
        <w:rPr>
          <w:lang w:val="fr-FR"/>
        </w:rPr>
        <w:t xml:space="preserve">èrent, </w:t>
      </w:r>
      <w:r w:rsidRPr="00425243" w:rsidR="004953C9">
        <w:rPr>
          <w:lang w:val="fr-FR"/>
        </w:rPr>
        <w:t xml:space="preserve">celle-ci </w:t>
      </w:r>
      <w:r w:rsidRPr="00425243" w:rsidR="006F4416">
        <w:rPr>
          <w:lang w:val="fr-FR"/>
        </w:rPr>
        <w:t>fut reconduite au bloc</w:t>
      </w:r>
      <w:r w:rsidRPr="00425243" w:rsidR="00F0516F">
        <w:rPr>
          <w:lang w:val="fr-FR"/>
        </w:rPr>
        <w:t xml:space="preserve">. </w:t>
      </w:r>
      <w:r w:rsidRPr="00425243" w:rsidR="00EB1112">
        <w:rPr>
          <w:lang w:val="fr-FR"/>
        </w:rPr>
        <w:t>L</w:t>
      </w:r>
      <w:r w:rsidRPr="00425243" w:rsidR="00F0516F">
        <w:rPr>
          <w:lang w:val="fr-FR"/>
        </w:rPr>
        <w:t>a requérante</w:t>
      </w:r>
      <w:r w:rsidRPr="00425243" w:rsidR="00EB1112">
        <w:rPr>
          <w:lang w:val="fr-FR"/>
        </w:rPr>
        <w:t xml:space="preserve"> </w:t>
      </w:r>
      <w:r w:rsidRPr="00425243" w:rsidR="00F0516F">
        <w:rPr>
          <w:lang w:val="fr-FR"/>
        </w:rPr>
        <w:t>ne parv</w:t>
      </w:r>
      <w:r w:rsidRPr="00425243" w:rsidR="00B31C70">
        <w:rPr>
          <w:lang w:val="fr-FR"/>
        </w:rPr>
        <w:t>enant p</w:t>
      </w:r>
      <w:r w:rsidRPr="00425243" w:rsidR="00F0516F">
        <w:rPr>
          <w:lang w:val="fr-FR"/>
        </w:rPr>
        <w:t>as à donner naissance</w:t>
      </w:r>
      <w:r w:rsidRPr="00425243" w:rsidR="00B31C70">
        <w:rPr>
          <w:lang w:val="fr-FR"/>
        </w:rPr>
        <w:t xml:space="preserve">, </w:t>
      </w:r>
      <w:r w:rsidRPr="00425243" w:rsidR="00D94E16">
        <w:rPr>
          <w:lang w:val="fr-FR"/>
        </w:rPr>
        <w:t xml:space="preserve">S.K. </w:t>
      </w:r>
      <w:r w:rsidRPr="00425243" w:rsidR="00F0516F">
        <w:rPr>
          <w:lang w:val="fr-FR"/>
        </w:rPr>
        <w:t>procéd</w:t>
      </w:r>
      <w:r w:rsidRPr="00425243" w:rsidR="00B31C70">
        <w:rPr>
          <w:lang w:val="fr-FR"/>
        </w:rPr>
        <w:t>a</w:t>
      </w:r>
      <w:r w:rsidRPr="00425243" w:rsidR="00F0516F">
        <w:rPr>
          <w:lang w:val="fr-FR"/>
        </w:rPr>
        <w:t xml:space="preserve"> à une épisiotomie </w:t>
      </w:r>
      <w:r w:rsidRPr="00425243" w:rsidR="006F4416">
        <w:rPr>
          <w:lang w:val="fr-FR"/>
        </w:rPr>
        <w:t xml:space="preserve">importante </w:t>
      </w:r>
      <w:r w:rsidRPr="00425243" w:rsidR="00F0516F">
        <w:rPr>
          <w:lang w:val="fr-FR"/>
        </w:rPr>
        <w:t>afin d</w:t>
      </w:r>
      <w:r w:rsidRPr="00425243" w:rsidR="00425243">
        <w:rPr>
          <w:lang w:val="fr-FR"/>
        </w:rPr>
        <w:t>’</w:t>
      </w:r>
      <w:r w:rsidRPr="00425243" w:rsidR="00F0516F">
        <w:rPr>
          <w:lang w:val="fr-FR"/>
        </w:rPr>
        <w:t>ouvrir le périnée</w:t>
      </w:r>
      <w:r w:rsidRPr="00425243" w:rsidR="003C24C8">
        <w:rPr>
          <w:lang w:val="fr-FR"/>
        </w:rPr>
        <w:t>.</w:t>
      </w:r>
    </w:p>
    <w:p w:rsidRPr="00425243" w:rsidR="003A6D26" w:rsidP="00425243" w:rsidRDefault="00B31C7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14</w:t>
      </w:r>
      <w:r w:rsidRPr="00425243">
        <w:rPr>
          <w:lang w:val="fr-FR"/>
        </w:rPr>
        <w:fldChar w:fldCharType="end"/>
      </w:r>
      <w:r w:rsidRPr="00425243">
        <w:rPr>
          <w:lang w:val="fr-FR"/>
        </w:rPr>
        <w:t>.  </w:t>
      </w:r>
      <w:r w:rsidRPr="00425243" w:rsidR="003C24C8">
        <w:rPr>
          <w:lang w:val="fr-FR"/>
        </w:rPr>
        <w:t xml:space="preserve">Mehmet </w:t>
      </w:r>
      <w:r w:rsidRPr="00425243">
        <w:rPr>
          <w:lang w:val="fr-FR"/>
        </w:rPr>
        <w:t xml:space="preserve">naquit </w:t>
      </w:r>
      <w:r w:rsidRPr="00425243" w:rsidR="00D67659">
        <w:rPr>
          <w:lang w:val="fr-FR"/>
        </w:rPr>
        <w:t>vers 19</w:t>
      </w:r>
      <w:r w:rsidRPr="00425243" w:rsidR="00327001">
        <w:rPr>
          <w:lang w:val="fr-FR"/>
        </w:rPr>
        <w:t> </w:t>
      </w:r>
      <w:r w:rsidRPr="00425243" w:rsidR="00D67659">
        <w:rPr>
          <w:lang w:val="fr-FR"/>
        </w:rPr>
        <w:t>h</w:t>
      </w:r>
      <w:r w:rsidRPr="00425243" w:rsidR="00327001">
        <w:rPr>
          <w:lang w:val="fr-FR"/>
        </w:rPr>
        <w:t> </w:t>
      </w:r>
      <w:r w:rsidRPr="00425243" w:rsidR="00D67659">
        <w:rPr>
          <w:lang w:val="fr-FR"/>
        </w:rPr>
        <w:t xml:space="preserve">40, </w:t>
      </w:r>
      <w:r w:rsidRPr="00425243">
        <w:rPr>
          <w:lang w:val="fr-FR"/>
        </w:rPr>
        <w:t>à l</w:t>
      </w:r>
      <w:r w:rsidRPr="00425243" w:rsidR="00425243">
        <w:rPr>
          <w:lang w:val="fr-FR"/>
        </w:rPr>
        <w:t>’</w:t>
      </w:r>
      <w:r w:rsidRPr="00425243">
        <w:rPr>
          <w:lang w:val="fr-FR"/>
        </w:rPr>
        <w:t>issue d</w:t>
      </w:r>
      <w:r w:rsidRPr="00425243" w:rsidR="00425243">
        <w:rPr>
          <w:lang w:val="fr-FR"/>
        </w:rPr>
        <w:t>’</w:t>
      </w:r>
      <w:r w:rsidRPr="00425243">
        <w:rPr>
          <w:lang w:val="fr-FR"/>
        </w:rPr>
        <w:t xml:space="preserve">un travail de trois heures et demie. </w:t>
      </w:r>
      <w:r w:rsidRPr="00425243" w:rsidR="0003665D">
        <w:rPr>
          <w:lang w:val="fr-FR"/>
        </w:rPr>
        <w:t>Pesant 2 kg 300, il p</w:t>
      </w:r>
      <w:r w:rsidRPr="00425243">
        <w:rPr>
          <w:lang w:val="fr-FR"/>
        </w:rPr>
        <w:t>résenta</w:t>
      </w:r>
      <w:r w:rsidRPr="00425243" w:rsidR="003C65CC">
        <w:rPr>
          <w:lang w:val="fr-FR"/>
        </w:rPr>
        <w:t>i</w:t>
      </w:r>
      <w:r w:rsidRPr="00425243">
        <w:rPr>
          <w:lang w:val="fr-FR"/>
        </w:rPr>
        <w:t xml:space="preserve">t une cyanose et une asphyxie, </w:t>
      </w:r>
      <w:r w:rsidRPr="00425243" w:rsidR="0003665D">
        <w:rPr>
          <w:lang w:val="fr-FR"/>
        </w:rPr>
        <w:t xml:space="preserve">et </w:t>
      </w:r>
      <w:r w:rsidRPr="00425243">
        <w:rPr>
          <w:lang w:val="fr-FR"/>
        </w:rPr>
        <w:t xml:space="preserve">son tableau clinique correspondait à un score </w:t>
      </w:r>
      <w:r w:rsidRPr="00425243">
        <w:rPr>
          <w:i/>
          <w:iCs/>
          <w:lang w:val="fr-FR"/>
        </w:rPr>
        <w:t>Apgar</w:t>
      </w:r>
      <w:r w:rsidRPr="00425243" w:rsidR="00D17561">
        <w:rPr>
          <w:rStyle w:val="FootnoteReference"/>
          <w:iCs/>
          <w:lang w:val="fr-FR"/>
        </w:rPr>
        <w:footnoteReference w:id="3"/>
      </w:r>
      <w:r w:rsidRPr="00425243">
        <w:rPr>
          <w:lang w:val="fr-FR"/>
        </w:rPr>
        <w:t xml:space="preserve"> </w:t>
      </w:r>
      <w:r w:rsidRPr="00425243" w:rsidR="003C65CC">
        <w:rPr>
          <w:lang w:val="fr-FR"/>
        </w:rPr>
        <w:t xml:space="preserve">inquiétant </w:t>
      </w:r>
      <w:r w:rsidRPr="00425243">
        <w:rPr>
          <w:lang w:val="fr-FR"/>
        </w:rPr>
        <w:t>de 3</w:t>
      </w:r>
      <w:r w:rsidRPr="00425243" w:rsidR="0003665D">
        <w:rPr>
          <w:lang w:val="fr-FR"/>
        </w:rPr>
        <w:t xml:space="preserve"> ; </w:t>
      </w:r>
      <w:r w:rsidRPr="00425243">
        <w:rPr>
          <w:lang w:val="fr-FR"/>
        </w:rPr>
        <w:t>il dut être réanimé</w:t>
      </w:r>
      <w:r w:rsidRPr="00425243" w:rsidR="0003665D">
        <w:rPr>
          <w:lang w:val="fr-FR"/>
        </w:rPr>
        <w:t xml:space="preserve"> et placé en incubateur</w:t>
      </w:r>
      <w:r w:rsidRPr="00425243">
        <w:rPr>
          <w:lang w:val="fr-FR"/>
        </w:rPr>
        <w:t>.</w:t>
      </w:r>
    </w:p>
    <w:p w:rsidRPr="00425243" w:rsidR="00B31C70" w:rsidP="00425243" w:rsidRDefault="00B31C7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15</w:t>
      </w:r>
      <w:r w:rsidRPr="00425243">
        <w:rPr>
          <w:lang w:val="fr-FR"/>
        </w:rPr>
        <w:fldChar w:fldCharType="end"/>
      </w:r>
      <w:r w:rsidRPr="00425243">
        <w:rPr>
          <w:lang w:val="fr-FR"/>
        </w:rPr>
        <w:t>.  Le lendemain, l</w:t>
      </w:r>
      <w:r w:rsidRPr="00425243" w:rsidR="00425243">
        <w:rPr>
          <w:lang w:val="fr-FR"/>
        </w:rPr>
        <w:t>’</w:t>
      </w:r>
      <w:r w:rsidRPr="00425243">
        <w:rPr>
          <w:lang w:val="fr-FR"/>
        </w:rPr>
        <w:t xml:space="preserve">état de santé du nouveau-né se détériora et </w:t>
      </w:r>
      <w:r w:rsidRPr="00425243" w:rsidR="00E2522C">
        <w:rPr>
          <w:lang w:val="fr-FR"/>
        </w:rPr>
        <w:t>celui-ci</w:t>
      </w:r>
      <w:r w:rsidRPr="00425243">
        <w:rPr>
          <w:lang w:val="fr-FR"/>
        </w:rPr>
        <w:t xml:space="preserve"> fut transféré</w:t>
      </w:r>
      <w:r w:rsidRPr="00425243" w:rsidR="00450FBC">
        <w:rPr>
          <w:lang w:val="fr-FR"/>
        </w:rPr>
        <w:t xml:space="preserve"> à</w:t>
      </w:r>
      <w:r w:rsidRPr="00425243">
        <w:rPr>
          <w:lang w:val="fr-FR"/>
        </w:rPr>
        <w:t xml:space="preserve"> l</w:t>
      </w:r>
      <w:r w:rsidRPr="00425243" w:rsidR="00425243">
        <w:rPr>
          <w:lang w:val="fr-FR"/>
        </w:rPr>
        <w:t>’</w:t>
      </w:r>
      <w:r w:rsidRPr="00425243">
        <w:rPr>
          <w:lang w:val="fr-FR"/>
        </w:rPr>
        <w:t>hôpital universitaire d</w:t>
      </w:r>
      <w:r w:rsidRPr="00425243" w:rsidR="00425243">
        <w:rPr>
          <w:lang w:val="fr-FR"/>
        </w:rPr>
        <w:t>’</w:t>
      </w:r>
      <w:r w:rsidRPr="00425243">
        <w:rPr>
          <w:rFonts w:cstheme="minorHAnsi"/>
          <w:lang w:val="fr-FR"/>
        </w:rPr>
        <w:t>İ</w:t>
      </w:r>
      <w:r w:rsidRPr="00425243" w:rsidR="00D67659">
        <w:rPr>
          <w:lang w:val="fr-FR"/>
        </w:rPr>
        <w:t>nönü</w:t>
      </w:r>
      <w:r w:rsidRPr="00425243" w:rsidR="004C0EB5">
        <w:rPr>
          <w:lang w:val="fr-FR"/>
        </w:rPr>
        <w:t xml:space="preserve"> (« l</w:t>
      </w:r>
      <w:r w:rsidRPr="00425243" w:rsidR="00425243">
        <w:rPr>
          <w:lang w:val="fr-FR"/>
        </w:rPr>
        <w:t>’</w:t>
      </w:r>
      <w:r w:rsidRPr="00425243" w:rsidR="004C0EB5">
        <w:rPr>
          <w:lang w:val="fr-FR"/>
        </w:rPr>
        <w:t xml:space="preserve">hôpital </w:t>
      </w:r>
      <w:r w:rsidRPr="00425243" w:rsidR="00256490">
        <w:rPr>
          <w:lang w:val="fr-FR"/>
        </w:rPr>
        <w:t>d</w:t>
      </w:r>
      <w:r w:rsidRPr="00425243" w:rsidR="00425243">
        <w:rPr>
          <w:lang w:val="fr-FR"/>
        </w:rPr>
        <w:t>’</w:t>
      </w:r>
      <w:r w:rsidRPr="00425243" w:rsidR="00256490">
        <w:rPr>
          <w:rFonts w:cstheme="minorHAnsi"/>
          <w:lang w:val="fr-FR"/>
        </w:rPr>
        <w:t>İ</w:t>
      </w:r>
      <w:r w:rsidRPr="00425243" w:rsidR="00256490">
        <w:rPr>
          <w:lang w:val="fr-FR"/>
        </w:rPr>
        <w:t>nönü »)</w:t>
      </w:r>
      <w:r w:rsidRPr="00425243" w:rsidR="00D67659">
        <w:rPr>
          <w:lang w:val="fr-FR"/>
        </w:rPr>
        <w:t xml:space="preserve">. </w:t>
      </w:r>
      <w:r w:rsidRPr="00425243" w:rsidR="00DA1EFC">
        <w:rPr>
          <w:lang w:val="fr-FR"/>
        </w:rPr>
        <w:t>L</w:t>
      </w:r>
      <w:r w:rsidRPr="00425243" w:rsidR="00425243">
        <w:rPr>
          <w:lang w:val="fr-FR"/>
        </w:rPr>
        <w:t>’</w:t>
      </w:r>
      <w:r w:rsidRPr="00425243" w:rsidR="00E2522C">
        <w:rPr>
          <w:lang w:val="fr-FR"/>
        </w:rPr>
        <w:t>annotation</w:t>
      </w:r>
      <w:r w:rsidRPr="00425243" w:rsidR="00D67659">
        <w:rPr>
          <w:lang w:val="fr-FR"/>
        </w:rPr>
        <w:t xml:space="preserve"> suivante fut apposée</w:t>
      </w:r>
      <w:r w:rsidRPr="00425243" w:rsidR="00DA1EFC">
        <w:rPr>
          <w:lang w:val="fr-FR"/>
        </w:rPr>
        <w:t xml:space="preserve"> sur la fiche de soins</w:t>
      </w:r>
      <w:r w:rsidRPr="00425243" w:rsidR="00AB1736">
        <w:rPr>
          <w:lang w:val="fr-FR"/>
        </w:rPr>
        <w:t> : « pré</w:t>
      </w:r>
      <w:r w:rsidRPr="00425243" w:rsidR="00AB1736">
        <w:rPr>
          <w:lang w:val="fr-FR"/>
        </w:rPr>
        <w:noBreakHyphen/>
      </w:r>
      <w:r w:rsidRPr="00425243" w:rsidR="00D67659">
        <w:rPr>
          <w:lang w:val="fr-FR"/>
        </w:rPr>
        <w:t>éclampsie</w:t>
      </w:r>
      <w:r w:rsidRPr="00425243" w:rsidR="00AB1736">
        <w:rPr>
          <w:lang w:val="fr-FR"/>
        </w:rPr>
        <w:t> </w:t>
      </w:r>
      <w:r w:rsidRPr="00425243" w:rsidR="00D67659">
        <w:rPr>
          <w:lang w:val="fr-FR"/>
        </w:rPr>
        <w:t>(+)</w:t>
      </w:r>
      <w:r w:rsidRPr="00425243" w:rsidR="00BC1FAC">
        <w:rPr>
          <w:rStyle w:val="FootnoteReference"/>
          <w:lang w:val="fr-FR"/>
        </w:rPr>
        <w:footnoteReference w:id="4"/>
      </w:r>
      <w:r w:rsidRPr="00425243" w:rsidR="00D67659">
        <w:rPr>
          <w:lang w:val="fr-FR"/>
        </w:rPr>
        <w:t>, sous surveillance pour EHI</w:t>
      </w:r>
      <w:r w:rsidRPr="00425243" w:rsidR="00D67659">
        <w:rPr>
          <w:rStyle w:val="FootnoteReference"/>
          <w:lang w:val="fr-FR"/>
        </w:rPr>
        <w:footnoteReference w:id="5"/>
      </w:r>
      <w:r w:rsidRPr="00425243" w:rsidR="00D67659">
        <w:rPr>
          <w:lang w:val="fr-FR"/>
        </w:rPr>
        <w:t xml:space="preserve">, </w:t>
      </w:r>
      <w:r w:rsidRPr="00425243" w:rsidR="00D17561">
        <w:rPr>
          <w:lang w:val="fr-FR"/>
        </w:rPr>
        <w:t>SAM</w:t>
      </w:r>
      <w:r w:rsidRPr="00425243" w:rsidR="00D17561">
        <w:rPr>
          <w:rStyle w:val="FootnoteReference"/>
          <w:lang w:val="fr-FR"/>
        </w:rPr>
        <w:footnoteReference w:id="6"/>
      </w:r>
      <w:r w:rsidRPr="00425243" w:rsidR="00D17561">
        <w:rPr>
          <w:lang w:val="fr-FR"/>
        </w:rPr>
        <w:t>, sepsis ».</w:t>
      </w:r>
      <w:r w:rsidRPr="00425243" w:rsidR="00D67659">
        <w:rPr>
          <w:lang w:val="fr-FR"/>
        </w:rPr>
        <w:t xml:space="preserve"> </w:t>
      </w:r>
      <w:r w:rsidRPr="00425243" w:rsidR="00171338">
        <w:rPr>
          <w:lang w:val="fr-FR"/>
        </w:rPr>
        <w:t>Les médecins observèrent que</w:t>
      </w:r>
      <w:r w:rsidRPr="00425243" w:rsidR="004953C9">
        <w:rPr>
          <w:lang w:val="fr-FR"/>
        </w:rPr>
        <w:t xml:space="preserve"> les fonctionnalités cérébrales</w:t>
      </w:r>
      <w:r w:rsidRPr="00425243" w:rsidR="00171338">
        <w:rPr>
          <w:lang w:val="fr-FR"/>
        </w:rPr>
        <w:t xml:space="preserve"> </w:t>
      </w:r>
      <w:r w:rsidRPr="00425243" w:rsidR="004953C9">
        <w:rPr>
          <w:lang w:val="fr-FR"/>
        </w:rPr>
        <w:t xml:space="preserve">du </w:t>
      </w:r>
      <w:r w:rsidRPr="00425243" w:rsidR="00171338">
        <w:rPr>
          <w:lang w:val="fr-FR"/>
        </w:rPr>
        <w:t xml:space="preserve">bébé </w:t>
      </w:r>
      <w:r w:rsidRPr="00425243" w:rsidR="004953C9">
        <w:rPr>
          <w:lang w:val="fr-FR"/>
        </w:rPr>
        <w:t>s</w:t>
      </w:r>
      <w:r w:rsidRPr="00425243" w:rsidR="00171338">
        <w:rPr>
          <w:lang w:val="fr-FR"/>
        </w:rPr>
        <w:t xml:space="preserve">e trouvaient considérablement </w:t>
      </w:r>
      <w:r w:rsidRPr="00425243" w:rsidR="003830F5">
        <w:rPr>
          <w:lang w:val="fr-FR"/>
        </w:rPr>
        <w:t>diminuées</w:t>
      </w:r>
      <w:r w:rsidRPr="00425243" w:rsidR="00171338">
        <w:rPr>
          <w:lang w:val="fr-FR"/>
        </w:rPr>
        <w:t xml:space="preserve"> </w:t>
      </w:r>
      <w:r w:rsidRPr="00425243" w:rsidR="00E2522C">
        <w:rPr>
          <w:lang w:val="fr-FR"/>
        </w:rPr>
        <w:t>en raison d</w:t>
      </w:r>
      <w:r w:rsidRPr="00425243" w:rsidR="00425243">
        <w:rPr>
          <w:lang w:val="fr-FR"/>
        </w:rPr>
        <w:t>’</w:t>
      </w:r>
      <w:r w:rsidRPr="00425243" w:rsidR="00171338">
        <w:rPr>
          <w:lang w:val="fr-FR"/>
        </w:rPr>
        <w:t>un manque d</w:t>
      </w:r>
      <w:r w:rsidRPr="00425243" w:rsidR="00425243">
        <w:rPr>
          <w:lang w:val="fr-FR"/>
        </w:rPr>
        <w:t>’</w:t>
      </w:r>
      <w:r w:rsidRPr="00425243" w:rsidR="00171338">
        <w:rPr>
          <w:lang w:val="fr-FR"/>
        </w:rPr>
        <w:t>oxygénation.</w:t>
      </w:r>
    </w:p>
    <w:p w:rsidRPr="00425243" w:rsidR="003A6D26" w:rsidP="00425243" w:rsidRDefault="002427F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16</w:t>
      </w:r>
      <w:r w:rsidRPr="00425243">
        <w:rPr>
          <w:lang w:val="fr-FR"/>
        </w:rPr>
        <w:fldChar w:fldCharType="end"/>
      </w:r>
      <w:r w:rsidRPr="00425243">
        <w:rPr>
          <w:lang w:val="fr-FR"/>
        </w:rPr>
        <w:t>.  </w:t>
      </w:r>
      <w:r w:rsidRPr="00425243" w:rsidR="0009704B">
        <w:rPr>
          <w:lang w:val="fr-FR"/>
        </w:rPr>
        <w:t>Aux dires d</w:t>
      </w:r>
      <w:r w:rsidRPr="00425243" w:rsidR="004C0EB5">
        <w:rPr>
          <w:lang w:val="fr-FR"/>
        </w:rPr>
        <w:t>es requérants</w:t>
      </w:r>
      <w:r w:rsidRPr="00425243" w:rsidR="0009704B">
        <w:rPr>
          <w:lang w:val="fr-FR"/>
        </w:rPr>
        <w:t>,</w:t>
      </w:r>
      <w:r w:rsidRPr="00425243" w:rsidR="00DF61B4">
        <w:rPr>
          <w:lang w:val="fr-FR"/>
        </w:rPr>
        <w:t xml:space="preserve"> </w:t>
      </w:r>
      <w:r w:rsidRPr="00425243" w:rsidR="004C0EB5">
        <w:rPr>
          <w:lang w:val="fr-FR"/>
        </w:rPr>
        <w:t>les médecins de l</w:t>
      </w:r>
      <w:r w:rsidRPr="00425243" w:rsidR="00425243">
        <w:rPr>
          <w:lang w:val="fr-FR"/>
        </w:rPr>
        <w:t>’</w:t>
      </w:r>
      <w:r w:rsidRPr="00425243" w:rsidR="004C0EB5">
        <w:rPr>
          <w:lang w:val="fr-FR"/>
        </w:rPr>
        <w:t>hôpital d</w:t>
      </w:r>
      <w:r w:rsidRPr="00425243" w:rsidR="00425243">
        <w:rPr>
          <w:lang w:val="fr-FR"/>
        </w:rPr>
        <w:t>’</w:t>
      </w:r>
      <w:r w:rsidRPr="00425243" w:rsidR="004C0EB5">
        <w:rPr>
          <w:rFonts w:cstheme="minorHAnsi"/>
          <w:lang w:val="fr-FR"/>
        </w:rPr>
        <w:t>İ</w:t>
      </w:r>
      <w:r w:rsidRPr="00425243" w:rsidR="004C0EB5">
        <w:rPr>
          <w:lang w:val="fr-FR"/>
        </w:rPr>
        <w:t xml:space="preserve">nönü </w:t>
      </w:r>
      <w:r w:rsidRPr="00425243" w:rsidR="00DF61B4">
        <w:rPr>
          <w:lang w:val="fr-FR"/>
        </w:rPr>
        <w:t>leur a</w:t>
      </w:r>
      <w:r w:rsidRPr="00425243" w:rsidR="00897BF9">
        <w:rPr>
          <w:lang w:val="fr-FR"/>
        </w:rPr>
        <w:t>vaient e</w:t>
      </w:r>
      <w:r w:rsidRPr="00425243" w:rsidR="00DF61B4">
        <w:rPr>
          <w:lang w:val="fr-FR"/>
        </w:rPr>
        <w:t>xpliqué qu</w:t>
      </w:r>
      <w:r w:rsidRPr="00425243" w:rsidR="006A34FA">
        <w:rPr>
          <w:lang w:val="fr-FR"/>
        </w:rPr>
        <w:t xml:space="preserve">e, </w:t>
      </w:r>
      <w:r w:rsidRPr="00425243" w:rsidR="00E0163E">
        <w:rPr>
          <w:lang w:val="fr-FR"/>
        </w:rPr>
        <w:t xml:space="preserve">en raison </w:t>
      </w:r>
      <w:r w:rsidRPr="00425243" w:rsidR="00DF61B4">
        <w:rPr>
          <w:lang w:val="fr-FR"/>
        </w:rPr>
        <w:t xml:space="preserve">de </w:t>
      </w:r>
      <w:r w:rsidRPr="00425243" w:rsidR="00E0163E">
        <w:rPr>
          <w:lang w:val="fr-FR"/>
        </w:rPr>
        <w:t xml:space="preserve">la </w:t>
      </w:r>
      <w:r w:rsidRPr="00425243" w:rsidR="00DF61B4">
        <w:rPr>
          <w:lang w:val="fr-FR"/>
        </w:rPr>
        <w:t>pré-éclampsie</w:t>
      </w:r>
      <w:r w:rsidRPr="00425243" w:rsidR="00897BF9">
        <w:rPr>
          <w:lang w:val="fr-FR"/>
        </w:rPr>
        <w:t>,</w:t>
      </w:r>
      <w:r w:rsidRPr="00425243" w:rsidR="00DF61B4">
        <w:rPr>
          <w:lang w:val="fr-FR"/>
        </w:rPr>
        <w:t xml:space="preserve"> une césarienne </w:t>
      </w:r>
      <w:r w:rsidRPr="00425243" w:rsidR="006A34FA">
        <w:rPr>
          <w:lang w:val="fr-FR"/>
        </w:rPr>
        <w:t xml:space="preserve">en </w:t>
      </w:r>
      <w:r w:rsidRPr="00425243" w:rsidR="00E0163E">
        <w:rPr>
          <w:lang w:val="fr-FR"/>
        </w:rPr>
        <w:t>urgen</w:t>
      </w:r>
      <w:r w:rsidRPr="00425243" w:rsidR="006A34FA">
        <w:rPr>
          <w:lang w:val="fr-FR"/>
        </w:rPr>
        <w:t>c</w:t>
      </w:r>
      <w:r w:rsidRPr="00425243" w:rsidR="00E0163E">
        <w:rPr>
          <w:lang w:val="fr-FR"/>
        </w:rPr>
        <w:t xml:space="preserve">e </w:t>
      </w:r>
      <w:r w:rsidRPr="00425243" w:rsidR="00897BF9">
        <w:rPr>
          <w:lang w:val="fr-FR"/>
        </w:rPr>
        <w:t>s</w:t>
      </w:r>
      <w:r w:rsidRPr="00425243" w:rsidR="00425243">
        <w:rPr>
          <w:lang w:val="fr-FR"/>
        </w:rPr>
        <w:t>’</w:t>
      </w:r>
      <w:r w:rsidRPr="00425243" w:rsidR="00897BF9">
        <w:rPr>
          <w:lang w:val="fr-FR"/>
        </w:rPr>
        <w:t>imposait en l</w:t>
      </w:r>
      <w:r w:rsidRPr="00425243" w:rsidR="00425243">
        <w:rPr>
          <w:lang w:val="fr-FR"/>
        </w:rPr>
        <w:t>’</w:t>
      </w:r>
      <w:r w:rsidRPr="00425243" w:rsidR="00897BF9">
        <w:rPr>
          <w:lang w:val="fr-FR"/>
        </w:rPr>
        <w:t xml:space="preserve">occurrence </w:t>
      </w:r>
      <w:r w:rsidRPr="00425243" w:rsidR="00DF61B4">
        <w:rPr>
          <w:lang w:val="fr-FR"/>
        </w:rPr>
        <w:t>afin de minimiser les risques</w:t>
      </w:r>
      <w:r w:rsidRPr="00425243" w:rsidR="004A7730">
        <w:rPr>
          <w:lang w:val="fr-FR"/>
        </w:rPr>
        <w:t>.</w:t>
      </w:r>
      <w:r w:rsidRPr="00425243" w:rsidR="00DF61B4">
        <w:rPr>
          <w:lang w:val="fr-FR"/>
        </w:rPr>
        <w:t xml:space="preserve"> </w:t>
      </w:r>
      <w:r w:rsidRPr="00425243" w:rsidR="00381E4B">
        <w:rPr>
          <w:lang w:val="fr-FR"/>
        </w:rPr>
        <w:t>Toujours à leurs dires, les médecins</w:t>
      </w:r>
      <w:r w:rsidRPr="00425243" w:rsidR="00F9633A">
        <w:rPr>
          <w:lang w:val="fr-FR"/>
        </w:rPr>
        <w:t xml:space="preserve"> leur avaient indiqué que</w:t>
      </w:r>
      <w:r w:rsidRPr="00425243" w:rsidR="00DF61B4">
        <w:rPr>
          <w:lang w:val="fr-FR"/>
        </w:rPr>
        <w:t xml:space="preserve">, </w:t>
      </w:r>
      <w:r w:rsidRPr="00425243" w:rsidR="00F558DA">
        <w:rPr>
          <w:lang w:val="fr-FR"/>
        </w:rPr>
        <w:t>à cause de la prolongation de l</w:t>
      </w:r>
      <w:r w:rsidRPr="00425243" w:rsidR="00425243">
        <w:rPr>
          <w:lang w:val="fr-FR"/>
        </w:rPr>
        <w:t>’</w:t>
      </w:r>
      <w:r w:rsidRPr="00425243" w:rsidR="00F558DA">
        <w:rPr>
          <w:lang w:val="fr-FR"/>
        </w:rPr>
        <w:t>accouchement</w:t>
      </w:r>
      <w:r w:rsidRPr="00425243" w:rsidR="00545F02">
        <w:rPr>
          <w:lang w:val="fr-FR"/>
        </w:rPr>
        <w:t>,</w:t>
      </w:r>
      <w:r w:rsidRPr="00425243" w:rsidR="00F558DA">
        <w:rPr>
          <w:lang w:val="fr-FR"/>
        </w:rPr>
        <w:t xml:space="preserve"> le bébé </w:t>
      </w:r>
      <w:r w:rsidRPr="00425243" w:rsidR="0009704B">
        <w:rPr>
          <w:lang w:val="fr-FR"/>
        </w:rPr>
        <w:t>a</w:t>
      </w:r>
      <w:r w:rsidRPr="00425243" w:rsidR="00897BF9">
        <w:rPr>
          <w:lang w:val="fr-FR"/>
        </w:rPr>
        <w:t xml:space="preserve">vait </w:t>
      </w:r>
      <w:r w:rsidRPr="00425243" w:rsidR="0009704B">
        <w:rPr>
          <w:lang w:val="fr-FR"/>
        </w:rPr>
        <w:t>été</w:t>
      </w:r>
      <w:r w:rsidRPr="00425243" w:rsidR="00F558DA">
        <w:rPr>
          <w:lang w:val="fr-FR"/>
        </w:rPr>
        <w:t xml:space="preserve"> privé d</w:t>
      </w:r>
      <w:r w:rsidRPr="00425243" w:rsidR="00425243">
        <w:rPr>
          <w:lang w:val="fr-FR"/>
        </w:rPr>
        <w:t>’</w:t>
      </w:r>
      <w:r w:rsidRPr="00425243" w:rsidR="00F558DA">
        <w:rPr>
          <w:lang w:val="fr-FR"/>
        </w:rPr>
        <w:t xml:space="preserve">oxygène et </w:t>
      </w:r>
      <w:r w:rsidRPr="00425243" w:rsidR="006A34FA">
        <w:rPr>
          <w:lang w:val="fr-FR"/>
        </w:rPr>
        <w:t xml:space="preserve">avait </w:t>
      </w:r>
      <w:r w:rsidRPr="00425243" w:rsidR="0009704B">
        <w:rPr>
          <w:lang w:val="fr-FR"/>
        </w:rPr>
        <w:t>i</w:t>
      </w:r>
      <w:r w:rsidRPr="00425243" w:rsidR="00F558DA">
        <w:rPr>
          <w:lang w:val="fr-FR"/>
        </w:rPr>
        <w:t>nhalé son méconium</w:t>
      </w:r>
      <w:r w:rsidRPr="00425243" w:rsidR="0009704B">
        <w:rPr>
          <w:lang w:val="fr-FR"/>
        </w:rPr>
        <w:t xml:space="preserve">, et </w:t>
      </w:r>
      <w:r w:rsidRPr="00425243" w:rsidR="00F9633A">
        <w:rPr>
          <w:lang w:val="fr-FR"/>
        </w:rPr>
        <w:t xml:space="preserve">que </w:t>
      </w:r>
      <w:r w:rsidRPr="00425243" w:rsidR="0009704B">
        <w:rPr>
          <w:lang w:val="fr-FR"/>
        </w:rPr>
        <w:t>l</w:t>
      </w:r>
      <w:r w:rsidRPr="00425243" w:rsidR="00F558DA">
        <w:rPr>
          <w:lang w:val="fr-FR"/>
        </w:rPr>
        <w:t xml:space="preserve">es </w:t>
      </w:r>
      <w:r w:rsidRPr="00425243" w:rsidR="00CF753F">
        <w:rPr>
          <w:lang w:val="fr-FR"/>
        </w:rPr>
        <w:t xml:space="preserve">conséquences </w:t>
      </w:r>
      <w:r w:rsidRPr="00425243" w:rsidR="00E0163E">
        <w:rPr>
          <w:lang w:val="fr-FR"/>
        </w:rPr>
        <w:t xml:space="preserve">neurologiques </w:t>
      </w:r>
      <w:r w:rsidRPr="00425243" w:rsidR="00F57F57">
        <w:rPr>
          <w:lang w:val="fr-FR"/>
        </w:rPr>
        <w:t xml:space="preserve">réelles </w:t>
      </w:r>
      <w:r w:rsidRPr="00425243" w:rsidR="00F558DA">
        <w:rPr>
          <w:lang w:val="fr-FR"/>
        </w:rPr>
        <w:t>ne pou</w:t>
      </w:r>
      <w:r w:rsidRPr="00425243" w:rsidR="00F9633A">
        <w:rPr>
          <w:lang w:val="fr-FR"/>
        </w:rPr>
        <w:t>rr</w:t>
      </w:r>
      <w:r w:rsidRPr="00425243" w:rsidR="00F558DA">
        <w:rPr>
          <w:lang w:val="fr-FR"/>
        </w:rPr>
        <w:t>aient être</w:t>
      </w:r>
      <w:r w:rsidRPr="00425243" w:rsidR="00545F02">
        <w:rPr>
          <w:lang w:val="fr-FR"/>
        </w:rPr>
        <w:t xml:space="preserve"> </w:t>
      </w:r>
      <w:r w:rsidRPr="00425243" w:rsidR="00CF753F">
        <w:rPr>
          <w:lang w:val="fr-FR"/>
        </w:rPr>
        <w:t>constatées</w:t>
      </w:r>
      <w:r w:rsidRPr="00425243" w:rsidR="00545F02">
        <w:rPr>
          <w:lang w:val="fr-FR"/>
        </w:rPr>
        <w:t xml:space="preserve"> qu</w:t>
      </w:r>
      <w:r w:rsidRPr="00425243" w:rsidR="00425243">
        <w:rPr>
          <w:lang w:val="fr-FR"/>
        </w:rPr>
        <w:t>’</w:t>
      </w:r>
      <w:r w:rsidRPr="00425243" w:rsidR="00F558DA">
        <w:rPr>
          <w:lang w:val="fr-FR"/>
        </w:rPr>
        <w:t>à l</w:t>
      </w:r>
      <w:r w:rsidRPr="00425243" w:rsidR="00425243">
        <w:rPr>
          <w:lang w:val="fr-FR"/>
        </w:rPr>
        <w:t>’</w:t>
      </w:r>
      <w:r w:rsidRPr="00425243" w:rsidR="00F558DA">
        <w:rPr>
          <w:lang w:val="fr-FR"/>
        </w:rPr>
        <w:t>âge de deux ans.</w:t>
      </w:r>
    </w:p>
    <w:p w:rsidRPr="00425243" w:rsidR="003A6D26" w:rsidP="00425243" w:rsidRDefault="002427F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17</w:t>
      </w:r>
      <w:r w:rsidRPr="00425243">
        <w:rPr>
          <w:lang w:val="fr-FR"/>
        </w:rPr>
        <w:fldChar w:fldCharType="end"/>
      </w:r>
      <w:r w:rsidRPr="00425243">
        <w:rPr>
          <w:lang w:val="fr-FR"/>
        </w:rPr>
        <w:t>.  </w:t>
      </w:r>
      <w:r w:rsidRPr="00425243" w:rsidR="00545F02">
        <w:rPr>
          <w:lang w:val="fr-FR"/>
        </w:rPr>
        <w:t xml:space="preserve">Le 12 novembre </w:t>
      </w:r>
      <w:r w:rsidRPr="00425243" w:rsidR="00545F02">
        <w:rPr>
          <w:bCs/>
          <w:lang w:val="fr-FR"/>
        </w:rPr>
        <w:t>200</w:t>
      </w:r>
      <w:r w:rsidRPr="00425243" w:rsidR="00FB2B6D">
        <w:rPr>
          <w:bCs/>
          <w:lang w:val="fr-FR"/>
        </w:rPr>
        <w:t>1</w:t>
      </w:r>
      <w:r w:rsidRPr="00425243" w:rsidR="00545F02">
        <w:rPr>
          <w:lang w:val="fr-FR"/>
        </w:rPr>
        <w:t xml:space="preserve">, </w:t>
      </w:r>
      <w:r w:rsidRPr="00425243" w:rsidR="00CF753F">
        <w:rPr>
          <w:lang w:val="fr-FR"/>
        </w:rPr>
        <w:t>Mehmet</w:t>
      </w:r>
      <w:r w:rsidRPr="00425243" w:rsidR="00545F02">
        <w:rPr>
          <w:lang w:val="fr-FR"/>
        </w:rPr>
        <w:t xml:space="preserve"> fut examiné à l</w:t>
      </w:r>
      <w:r w:rsidRPr="00425243" w:rsidR="00425243">
        <w:rPr>
          <w:lang w:val="fr-FR"/>
        </w:rPr>
        <w:t>’</w:t>
      </w:r>
      <w:r w:rsidRPr="00425243" w:rsidR="00F57F57">
        <w:rPr>
          <w:lang w:val="fr-FR"/>
        </w:rPr>
        <w:t>h</w:t>
      </w:r>
      <w:r w:rsidRPr="00425243" w:rsidR="00545F02">
        <w:rPr>
          <w:lang w:val="fr-FR"/>
        </w:rPr>
        <w:t>ôpital de la faculté de médecine de l</w:t>
      </w:r>
      <w:r w:rsidRPr="00425243" w:rsidR="00425243">
        <w:rPr>
          <w:lang w:val="fr-FR"/>
        </w:rPr>
        <w:t>’</w:t>
      </w:r>
      <w:r w:rsidRPr="00425243" w:rsidR="00C840CF">
        <w:rPr>
          <w:lang w:val="fr-FR"/>
        </w:rPr>
        <w:t>u</w:t>
      </w:r>
      <w:r w:rsidRPr="00425243" w:rsidR="00545F02">
        <w:rPr>
          <w:lang w:val="fr-FR"/>
        </w:rPr>
        <w:t>niversité d</w:t>
      </w:r>
      <w:r w:rsidRPr="00425243" w:rsidR="00425243">
        <w:rPr>
          <w:lang w:val="fr-FR"/>
        </w:rPr>
        <w:t>’</w:t>
      </w:r>
      <w:r w:rsidRPr="00425243" w:rsidR="00545F02">
        <w:rPr>
          <w:lang w:val="fr-FR"/>
        </w:rPr>
        <w:t>Erciyes</w:t>
      </w:r>
      <w:r w:rsidRPr="00425243" w:rsidR="00D61C4F">
        <w:rPr>
          <w:lang w:val="fr-FR"/>
        </w:rPr>
        <w:t xml:space="preserve"> (« l</w:t>
      </w:r>
      <w:r w:rsidRPr="00425243" w:rsidR="00425243">
        <w:rPr>
          <w:lang w:val="fr-FR"/>
        </w:rPr>
        <w:t>’</w:t>
      </w:r>
      <w:r w:rsidRPr="00425243" w:rsidR="00D61C4F">
        <w:rPr>
          <w:lang w:val="fr-FR"/>
        </w:rPr>
        <w:t>hôpital d</w:t>
      </w:r>
      <w:r w:rsidRPr="00425243" w:rsidR="00425243">
        <w:rPr>
          <w:lang w:val="fr-FR"/>
        </w:rPr>
        <w:t>’</w:t>
      </w:r>
      <w:r w:rsidRPr="00425243" w:rsidR="00D61C4F">
        <w:rPr>
          <w:rFonts w:cstheme="minorHAnsi"/>
          <w:lang w:val="fr-FR"/>
        </w:rPr>
        <w:t>Erciyes</w:t>
      </w:r>
      <w:r w:rsidRPr="00425243" w:rsidR="00AB1736">
        <w:rPr>
          <w:rFonts w:cstheme="minorHAnsi"/>
          <w:lang w:val="fr-FR"/>
        </w:rPr>
        <w:t> </w:t>
      </w:r>
      <w:r w:rsidRPr="00425243" w:rsidR="00D61C4F">
        <w:rPr>
          <w:lang w:val="fr-FR"/>
        </w:rPr>
        <w:t>»)</w:t>
      </w:r>
      <w:r w:rsidRPr="00425243" w:rsidR="00545F02">
        <w:rPr>
          <w:lang w:val="fr-FR"/>
        </w:rPr>
        <w:t xml:space="preserve">. </w:t>
      </w:r>
      <w:r w:rsidRPr="00425243" w:rsidR="00D61C4F">
        <w:rPr>
          <w:lang w:val="fr-FR"/>
        </w:rPr>
        <w:t>L</w:t>
      </w:r>
      <w:r w:rsidRPr="00425243" w:rsidR="00545F02">
        <w:rPr>
          <w:lang w:val="fr-FR"/>
        </w:rPr>
        <w:t xml:space="preserve">e </w:t>
      </w:r>
      <w:r w:rsidRPr="00425243" w:rsidR="00381E4B">
        <w:rPr>
          <w:lang w:val="fr-FR"/>
        </w:rPr>
        <w:t>rapport</w:t>
      </w:r>
      <w:r w:rsidRPr="00425243" w:rsidR="00545F02">
        <w:rPr>
          <w:lang w:val="fr-FR"/>
        </w:rPr>
        <w:t xml:space="preserve"> de consultation</w:t>
      </w:r>
      <w:r w:rsidRPr="00425243" w:rsidR="00D61C4F">
        <w:rPr>
          <w:lang w:val="fr-FR"/>
        </w:rPr>
        <w:t xml:space="preserve"> faisait état d</w:t>
      </w:r>
      <w:r w:rsidRPr="00425243" w:rsidR="00425243">
        <w:rPr>
          <w:lang w:val="fr-FR"/>
        </w:rPr>
        <w:t>’</w:t>
      </w:r>
      <w:r w:rsidRPr="00425243" w:rsidR="00545F02">
        <w:rPr>
          <w:lang w:val="fr-FR"/>
        </w:rPr>
        <w:t xml:space="preserve">un traitement pour </w:t>
      </w:r>
      <w:r w:rsidRPr="00425243" w:rsidR="00F57F57">
        <w:rPr>
          <w:lang w:val="fr-FR"/>
        </w:rPr>
        <w:t>le EHI</w:t>
      </w:r>
      <w:r w:rsidRPr="00425243" w:rsidR="00381E4B">
        <w:rPr>
          <w:lang w:val="fr-FR"/>
        </w:rPr>
        <w:t>, ainsi que d</w:t>
      </w:r>
      <w:r w:rsidRPr="00425243" w:rsidR="00425243">
        <w:rPr>
          <w:lang w:val="fr-FR"/>
        </w:rPr>
        <w:t>’</w:t>
      </w:r>
      <w:r w:rsidRPr="00425243" w:rsidR="009C0FF2">
        <w:rPr>
          <w:lang w:val="fr-FR"/>
        </w:rPr>
        <w:t xml:space="preserve">une </w:t>
      </w:r>
      <w:r w:rsidRPr="00425243" w:rsidR="00F27787">
        <w:rPr>
          <w:lang w:val="fr-FR"/>
        </w:rPr>
        <w:t>« </w:t>
      </w:r>
      <w:r w:rsidRPr="00425243" w:rsidR="009C0FF2">
        <w:rPr>
          <w:lang w:val="fr-FR"/>
        </w:rPr>
        <w:t>atrophie</w:t>
      </w:r>
      <w:r w:rsidRPr="00425243" w:rsidR="00F27787">
        <w:rPr>
          <w:lang w:val="fr-FR"/>
        </w:rPr>
        <w:t>, plus franche au côté gauche »</w:t>
      </w:r>
      <w:r w:rsidRPr="00425243" w:rsidR="00B75DBD">
        <w:rPr>
          <w:lang w:val="fr-FR"/>
        </w:rPr>
        <w:t xml:space="preserve"> </w:t>
      </w:r>
      <w:r w:rsidRPr="00425243" w:rsidR="000A642D">
        <w:rPr>
          <w:lang w:val="fr-FR"/>
        </w:rPr>
        <w:t xml:space="preserve">au niveau du cerveau </w:t>
      </w:r>
      <w:r w:rsidRPr="00425243" w:rsidR="00286286">
        <w:rPr>
          <w:lang w:val="fr-FR"/>
        </w:rPr>
        <w:t>sur l</w:t>
      </w:r>
      <w:r w:rsidRPr="00425243" w:rsidR="00425243">
        <w:rPr>
          <w:lang w:val="fr-FR"/>
        </w:rPr>
        <w:t>’</w:t>
      </w:r>
      <w:r w:rsidRPr="00425243" w:rsidR="00286286">
        <w:rPr>
          <w:lang w:val="fr-FR"/>
        </w:rPr>
        <w:t xml:space="preserve">épreuve </w:t>
      </w:r>
      <w:r w:rsidRPr="00425243" w:rsidR="009C0FF2">
        <w:rPr>
          <w:lang w:val="fr-FR"/>
        </w:rPr>
        <w:t>d</w:t>
      </w:r>
      <w:r w:rsidRPr="00425243" w:rsidR="00425243">
        <w:rPr>
          <w:lang w:val="fr-FR"/>
        </w:rPr>
        <w:t>’</w:t>
      </w:r>
      <w:r w:rsidRPr="00425243" w:rsidR="009C0FF2">
        <w:rPr>
          <w:lang w:val="fr-FR"/>
        </w:rPr>
        <w:t>imagerie par résonnance magnétique (IRM).</w:t>
      </w:r>
      <w:r w:rsidRPr="00425243" w:rsidR="001243AC">
        <w:rPr>
          <w:lang w:val="fr-FR"/>
        </w:rPr>
        <w:t xml:space="preserve"> </w:t>
      </w:r>
      <w:r w:rsidRPr="00425243" w:rsidR="00286286">
        <w:rPr>
          <w:lang w:val="fr-FR"/>
        </w:rPr>
        <w:t xml:space="preserve">Selon les médecins, </w:t>
      </w:r>
      <w:r w:rsidRPr="00425243" w:rsidR="00CF753F">
        <w:rPr>
          <w:lang w:val="fr-FR"/>
        </w:rPr>
        <w:t xml:space="preserve">Mehmet, ayant souffert </w:t>
      </w:r>
      <w:r w:rsidRPr="00425243" w:rsidR="00B75DBD">
        <w:rPr>
          <w:lang w:val="fr-FR"/>
        </w:rPr>
        <w:t xml:space="preserve">du </w:t>
      </w:r>
      <w:r w:rsidRPr="00425243" w:rsidR="000A642D">
        <w:rPr>
          <w:lang w:val="fr-FR"/>
        </w:rPr>
        <w:t>SAM</w:t>
      </w:r>
      <w:r w:rsidRPr="00425243" w:rsidR="00B75DBD">
        <w:rPr>
          <w:lang w:val="fr-FR"/>
        </w:rPr>
        <w:t xml:space="preserve"> </w:t>
      </w:r>
      <w:r w:rsidRPr="00425243" w:rsidR="000A642D">
        <w:rPr>
          <w:lang w:val="fr-FR"/>
        </w:rPr>
        <w:t xml:space="preserve">et </w:t>
      </w:r>
      <w:r w:rsidRPr="00425243" w:rsidR="00CF753F">
        <w:rPr>
          <w:lang w:val="fr-FR"/>
        </w:rPr>
        <w:t xml:space="preserve">étant </w:t>
      </w:r>
      <w:r w:rsidRPr="00425243" w:rsidR="000A642D">
        <w:rPr>
          <w:lang w:val="fr-FR"/>
        </w:rPr>
        <w:t xml:space="preserve">né </w:t>
      </w:r>
      <w:r w:rsidRPr="00425243" w:rsidR="00B75DBD">
        <w:rPr>
          <w:lang w:val="fr-FR"/>
        </w:rPr>
        <w:t xml:space="preserve">avec un score </w:t>
      </w:r>
      <w:r w:rsidRPr="00425243" w:rsidR="00B75DBD">
        <w:rPr>
          <w:i/>
          <w:lang w:val="fr-FR"/>
        </w:rPr>
        <w:t xml:space="preserve">Apgar </w:t>
      </w:r>
      <w:r w:rsidRPr="00425243" w:rsidR="000A642D">
        <w:rPr>
          <w:lang w:val="fr-FR"/>
        </w:rPr>
        <w:t>3</w:t>
      </w:r>
      <w:r w:rsidRPr="00425243" w:rsidR="00B75DBD">
        <w:rPr>
          <w:lang w:val="fr-FR"/>
        </w:rPr>
        <w:t xml:space="preserve">, </w:t>
      </w:r>
      <w:r w:rsidRPr="00425243" w:rsidR="00286286">
        <w:rPr>
          <w:lang w:val="fr-FR"/>
        </w:rPr>
        <w:t xml:space="preserve">présentait </w:t>
      </w:r>
      <w:r w:rsidRPr="00425243" w:rsidR="00B75DBD">
        <w:rPr>
          <w:lang w:val="fr-FR"/>
        </w:rPr>
        <w:t>un</w:t>
      </w:r>
      <w:r w:rsidRPr="00425243" w:rsidR="00CD74FC">
        <w:rPr>
          <w:lang w:val="fr-FR"/>
        </w:rPr>
        <w:t xml:space="preserve"> déf</w:t>
      </w:r>
      <w:r w:rsidRPr="00425243" w:rsidR="00412E24">
        <w:rPr>
          <w:lang w:val="fr-FR"/>
        </w:rPr>
        <w:t>icit</w:t>
      </w:r>
      <w:r w:rsidRPr="00425243" w:rsidR="00CD74FC">
        <w:rPr>
          <w:lang w:val="fr-FR"/>
        </w:rPr>
        <w:t xml:space="preserve"> </w:t>
      </w:r>
      <w:r w:rsidRPr="00425243" w:rsidR="00B75DBD">
        <w:rPr>
          <w:lang w:val="fr-FR"/>
        </w:rPr>
        <w:t>psychomot</w:t>
      </w:r>
      <w:r w:rsidRPr="00425243" w:rsidR="00412E24">
        <w:rPr>
          <w:lang w:val="fr-FR"/>
        </w:rPr>
        <w:t>eur</w:t>
      </w:r>
      <w:r w:rsidRPr="00425243" w:rsidR="00286286">
        <w:rPr>
          <w:lang w:val="fr-FR"/>
        </w:rPr>
        <w:t xml:space="preserve"> </w:t>
      </w:r>
      <w:r w:rsidRPr="00425243" w:rsidR="000A642D">
        <w:rPr>
          <w:lang w:val="fr-FR"/>
        </w:rPr>
        <w:t>ainsi qu</w:t>
      </w:r>
      <w:r w:rsidRPr="00425243" w:rsidR="00425243">
        <w:rPr>
          <w:lang w:val="fr-FR"/>
        </w:rPr>
        <w:t>’</w:t>
      </w:r>
      <w:r w:rsidRPr="00425243" w:rsidR="00286286">
        <w:rPr>
          <w:lang w:val="fr-FR"/>
        </w:rPr>
        <w:t>une déficience mentale permanente.</w:t>
      </w:r>
    </w:p>
    <w:p w:rsidRPr="00425243" w:rsidR="00BA6D36" w:rsidP="00425243" w:rsidRDefault="000A3CAD">
      <w:pPr>
        <w:pStyle w:val="ECHRHeading2"/>
        <w:rPr>
          <w:lang w:val="fr-FR"/>
        </w:rPr>
      </w:pPr>
      <w:r w:rsidRPr="00425243">
        <w:rPr>
          <w:lang w:val="fr-FR"/>
        </w:rPr>
        <w:t>B.  </w:t>
      </w:r>
      <w:r w:rsidRPr="00425243" w:rsidR="00BA6D36">
        <w:rPr>
          <w:lang w:val="fr-FR"/>
        </w:rPr>
        <w:t>Les procédures diligentées en l</w:t>
      </w:r>
      <w:r w:rsidRPr="00425243" w:rsidR="00425243">
        <w:rPr>
          <w:lang w:val="fr-FR"/>
        </w:rPr>
        <w:t>’</w:t>
      </w:r>
      <w:r w:rsidRPr="00425243" w:rsidR="00BA6D36">
        <w:rPr>
          <w:lang w:val="fr-FR"/>
        </w:rPr>
        <w:t>espèce</w:t>
      </w:r>
    </w:p>
    <w:p w:rsidRPr="00425243" w:rsidR="003A6D26" w:rsidP="00425243" w:rsidRDefault="00FF06C7">
      <w:pPr>
        <w:pStyle w:val="ECHRHeading3"/>
        <w:rPr>
          <w:lang w:val="fr-FR"/>
        </w:rPr>
      </w:pPr>
      <w:r w:rsidRPr="00425243">
        <w:rPr>
          <w:lang w:val="fr-FR"/>
        </w:rPr>
        <w:t>1.</w:t>
      </w:r>
      <w:r w:rsidRPr="00425243" w:rsidR="000A3CAD">
        <w:rPr>
          <w:lang w:val="fr-FR"/>
        </w:rPr>
        <w:t>  </w:t>
      </w:r>
      <w:r w:rsidRPr="00425243" w:rsidR="00286286">
        <w:rPr>
          <w:lang w:val="fr-FR"/>
        </w:rPr>
        <w:t>La procédure disciplinaire</w:t>
      </w:r>
    </w:p>
    <w:p w:rsidRPr="00425243" w:rsidR="00536FB5" w:rsidP="00425243" w:rsidRDefault="00536FB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18</w:t>
      </w:r>
      <w:r w:rsidRPr="00425243">
        <w:rPr>
          <w:lang w:val="fr-FR"/>
        </w:rPr>
        <w:fldChar w:fldCharType="end"/>
      </w:r>
      <w:r w:rsidRPr="00425243">
        <w:rPr>
          <w:lang w:val="fr-FR"/>
        </w:rPr>
        <w:t>.  </w:t>
      </w:r>
      <w:r w:rsidRPr="00425243" w:rsidR="00FA4DE4">
        <w:rPr>
          <w:lang w:val="fr-FR"/>
        </w:rPr>
        <w:t>Le</w:t>
      </w:r>
      <w:r w:rsidRPr="00425243">
        <w:rPr>
          <w:lang w:val="fr-FR"/>
        </w:rPr>
        <w:t xml:space="preserve"> 26 février 2003, les requérants </w:t>
      </w:r>
      <w:r w:rsidRPr="00425243" w:rsidR="00FA4DE4">
        <w:rPr>
          <w:lang w:val="fr-FR"/>
        </w:rPr>
        <w:t>demandèrent au</w:t>
      </w:r>
      <w:r w:rsidRPr="00425243">
        <w:rPr>
          <w:lang w:val="fr-FR"/>
        </w:rPr>
        <w:t xml:space="preserve"> ministère de la Santé </w:t>
      </w:r>
      <w:r w:rsidRPr="00425243" w:rsidR="004554A3">
        <w:rPr>
          <w:lang w:val="fr-FR"/>
        </w:rPr>
        <w:t xml:space="preserve">(« le ministère ») </w:t>
      </w:r>
      <w:r w:rsidRPr="00425243" w:rsidR="00FA4DE4">
        <w:rPr>
          <w:lang w:val="fr-FR"/>
        </w:rPr>
        <w:t>l</w:t>
      </w:r>
      <w:r w:rsidRPr="00425243" w:rsidR="00425243">
        <w:rPr>
          <w:lang w:val="fr-FR"/>
        </w:rPr>
        <w:t>’</w:t>
      </w:r>
      <w:r w:rsidRPr="00425243" w:rsidR="00F5389C">
        <w:rPr>
          <w:lang w:val="fr-FR"/>
        </w:rPr>
        <w:t>ouverture d</w:t>
      </w:r>
      <w:r w:rsidRPr="00425243" w:rsidR="00425243">
        <w:rPr>
          <w:lang w:val="fr-FR"/>
        </w:rPr>
        <w:t>’</w:t>
      </w:r>
      <w:r w:rsidRPr="00425243">
        <w:rPr>
          <w:lang w:val="fr-FR"/>
        </w:rPr>
        <w:t xml:space="preserve">une </w:t>
      </w:r>
      <w:r w:rsidRPr="00425243" w:rsidR="00F5389C">
        <w:rPr>
          <w:lang w:val="fr-FR"/>
        </w:rPr>
        <w:t>enquête disciplinaire</w:t>
      </w:r>
      <w:r w:rsidRPr="00425243">
        <w:rPr>
          <w:lang w:val="fr-FR"/>
        </w:rPr>
        <w:t xml:space="preserve"> contre l</w:t>
      </w:r>
      <w:r w:rsidRPr="00425243" w:rsidR="00F80729">
        <w:rPr>
          <w:lang w:val="fr-FR"/>
        </w:rPr>
        <w:t>a</w:t>
      </w:r>
      <w:r w:rsidRPr="00425243">
        <w:rPr>
          <w:lang w:val="fr-FR"/>
        </w:rPr>
        <w:t xml:space="preserve"> sage-femme </w:t>
      </w:r>
      <w:r w:rsidRPr="00425243" w:rsidR="00F80729">
        <w:rPr>
          <w:lang w:val="fr-FR"/>
        </w:rPr>
        <w:t xml:space="preserve">S.K. ainsi que </w:t>
      </w:r>
      <w:r w:rsidRPr="00425243">
        <w:rPr>
          <w:lang w:val="fr-FR"/>
        </w:rPr>
        <w:t xml:space="preserve">les médecins </w:t>
      </w:r>
      <w:r w:rsidRPr="00425243" w:rsidR="00F80729">
        <w:rPr>
          <w:lang w:val="fr-FR"/>
        </w:rPr>
        <w:t>T.M.P., A.</w:t>
      </w:r>
      <w:r w:rsidRPr="00425243" w:rsidR="00F80729">
        <w:rPr>
          <w:rFonts w:cstheme="minorHAnsi"/>
          <w:lang w:val="fr-FR"/>
        </w:rPr>
        <w:t>İ</w:t>
      </w:r>
      <w:r w:rsidRPr="00425243" w:rsidR="00F80729">
        <w:rPr>
          <w:lang w:val="fr-FR"/>
        </w:rPr>
        <w:t>.Y. et K.A.</w:t>
      </w:r>
      <w:r w:rsidRPr="00425243" w:rsidR="0095625C">
        <w:rPr>
          <w:lang w:val="fr-FR"/>
        </w:rPr>
        <w:t xml:space="preserve"> de l</w:t>
      </w:r>
      <w:r w:rsidRPr="00425243" w:rsidR="00425243">
        <w:rPr>
          <w:lang w:val="fr-FR"/>
        </w:rPr>
        <w:t>’</w:t>
      </w:r>
      <w:r w:rsidRPr="00425243" w:rsidR="0095625C">
        <w:rPr>
          <w:lang w:val="fr-FR"/>
        </w:rPr>
        <w:t>hôpital</w:t>
      </w:r>
      <w:r w:rsidRPr="00425243" w:rsidR="00F80729">
        <w:rPr>
          <w:lang w:val="fr-FR"/>
        </w:rPr>
        <w:t xml:space="preserve">, </w:t>
      </w:r>
      <w:r w:rsidRPr="00425243">
        <w:rPr>
          <w:lang w:val="fr-FR"/>
        </w:rPr>
        <w:t>impliqués dans le suivi prénatal, le travail et l</w:t>
      </w:r>
      <w:r w:rsidRPr="00425243" w:rsidR="00425243">
        <w:rPr>
          <w:lang w:val="fr-FR"/>
        </w:rPr>
        <w:t>’</w:t>
      </w:r>
      <w:r w:rsidRPr="00425243">
        <w:rPr>
          <w:lang w:val="fr-FR"/>
        </w:rPr>
        <w:t>accouchement de la requérante</w:t>
      </w:r>
      <w:r w:rsidRPr="00425243" w:rsidR="009153AC">
        <w:rPr>
          <w:lang w:val="fr-FR"/>
        </w:rPr>
        <w:t xml:space="preserve">, pour </w:t>
      </w:r>
      <w:r w:rsidRPr="00425243" w:rsidR="00381E4B">
        <w:rPr>
          <w:lang w:val="fr-FR"/>
        </w:rPr>
        <w:t xml:space="preserve">fautes et </w:t>
      </w:r>
      <w:r w:rsidRPr="00425243" w:rsidR="009153AC">
        <w:rPr>
          <w:lang w:val="fr-FR"/>
        </w:rPr>
        <w:t xml:space="preserve">négligences médicales, </w:t>
      </w:r>
      <w:r w:rsidRPr="00425243" w:rsidR="00363857">
        <w:rPr>
          <w:lang w:val="fr-FR"/>
        </w:rPr>
        <w:t xml:space="preserve">perte </w:t>
      </w:r>
      <w:r w:rsidRPr="00425243" w:rsidR="00B62C6C">
        <w:rPr>
          <w:lang w:val="fr-FR"/>
        </w:rPr>
        <w:t>du dossier médical de la requérante</w:t>
      </w:r>
      <w:r w:rsidRPr="00425243" w:rsidR="009153AC">
        <w:rPr>
          <w:lang w:val="fr-FR"/>
        </w:rPr>
        <w:t>, et</w:t>
      </w:r>
      <w:r w:rsidRPr="00425243" w:rsidR="009D2750">
        <w:rPr>
          <w:lang w:val="fr-FR"/>
        </w:rPr>
        <w:t xml:space="preserve"> faux et usage de faux</w:t>
      </w:r>
      <w:r w:rsidRPr="00425243">
        <w:rPr>
          <w:lang w:val="fr-FR"/>
        </w:rPr>
        <w:t>.</w:t>
      </w:r>
    </w:p>
    <w:p w:rsidRPr="00425243" w:rsidR="0001786D" w:rsidP="00425243" w:rsidRDefault="00F5389C">
      <w:pPr>
        <w:pStyle w:val="ECHRPara"/>
        <w:rPr>
          <w:lang w:val="fr-FR"/>
        </w:rPr>
      </w:pPr>
      <w:r w:rsidRPr="00425243">
        <w:rPr>
          <w:lang w:val="fr-FR"/>
        </w:rPr>
        <w:t>L</w:t>
      </w:r>
      <w:r w:rsidRPr="00425243" w:rsidR="0001786D">
        <w:rPr>
          <w:lang w:val="fr-FR"/>
        </w:rPr>
        <w:t xml:space="preserve">e 14 mai 2003, la requérante </w:t>
      </w:r>
      <w:r w:rsidRPr="00425243">
        <w:rPr>
          <w:lang w:val="fr-FR"/>
        </w:rPr>
        <w:t xml:space="preserve">porta </w:t>
      </w:r>
      <w:r w:rsidRPr="00425243" w:rsidR="0001786D">
        <w:rPr>
          <w:lang w:val="fr-FR"/>
        </w:rPr>
        <w:t xml:space="preserve">également </w:t>
      </w:r>
      <w:r w:rsidRPr="00425243">
        <w:rPr>
          <w:lang w:val="fr-FR"/>
        </w:rPr>
        <w:t xml:space="preserve">plainte contre </w:t>
      </w:r>
      <w:r w:rsidRPr="00425243" w:rsidR="0001786D">
        <w:rPr>
          <w:lang w:val="fr-FR"/>
        </w:rPr>
        <w:t>la sage</w:t>
      </w:r>
      <w:r w:rsidRPr="00425243" w:rsidR="009153AC">
        <w:rPr>
          <w:lang w:val="fr-FR"/>
        </w:rPr>
        <w:noBreakHyphen/>
      </w:r>
      <w:r w:rsidRPr="00425243" w:rsidR="0001786D">
        <w:rPr>
          <w:lang w:val="fr-FR"/>
        </w:rPr>
        <w:t>femme Ö.</w:t>
      </w:r>
      <w:r w:rsidRPr="00425243" w:rsidR="0001786D">
        <w:rPr>
          <w:rFonts w:cstheme="minorHAnsi"/>
          <w:lang w:val="fr-FR"/>
        </w:rPr>
        <w:t>Ş.</w:t>
      </w:r>
      <w:r w:rsidRPr="00425243" w:rsidR="0001786D">
        <w:rPr>
          <w:lang w:val="fr-FR"/>
        </w:rPr>
        <w:t xml:space="preserve"> du centre de soins régional n</w:t>
      </w:r>
      <w:r w:rsidRPr="00425243" w:rsidR="003A6D26">
        <w:rPr>
          <w:vertAlign w:val="superscript"/>
          <w:lang w:val="fr-FR"/>
        </w:rPr>
        <w:t>o</w:t>
      </w:r>
      <w:r w:rsidRPr="00425243" w:rsidR="0001786D">
        <w:rPr>
          <w:lang w:val="fr-FR"/>
        </w:rPr>
        <w:t xml:space="preserve"> 2 </w:t>
      </w:r>
      <w:r w:rsidRPr="00425243" w:rsidR="009153AC">
        <w:rPr>
          <w:lang w:val="fr-FR"/>
        </w:rPr>
        <w:t>de</w:t>
      </w:r>
      <w:r w:rsidRPr="00425243" w:rsidR="0001786D">
        <w:rPr>
          <w:lang w:val="fr-FR"/>
        </w:rPr>
        <w:t xml:space="preserve"> Nevşehir, </w:t>
      </w:r>
      <w:r w:rsidRPr="00425243">
        <w:rPr>
          <w:lang w:val="fr-FR"/>
        </w:rPr>
        <w:t>au motif qu</w:t>
      </w:r>
      <w:r w:rsidRPr="00425243" w:rsidR="002A5AB4">
        <w:rPr>
          <w:lang w:val="fr-FR"/>
        </w:rPr>
        <w:t>e cette dernière</w:t>
      </w:r>
      <w:r w:rsidRPr="00425243">
        <w:rPr>
          <w:lang w:val="fr-FR"/>
        </w:rPr>
        <w:t xml:space="preserve"> </w:t>
      </w:r>
      <w:r w:rsidRPr="00425243" w:rsidR="0001786D">
        <w:rPr>
          <w:lang w:val="fr-FR"/>
        </w:rPr>
        <w:t>avait</w:t>
      </w:r>
      <w:r w:rsidRPr="00425243">
        <w:rPr>
          <w:lang w:val="fr-FR"/>
        </w:rPr>
        <w:t xml:space="preserve"> </w:t>
      </w:r>
      <w:r w:rsidRPr="00425243" w:rsidR="0001786D">
        <w:rPr>
          <w:lang w:val="fr-FR"/>
        </w:rPr>
        <w:t>manqué de l</w:t>
      </w:r>
      <w:r w:rsidRPr="00425243" w:rsidR="00425243">
        <w:rPr>
          <w:lang w:val="fr-FR"/>
        </w:rPr>
        <w:t>’</w:t>
      </w:r>
      <w:r w:rsidRPr="00425243" w:rsidR="0001786D">
        <w:rPr>
          <w:lang w:val="fr-FR"/>
        </w:rPr>
        <w:t>informer sur les risques liés à la pré</w:t>
      </w:r>
      <w:r w:rsidRPr="00425243" w:rsidR="002A5AB4">
        <w:rPr>
          <w:lang w:val="fr-FR"/>
        </w:rPr>
        <w:noBreakHyphen/>
      </w:r>
      <w:r w:rsidRPr="00425243" w:rsidR="0001786D">
        <w:rPr>
          <w:lang w:val="fr-FR"/>
        </w:rPr>
        <w:t>éclampsie (paragraphe 6 ci-dessus).</w:t>
      </w:r>
    </w:p>
    <w:p w:rsidRPr="00425243" w:rsidR="003A6D26" w:rsidP="00425243" w:rsidRDefault="004554A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19</w:t>
      </w:r>
      <w:r w:rsidRPr="00425243">
        <w:rPr>
          <w:lang w:val="fr-FR"/>
        </w:rPr>
        <w:fldChar w:fldCharType="end"/>
      </w:r>
      <w:r w:rsidRPr="00425243">
        <w:rPr>
          <w:lang w:val="fr-FR"/>
        </w:rPr>
        <w:t>. </w:t>
      </w:r>
      <w:r w:rsidRPr="00425243" w:rsidR="000A3CAD">
        <w:rPr>
          <w:lang w:val="fr-FR"/>
        </w:rPr>
        <w:t> </w:t>
      </w:r>
      <w:r w:rsidRPr="00425243" w:rsidR="00E85892">
        <w:rPr>
          <w:lang w:val="fr-FR"/>
        </w:rPr>
        <w:t xml:space="preserve">Le 25 juin 2003, les instances disciplinaires près le ministère </w:t>
      </w:r>
      <w:r w:rsidRPr="00425243" w:rsidR="00F8526C">
        <w:rPr>
          <w:lang w:val="fr-FR"/>
        </w:rPr>
        <w:t xml:space="preserve">apprirent </w:t>
      </w:r>
      <w:r w:rsidRPr="00425243" w:rsidR="005364BB">
        <w:rPr>
          <w:lang w:val="fr-FR"/>
        </w:rPr>
        <w:t>que l</w:t>
      </w:r>
      <w:r w:rsidRPr="00425243" w:rsidR="00425243">
        <w:rPr>
          <w:lang w:val="fr-FR"/>
        </w:rPr>
        <w:t>’</w:t>
      </w:r>
      <w:r w:rsidRPr="00425243" w:rsidR="005364BB">
        <w:rPr>
          <w:lang w:val="fr-FR"/>
        </w:rPr>
        <w:t>inspecteur chargé d</w:t>
      </w:r>
      <w:r w:rsidRPr="00425243" w:rsidR="00425243">
        <w:rPr>
          <w:lang w:val="fr-FR"/>
        </w:rPr>
        <w:t>’</w:t>
      </w:r>
      <w:r w:rsidRPr="00425243" w:rsidR="005364BB">
        <w:rPr>
          <w:lang w:val="fr-FR"/>
        </w:rPr>
        <w:t xml:space="preserve">enquêter sur </w:t>
      </w:r>
      <w:r w:rsidRPr="00425243" w:rsidR="006476BB">
        <w:rPr>
          <w:lang w:val="fr-FR"/>
        </w:rPr>
        <w:t>l</w:t>
      </w:r>
      <w:r w:rsidRPr="00425243" w:rsidR="005364BB">
        <w:rPr>
          <w:lang w:val="fr-FR"/>
        </w:rPr>
        <w:t xml:space="preserve">es allégations </w:t>
      </w:r>
      <w:r w:rsidRPr="00425243" w:rsidR="006476BB">
        <w:rPr>
          <w:lang w:val="fr-FR"/>
        </w:rPr>
        <w:t xml:space="preserve">des requérants </w:t>
      </w:r>
      <w:r w:rsidRPr="00425243" w:rsidR="00197B51">
        <w:rPr>
          <w:lang w:val="fr-FR"/>
        </w:rPr>
        <w:t>(il s</w:t>
      </w:r>
      <w:r w:rsidRPr="00425243" w:rsidR="00425243">
        <w:rPr>
          <w:lang w:val="fr-FR"/>
        </w:rPr>
        <w:t>’</w:t>
      </w:r>
      <w:r w:rsidRPr="00425243" w:rsidR="00197B51">
        <w:rPr>
          <w:lang w:val="fr-FR"/>
        </w:rPr>
        <w:t>agit</w:t>
      </w:r>
      <w:r w:rsidRPr="00425243" w:rsidR="00BE01B2">
        <w:rPr>
          <w:lang w:val="fr-FR"/>
        </w:rPr>
        <w:t>,</w:t>
      </w:r>
      <w:r w:rsidRPr="00425243" w:rsidR="00197B51">
        <w:rPr>
          <w:lang w:val="fr-FR"/>
        </w:rPr>
        <w:t xml:space="preserve"> </w:t>
      </w:r>
      <w:r w:rsidRPr="00425243" w:rsidR="00744CD6">
        <w:rPr>
          <w:lang w:val="fr-FR"/>
        </w:rPr>
        <w:t>selon toute v</w:t>
      </w:r>
      <w:r w:rsidRPr="00425243" w:rsidR="007E2C94">
        <w:rPr>
          <w:lang w:val="fr-FR"/>
        </w:rPr>
        <w:t>raisembla</w:t>
      </w:r>
      <w:r w:rsidRPr="00425243" w:rsidR="00744CD6">
        <w:rPr>
          <w:lang w:val="fr-FR"/>
        </w:rPr>
        <w:t>nce</w:t>
      </w:r>
      <w:r w:rsidRPr="00425243" w:rsidR="00BE01B2">
        <w:rPr>
          <w:lang w:val="fr-FR"/>
        </w:rPr>
        <w:t>,</w:t>
      </w:r>
      <w:r w:rsidRPr="00425243" w:rsidR="00197B51">
        <w:rPr>
          <w:lang w:val="fr-FR"/>
        </w:rPr>
        <w:t xml:space="preserve"> </w:t>
      </w:r>
      <w:r w:rsidRPr="00425243" w:rsidR="005364BB">
        <w:rPr>
          <w:lang w:val="fr-FR"/>
        </w:rPr>
        <w:t>d</w:t>
      </w:r>
      <w:r w:rsidRPr="00425243" w:rsidR="00197B51">
        <w:rPr>
          <w:lang w:val="fr-FR"/>
        </w:rPr>
        <w:t xml:space="preserve">u chirurgien E.M., </w:t>
      </w:r>
      <w:r w:rsidRPr="00425243" w:rsidR="00F8526C">
        <w:rPr>
          <w:lang w:val="fr-FR"/>
        </w:rPr>
        <w:t xml:space="preserve">alors </w:t>
      </w:r>
      <w:r w:rsidRPr="00425243" w:rsidR="00197B51">
        <w:rPr>
          <w:lang w:val="fr-FR"/>
        </w:rPr>
        <w:t xml:space="preserve">adjoint </w:t>
      </w:r>
      <w:r w:rsidRPr="00425243" w:rsidR="008B4FE6">
        <w:rPr>
          <w:lang w:val="fr-FR"/>
        </w:rPr>
        <w:t>d</w:t>
      </w:r>
      <w:r w:rsidRPr="00425243" w:rsidR="00197B51">
        <w:rPr>
          <w:lang w:val="fr-FR"/>
        </w:rPr>
        <w:t>u médecin en chef d</w:t>
      </w:r>
      <w:r w:rsidRPr="00425243" w:rsidR="00221EF3">
        <w:rPr>
          <w:lang w:val="fr-FR"/>
        </w:rPr>
        <w:t xml:space="preserve">e </w:t>
      </w:r>
      <w:r w:rsidRPr="00425243" w:rsidR="00197B51">
        <w:rPr>
          <w:lang w:val="fr-FR"/>
        </w:rPr>
        <w:t>l</w:t>
      </w:r>
      <w:r w:rsidRPr="00425243" w:rsidR="00425243">
        <w:rPr>
          <w:lang w:val="fr-FR"/>
        </w:rPr>
        <w:t>’</w:t>
      </w:r>
      <w:r w:rsidRPr="00425243" w:rsidR="00197B51">
        <w:rPr>
          <w:lang w:val="fr-FR"/>
        </w:rPr>
        <w:t>hôpital</w:t>
      </w:r>
      <w:r w:rsidRPr="00425243" w:rsidR="00F8526C">
        <w:rPr>
          <w:lang w:val="fr-FR"/>
        </w:rPr>
        <w:t xml:space="preserve"> –</w:t>
      </w:r>
      <w:r w:rsidRPr="00425243" w:rsidR="00197B51">
        <w:rPr>
          <w:lang w:val="fr-FR"/>
        </w:rPr>
        <w:t xml:space="preserve"> « l</w:t>
      </w:r>
      <w:r w:rsidRPr="00425243" w:rsidR="00425243">
        <w:rPr>
          <w:lang w:val="fr-FR"/>
        </w:rPr>
        <w:t>’</w:t>
      </w:r>
      <w:r w:rsidRPr="00425243" w:rsidR="00197B51">
        <w:rPr>
          <w:lang w:val="fr-FR"/>
        </w:rPr>
        <w:t>adjoint</w:t>
      </w:r>
      <w:r w:rsidRPr="00425243" w:rsidR="000A3CAD">
        <w:rPr>
          <w:lang w:val="fr-FR"/>
        </w:rPr>
        <w:t xml:space="preserve"> </w:t>
      </w:r>
      <w:r w:rsidRPr="00425243" w:rsidR="00197B51">
        <w:rPr>
          <w:lang w:val="fr-FR"/>
        </w:rPr>
        <w:t>E.M.</w:t>
      </w:r>
      <w:r w:rsidRPr="00425243" w:rsidR="000A3CAD">
        <w:rPr>
          <w:lang w:val="fr-FR"/>
        </w:rPr>
        <w:t> </w:t>
      </w:r>
      <w:r w:rsidRPr="00425243" w:rsidR="00197B51">
        <w:rPr>
          <w:lang w:val="fr-FR"/>
        </w:rPr>
        <w:t>»)</w:t>
      </w:r>
      <w:r w:rsidRPr="00425243" w:rsidR="00061533">
        <w:rPr>
          <w:lang w:val="fr-FR"/>
        </w:rPr>
        <w:t xml:space="preserve"> </w:t>
      </w:r>
      <w:r w:rsidRPr="00425243" w:rsidR="005364BB">
        <w:rPr>
          <w:lang w:val="fr-FR"/>
        </w:rPr>
        <w:t>avait conclu qu</w:t>
      </w:r>
      <w:r w:rsidRPr="00425243" w:rsidR="00425243">
        <w:rPr>
          <w:lang w:val="fr-FR"/>
        </w:rPr>
        <w:t>’</w:t>
      </w:r>
      <w:r w:rsidRPr="00425243" w:rsidR="005364BB">
        <w:rPr>
          <w:lang w:val="fr-FR"/>
        </w:rPr>
        <w:t>aucune mesure n</w:t>
      </w:r>
      <w:r w:rsidRPr="00425243" w:rsidR="00F8526C">
        <w:rPr>
          <w:lang w:val="fr-FR"/>
        </w:rPr>
        <w:t>e s</w:t>
      </w:r>
      <w:r w:rsidRPr="00425243" w:rsidR="00425243">
        <w:rPr>
          <w:lang w:val="fr-FR"/>
        </w:rPr>
        <w:t>’</w:t>
      </w:r>
      <w:r w:rsidRPr="00425243" w:rsidR="00F8526C">
        <w:rPr>
          <w:lang w:val="fr-FR"/>
        </w:rPr>
        <w:t xml:space="preserve">imposait </w:t>
      </w:r>
      <w:r w:rsidRPr="00425243" w:rsidR="005364BB">
        <w:rPr>
          <w:lang w:val="fr-FR"/>
        </w:rPr>
        <w:t>à l</w:t>
      </w:r>
      <w:r w:rsidRPr="00425243" w:rsidR="00425243">
        <w:rPr>
          <w:lang w:val="fr-FR"/>
        </w:rPr>
        <w:t>’</w:t>
      </w:r>
      <w:r w:rsidRPr="00425243" w:rsidR="005364BB">
        <w:rPr>
          <w:lang w:val="fr-FR"/>
        </w:rPr>
        <w:t xml:space="preserve">encontre </w:t>
      </w:r>
      <w:r w:rsidRPr="00425243" w:rsidR="000B61A6">
        <w:rPr>
          <w:lang w:val="fr-FR"/>
        </w:rPr>
        <w:t xml:space="preserve">de </w:t>
      </w:r>
      <w:r w:rsidRPr="00425243" w:rsidR="005364BB">
        <w:rPr>
          <w:lang w:val="fr-FR"/>
        </w:rPr>
        <w:t>Ö.</w:t>
      </w:r>
      <w:r w:rsidRPr="00425243" w:rsidR="005364BB">
        <w:rPr>
          <w:rFonts w:cstheme="minorHAnsi"/>
          <w:lang w:val="fr-FR"/>
        </w:rPr>
        <w:t>Ş.</w:t>
      </w:r>
      <w:r w:rsidRPr="00425243" w:rsidR="005364BB">
        <w:rPr>
          <w:lang w:val="fr-FR"/>
        </w:rPr>
        <w:t xml:space="preserve"> </w:t>
      </w:r>
      <w:r w:rsidRPr="00425243" w:rsidR="00F8526C">
        <w:rPr>
          <w:lang w:val="fr-FR"/>
        </w:rPr>
        <w:t xml:space="preserve">ni </w:t>
      </w:r>
      <w:r w:rsidRPr="00425243" w:rsidR="000B61A6">
        <w:rPr>
          <w:lang w:val="fr-FR"/>
        </w:rPr>
        <w:t xml:space="preserve">du </w:t>
      </w:r>
      <w:r w:rsidRPr="00425243" w:rsidR="005364BB">
        <w:rPr>
          <w:lang w:val="fr-FR"/>
        </w:rPr>
        <w:t>personnel de l</w:t>
      </w:r>
      <w:r w:rsidRPr="00425243" w:rsidR="00425243">
        <w:rPr>
          <w:lang w:val="fr-FR"/>
        </w:rPr>
        <w:t>’</w:t>
      </w:r>
      <w:r w:rsidRPr="00425243" w:rsidR="005364BB">
        <w:rPr>
          <w:lang w:val="fr-FR"/>
        </w:rPr>
        <w:t>hôpital et que, par conséquent, le dossier avait été classé sans suite en date du 23 juin 2003.</w:t>
      </w:r>
    </w:p>
    <w:p w:rsidRPr="00425243" w:rsidR="00E85892" w:rsidP="00425243" w:rsidRDefault="00E85892">
      <w:pPr>
        <w:pStyle w:val="ECHRPara"/>
        <w:rPr>
          <w:lang w:val="fr-FR"/>
        </w:rPr>
      </w:pPr>
      <w:r w:rsidRPr="00425243">
        <w:rPr>
          <w:lang w:val="fr-FR"/>
        </w:rPr>
        <w:t>Par une lettre du 2 juillet 2003, l</w:t>
      </w:r>
      <w:r w:rsidRPr="00425243" w:rsidR="00F8526C">
        <w:rPr>
          <w:lang w:val="fr-FR"/>
        </w:rPr>
        <w:t xml:space="preserve">es autorités </w:t>
      </w:r>
      <w:r w:rsidRPr="00425243">
        <w:rPr>
          <w:lang w:val="fr-FR"/>
        </w:rPr>
        <w:t>inform</w:t>
      </w:r>
      <w:r w:rsidRPr="00425243" w:rsidR="00F8526C">
        <w:rPr>
          <w:lang w:val="fr-FR"/>
        </w:rPr>
        <w:t xml:space="preserve">èrent </w:t>
      </w:r>
      <w:r w:rsidRPr="00425243">
        <w:rPr>
          <w:lang w:val="fr-FR"/>
        </w:rPr>
        <w:t>la requérante</w:t>
      </w:r>
      <w:r w:rsidRPr="00425243" w:rsidR="00F8526C">
        <w:rPr>
          <w:lang w:val="fr-FR"/>
        </w:rPr>
        <w:t xml:space="preserve"> q</w:t>
      </w:r>
      <w:r w:rsidRPr="00425243">
        <w:rPr>
          <w:lang w:val="fr-FR"/>
        </w:rPr>
        <w:t>u</w:t>
      </w:r>
      <w:r w:rsidRPr="00425243" w:rsidR="00425243">
        <w:rPr>
          <w:lang w:val="fr-FR"/>
        </w:rPr>
        <w:t>’</w:t>
      </w:r>
      <w:r w:rsidRPr="00425243">
        <w:rPr>
          <w:lang w:val="fr-FR"/>
        </w:rPr>
        <w:t>il n</w:t>
      </w:r>
      <w:r w:rsidRPr="00425243" w:rsidR="00425243">
        <w:rPr>
          <w:lang w:val="fr-FR"/>
        </w:rPr>
        <w:t>’</w:t>
      </w:r>
      <w:r w:rsidRPr="00425243">
        <w:rPr>
          <w:lang w:val="fr-FR"/>
        </w:rPr>
        <w:t>y avait pas lieu d</w:t>
      </w:r>
      <w:r w:rsidRPr="00425243" w:rsidR="00DE201C">
        <w:rPr>
          <w:lang w:val="fr-FR"/>
        </w:rPr>
        <w:t xml:space="preserve">e diligenter </w:t>
      </w:r>
      <w:r w:rsidRPr="00425243">
        <w:rPr>
          <w:lang w:val="fr-FR"/>
        </w:rPr>
        <w:t>de</w:t>
      </w:r>
      <w:r w:rsidRPr="00425243" w:rsidR="006476BB">
        <w:rPr>
          <w:lang w:val="fr-FR"/>
        </w:rPr>
        <w:t xml:space="preserve">s </w:t>
      </w:r>
      <w:r w:rsidRPr="00425243" w:rsidR="00DE201C">
        <w:rPr>
          <w:lang w:val="fr-FR"/>
        </w:rPr>
        <w:t>procédures</w:t>
      </w:r>
      <w:r w:rsidRPr="00425243">
        <w:rPr>
          <w:lang w:val="fr-FR"/>
        </w:rPr>
        <w:t xml:space="preserve"> disciplinaires contre le</w:t>
      </w:r>
      <w:r w:rsidRPr="00425243" w:rsidR="00314ABF">
        <w:rPr>
          <w:lang w:val="fr-FR"/>
        </w:rPr>
        <w:t xml:space="preserve"> personnel en question</w:t>
      </w:r>
      <w:r w:rsidRPr="00425243">
        <w:rPr>
          <w:lang w:val="fr-FR"/>
        </w:rPr>
        <w:t>.</w:t>
      </w:r>
    </w:p>
    <w:p w:rsidRPr="00425243" w:rsidR="00314ABF" w:rsidP="00425243" w:rsidRDefault="000A3CAD">
      <w:pPr>
        <w:pStyle w:val="ECHRHeading3"/>
        <w:rPr>
          <w:lang w:val="fr-FR"/>
        </w:rPr>
      </w:pPr>
      <w:r w:rsidRPr="00425243">
        <w:rPr>
          <w:lang w:val="fr-FR"/>
        </w:rPr>
        <w:t>2.  </w:t>
      </w:r>
      <w:r w:rsidRPr="00425243" w:rsidR="00314ABF">
        <w:rPr>
          <w:lang w:val="fr-FR"/>
        </w:rPr>
        <w:t>La procédure pénale</w:t>
      </w:r>
    </w:p>
    <w:p w:rsidRPr="00425243" w:rsidR="003A6D26" w:rsidP="00425243" w:rsidRDefault="00314AB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20</w:t>
      </w:r>
      <w:r w:rsidRPr="00425243">
        <w:rPr>
          <w:lang w:val="fr-FR"/>
        </w:rPr>
        <w:fldChar w:fldCharType="end"/>
      </w:r>
      <w:r w:rsidRPr="00425243">
        <w:rPr>
          <w:lang w:val="fr-FR"/>
        </w:rPr>
        <w:t xml:space="preserve">.  À une date non précisée, les requérants déposèrent une plainte </w:t>
      </w:r>
      <w:r w:rsidRPr="00425243" w:rsidR="00DC34EA">
        <w:rPr>
          <w:lang w:val="fr-FR"/>
        </w:rPr>
        <w:t xml:space="preserve">formelle </w:t>
      </w:r>
      <w:r w:rsidRPr="00425243">
        <w:rPr>
          <w:lang w:val="fr-FR"/>
        </w:rPr>
        <w:t>devant le parquet de Malatya contre le personnel de santé susmentionné (paragraphe 1</w:t>
      </w:r>
      <w:r w:rsidRPr="00425243" w:rsidR="00DC34EA">
        <w:rPr>
          <w:lang w:val="fr-FR"/>
        </w:rPr>
        <w:t>8</w:t>
      </w:r>
      <w:r w:rsidRPr="00425243">
        <w:rPr>
          <w:lang w:val="fr-FR"/>
        </w:rPr>
        <w:t xml:space="preserve"> ci-dessus), </w:t>
      </w:r>
      <w:r w:rsidRPr="00425243" w:rsidR="00AD7553">
        <w:rPr>
          <w:lang w:val="fr-FR"/>
        </w:rPr>
        <w:t xml:space="preserve">par laquelle ils </w:t>
      </w:r>
      <w:r w:rsidRPr="00425243">
        <w:rPr>
          <w:lang w:val="fr-FR"/>
        </w:rPr>
        <w:t>dénonça</w:t>
      </w:r>
      <w:r w:rsidRPr="00425243" w:rsidR="00AD7553">
        <w:rPr>
          <w:lang w:val="fr-FR"/>
        </w:rPr>
        <w:t>ie</w:t>
      </w:r>
      <w:r w:rsidRPr="00425243">
        <w:rPr>
          <w:lang w:val="fr-FR"/>
        </w:rPr>
        <w:t>nt une série de négligences</w:t>
      </w:r>
      <w:r w:rsidRPr="00425243" w:rsidR="00221EF3">
        <w:rPr>
          <w:lang w:val="fr-FR"/>
        </w:rPr>
        <w:t xml:space="preserve"> </w:t>
      </w:r>
      <w:r w:rsidRPr="00425243">
        <w:rPr>
          <w:lang w:val="fr-FR"/>
        </w:rPr>
        <w:t>ayant entraîné un handicap permanent chez leur fils.</w:t>
      </w:r>
    </w:p>
    <w:p w:rsidRPr="00425243" w:rsidR="003A6D26" w:rsidP="00425243" w:rsidRDefault="00314AB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21</w:t>
      </w:r>
      <w:r w:rsidRPr="00425243">
        <w:rPr>
          <w:lang w:val="fr-FR"/>
        </w:rPr>
        <w:fldChar w:fldCharType="end"/>
      </w:r>
      <w:r w:rsidRPr="00425243">
        <w:rPr>
          <w:lang w:val="fr-FR"/>
        </w:rPr>
        <w:t>.  </w:t>
      </w:r>
      <w:r w:rsidRPr="00425243" w:rsidR="007A5A63">
        <w:rPr>
          <w:lang w:val="fr-FR"/>
        </w:rPr>
        <w:t>En application</w:t>
      </w:r>
      <w:r w:rsidRPr="00425243" w:rsidR="00DC34EA">
        <w:rPr>
          <w:lang w:val="fr-FR"/>
        </w:rPr>
        <w:t xml:space="preserve"> de la loi n</w:t>
      </w:r>
      <w:r w:rsidRPr="00425243" w:rsidR="003A6D26">
        <w:rPr>
          <w:vertAlign w:val="superscript"/>
          <w:lang w:val="fr-FR"/>
        </w:rPr>
        <w:t>o</w:t>
      </w:r>
      <w:r w:rsidRPr="00425243" w:rsidR="000A3CAD">
        <w:rPr>
          <w:lang w:val="fr-FR"/>
        </w:rPr>
        <w:t xml:space="preserve"> </w:t>
      </w:r>
      <w:r w:rsidRPr="00425243" w:rsidR="00DC34EA">
        <w:rPr>
          <w:lang w:val="fr-FR"/>
        </w:rPr>
        <w:t xml:space="preserve">4483 (paragraphe </w:t>
      </w:r>
      <w:r w:rsidRPr="00425243" w:rsidR="00D232D6">
        <w:rPr>
          <w:lang w:val="fr-FR"/>
        </w:rPr>
        <w:t>46</w:t>
      </w:r>
      <w:r w:rsidRPr="00425243" w:rsidR="00DC34EA">
        <w:rPr>
          <w:lang w:val="fr-FR"/>
        </w:rPr>
        <w:t xml:space="preserve"> ci-dessous), </w:t>
      </w:r>
      <w:r w:rsidRPr="00425243" w:rsidR="00D81631">
        <w:rPr>
          <w:lang w:val="fr-FR"/>
        </w:rPr>
        <w:t>le parquet demanda à la préfecture de Malatya, dont relevaient les mis en cause, l</w:t>
      </w:r>
      <w:r w:rsidRPr="00425243" w:rsidR="00425243">
        <w:rPr>
          <w:lang w:val="fr-FR"/>
        </w:rPr>
        <w:t>’</w:t>
      </w:r>
      <w:r w:rsidRPr="00425243" w:rsidR="00D81631">
        <w:rPr>
          <w:lang w:val="fr-FR"/>
        </w:rPr>
        <w:t>autorisation d</w:t>
      </w:r>
      <w:r w:rsidRPr="00425243" w:rsidR="00425243">
        <w:rPr>
          <w:lang w:val="fr-FR"/>
        </w:rPr>
        <w:t>’</w:t>
      </w:r>
      <w:r w:rsidRPr="00425243" w:rsidR="00DC34EA">
        <w:rPr>
          <w:lang w:val="fr-FR"/>
        </w:rPr>
        <w:t>ouv</w:t>
      </w:r>
      <w:r w:rsidRPr="00425243" w:rsidR="00D81631">
        <w:rPr>
          <w:lang w:val="fr-FR"/>
        </w:rPr>
        <w:t xml:space="preserve">rir </w:t>
      </w:r>
      <w:r w:rsidRPr="00425243" w:rsidR="00DC34EA">
        <w:rPr>
          <w:lang w:val="fr-FR"/>
        </w:rPr>
        <w:t>d</w:t>
      </w:r>
      <w:r w:rsidRPr="00425243" w:rsidR="00D81631">
        <w:rPr>
          <w:lang w:val="fr-FR"/>
        </w:rPr>
        <w:t>e</w:t>
      </w:r>
      <w:r w:rsidRPr="00425243" w:rsidR="00AD7553">
        <w:rPr>
          <w:lang w:val="fr-FR"/>
        </w:rPr>
        <w:t>s</w:t>
      </w:r>
      <w:r w:rsidRPr="00425243" w:rsidR="00D81631">
        <w:rPr>
          <w:lang w:val="fr-FR"/>
        </w:rPr>
        <w:t xml:space="preserve"> poursuites</w:t>
      </w:r>
      <w:r w:rsidRPr="00425243" w:rsidR="00DC34EA">
        <w:rPr>
          <w:lang w:val="fr-FR"/>
        </w:rPr>
        <w:t xml:space="preserve">. </w:t>
      </w:r>
      <w:r w:rsidRPr="00425243" w:rsidR="00D81631">
        <w:rPr>
          <w:lang w:val="fr-FR"/>
        </w:rPr>
        <w:t>L</w:t>
      </w:r>
      <w:r w:rsidRPr="00425243" w:rsidR="000B61A6">
        <w:rPr>
          <w:lang w:val="fr-FR"/>
        </w:rPr>
        <w:t>a</w:t>
      </w:r>
      <w:r w:rsidRPr="00425243" w:rsidR="00221EF3">
        <w:rPr>
          <w:lang w:val="fr-FR"/>
        </w:rPr>
        <w:t xml:space="preserve">dite préfecture </w:t>
      </w:r>
      <w:r w:rsidRPr="00425243">
        <w:rPr>
          <w:lang w:val="fr-FR"/>
        </w:rPr>
        <w:t xml:space="preserve">missionna </w:t>
      </w:r>
      <w:r w:rsidRPr="00425243" w:rsidR="00D95714">
        <w:rPr>
          <w:lang w:val="fr-FR"/>
        </w:rPr>
        <w:t>l</w:t>
      </w:r>
      <w:r w:rsidRPr="00425243" w:rsidR="00425243">
        <w:rPr>
          <w:lang w:val="fr-FR"/>
        </w:rPr>
        <w:t>’</w:t>
      </w:r>
      <w:r w:rsidRPr="00425243" w:rsidR="00D95714">
        <w:rPr>
          <w:lang w:val="fr-FR"/>
        </w:rPr>
        <w:t>adjoint E.M.</w:t>
      </w:r>
      <w:r w:rsidRPr="00425243" w:rsidR="00221EF3">
        <w:rPr>
          <w:lang w:val="fr-FR"/>
        </w:rPr>
        <w:t xml:space="preserve"> (paragraphe </w:t>
      </w:r>
      <w:r w:rsidRPr="00425243" w:rsidR="00DC34EA">
        <w:rPr>
          <w:lang w:val="fr-FR"/>
        </w:rPr>
        <w:t>19</w:t>
      </w:r>
      <w:r w:rsidRPr="00425243" w:rsidR="00221EF3">
        <w:rPr>
          <w:lang w:val="fr-FR"/>
        </w:rPr>
        <w:t xml:space="preserve"> ci-dessus)</w:t>
      </w:r>
      <w:r w:rsidRPr="00425243" w:rsidR="00197B51">
        <w:rPr>
          <w:lang w:val="fr-FR"/>
        </w:rPr>
        <w:t xml:space="preserve"> </w:t>
      </w:r>
      <w:r w:rsidRPr="00425243">
        <w:rPr>
          <w:lang w:val="fr-FR"/>
        </w:rPr>
        <w:t>pour effectuer une enquête préliminaire et établir les éventuelles responsabilités.</w:t>
      </w:r>
    </w:p>
    <w:p w:rsidRPr="00425243" w:rsidR="004554A3" w:rsidP="00425243" w:rsidRDefault="00F47C68">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22</w:t>
      </w:r>
      <w:r w:rsidRPr="00425243">
        <w:rPr>
          <w:lang w:val="fr-FR"/>
        </w:rPr>
        <w:fldChar w:fldCharType="end"/>
      </w:r>
      <w:r w:rsidRPr="00425243">
        <w:rPr>
          <w:lang w:val="fr-FR"/>
        </w:rPr>
        <w:t>.  </w:t>
      </w:r>
      <w:r w:rsidRPr="00425243" w:rsidR="0082102E">
        <w:rPr>
          <w:lang w:val="fr-FR"/>
        </w:rPr>
        <w:t>L</w:t>
      </w:r>
      <w:r w:rsidRPr="00425243" w:rsidR="00E85892">
        <w:rPr>
          <w:lang w:val="fr-FR"/>
        </w:rPr>
        <w:t xml:space="preserve">e 5 avril 2003, </w:t>
      </w:r>
      <w:r w:rsidRPr="00425243" w:rsidR="0082102E">
        <w:rPr>
          <w:lang w:val="fr-FR"/>
        </w:rPr>
        <w:t xml:space="preserve">trois fonctionnaires </w:t>
      </w:r>
      <w:r w:rsidRPr="00425243" w:rsidR="00221EF3">
        <w:rPr>
          <w:lang w:val="fr-FR"/>
        </w:rPr>
        <w:t>de la préfecture</w:t>
      </w:r>
      <w:r w:rsidRPr="00425243">
        <w:rPr>
          <w:lang w:val="fr-FR"/>
        </w:rPr>
        <w:t>, accompagnés du médecin en chef de l</w:t>
      </w:r>
      <w:r w:rsidRPr="00425243" w:rsidR="00425243">
        <w:rPr>
          <w:lang w:val="fr-FR"/>
        </w:rPr>
        <w:t>’</w:t>
      </w:r>
      <w:r w:rsidRPr="00425243">
        <w:rPr>
          <w:lang w:val="fr-FR"/>
        </w:rPr>
        <w:t>hôpital, examinèrent l</w:t>
      </w:r>
      <w:r w:rsidRPr="00425243" w:rsidR="004554A3">
        <w:rPr>
          <w:lang w:val="fr-FR"/>
        </w:rPr>
        <w:t>e</w:t>
      </w:r>
      <w:r w:rsidRPr="00425243" w:rsidR="00C016D2">
        <w:rPr>
          <w:lang w:val="fr-FR"/>
        </w:rPr>
        <w:t>s</w:t>
      </w:r>
      <w:r w:rsidRPr="00425243" w:rsidR="004554A3">
        <w:rPr>
          <w:lang w:val="fr-FR"/>
        </w:rPr>
        <w:t xml:space="preserve"> </w:t>
      </w:r>
      <w:r w:rsidRPr="00425243">
        <w:rPr>
          <w:lang w:val="fr-FR"/>
        </w:rPr>
        <w:t>cahiers d</w:t>
      </w:r>
      <w:r w:rsidRPr="00425243" w:rsidR="00425243">
        <w:rPr>
          <w:lang w:val="fr-FR"/>
        </w:rPr>
        <w:t>’</w:t>
      </w:r>
      <w:r w:rsidRPr="00425243" w:rsidR="00221EF3">
        <w:rPr>
          <w:lang w:val="fr-FR"/>
        </w:rPr>
        <w:t>enregistrement</w:t>
      </w:r>
      <w:r w:rsidRPr="00425243">
        <w:rPr>
          <w:lang w:val="fr-FR"/>
        </w:rPr>
        <w:t xml:space="preserve"> </w:t>
      </w:r>
      <w:r w:rsidRPr="00425243" w:rsidR="00D95714">
        <w:rPr>
          <w:lang w:val="fr-FR"/>
        </w:rPr>
        <w:t>des polycliniques de</w:t>
      </w:r>
      <w:r w:rsidRPr="00425243">
        <w:rPr>
          <w:lang w:val="fr-FR"/>
        </w:rPr>
        <w:t xml:space="preserve"> l</w:t>
      </w:r>
      <w:r w:rsidRPr="00425243" w:rsidR="00425243">
        <w:rPr>
          <w:lang w:val="fr-FR"/>
        </w:rPr>
        <w:t>’</w:t>
      </w:r>
      <w:r w:rsidRPr="00425243">
        <w:rPr>
          <w:lang w:val="fr-FR"/>
        </w:rPr>
        <w:t>hôpital</w:t>
      </w:r>
      <w:r w:rsidRPr="00425243" w:rsidR="0082102E">
        <w:rPr>
          <w:lang w:val="fr-FR"/>
        </w:rPr>
        <w:t>, d</w:t>
      </w:r>
      <w:r w:rsidRPr="00425243" w:rsidR="00425243">
        <w:rPr>
          <w:lang w:val="fr-FR"/>
        </w:rPr>
        <w:t>’</w:t>
      </w:r>
      <w:r w:rsidRPr="00425243" w:rsidR="0082102E">
        <w:rPr>
          <w:lang w:val="fr-FR"/>
        </w:rPr>
        <w:t xml:space="preserve">après lesquels </w:t>
      </w:r>
      <w:r w:rsidRPr="00425243" w:rsidR="004554A3">
        <w:rPr>
          <w:lang w:val="fr-FR"/>
        </w:rPr>
        <w:t xml:space="preserve">la requérante </w:t>
      </w:r>
      <w:r w:rsidRPr="00425243" w:rsidR="00363857">
        <w:rPr>
          <w:lang w:val="fr-FR"/>
        </w:rPr>
        <w:t xml:space="preserve">ne </w:t>
      </w:r>
      <w:r w:rsidRPr="00425243" w:rsidR="004554A3">
        <w:rPr>
          <w:lang w:val="fr-FR"/>
        </w:rPr>
        <w:t>s</w:t>
      </w:r>
      <w:r w:rsidRPr="00425243" w:rsidR="00425243">
        <w:rPr>
          <w:lang w:val="fr-FR"/>
        </w:rPr>
        <w:t>’</w:t>
      </w:r>
      <w:r w:rsidRPr="00425243" w:rsidR="004554A3">
        <w:rPr>
          <w:lang w:val="fr-FR"/>
        </w:rPr>
        <w:t>était présentée à la polyclinique d</w:t>
      </w:r>
      <w:r w:rsidRPr="00425243" w:rsidR="00425243">
        <w:rPr>
          <w:lang w:val="fr-FR"/>
        </w:rPr>
        <w:t>’</w:t>
      </w:r>
      <w:r w:rsidRPr="00425243" w:rsidR="004554A3">
        <w:rPr>
          <w:lang w:val="fr-FR"/>
        </w:rPr>
        <w:t xml:space="preserve">obstétrique </w:t>
      </w:r>
      <w:r w:rsidRPr="00425243" w:rsidR="00363857">
        <w:rPr>
          <w:lang w:val="fr-FR"/>
        </w:rPr>
        <w:t xml:space="preserve">que </w:t>
      </w:r>
      <w:r w:rsidRPr="00425243" w:rsidR="004554A3">
        <w:rPr>
          <w:lang w:val="fr-FR"/>
        </w:rPr>
        <w:t>les 13 et 30 juillet 2001</w:t>
      </w:r>
      <w:r w:rsidRPr="00425243" w:rsidR="00C016D2">
        <w:rPr>
          <w:lang w:val="fr-FR"/>
        </w:rPr>
        <w:t xml:space="preserve"> (paragraphes</w:t>
      </w:r>
      <w:r w:rsidRPr="00425243" w:rsidR="00AB1736">
        <w:rPr>
          <w:lang w:val="fr-FR"/>
        </w:rPr>
        <w:t> </w:t>
      </w:r>
      <w:r w:rsidRPr="00425243" w:rsidR="00AD7553">
        <w:rPr>
          <w:lang w:val="fr-FR"/>
        </w:rPr>
        <w:t>8</w:t>
      </w:r>
      <w:r w:rsidRPr="00425243" w:rsidR="0082102E">
        <w:rPr>
          <w:lang w:val="fr-FR"/>
        </w:rPr>
        <w:t xml:space="preserve"> à 1</w:t>
      </w:r>
      <w:r w:rsidRPr="00425243" w:rsidR="00AD7553">
        <w:rPr>
          <w:lang w:val="fr-FR"/>
        </w:rPr>
        <w:t>2</w:t>
      </w:r>
      <w:r w:rsidRPr="00425243" w:rsidR="00C016D2">
        <w:rPr>
          <w:lang w:val="fr-FR"/>
        </w:rPr>
        <w:t xml:space="preserve"> ci-dessus)</w:t>
      </w:r>
      <w:r w:rsidRPr="00425243" w:rsidR="004554A3">
        <w:rPr>
          <w:lang w:val="fr-FR"/>
        </w:rPr>
        <w:t>.</w:t>
      </w:r>
    </w:p>
    <w:p w:rsidRPr="00425243" w:rsidR="006C6584" w:rsidP="00425243" w:rsidRDefault="004554A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23</w:t>
      </w:r>
      <w:r w:rsidRPr="00425243">
        <w:rPr>
          <w:lang w:val="fr-FR"/>
        </w:rPr>
        <w:fldChar w:fldCharType="end"/>
      </w:r>
      <w:r w:rsidRPr="00425243">
        <w:rPr>
          <w:lang w:val="fr-FR"/>
        </w:rPr>
        <w:t>.  </w:t>
      </w:r>
      <w:r w:rsidRPr="00425243" w:rsidR="006C6584">
        <w:rPr>
          <w:lang w:val="fr-FR"/>
        </w:rPr>
        <w:t>Le 16 avril 2003, l</w:t>
      </w:r>
      <w:r w:rsidRPr="00425243" w:rsidR="00425243">
        <w:rPr>
          <w:lang w:val="fr-FR"/>
        </w:rPr>
        <w:t>’</w:t>
      </w:r>
      <w:r w:rsidRPr="00425243" w:rsidR="006C6584">
        <w:rPr>
          <w:lang w:val="fr-FR"/>
        </w:rPr>
        <w:t xml:space="preserve">adjoint E.M. </w:t>
      </w:r>
      <w:r w:rsidRPr="00425243" w:rsidR="0082102E">
        <w:rPr>
          <w:lang w:val="fr-FR"/>
        </w:rPr>
        <w:t xml:space="preserve">informa la préfecture de </w:t>
      </w:r>
      <w:r w:rsidRPr="00425243" w:rsidR="002242F7">
        <w:rPr>
          <w:lang w:val="fr-FR"/>
        </w:rPr>
        <w:t>la perte du</w:t>
      </w:r>
      <w:r w:rsidRPr="00425243" w:rsidR="006C6584">
        <w:rPr>
          <w:lang w:val="fr-FR"/>
        </w:rPr>
        <w:t xml:space="preserve"> dossier médical de la requérante, </w:t>
      </w:r>
      <w:r w:rsidRPr="00425243" w:rsidR="00221EF3">
        <w:rPr>
          <w:lang w:val="fr-FR"/>
        </w:rPr>
        <w:t xml:space="preserve">selon lui </w:t>
      </w:r>
      <w:r w:rsidRPr="00425243" w:rsidR="006C6584">
        <w:rPr>
          <w:lang w:val="fr-FR"/>
        </w:rPr>
        <w:t xml:space="preserve">nécessaire pour </w:t>
      </w:r>
      <w:r w:rsidRPr="00425243" w:rsidR="00AD7553">
        <w:rPr>
          <w:lang w:val="fr-FR"/>
        </w:rPr>
        <w:t>la conduite d</w:t>
      </w:r>
      <w:r w:rsidRPr="00425243" w:rsidR="00425243">
        <w:rPr>
          <w:lang w:val="fr-FR"/>
        </w:rPr>
        <w:t>’</w:t>
      </w:r>
      <w:r w:rsidRPr="00425243" w:rsidR="002242F7">
        <w:rPr>
          <w:lang w:val="fr-FR"/>
        </w:rPr>
        <w:t>une enquête eff</w:t>
      </w:r>
      <w:r w:rsidRPr="00425243" w:rsidR="00275568">
        <w:rPr>
          <w:lang w:val="fr-FR"/>
        </w:rPr>
        <w:t>ective</w:t>
      </w:r>
      <w:r w:rsidRPr="00425243" w:rsidR="002242F7">
        <w:rPr>
          <w:lang w:val="fr-FR"/>
        </w:rPr>
        <w:t>.</w:t>
      </w:r>
    </w:p>
    <w:p w:rsidRPr="00425243" w:rsidR="001F1FFF" w:rsidP="00425243" w:rsidRDefault="006C6584">
      <w:pPr>
        <w:pStyle w:val="ECHRPara"/>
        <w:rPr>
          <w:lang w:val="fr-FR"/>
        </w:rPr>
      </w:pPr>
      <w:r w:rsidRPr="00425243">
        <w:rPr>
          <w:lang w:val="fr-FR"/>
        </w:rPr>
        <w:t>Sur ce, le 1</w:t>
      </w:r>
      <w:r w:rsidRPr="00425243">
        <w:rPr>
          <w:vertAlign w:val="superscript"/>
          <w:lang w:val="fr-FR"/>
        </w:rPr>
        <w:t>e</w:t>
      </w:r>
      <w:r w:rsidRPr="00425243" w:rsidR="002A3ED5">
        <w:rPr>
          <w:vertAlign w:val="superscript"/>
          <w:lang w:val="fr-FR"/>
        </w:rPr>
        <w:t>r</w:t>
      </w:r>
      <w:r w:rsidRPr="00425243">
        <w:rPr>
          <w:vertAlign w:val="superscript"/>
          <w:lang w:val="fr-FR"/>
        </w:rPr>
        <w:t xml:space="preserve"> </w:t>
      </w:r>
      <w:r w:rsidRPr="00425243">
        <w:rPr>
          <w:lang w:val="fr-FR"/>
        </w:rPr>
        <w:t xml:space="preserve">mai 2003, la </w:t>
      </w:r>
      <w:r w:rsidRPr="00425243" w:rsidR="00221EF3">
        <w:rPr>
          <w:lang w:val="fr-FR"/>
        </w:rPr>
        <w:t xml:space="preserve">préfecture </w:t>
      </w:r>
      <w:r w:rsidRPr="00425243" w:rsidR="008C7860">
        <w:rPr>
          <w:lang w:val="fr-FR"/>
        </w:rPr>
        <w:t>chargea</w:t>
      </w:r>
      <w:r w:rsidRPr="00425243">
        <w:rPr>
          <w:lang w:val="fr-FR"/>
        </w:rPr>
        <w:t xml:space="preserve"> </w:t>
      </w:r>
      <w:r w:rsidRPr="00425243" w:rsidR="00221EF3">
        <w:rPr>
          <w:lang w:val="fr-FR"/>
        </w:rPr>
        <w:t>le médecin</w:t>
      </w:r>
      <w:r w:rsidRPr="00425243" w:rsidR="00AB0E62">
        <w:rPr>
          <w:lang w:val="fr-FR"/>
        </w:rPr>
        <w:t xml:space="preserve"> R.Y. </w:t>
      </w:r>
      <w:r w:rsidRPr="00425243" w:rsidR="00FA4DE4">
        <w:rPr>
          <w:lang w:val="fr-FR"/>
        </w:rPr>
        <w:t>de</w:t>
      </w:r>
      <w:r w:rsidRPr="00425243" w:rsidR="00AB0E62">
        <w:rPr>
          <w:lang w:val="fr-FR"/>
        </w:rPr>
        <w:t xml:space="preserve"> </w:t>
      </w:r>
      <w:r w:rsidRPr="00425243" w:rsidR="004554A3">
        <w:rPr>
          <w:lang w:val="fr-FR"/>
        </w:rPr>
        <w:t xml:space="preserve">mener </w:t>
      </w:r>
      <w:r w:rsidRPr="00425243" w:rsidR="00812ED1">
        <w:rPr>
          <w:lang w:val="fr-FR"/>
        </w:rPr>
        <w:t>des</w:t>
      </w:r>
      <w:r w:rsidRPr="00425243" w:rsidR="004554A3">
        <w:rPr>
          <w:lang w:val="fr-FR"/>
        </w:rPr>
        <w:t xml:space="preserve"> in</w:t>
      </w:r>
      <w:r w:rsidRPr="00425243" w:rsidR="00363857">
        <w:rPr>
          <w:lang w:val="fr-FR"/>
        </w:rPr>
        <w:t>vestigation</w:t>
      </w:r>
      <w:r w:rsidRPr="00425243" w:rsidR="00812ED1">
        <w:rPr>
          <w:lang w:val="fr-FR"/>
        </w:rPr>
        <w:t>s</w:t>
      </w:r>
      <w:r w:rsidRPr="00425243" w:rsidR="00363857">
        <w:rPr>
          <w:lang w:val="fr-FR"/>
        </w:rPr>
        <w:t xml:space="preserve"> </w:t>
      </w:r>
      <w:r w:rsidRPr="00425243" w:rsidR="00FA4DE4">
        <w:rPr>
          <w:lang w:val="fr-FR"/>
        </w:rPr>
        <w:t xml:space="preserve">concernant </w:t>
      </w:r>
      <w:r w:rsidRPr="00425243" w:rsidR="004554A3">
        <w:rPr>
          <w:lang w:val="fr-FR"/>
        </w:rPr>
        <w:t xml:space="preserve">la </w:t>
      </w:r>
      <w:r w:rsidRPr="00425243" w:rsidR="002242F7">
        <w:rPr>
          <w:lang w:val="fr-FR"/>
        </w:rPr>
        <w:t xml:space="preserve">disparition </w:t>
      </w:r>
      <w:r w:rsidRPr="00425243" w:rsidR="004554A3">
        <w:rPr>
          <w:lang w:val="fr-FR"/>
        </w:rPr>
        <w:t>du</w:t>
      </w:r>
      <w:r w:rsidRPr="00425243" w:rsidR="002242F7">
        <w:rPr>
          <w:lang w:val="fr-FR"/>
        </w:rPr>
        <w:t>dit</w:t>
      </w:r>
      <w:r w:rsidRPr="00425243" w:rsidR="004554A3">
        <w:rPr>
          <w:lang w:val="fr-FR"/>
        </w:rPr>
        <w:t xml:space="preserve"> dossier.</w:t>
      </w:r>
      <w:r w:rsidRPr="00425243" w:rsidR="008C7860">
        <w:rPr>
          <w:lang w:val="fr-FR"/>
        </w:rPr>
        <w:t xml:space="preserve"> L</w:t>
      </w:r>
      <w:r w:rsidRPr="00425243" w:rsidR="00425243">
        <w:rPr>
          <w:lang w:val="fr-FR"/>
        </w:rPr>
        <w:t>’</w:t>
      </w:r>
      <w:r w:rsidRPr="00425243" w:rsidR="008C7860">
        <w:rPr>
          <w:lang w:val="fr-FR"/>
        </w:rPr>
        <w:t>inspecteur</w:t>
      </w:r>
      <w:r w:rsidRPr="00425243" w:rsidR="00AB1736">
        <w:rPr>
          <w:lang w:val="fr-FR"/>
        </w:rPr>
        <w:t> </w:t>
      </w:r>
      <w:r w:rsidRPr="00425243" w:rsidR="008C7860">
        <w:rPr>
          <w:lang w:val="fr-FR"/>
        </w:rPr>
        <w:t>R.Y. conclu</w:t>
      </w:r>
      <w:r w:rsidRPr="00425243" w:rsidR="00AD7553">
        <w:rPr>
          <w:lang w:val="fr-FR"/>
        </w:rPr>
        <w:t>t</w:t>
      </w:r>
      <w:r w:rsidRPr="00425243" w:rsidR="008C7860">
        <w:rPr>
          <w:lang w:val="fr-FR"/>
        </w:rPr>
        <w:t xml:space="preserve"> que rien ne permettait de penser que le personnel « responsable des archives » de l</w:t>
      </w:r>
      <w:r w:rsidRPr="00425243" w:rsidR="00425243">
        <w:rPr>
          <w:lang w:val="fr-FR"/>
        </w:rPr>
        <w:t>’</w:t>
      </w:r>
      <w:r w:rsidRPr="00425243" w:rsidR="008C7860">
        <w:rPr>
          <w:lang w:val="fr-FR"/>
        </w:rPr>
        <w:t xml:space="preserve">hôpital </w:t>
      </w:r>
      <w:r w:rsidRPr="00425243" w:rsidR="00AD7553">
        <w:rPr>
          <w:lang w:val="fr-FR"/>
        </w:rPr>
        <w:t>eût</w:t>
      </w:r>
      <w:r w:rsidRPr="00425243" w:rsidR="008C7860">
        <w:rPr>
          <w:lang w:val="fr-FR"/>
        </w:rPr>
        <w:t xml:space="preserve"> été fautif </w:t>
      </w:r>
      <w:r w:rsidRPr="00425243" w:rsidR="002242F7">
        <w:rPr>
          <w:lang w:val="fr-FR"/>
        </w:rPr>
        <w:t>à cet égard.</w:t>
      </w:r>
    </w:p>
    <w:p w:rsidRPr="00425243" w:rsidR="003A6D26" w:rsidP="00425243" w:rsidRDefault="004554A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24</w:t>
      </w:r>
      <w:r w:rsidRPr="00425243">
        <w:rPr>
          <w:lang w:val="fr-FR"/>
        </w:rPr>
        <w:fldChar w:fldCharType="end"/>
      </w:r>
      <w:r w:rsidRPr="00425243">
        <w:rPr>
          <w:lang w:val="fr-FR"/>
        </w:rPr>
        <w:t>.  </w:t>
      </w:r>
      <w:r w:rsidRPr="00425243" w:rsidR="00B26581">
        <w:rPr>
          <w:lang w:val="fr-FR"/>
        </w:rPr>
        <w:t>À cette dernière date</w:t>
      </w:r>
      <w:r w:rsidRPr="00425243" w:rsidR="00CD7DA3">
        <w:rPr>
          <w:lang w:val="fr-FR"/>
        </w:rPr>
        <w:t xml:space="preserve"> également</w:t>
      </w:r>
      <w:r w:rsidRPr="00425243" w:rsidR="00B26581">
        <w:rPr>
          <w:lang w:val="fr-FR"/>
        </w:rPr>
        <w:t xml:space="preserve">, </w:t>
      </w:r>
      <w:r w:rsidRPr="00425243" w:rsidR="006C6584">
        <w:rPr>
          <w:lang w:val="fr-FR"/>
        </w:rPr>
        <w:t>l</w:t>
      </w:r>
      <w:r w:rsidRPr="00425243" w:rsidR="00425243">
        <w:rPr>
          <w:lang w:val="fr-FR"/>
        </w:rPr>
        <w:t>’</w:t>
      </w:r>
      <w:r w:rsidRPr="00425243" w:rsidR="006C6584">
        <w:rPr>
          <w:lang w:val="fr-FR"/>
        </w:rPr>
        <w:t>adjoint E.M. soumi</w:t>
      </w:r>
      <w:r w:rsidRPr="00425243" w:rsidR="00B26581">
        <w:rPr>
          <w:lang w:val="fr-FR"/>
        </w:rPr>
        <w:t>t</w:t>
      </w:r>
      <w:r w:rsidRPr="00425243" w:rsidR="00B028BE">
        <w:rPr>
          <w:lang w:val="fr-FR"/>
        </w:rPr>
        <w:t xml:space="preserve"> </w:t>
      </w:r>
      <w:r w:rsidRPr="00425243" w:rsidR="006C6584">
        <w:rPr>
          <w:lang w:val="fr-FR"/>
        </w:rPr>
        <w:t>son rapport d</w:t>
      </w:r>
      <w:r w:rsidRPr="00425243" w:rsidR="00425243">
        <w:rPr>
          <w:lang w:val="fr-FR"/>
        </w:rPr>
        <w:t>’</w:t>
      </w:r>
      <w:r w:rsidRPr="00425243" w:rsidR="006C6584">
        <w:rPr>
          <w:lang w:val="fr-FR"/>
        </w:rPr>
        <w:t>enquête</w:t>
      </w:r>
      <w:r w:rsidRPr="00425243" w:rsidR="002242F7">
        <w:rPr>
          <w:lang w:val="fr-FR"/>
        </w:rPr>
        <w:t>,</w:t>
      </w:r>
      <w:r w:rsidRPr="00425243" w:rsidR="00D95714">
        <w:rPr>
          <w:lang w:val="fr-FR"/>
        </w:rPr>
        <w:t xml:space="preserve"> qu</w:t>
      </w:r>
      <w:r w:rsidRPr="00425243" w:rsidR="00425243">
        <w:rPr>
          <w:lang w:val="fr-FR"/>
        </w:rPr>
        <w:t>’</w:t>
      </w:r>
      <w:r w:rsidRPr="00425243" w:rsidR="00D95714">
        <w:rPr>
          <w:lang w:val="fr-FR"/>
        </w:rPr>
        <w:t xml:space="preserve">il disait avoir préparé après avoir consulté </w:t>
      </w:r>
      <w:r w:rsidRPr="00425243" w:rsidR="008C7860">
        <w:rPr>
          <w:lang w:val="fr-FR"/>
        </w:rPr>
        <w:t>l</w:t>
      </w:r>
      <w:r w:rsidRPr="00425243" w:rsidR="00425243">
        <w:rPr>
          <w:lang w:val="fr-FR"/>
        </w:rPr>
        <w:t>’</w:t>
      </w:r>
      <w:r w:rsidRPr="00425243" w:rsidR="008C7860">
        <w:rPr>
          <w:lang w:val="fr-FR"/>
        </w:rPr>
        <w:t>obstétricien</w:t>
      </w:r>
      <w:r w:rsidRPr="00425243" w:rsidR="00AB1736">
        <w:rPr>
          <w:lang w:val="fr-FR"/>
        </w:rPr>
        <w:t> </w:t>
      </w:r>
      <w:r w:rsidRPr="00425243" w:rsidR="008C7860">
        <w:rPr>
          <w:lang w:val="fr-FR"/>
        </w:rPr>
        <w:t>A.G. et le pé</w:t>
      </w:r>
      <w:r w:rsidRPr="00425243" w:rsidR="002A3ED5">
        <w:rPr>
          <w:lang w:val="fr-FR"/>
        </w:rPr>
        <w:t>diatre</w:t>
      </w:r>
      <w:r w:rsidRPr="00425243" w:rsidR="008C7860">
        <w:rPr>
          <w:lang w:val="fr-FR"/>
        </w:rPr>
        <w:t xml:space="preserve"> M.G. d</w:t>
      </w:r>
      <w:r w:rsidRPr="00425243" w:rsidR="0082102E">
        <w:rPr>
          <w:lang w:val="fr-FR"/>
        </w:rPr>
        <w:t xml:space="preserve">u même </w:t>
      </w:r>
      <w:r w:rsidRPr="00425243" w:rsidR="008C7860">
        <w:rPr>
          <w:lang w:val="fr-FR"/>
        </w:rPr>
        <w:t>hôpital</w:t>
      </w:r>
      <w:r w:rsidRPr="00425243" w:rsidR="0082102E">
        <w:rPr>
          <w:lang w:val="fr-FR"/>
        </w:rPr>
        <w:t>.</w:t>
      </w:r>
    </w:p>
    <w:p w:rsidRPr="00425243" w:rsidR="003A6D26" w:rsidP="00425243" w:rsidRDefault="001560C7">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25</w:t>
      </w:r>
      <w:r w:rsidRPr="00425243">
        <w:rPr>
          <w:lang w:val="fr-FR"/>
        </w:rPr>
        <w:fldChar w:fldCharType="end"/>
      </w:r>
      <w:r w:rsidRPr="00425243">
        <w:rPr>
          <w:lang w:val="fr-FR"/>
        </w:rPr>
        <w:t>.  </w:t>
      </w:r>
      <w:r w:rsidRPr="00425243" w:rsidR="00791F66">
        <w:rPr>
          <w:lang w:val="fr-FR"/>
        </w:rPr>
        <w:t>Dans ce document, a</w:t>
      </w:r>
      <w:r w:rsidRPr="00425243" w:rsidR="0082102E">
        <w:rPr>
          <w:lang w:val="fr-FR"/>
        </w:rPr>
        <w:t>dmettant qu</w:t>
      </w:r>
      <w:r w:rsidRPr="00425243" w:rsidR="00425243">
        <w:rPr>
          <w:lang w:val="fr-FR"/>
        </w:rPr>
        <w:t>’</w:t>
      </w:r>
      <w:r w:rsidRPr="00425243" w:rsidR="0082102E">
        <w:rPr>
          <w:lang w:val="fr-FR"/>
        </w:rPr>
        <w:t>il n</w:t>
      </w:r>
      <w:r w:rsidRPr="00425243" w:rsidR="00425243">
        <w:rPr>
          <w:lang w:val="fr-FR"/>
        </w:rPr>
        <w:t>’</w:t>
      </w:r>
      <w:r w:rsidRPr="00425243" w:rsidR="0082102E">
        <w:rPr>
          <w:lang w:val="fr-FR"/>
        </w:rPr>
        <w:t>avait pas été possible d</w:t>
      </w:r>
      <w:r w:rsidRPr="00425243" w:rsidR="00425243">
        <w:rPr>
          <w:lang w:val="fr-FR"/>
        </w:rPr>
        <w:t>’</w:t>
      </w:r>
      <w:r w:rsidRPr="00425243" w:rsidR="0082102E">
        <w:rPr>
          <w:lang w:val="fr-FR"/>
        </w:rPr>
        <w:t>élucider davantage les faits en l</w:t>
      </w:r>
      <w:r w:rsidRPr="00425243" w:rsidR="00425243">
        <w:rPr>
          <w:lang w:val="fr-FR"/>
        </w:rPr>
        <w:t>’</w:t>
      </w:r>
      <w:r w:rsidRPr="00425243" w:rsidR="0082102E">
        <w:rPr>
          <w:lang w:val="fr-FR"/>
        </w:rPr>
        <w:t>absence du dossier médical de la requérante, l</w:t>
      </w:r>
      <w:r w:rsidRPr="00425243" w:rsidR="00425243">
        <w:rPr>
          <w:lang w:val="fr-FR"/>
        </w:rPr>
        <w:t>’</w:t>
      </w:r>
      <w:r w:rsidRPr="00425243" w:rsidR="0082102E">
        <w:rPr>
          <w:lang w:val="fr-FR"/>
        </w:rPr>
        <w:t xml:space="preserve">adjoint E.M. </w:t>
      </w:r>
      <w:r w:rsidRPr="00425243" w:rsidR="002242F7">
        <w:rPr>
          <w:lang w:val="fr-FR"/>
        </w:rPr>
        <w:t>observa</w:t>
      </w:r>
      <w:r w:rsidRPr="00425243" w:rsidR="00791F66">
        <w:rPr>
          <w:lang w:val="fr-FR"/>
        </w:rPr>
        <w:t>it</w:t>
      </w:r>
      <w:r w:rsidRPr="00425243" w:rsidR="002242F7">
        <w:rPr>
          <w:lang w:val="fr-FR"/>
        </w:rPr>
        <w:t>, entre</w:t>
      </w:r>
      <w:r w:rsidRPr="00425243" w:rsidR="00791F66">
        <w:rPr>
          <w:lang w:val="fr-FR"/>
        </w:rPr>
        <w:t xml:space="preserve"> </w:t>
      </w:r>
      <w:r w:rsidRPr="00425243" w:rsidR="002242F7">
        <w:rPr>
          <w:lang w:val="fr-FR"/>
        </w:rPr>
        <w:t xml:space="preserve">autres, </w:t>
      </w:r>
      <w:r w:rsidRPr="00425243" w:rsidR="00791F66">
        <w:rPr>
          <w:lang w:val="fr-FR"/>
        </w:rPr>
        <w:t>ce qui suit :</w:t>
      </w:r>
      <w:r w:rsidRPr="00425243" w:rsidR="002242F7">
        <w:rPr>
          <w:lang w:val="fr-FR"/>
        </w:rPr>
        <w:t xml:space="preserve"> la requérante </w:t>
      </w:r>
      <w:r w:rsidRPr="00425243" w:rsidR="004554A3">
        <w:rPr>
          <w:lang w:val="fr-FR"/>
        </w:rPr>
        <w:t>s</w:t>
      </w:r>
      <w:r w:rsidRPr="00425243" w:rsidR="00425243">
        <w:rPr>
          <w:lang w:val="fr-FR"/>
        </w:rPr>
        <w:t>’</w:t>
      </w:r>
      <w:r w:rsidRPr="00425243" w:rsidR="00BF1152">
        <w:rPr>
          <w:lang w:val="fr-FR"/>
        </w:rPr>
        <w:t xml:space="preserve">était </w:t>
      </w:r>
      <w:r w:rsidRPr="00425243" w:rsidR="004554A3">
        <w:rPr>
          <w:lang w:val="fr-FR"/>
        </w:rPr>
        <w:t>présent</w:t>
      </w:r>
      <w:r w:rsidRPr="00425243" w:rsidR="00BF1152">
        <w:rPr>
          <w:lang w:val="fr-FR"/>
        </w:rPr>
        <w:t>é</w:t>
      </w:r>
      <w:r w:rsidRPr="00425243" w:rsidR="002242F7">
        <w:rPr>
          <w:lang w:val="fr-FR"/>
        </w:rPr>
        <w:t xml:space="preserve">e </w:t>
      </w:r>
      <w:r w:rsidRPr="00425243" w:rsidR="006608E1">
        <w:rPr>
          <w:lang w:val="fr-FR"/>
        </w:rPr>
        <w:t xml:space="preserve">pour la première fois </w:t>
      </w:r>
      <w:r w:rsidRPr="00425243" w:rsidR="002242F7">
        <w:rPr>
          <w:lang w:val="fr-FR"/>
        </w:rPr>
        <w:t>à l</w:t>
      </w:r>
      <w:r w:rsidRPr="00425243" w:rsidR="00425243">
        <w:rPr>
          <w:lang w:val="fr-FR"/>
        </w:rPr>
        <w:t>’</w:t>
      </w:r>
      <w:r w:rsidRPr="00425243" w:rsidR="002242F7">
        <w:rPr>
          <w:lang w:val="fr-FR"/>
        </w:rPr>
        <w:t>hôpital</w:t>
      </w:r>
      <w:r w:rsidRPr="00425243" w:rsidR="004554A3">
        <w:rPr>
          <w:lang w:val="fr-FR"/>
        </w:rPr>
        <w:t xml:space="preserve"> le 3 juillet 2001 </w:t>
      </w:r>
      <w:r w:rsidRPr="00425243" w:rsidR="006B005F">
        <w:rPr>
          <w:lang w:val="fr-FR"/>
        </w:rPr>
        <w:t>au service</w:t>
      </w:r>
      <w:r w:rsidRPr="00425243" w:rsidR="004554A3">
        <w:rPr>
          <w:lang w:val="fr-FR"/>
        </w:rPr>
        <w:t xml:space="preserve"> d</w:t>
      </w:r>
      <w:r w:rsidRPr="00425243" w:rsidR="00425243">
        <w:rPr>
          <w:lang w:val="fr-FR"/>
        </w:rPr>
        <w:t>’</w:t>
      </w:r>
      <w:r w:rsidRPr="00425243" w:rsidR="004554A3">
        <w:rPr>
          <w:lang w:val="fr-FR"/>
        </w:rPr>
        <w:t>otorhinolaryngologie</w:t>
      </w:r>
      <w:r w:rsidRPr="00425243" w:rsidR="00AA6BBC">
        <w:rPr>
          <w:lang w:val="fr-FR"/>
        </w:rPr>
        <w:t>,</w:t>
      </w:r>
      <w:r w:rsidRPr="00425243" w:rsidR="004554A3">
        <w:rPr>
          <w:lang w:val="fr-FR"/>
        </w:rPr>
        <w:t xml:space="preserve"> avant d</w:t>
      </w:r>
      <w:r w:rsidRPr="00425243" w:rsidR="00425243">
        <w:rPr>
          <w:lang w:val="fr-FR"/>
        </w:rPr>
        <w:t>’</w:t>
      </w:r>
      <w:r w:rsidRPr="00425243" w:rsidR="004554A3">
        <w:rPr>
          <w:lang w:val="fr-FR"/>
        </w:rPr>
        <w:t xml:space="preserve">être transférée </w:t>
      </w:r>
      <w:r w:rsidRPr="00425243" w:rsidR="00BF1152">
        <w:rPr>
          <w:lang w:val="fr-FR"/>
        </w:rPr>
        <w:t xml:space="preserve">au service </w:t>
      </w:r>
      <w:r w:rsidRPr="00425243" w:rsidR="004554A3">
        <w:rPr>
          <w:lang w:val="fr-FR"/>
        </w:rPr>
        <w:t>des maladies pulmonaires</w:t>
      </w:r>
      <w:r w:rsidRPr="00425243" w:rsidR="00B028BE">
        <w:rPr>
          <w:lang w:val="fr-FR"/>
        </w:rPr>
        <w:t xml:space="preserve"> pour une infection ; elle </w:t>
      </w:r>
      <w:r w:rsidRPr="00425243" w:rsidR="00BF1152">
        <w:rPr>
          <w:lang w:val="fr-FR"/>
        </w:rPr>
        <w:t xml:space="preserve">avait </w:t>
      </w:r>
      <w:r w:rsidRPr="00425243" w:rsidR="004554A3">
        <w:rPr>
          <w:lang w:val="fr-FR"/>
        </w:rPr>
        <w:t xml:space="preserve">subi un </w:t>
      </w:r>
      <w:r w:rsidRPr="00425243" w:rsidR="006B005F">
        <w:rPr>
          <w:lang w:val="fr-FR"/>
        </w:rPr>
        <w:t xml:space="preserve">second </w:t>
      </w:r>
      <w:r w:rsidRPr="00425243" w:rsidR="004554A3">
        <w:rPr>
          <w:lang w:val="fr-FR"/>
        </w:rPr>
        <w:t>examen le 13</w:t>
      </w:r>
      <w:r w:rsidRPr="00425243" w:rsidR="00791F66">
        <w:rPr>
          <w:lang w:val="fr-FR"/>
        </w:rPr>
        <w:t> </w:t>
      </w:r>
      <w:r w:rsidRPr="00425243" w:rsidR="004554A3">
        <w:rPr>
          <w:lang w:val="fr-FR"/>
        </w:rPr>
        <w:t>juillet 2001</w:t>
      </w:r>
      <w:r w:rsidRPr="00425243" w:rsidR="006B005F">
        <w:rPr>
          <w:lang w:val="fr-FR"/>
        </w:rPr>
        <w:t>, accompagné d</w:t>
      </w:r>
      <w:r w:rsidRPr="00425243" w:rsidR="00425243">
        <w:rPr>
          <w:lang w:val="fr-FR"/>
        </w:rPr>
        <w:t>’</w:t>
      </w:r>
      <w:r w:rsidRPr="00425243" w:rsidR="004554A3">
        <w:rPr>
          <w:lang w:val="fr-FR"/>
        </w:rPr>
        <w:t xml:space="preserve">une prise de tension </w:t>
      </w:r>
      <w:r w:rsidRPr="00425243" w:rsidR="006B005F">
        <w:rPr>
          <w:lang w:val="fr-FR"/>
        </w:rPr>
        <w:t xml:space="preserve">et </w:t>
      </w:r>
      <w:r w:rsidRPr="00425243" w:rsidR="00791F66">
        <w:rPr>
          <w:lang w:val="fr-FR"/>
        </w:rPr>
        <w:t>d</w:t>
      </w:r>
      <w:r w:rsidRPr="00425243" w:rsidR="00425243">
        <w:rPr>
          <w:lang w:val="fr-FR"/>
        </w:rPr>
        <w:t>’</w:t>
      </w:r>
      <w:r w:rsidRPr="00425243" w:rsidR="004554A3">
        <w:rPr>
          <w:lang w:val="fr-FR"/>
        </w:rPr>
        <w:t>un contrôle du rythme cardiaque fœtal</w:t>
      </w:r>
      <w:r w:rsidRPr="00425243" w:rsidR="00EF7833">
        <w:rPr>
          <w:lang w:val="fr-FR"/>
        </w:rPr>
        <w:t> ; son</w:t>
      </w:r>
      <w:r w:rsidRPr="00425243" w:rsidR="00BF1152">
        <w:rPr>
          <w:lang w:val="fr-FR"/>
        </w:rPr>
        <w:t xml:space="preserve"> tableau clinique </w:t>
      </w:r>
      <w:r w:rsidRPr="00425243" w:rsidR="002F1C45">
        <w:rPr>
          <w:lang w:val="fr-FR"/>
        </w:rPr>
        <w:t>était apparu comme étant</w:t>
      </w:r>
      <w:r w:rsidRPr="00425243" w:rsidR="00BF1152">
        <w:rPr>
          <w:lang w:val="fr-FR"/>
        </w:rPr>
        <w:t xml:space="preserve"> </w:t>
      </w:r>
      <w:r w:rsidRPr="00425243" w:rsidR="004554A3">
        <w:rPr>
          <w:lang w:val="fr-FR"/>
        </w:rPr>
        <w:t xml:space="preserve">normal </w:t>
      </w:r>
      <w:r w:rsidRPr="00425243" w:rsidR="00BF1152">
        <w:rPr>
          <w:lang w:val="fr-FR"/>
        </w:rPr>
        <w:t>et n</w:t>
      </w:r>
      <w:r w:rsidRPr="00425243" w:rsidR="00425243">
        <w:rPr>
          <w:lang w:val="fr-FR"/>
        </w:rPr>
        <w:t>’</w:t>
      </w:r>
      <w:r w:rsidRPr="00425243" w:rsidR="002F1C45">
        <w:rPr>
          <w:lang w:val="fr-FR"/>
        </w:rPr>
        <w:t xml:space="preserve">avait pas rendu </w:t>
      </w:r>
      <w:r w:rsidRPr="00425243" w:rsidR="004554A3">
        <w:rPr>
          <w:lang w:val="fr-FR"/>
        </w:rPr>
        <w:t>nécess</w:t>
      </w:r>
      <w:r w:rsidRPr="00425243" w:rsidR="002F1C45">
        <w:rPr>
          <w:lang w:val="fr-FR"/>
        </w:rPr>
        <w:t xml:space="preserve">aires des </w:t>
      </w:r>
      <w:r w:rsidRPr="00425243" w:rsidR="004554A3">
        <w:rPr>
          <w:lang w:val="fr-FR"/>
        </w:rPr>
        <w:t xml:space="preserve">examens </w:t>
      </w:r>
      <w:r w:rsidRPr="00425243" w:rsidR="006B005F">
        <w:rPr>
          <w:lang w:val="fr-FR"/>
        </w:rPr>
        <w:t>ultérieurs</w:t>
      </w:r>
      <w:r w:rsidRPr="00425243" w:rsidR="00EF7833">
        <w:rPr>
          <w:lang w:val="fr-FR"/>
        </w:rPr>
        <w:t>.</w:t>
      </w:r>
    </w:p>
    <w:p w:rsidRPr="00425243" w:rsidR="003A6D26" w:rsidP="00425243" w:rsidRDefault="0082102E">
      <w:pPr>
        <w:pStyle w:val="ECHRPara"/>
        <w:rPr>
          <w:lang w:val="fr-FR"/>
        </w:rPr>
      </w:pPr>
      <w:r w:rsidRPr="00425243">
        <w:rPr>
          <w:lang w:val="fr-FR"/>
        </w:rPr>
        <w:t>Se référa</w:t>
      </w:r>
      <w:r w:rsidRPr="00425243" w:rsidR="00AA6BBC">
        <w:rPr>
          <w:lang w:val="fr-FR"/>
        </w:rPr>
        <w:t>n</w:t>
      </w:r>
      <w:r w:rsidRPr="00425243">
        <w:rPr>
          <w:lang w:val="fr-FR"/>
        </w:rPr>
        <w:t xml:space="preserve">t </w:t>
      </w:r>
      <w:r w:rsidRPr="00425243" w:rsidR="001F4E6E">
        <w:rPr>
          <w:lang w:val="fr-FR"/>
        </w:rPr>
        <w:t>aux</w:t>
      </w:r>
      <w:r w:rsidRPr="00425243">
        <w:rPr>
          <w:lang w:val="fr-FR"/>
        </w:rPr>
        <w:t xml:space="preserve"> recherche</w:t>
      </w:r>
      <w:r w:rsidRPr="00425243" w:rsidR="001F4E6E">
        <w:rPr>
          <w:lang w:val="fr-FR"/>
        </w:rPr>
        <w:t>s</w:t>
      </w:r>
      <w:r w:rsidRPr="00425243">
        <w:rPr>
          <w:lang w:val="fr-FR"/>
        </w:rPr>
        <w:t xml:space="preserve"> effectuée</w:t>
      </w:r>
      <w:r w:rsidRPr="00425243" w:rsidR="001F4E6E">
        <w:rPr>
          <w:lang w:val="fr-FR"/>
        </w:rPr>
        <w:t>s</w:t>
      </w:r>
      <w:r w:rsidRPr="00425243">
        <w:rPr>
          <w:lang w:val="fr-FR"/>
        </w:rPr>
        <w:t xml:space="preserve"> le 5 avril </w:t>
      </w:r>
      <w:r w:rsidRPr="00425243" w:rsidR="00AA6BBC">
        <w:rPr>
          <w:lang w:val="fr-FR"/>
        </w:rPr>
        <w:t>2003</w:t>
      </w:r>
      <w:r w:rsidRPr="00425243">
        <w:rPr>
          <w:lang w:val="fr-FR"/>
        </w:rPr>
        <w:t xml:space="preserve"> sur les registres de l</w:t>
      </w:r>
      <w:r w:rsidRPr="00425243" w:rsidR="00425243">
        <w:rPr>
          <w:lang w:val="fr-FR"/>
        </w:rPr>
        <w:t>’</w:t>
      </w:r>
      <w:r w:rsidRPr="00425243">
        <w:rPr>
          <w:lang w:val="fr-FR"/>
        </w:rPr>
        <w:t xml:space="preserve">hôpital (paragraphe 22 ci-dessus), </w:t>
      </w:r>
      <w:r w:rsidRPr="00425243" w:rsidR="00EF7833">
        <w:rPr>
          <w:lang w:val="fr-FR"/>
        </w:rPr>
        <w:t>l</w:t>
      </w:r>
      <w:r w:rsidRPr="00425243" w:rsidR="00425243">
        <w:rPr>
          <w:lang w:val="fr-FR"/>
        </w:rPr>
        <w:t>’</w:t>
      </w:r>
      <w:r w:rsidRPr="00425243" w:rsidR="00EF7833">
        <w:rPr>
          <w:lang w:val="fr-FR"/>
        </w:rPr>
        <w:t>adjoin</w:t>
      </w:r>
      <w:r w:rsidRPr="00425243" w:rsidR="000A3CAD">
        <w:rPr>
          <w:lang w:val="fr-FR"/>
        </w:rPr>
        <w:t xml:space="preserve">t </w:t>
      </w:r>
      <w:r w:rsidRPr="00425243" w:rsidR="00E85892">
        <w:rPr>
          <w:lang w:val="fr-FR"/>
        </w:rPr>
        <w:t>E.M.</w:t>
      </w:r>
      <w:r w:rsidRPr="00425243">
        <w:rPr>
          <w:lang w:val="fr-FR"/>
        </w:rPr>
        <w:t xml:space="preserve"> </w:t>
      </w:r>
      <w:r w:rsidRPr="00425243" w:rsidR="00AA6BBC">
        <w:rPr>
          <w:lang w:val="fr-FR"/>
        </w:rPr>
        <w:t>indiquait</w:t>
      </w:r>
      <w:r w:rsidRPr="00425243">
        <w:rPr>
          <w:lang w:val="fr-FR"/>
        </w:rPr>
        <w:t xml:space="preserve"> qu</w:t>
      </w:r>
      <w:r w:rsidRPr="00425243" w:rsidR="00425243">
        <w:rPr>
          <w:lang w:val="fr-FR"/>
        </w:rPr>
        <w:t>’</w:t>
      </w:r>
      <w:r w:rsidRPr="00425243" w:rsidR="004554A3">
        <w:rPr>
          <w:lang w:val="fr-FR"/>
        </w:rPr>
        <w:t>aucun registre ne relevait la présence de la requérante à l</w:t>
      </w:r>
      <w:r w:rsidRPr="00425243" w:rsidR="00425243">
        <w:rPr>
          <w:lang w:val="fr-FR"/>
        </w:rPr>
        <w:t>’</w:t>
      </w:r>
      <w:r w:rsidRPr="00425243" w:rsidR="004554A3">
        <w:rPr>
          <w:lang w:val="fr-FR"/>
        </w:rPr>
        <w:t>hôpital les 17 et 20</w:t>
      </w:r>
      <w:r w:rsidRPr="00425243" w:rsidR="008C5968">
        <w:rPr>
          <w:lang w:val="fr-FR"/>
        </w:rPr>
        <w:t> </w:t>
      </w:r>
      <w:r w:rsidRPr="00425243" w:rsidR="008B6F32">
        <w:rPr>
          <w:lang w:val="fr-FR"/>
        </w:rPr>
        <w:t>juillet</w:t>
      </w:r>
      <w:r w:rsidRPr="00425243" w:rsidR="004554A3">
        <w:rPr>
          <w:lang w:val="fr-FR"/>
        </w:rPr>
        <w:t xml:space="preserve"> 2001</w:t>
      </w:r>
      <w:r w:rsidRPr="00425243" w:rsidR="00AA6BBC">
        <w:rPr>
          <w:lang w:val="fr-FR"/>
        </w:rPr>
        <w:t>. A</w:t>
      </w:r>
      <w:r w:rsidRPr="00425243" w:rsidR="00BF1152">
        <w:rPr>
          <w:lang w:val="fr-FR"/>
        </w:rPr>
        <w:t>ussi</w:t>
      </w:r>
      <w:r w:rsidRPr="00425243">
        <w:rPr>
          <w:lang w:val="fr-FR"/>
        </w:rPr>
        <w:t>, selon lui,</w:t>
      </w:r>
      <w:r w:rsidRPr="00425243" w:rsidR="00BF1152">
        <w:rPr>
          <w:lang w:val="fr-FR"/>
        </w:rPr>
        <w:t xml:space="preserve"> la</w:t>
      </w:r>
      <w:r w:rsidRPr="00425243" w:rsidR="004554A3">
        <w:rPr>
          <w:lang w:val="fr-FR"/>
        </w:rPr>
        <w:t xml:space="preserve"> facture dat</w:t>
      </w:r>
      <w:r w:rsidRPr="00425243" w:rsidR="00A7374C">
        <w:rPr>
          <w:lang w:val="fr-FR"/>
        </w:rPr>
        <w:t>é</w:t>
      </w:r>
      <w:r w:rsidRPr="00425243" w:rsidR="004554A3">
        <w:rPr>
          <w:lang w:val="fr-FR"/>
        </w:rPr>
        <w:t xml:space="preserve">e du 20 juillet 2001 </w:t>
      </w:r>
      <w:r w:rsidRPr="00425243" w:rsidR="00BF1152">
        <w:rPr>
          <w:lang w:val="fr-FR"/>
        </w:rPr>
        <w:t xml:space="preserve">pour </w:t>
      </w:r>
      <w:r w:rsidRPr="00425243" w:rsidR="00EF7833">
        <w:rPr>
          <w:lang w:val="fr-FR"/>
        </w:rPr>
        <w:t>« </w:t>
      </w:r>
      <w:r w:rsidRPr="00425243" w:rsidR="00BF1152">
        <w:rPr>
          <w:lang w:val="fr-FR"/>
        </w:rPr>
        <w:t xml:space="preserve">des soins administrés </w:t>
      </w:r>
      <w:r w:rsidRPr="00425243" w:rsidR="002242F7">
        <w:rPr>
          <w:lang w:val="fr-FR"/>
        </w:rPr>
        <w:t xml:space="preserve">et tests effectués </w:t>
      </w:r>
      <w:r w:rsidRPr="00425243" w:rsidR="004554A3">
        <w:rPr>
          <w:lang w:val="fr-FR"/>
        </w:rPr>
        <w:t>le 18 juillet 2001</w:t>
      </w:r>
      <w:r w:rsidRPr="00425243" w:rsidR="00B028BE">
        <w:rPr>
          <w:lang w:val="fr-FR"/>
        </w:rPr>
        <w:t> »</w:t>
      </w:r>
      <w:r w:rsidRPr="00425243" w:rsidR="00BF1152">
        <w:rPr>
          <w:lang w:val="fr-FR"/>
        </w:rPr>
        <w:t> </w:t>
      </w:r>
      <w:r w:rsidRPr="00425243" w:rsidR="00CE0162">
        <w:rPr>
          <w:lang w:val="fr-FR"/>
        </w:rPr>
        <w:t>(il s</w:t>
      </w:r>
      <w:r w:rsidRPr="00425243" w:rsidR="00425243">
        <w:rPr>
          <w:lang w:val="fr-FR"/>
        </w:rPr>
        <w:t>’</w:t>
      </w:r>
      <w:r w:rsidRPr="00425243" w:rsidR="00CE0162">
        <w:rPr>
          <w:lang w:val="fr-FR"/>
        </w:rPr>
        <w:t xml:space="preserve">agit </w:t>
      </w:r>
      <w:r w:rsidRPr="00425243" w:rsidR="00AA6BBC">
        <w:rPr>
          <w:lang w:val="fr-FR"/>
        </w:rPr>
        <w:t xml:space="preserve">en fait </w:t>
      </w:r>
      <w:r w:rsidRPr="00425243" w:rsidR="00CE0162">
        <w:rPr>
          <w:lang w:val="fr-FR"/>
        </w:rPr>
        <w:t>du 17</w:t>
      </w:r>
      <w:r w:rsidRPr="00425243" w:rsidR="00A7374C">
        <w:rPr>
          <w:lang w:val="fr-FR"/>
        </w:rPr>
        <w:t> </w:t>
      </w:r>
      <w:r w:rsidRPr="00425243" w:rsidR="00CE0162">
        <w:rPr>
          <w:lang w:val="fr-FR"/>
        </w:rPr>
        <w:t xml:space="preserve">juillet 2001) </w:t>
      </w:r>
      <w:r w:rsidRPr="00425243" w:rsidR="004554A3">
        <w:rPr>
          <w:lang w:val="fr-FR"/>
        </w:rPr>
        <w:t>devait</w:t>
      </w:r>
      <w:r w:rsidRPr="00425243" w:rsidR="00BF1152">
        <w:rPr>
          <w:lang w:val="fr-FR"/>
        </w:rPr>
        <w:t>-elle</w:t>
      </w:r>
      <w:r w:rsidRPr="00425243" w:rsidR="004554A3">
        <w:rPr>
          <w:lang w:val="fr-FR"/>
        </w:rPr>
        <w:t xml:space="preserve"> provenir d</w:t>
      </w:r>
      <w:r w:rsidRPr="00425243" w:rsidR="00425243">
        <w:rPr>
          <w:lang w:val="fr-FR"/>
        </w:rPr>
        <w:t>’</w:t>
      </w:r>
      <w:r w:rsidRPr="00425243" w:rsidR="004554A3">
        <w:rPr>
          <w:lang w:val="fr-FR"/>
        </w:rPr>
        <w:t xml:space="preserve">une </w:t>
      </w:r>
      <w:r w:rsidRPr="00425243" w:rsidR="00EF7833">
        <w:rPr>
          <w:lang w:val="fr-FR"/>
        </w:rPr>
        <w:t>erreur</w:t>
      </w:r>
      <w:r w:rsidRPr="00425243" w:rsidR="004554A3">
        <w:rPr>
          <w:lang w:val="fr-FR"/>
        </w:rPr>
        <w:t xml:space="preserve"> de l</w:t>
      </w:r>
      <w:r w:rsidRPr="00425243" w:rsidR="00425243">
        <w:rPr>
          <w:lang w:val="fr-FR"/>
        </w:rPr>
        <w:t>’</w:t>
      </w:r>
      <w:r w:rsidRPr="00425243" w:rsidR="004554A3">
        <w:rPr>
          <w:lang w:val="fr-FR"/>
        </w:rPr>
        <w:t>administrateur informatique de l</w:t>
      </w:r>
      <w:r w:rsidRPr="00425243" w:rsidR="00425243">
        <w:rPr>
          <w:lang w:val="fr-FR"/>
        </w:rPr>
        <w:t>’</w:t>
      </w:r>
      <w:r w:rsidRPr="00425243" w:rsidR="004554A3">
        <w:rPr>
          <w:lang w:val="fr-FR"/>
        </w:rPr>
        <w:t>hôpital</w:t>
      </w:r>
      <w:r w:rsidRPr="00425243" w:rsidR="00BF1152">
        <w:rPr>
          <w:lang w:val="fr-FR"/>
        </w:rPr>
        <w:t xml:space="preserve"> (paragraphe 1</w:t>
      </w:r>
      <w:r w:rsidRPr="00425243">
        <w:rPr>
          <w:lang w:val="fr-FR"/>
        </w:rPr>
        <w:t>1</w:t>
      </w:r>
      <w:r w:rsidRPr="00425243" w:rsidR="00BF1152">
        <w:rPr>
          <w:lang w:val="fr-FR"/>
        </w:rPr>
        <w:t xml:space="preserve"> ci-dessus)</w:t>
      </w:r>
      <w:r w:rsidRPr="00425243" w:rsidR="004554A3">
        <w:rPr>
          <w:lang w:val="fr-FR"/>
        </w:rPr>
        <w:t>.</w:t>
      </w:r>
    </w:p>
    <w:p w:rsidRPr="00425243" w:rsidR="003A6D26" w:rsidP="00425243" w:rsidRDefault="0082102E">
      <w:pPr>
        <w:pStyle w:val="ECHRPara"/>
        <w:rPr>
          <w:lang w:val="fr-FR"/>
        </w:rPr>
      </w:pPr>
      <w:r w:rsidRPr="00425243">
        <w:rPr>
          <w:lang w:val="fr-FR"/>
        </w:rPr>
        <w:t>L</w:t>
      </w:r>
      <w:r w:rsidRPr="00425243" w:rsidR="00425243">
        <w:rPr>
          <w:lang w:val="fr-FR"/>
        </w:rPr>
        <w:t>’</w:t>
      </w:r>
      <w:r w:rsidRPr="00425243" w:rsidR="009B6F4B">
        <w:rPr>
          <w:lang w:val="fr-FR"/>
        </w:rPr>
        <w:t>adjoint</w:t>
      </w:r>
      <w:r w:rsidRPr="00425243" w:rsidR="000A3CAD">
        <w:rPr>
          <w:lang w:val="fr-FR"/>
        </w:rPr>
        <w:t xml:space="preserve"> </w:t>
      </w:r>
      <w:r w:rsidRPr="00425243" w:rsidR="00E85892">
        <w:rPr>
          <w:lang w:val="fr-FR"/>
        </w:rPr>
        <w:t>E.M.</w:t>
      </w:r>
      <w:r w:rsidRPr="00425243">
        <w:rPr>
          <w:lang w:val="fr-FR"/>
        </w:rPr>
        <w:t xml:space="preserve"> conclu</w:t>
      </w:r>
      <w:r w:rsidRPr="00425243" w:rsidR="00AA6BBC">
        <w:rPr>
          <w:lang w:val="fr-FR"/>
        </w:rPr>
        <w:t>ai</w:t>
      </w:r>
      <w:r w:rsidRPr="00425243">
        <w:rPr>
          <w:lang w:val="fr-FR"/>
        </w:rPr>
        <w:t>t qu</w:t>
      </w:r>
      <w:r w:rsidRPr="00425243" w:rsidR="00AA6BBC">
        <w:rPr>
          <w:lang w:val="fr-FR"/>
        </w:rPr>
        <w:t xml:space="preserve">e, </w:t>
      </w:r>
      <w:r w:rsidRPr="00425243">
        <w:rPr>
          <w:lang w:val="fr-FR"/>
        </w:rPr>
        <w:t xml:space="preserve">après avoir été </w:t>
      </w:r>
      <w:r w:rsidRPr="00425243" w:rsidR="004554A3">
        <w:rPr>
          <w:lang w:val="fr-FR"/>
        </w:rPr>
        <w:t>formellement hospitalisée le 30 juillet 2001</w:t>
      </w:r>
      <w:r w:rsidRPr="00425243">
        <w:rPr>
          <w:lang w:val="fr-FR"/>
        </w:rPr>
        <w:t>, la requérante avait</w:t>
      </w:r>
      <w:r w:rsidRPr="00425243" w:rsidR="004554A3">
        <w:rPr>
          <w:lang w:val="fr-FR"/>
        </w:rPr>
        <w:t xml:space="preserve"> </w:t>
      </w:r>
      <w:r w:rsidRPr="00425243">
        <w:rPr>
          <w:lang w:val="fr-FR"/>
        </w:rPr>
        <w:t xml:space="preserve">été </w:t>
      </w:r>
      <w:r w:rsidRPr="00425243" w:rsidR="004554A3">
        <w:rPr>
          <w:lang w:val="fr-FR"/>
        </w:rPr>
        <w:t>transférée à la maternité</w:t>
      </w:r>
      <w:r w:rsidRPr="00425243" w:rsidR="00AA6BBC">
        <w:rPr>
          <w:lang w:val="fr-FR"/>
        </w:rPr>
        <w:t xml:space="preserve"> et qu</w:t>
      </w:r>
      <w:r w:rsidRPr="00425243" w:rsidR="00425243">
        <w:rPr>
          <w:lang w:val="fr-FR"/>
        </w:rPr>
        <w:t>’</w:t>
      </w:r>
      <w:r w:rsidRPr="00425243" w:rsidR="00AA6BBC">
        <w:rPr>
          <w:lang w:val="fr-FR"/>
        </w:rPr>
        <w:t xml:space="preserve">elle y </w:t>
      </w:r>
      <w:r w:rsidRPr="00425243" w:rsidR="00EF7833">
        <w:rPr>
          <w:lang w:val="fr-FR"/>
        </w:rPr>
        <w:t>a</w:t>
      </w:r>
      <w:r w:rsidRPr="00425243" w:rsidR="00AA6BBC">
        <w:rPr>
          <w:lang w:val="fr-FR"/>
        </w:rPr>
        <w:t>vait</w:t>
      </w:r>
      <w:r w:rsidRPr="00425243" w:rsidR="00EF7833">
        <w:rPr>
          <w:lang w:val="fr-FR"/>
        </w:rPr>
        <w:t xml:space="preserve"> </w:t>
      </w:r>
      <w:r w:rsidRPr="00425243" w:rsidR="00AA6BBC">
        <w:rPr>
          <w:lang w:val="fr-FR"/>
        </w:rPr>
        <w:t>été soumise aux</w:t>
      </w:r>
      <w:r w:rsidRPr="00425243" w:rsidR="004554A3">
        <w:rPr>
          <w:lang w:val="fr-FR"/>
        </w:rPr>
        <w:t xml:space="preserve"> interventions habituelles et </w:t>
      </w:r>
      <w:r w:rsidRPr="00425243">
        <w:rPr>
          <w:lang w:val="fr-FR"/>
        </w:rPr>
        <w:t>a</w:t>
      </w:r>
      <w:r w:rsidRPr="00425243" w:rsidR="00AA6BBC">
        <w:rPr>
          <w:lang w:val="fr-FR"/>
        </w:rPr>
        <w:t>vait</w:t>
      </w:r>
      <w:r w:rsidRPr="00425243">
        <w:rPr>
          <w:lang w:val="fr-FR"/>
        </w:rPr>
        <w:t xml:space="preserve"> </w:t>
      </w:r>
      <w:r w:rsidRPr="00425243" w:rsidR="004554A3">
        <w:rPr>
          <w:lang w:val="fr-FR"/>
        </w:rPr>
        <w:t>subi une épisiotomie</w:t>
      </w:r>
      <w:r w:rsidRPr="00425243" w:rsidR="00AA6BBC">
        <w:rPr>
          <w:lang w:val="fr-FR"/>
        </w:rPr>
        <w:t xml:space="preserve">. Il ajoutait que, </w:t>
      </w:r>
      <w:r w:rsidRPr="00425243" w:rsidR="004554A3">
        <w:rPr>
          <w:lang w:val="fr-FR"/>
        </w:rPr>
        <w:t>après l</w:t>
      </w:r>
      <w:r w:rsidRPr="00425243" w:rsidR="00425243">
        <w:rPr>
          <w:lang w:val="fr-FR"/>
        </w:rPr>
        <w:t>’</w:t>
      </w:r>
      <w:r w:rsidRPr="00425243" w:rsidR="004554A3">
        <w:rPr>
          <w:lang w:val="fr-FR"/>
        </w:rPr>
        <w:t>accouchement</w:t>
      </w:r>
      <w:r w:rsidRPr="00425243" w:rsidR="00EF7833">
        <w:rPr>
          <w:lang w:val="fr-FR"/>
        </w:rPr>
        <w:t>,</w:t>
      </w:r>
      <w:r w:rsidRPr="00425243" w:rsidR="004554A3">
        <w:rPr>
          <w:lang w:val="fr-FR"/>
        </w:rPr>
        <w:t xml:space="preserve"> </w:t>
      </w:r>
      <w:r w:rsidRPr="00425243" w:rsidR="00EF7833">
        <w:rPr>
          <w:lang w:val="fr-FR"/>
        </w:rPr>
        <w:t>elle</w:t>
      </w:r>
      <w:r w:rsidRPr="00425243" w:rsidR="004554A3">
        <w:rPr>
          <w:lang w:val="fr-FR"/>
        </w:rPr>
        <w:t xml:space="preserve"> </w:t>
      </w:r>
      <w:r w:rsidRPr="00425243" w:rsidR="00BF1152">
        <w:rPr>
          <w:lang w:val="fr-FR"/>
        </w:rPr>
        <w:t>a</w:t>
      </w:r>
      <w:r w:rsidRPr="00425243" w:rsidR="00B028BE">
        <w:rPr>
          <w:lang w:val="fr-FR"/>
        </w:rPr>
        <w:t>vait</w:t>
      </w:r>
      <w:r w:rsidRPr="00425243" w:rsidR="00EF7833">
        <w:rPr>
          <w:lang w:val="fr-FR"/>
        </w:rPr>
        <w:t xml:space="preserve"> </w:t>
      </w:r>
      <w:r w:rsidRPr="00425243" w:rsidR="00BF1152">
        <w:rPr>
          <w:lang w:val="fr-FR"/>
        </w:rPr>
        <w:t xml:space="preserve">été </w:t>
      </w:r>
      <w:r w:rsidRPr="00425243">
        <w:rPr>
          <w:lang w:val="fr-FR"/>
        </w:rPr>
        <w:t xml:space="preserve">conduite </w:t>
      </w:r>
      <w:r w:rsidRPr="00425243" w:rsidR="0066557F">
        <w:rPr>
          <w:lang w:val="fr-FR"/>
        </w:rPr>
        <w:t>en</w:t>
      </w:r>
      <w:r w:rsidRPr="00425243" w:rsidR="004554A3">
        <w:rPr>
          <w:lang w:val="fr-FR"/>
        </w:rPr>
        <w:t xml:space="preserve"> salle de maternité</w:t>
      </w:r>
      <w:r w:rsidRPr="00425243" w:rsidR="00BF1152">
        <w:rPr>
          <w:lang w:val="fr-FR"/>
        </w:rPr>
        <w:t xml:space="preserve"> et </w:t>
      </w:r>
      <w:r w:rsidRPr="00425243" w:rsidR="00AA6BBC">
        <w:rPr>
          <w:lang w:val="fr-FR"/>
        </w:rPr>
        <w:t>que</w:t>
      </w:r>
      <w:r w:rsidRPr="00425243" w:rsidR="00343F42">
        <w:rPr>
          <w:lang w:val="fr-FR"/>
        </w:rPr>
        <w:t>, de son côté,</w:t>
      </w:r>
      <w:r w:rsidRPr="00425243" w:rsidR="00AA6BBC">
        <w:rPr>
          <w:lang w:val="fr-FR"/>
        </w:rPr>
        <w:t xml:space="preserve"> </w:t>
      </w:r>
      <w:r w:rsidRPr="00425243" w:rsidR="004554A3">
        <w:rPr>
          <w:lang w:val="fr-FR"/>
        </w:rPr>
        <w:t>le nouveau-né</w:t>
      </w:r>
      <w:r w:rsidRPr="00425243" w:rsidR="00AA6BBC">
        <w:rPr>
          <w:lang w:val="fr-FR"/>
        </w:rPr>
        <w:t xml:space="preserve"> avait été transféré au service de</w:t>
      </w:r>
      <w:r w:rsidRPr="00425243" w:rsidR="004554A3">
        <w:rPr>
          <w:lang w:val="fr-FR"/>
        </w:rPr>
        <w:t xml:space="preserve"> néonatologie </w:t>
      </w:r>
      <w:r w:rsidRPr="00425243" w:rsidR="00BF1152">
        <w:rPr>
          <w:lang w:val="fr-FR"/>
        </w:rPr>
        <w:t xml:space="preserve">pour être placé </w:t>
      </w:r>
      <w:r w:rsidRPr="00425243" w:rsidR="004554A3">
        <w:rPr>
          <w:lang w:val="fr-FR"/>
        </w:rPr>
        <w:t>en couveuse</w:t>
      </w:r>
      <w:r w:rsidRPr="00425243" w:rsidR="00EF7833">
        <w:rPr>
          <w:lang w:val="fr-FR"/>
        </w:rPr>
        <w:t xml:space="preserve">, </w:t>
      </w:r>
      <w:r w:rsidRPr="00425243" w:rsidR="00AA6BBC">
        <w:rPr>
          <w:lang w:val="fr-FR"/>
        </w:rPr>
        <w:t>en raison de</w:t>
      </w:r>
      <w:r w:rsidRPr="00425243" w:rsidR="00EF7833">
        <w:rPr>
          <w:lang w:val="fr-FR"/>
        </w:rPr>
        <w:t xml:space="preserve"> son </w:t>
      </w:r>
      <w:r w:rsidRPr="00425243" w:rsidR="004554A3">
        <w:rPr>
          <w:lang w:val="fr-FR"/>
        </w:rPr>
        <w:t>état général</w:t>
      </w:r>
      <w:r w:rsidRPr="00425243" w:rsidR="00EF7833">
        <w:rPr>
          <w:lang w:val="fr-FR"/>
        </w:rPr>
        <w:t xml:space="preserve"> </w:t>
      </w:r>
      <w:r w:rsidRPr="00425243" w:rsidR="002242F7">
        <w:rPr>
          <w:lang w:val="fr-FR"/>
        </w:rPr>
        <w:t>préoccupant</w:t>
      </w:r>
      <w:r w:rsidRPr="00425243" w:rsidR="00EF7833">
        <w:rPr>
          <w:lang w:val="fr-FR"/>
        </w:rPr>
        <w:t>.</w:t>
      </w:r>
    </w:p>
    <w:p w:rsidRPr="00425243" w:rsidR="001560C7" w:rsidP="00425243" w:rsidRDefault="001560C7">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26</w:t>
      </w:r>
      <w:r w:rsidRPr="00425243">
        <w:rPr>
          <w:lang w:val="fr-FR"/>
        </w:rPr>
        <w:fldChar w:fldCharType="end"/>
      </w:r>
      <w:r w:rsidRPr="00425243">
        <w:rPr>
          <w:lang w:val="fr-FR"/>
        </w:rPr>
        <w:t>.  </w:t>
      </w:r>
      <w:r w:rsidRPr="00425243" w:rsidR="00EF7833">
        <w:rPr>
          <w:lang w:val="fr-FR"/>
        </w:rPr>
        <w:t>L</w:t>
      </w:r>
      <w:r w:rsidRPr="00425243" w:rsidR="00425243">
        <w:rPr>
          <w:lang w:val="fr-FR"/>
        </w:rPr>
        <w:t>’</w:t>
      </w:r>
      <w:r w:rsidRPr="00425243" w:rsidR="006F3E8E">
        <w:rPr>
          <w:lang w:val="fr-FR"/>
        </w:rPr>
        <w:t xml:space="preserve">adjoint </w:t>
      </w:r>
      <w:r w:rsidRPr="00425243" w:rsidR="00E85892">
        <w:rPr>
          <w:lang w:val="fr-FR"/>
        </w:rPr>
        <w:t>E.M.</w:t>
      </w:r>
      <w:r w:rsidRPr="00425243" w:rsidR="006F3E8E">
        <w:rPr>
          <w:lang w:val="fr-FR"/>
        </w:rPr>
        <w:t xml:space="preserve"> </w:t>
      </w:r>
      <w:r w:rsidRPr="00425243">
        <w:rPr>
          <w:lang w:val="fr-FR"/>
        </w:rPr>
        <w:t>nota</w:t>
      </w:r>
      <w:r w:rsidRPr="00425243" w:rsidR="00AA6BBC">
        <w:rPr>
          <w:lang w:val="fr-FR"/>
        </w:rPr>
        <w:t>it</w:t>
      </w:r>
      <w:r w:rsidRPr="00425243">
        <w:rPr>
          <w:lang w:val="fr-FR"/>
        </w:rPr>
        <w:t xml:space="preserve"> </w:t>
      </w:r>
      <w:r w:rsidRPr="00425243" w:rsidR="004554A3">
        <w:rPr>
          <w:lang w:val="fr-FR"/>
        </w:rPr>
        <w:t>qu</w:t>
      </w:r>
      <w:r w:rsidRPr="00425243" w:rsidR="006F3E8E">
        <w:rPr>
          <w:lang w:val="fr-FR"/>
        </w:rPr>
        <w:t xml:space="preserve">e </w:t>
      </w:r>
      <w:r w:rsidRPr="00425243" w:rsidR="00EF7833">
        <w:rPr>
          <w:lang w:val="fr-FR"/>
        </w:rPr>
        <w:t xml:space="preserve">Mehmet </w:t>
      </w:r>
      <w:r w:rsidRPr="00425243" w:rsidR="006F3E8E">
        <w:rPr>
          <w:lang w:val="fr-FR"/>
        </w:rPr>
        <w:t>avait reçu</w:t>
      </w:r>
      <w:r w:rsidRPr="00425243" w:rsidR="004554A3">
        <w:rPr>
          <w:lang w:val="fr-FR"/>
        </w:rPr>
        <w:t xml:space="preserve"> </w:t>
      </w:r>
      <w:r w:rsidRPr="00425243" w:rsidR="00EF7833">
        <w:rPr>
          <w:lang w:val="fr-FR"/>
        </w:rPr>
        <w:t xml:space="preserve">tous </w:t>
      </w:r>
      <w:r w:rsidRPr="00425243" w:rsidR="004554A3">
        <w:rPr>
          <w:lang w:val="fr-FR"/>
        </w:rPr>
        <w:t xml:space="preserve">les </w:t>
      </w:r>
      <w:r w:rsidRPr="00425243" w:rsidR="00EF7833">
        <w:rPr>
          <w:lang w:val="fr-FR"/>
        </w:rPr>
        <w:t>soins</w:t>
      </w:r>
      <w:r w:rsidRPr="00425243" w:rsidR="004554A3">
        <w:rPr>
          <w:lang w:val="fr-FR"/>
        </w:rPr>
        <w:t xml:space="preserve"> nécessaires avant </w:t>
      </w:r>
      <w:r w:rsidRPr="00425243" w:rsidR="006F3E8E">
        <w:rPr>
          <w:lang w:val="fr-FR"/>
        </w:rPr>
        <w:t>qu</w:t>
      </w:r>
      <w:r w:rsidRPr="00425243" w:rsidR="00425243">
        <w:rPr>
          <w:lang w:val="fr-FR"/>
        </w:rPr>
        <w:t>’</w:t>
      </w:r>
      <w:r w:rsidRPr="00425243" w:rsidR="002A3ED5">
        <w:rPr>
          <w:lang w:val="fr-FR"/>
        </w:rPr>
        <w:t xml:space="preserve">il ne fût </w:t>
      </w:r>
      <w:r w:rsidRPr="00425243" w:rsidR="006F3E8E">
        <w:rPr>
          <w:lang w:val="fr-FR"/>
        </w:rPr>
        <w:t>décid</w:t>
      </w:r>
      <w:r w:rsidRPr="00425243" w:rsidR="002A3ED5">
        <w:rPr>
          <w:lang w:val="fr-FR"/>
        </w:rPr>
        <w:t>é</w:t>
      </w:r>
      <w:r w:rsidRPr="00425243" w:rsidR="006F3E8E">
        <w:rPr>
          <w:lang w:val="fr-FR"/>
        </w:rPr>
        <w:t xml:space="preserve"> </w:t>
      </w:r>
      <w:r w:rsidRPr="00425243" w:rsidR="004554A3">
        <w:rPr>
          <w:lang w:val="fr-FR"/>
        </w:rPr>
        <w:t xml:space="preserve">de </w:t>
      </w:r>
      <w:r w:rsidRPr="00425243" w:rsidR="006F3E8E">
        <w:rPr>
          <w:lang w:val="fr-FR"/>
        </w:rPr>
        <w:t>le</w:t>
      </w:r>
      <w:r w:rsidRPr="00425243" w:rsidR="004554A3">
        <w:rPr>
          <w:lang w:val="fr-FR"/>
        </w:rPr>
        <w:t xml:space="preserve"> transf</w:t>
      </w:r>
      <w:r w:rsidRPr="00425243" w:rsidR="006F3E8E">
        <w:rPr>
          <w:lang w:val="fr-FR"/>
        </w:rPr>
        <w:t xml:space="preserve">érer </w:t>
      </w:r>
      <w:r w:rsidRPr="00425243" w:rsidR="004554A3">
        <w:rPr>
          <w:lang w:val="fr-FR"/>
        </w:rPr>
        <w:t>vers un hôpital universitaire</w:t>
      </w:r>
      <w:r w:rsidRPr="00425243" w:rsidR="00BA112D">
        <w:rPr>
          <w:lang w:val="fr-FR"/>
        </w:rPr>
        <w:t xml:space="preserve">. </w:t>
      </w:r>
      <w:r w:rsidRPr="00425243" w:rsidR="00D50856">
        <w:rPr>
          <w:lang w:val="fr-FR"/>
        </w:rPr>
        <w:t xml:space="preserve">Selon lui, ainsi que cela avait été </w:t>
      </w:r>
      <w:r w:rsidRPr="00425243" w:rsidR="00BA112D">
        <w:rPr>
          <w:lang w:val="fr-FR"/>
        </w:rPr>
        <w:t xml:space="preserve">confirmé par </w:t>
      </w:r>
      <w:r w:rsidRPr="00425243" w:rsidR="00B028BE">
        <w:rPr>
          <w:lang w:val="fr-FR"/>
        </w:rPr>
        <w:t>l</w:t>
      </w:r>
      <w:r w:rsidRPr="00425243" w:rsidR="00425243">
        <w:rPr>
          <w:lang w:val="fr-FR"/>
        </w:rPr>
        <w:t>’</w:t>
      </w:r>
      <w:r w:rsidRPr="00425243" w:rsidR="00AB1736">
        <w:rPr>
          <w:lang w:val="fr-FR"/>
        </w:rPr>
        <w:t>obstétricien </w:t>
      </w:r>
      <w:r w:rsidRPr="00425243" w:rsidR="00B028BE">
        <w:rPr>
          <w:lang w:val="fr-FR"/>
        </w:rPr>
        <w:t xml:space="preserve">A.G. et </w:t>
      </w:r>
      <w:r w:rsidRPr="00425243" w:rsidR="00AA6BBC">
        <w:rPr>
          <w:lang w:val="fr-FR"/>
        </w:rPr>
        <w:t>le</w:t>
      </w:r>
      <w:r w:rsidRPr="00425243" w:rsidR="00B028BE">
        <w:rPr>
          <w:lang w:val="fr-FR"/>
        </w:rPr>
        <w:t xml:space="preserve"> péd</w:t>
      </w:r>
      <w:r w:rsidRPr="00425243" w:rsidR="002A3ED5">
        <w:rPr>
          <w:lang w:val="fr-FR"/>
        </w:rPr>
        <w:t>iatre</w:t>
      </w:r>
      <w:r w:rsidRPr="00425243" w:rsidR="00B028BE">
        <w:rPr>
          <w:lang w:val="fr-FR"/>
        </w:rPr>
        <w:t xml:space="preserve"> M.G. (paragraphe 2</w:t>
      </w:r>
      <w:r w:rsidRPr="00425243" w:rsidR="00BA112D">
        <w:rPr>
          <w:lang w:val="fr-FR"/>
        </w:rPr>
        <w:t>4</w:t>
      </w:r>
      <w:r w:rsidRPr="00425243" w:rsidR="00B028BE">
        <w:rPr>
          <w:lang w:val="fr-FR"/>
        </w:rPr>
        <w:t xml:space="preserve"> ci</w:t>
      </w:r>
      <w:r w:rsidRPr="00425243" w:rsidR="002A3ED5">
        <w:rPr>
          <w:lang w:val="fr-FR"/>
        </w:rPr>
        <w:noBreakHyphen/>
      </w:r>
      <w:r w:rsidRPr="00425243" w:rsidR="00B028BE">
        <w:rPr>
          <w:lang w:val="fr-FR"/>
        </w:rPr>
        <w:t>dessus),</w:t>
      </w:r>
      <w:r w:rsidRPr="00425243" w:rsidR="000A3CAD">
        <w:rPr>
          <w:lang w:val="fr-FR"/>
        </w:rPr>
        <w:t xml:space="preserve"> </w:t>
      </w:r>
      <w:r w:rsidRPr="00425243" w:rsidR="00B028BE">
        <w:rPr>
          <w:lang w:val="fr-FR"/>
        </w:rPr>
        <w:t>les déf</w:t>
      </w:r>
      <w:r w:rsidRPr="00425243" w:rsidR="00412E24">
        <w:rPr>
          <w:lang w:val="fr-FR"/>
        </w:rPr>
        <w:t>iciences</w:t>
      </w:r>
      <w:r w:rsidRPr="00425243" w:rsidR="00B028BE">
        <w:rPr>
          <w:lang w:val="fr-FR"/>
        </w:rPr>
        <w:t xml:space="preserve"> physique et psychique constatées chez Mehmet ne résultaient pas des interventions médicales effectuées avant et après l</w:t>
      </w:r>
      <w:r w:rsidRPr="00425243" w:rsidR="00425243">
        <w:rPr>
          <w:lang w:val="fr-FR"/>
        </w:rPr>
        <w:t>’</w:t>
      </w:r>
      <w:r w:rsidRPr="00425243" w:rsidR="00B028BE">
        <w:rPr>
          <w:lang w:val="fr-FR"/>
        </w:rPr>
        <w:t>accouchement</w:t>
      </w:r>
      <w:r w:rsidRPr="00425243" w:rsidR="00D50856">
        <w:rPr>
          <w:lang w:val="fr-FR"/>
        </w:rPr>
        <w:t xml:space="preserve"> : </w:t>
      </w:r>
      <w:r w:rsidRPr="00425243" w:rsidR="00A944F7">
        <w:rPr>
          <w:lang w:val="fr-FR"/>
        </w:rPr>
        <w:t>de l</w:t>
      </w:r>
      <w:r w:rsidRPr="00425243" w:rsidR="00425243">
        <w:rPr>
          <w:lang w:val="fr-FR"/>
        </w:rPr>
        <w:t>’</w:t>
      </w:r>
      <w:r w:rsidRPr="00425243" w:rsidR="00A944F7">
        <w:rPr>
          <w:lang w:val="fr-FR"/>
        </w:rPr>
        <w:t xml:space="preserve">avis de cet inspecteur, </w:t>
      </w:r>
      <w:r w:rsidRPr="00425243" w:rsidR="00D50856">
        <w:rPr>
          <w:lang w:val="fr-FR"/>
        </w:rPr>
        <w:t>l</w:t>
      </w:r>
      <w:r w:rsidRPr="00425243" w:rsidR="00425243">
        <w:rPr>
          <w:lang w:val="fr-FR"/>
        </w:rPr>
        <w:t>’</w:t>
      </w:r>
      <w:r w:rsidRPr="00425243" w:rsidR="00D50856">
        <w:rPr>
          <w:lang w:val="fr-FR"/>
        </w:rPr>
        <w:t>enfant</w:t>
      </w:r>
      <w:r w:rsidRPr="00425243" w:rsidR="00B028BE">
        <w:rPr>
          <w:lang w:val="fr-FR"/>
        </w:rPr>
        <w:t xml:space="preserve"> avait souffert d</w:t>
      </w:r>
      <w:r w:rsidRPr="00425243" w:rsidR="00425243">
        <w:rPr>
          <w:lang w:val="fr-FR"/>
        </w:rPr>
        <w:t>’</w:t>
      </w:r>
      <w:r w:rsidRPr="00425243" w:rsidR="00B028BE">
        <w:rPr>
          <w:lang w:val="fr-FR"/>
        </w:rPr>
        <w:t>un retard de croissance intra-utérin</w:t>
      </w:r>
      <w:r w:rsidRPr="00425243" w:rsidR="00D65459">
        <w:rPr>
          <w:lang w:val="fr-FR"/>
        </w:rPr>
        <w:t>e</w:t>
      </w:r>
      <w:r w:rsidRPr="00425243" w:rsidR="00B028BE">
        <w:rPr>
          <w:lang w:val="fr-FR"/>
        </w:rPr>
        <w:t xml:space="preserve"> qui ne pouvait </w:t>
      </w:r>
      <w:r w:rsidRPr="00425243" w:rsidR="00A944F7">
        <w:rPr>
          <w:lang w:val="fr-FR"/>
        </w:rPr>
        <w:t>faire l</w:t>
      </w:r>
      <w:r w:rsidRPr="00425243" w:rsidR="00425243">
        <w:rPr>
          <w:lang w:val="fr-FR"/>
        </w:rPr>
        <w:t>’</w:t>
      </w:r>
      <w:r w:rsidRPr="00425243" w:rsidR="00A944F7">
        <w:rPr>
          <w:lang w:val="fr-FR"/>
        </w:rPr>
        <w:t>objet ni d</w:t>
      </w:r>
      <w:r w:rsidRPr="00425243" w:rsidR="00425243">
        <w:rPr>
          <w:lang w:val="fr-FR"/>
        </w:rPr>
        <w:t>’</w:t>
      </w:r>
      <w:r w:rsidRPr="00425243" w:rsidR="00A944F7">
        <w:rPr>
          <w:lang w:val="fr-FR"/>
        </w:rPr>
        <w:t>une détection</w:t>
      </w:r>
      <w:r w:rsidRPr="00425243" w:rsidR="00B028BE">
        <w:rPr>
          <w:lang w:val="fr-FR"/>
        </w:rPr>
        <w:t xml:space="preserve"> </w:t>
      </w:r>
      <w:r w:rsidRPr="00425243" w:rsidR="00A944F7">
        <w:rPr>
          <w:lang w:val="fr-FR"/>
        </w:rPr>
        <w:t>ni d</w:t>
      </w:r>
      <w:r w:rsidRPr="00425243" w:rsidR="00425243">
        <w:rPr>
          <w:lang w:val="fr-FR"/>
        </w:rPr>
        <w:t>’</w:t>
      </w:r>
      <w:r w:rsidRPr="00425243" w:rsidR="00A944F7">
        <w:rPr>
          <w:lang w:val="fr-FR"/>
        </w:rPr>
        <w:t xml:space="preserve">un </w:t>
      </w:r>
      <w:r w:rsidRPr="00425243" w:rsidR="00B028BE">
        <w:rPr>
          <w:lang w:val="fr-FR"/>
        </w:rPr>
        <w:t>trait</w:t>
      </w:r>
      <w:r w:rsidRPr="00425243" w:rsidR="00A944F7">
        <w:rPr>
          <w:lang w:val="fr-FR"/>
        </w:rPr>
        <w:t>ement</w:t>
      </w:r>
      <w:r w:rsidRPr="00425243" w:rsidR="00B028BE">
        <w:rPr>
          <w:lang w:val="fr-FR"/>
        </w:rPr>
        <w:t xml:space="preserve"> à une date aussi proche que le jour de sa naissance, car cela aurait nécessité l</w:t>
      </w:r>
      <w:r w:rsidRPr="00425243" w:rsidR="00425243">
        <w:rPr>
          <w:lang w:val="fr-FR"/>
        </w:rPr>
        <w:t>’</w:t>
      </w:r>
      <w:r w:rsidRPr="00425243" w:rsidR="00B028BE">
        <w:rPr>
          <w:lang w:val="fr-FR"/>
        </w:rPr>
        <w:t>établissement d</w:t>
      </w:r>
      <w:r w:rsidRPr="00425243" w:rsidR="00425243">
        <w:rPr>
          <w:lang w:val="fr-FR"/>
        </w:rPr>
        <w:t>’</w:t>
      </w:r>
      <w:r w:rsidRPr="00425243" w:rsidR="00B028BE">
        <w:rPr>
          <w:lang w:val="fr-FR"/>
        </w:rPr>
        <w:t xml:space="preserve">un rapport de recherches génétiques. </w:t>
      </w:r>
      <w:r w:rsidRPr="00425243">
        <w:rPr>
          <w:lang w:val="fr-FR"/>
        </w:rPr>
        <w:t>Pour l</w:t>
      </w:r>
      <w:r w:rsidRPr="00425243" w:rsidR="00425243">
        <w:rPr>
          <w:lang w:val="fr-FR"/>
        </w:rPr>
        <w:t>’</w:t>
      </w:r>
      <w:r w:rsidRPr="00425243">
        <w:rPr>
          <w:lang w:val="fr-FR"/>
        </w:rPr>
        <w:t xml:space="preserve">adjoint E.M., </w:t>
      </w:r>
      <w:r w:rsidRPr="00425243" w:rsidR="00B028BE">
        <w:rPr>
          <w:lang w:val="fr-FR"/>
        </w:rPr>
        <w:t xml:space="preserve">« les doléances des plaignants </w:t>
      </w:r>
      <w:r w:rsidRPr="00425243" w:rsidR="001327B1">
        <w:rPr>
          <w:lang w:val="fr-FR"/>
        </w:rPr>
        <w:t xml:space="preserve">dénotaient plutôt </w:t>
      </w:r>
      <w:r w:rsidRPr="00425243" w:rsidR="00BA112D">
        <w:rPr>
          <w:lang w:val="fr-FR"/>
        </w:rPr>
        <w:t>un</w:t>
      </w:r>
      <w:r w:rsidRPr="00425243" w:rsidR="00B028BE">
        <w:rPr>
          <w:lang w:val="fr-FR"/>
        </w:rPr>
        <w:t xml:space="preserve"> comportement </w:t>
      </w:r>
      <w:r w:rsidRPr="00425243" w:rsidR="00A944F7">
        <w:rPr>
          <w:lang w:val="fr-FR"/>
        </w:rPr>
        <w:t>affectif</w:t>
      </w:r>
      <w:r w:rsidRPr="00425243" w:rsidR="00B028BE">
        <w:rPr>
          <w:lang w:val="fr-FR"/>
        </w:rPr>
        <w:t xml:space="preserve"> propre à une mère et à un père, mais ne reflétaient pas la réalité »</w:t>
      </w:r>
      <w:r w:rsidRPr="00425243" w:rsidR="001327B1">
        <w:rPr>
          <w:lang w:val="fr-FR"/>
        </w:rPr>
        <w:t xml:space="preserve"> ; </w:t>
      </w:r>
      <w:r w:rsidRPr="00425243" w:rsidR="00D50856">
        <w:rPr>
          <w:lang w:val="fr-FR"/>
        </w:rPr>
        <w:t xml:space="preserve">à ses yeux, </w:t>
      </w:r>
      <w:r w:rsidRPr="00425243">
        <w:rPr>
          <w:lang w:val="fr-FR"/>
        </w:rPr>
        <w:t>il n</w:t>
      </w:r>
      <w:r w:rsidRPr="00425243" w:rsidR="00425243">
        <w:rPr>
          <w:lang w:val="fr-FR"/>
        </w:rPr>
        <w:t>’</w:t>
      </w:r>
      <w:r w:rsidRPr="00425243">
        <w:rPr>
          <w:lang w:val="fr-FR"/>
        </w:rPr>
        <w:t xml:space="preserve">y avait </w:t>
      </w:r>
      <w:r w:rsidRPr="00425243" w:rsidR="00B028BE">
        <w:rPr>
          <w:lang w:val="fr-FR"/>
        </w:rPr>
        <w:t>dès lors</w:t>
      </w:r>
      <w:r w:rsidRPr="00425243">
        <w:rPr>
          <w:lang w:val="fr-FR"/>
        </w:rPr>
        <w:t xml:space="preserve"> pas lieu d</w:t>
      </w:r>
      <w:r w:rsidRPr="00425243" w:rsidR="00425243">
        <w:rPr>
          <w:lang w:val="fr-FR"/>
        </w:rPr>
        <w:t>’</w:t>
      </w:r>
      <w:r w:rsidRPr="00425243" w:rsidR="00BA0EBE">
        <w:rPr>
          <w:lang w:val="fr-FR"/>
        </w:rPr>
        <w:t xml:space="preserve">autoriser le parquet </w:t>
      </w:r>
      <w:r w:rsidRPr="00425243" w:rsidR="00D50856">
        <w:rPr>
          <w:lang w:val="fr-FR"/>
        </w:rPr>
        <w:t>à</w:t>
      </w:r>
      <w:r w:rsidRPr="00425243" w:rsidR="00BA0EBE">
        <w:rPr>
          <w:lang w:val="fr-FR"/>
        </w:rPr>
        <w:t xml:space="preserve"> </w:t>
      </w:r>
      <w:r w:rsidRPr="00425243">
        <w:rPr>
          <w:lang w:val="fr-FR"/>
        </w:rPr>
        <w:t>poursui</w:t>
      </w:r>
      <w:r w:rsidRPr="00425243" w:rsidR="00BA0EBE">
        <w:rPr>
          <w:lang w:val="fr-FR"/>
        </w:rPr>
        <w:t>vre</w:t>
      </w:r>
      <w:r w:rsidRPr="00425243">
        <w:rPr>
          <w:lang w:val="fr-FR"/>
        </w:rPr>
        <w:t xml:space="preserve"> </w:t>
      </w:r>
      <w:r w:rsidRPr="00425243" w:rsidR="00BA0EBE">
        <w:rPr>
          <w:lang w:val="fr-FR"/>
        </w:rPr>
        <w:t>l</w:t>
      </w:r>
      <w:r w:rsidRPr="00425243">
        <w:rPr>
          <w:lang w:val="fr-FR"/>
        </w:rPr>
        <w:t>e</w:t>
      </w:r>
      <w:r w:rsidRPr="00425243" w:rsidR="00BA112D">
        <w:rPr>
          <w:lang w:val="fr-FR"/>
        </w:rPr>
        <w:t xml:space="preserve"> personnel </w:t>
      </w:r>
      <w:r w:rsidRPr="00425243">
        <w:rPr>
          <w:lang w:val="fr-FR"/>
        </w:rPr>
        <w:t>mis en cause.</w:t>
      </w:r>
    </w:p>
    <w:p w:rsidRPr="00425243" w:rsidR="00DE0F93" w:rsidP="00425243" w:rsidRDefault="001560C7">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27</w:t>
      </w:r>
      <w:r w:rsidRPr="00425243">
        <w:rPr>
          <w:lang w:val="fr-FR"/>
        </w:rPr>
        <w:fldChar w:fldCharType="end"/>
      </w:r>
      <w:r w:rsidRPr="00425243" w:rsidR="000A3CAD">
        <w:rPr>
          <w:lang w:val="fr-FR"/>
        </w:rPr>
        <w:t>.  </w:t>
      </w:r>
      <w:r w:rsidRPr="00425243" w:rsidR="00DE0F93">
        <w:rPr>
          <w:lang w:val="fr-FR"/>
        </w:rPr>
        <w:t xml:space="preserve">Le 8 mai 2003, </w:t>
      </w:r>
      <w:r w:rsidRPr="00425243" w:rsidR="00F80729">
        <w:rPr>
          <w:lang w:val="fr-FR"/>
        </w:rPr>
        <w:t>en dépit de ce</w:t>
      </w:r>
      <w:r w:rsidRPr="00425243" w:rsidR="00BA0EBE">
        <w:rPr>
          <w:lang w:val="fr-FR"/>
        </w:rPr>
        <w:t>tte conclusion</w:t>
      </w:r>
      <w:r w:rsidRPr="00425243" w:rsidR="00F80729">
        <w:rPr>
          <w:lang w:val="fr-FR"/>
        </w:rPr>
        <w:t xml:space="preserve">, </w:t>
      </w:r>
      <w:r w:rsidRPr="00425243" w:rsidR="00DE0F93">
        <w:rPr>
          <w:lang w:val="fr-FR"/>
        </w:rPr>
        <w:t>le préfet de Malatya accorda l</w:t>
      </w:r>
      <w:r w:rsidRPr="00425243" w:rsidR="00425243">
        <w:rPr>
          <w:lang w:val="fr-FR"/>
        </w:rPr>
        <w:t>’</w:t>
      </w:r>
      <w:r w:rsidRPr="00425243" w:rsidR="00DE0F93">
        <w:rPr>
          <w:lang w:val="fr-FR"/>
        </w:rPr>
        <w:t xml:space="preserve">autorisation </w:t>
      </w:r>
      <w:r w:rsidRPr="00425243" w:rsidR="005D5B8F">
        <w:rPr>
          <w:lang w:val="fr-FR"/>
        </w:rPr>
        <w:t>demandée</w:t>
      </w:r>
      <w:r w:rsidRPr="00425243" w:rsidR="00253388">
        <w:rPr>
          <w:lang w:val="fr-FR"/>
        </w:rPr>
        <w:t xml:space="preserve">, </w:t>
      </w:r>
      <w:r w:rsidRPr="00425243" w:rsidR="00BA0EBE">
        <w:rPr>
          <w:lang w:val="fr-FR"/>
        </w:rPr>
        <w:t xml:space="preserve">estimant </w:t>
      </w:r>
      <w:r w:rsidRPr="00425243">
        <w:rPr>
          <w:lang w:val="fr-FR"/>
        </w:rPr>
        <w:t>que l</w:t>
      </w:r>
      <w:r w:rsidRPr="00425243" w:rsidR="00253388">
        <w:rPr>
          <w:lang w:val="fr-FR"/>
        </w:rPr>
        <w:t>es allégations de</w:t>
      </w:r>
      <w:r w:rsidRPr="00425243">
        <w:rPr>
          <w:lang w:val="fr-FR"/>
        </w:rPr>
        <w:t xml:space="preserve">s requérants </w:t>
      </w:r>
      <w:r w:rsidRPr="00425243" w:rsidR="00BA0EBE">
        <w:rPr>
          <w:lang w:val="fr-FR"/>
        </w:rPr>
        <w:t>étaient</w:t>
      </w:r>
      <w:r w:rsidRPr="00425243" w:rsidR="005F670E">
        <w:rPr>
          <w:lang w:val="fr-FR"/>
        </w:rPr>
        <w:t xml:space="preserve"> défendables</w:t>
      </w:r>
      <w:r w:rsidRPr="00425243" w:rsidR="00DE0F93">
        <w:rPr>
          <w:lang w:val="fr-FR"/>
        </w:rPr>
        <w:t>.</w:t>
      </w:r>
    </w:p>
    <w:p w:rsidRPr="00425243" w:rsidR="00F02270" w:rsidP="00425243" w:rsidRDefault="00DE0F9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28</w:t>
      </w:r>
      <w:r w:rsidRPr="00425243">
        <w:rPr>
          <w:lang w:val="fr-FR"/>
        </w:rPr>
        <w:fldChar w:fldCharType="end"/>
      </w:r>
      <w:r w:rsidRPr="00425243">
        <w:rPr>
          <w:lang w:val="fr-FR"/>
        </w:rPr>
        <w:t>.  </w:t>
      </w:r>
      <w:r w:rsidRPr="00425243" w:rsidR="001560C7">
        <w:rPr>
          <w:lang w:val="fr-FR"/>
        </w:rPr>
        <w:t xml:space="preserve">Le personnel visé forma opposition contre </w:t>
      </w:r>
      <w:r w:rsidRPr="00425243" w:rsidR="00CF2183">
        <w:rPr>
          <w:lang w:val="fr-FR"/>
        </w:rPr>
        <w:t>la</w:t>
      </w:r>
      <w:r w:rsidRPr="00425243" w:rsidR="001560C7">
        <w:rPr>
          <w:lang w:val="fr-FR"/>
        </w:rPr>
        <w:t xml:space="preserve"> décision </w:t>
      </w:r>
      <w:r w:rsidRPr="00425243" w:rsidR="00D06127">
        <w:rPr>
          <w:lang w:val="fr-FR"/>
        </w:rPr>
        <w:t xml:space="preserve">du </w:t>
      </w:r>
      <w:r w:rsidRPr="00425243" w:rsidR="00CF2183">
        <w:rPr>
          <w:lang w:val="fr-FR"/>
        </w:rPr>
        <w:t>préf</w:t>
      </w:r>
      <w:r w:rsidRPr="00425243" w:rsidR="00D06127">
        <w:rPr>
          <w:lang w:val="fr-FR"/>
        </w:rPr>
        <w:t>et</w:t>
      </w:r>
      <w:r w:rsidRPr="00425243" w:rsidR="00CF2183">
        <w:rPr>
          <w:lang w:val="fr-FR"/>
        </w:rPr>
        <w:t xml:space="preserve"> </w:t>
      </w:r>
      <w:r w:rsidRPr="00425243" w:rsidR="005D5B8F">
        <w:rPr>
          <w:lang w:val="fr-FR"/>
        </w:rPr>
        <w:t xml:space="preserve">devant </w:t>
      </w:r>
      <w:r w:rsidRPr="00425243" w:rsidR="001560C7">
        <w:rPr>
          <w:lang w:val="fr-FR"/>
        </w:rPr>
        <w:t xml:space="preserve">le tribunal administratif régional de Malatya. </w:t>
      </w:r>
      <w:r w:rsidRPr="00425243" w:rsidR="005D5B8F">
        <w:rPr>
          <w:lang w:val="fr-FR"/>
        </w:rPr>
        <w:t>Le</w:t>
      </w:r>
      <w:r w:rsidRPr="00425243">
        <w:rPr>
          <w:lang w:val="fr-FR"/>
        </w:rPr>
        <w:t xml:space="preserve"> 4 juillet 2003, </w:t>
      </w:r>
      <w:r w:rsidRPr="00425243" w:rsidR="001560C7">
        <w:rPr>
          <w:lang w:val="fr-FR"/>
        </w:rPr>
        <w:t>cette juridiction c</w:t>
      </w:r>
      <w:r w:rsidRPr="00425243">
        <w:rPr>
          <w:lang w:val="fr-FR"/>
        </w:rPr>
        <w:t xml:space="preserve">ensura </w:t>
      </w:r>
      <w:r w:rsidRPr="00425243" w:rsidR="00141A18">
        <w:rPr>
          <w:lang w:val="fr-FR"/>
        </w:rPr>
        <w:t xml:space="preserve">la décision </w:t>
      </w:r>
      <w:r w:rsidRPr="00425243">
        <w:rPr>
          <w:lang w:val="fr-FR"/>
        </w:rPr>
        <w:t>préfectorale</w:t>
      </w:r>
      <w:r w:rsidRPr="00425243" w:rsidR="00F61CA2">
        <w:rPr>
          <w:lang w:val="fr-FR"/>
        </w:rPr>
        <w:t>. Se fondant sur le rapport du 1</w:t>
      </w:r>
      <w:r w:rsidRPr="00425243" w:rsidR="00F61CA2">
        <w:rPr>
          <w:vertAlign w:val="superscript"/>
          <w:lang w:val="fr-FR"/>
        </w:rPr>
        <w:t>er</w:t>
      </w:r>
      <w:r w:rsidRPr="00425243" w:rsidR="0085737A">
        <w:rPr>
          <w:lang w:val="fr-FR"/>
        </w:rPr>
        <w:t> </w:t>
      </w:r>
      <w:r w:rsidRPr="00425243" w:rsidR="00F61CA2">
        <w:rPr>
          <w:lang w:val="fr-FR"/>
        </w:rPr>
        <w:t>mai 2003</w:t>
      </w:r>
      <w:r w:rsidRPr="00425243" w:rsidR="00DE406E">
        <w:rPr>
          <w:lang w:val="fr-FR"/>
        </w:rPr>
        <w:t xml:space="preserve"> de</w:t>
      </w:r>
      <w:r w:rsidRPr="00425243" w:rsidR="00F61CA2">
        <w:rPr>
          <w:lang w:val="fr-FR"/>
        </w:rPr>
        <w:t xml:space="preserve"> </w:t>
      </w:r>
      <w:r w:rsidRPr="00425243" w:rsidR="00DE406E">
        <w:rPr>
          <w:lang w:val="fr-FR"/>
        </w:rPr>
        <w:t>l</w:t>
      </w:r>
      <w:r w:rsidRPr="00425243" w:rsidR="00425243">
        <w:rPr>
          <w:lang w:val="fr-FR"/>
        </w:rPr>
        <w:t>’</w:t>
      </w:r>
      <w:r w:rsidRPr="00425243" w:rsidR="00DE406E">
        <w:rPr>
          <w:lang w:val="fr-FR"/>
        </w:rPr>
        <w:t xml:space="preserve">adjoint E.M. </w:t>
      </w:r>
      <w:r w:rsidRPr="00425243" w:rsidR="00F61CA2">
        <w:rPr>
          <w:lang w:val="fr-FR"/>
        </w:rPr>
        <w:t>(paragraphe</w:t>
      </w:r>
      <w:r w:rsidRPr="00425243" w:rsidR="00DE406E">
        <w:rPr>
          <w:lang w:val="fr-FR"/>
        </w:rPr>
        <w:t>s</w:t>
      </w:r>
      <w:r w:rsidRPr="00425243" w:rsidR="00F61CA2">
        <w:rPr>
          <w:lang w:val="fr-FR"/>
        </w:rPr>
        <w:t xml:space="preserve"> </w:t>
      </w:r>
      <w:r w:rsidRPr="00425243" w:rsidR="00DE406E">
        <w:rPr>
          <w:lang w:val="fr-FR"/>
        </w:rPr>
        <w:t>2</w:t>
      </w:r>
      <w:r w:rsidRPr="00425243" w:rsidR="00BE6CD9">
        <w:rPr>
          <w:lang w:val="fr-FR"/>
        </w:rPr>
        <w:t>4</w:t>
      </w:r>
      <w:r w:rsidRPr="00425243" w:rsidR="00DE406E">
        <w:rPr>
          <w:lang w:val="fr-FR"/>
        </w:rPr>
        <w:t xml:space="preserve"> à 2</w:t>
      </w:r>
      <w:r w:rsidRPr="00425243" w:rsidR="00BE6CD9">
        <w:rPr>
          <w:lang w:val="fr-FR"/>
        </w:rPr>
        <w:t>6</w:t>
      </w:r>
      <w:r w:rsidRPr="00425243" w:rsidR="00F61EEF">
        <w:rPr>
          <w:lang w:val="fr-FR"/>
        </w:rPr>
        <w:t xml:space="preserve"> </w:t>
      </w:r>
      <w:r w:rsidRPr="00425243" w:rsidR="00F61CA2">
        <w:rPr>
          <w:lang w:val="fr-FR"/>
        </w:rPr>
        <w:t>ci-dessus), les juges conclurent comme suit :</w:t>
      </w:r>
    </w:p>
    <w:p w:rsidRPr="00425243" w:rsidR="00DE0F93" w:rsidP="00425243" w:rsidRDefault="00F02270">
      <w:pPr>
        <w:pStyle w:val="ECHRParaQuote"/>
        <w:rPr>
          <w:lang w:val="fr-FR"/>
        </w:rPr>
      </w:pPr>
      <w:r w:rsidRPr="00425243">
        <w:rPr>
          <w:lang w:val="fr-FR"/>
        </w:rPr>
        <w:t>« </w:t>
      </w:r>
      <w:r w:rsidRPr="00425243" w:rsidR="00DE406E">
        <w:rPr>
          <w:lang w:val="fr-FR"/>
        </w:rPr>
        <w:t>il ressort du rapport (</w:t>
      </w:r>
      <w:r w:rsidRPr="00425243" w:rsidR="003A6D26">
        <w:rPr>
          <w:lang w:val="fr-FR"/>
        </w:rPr>
        <w:t>...</w:t>
      </w:r>
      <w:r w:rsidRPr="00425243" w:rsidR="00DE406E">
        <w:rPr>
          <w:lang w:val="fr-FR"/>
        </w:rPr>
        <w:t>) d</w:t>
      </w:r>
      <w:r w:rsidRPr="00425243" w:rsidR="00425243">
        <w:rPr>
          <w:lang w:val="fr-FR"/>
        </w:rPr>
        <w:t>’</w:t>
      </w:r>
      <w:r w:rsidRPr="00425243" w:rsidR="00DE406E">
        <w:rPr>
          <w:lang w:val="fr-FR"/>
        </w:rPr>
        <w:t xml:space="preserve">enquête préliminaire que </w:t>
      </w:r>
      <w:r w:rsidRPr="00425243">
        <w:rPr>
          <w:lang w:val="fr-FR"/>
        </w:rPr>
        <w:t>les médecins T.M.P., A.</w:t>
      </w:r>
      <w:r w:rsidRPr="00425243">
        <w:rPr>
          <w:rFonts w:cstheme="minorHAnsi"/>
          <w:lang w:val="fr-FR"/>
        </w:rPr>
        <w:t>İ</w:t>
      </w:r>
      <w:r w:rsidRPr="00425243">
        <w:rPr>
          <w:lang w:val="fr-FR"/>
        </w:rPr>
        <w:t xml:space="preserve">.Y. et K.A. ainsi que la sage-femme S.K. </w:t>
      </w:r>
      <w:r w:rsidRPr="00425243" w:rsidR="006B1C0F">
        <w:rPr>
          <w:lang w:val="fr-FR"/>
        </w:rPr>
        <w:t>ont</w:t>
      </w:r>
      <w:r w:rsidRPr="00425243">
        <w:rPr>
          <w:lang w:val="fr-FR"/>
        </w:rPr>
        <w:t xml:space="preserve"> procédé aux contrôles, examens et soins prénataux et postnataux</w:t>
      </w:r>
      <w:r w:rsidRPr="00425243" w:rsidR="006B1C0F">
        <w:rPr>
          <w:lang w:val="fr-FR"/>
        </w:rPr>
        <w:t xml:space="preserve"> nécessaires, qu</w:t>
      </w:r>
      <w:r w:rsidRPr="00425243" w:rsidR="00425243">
        <w:rPr>
          <w:lang w:val="fr-FR"/>
        </w:rPr>
        <w:t>’</w:t>
      </w:r>
      <w:r w:rsidRPr="00425243" w:rsidR="006B1C0F">
        <w:rPr>
          <w:lang w:val="fr-FR"/>
        </w:rPr>
        <w:t>ils n</w:t>
      </w:r>
      <w:r w:rsidRPr="00425243" w:rsidR="00425243">
        <w:rPr>
          <w:lang w:val="fr-FR"/>
        </w:rPr>
        <w:t>’</w:t>
      </w:r>
      <w:r w:rsidRPr="00425243" w:rsidR="006B1C0F">
        <w:rPr>
          <w:lang w:val="fr-FR"/>
        </w:rPr>
        <w:t xml:space="preserve">ont commis aucune erreur personnelle </w:t>
      </w:r>
      <w:r w:rsidRPr="00425243" w:rsidR="00355340">
        <w:rPr>
          <w:lang w:val="fr-FR"/>
        </w:rPr>
        <w:t>[relativement à]</w:t>
      </w:r>
      <w:r w:rsidRPr="00425243" w:rsidR="006B1C0F">
        <w:rPr>
          <w:lang w:val="fr-FR"/>
        </w:rPr>
        <w:t xml:space="preserve"> la survenance du retard de développement psychique et cérébral du nouveau-né, ni n</w:t>
      </w:r>
      <w:r w:rsidRPr="00425243" w:rsidR="00425243">
        <w:rPr>
          <w:lang w:val="fr-FR"/>
        </w:rPr>
        <w:t>’</w:t>
      </w:r>
      <w:r w:rsidRPr="00425243" w:rsidR="006B1C0F">
        <w:rPr>
          <w:lang w:val="fr-FR"/>
        </w:rPr>
        <w:t xml:space="preserve">ont négligé leurs fonctions ou perpétré les délits </w:t>
      </w:r>
      <w:r w:rsidRPr="00425243" w:rsidR="00D4086B">
        <w:rPr>
          <w:lang w:val="fr-FR"/>
        </w:rPr>
        <w:t xml:space="preserve">qui leur </w:t>
      </w:r>
      <w:r w:rsidRPr="00425243" w:rsidR="00CC5DF8">
        <w:rPr>
          <w:lang w:val="fr-FR"/>
        </w:rPr>
        <w:t>s</w:t>
      </w:r>
      <w:r w:rsidRPr="00425243" w:rsidR="00D4086B">
        <w:rPr>
          <w:lang w:val="fr-FR"/>
        </w:rPr>
        <w:t xml:space="preserve">ont reprochés </w:t>
      </w:r>
      <w:r w:rsidRPr="00425243" w:rsidR="006B1C0F">
        <w:rPr>
          <w:lang w:val="fr-FR"/>
        </w:rPr>
        <w:t>(</w:t>
      </w:r>
      <w:r w:rsidRPr="00425243" w:rsidR="003A6D26">
        <w:rPr>
          <w:lang w:val="fr-FR"/>
        </w:rPr>
        <w:t>...</w:t>
      </w:r>
      <w:r w:rsidRPr="00425243" w:rsidR="006B1C0F">
        <w:rPr>
          <w:lang w:val="fr-FR"/>
        </w:rPr>
        <w:t>) ».</w:t>
      </w:r>
    </w:p>
    <w:p w:rsidRPr="00425243" w:rsidR="003A6D26" w:rsidP="00425243" w:rsidRDefault="00896E4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29</w:t>
      </w:r>
      <w:r w:rsidRPr="00425243">
        <w:rPr>
          <w:lang w:val="fr-FR"/>
        </w:rPr>
        <w:fldChar w:fldCharType="end"/>
      </w:r>
      <w:r w:rsidRPr="00425243">
        <w:rPr>
          <w:lang w:val="fr-FR"/>
        </w:rPr>
        <w:t>.  </w:t>
      </w:r>
      <w:r w:rsidRPr="00425243" w:rsidR="00172769">
        <w:rPr>
          <w:lang w:val="fr-FR"/>
        </w:rPr>
        <w:t xml:space="preserve">Cette décision fut notifiée aux requérants le 18 juillet 2003. </w:t>
      </w:r>
      <w:r w:rsidRPr="00425243" w:rsidR="00525C72">
        <w:rPr>
          <w:lang w:val="fr-FR"/>
        </w:rPr>
        <w:t>Le 7</w:t>
      </w:r>
      <w:r w:rsidRPr="00425243" w:rsidR="00CC5DF8">
        <w:rPr>
          <w:lang w:val="fr-FR"/>
        </w:rPr>
        <w:t> </w:t>
      </w:r>
      <w:r w:rsidRPr="00425243" w:rsidR="00525C72">
        <w:rPr>
          <w:lang w:val="fr-FR"/>
        </w:rPr>
        <w:t>janvier 2004, c</w:t>
      </w:r>
      <w:r w:rsidRPr="00425243" w:rsidR="00172769">
        <w:rPr>
          <w:lang w:val="fr-FR"/>
        </w:rPr>
        <w:t xml:space="preserve">es derniers </w:t>
      </w:r>
      <w:r w:rsidRPr="00425243" w:rsidR="005D5B8F">
        <w:rPr>
          <w:lang w:val="fr-FR"/>
        </w:rPr>
        <w:t xml:space="preserve">saisirent </w:t>
      </w:r>
      <w:r w:rsidRPr="00425243">
        <w:rPr>
          <w:lang w:val="fr-FR"/>
        </w:rPr>
        <w:t xml:space="preserve">le ministère de la Justice </w:t>
      </w:r>
      <w:r w:rsidRPr="00425243" w:rsidR="005D5B8F">
        <w:rPr>
          <w:lang w:val="fr-FR"/>
        </w:rPr>
        <w:t xml:space="preserve">aux fins </w:t>
      </w:r>
      <w:r w:rsidRPr="00425243" w:rsidR="00F2528A">
        <w:rPr>
          <w:lang w:val="fr-FR"/>
        </w:rPr>
        <w:t>de l</w:t>
      </w:r>
      <w:r w:rsidRPr="00425243" w:rsidR="00425243">
        <w:rPr>
          <w:lang w:val="fr-FR"/>
        </w:rPr>
        <w:t>’</w:t>
      </w:r>
      <w:r w:rsidRPr="00425243" w:rsidR="00F2528A">
        <w:rPr>
          <w:lang w:val="fr-FR"/>
        </w:rPr>
        <w:t xml:space="preserve">introduction </w:t>
      </w:r>
      <w:r w:rsidRPr="00425243" w:rsidR="005D5B8F">
        <w:rPr>
          <w:lang w:val="fr-FR"/>
        </w:rPr>
        <w:t>d</w:t>
      </w:r>
      <w:r w:rsidRPr="00425243" w:rsidR="00425243">
        <w:rPr>
          <w:lang w:val="fr-FR"/>
        </w:rPr>
        <w:t>’</w:t>
      </w:r>
      <w:r w:rsidRPr="00425243">
        <w:rPr>
          <w:lang w:val="fr-FR"/>
        </w:rPr>
        <w:t>un recours dans l</w:t>
      </w:r>
      <w:r w:rsidRPr="00425243" w:rsidR="00425243">
        <w:rPr>
          <w:lang w:val="fr-FR"/>
        </w:rPr>
        <w:t>’</w:t>
      </w:r>
      <w:r w:rsidRPr="00425243">
        <w:rPr>
          <w:lang w:val="fr-FR"/>
        </w:rPr>
        <w:t xml:space="preserve">intérêt de la loi. </w:t>
      </w:r>
      <w:r w:rsidRPr="00425243" w:rsidR="00712EB0">
        <w:rPr>
          <w:lang w:val="fr-FR"/>
        </w:rPr>
        <w:t>Le 12 février 2004, c</w:t>
      </w:r>
      <w:r w:rsidRPr="00425243">
        <w:rPr>
          <w:lang w:val="fr-FR"/>
        </w:rPr>
        <w:t xml:space="preserve">ette demande fut </w:t>
      </w:r>
      <w:r w:rsidRPr="00425243" w:rsidR="005D5B8F">
        <w:rPr>
          <w:lang w:val="fr-FR"/>
        </w:rPr>
        <w:t>rejetée.</w:t>
      </w:r>
    </w:p>
    <w:p w:rsidRPr="00425243" w:rsidR="009F0C7F" w:rsidP="00425243" w:rsidRDefault="000A3CAD">
      <w:pPr>
        <w:pStyle w:val="ECHRHeading3"/>
        <w:rPr>
          <w:lang w:val="fr-FR"/>
        </w:rPr>
      </w:pPr>
      <w:r w:rsidRPr="00425243">
        <w:rPr>
          <w:lang w:val="fr-FR"/>
        </w:rPr>
        <w:t>3.  </w:t>
      </w:r>
      <w:r w:rsidRPr="00425243" w:rsidR="009F0C7F">
        <w:rPr>
          <w:lang w:val="fr-FR"/>
        </w:rPr>
        <w:t>L</w:t>
      </w:r>
      <w:r w:rsidRPr="00425243" w:rsidR="00425243">
        <w:rPr>
          <w:lang w:val="fr-FR"/>
        </w:rPr>
        <w:t>’</w:t>
      </w:r>
      <w:r w:rsidRPr="00425243" w:rsidR="009F0C7F">
        <w:rPr>
          <w:lang w:val="fr-FR"/>
        </w:rPr>
        <w:t>action administrative de pleine juridiction</w:t>
      </w:r>
    </w:p>
    <w:p w:rsidRPr="00425243" w:rsidR="003A6D26" w:rsidP="00425243" w:rsidRDefault="001B34F8">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30</w:t>
      </w:r>
      <w:r w:rsidRPr="00425243">
        <w:rPr>
          <w:lang w:val="fr-FR"/>
        </w:rPr>
        <w:fldChar w:fldCharType="end"/>
      </w:r>
      <w:r w:rsidRPr="00425243">
        <w:rPr>
          <w:lang w:val="fr-FR"/>
        </w:rPr>
        <w:t>.  </w:t>
      </w:r>
      <w:r w:rsidRPr="00425243" w:rsidR="00A50A92">
        <w:rPr>
          <w:lang w:val="fr-FR"/>
        </w:rPr>
        <w:t xml:space="preserve">Le 26 février 2003, les requérants </w:t>
      </w:r>
      <w:r w:rsidRPr="00425243" w:rsidR="009D3920">
        <w:rPr>
          <w:lang w:val="fr-FR"/>
        </w:rPr>
        <w:t>saisirent le</w:t>
      </w:r>
      <w:r w:rsidRPr="00425243" w:rsidR="00A50A92">
        <w:rPr>
          <w:lang w:val="fr-FR"/>
        </w:rPr>
        <w:t xml:space="preserve"> ministère </w:t>
      </w:r>
      <w:r w:rsidRPr="00425243" w:rsidR="009D3920">
        <w:rPr>
          <w:lang w:val="fr-FR"/>
        </w:rPr>
        <w:t>d</w:t>
      </w:r>
      <w:r w:rsidRPr="00425243" w:rsidR="00425243">
        <w:rPr>
          <w:lang w:val="fr-FR"/>
        </w:rPr>
        <w:t>’</w:t>
      </w:r>
      <w:r w:rsidRPr="00425243" w:rsidR="00A50A92">
        <w:rPr>
          <w:lang w:val="fr-FR"/>
        </w:rPr>
        <w:t>une demande préalable d</w:t>
      </w:r>
      <w:r w:rsidRPr="00425243" w:rsidR="00425243">
        <w:rPr>
          <w:lang w:val="fr-FR"/>
        </w:rPr>
        <w:t>’</w:t>
      </w:r>
      <w:r w:rsidRPr="00425243" w:rsidR="00A50A92">
        <w:rPr>
          <w:lang w:val="fr-FR"/>
        </w:rPr>
        <w:t>indemnisation pour faute de service</w:t>
      </w:r>
      <w:r w:rsidRPr="00425243" w:rsidR="00F2528A">
        <w:rPr>
          <w:lang w:val="fr-FR"/>
        </w:rPr>
        <w:t>, par laquelle</w:t>
      </w:r>
      <w:r w:rsidRPr="00425243" w:rsidR="00A50A92">
        <w:rPr>
          <w:lang w:val="fr-FR"/>
        </w:rPr>
        <w:t xml:space="preserve"> </w:t>
      </w:r>
      <w:r w:rsidRPr="00425243" w:rsidR="00F2528A">
        <w:rPr>
          <w:lang w:val="fr-FR"/>
        </w:rPr>
        <w:t xml:space="preserve">ils </w:t>
      </w:r>
      <w:r w:rsidRPr="00425243" w:rsidR="00A50A92">
        <w:rPr>
          <w:lang w:val="fr-FR"/>
        </w:rPr>
        <w:t>réclam</w:t>
      </w:r>
      <w:r w:rsidRPr="00425243" w:rsidR="00F2528A">
        <w:rPr>
          <w:lang w:val="fr-FR"/>
        </w:rPr>
        <w:t>aient</w:t>
      </w:r>
      <w:r w:rsidRPr="00425243" w:rsidR="00A50A92">
        <w:rPr>
          <w:lang w:val="fr-FR"/>
        </w:rPr>
        <w:t xml:space="preserve"> 20</w:t>
      </w:r>
      <w:r w:rsidRPr="00425243" w:rsidR="00F61EEF">
        <w:rPr>
          <w:lang w:val="fr-FR"/>
        </w:rPr>
        <w:t> </w:t>
      </w:r>
      <w:r w:rsidRPr="00425243" w:rsidR="008D29F2">
        <w:rPr>
          <w:lang w:val="fr-FR"/>
        </w:rPr>
        <w:t>milliards de</w:t>
      </w:r>
      <w:r w:rsidRPr="00425243" w:rsidR="00A50A92">
        <w:rPr>
          <w:lang w:val="fr-FR"/>
        </w:rPr>
        <w:t xml:space="preserve"> TR</w:t>
      </w:r>
      <w:r w:rsidRPr="00425243" w:rsidR="002506C0">
        <w:rPr>
          <w:lang w:val="fr-FR"/>
        </w:rPr>
        <w:t>L</w:t>
      </w:r>
      <w:r w:rsidRPr="00425243" w:rsidR="00A50A92">
        <w:rPr>
          <w:lang w:val="fr-FR"/>
        </w:rPr>
        <w:t xml:space="preserve"> en réparation d</w:t>
      </w:r>
      <w:r w:rsidRPr="00425243" w:rsidR="008D29F2">
        <w:rPr>
          <w:lang w:val="fr-FR"/>
        </w:rPr>
        <w:t>u</w:t>
      </w:r>
      <w:r w:rsidRPr="00425243" w:rsidR="00A50A92">
        <w:rPr>
          <w:lang w:val="fr-FR"/>
        </w:rPr>
        <w:t xml:space="preserve"> préjudice moral</w:t>
      </w:r>
      <w:r w:rsidRPr="00425243" w:rsidR="008D29F2">
        <w:rPr>
          <w:lang w:val="fr-FR"/>
        </w:rPr>
        <w:t xml:space="preserve"> qu</w:t>
      </w:r>
      <w:r w:rsidRPr="00425243" w:rsidR="00425243">
        <w:rPr>
          <w:lang w:val="fr-FR"/>
        </w:rPr>
        <w:t>’</w:t>
      </w:r>
      <w:r w:rsidRPr="00425243" w:rsidR="008D29F2">
        <w:rPr>
          <w:lang w:val="fr-FR"/>
        </w:rPr>
        <w:t>ils disaient avoir subi</w:t>
      </w:r>
      <w:r w:rsidRPr="00425243" w:rsidR="00A50A92">
        <w:rPr>
          <w:lang w:val="fr-FR"/>
        </w:rPr>
        <w:t xml:space="preserve"> et 300</w:t>
      </w:r>
      <w:r w:rsidRPr="00425243" w:rsidR="00F61EEF">
        <w:rPr>
          <w:lang w:val="fr-FR"/>
        </w:rPr>
        <w:t> </w:t>
      </w:r>
      <w:r w:rsidRPr="00425243" w:rsidR="008D29F2">
        <w:rPr>
          <w:lang w:val="fr-FR"/>
        </w:rPr>
        <w:t>milliards de</w:t>
      </w:r>
      <w:r w:rsidRPr="00425243" w:rsidR="00A50A92">
        <w:rPr>
          <w:lang w:val="fr-FR"/>
        </w:rPr>
        <w:t xml:space="preserve"> TR</w:t>
      </w:r>
      <w:r w:rsidRPr="00425243" w:rsidR="002506C0">
        <w:rPr>
          <w:lang w:val="fr-FR"/>
        </w:rPr>
        <w:t>L</w:t>
      </w:r>
      <w:r w:rsidRPr="00425243" w:rsidR="00A50A92">
        <w:rPr>
          <w:lang w:val="fr-FR"/>
        </w:rPr>
        <w:t xml:space="preserve"> pour dommage matériel</w:t>
      </w:r>
      <w:r w:rsidRPr="00425243" w:rsidR="002506C0">
        <w:rPr>
          <w:lang w:val="fr-FR"/>
        </w:rPr>
        <w:t xml:space="preserve"> (so</w:t>
      </w:r>
      <w:r w:rsidRPr="00425243" w:rsidR="00490849">
        <w:rPr>
          <w:lang w:val="fr-FR"/>
        </w:rPr>
        <w:t xml:space="preserve">it </w:t>
      </w:r>
      <w:r w:rsidRPr="00425243" w:rsidR="002506C0">
        <w:rPr>
          <w:lang w:val="fr-FR"/>
        </w:rPr>
        <w:t>environ 11</w:t>
      </w:r>
      <w:r w:rsidRPr="00425243" w:rsidR="00B916A3">
        <w:rPr>
          <w:lang w:val="fr-FR"/>
        </w:rPr>
        <w:t> </w:t>
      </w:r>
      <w:r w:rsidRPr="00425243" w:rsidR="002506C0">
        <w:rPr>
          <w:lang w:val="fr-FR"/>
        </w:rPr>
        <w:t>500</w:t>
      </w:r>
      <w:r w:rsidRPr="00425243" w:rsidR="00B916A3">
        <w:rPr>
          <w:lang w:val="fr-FR"/>
        </w:rPr>
        <w:t xml:space="preserve"> </w:t>
      </w:r>
      <w:r w:rsidRPr="00425243" w:rsidR="008D29F2">
        <w:rPr>
          <w:lang w:val="fr-FR"/>
        </w:rPr>
        <w:t xml:space="preserve">euros (EUR) </w:t>
      </w:r>
      <w:r w:rsidRPr="00425243" w:rsidR="002506C0">
        <w:rPr>
          <w:lang w:val="fr-FR"/>
        </w:rPr>
        <w:t>et 172</w:t>
      </w:r>
      <w:r w:rsidRPr="00425243" w:rsidR="008D29F2">
        <w:rPr>
          <w:lang w:val="fr-FR"/>
        </w:rPr>
        <w:t> </w:t>
      </w:r>
      <w:r w:rsidRPr="00425243" w:rsidR="002506C0">
        <w:rPr>
          <w:lang w:val="fr-FR"/>
        </w:rPr>
        <w:t xml:space="preserve">500 </w:t>
      </w:r>
      <w:r w:rsidRPr="00425243" w:rsidR="008D29F2">
        <w:rPr>
          <w:lang w:val="fr-FR"/>
        </w:rPr>
        <w:t>EUR,</w:t>
      </w:r>
      <w:r w:rsidRPr="00425243" w:rsidR="00490849">
        <w:rPr>
          <w:lang w:val="fr-FR"/>
        </w:rPr>
        <w:t xml:space="preserve"> respectivement</w:t>
      </w:r>
      <w:r w:rsidRPr="00425243" w:rsidR="008D29F2">
        <w:rPr>
          <w:lang w:val="fr-FR"/>
        </w:rPr>
        <w:t>,</w:t>
      </w:r>
      <w:r w:rsidRPr="00425243" w:rsidR="00490849">
        <w:rPr>
          <w:lang w:val="fr-FR"/>
        </w:rPr>
        <w:t xml:space="preserve"> à cette date</w:t>
      </w:r>
      <w:r w:rsidRPr="00425243" w:rsidR="002506C0">
        <w:rPr>
          <w:lang w:val="fr-FR"/>
        </w:rPr>
        <w:t>)</w:t>
      </w:r>
      <w:r w:rsidRPr="00425243" w:rsidR="00A50A92">
        <w:rPr>
          <w:lang w:val="fr-FR"/>
        </w:rPr>
        <w:t>.</w:t>
      </w:r>
    </w:p>
    <w:p w:rsidRPr="00425243" w:rsidR="00A50A92" w:rsidP="00425243" w:rsidRDefault="00A50A92">
      <w:pPr>
        <w:pStyle w:val="ECHRPara"/>
        <w:rPr>
          <w:lang w:val="fr-FR"/>
        </w:rPr>
      </w:pPr>
      <w:r w:rsidRPr="00425243">
        <w:rPr>
          <w:lang w:val="fr-FR"/>
        </w:rPr>
        <w:t>Le 14 avril 2003, le ministère rejeta cette demande.</w:t>
      </w:r>
    </w:p>
    <w:p w:rsidRPr="00425243" w:rsidR="003A6D26" w:rsidP="00425243" w:rsidRDefault="00A50A92">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31</w:t>
      </w:r>
      <w:r w:rsidRPr="00425243">
        <w:rPr>
          <w:lang w:val="fr-FR"/>
        </w:rPr>
        <w:fldChar w:fldCharType="end"/>
      </w:r>
      <w:r w:rsidRPr="00425243">
        <w:rPr>
          <w:lang w:val="fr-FR"/>
        </w:rPr>
        <w:t>.  </w:t>
      </w:r>
      <w:r w:rsidRPr="00425243" w:rsidR="006667A6">
        <w:rPr>
          <w:lang w:val="fr-FR"/>
        </w:rPr>
        <w:t>L</w:t>
      </w:r>
      <w:r w:rsidRPr="00425243" w:rsidR="006B1C0F">
        <w:rPr>
          <w:lang w:val="fr-FR"/>
        </w:rPr>
        <w:t xml:space="preserve">es requérants </w:t>
      </w:r>
      <w:r w:rsidRPr="00425243" w:rsidR="007D1993">
        <w:rPr>
          <w:lang w:val="fr-FR"/>
        </w:rPr>
        <w:t>introduisirent alors une action de pleine juridiction devant</w:t>
      </w:r>
      <w:r w:rsidRPr="00425243" w:rsidR="006B1C0F">
        <w:rPr>
          <w:lang w:val="fr-FR"/>
        </w:rPr>
        <w:t xml:space="preserve"> le tribunal administratif de Malatya </w:t>
      </w:r>
      <w:r w:rsidRPr="00425243" w:rsidR="001B6A6B">
        <w:rPr>
          <w:lang w:val="fr-FR"/>
        </w:rPr>
        <w:t xml:space="preserve">(« le </w:t>
      </w:r>
      <w:r w:rsidRPr="00425243" w:rsidR="006667A6">
        <w:rPr>
          <w:lang w:val="fr-FR"/>
        </w:rPr>
        <w:t>TAM</w:t>
      </w:r>
      <w:r w:rsidRPr="00425243" w:rsidR="00BE444E">
        <w:rPr>
          <w:lang w:val="fr-FR"/>
        </w:rPr>
        <w:t xml:space="preserve"> </w:t>
      </w:r>
      <w:r w:rsidRPr="00425243" w:rsidR="001B6A6B">
        <w:rPr>
          <w:lang w:val="fr-FR"/>
        </w:rPr>
        <w:t>»</w:t>
      </w:r>
      <w:r w:rsidRPr="00425243" w:rsidR="00A816BE">
        <w:rPr>
          <w:lang w:val="fr-FR"/>
        </w:rPr>
        <w:t>)</w:t>
      </w:r>
      <w:r w:rsidRPr="00425243" w:rsidR="001B6A6B">
        <w:rPr>
          <w:lang w:val="fr-FR"/>
        </w:rPr>
        <w:t>,</w:t>
      </w:r>
      <w:r w:rsidRPr="00425243" w:rsidR="006B1C0F">
        <w:rPr>
          <w:lang w:val="fr-FR"/>
        </w:rPr>
        <w:t xml:space="preserve"> </w:t>
      </w:r>
      <w:r w:rsidRPr="00425243" w:rsidR="005F670E">
        <w:rPr>
          <w:lang w:val="fr-FR"/>
        </w:rPr>
        <w:t xml:space="preserve">arguant que </w:t>
      </w:r>
      <w:r w:rsidRPr="00425243" w:rsidR="006667A6">
        <w:rPr>
          <w:lang w:val="fr-FR"/>
        </w:rPr>
        <w:t>leur fils</w:t>
      </w:r>
      <w:r w:rsidRPr="00425243" w:rsidR="005F670E">
        <w:rPr>
          <w:lang w:val="fr-FR"/>
        </w:rPr>
        <w:t xml:space="preserve"> ét</w:t>
      </w:r>
      <w:r w:rsidRPr="00425243" w:rsidR="008D29F2">
        <w:rPr>
          <w:lang w:val="fr-FR"/>
        </w:rPr>
        <w:t>ait</w:t>
      </w:r>
      <w:r w:rsidRPr="00425243" w:rsidR="005F670E">
        <w:rPr>
          <w:lang w:val="fr-FR"/>
        </w:rPr>
        <w:t xml:space="preserve"> frappé </w:t>
      </w:r>
      <w:r w:rsidRPr="00425243" w:rsidR="006B1C0F">
        <w:rPr>
          <w:lang w:val="fr-FR"/>
        </w:rPr>
        <w:t>d</w:t>
      </w:r>
      <w:r w:rsidRPr="00425243" w:rsidR="00425243">
        <w:rPr>
          <w:lang w:val="fr-FR"/>
        </w:rPr>
        <w:t>’</w:t>
      </w:r>
      <w:r w:rsidRPr="00425243" w:rsidR="005F670E">
        <w:rPr>
          <w:lang w:val="fr-FR"/>
        </w:rPr>
        <w:t xml:space="preserve">une </w:t>
      </w:r>
      <w:r w:rsidRPr="00425243" w:rsidR="006B1C0F">
        <w:rPr>
          <w:lang w:val="fr-FR"/>
        </w:rPr>
        <w:t>infirmité psychomot</w:t>
      </w:r>
      <w:r w:rsidRPr="00425243" w:rsidR="008D29F2">
        <w:rPr>
          <w:lang w:val="fr-FR"/>
        </w:rPr>
        <w:t>rice</w:t>
      </w:r>
      <w:r w:rsidRPr="00425243" w:rsidR="006B1C0F">
        <w:rPr>
          <w:lang w:val="fr-FR"/>
        </w:rPr>
        <w:t xml:space="preserve"> </w:t>
      </w:r>
      <w:r w:rsidRPr="00425243" w:rsidR="001B6A6B">
        <w:rPr>
          <w:lang w:val="fr-FR"/>
        </w:rPr>
        <w:t xml:space="preserve">permanente </w:t>
      </w:r>
      <w:r w:rsidRPr="00425243" w:rsidR="006B1C0F">
        <w:rPr>
          <w:lang w:val="fr-FR"/>
        </w:rPr>
        <w:t>en raison d</w:t>
      </w:r>
      <w:r w:rsidRPr="00425243" w:rsidR="00100E04">
        <w:rPr>
          <w:lang w:val="fr-FR"/>
        </w:rPr>
        <w:t xml:space="preserve">e </w:t>
      </w:r>
      <w:r w:rsidRPr="00425243" w:rsidR="006B1C0F">
        <w:rPr>
          <w:lang w:val="fr-FR"/>
        </w:rPr>
        <w:t>faute</w:t>
      </w:r>
      <w:r w:rsidRPr="00425243" w:rsidR="00100E04">
        <w:rPr>
          <w:lang w:val="fr-FR"/>
        </w:rPr>
        <w:t>s</w:t>
      </w:r>
      <w:r w:rsidRPr="00425243" w:rsidR="006B1C0F">
        <w:rPr>
          <w:lang w:val="fr-FR"/>
        </w:rPr>
        <w:t xml:space="preserve"> lourde</w:t>
      </w:r>
      <w:r w:rsidRPr="00425243" w:rsidR="00100E04">
        <w:rPr>
          <w:lang w:val="fr-FR"/>
        </w:rPr>
        <w:t>s</w:t>
      </w:r>
      <w:r w:rsidRPr="00425243" w:rsidR="006B1C0F">
        <w:rPr>
          <w:lang w:val="fr-FR"/>
        </w:rPr>
        <w:t xml:space="preserve"> de service</w:t>
      </w:r>
      <w:r w:rsidRPr="00425243" w:rsidR="00100E04">
        <w:rPr>
          <w:lang w:val="fr-FR"/>
        </w:rPr>
        <w:t xml:space="preserve"> « commises avant et après l</w:t>
      </w:r>
      <w:r w:rsidRPr="00425243" w:rsidR="00425243">
        <w:rPr>
          <w:lang w:val="fr-FR"/>
        </w:rPr>
        <w:t>’</w:t>
      </w:r>
      <w:r w:rsidRPr="00425243" w:rsidR="00100E04">
        <w:rPr>
          <w:lang w:val="fr-FR"/>
        </w:rPr>
        <w:t>accouchement »</w:t>
      </w:r>
      <w:r w:rsidRPr="00425243" w:rsidR="006B1C0F">
        <w:rPr>
          <w:lang w:val="fr-FR"/>
        </w:rPr>
        <w:t xml:space="preserve">. </w:t>
      </w:r>
      <w:r w:rsidRPr="00425243" w:rsidR="00DA1862">
        <w:rPr>
          <w:lang w:val="fr-FR"/>
        </w:rPr>
        <w:t xml:space="preserve">Ils réclamèrent </w:t>
      </w:r>
      <w:r w:rsidRPr="00425243">
        <w:rPr>
          <w:lang w:val="fr-FR"/>
        </w:rPr>
        <w:t>les mêmes sommes que précédemment</w:t>
      </w:r>
      <w:r w:rsidRPr="00425243" w:rsidR="00DA1862">
        <w:rPr>
          <w:lang w:val="fr-FR"/>
        </w:rPr>
        <w:t>.</w:t>
      </w:r>
    </w:p>
    <w:p w:rsidRPr="00425243" w:rsidR="003A6D26" w:rsidP="00425243" w:rsidRDefault="0001378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32</w:t>
      </w:r>
      <w:r w:rsidRPr="00425243">
        <w:rPr>
          <w:lang w:val="fr-FR"/>
        </w:rPr>
        <w:fldChar w:fldCharType="end"/>
      </w:r>
      <w:r w:rsidRPr="00425243">
        <w:rPr>
          <w:lang w:val="fr-FR"/>
        </w:rPr>
        <w:t>.  </w:t>
      </w:r>
      <w:r w:rsidRPr="00425243" w:rsidR="00510273">
        <w:rPr>
          <w:lang w:val="fr-FR"/>
        </w:rPr>
        <w:t>Le 27 avril 2005</w:t>
      </w:r>
      <w:r w:rsidRPr="00425243" w:rsidR="001B6A6B">
        <w:rPr>
          <w:lang w:val="fr-FR"/>
        </w:rPr>
        <w:t>,</w:t>
      </w:r>
      <w:r w:rsidRPr="00425243" w:rsidR="00510273">
        <w:rPr>
          <w:lang w:val="fr-FR"/>
        </w:rPr>
        <w:t xml:space="preserve"> </w:t>
      </w:r>
      <w:r w:rsidRPr="00425243" w:rsidR="00A816BE">
        <w:rPr>
          <w:lang w:val="fr-FR"/>
        </w:rPr>
        <w:t xml:space="preserve">tout en prenant acte de la perte du dossier médical de la requérante, </w:t>
      </w:r>
      <w:r w:rsidRPr="00425243" w:rsidR="00510273">
        <w:rPr>
          <w:lang w:val="fr-FR"/>
        </w:rPr>
        <w:t>le</w:t>
      </w:r>
      <w:r w:rsidRPr="00425243" w:rsidR="001B6A6B">
        <w:rPr>
          <w:lang w:val="fr-FR"/>
        </w:rPr>
        <w:t xml:space="preserve"> </w:t>
      </w:r>
      <w:r w:rsidRPr="00425243" w:rsidR="006667A6">
        <w:rPr>
          <w:lang w:val="fr-FR"/>
        </w:rPr>
        <w:t>TAM</w:t>
      </w:r>
      <w:r w:rsidRPr="00425243" w:rsidR="00BE444E">
        <w:rPr>
          <w:lang w:val="fr-FR"/>
        </w:rPr>
        <w:t xml:space="preserve"> </w:t>
      </w:r>
      <w:r w:rsidRPr="00425243" w:rsidR="001B6A6B">
        <w:rPr>
          <w:lang w:val="fr-FR"/>
        </w:rPr>
        <w:t xml:space="preserve">chargea </w:t>
      </w:r>
      <w:r w:rsidRPr="00425243" w:rsidR="008E555E">
        <w:rPr>
          <w:lang w:val="fr-FR"/>
        </w:rPr>
        <w:t>le 3</w:t>
      </w:r>
      <w:r w:rsidRPr="00425243" w:rsidR="008E555E">
        <w:rPr>
          <w:vertAlign w:val="superscript"/>
          <w:lang w:val="fr-FR"/>
        </w:rPr>
        <w:t>e</w:t>
      </w:r>
      <w:r w:rsidRPr="00425243" w:rsidR="008E555E">
        <w:rPr>
          <w:lang w:val="fr-FR"/>
        </w:rPr>
        <w:t xml:space="preserve"> conseil d</w:t>
      </w:r>
      <w:r w:rsidRPr="00425243" w:rsidR="00425243">
        <w:rPr>
          <w:lang w:val="fr-FR"/>
        </w:rPr>
        <w:t>’</w:t>
      </w:r>
      <w:r w:rsidRPr="00425243" w:rsidR="001A6713">
        <w:rPr>
          <w:lang w:val="fr-FR"/>
        </w:rPr>
        <w:t xml:space="preserve">experts </w:t>
      </w:r>
      <w:r w:rsidRPr="00425243" w:rsidR="008E555E">
        <w:rPr>
          <w:lang w:val="fr-FR"/>
        </w:rPr>
        <w:t xml:space="preserve">de </w:t>
      </w:r>
      <w:r w:rsidRPr="00425243" w:rsidR="00510273">
        <w:rPr>
          <w:lang w:val="fr-FR"/>
        </w:rPr>
        <w:t>l</w:t>
      </w:r>
      <w:r w:rsidRPr="00425243" w:rsidR="00425243">
        <w:rPr>
          <w:lang w:val="fr-FR"/>
        </w:rPr>
        <w:t>’</w:t>
      </w:r>
      <w:r w:rsidRPr="00425243" w:rsidR="001B6A6B">
        <w:rPr>
          <w:lang w:val="fr-FR"/>
        </w:rPr>
        <w:t xml:space="preserve">Institut médicolégal </w:t>
      </w:r>
      <w:r w:rsidRPr="00425243" w:rsidR="008E555E">
        <w:rPr>
          <w:lang w:val="fr-FR"/>
        </w:rPr>
        <w:t>(« l</w:t>
      </w:r>
      <w:r w:rsidRPr="00425243" w:rsidR="006667A6">
        <w:rPr>
          <w:lang w:val="fr-FR"/>
        </w:rPr>
        <w:t xml:space="preserve">e conseil </w:t>
      </w:r>
      <w:r w:rsidRPr="00425243" w:rsidR="006240E9">
        <w:rPr>
          <w:lang w:val="fr-FR"/>
        </w:rPr>
        <w:t>d</w:t>
      </w:r>
      <w:r w:rsidRPr="00425243" w:rsidR="00425243">
        <w:rPr>
          <w:lang w:val="fr-FR"/>
        </w:rPr>
        <w:t>’</w:t>
      </w:r>
      <w:r w:rsidRPr="00425243" w:rsidR="006240E9">
        <w:rPr>
          <w:lang w:val="fr-FR"/>
        </w:rPr>
        <w:t>experts </w:t>
      </w:r>
      <w:r w:rsidRPr="00425243" w:rsidR="008E555E">
        <w:rPr>
          <w:lang w:val="fr-FR"/>
        </w:rPr>
        <w:t xml:space="preserve">») </w:t>
      </w:r>
      <w:r w:rsidRPr="00425243" w:rsidR="001B6A6B">
        <w:rPr>
          <w:lang w:val="fr-FR"/>
        </w:rPr>
        <w:t>d</w:t>
      </w:r>
      <w:r w:rsidRPr="00425243" w:rsidR="00E75A8B">
        <w:rPr>
          <w:lang w:val="fr-FR"/>
        </w:rPr>
        <w:t>e se prononcer, « à partir des documents existants », sur la question de savoir si l</w:t>
      </w:r>
      <w:r w:rsidRPr="00425243" w:rsidR="00425243">
        <w:rPr>
          <w:lang w:val="fr-FR"/>
        </w:rPr>
        <w:t>’</w:t>
      </w:r>
      <w:r w:rsidRPr="00425243" w:rsidR="006667A6">
        <w:rPr>
          <w:lang w:val="fr-FR"/>
        </w:rPr>
        <w:t>état</w:t>
      </w:r>
      <w:r w:rsidRPr="00425243" w:rsidR="00E75A8B">
        <w:rPr>
          <w:lang w:val="fr-FR"/>
        </w:rPr>
        <w:t xml:space="preserve"> de Mehmet « </w:t>
      </w:r>
      <w:r w:rsidRPr="00425243" w:rsidR="000C410F">
        <w:rPr>
          <w:lang w:val="fr-FR"/>
        </w:rPr>
        <w:t>ét</w:t>
      </w:r>
      <w:r w:rsidRPr="00425243" w:rsidR="00E75A8B">
        <w:rPr>
          <w:lang w:val="fr-FR"/>
        </w:rPr>
        <w:t>ait résulté d</w:t>
      </w:r>
      <w:r w:rsidRPr="00425243" w:rsidR="00425243">
        <w:rPr>
          <w:lang w:val="fr-FR"/>
        </w:rPr>
        <w:t>’</w:t>
      </w:r>
      <w:r w:rsidRPr="00425243" w:rsidR="00E75A8B">
        <w:rPr>
          <w:lang w:val="fr-FR"/>
        </w:rPr>
        <w:t xml:space="preserve">actes fautifs commis avant et </w:t>
      </w:r>
      <w:r w:rsidRPr="00425243" w:rsidR="00100E04">
        <w:rPr>
          <w:lang w:val="fr-FR"/>
        </w:rPr>
        <w:t xml:space="preserve">après </w:t>
      </w:r>
      <w:r w:rsidRPr="00425243" w:rsidR="00E75A8B">
        <w:rPr>
          <w:lang w:val="fr-FR"/>
        </w:rPr>
        <w:t>la naissance ».</w:t>
      </w:r>
    </w:p>
    <w:p w:rsidRPr="00425243" w:rsidR="003A6D26" w:rsidP="00425243" w:rsidRDefault="00D90410">
      <w:pPr>
        <w:pStyle w:val="ECHRPara"/>
        <w:rPr>
          <w:lang w:val="fr-FR"/>
        </w:rPr>
      </w:pPr>
      <w:r w:rsidRPr="00425243">
        <w:rPr>
          <w:lang w:val="fr-FR"/>
        </w:rPr>
        <w:t>Le 21 novembre 2005, l</w:t>
      </w:r>
      <w:r w:rsidRPr="00425243" w:rsidR="006667A6">
        <w:rPr>
          <w:lang w:val="fr-FR"/>
        </w:rPr>
        <w:t xml:space="preserve">e conseil </w:t>
      </w:r>
      <w:r w:rsidRPr="00425243" w:rsidR="006240E9">
        <w:rPr>
          <w:lang w:val="fr-FR"/>
        </w:rPr>
        <w:t>d</w:t>
      </w:r>
      <w:r w:rsidRPr="00425243" w:rsidR="00425243">
        <w:rPr>
          <w:lang w:val="fr-FR"/>
        </w:rPr>
        <w:t>’</w:t>
      </w:r>
      <w:r w:rsidRPr="00425243" w:rsidR="006240E9">
        <w:rPr>
          <w:lang w:val="fr-FR"/>
        </w:rPr>
        <w:t xml:space="preserve">experts </w:t>
      </w:r>
      <w:r w:rsidRPr="00425243">
        <w:rPr>
          <w:lang w:val="fr-FR"/>
        </w:rPr>
        <w:t xml:space="preserve">demanda au </w:t>
      </w:r>
      <w:r w:rsidRPr="00425243" w:rsidR="00F734A1">
        <w:rPr>
          <w:lang w:val="fr-FR"/>
        </w:rPr>
        <w:t>TAM</w:t>
      </w:r>
      <w:r w:rsidRPr="00425243" w:rsidR="00BE444E">
        <w:rPr>
          <w:lang w:val="fr-FR"/>
        </w:rPr>
        <w:t xml:space="preserve"> </w:t>
      </w:r>
      <w:r w:rsidRPr="00425243">
        <w:rPr>
          <w:lang w:val="fr-FR"/>
        </w:rPr>
        <w:t xml:space="preserve">de lui fournir, entre autres, les originaux des </w:t>
      </w:r>
      <w:r w:rsidRPr="00425243" w:rsidR="005F670E">
        <w:rPr>
          <w:lang w:val="fr-FR"/>
        </w:rPr>
        <w:t xml:space="preserve">documents </w:t>
      </w:r>
      <w:r w:rsidRPr="00425243">
        <w:rPr>
          <w:lang w:val="fr-FR"/>
        </w:rPr>
        <w:t xml:space="preserve">médicaux </w:t>
      </w:r>
      <w:r w:rsidRPr="00425243" w:rsidR="005F670E">
        <w:rPr>
          <w:lang w:val="fr-FR"/>
        </w:rPr>
        <w:t xml:space="preserve">concernant </w:t>
      </w:r>
      <w:r w:rsidRPr="00425243">
        <w:rPr>
          <w:lang w:val="fr-FR"/>
        </w:rPr>
        <w:t xml:space="preserve">la requérante et </w:t>
      </w:r>
      <w:r w:rsidRPr="00425243" w:rsidR="00A816BE">
        <w:rPr>
          <w:lang w:val="fr-FR"/>
        </w:rPr>
        <w:t>Mehmet</w:t>
      </w:r>
      <w:r w:rsidRPr="00425243">
        <w:rPr>
          <w:lang w:val="fr-FR"/>
        </w:rPr>
        <w:t>.</w:t>
      </w:r>
    </w:p>
    <w:p w:rsidRPr="00425243" w:rsidR="003A6D26" w:rsidP="00425243" w:rsidRDefault="00784318">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33</w:t>
      </w:r>
      <w:r w:rsidRPr="00425243">
        <w:rPr>
          <w:lang w:val="fr-FR"/>
        </w:rPr>
        <w:fldChar w:fldCharType="end"/>
      </w:r>
      <w:r w:rsidRPr="00425243">
        <w:rPr>
          <w:lang w:val="fr-FR"/>
        </w:rPr>
        <w:t>.  </w:t>
      </w:r>
      <w:r w:rsidRPr="00425243" w:rsidR="00CB75B2">
        <w:rPr>
          <w:lang w:val="fr-FR"/>
        </w:rPr>
        <w:t>L</w:t>
      </w:r>
      <w:r w:rsidRPr="00425243" w:rsidR="006667A6">
        <w:rPr>
          <w:lang w:val="fr-FR"/>
        </w:rPr>
        <w:t xml:space="preserve">e conseil </w:t>
      </w:r>
      <w:r w:rsidRPr="00425243" w:rsidR="000A3CAD">
        <w:rPr>
          <w:lang w:val="fr-FR"/>
        </w:rPr>
        <w:t>d</w:t>
      </w:r>
      <w:r w:rsidRPr="00425243" w:rsidR="00425243">
        <w:rPr>
          <w:lang w:val="fr-FR"/>
        </w:rPr>
        <w:t>’</w:t>
      </w:r>
      <w:r w:rsidRPr="00425243" w:rsidR="000A3CAD">
        <w:rPr>
          <w:lang w:val="fr-FR"/>
        </w:rPr>
        <w:t>experts</w:t>
      </w:r>
      <w:r w:rsidRPr="00425243" w:rsidR="006240E9">
        <w:rPr>
          <w:lang w:val="fr-FR"/>
        </w:rPr>
        <w:t xml:space="preserve"> </w:t>
      </w:r>
      <w:r w:rsidRPr="00425243" w:rsidR="00CB75B2">
        <w:rPr>
          <w:lang w:val="fr-FR"/>
        </w:rPr>
        <w:t>entendit la requérante</w:t>
      </w:r>
      <w:r w:rsidRPr="00425243" w:rsidR="002612CF">
        <w:rPr>
          <w:lang w:val="fr-FR"/>
        </w:rPr>
        <w:t xml:space="preserve">, qui résuma </w:t>
      </w:r>
      <w:r w:rsidRPr="00425243" w:rsidR="000C410F">
        <w:rPr>
          <w:lang w:val="fr-FR"/>
        </w:rPr>
        <w:t>les faits tels qu</w:t>
      </w:r>
      <w:r w:rsidRPr="00425243" w:rsidR="00425243">
        <w:rPr>
          <w:lang w:val="fr-FR"/>
        </w:rPr>
        <w:t>’</w:t>
      </w:r>
      <w:r w:rsidRPr="00425243" w:rsidR="000C410F">
        <w:rPr>
          <w:lang w:val="fr-FR"/>
        </w:rPr>
        <w:t>exposés par elle aux paragraphes</w:t>
      </w:r>
      <w:r w:rsidRPr="00425243" w:rsidR="002612CF">
        <w:rPr>
          <w:lang w:val="fr-FR"/>
        </w:rPr>
        <w:t xml:space="preserve"> 6 à </w:t>
      </w:r>
      <w:r w:rsidRPr="00425243" w:rsidR="00F734A1">
        <w:rPr>
          <w:lang w:val="fr-FR"/>
        </w:rPr>
        <w:t>9</w:t>
      </w:r>
      <w:r w:rsidRPr="00425243" w:rsidR="002612CF">
        <w:rPr>
          <w:lang w:val="fr-FR"/>
        </w:rPr>
        <w:t xml:space="preserve"> et 1</w:t>
      </w:r>
      <w:r w:rsidRPr="00425243" w:rsidR="00F734A1">
        <w:rPr>
          <w:lang w:val="fr-FR"/>
        </w:rPr>
        <w:t>1</w:t>
      </w:r>
      <w:r w:rsidRPr="00425243" w:rsidR="002612CF">
        <w:rPr>
          <w:lang w:val="fr-FR"/>
        </w:rPr>
        <w:t xml:space="preserve"> à 1</w:t>
      </w:r>
      <w:r w:rsidRPr="00425243" w:rsidR="00F734A1">
        <w:rPr>
          <w:lang w:val="fr-FR"/>
        </w:rPr>
        <w:t>3</w:t>
      </w:r>
      <w:r w:rsidRPr="00425243" w:rsidR="002612CF">
        <w:rPr>
          <w:lang w:val="fr-FR"/>
        </w:rPr>
        <w:t>.</w:t>
      </w:r>
    </w:p>
    <w:p w:rsidRPr="00425243" w:rsidR="00CB75B2" w:rsidP="00425243" w:rsidRDefault="0023280D">
      <w:pPr>
        <w:pStyle w:val="ECHRPara"/>
        <w:rPr>
          <w:lang w:val="fr-FR"/>
        </w:rPr>
      </w:pPr>
      <w:r w:rsidRPr="00425243">
        <w:rPr>
          <w:lang w:val="fr-FR"/>
        </w:rPr>
        <w:t xml:space="preserve">Il </w:t>
      </w:r>
      <w:r w:rsidRPr="00425243" w:rsidR="00A71DB9">
        <w:rPr>
          <w:lang w:val="fr-FR"/>
        </w:rPr>
        <w:t>recueillit</w:t>
      </w:r>
      <w:r w:rsidRPr="00425243">
        <w:rPr>
          <w:lang w:val="fr-FR"/>
        </w:rPr>
        <w:t xml:space="preserve"> aussi </w:t>
      </w:r>
      <w:r w:rsidRPr="00425243" w:rsidR="00A71DB9">
        <w:rPr>
          <w:lang w:val="fr-FR"/>
        </w:rPr>
        <w:t xml:space="preserve">les déclarations de </w:t>
      </w:r>
      <w:r w:rsidRPr="00425243">
        <w:rPr>
          <w:lang w:val="fr-FR"/>
        </w:rPr>
        <w:t>l</w:t>
      </w:r>
      <w:r w:rsidRPr="00425243" w:rsidR="00CB75B2">
        <w:rPr>
          <w:lang w:val="fr-FR"/>
        </w:rPr>
        <w:t>a sage-femme Ö.</w:t>
      </w:r>
      <w:r w:rsidRPr="00425243" w:rsidR="00CB75B2">
        <w:rPr>
          <w:rFonts w:cstheme="minorHAnsi"/>
          <w:lang w:val="fr-FR"/>
        </w:rPr>
        <w:t>Ş</w:t>
      </w:r>
      <w:r w:rsidRPr="00425243" w:rsidR="00CB75B2">
        <w:rPr>
          <w:lang w:val="fr-FR"/>
        </w:rPr>
        <w:t>.</w:t>
      </w:r>
      <w:r w:rsidRPr="00425243">
        <w:rPr>
          <w:lang w:val="fr-FR"/>
        </w:rPr>
        <w:t xml:space="preserve">, qui </w:t>
      </w:r>
      <w:r w:rsidRPr="00425243" w:rsidR="00CB75B2">
        <w:rPr>
          <w:lang w:val="fr-FR"/>
        </w:rPr>
        <w:t>nia toute responsabilité</w:t>
      </w:r>
      <w:r w:rsidRPr="00425243" w:rsidR="0035094D">
        <w:rPr>
          <w:lang w:val="fr-FR"/>
        </w:rPr>
        <w:t xml:space="preserve"> dans les </w:t>
      </w:r>
      <w:r w:rsidRPr="00425243" w:rsidR="00071F2A">
        <w:rPr>
          <w:lang w:val="fr-FR"/>
        </w:rPr>
        <w:t>événements</w:t>
      </w:r>
      <w:r w:rsidRPr="00425243" w:rsidR="0035094D">
        <w:rPr>
          <w:lang w:val="fr-FR"/>
        </w:rPr>
        <w:t xml:space="preserve"> en cause</w:t>
      </w:r>
      <w:r w:rsidRPr="00425243" w:rsidR="000C410F">
        <w:rPr>
          <w:lang w:val="fr-FR"/>
        </w:rPr>
        <w:t xml:space="preserve">, </w:t>
      </w:r>
      <w:r w:rsidRPr="00425243">
        <w:rPr>
          <w:lang w:val="fr-FR"/>
        </w:rPr>
        <w:t>ainsi que</w:t>
      </w:r>
      <w:r w:rsidRPr="00425243" w:rsidR="006667A6">
        <w:rPr>
          <w:lang w:val="fr-FR"/>
        </w:rPr>
        <w:t xml:space="preserve"> </w:t>
      </w:r>
      <w:r w:rsidRPr="00425243" w:rsidR="00ED4F46">
        <w:rPr>
          <w:lang w:val="fr-FR"/>
        </w:rPr>
        <w:t xml:space="preserve">celles de </w:t>
      </w:r>
      <w:r w:rsidRPr="00425243" w:rsidR="00CB75B2">
        <w:rPr>
          <w:lang w:val="fr-FR"/>
        </w:rPr>
        <w:t>la sage</w:t>
      </w:r>
      <w:r w:rsidRPr="00425243" w:rsidR="00071F2A">
        <w:rPr>
          <w:lang w:val="fr-FR"/>
        </w:rPr>
        <w:noBreakHyphen/>
      </w:r>
      <w:r w:rsidRPr="00425243" w:rsidR="00CB75B2">
        <w:rPr>
          <w:lang w:val="fr-FR"/>
        </w:rPr>
        <w:t>femme S.K.</w:t>
      </w:r>
      <w:r w:rsidRPr="00425243">
        <w:rPr>
          <w:lang w:val="fr-FR"/>
        </w:rPr>
        <w:t>, qui</w:t>
      </w:r>
      <w:r w:rsidRPr="00425243" w:rsidR="00BE444E">
        <w:rPr>
          <w:lang w:val="fr-FR"/>
        </w:rPr>
        <w:t xml:space="preserve"> </w:t>
      </w:r>
      <w:r w:rsidRPr="00425243" w:rsidR="00E036C1">
        <w:rPr>
          <w:lang w:val="fr-FR"/>
        </w:rPr>
        <w:t>s</w:t>
      </w:r>
      <w:r w:rsidRPr="00425243" w:rsidR="00425243">
        <w:rPr>
          <w:lang w:val="fr-FR"/>
        </w:rPr>
        <w:t>’</w:t>
      </w:r>
      <w:r w:rsidRPr="00425243" w:rsidR="00E036C1">
        <w:rPr>
          <w:lang w:val="fr-FR"/>
        </w:rPr>
        <w:t>exprima comme</w:t>
      </w:r>
      <w:r w:rsidRPr="00425243" w:rsidR="000C410F">
        <w:rPr>
          <w:lang w:val="fr-FR"/>
        </w:rPr>
        <w:t xml:space="preserve"> suit </w:t>
      </w:r>
      <w:r w:rsidRPr="00425243" w:rsidR="00CB75B2">
        <w:rPr>
          <w:lang w:val="fr-FR"/>
        </w:rPr>
        <w:t>:</w:t>
      </w:r>
    </w:p>
    <w:p w:rsidRPr="00425243" w:rsidR="00CB75B2" w:rsidP="00425243" w:rsidRDefault="00CB75B2">
      <w:pPr>
        <w:pStyle w:val="ECHRParaQuote"/>
        <w:rPr>
          <w:lang w:val="fr-FR"/>
        </w:rPr>
      </w:pPr>
      <w:r w:rsidRPr="00425243">
        <w:rPr>
          <w:lang w:val="fr-FR"/>
        </w:rPr>
        <w:t>« Si l</w:t>
      </w:r>
      <w:r w:rsidRPr="00425243" w:rsidR="00425243">
        <w:rPr>
          <w:lang w:val="fr-FR"/>
        </w:rPr>
        <w:t>’</w:t>
      </w:r>
      <w:r w:rsidRPr="00425243">
        <w:rPr>
          <w:lang w:val="fr-FR"/>
        </w:rPr>
        <w:t>on n</w:t>
      </w:r>
      <w:r w:rsidRPr="00425243" w:rsidR="00425243">
        <w:rPr>
          <w:lang w:val="fr-FR"/>
        </w:rPr>
        <w:t>’</w:t>
      </w:r>
      <w:r w:rsidRPr="00425243">
        <w:rPr>
          <w:lang w:val="fr-FR"/>
        </w:rPr>
        <w:t>a pas éprouvé le besoin d</w:t>
      </w:r>
      <w:r w:rsidRPr="00425243" w:rsidR="00425243">
        <w:rPr>
          <w:lang w:val="fr-FR"/>
        </w:rPr>
        <w:t>’</w:t>
      </w:r>
      <w:r w:rsidRPr="00425243">
        <w:rPr>
          <w:lang w:val="fr-FR"/>
        </w:rPr>
        <w:t xml:space="preserve">appeler </w:t>
      </w:r>
      <w:r w:rsidRPr="00425243" w:rsidR="005D305C">
        <w:rPr>
          <w:lang w:val="fr-FR"/>
        </w:rPr>
        <w:t>un</w:t>
      </w:r>
      <w:r w:rsidRPr="00425243">
        <w:rPr>
          <w:lang w:val="fr-FR"/>
        </w:rPr>
        <w:t xml:space="preserve"> médecin spécialiste, c</w:t>
      </w:r>
      <w:r w:rsidRPr="00425243" w:rsidR="00425243">
        <w:rPr>
          <w:lang w:val="fr-FR"/>
        </w:rPr>
        <w:t>’</w:t>
      </w:r>
      <w:r w:rsidRPr="00425243">
        <w:rPr>
          <w:lang w:val="fr-FR"/>
        </w:rPr>
        <w:t>est qu</w:t>
      </w:r>
      <w:r w:rsidRPr="00425243" w:rsidR="00425243">
        <w:rPr>
          <w:lang w:val="fr-FR"/>
        </w:rPr>
        <w:t>’</w:t>
      </w:r>
      <w:r w:rsidRPr="00425243">
        <w:rPr>
          <w:lang w:val="fr-FR"/>
        </w:rPr>
        <w:t>il n</w:t>
      </w:r>
      <w:r w:rsidRPr="00425243" w:rsidR="00425243">
        <w:rPr>
          <w:lang w:val="fr-FR"/>
        </w:rPr>
        <w:t>’</w:t>
      </w:r>
      <w:r w:rsidRPr="00425243">
        <w:rPr>
          <w:lang w:val="fr-FR"/>
        </w:rPr>
        <w:t>y a s</w:t>
      </w:r>
      <w:r w:rsidRPr="00425243" w:rsidR="000C410F">
        <w:rPr>
          <w:lang w:val="fr-FR"/>
        </w:rPr>
        <w:t>û</w:t>
      </w:r>
      <w:r w:rsidRPr="00425243">
        <w:rPr>
          <w:lang w:val="fr-FR"/>
        </w:rPr>
        <w:t>rement pas eu de soucis pendant l</w:t>
      </w:r>
      <w:r w:rsidRPr="00425243" w:rsidR="00425243">
        <w:rPr>
          <w:lang w:val="fr-FR"/>
        </w:rPr>
        <w:t>’</w:t>
      </w:r>
      <w:r w:rsidRPr="00425243">
        <w:rPr>
          <w:lang w:val="fr-FR"/>
        </w:rPr>
        <w:t>accouchement</w:t>
      </w:r>
      <w:r w:rsidRPr="00425243" w:rsidR="000A3CAD">
        <w:rPr>
          <w:lang w:val="fr-FR"/>
        </w:rPr>
        <w:t xml:space="preserve"> </w:t>
      </w:r>
      <w:r w:rsidRPr="00425243">
        <w:rPr>
          <w:lang w:val="fr-FR"/>
        </w:rPr>
        <w:t>(</w:t>
      </w:r>
      <w:r w:rsidRPr="00425243" w:rsidR="003A6D26">
        <w:rPr>
          <w:lang w:val="fr-FR"/>
        </w:rPr>
        <w:t>...</w:t>
      </w:r>
      <w:r w:rsidRPr="00425243">
        <w:rPr>
          <w:lang w:val="fr-FR"/>
        </w:rPr>
        <w:t>), mais si les registres indiquent qu</w:t>
      </w:r>
      <w:r w:rsidRPr="00425243" w:rsidR="00425243">
        <w:rPr>
          <w:lang w:val="fr-FR"/>
        </w:rPr>
        <w:t>’</w:t>
      </w:r>
      <w:r w:rsidRPr="00425243">
        <w:rPr>
          <w:lang w:val="fr-FR"/>
        </w:rPr>
        <w:t>il y a eu transfert</w:t>
      </w:r>
      <w:r w:rsidRPr="00425243" w:rsidR="005D305C">
        <w:rPr>
          <w:lang w:val="fr-FR"/>
        </w:rPr>
        <w:t xml:space="preserve"> [du nouveau-né]</w:t>
      </w:r>
      <w:r w:rsidRPr="00425243">
        <w:rPr>
          <w:lang w:val="fr-FR"/>
        </w:rPr>
        <w:t xml:space="preserve"> dans une couveuse, c</w:t>
      </w:r>
      <w:r w:rsidRPr="00425243" w:rsidR="00425243">
        <w:rPr>
          <w:lang w:val="fr-FR"/>
        </w:rPr>
        <w:t>’</w:t>
      </w:r>
      <w:r w:rsidRPr="00425243">
        <w:rPr>
          <w:lang w:val="fr-FR"/>
        </w:rPr>
        <w:t>est qu</w:t>
      </w:r>
      <w:r w:rsidRPr="00425243" w:rsidR="00425243">
        <w:rPr>
          <w:lang w:val="fr-FR"/>
        </w:rPr>
        <w:t>’</w:t>
      </w:r>
      <w:r w:rsidRPr="00425243">
        <w:rPr>
          <w:lang w:val="fr-FR"/>
        </w:rPr>
        <w:t xml:space="preserve">on a bien </w:t>
      </w:r>
      <w:r w:rsidRPr="00425243" w:rsidR="005D305C">
        <w:rPr>
          <w:lang w:val="fr-FR"/>
        </w:rPr>
        <w:t>été obligé de l</w:t>
      </w:r>
      <w:r w:rsidRPr="00425243" w:rsidR="00425243">
        <w:rPr>
          <w:lang w:val="fr-FR"/>
        </w:rPr>
        <w:t>’</w:t>
      </w:r>
      <w:r w:rsidRPr="00425243" w:rsidR="0084775D">
        <w:rPr>
          <w:lang w:val="fr-FR"/>
        </w:rPr>
        <w:t xml:space="preserve">y </w:t>
      </w:r>
      <w:r w:rsidRPr="00425243">
        <w:rPr>
          <w:lang w:val="fr-FR"/>
        </w:rPr>
        <w:t>envoyer, sans doute parce qu</w:t>
      </w:r>
      <w:r w:rsidRPr="00425243" w:rsidR="00425243">
        <w:rPr>
          <w:lang w:val="fr-FR"/>
        </w:rPr>
        <w:t>’</w:t>
      </w:r>
      <w:r w:rsidRPr="00425243">
        <w:rPr>
          <w:lang w:val="fr-FR"/>
        </w:rPr>
        <w:t>il présentait une asphyxie ou un autre problème. »</w:t>
      </w:r>
    </w:p>
    <w:p w:rsidRPr="00425243" w:rsidR="00CB75B2" w:rsidP="00425243" w:rsidRDefault="00CB75B2">
      <w:pPr>
        <w:pStyle w:val="ECHRPara"/>
        <w:rPr>
          <w:lang w:val="fr-FR"/>
        </w:rPr>
      </w:pPr>
      <w:r w:rsidRPr="00425243">
        <w:rPr>
          <w:lang w:val="fr-FR"/>
        </w:rPr>
        <w:t>De son côté, le médecin T.M.P.</w:t>
      </w:r>
      <w:r w:rsidRPr="00425243" w:rsidR="0035094D">
        <w:rPr>
          <w:lang w:val="fr-FR"/>
        </w:rPr>
        <w:t>, également entendu par le conseil d</w:t>
      </w:r>
      <w:r w:rsidRPr="00425243" w:rsidR="00425243">
        <w:rPr>
          <w:lang w:val="fr-FR"/>
        </w:rPr>
        <w:t>’</w:t>
      </w:r>
      <w:r w:rsidRPr="00425243" w:rsidR="0035094D">
        <w:rPr>
          <w:lang w:val="fr-FR"/>
        </w:rPr>
        <w:t xml:space="preserve">experts, </w:t>
      </w:r>
      <w:r w:rsidRPr="00425243" w:rsidR="000C410F">
        <w:rPr>
          <w:lang w:val="fr-FR"/>
        </w:rPr>
        <w:t>déclara</w:t>
      </w:r>
      <w:r w:rsidRPr="00425243">
        <w:rPr>
          <w:lang w:val="fr-FR"/>
        </w:rPr>
        <w:t xml:space="preserve"> qu</w:t>
      </w:r>
      <w:r w:rsidRPr="00425243" w:rsidR="00425243">
        <w:rPr>
          <w:lang w:val="fr-FR"/>
        </w:rPr>
        <w:t>’</w:t>
      </w:r>
      <w:r w:rsidRPr="00425243">
        <w:rPr>
          <w:lang w:val="fr-FR"/>
        </w:rPr>
        <w:t xml:space="preserve">il ne se </w:t>
      </w:r>
      <w:r w:rsidRPr="00425243" w:rsidR="000C410F">
        <w:rPr>
          <w:lang w:val="fr-FR"/>
        </w:rPr>
        <w:t>souven</w:t>
      </w:r>
      <w:r w:rsidRPr="00425243">
        <w:rPr>
          <w:lang w:val="fr-FR"/>
        </w:rPr>
        <w:t>ait plus de grand</w:t>
      </w:r>
      <w:r w:rsidRPr="00425243" w:rsidR="000C410F">
        <w:rPr>
          <w:lang w:val="fr-FR"/>
        </w:rPr>
        <w:t>-</w:t>
      </w:r>
      <w:r w:rsidRPr="00425243">
        <w:rPr>
          <w:lang w:val="fr-FR"/>
        </w:rPr>
        <w:t>chose quant à cet incident</w:t>
      </w:r>
      <w:r w:rsidRPr="00425243" w:rsidR="000C410F">
        <w:rPr>
          <w:lang w:val="fr-FR"/>
        </w:rPr>
        <w:t>. Il indiqua qu</w:t>
      </w:r>
      <w:r w:rsidRPr="00425243" w:rsidR="00425243">
        <w:rPr>
          <w:lang w:val="fr-FR"/>
        </w:rPr>
        <w:t>’</w:t>
      </w:r>
      <w:r w:rsidRPr="00425243" w:rsidR="000C410F">
        <w:rPr>
          <w:lang w:val="fr-FR"/>
        </w:rPr>
        <w:t>il n</w:t>
      </w:r>
      <w:r w:rsidRPr="00425243" w:rsidR="00425243">
        <w:rPr>
          <w:lang w:val="fr-FR"/>
        </w:rPr>
        <w:t>’</w:t>
      </w:r>
      <w:r w:rsidRPr="00425243" w:rsidR="000C410F">
        <w:rPr>
          <w:lang w:val="fr-FR"/>
        </w:rPr>
        <w:t xml:space="preserve">avait </w:t>
      </w:r>
      <w:r w:rsidRPr="00425243">
        <w:rPr>
          <w:lang w:val="fr-FR"/>
        </w:rPr>
        <w:t xml:space="preserve">pas </w:t>
      </w:r>
      <w:r w:rsidRPr="00425243" w:rsidR="000C410F">
        <w:rPr>
          <w:lang w:val="fr-FR"/>
        </w:rPr>
        <w:t>pu</w:t>
      </w:r>
      <w:r w:rsidRPr="00425243">
        <w:rPr>
          <w:lang w:val="fr-FR"/>
        </w:rPr>
        <w:t xml:space="preserve"> retrouver le dossier de la patiente dans les archives </w:t>
      </w:r>
      <w:r w:rsidRPr="00425243" w:rsidR="000C410F">
        <w:rPr>
          <w:lang w:val="fr-FR"/>
        </w:rPr>
        <w:t xml:space="preserve">et que, par conséquent, </w:t>
      </w:r>
      <w:r w:rsidRPr="00425243">
        <w:rPr>
          <w:lang w:val="fr-FR"/>
        </w:rPr>
        <w:t xml:space="preserve">il avait dû </w:t>
      </w:r>
      <w:r w:rsidRPr="00425243" w:rsidR="000C410F">
        <w:rPr>
          <w:lang w:val="fr-FR"/>
        </w:rPr>
        <w:t>re</w:t>
      </w:r>
      <w:r w:rsidRPr="00425243">
        <w:rPr>
          <w:lang w:val="fr-FR"/>
        </w:rPr>
        <w:t xml:space="preserve">tracer le parcours de celle-ci en étudiant les différentes notes </w:t>
      </w:r>
      <w:r w:rsidRPr="00425243" w:rsidR="00B74DFB">
        <w:rPr>
          <w:lang w:val="fr-FR"/>
        </w:rPr>
        <w:t>d</w:t>
      </w:r>
      <w:r w:rsidRPr="00425243" w:rsidR="00425243">
        <w:rPr>
          <w:lang w:val="fr-FR"/>
        </w:rPr>
        <w:t>’</w:t>
      </w:r>
      <w:r w:rsidRPr="00425243">
        <w:rPr>
          <w:lang w:val="fr-FR"/>
        </w:rPr>
        <w:t>h</w:t>
      </w:r>
      <w:r w:rsidRPr="00425243" w:rsidR="00B74DFB">
        <w:rPr>
          <w:lang w:val="fr-FR"/>
        </w:rPr>
        <w:t>ôpital</w:t>
      </w:r>
      <w:r w:rsidRPr="00425243">
        <w:rPr>
          <w:lang w:val="fr-FR"/>
        </w:rPr>
        <w:t xml:space="preserve">, </w:t>
      </w:r>
      <w:r w:rsidRPr="00425243" w:rsidR="00B74DFB">
        <w:rPr>
          <w:lang w:val="fr-FR"/>
        </w:rPr>
        <w:t xml:space="preserve">qui, selon lui, </w:t>
      </w:r>
      <w:r w:rsidRPr="00425243">
        <w:rPr>
          <w:lang w:val="fr-FR"/>
        </w:rPr>
        <w:t>« donnaient à penser à un retard de développement intra-utérin ».</w:t>
      </w:r>
    </w:p>
    <w:p w:rsidRPr="00425243" w:rsidR="00CB75B2" w:rsidP="00425243" w:rsidRDefault="003C6DBB">
      <w:pPr>
        <w:pStyle w:val="ECHRPara"/>
        <w:rPr>
          <w:lang w:val="fr-FR"/>
        </w:rPr>
      </w:pPr>
      <w:r w:rsidRPr="00425243">
        <w:rPr>
          <w:lang w:val="fr-FR"/>
        </w:rPr>
        <w:t>Les médecins A.</w:t>
      </w:r>
      <w:r w:rsidRPr="00425243">
        <w:rPr>
          <w:rFonts w:cstheme="minorHAnsi"/>
          <w:lang w:val="fr-FR"/>
        </w:rPr>
        <w:t>İ</w:t>
      </w:r>
      <w:r w:rsidRPr="00425243">
        <w:rPr>
          <w:lang w:val="fr-FR"/>
        </w:rPr>
        <w:t xml:space="preserve">.Y. et K.A. </w:t>
      </w:r>
      <w:r w:rsidRPr="00425243" w:rsidR="00CB75B2">
        <w:rPr>
          <w:lang w:val="fr-FR"/>
        </w:rPr>
        <w:t>ne fu</w:t>
      </w:r>
      <w:r w:rsidRPr="00425243">
        <w:rPr>
          <w:lang w:val="fr-FR"/>
        </w:rPr>
        <w:t xml:space="preserve">rent </w:t>
      </w:r>
      <w:r w:rsidRPr="00425243" w:rsidR="000845A6">
        <w:rPr>
          <w:lang w:val="fr-FR"/>
        </w:rPr>
        <w:t>pas</w:t>
      </w:r>
      <w:r w:rsidRPr="00425243" w:rsidR="00CB75B2">
        <w:rPr>
          <w:lang w:val="fr-FR"/>
        </w:rPr>
        <w:t xml:space="preserve"> </w:t>
      </w:r>
      <w:r w:rsidRPr="00425243" w:rsidR="00EC2ADE">
        <w:rPr>
          <w:lang w:val="fr-FR"/>
        </w:rPr>
        <w:t>entendus</w:t>
      </w:r>
      <w:r w:rsidRPr="00425243" w:rsidR="00CB75B2">
        <w:rPr>
          <w:lang w:val="fr-FR"/>
        </w:rPr>
        <w:t>.</w:t>
      </w:r>
    </w:p>
    <w:p w:rsidRPr="00425243" w:rsidR="00CB75B2" w:rsidP="00425243" w:rsidRDefault="00CB75B2">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34</w:t>
      </w:r>
      <w:r w:rsidRPr="00425243">
        <w:rPr>
          <w:lang w:val="fr-FR"/>
        </w:rPr>
        <w:fldChar w:fldCharType="end"/>
      </w:r>
      <w:r w:rsidRPr="00425243">
        <w:rPr>
          <w:lang w:val="fr-FR"/>
        </w:rPr>
        <w:t>.  </w:t>
      </w:r>
      <w:r w:rsidRPr="00425243" w:rsidR="00DE6922">
        <w:rPr>
          <w:lang w:val="fr-FR"/>
        </w:rPr>
        <w:t>Par ailleurs, l</w:t>
      </w:r>
      <w:r w:rsidRPr="00425243" w:rsidR="009467B0">
        <w:rPr>
          <w:lang w:val="fr-FR"/>
        </w:rPr>
        <w:t>e conseil</w:t>
      </w:r>
      <w:r w:rsidRPr="00425243" w:rsidR="006240E9">
        <w:rPr>
          <w:lang w:val="fr-FR"/>
        </w:rPr>
        <w:t xml:space="preserve"> d</w:t>
      </w:r>
      <w:r w:rsidRPr="00425243" w:rsidR="00425243">
        <w:rPr>
          <w:lang w:val="fr-FR"/>
        </w:rPr>
        <w:t>’</w:t>
      </w:r>
      <w:r w:rsidRPr="00425243" w:rsidR="006240E9">
        <w:rPr>
          <w:lang w:val="fr-FR"/>
        </w:rPr>
        <w:t>experts</w:t>
      </w:r>
      <w:r w:rsidRPr="00425243" w:rsidR="00DE6922">
        <w:rPr>
          <w:lang w:val="fr-FR"/>
        </w:rPr>
        <w:t xml:space="preserve"> examina</w:t>
      </w:r>
      <w:r w:rsidRPr="00425243" w:rsidR="000A3CAD">
        <w:rPr>
          <w:lang w:val="fr-FR"/>
        </w:rPr>
        <w:t xml:space="preserve"> </w:t>
      </w:r>
      <w:r w:rsidRPr="00425243">
        <w:rPr>
          <w:lang w:val="fr-FR"/>
        </w:rPr>
        <w:t>les éléments qui ressortaient</w:t>
      </w:r>
      <w:r w:rsidRPr="00425243" w:rsidR="000A3CAD">
        <w:rPr>
          <w:lang w:val="fr-FR"/>
        </w:rPr>
        <w:t xml:space="preserve"> </w:t>
      </w:r>
      <w:r w:rsidRPr="00425243">
        <w:rPr>
          <w:lang w:val="fr-FR"/>
        </w:rPr>
        <w:t xml:space="preserve">des fiches de surveillance de </w:t>
      </w:r>
      <w:r w:rsidRPr="00425243" w:rsidR="000C410F">
        <w:rPr>
          <w:lang w:val="fr-FR"/>
        </w:rPr>
        <w:t xml:space="preserve">la </w:t>
      </w:r>
      <w:r w:rsidRPr="00425243">
        <w:rPr>
          <w:lang w:val="fr-FR"/>
        </w:rPr>
        <w:t>grossesse</w:t>
      </w:r>
      <w:r w:rsidRPr="00425243" w:rsidR="009467B0">
        <w:rPr>
          <w:lang w:val="fr-FR"/>
        </w:rPr>
        <w:t xml:space="preserve">, </w:t>
      </w:r>
      <w:r w:rsidRPr="00425243">
        <w:rPr>
          <w:lang w:val="fr-FR"/>
        </w:rPr>
        <w:t>d</w:t>
      </w:r>
      <w:r w:rsidRPr="00425243" w:rsidR="00425243">
        <w:rPr>
          <w:lang w:val="fr-FR"/>
        </w:rPr>
        <w:t>’</w:t>
      </w:r>
      <w:r w:rsidRPr="00425243" w:rsidR="009467B0">
        <w:rPr>
          <w:lang w:val="fr-FR"/>
        </w:rPr>
        <w:t>un</w:t>
      </w:r>
      <w:r w:rsidRPr="00425243" w:rsidR="000C410F">
        <w:rPr>
          <w:lang w:val="fr-FR"/>
        </w:rPr>
        <w:t>e note</w:t>
      </w:r>
      <w:r w:rsidRPr="00425243">
        <w:rPr>
          <w:lang w:val="fr-FR"/>
        </w:rPr>
        <w:t xml:space="preserve"> explicati</w:t>
      </w:r>
      <w:r w:rsidRPr="00425243" w:rsidR="000C410F">
        <w:rPr>
          <w:lang w:val="fr-FR"/>
        </w:rPr>
        <w:t>ve</w:t>
      </w:r>
      <w:r w:rsidRPr="00425243">
        <w:rPr>
          <w:lang w:val="fr-FR"/>
        </w:rPr>
        <w:t xml:space="preserve"> rédigé</w:t>
      </w:r>
      <w:r w:rsidRPr="00425243" w:rsidR="000C410F">
        <w:rPr>
          <w:lang w:val="fr-FR"/>
        </w:rPr>
        <w:t>e</w:t>
      </w:r>
      <w:r w:rsidRPr="00425243">
        <w:rPr>
          <w:lang w:val="fr-FR"/>
        </w:rPr>
        <w:t xml:space="preserve"> le 28 janvier 2003 par le médecin dénommé « M.</w:t>
      </w:r>
      <w:r w:rsidRPr="00425243" w:rsidR="00D2244E">
        <w:rPr>
          <w:lang w:val="fr-FR"/>
        </w:rPr>
        <w:t> </w:t>
      </w:r>
      <w:r w:rsidRPr="00425243" w:rsidR="00B916A3">
        <w:rPr>
          <w:lang w:val="fr-FR"/>
        </w:rPr>
        <w:t>Turgut </w:t>
      </w:r>
      <w:r w:rsidRPr="00425243">
        <w:rPr>
          <w:lang w:val="fr-FR"/>
        </w:rPr>
        <w:t>Pektek</w:t>
      </w:r>
      <w:r w:rsidRPr="00425243">
        <w:rPr>
          <w:rStyle w:val="FootnoteReference"/>
          <w:lang w:val="fr-FR"/>
        </w:rPr>
        <w:footnoteReference w:id="7"/>
      </w:r>
      <w:r w:rsidRPr="00425243">
        <w:rPr>
          <w:lang w:val="fr-FR"/>
        </w:rPr>
        <w:t> »</w:t>
      </w:r>
      <w:r w:rsidRPr="00425243" w:rsidR="009467B0">
        <w:rPr>
          <w:lang w:val="fr-FR"/>
        </w:rPr>
        <w:t xml:space="preserve">, </w:t>
      </w:r>
      <w:r w:rsidRPr="00425243">
        <w:rPr>
          <w:lang w:val="fr-FR"/>
        </w:rPr>
        <w:t>d</w:t>
      </w:r>
      <w:r w:rsidRPr="00425243" w:rsidR="00425243">
        <w:rPr>
          <w:lang w:val="fr-FR"/>
        </w:rPr>
        <w:t>’</w:t>
      </w:r>
      <w:r w:rsidRPr="00425243" w:rsidR="000C410F">
        <w:rPr>
          <w:lang w:val="fr-FR"/>
        </w:rPr>
        <w:t>un</w:t>
      </w:r>
      <w:r w:rsidRPr="00425243">
        <w:rPr>
          <w:lang w:val="fr-FR"/>
        </w:rPr>
        <w:t xml:space="preserve"> rapport rédigé à cette même date par K.A.</w:t>
      </w:r>
      <w:r w:rsidRPr="00425243" w:rsidR="009467B0">
        <w:rPr>
          <w:lang w:val="fr-FR"/>
        </w:rPr>
        <w:t xml:space="preserve">, </w:t>
      </w:r>
      <w:r w:rsidRPr="00425243">
        <w:rPr>
          <w:lang w:val="fr-FR"/>
        </w:rPr>
        <w:t>d</w:t>
      </w:r>
      <w:r w:rsidRPr="00425243" w:rsidR="00425243">
        <w:rPr>
          <w:lang w:val="fr-FR"/>
        </w:rPr>
        <w:t>’</w:t>
      </w:r>
      <w:r w:rsidRPr="00425243" w:rsidR="000C410F">
        <w:rPr>
          <w:lang w:val="fr-FR"/>
        </w:rPr>
        <w:t>un</w:t>
      </w:r>
      <w:r w:rsidRPr="00425243">
        <w:rPr>
          <w:lang w:val="fr-FR"/>
        </w:rPr>
        <w:t xml:space="preserve"> rapport </w:t>
      </w:r>
      <w:r w:rsidRPr="00425243" w:rsidR="007D4BCE">
        <w:rPr>
          <w:lang w:val="fr-FR"/>
        </w:rPr>
        <w:t xml:space="preserve">dressé le </w:t>
      </w:r>
      <w:r w:rsidRPr="00425243">
        <w:rPr>
          <w:lang w:val="fr-FR"/>
        </w:rPr>
        <w:t>4 avril 2003</w:t>
      </w:r>
      <w:r w:rsidRPr="00425243" w:rsidR="000C410F">
        <w:rPr>
          <w:lang w:val="fr-FR"/>
        </w:rPr>
        <w:t xml:space="preserve"> </w:t>
      </w:r>
      <w:r w:rsidRPr="00425243">
        <w:rPr>
          <w:lang w:val="fr-FR"/>
        </w:rPr>
        <w:t>par A.</w:t>
      </w:r>
      <w:r w:rsidRPr="00425243">
        <w:rPr>
          <w:rFonts w:cstheme="minorHAnsi"/>
          <w:lang w:val="fr-FR"/>
        </w:rPr>
        <w:t>İ</w:t>
      </w:r>
      <w:r w:rsidRPr="00425243">
        <w:rPr>
          <w:lang w:val="fr-FR"/>
        </w:rPr>
        <w:t>.Y.</w:t>
      </w:r>
      <w:r w:rsidRPr="00425243" w:rsidR="009467B0">
        <w:rPr>
          <w:lang w:val="fr-FR"/>
        </w:rPr>
        <w:t xml:space="preserve">, </w:t>
      </w:r>
      <w:r w:rsidRPr="00425243">
        <w:rPr>
          <w:lang w:val="fr-FR"/>
        </w:rPr>
        <w:t>de certaines photocopies de registres hospitaliers</w:t>
      </w:r>
      <w:r w:rsidRPr="00425243" w:rsidR="000845A6">
        <w:rPr>
          <w:lang w:val="fr-FR"/>
        </w:rPr>
        <w:t>,</w:t>
      </w:r>
      <w:r w:rsidRPr="00425243">
        <w:rPr>
          <w:lang w:val="fr-FR"/>
        </w:rPr>
        <w:t xml:space="preserve"> du dossier médical </w:t>
      </w:r>
      <w:r w:rsidRPr="00425243" w:rsidR="0083155E">
        <w:rPr>
          <w:lang w:val="fr-FR"/>
        </w:rPr>
        <w:t>de Mehmet</w:t>
      </w:r>
      <w:r w:rsidRPr="00425243" w:rsidR="001D57F6">
        <w:rPr>
          <w:lang w:val="fr-FR"/>
        </w:rPr>
        <w:t xml:space="preserve">, </w:t>
      </w:r>
      <w:r w:rsidRPr="00425243">
        <w:rPr>
          <w:lang w:val="fr-FR"/>
        </w:rPr>
        <w:t xml:space="preserve">du dossier médical </w:t>
      </w:r>
      <w:r w:rsidRPr="00425243" w:rsidR="00BE444E">
        <w:rPr>
          <w:lang w:val="fr-FR"/>
        </w:rPr>
        <w:t xml:space="preserve">et des rapports </w:t>
      </w:r>
      <w:r w:rsidRPr="00425243" w:rsidR="00D56D1D">
        <w:rPr>
          <w:lang w:val="fr-FR"/>
        </w:rPr>
        <w:t>« </w:t>
      </w:r>
      <w:r w:rsidRPr="00425243" w:rsidR="00BE444E">
        <w:rPr>
          <w:lang w:val="fr-FR"/>
        </w:rPr>
        <w:t>épicrise</w:t>
      </w:r>
      <w:r w:rsidRPr="00425243" w:rsidR="00D56D1D">
        <w:rPr>
          <w:lang w:val="fr-FR"/>
        </w:rPr>
        <w:t> »</w:t>
      </w:r>
      <w:r w:rsidRPr="00425243" w:rsidR="00BE444E">
        <w:rPr>
          <w:lang w:val="fr-FR"/>
        </w:rPr>
        <w:t xml:space="preserve"> </w:t>
      </w:r>
      <w:r w:rsidRPr="00425243">
        <w:rPr>
          <w:lang w:val="fr-FR"/>
        </w:rPr>
        <w:t>conservé</w:t>
      </w:r>
      <w:r w:rsidRPr="00425243" w:rsidR="00BE444E">
        <w:rPr>
          <w:lang w:val="fr-FR"/>
        </w:rPr>
        <w:t>s</w:t>
      </w:r>
      <w:r w:rsidRPr="00425243">
        <w:rPr>
          <w:lang w:val="fr-FR"/>
        </w:rPr>
        <w:t xml:space="preserve"> à l</w:t>
      </w:r>
      <w:r w:rsidRPr="00425243" w:rsidR="00425243">
        <w:rPr>
          <w:lang w:val="fr-FR"/>
        </w:rPr>
        <w:t>’</w:t>
      </w:r>
      <w:r w:rsidRPr="00425243">
        <w:rPr>
          <w:lang w:val="fr-FR"/>
        </w:rPr>
        <w:t>hôpital d</w:t>
      </w:r>
      <w:r w:rsidRPr="00425243" w:rsidR="00425243">
        <w:rPr>
          <w:lang w:val="fr-FR"/>
        </w:rPr>
        <w:t>’</w:t>
      </w:r>
      <w:r w:rsidRPr="00425243">
        <w:rPr>
          <w:lang w:val="fr-FR"/>
        </w:rPr>
        <w:t>İnönü</w:t>
      </w:r>
      <w:r w:rsidRPr="00425243" w:rsidR="00476391">
        <w:rPr>
          <w:lang w:val="fr-FR"/>
        </w:rPr>
        <w:t>, ainsi que</w:t>
      </w:r>
      <w:r w:rsidRPr="00425243" w:rsidR="001D57F6">
        <w:rPr>
          <w:lang w:val="fr-FR"/>
        </w:rPr>
        <w:t xml:space="preserve"> </w:t>
      </w:r>
      <w:r w:rsidRPr="00425243">
        <w:rPr>
          <w:lang w:val="fr-FR"/>
        </w:rPr>
        <w:t>du rapport de l</w:t>
      </w:r>
      <w:r w:rsidRPr="00425243" w:rsidR="00425243">
        <w:rPr>
          <w:lang w:val="fr-FR"/>
        </w:rPr>
        <w:t>’</w:t>
      </w:r>
      <w:r w:rsidRPr="00425243" w:rsidR="000845A6">
        <w:rPr>
          <w:lang w:val="fr-FR"/>
        </w:rPr>
        <w:t xml:space="preserve">hôpital </w:t>
      </w:r>
      <w:r w:rsidRPr="00425243">
        <w:rPr>
          <w:lang w:val="fr-FR"/>
        </w:rPr>
        <w:t>d</w:t>
      </w:r>
      <w:r w:rsidRPr="00425243" w:rsidR="00425243">
        <w:rPr>
          <w:lang w:val="fr-FR"/>
        </w:rPr>
        <w:t>’</w:t>
      </w:r>
      <w:r w:rsidRPr="00425243">
        <w:rPr>
          <w:lang w:val="fr-FR"/>
        </w:rPr>
        <w:t>Erciyes concernant l</w:t>
      </w:r>
      <w:r w:rsidRPr="00425243" w:rsidR="00425243">
        <w:rPr>
          <w:lang w:val="fr-FR"/>
        </w:rPr>
        <w:t>’</w:t>
      </w:r>
      <w:r w:rsidRPr="00425243" w:rsidR="000845A6">
        <w:rPr>
          <w:lang w:val="fr-FR"/>
        </w:rPr>
        <w:t>évaluation du déficit n</w:t>
      </w:r>
      <w:r w:rsidRPr="00425243">
        <w:rPr>
          <w:lang w:val="fr-FR"/>
        </w:rPr>
        <w:t>eurologique d</w:t>
      </w:r>
      <w:r w:rsidRPr="00425243" w:rsidR="0083155E">
        <w:rPr>
          <w:lang w:val="fr-FR"/>
        </w:rPr>
        <w:t>e Mehmet</w:t>
      </w:r>
      <w:r w:rsidRPr="00425243">
        <w:rPr>
          <w:lang w:val="fr-FR"/>
        </w:rPr>
        <w:t>.</w:t>
      </w:r>
    </w:p>
    <w:p w:rsidRPr="00425243" w:rsidR="003A6D26" w:rsidP="00425243" w:rsidRDefault="00CB75B2">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35</w:t>
      </w:r>
      <w:r w:rsidRPr="00425243">
        <w:rPr>
          <w:lang w:val="fr-FR"/>
        </w:rPr>
        <w:fldChar w:fldCharType="end"/>
      </w:r>
      <w:r w:rsidRPr="00425243">
        <w:rPr>
          <w:lang w:val="fr-FR"/>
        </w:rPr>
        <w:t>.  </w:t>
      </w:r>
      <w:r w:rsidRPr="00425243" w:rsidR="00D90410">
        <w:rPr>
          <w:lang w:val="fr-FR"/>
        </w:rPr>
        <w:t xml:space="preserve">Le 19 décembre 2005, le </w:t>
      </w:r>
      <w:r w:rsidRPr="00425243" w:rsidR="00414B0E">
        <w:rPr>
          <w:lang w:val="fr-FR"/>
        </w:rPr>
        <w:t>TAM</w:t>
      </w:r>
      <w:r w:rsidRPr="00425243" w:rsidR="00E323E8">
        <w:rPr>
          <w:lang w:val="fr-FR"/>
        </w:rPr>
        <w:t xml:space="preserve"> </w:t>
      </w:r>
      <w:r w:rsidRPr="00425243" w:rsidR="00D90410">
        <w:rPr>
          <w:lang w:val="fr-FR"/>
        </w:rPr>
        <w:t xml:space="preserve">demanda </w:t>
      </w:r>
      <w:r w:rsidRPr="00425243" w:rsidR="001D57F6">
        <w:rPr>
          <w:lang w:val="fr-FR"/>
        </w:rPr>
        <w:t>au</w:t>
      </w:r>
      <w:r w:rsidRPr="00425243" w:rsidR="00DB49D6">
        <w:rPr>
          <w:lang w:val="fr-FR"/>
        </w:rPr>
        <w:t>dit</w:t>
      </w:r>
      <w:r w:rsidRPr="00425243" w:rsidR="001D57F6">
        <w:rPr>
          <w:lang w:val="fr-FR"/>
        </w:rPr>
        <w:t xml:space="preserve"> conseil</w:t>
      </w:r>
      <w:r w:rsidRPr="00425243" w:rsidR="000A3CAD">
        <w:rPr>
          <w:lang w:val="fr-FR"/>
        </w:rPr>
        <w:t xml:space="preserve"> </w:t>
      </w:r>
      <w:r w:rsidRPr="00425243" w:rsidR="00D90410">
        <w:rPr>
          <w:lang w:val="fr-FR"/>
        </w:rPr>
        <w:t>de déterminer en outre le degré de déficience mental</w:t>
      </w:r>
      <w:r w:rsidRPr="00425243" w:rsidR="00D56D1D">
        <w:rPr>
          <w:lang w:val="fr-FR"/>
        </w:rPr>
        <w:t>e</w:t>
      </w:r>
      <w:r w:rsidRPr="00425243" w:rsidR="00D90410">
        <w:rPr>
          <w:lang w:val="fr-FR"/>
        </w:rPr>
        <w:t xml:space="preserve"> d</w:t>
      </w:r>
      <w:r w:rsidRPr="00425243" w:rsidR="0083155E">
        <w:rPr>
          <w:lang w:val="fr-FR"/>
        </w:rPr>
        <w:t>e Mehmet</w:t>
      </w:r>
      <w:r w:rsidRPr="00425243" w:rsidR="00D90410">
        <w:rPr>
          <w:lang w:val="fr-FR"/>
        </w:rPr>
        <w:t>.</w:t>
      </w:r>
    </w:p>
    <w:p w:rsidRPr="00425243" w:rsidR="00B959BF" w:rsidP="00425243" w:rsidRDefault="00D9041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36</w:t>
      </w:r>
      <w:r w:rsidRPr="00425243">
        <w:rPr>
          <w:lang w:val="fr-FR"/>
        </w:rPr>
        <w:fldChar w:fldCharType="end"/>
      </w:r>
      <w:r w:rsidRPr="00425243">
        <w:rPr>
          <w:lang w:val="fr-FR"/>
        </w:rPr>
        <w:t>.  </w:t>
      </w:r>
      <w:r w:rsidRPr="00425243" w:rsidR="00D17E68">
        <w:rPr>
          <w:lang w:val="fr-FR"/>
        </w:rPr>
        <w:t>Le 2</w:t>
      </w:r>
      <w:r w:rsidRPr="00425243">
        <w:rPr>
          <w:lang w:val="fr-FR"/>
        </w:rPr>
        <w:t>3</w:t>
      </w:r>
      <w:r w:rsidRPr="00425243" w:rsidR="00D17E68">
        <w:rPr>
          <w:lang w:val="fr-FR"/>
        </w:rPr>
        <w:t xml:space="preserve"> décembre 2005, le</w:t>
      </w:r>
      <w:r w:rsidRPr="00425243" w:rsidR="00DB49D6">
        <w:rPr>
          <w:lang w:val="fr-FR"/>
        </w:rPr>
        <w:t xml:space="preserve">s </w:t>
      </w:r>
      <w:r w:rsidRPr="00425243" w:rsidR="006240E9">
        <w:rPr>
          <w:lang w:val="fr-FR"/>
        </w:rPr>
        <w:t>experts</w:t>
      </w:r>
      <w:r w:rsidRPr="00425243" w:rsidR="000A3CAD">
        <w:rPr>
          <w:lang w:val="fr-FR"/>
        </w:rPr>
        <w:t xml:space="preserve"> </w:t>
      </w:r>
      <w:r w:rsidRPr="00425243" w:rsidR="00DE0B6E">
        <w:rPr>
          <w:lang w:val="fr-FR"/>
        </w:rPr>
        <w:t>auscult</w:t>
      </w:r>
      <w:r w:rsidRPr="00425243" w:rsidR="00DB49D6">
        <w:rPr>
          <w:lang w:val="fr-FR"/>
        </w:rPr>
        <w:t>èrent</w:t>
      </w:r>
      <w:r w:rsidRPr="00425243" w:rsidR="00DE0B6E">
        <w:rPr>
          <w:lang w:val="fr-FR"/>
        </w:rPr>
        <w:t xml:space="preserve"> </w:t>
      </w:r>
      <w:r w:rsidRPr="00425243" w:rsidR="00D17E68">
        <w:rPr>
          <w:lang w:val="fr-FR"/>
        </w:rPr>
        <w:t>l</w:t>
      </w:r>
      <w:r w:rsidRPr="00425243" w:rsidR="00425243">
        <w:rPr>
          <w:lang w:val="fr-FR"/>
        </w:rPr>
        <w:t>’</w:t>
      </w:r>
      <w:r w:rsidRPr="00425243">
        <w:rPr>
          <w:lang w:val="fr-FR"/>
        </w:rPr>
        <w:t>enfant</w:t>
      </w:r>
      <w:r w:rsidRPr="00425243" w:rsidR="00E323E8">
        <w:rPr>
          <w:lang w:val="fr-FR"/>
        </w:rPr>
        <w:t xml:space="preserve">. </w:t>
      </w:r>
      <w:r w:rsidRPr="00425243" w:rsidR="00215982">
        <w:rPr>
          <w:lang w:val="fr-FR"/>
        </w:rPr>
        <w:t>Celui</w:t>
      </w:r>
      <w:r w:rsidRPr="00425243" w:rsidR="00215982">
        <w:rPr>
          <w:lang w:val="fr-FR"/>
        </w:rPr>
        <w:noBreakHyphen/>
      </w:r>
      <w:r w:rsidRPr="00425243" w:rsidR="00D56D1D">
        <w:rPr>
          <w:lang w:val="fr-FR"/>
        </w:rPr>
        <w:t>ci, a</w:t>
      </w:r>
      <w:r w:rsidRPr="00425243" w:rsidR="00DE0B6E">
        <w:rPr>
          <w:lang w:val="fr-FR"/>
        </w:rPr>
        <w:t>tteint d</w:t>
      </w:r>
      <w:r w:rsidRPr="00425243" w:rsidR="00E323E8">
        <w:rPr>
          <w:lang w:val="fr-FR"/>
        </w:rPr>
        <w:t>e microcéphalie,</w:t>
      </w:r>
      <w:r w:rsidRPr="00425243" w:rsidR="00D56D1D">
        <w:rPr>
          <w:lang w:val="fr-FR"/>
        </w:rPr>
        <w:t xml:space="preserve"> ne pouva</w:t>
      </w:r>
      <w:r w:rsidRPr="00425243" w:rsidR="00215982">
        <w:rPr>
          <w:lang w:val="fr-FR"/>
        </w:rPr>
        <w:t>i</w:t>
      </w:r>
      <w:r w:rsidRPr="00425243" w:rsidR="00D56D1D">
        <w:rPr>
          <w:lang w:val="fr-FR"/>
        </w:rPr>
        <w:t xml:space="preserve">t pas </w:t>
      </w:r>
      <w:r w:rsidRPr="00425243" w:rsidR="00CB75B2">
        <w:rPr>
          <w:lang w:val="fr-FR"/>
        </w:rPr>
        <w:t>communi</w:t>
      </w:r>
      <w:r w:rsidRPr="00425243" w:rsidR="00D56D1D">
        <w:rPr>
          <w:lang w:val="fr-FR"/>
        </w:rPr>
        <w:t>quer</w:t>
      </w:r>
      <w:r w:rsidRPr="00425243" w:rsidR="00215982">
        <w:rPr>
          <w:lang w:val="fr-FR"/>
        </w:rPr>
        <w:t>. I</w:t>
      </w:r>
      <w:r w:rsidRPr="00425243" w:rsidR="00D17E68">
        <w:rPr>
          <w:lang w:val="fr-FR"/>
        </w:rPr>
        <w:t xml:space="preserve">l fut décidé </w:t>
      </w:r>
      <w:r w:rsidRPr="00425243" w:rsidR="00DE0B6E">
        <w:rPr>
          <w:lang w:val="fr-FR"/>
        </w:rPr>
        <w:t>de l</w:t>
      </w:r>
      <w:r w:rsidRPr="00425243" w:rsidR="00425243">
        <w:rPr>
          <w:lang w:val="fr-FR"/>
        </w:rPr>
        <w:t>’</w:t>
      </w:r>
      <w:r w:rsidRPr="00425243" w:rsidR="000C54B7">
        <w:rPr>
          <w:lang w:val="fr-FR"/>
        </w:rPr>
        <w:t>envoy</w:t>
      </w:r>
      <w:r w:rsidRPr="00425243" w:rsidR="00DE0B6E">
        <w:rPr>
          <w:lang w:val="fr-FR"/>
        </w:rPr>
        <w:t>er</w:t>
      </w:r>
      <w:r w:rsidRPr="00425243" w:rsidR="000C54B7">
        <w:rPr>
          <w:lang w:val="fr-FR"/>
        </w:rPr>
        <w:t xml:space="preserve"> </w:t>
      </w:r>
      <w:r w:rsidRPr="00425243" w:rsidR="00DE0B6E">
        <w:rPr>
          <w:lang w:val="fr-FR"/>
        </w:rPr>
        <w:t xml:space="preserve">à </w:t>
      </w:r>
      <w:r w:rsidRPr="00425243" w:rsidR="00B959BF">
        <w:rPr>
          <w:lang w:val="fr-FR"/>
        </w:rPr>
        <w:t>la faculté de médecine de Cerrahpa</w:t>
      </w:r>
      <w:r w:rsidRPr="00425243" w:rsidR="00B959BF">
        <w:rPr>
          <w:rFonts w:cstheme="minorHAnsi"/>
          <w:lang w:val="fr-FR"/>
        </w:rPr>
        <w:t>şa</w:t>
      </w:r>
      <w:r w:rsidRPr="00425243" w:rsidR="00B959BF">
        <w:rPr>
          <w:lang w:val="fr-FR"/>
        </w:rPr>
        <w:t xml:space="preserve"> de l</w:t>
      </w:r>
      <w:r w:rsidRPr="00425243" w:rsidR="00425243">
        <w:rPr>
          <w:lang w:val="fr-FR"/>
        </w:rPr>
        <w:t>’</w:t>
      </w:r>
      <w:r w:rsidRPr="00425243" w:rsidR="00B959BF">
        <w:rPr>
          <w:lang w:val="fr-FR"/>
        </w:rPr>
        <w:t>université d</w:t>
      </w:r>
      <w:r w:rsidRPr="00425243" w:rsidR="00425243">
        <w:rPr>
          <w:lang w:val="fr-FR"/>
        </w:rPr>
        <w:t>’</w:t>
      </w:r>
      <w:r w:rsidRPr="00425243" w:rsidR="00B959BF">
        <w:rPr>
          <w:lang w:val="fr-FR"/>
        </w:rPr>
        <w:t>Istanbul</w:t>
      </w:r>
      <w:r w:rsidRPr="00425243" w:rsidR="00DE0B6E">
        <w:rPr>
          <w:lang w:val="fr-FR"/>
        </w:rPr>
        <w:t>, pour examen</w:t>
      </w:r>
      <w:r w:rsidRPr="00425243" w:rsidR="00414B0E">
        <w:rPr>
          <w:lang w:val="fr-FR"/>
        </w:rPr>
        <w:t>.</w:t>
      </w:r>
    </w:p>
    <w:p w:rsidRPr="00425243" w:rsidR="00B959BF" w:rsidP="00425243" w:rsidRDefault="00B959B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37</w:t>
      </w:r>
      <w:r w:rsidRPr="00425243">
        <w:rPr>
          <w:lang w:val="fr-FR"/>
        </w:rPr>
        <w:fldChar w:fldCharType="end"/>
      </w:r>
      <w:r w:rsidRPr="00425243">
        <w:rPr>
          <w:lang w:val="fr-FR"/>
        </w:rPr>
        <w:t>.  </w:t>
      </w:r>
      <w:r w:rsidRPr="00425243" w:rsidR="00D2244E">
        <w:rPr>
          <w:lang w:val="fr-FR"/>
        </w:rPr>
        <w:t>Le 27 décembre 2005,</w:t>
      </w:r>
      <w:r w:rsidRPr="00425243" w:rsidR="003A6D26">
        <w:rPr>
          <w:lang w:val="fr-FR"/>
        </w:rPr>
        <w:t xml:space="preserve"> </w:t>
      </w:r>
      <w:r w:rsidRPr="00425243" w:rsidR="00D2244E">
        <w:rPr>
          <w:lang w:val="fr-FR"/>
        </w:rPr>
        <w:t xml:space="preserve">une neurologue pédiatrique de ladite faculté, la professeure S.P.K., examina </w:t>
      </w:r>
      <w:r w:rsidRPr="00425243" w:rsidR="0083155E">
        <w:rPr>
          <w:lang w:val="fr-FR"/>
        </w:rPr>
        <w:t>Mehmet</w:t>
      </w:r>
      <w:r w:rsidRPr="00425243" w:rsidR="00D2244E">
        <w:rPr>
          <w:lang w:val="fr-FR"/>
        </w:rPr>
        <w:t xml:space="preserve">. Elle </w:t>
      </w:r>
      <w:r w:rsidRPr="00425243" w:rsidR="00DE0B6E">
        <w:rPr>
          <w:lang w:val="fr-FR"/>
        </w:rPr>
        <w:t xml:space="preserve">écrivit </w:t>
      </w:r>
      <w:r w:rsidRPr="00425243" w:rsidR="00D2244E">
        <w:rPr>
          <w:lang w:val="fr-FR"/>
        </w:rPr>
        <w:t>ce qui suit à son sujet </w:t>
      </w:r>
      <w:r w:rsidRPr="00425243" w:rsidR="00DE0B6E">
        <w:rPr>
          <w:lang w:val="fr-FR"/>
        </w:rPr>
        <w:t>:</w:t>
      </w:r>
    </w:p>
    <w:p w:rsidRPr="00425243" w:rsidR="003A6D26" w:rsidP="00425243" w:rsidRDefault="00B959BF">
      <w:pPr>
        <w:pStyle w:val="ECHRParaQuote"/>
        <w:rPr>
          <w:lang w:val="fr-FR"/>
        </w:rPr>
      </w:pPr>
      <w:r w:rsidRPr="00425243">
        <w:rPr>
          <w:lang w:val="fr-FR"/>
        </w:rPr>
        <w:t>–</w:t>
      </w:r>
      <w:r w:rsidRPr="00425243" w:rsidR="000A3CAD">
        <w:rPr>
          <w:lang w:val="fr-FR"/>
        </w:rPr>
        <w:t>  </w:t>
      </w:r>
      <w:r w:rsidRPr="00425243" w:rsidR="002D2954">
        <w:rPr>
          <w:lang w:val="fr-FR"/>
        </w:rPr>
        <w:t>l</w:t>
      </w:r>
      <w:r w:rsidRPr="00425243" w:rsidR="00425243">
        <w:rPr>
          <w:lang w:val="fr-FR"/>
        </w:rPr>
        <w:t>’</w:t>
      </w:r>
      <w:r w:rsidRPr="00425243" w:rsidR="007A231F">
        <w:rPr>
          <w:lang w:val="fr-FR"/>
        </w:rPr>
        <w:t>examen d</w:t>
      </w:r>
      <w:r w:rsidRPr="00425243" w:rsidR="00425243">
        <w:rPr>
          <w:lang w:val="fr-FR"/>
        </w:rPr>
        <w:t>’</w:t>
      </w:r>
      <w:r w:rsidRPr="00425243" w:rsidR="002D2954">
        <w:rPr>
          <w:lang w:val="fr-FR"/>
        </w:rPr>
        <w:t>IRM crânienne du 12 avril 2005</w:t>
      </w:r>
      <w:r w:rsidRPr="00425243" w:rsidR="00AC13CC">
        <w:rPr>
          <w:lang w:val="fr-FR"/>
        </w:rPr>
        <w:t xml:space="preserve"> </w:t>
      </w:r>
      <w:r w:rsidRPr="00425243" w:rsidR="007A231F">
        <w:rPr>
          <w:lang w:val="fr-FR"/>
        </w:rPr>
        <w:t>(effectué alors que le patient avait 3</w:t>
      </w:r>
      <w:r w:rsidRPr="00425243" w:rsidR="00D2244E">
        <w:rPr>
          <w:lang w:val="fr-FR"/>
        </w:rPr>
        <w:t> </w:t>
      </w:r>
      <w:r w:rsidRPr="00425243" w:rsidR="007A231F">
        <w:rPr>
          <w:lang w:val="fr-FR"/>
        </w:rPr>
        <w:t>ans et 9 mois) ne fai</w:t>
      </w:r>
      <w:r w:rsidRPr="00425243" w:rsidR="0083155E">
        <w:rPr>
          <w:lang w:val="fr-FR"/>
        </w:rPr>
        <w:t>t</w:t>
      </w:r>
      <w:r w:rsidRPr="00425243" w:rsidR="007A231F">
        <w:rPr>
          <w:lang w:val="fr-FR"/>
        </w:rPr>
        <w:t xml:space="preserve"> pas état </w:t>
      </w:r>
      <w:r w:rsidRPr="00425243" w:rsidR="001F28C6">
        <w:rPr>
          <w:lang w:val="fr-FR"/>
        </w:rPr>
        <w:t>d</w:t>
      </w:r>
      <w:r w:rsidRPr="00425243" w:rsidR="00425243">
        <w:rPr>
          <w:lang w:val="fr-FR"/>
        </w:rPr>
        <w:t>’</w:t>
      </w:r>
      <w:r w:rsidRPr="00425243" w:rsidR="007A231F">
        <w:rPr>
          <w:lang w:val="fr-FR"/>
        </w:rPr>
        <w:t xml:space="preserve">une </w:t>
      </w:r>
      <w:r w:rsidRPr="00425243" w:rsidR="00F27787">
        <w:rPr>
          <w:lang w:val="fr-FR"/>
        </w:rPr>
        <w:t>« </w:t>
      </w:r>
      <w:r w:rsidRPr="00425243" w:rsidR="001F28C6">
        <w:rPr>
          <w:lang w:val="fr-FR"/>
        </w:rPr>
        <w:t xml:space="preserve">atrophie </w:t>
      </w:r>
      <w:r w:rsidRPr="00425243" w:rsidR="007A231F">
        <w:rPr>
          <w:lang w:val="fr-FR"/>
        </w:rPr>
        <w:t>franche</w:t>
      </w:r>
      <w:r w:rsidRPr="00425243" w:rsidR="00F27787">
        <w:rPr>
          <w:lang w:val="fr-FR"/>
        </w:rPr>
        <w:t> »</w:t>
      </w:r>
      <w:r w:rsidRPr="00425243" w:rsidR="007A231F">
        <w:rPr>
          <w:lang w:val="fr-FR"/>
        </w:rPr>
        <w:t xml:space="preserve"> </w:t>
      </w:r>
      <w:r w:rsidRPr="00425243" w:rsidR="001F28C6">
        <w:rPr>
          <w:lang w:val="fr-FR"/>
        </w:rPr>
        <w:t xml:space="preserve">dans les zones artérielles </w:t>
      </w:r>
      <w:r w:rsidRPr="00425243" w:rsidR="007A231F">
        <w:rPr>
          <w:lang w:val="fr-FR"/>
        </w:rPr>
        <w:t xml:space="preserve">médianes </w:t>
      </w:r>
      <w:r w:rsidRPr="00425243" w:rsidR="001F28C6">
        <w:rPr>
          <w:lang w:val="fr-FR"/>
        </w:rPr>
        <w:t>du cerveau</w:t>
      </w:r>
      <w:r w:rsidRPr="00425243" w:rsidR="0083155E">
        <w:rPr>
          <w:lang w:val="fr-FR"/>
        </w:rPr>
        <w:t xml:space="preserve"> et </w:t>
      </w:r>
      <w:r w:rsidRPr="00425243" w:rsidR="001F28C6">
        <w:rPr>
          <w:lang w:val="fr-FR"/>
        </w:rPr>
        <w:t xml:space="preserve">il est </w:t>
      </w:r>
      <w:r w:rsidRPr="00425243" w:rsidR="0083155E">
        <w:rPr>
          <w:lang w:val="fr-FR"/>
        </w:rPr>
        <w:t xml:space="preserve">donc </w:t>
      </w:r>
      <w:r w:rsidRPr="00425243" w:rsidR="001F28C6">
        <w:rPr>
          <w:lang w:val="fr-FR"/>
        </w:rPr>
        <w:t>improbable que l</w:t>
      </w:r>
      <w:r w:rsidRPr="00425243" w:rsidR="00425243">
        <w:rPr>
          <w:lang w:val="fr-FR"/>
        </w:rPr>
        <w:t>’</w:t>
      </w:r>
      <w:r w:rsidRPr="00425243" w:rsidR="001F28C6">
        <w:rPr>
          <w:lang w:val="fr-FR"/>
        </w:rPr>
        <w:t>enfant ait été atteint d</w:t>
      </w:r>
      <w:r w:rsidRPr="00425243" w:rsidR="00425243">
        <w:rPr>
          <w:lang w:val="fr-FR"/>
        </w:rPr>
        <w:t>’</w:t>
      </w:r>
      <w:r w:rsidRPr="00425243" w:rsidR="001F28C6">
        <w:rPr>
          <w:lang w:val="fr-FR"/>
        </w:rPr>
        <w:t xml:space="preserve">une microcéphalie </w:t>
      </w:r>
      <w:r w:rsidRPr="00425243" w:rsidR="00B117ED">
        <w:rPr>
          <w:lang w:val="fr-FR"/>
        </w:rPr>
        <w:t xml:space="preserve">associée </w:t>
      </w:r>
      <w:r w:rsidRPr="00425243" w:rsidR="001F28C6">
        <w:rPr>
          <w:lang w:val="fr-FR"/>
        </w:rPr>
        <w:t xml:space="preserve">à un traumatisme </w:t>
      </w:r>
      <w:r w:rsidRPr="00425243" w:rsidR="00CB75B2">
        <w:rPr>
          <w:lang w:val="fr-FR"/>
        </w:rPr>
        <w:t xml:space="preserve">subi </w:t>
      </w:r>
      <w:r w:rsidRPr="00425243" w:rsidR="001F28C6">
        <w:rPr>
          <w:lang w:val="fr-FR"/>
        </w:rPr>
        <w:t>pendant l</w:t>
      </w:r>
      <w:r w:rsidRPr="00425243" w:rsidR="00425243">
        <w:rPr>
          <w:lang w:val="fr-FR"/>
        </w:rPr>
        <w:t>’</w:t>
      </w:r>
      <w:r w:rsidRPr="00425243" w:rsidR="001F28C6">
        <w:rPr>
          <w:lang w:val="fr-FR"/>
        </w:rPr>
        <w:t>accouchement ;</w:t>
      </w:r>
      <w:r w:rsidRPr="00425243" w:rsidR="007A231F">
        <w:rPr>
          <w:lang w:val="fr-FR"/>
        </w:rPr>
        <w:t xml:space="preserve"> s</w:t>
      </w:r>
      <w:r w:rsidRPr="00425243" w:rsidR="00425243">
        <w:rPr>
          <w:lang w:val="fr-FR"/>
        </w:rPr>
        <w:t>’</w:t>
      </w:r>
      <w:r w:rsidRPr="00425243" w:rsidR="007A231F">
        <w:rPr>
          <w:lang w:val="fr-FR"/>
        </w:rPr>
        <w:t>il est vrai que l</w:t>
      </w:r>
      <w:r w:rsidRPr="00425243" w:rsidR="00425243">
        <w:rPr>
          <w:lang w:val="fr-FR"/>
        </w:rPr>
        <w:t>’</w:t>
      </w:r>
      <w:r w:rsidRPr="00425243" w:rsidR="007A231F">
        <w:rPr>
          <w:lang w:val="fr-FR"/>
        </w:rPr>
        <w:t>IRM en question mentionne une atrophie, celle-ci n</w:t>
      </w:r>
      <w:r w:rsidRPr="00425243" w:rsidR="00425243">
        <w:rPr>
          <w:lang w:val="fr-FR"/>
        </w:rPr>
        <w:t>’</w:t>
      </w:r>
      <w:r w:rsidRPr="00425243" w:rsidR="007A231F">
        <w:rPr>
          <w:lang w:val="fr-FR"/>
        </w:rPr>
        <w:t>est pas franche, et</w:t>
      </w:r>
      <w:r w:rsidRPr="00425243" w:rsidR="002322FE">
        <w:rPr>
          <w:lang w:val="fr-FR"/>
        </w:rPr>
        <w:t>,</w:t>
      </w:r>
      <w:r w:rsidRPr="00425243" w:rsidR="007A231F">
        <w:rPr>
          <w:lang w:val="fr-FR"/>
        </w:rPr>
        <w:t xml:space="preserve"> </w:t>
      </w:r>
      <w:r w:rsidRPr="00425243" w:rsidR="002322FE">
        <w:rPr>
          <w:lang w:val="fr-FR"/>
        </w:rPr>
        <w:t>quand bien même elle le serait</w:t>
      </w:r>
      <w:r w:rsidRPr="00425243" w:rsidR="007A231F">
        <w:rPr>
          <w:lang w:val="fr-FR"/>
        </w:rPr>
        <w:t xml:space="preserve">, elle </w:t>
      </w:r>
      <w:r w:rsidRPr="00425243" w:rsidR="001615C2">
        <w:rPr>
          <w:lang w:val="fr-FR"/>
        </w:rPr>
        <w:t>n</w:t>
      </w:r>
      <w:r w:rsidRPr="00425243" w:rsidR="00425243">
        <w:rPr>
          <w:lang w:val="fr-FR"/>
        </w:rPr>
        <w:t>’</w:t>
      </w:r>
      <w:r w:rsidRPr="00425243" w:rsidR="002322FE">
        <w:rPr>
          <w:lang w:val="fr-FR"/>
        </w:rPr>
        <w:t>est</w:t>
      </w:r>
      <w:r w:rsidRPr="00425243" w:rsidR="007A231F">
        <w:rPr>
          <w:lang w:val="fr-FR"/>
        </w:rPr>
        <w:t xml:space="preserve"> pas de nature à expliquer une microcéphalie liée aux conditions de l</w:t>
      </w:r>
      <w:r w:rsidRPr="00425243" w:rsidR="00425243">
        <w:rPr>
          <w:lang w:val="fr-FR"/>
        </w:rPr>
        <w:t>’</w:t>
      </w:r>
      <w:r w:rsidRPr="00425243" w:rsidR="007A231F">
        <w:rPr>
          <w:lang w:val="fr-FR"/>
        </w:rPr>
        <w:t>accouchement ;</w:t>
      </w:r>
    </w:p>
    <w:p w:rsidRPr="00425243" w:rsidR="001F28C6" w:rsidP="00425243" w:rsidRDefault="001F28C6">
      <w:pPr>
        <w:pStyle w:val="ECHRParaQuote"/>
        <w:rPr>
          <w:lang w:val="fr-FR"/>
        </w:rPr>
      </w:pPr>
      <w:r w:rsidRPr="00425243">
        <w:rPr>
          <w:lang w:val="fr-FR"/>
        </w:rPr>
        <w:t>–</w:t>
      </w:r>
      <w:r w:rsidRPr="00425243" w:rsidR="000A3CAD">
        <w:rPr>
          <w:lang w:val="fr-FR"/>
        </w:rPr>
        <w:t>  </w:t>
      </w:r>
      <w:r w:rsidRPr="00425243">
        <w:rPr>
          <w:lang w:val="fr-FR"/>
        </w:rPr>
        <w:t>le tableau clinique de l</w:t>
      </w:r>
      <w:r w:rsidRPr="00425243" w:rsidR="00425243">
        <w:rPr>
          <w:lang w:val="fr-FR"/>
        </w:rPr>
        <w:t>’</w:t>
      </w:r>
      <w:r w:rsidRPr="00425243">
        <w:rPr>
          <w:lang w:val="fr-FR"/>
        </w:rPr>
        <w:t>enfant s</w:t>
      </w:r>
      <w:r w:rsidRPr="00425243" w:rsidR="00425243">
        <w:rPr>
          <w:lang w:val="fr-FR"/>
        </w:rPr>
        <w:t>’</w:t>
      </w:r>
      <w:r w:rsidRPr="00425243">
        <w:rPr>
          <w:lang w:val="fr-FR"/>
        </w:rPr>
        <w:t>explique plutôt par un</w:t>
      </w:r>
      <w:r w:rsidRPr="00425243" w:rsidR="00CC3F67">
        <w:rPr>
          <w:lang w:val="fr-FR"/>
        </w:rPr>
        <w:t>e</w:t>
      </w:r>
      <w:r w:rsidRPr="00425243">
        <w:rPr>
          <w:lang w:val="fr-FR"/>
        </w:rPr>
        <w:t xml:space="preserve"> causalité multi-</w:t>
      </w:r>
      <w:r w:rsidRPr="00425243" w:rsidR="002D6753">
        <w:rPr>
          <w:lang w:val="fr-FR"/>
        </w:rPr>
        <w:t>facto</w:t>
      </w:r>
      <w:r w:rsidRPr="00425243">
        <w:rPr>
          <w:lang w:val="fr-FR"/>
        </w:rPr>
        <w:t>riel</w:t>
      </w:r>
      <w:r w:rsidRPr="00425243" w:rsidR="00CC3F67">
        <w:rPr>
          <w:lang w:val="fr-FR"/>
        </w:rPr>
        <w:t>le</w:t>
      </w:r>
      <w:r w:rsidRPr="00425243">
        <w:rPr>
          <w:lang w:val="fr-FR"/>
        </w:rPr>
        <w:t xml:space="preserve"> et le traumatisme de l</w:t>
      </w:r>
      <w:r w:rsidRPr="00425243" w:rsidR="00425243">
        <w:rPr>
          <w:lang w:val="fr-FR"/>
        </w:rPr>
        <w:t>’</w:t>
      </w:r>
      <w:r w:rsidRPr="00425243">
        <w:rPr>
          <w:lang w:val="fr-FR"/>
        </w:rPr>
        <w:t>accouchement ne peut qu</w:t>
      </w:r>
      <w:r w:rsidRPr="00425243" w:rsidR="00425243">
        <w:rPr>
          <w:lang w:val="fr-FR"/>
        </w:rPr>
        <w:t>’</w:t>
      </w:r>
      <w:r w:rsidRPr="00425243">
        <w:rPr>
          <w:lang w:val="fr-FR"/>
        </w:rPr>
        <w:t>avoir participé au</w:t>
      </w:r>
      <w:r w:rsidRPr="00425243" w:rsidR="00CB75B2">
        <w:rPr>
          <w:lang w:val="fr-FR"/>
        </w:rPr>
        <w:t xml:space="preserve"> déclenchement d</w:t>
      </w:r>
      <w:r w:rsidRPr="00425243" w:rsidR="00425243">
        <w:rPr>
          <w:lang w:val="fr-FR"/>
        </w:rPr>
        <w:t>’</w:t>
      </w:r>
      <w:r w:rsidRPr="00425243" w:rsidR="00CB75B2">
        <w:rPr>
          <w:lang w:val="fr-FR"/>
        </w:rPr>
        <w:t xml:space="preserve">une pathologie </w:t>
      </w:r>
      <w:r w:rsidRPr="00425243">
        <w:rPr>
          <w:lang w:val="fr-FR"/>
        </w:rPr>
        <w:t>déjà existante ;</w:t>
      </w:r>
    </w:p>
    <w:p w:rsidRPr="00425243" w:rsidR="000E4BA9" w:rsidP="00425243" w:rsidRDefault="001F28C6">
      <w:pPr>
        <w:pStyle w:val="ECHRParaQuote"/>
        <w:rPr>
          <w:lang w:val="fr-FR"/>
        </w:rPr>
      </w:pPr>
      <w:r w:rsidRPr="00425243">
        <w:rPr>
          <w:lang w:val="fr-FR"/>
        </w:rPr>
        <w:t>–</w:t>
      </w:r>
      <w:r w:rsidRPr="00425243" w:rsidR="000A3CAD">
        <w:rPr>
          <w:lang w:val="fr-FR"/>
        </w:rPr>
        <w:t>  </w:t>
      </w:r>
      <w:r w:rsidRPr="00425243" w:rsidR="0039788C">
        <w:rPr>
          <w:lang w:val="fr-FR"/>
        </w:rPr>
        <w:t>vu que l</w:t>
      </w:r>
      <w:r w:rsidRPr="00425243" w:rsidR="00425243">
        <w:rPr>
          <w:lang w:val="fr-FR"/>
        </w:rPr>
        <w:t>’</w:t>
      </w:r>
      <w:r w:rsidRPr="00425243" w:rsidR="0039788C">
        <w:rPr>
          <w:lang w:val="fr-FR"/>
        </w:rPr>
        <w:t xml:space="preserve">enfant est né, par voie basse, dix jours avant le terme avec une aspiration méconiale et un score </w:t>
      </w:r>
      <w:r w:rsidRPr="00425243" w:rsidR="0039788C">
        <w:rPr>
          <w:i/>
          <w:lang w:val="fr-FR"/>
        </w:rPr>
        <w:t>Apgar</w:t>
      </w:r>
      <w:r w:rsidRPr="00425243" w:rsidR="0039788C">
        <w:rPr>
          <w:lang w:val="fr-FR"/>
        </w:rPr>
        <w:t xml:space="preserve"> 3, </w:t>
      </w:r>
      <w:r w:rsidRPr="00425243" w:rsidR="00CC3F67">
        <w:rPr>
          <w:lang w:val="fr-FR"/>
        </w:rPr>
        <w:t xml:space="preserve">puis </w:t>
      </w:r>
      <w:r w:rsidRPr="00425243" w:rsidR="002D6753">
        <w:rPr>
          <w:lang w:val="fr-FR"/>
        </w:rPr>
        <w:t>qu</w:t>
      </w:r>
      <w:r w:rsidRPr="00425243" w:rsidR="00425243">
        <w:rPr>
          <w:lang w:val="fr-FR"/>
        </w:rPr>
        <w:t>’</w:t>
      </w:r>
      <w:r w:rsidRPr="00425243" w:rsidR="002D6753">
        <w:rPr>
          <w:lang w:val="fr-FR"/>
        </w:rPr>
        <w:t xml:space="preserve">il </w:t>
      </w:r>
      <w:r w:rsidRPr="00425243" w:rsidR="00D2244E">
        <w:rPr>
          <w:lang w:val="fr-FR"/>
        </w:rPr>
        <w:t xml:space="preserve">a été </w:t>
      </w:r>
      <w:r w:rsidRPr="00425243" w:rsidR="00CC3F67">
        <w:rPr>
          <w:lang w:val="fr-FR"/>
        </w:rPr>
        <w:t>soigné en couveuse pour le sepsis, la microcéphalie et l</w:t>
      </w:r>
      <w:r w:rsidRPr="00425243" w:rsidR="00425243">
        <w:rPr>
          <w:lang w:val="fr-FR"/>
        </w:rPr>
        <w:t>’</w:t>
      </w:r>
      <w:r w:rsidRPr="00425243" w:rsidR="00CC3F67">
        <w:rPr>
          <w:lang w:val="fr-FR"/>
        </w:rPr>
        <w:t xml:space="preserve">autisme dont il souffre </w:t>
      </w:r>
      <w:r w:rsidRPr="00425243" w:rsidR="00CB75B2">
        <w:rPr>
          <w:lang w:val="fr-FR"/>
        </w:rPr>
        <w:t xml:space="preserve">actuellement </w:t>
      </w:r>
      <w:r w:rsidRPr="00425243" w:rsidR="00CC3F67">
        <w:rPr>
          <w:lang w:val="fr-FR"/>
        </w:rPr>
        <w:t>ne sauraient être attribués à un traumatisme de l</w:t>
      </w:r>
      <w:r w:rsidRPr="00425243" w:rsidR="00425243">
        <w:rPr>
          <w:lang w:val="fr-FR"/>
        </w:rPr>
        <w:t>’</w:t>
      </w:r>
      <w:r w:rsidRPr="00425243" w:rsidR="00CC3F67">
        <w:rPr>
          <w:lang w:val="fr-FR"/>
        </w:rPr>
        <w:t>accouchement.</w:t>
      </w:r>
    </w:p>
    <w:p w:rsidRPr="00425243" w:rsidR="003A6D26" w:rsidP="00425243" w:rsidRDefault="0057614E">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38</w:t>
      </w:r>
      <w:r w:rsidRPr="00425243">
        <w:rPr>
          <w:lang w:val="fr-FR"/>
        </w:rPr>
        <w:fldChar w:fldCharType="end"/>
      </w:r>
      <w:r w:rsidRPr="00425243">
        <w:rPr>
          <w:lang w:val="fr-FR"/>
        </w:rPr>
        <w:t>.  </w:t>
      </w:r>
      <w:r w:rsidRPr="00425243" w:rsidR="00B959BF">
        <w:rPr>
          <w:lang w:val="fr-FR"/>
        </w:rPr>
        <w:t>Le 26 mai 2006, l</w:t>
      </w:r>
      <w:r w:rsidRPr="00425243">
        <w:rPr>
          <w:lang w:val="fr-FR"/>
        </w:rPr>
        <w:t>e conseil</w:t>
      </w:r>
      <w:r w:rsidRPr="00425243" w:rsidR="000A3CAD">
        <w:rPr>
          <w:lang w:val="fr-FR"/>
        </w:rPr>
        <w:t xml:space="preserve"> d</w:t>
      </w:r>
      <w:r w:rsidRPr="00425243" w:rsidR="00425243">
        <w:rPr>
          <w:lang w:val="fr-FR"/>
        </w:rPr>
        <w:t>’</w:t>
      </w:r>
      <w:r w:rsidRPr="00425243" w:rsidR="000A3CAD">
        <w:rPr>
          <w:lang w:val="fr-FR"/>
        </w:rPr>
        <w:t xml:space="preserve">experts </w:t>
      </w:r>
      <w:r w:rsidRPr="00425243" w:rsidR="00385C22">
        <w:rPr>
          <w:lang w:val="fr-FR"/>
        </w:rPr>
        <w:t>tint sa réunion</w:t>
      </w:r>
      <w:r w:rsidRPr="00425243" w:rsidR="00AD036D">
        <w:rPr>
          <w:lang w:val="fr-FR"/>
        </w:rPr>
        <w:t xml:space="preserve">, </w:t>
      </w:r>
      <w:r w:rsidRPr="00425243" w:rsidR="00385C22">
        <w:rPr>
          <w:lang w:val="fr-FR"/>
        </w:rPr>
        <w:t>à laquelle aurait participé, à titre</w:t>
      </w:r>
      <w:r w:rsidRPr="00425243" w:rsidR="00CC3F67">
        <w:rPr>
          <w:lang w:val="fr-FR"/>
        </w:rPr>
        <w:t xml:space="preserve"> </w:t>
      </w:r>
      <w:r w:rsidRPr="00425243" w:rsidR="00CC3F67">
        <w:rPr>
          <w:i/>
          <w:iCs/>
          <w:lang w:val="fr-FR"/>
        </w:rPr>
        <w:t>ad hoc</w:t>
      </w:r>
      <w:r w:rsidRPr="00425243" w:rsidR="004C16D4">
        <w:rPr>
          <w:lang w:val="fr-FR"/>
        </w:rPr>
        <w:t xml:space="preserve">, en sa qualité de </w:t>
      </w:r>
      <w:r w:rsidRPr="00425243">
        <w:rPr>
          <w:lang w:val="fr-FR"/>
        </w:rPr>
        <w:t>spécialiste</w:t>
      </w:r>
      <w:r w:rsidRPr="00425243" w:rsidR="001B27BD">
        <w:rPr>
          <w:lang w:val="fr-FR"/>
        </w:rPr>
        <w:t>,</w:t>
      </w:r>
      <w:r w:rsidRPr="00425243">
        <w:rPr>
          <w:lang w:val="fr-FR"/>
        </w:rPr>
        <w:t xml:space="preserve"> </w:t>
      </w:r>
      <w:r w:rsidRPr="00425243" w:rsidR="00385C22">
        <w:rPr>
          <w:lang w:val="fr-FR"/>
        </w:rPr>
        <w:t xml:space="preserve">le </w:t>
      </w:r>
      <w:r w:rsidRPr="00425243" w:rsidR="00CC3F67">
        <w:rPr>
          <w:lang w:val="fr-FR"/>
        </w:rPr>
        <w:t xml:space="preserve">professeur </w:t>
      </w:r>
      <w:r w:rsidRPr="00425243" w:rsidR="001B27BD">
        <w:rPr>
          <w:lang w:val="fr-FR"/>
        </w:rPr>
        <w:t>d</w:t>
      </w:r>
      <w:r w:rsidRPr="00425243" w:rsidR="00425243">
        <w:rPr>
          <w:lang w:val="fr-FR"/>
        </w:rPr>
        <w:t>’</w:t>
      </w:r>
      <w:r w:rsidRPr="00425243" w:rsidR="00CC3F67">
        <w:rPr>
          <w:lang w:val="fr-FR"/>
        </w:rPr>
        <w:t xml:space="preserve">obstétrique et </w:t>
      </w:r>
      <w:r w:rsidRPr="00425243" w:rsidR="001B27BD">
        <w:rPr>
          <w:lang w:val="fr-FR"/>
        </w:rPr>
        <w:t xml:space="preserve">de </w:t>
      </w:r>
      <w:r w:rsidRPr="00425243" w:rsidR="00CC3F67">
        <w:rPr>
          <w:lang w:val="fr-FR"/>
        </w:rPr>
        <w:t>gynécologie</w:t>
      </w:r>
      <w:r w:rsidRPr="00425243" w:rsidR="00385C22">
        <w:rPr>
          <w:lang w:val="fr-FR"/>
        </w:rPr>
        <w:t xml:space="preserve"> R.M</w:t>
      </w:r>
      <w:r w:rsidRPr="00425243" w:rsidR="00B959BF">
        <w:rPr>
          <w:lang w:val="fr-FR"/>
        </w:rPr>
        <w:t xml:space="preserve">. </w:t>
      </w:r>
      <w:r w:rsidRPr="00425243" w:rsidR="005C515E">
        <w:rPr>
          <w:lang w:val="fr-FR"/>
        </w:rPr>
        <w:t xml:space="preserve">Dans le rapport établi par ses soins, </w:t>
      </w:r>
      <w:r w:rsidRPr="00425243" w:rsidR="00C82282">
        <w:rPr>
          <w:lang w:val="fr-FR"/>
        </w:rPr>
        <w:t>ledit conseil</w:t>
      </w:r>
      <w:r w:rsidRPr="00425243" w:rsidR="001B27BD">
        <w:rPr>
          <w:lang w:val="fr-FR"/>
        </w:rPr>
        <w:t xml:space="preserve"> émit, à l</w:t>
      </w:r>
      <w:r w:rsidRPr="00425243" w:rsidR="00425243">
        <w:rPr>
          <w:lang w:val="fr-FR"/>
        </w:rPr>
        <w:t>’</w:t>
      </w:r>
      <w:r w:rsidRPr="00425243" w:rsidR="001B27BD">
        <w:rPr>
          <w:lang w:val="fr-FR"/>
        </w:rPr>
        <w:t>unanimité, l</w:t>
      </w:r>
      <w:r w:rsidRPr="00425243" w:rsidR="00425243">
        <w:rPr>
          <w:lang w:val="fr-FR"/>
        </w:rPr>
        <w:t>’</w:t>
      </w:r>
      <w:r w:rsidRPr="00425243" w:rsidR="001B27BD">
        <w:rPr>
          <w:lang w:val="fr-FR"/>
        </w:rPr>
        <w:t>avis suivant</w:t>
      </w:r>
      <w:r w:rsidRPr="00425243" w:rsidR="005C515E">
        <w:rPr>
          <w:lang w:val="fr-FR"/>
        </w:rPr>
        <w:t> </w:t>
      </w:r>
      <w:r w:rsidRPr="00425243" w:rsidR="001B27BD">
        <w:rPr>
          <w:lang w:val="fr-FR"/>
        </w:rPr>
        <w:t>:</w:t>
      </w:r>
    </w:p>
    <w:p w:rsidRPr="00425243" w:rsidR="004731CD" w:rsidP="00425243" w:rsidRDefault="004731CD">
      <w:pPr>
        <w:pStyle w:val="ECHRParaQuote"/>
        <w:rPr>
          <w:lang w:val="fr-FR"/>
        </w:rPr>
      </w:pPr>
      <w:r w:rsidRPr="00425243">
        <w:rPr>
          <w:lang w:val="fr-FR"/>
        </w:rPr>
        <w:t>« 1-</w:t>
      </w:r>
      <w:r w:rsidRPr="00425243" w:rsidR="000A3CAD">
        <w:rPr>
          <w:lang w:val="fr-FR"/>
        </w:rPr>
        <w:t> </w:t>
      </w:r>
      <w:r w:rsidRPr="00425243" w:rsidR="00AB1736">
        <w:rPr>
          <w:lang w:val="fr-FR"/>
        </w:rPr>
        <w:t> </w:t>
      </w:r>
      <w:r w:rsidRPr="00425243" w:rsidR="001B27BD">
        <w:rPr>
          <w:lang w:val="fr-FR"/>
        </w:rPr>
        <w:t>A</w:t>
      </w:r>
      <w:r w:rsidRPr="00425243">
        <w:rPr>
          <w:lang w:val="fr-FR"/>
        </w:rPr>
        <w:t>u regard des dispositions du règlement n</w:t>
      </w:r>
      <w:r w:rsidRPr="00425243" w:rsidR="003A6D26">
        <w:rPr>
          <w:vertAlign w:val="superscript"/>
          <w:lang w:val="fr-FR"/>
        </w:rPr>
        <w:t>o</w:t>
      </w:r>
      <w:r w:rsidRPr="00425243">
        <w:rPr>
          <w:lang w:val="fr-FR"/>
        </w:rPr>
        <w:t xml:space="preserve"> 85/9529 (</w:t>
      </w:r>
      <w:r w:rsidRPr="00425243" w:rsidR="003A6D26">
        <w:rPr>
          <w:lang w:val="fr-FR"/>
        </w:rPr>
        <w:t>...</w:t>
      </w:r>
      <w:r w:rsidRPr="00425243">
        <w:rPr>
          <w:lang w:val="fr-FR"/>
        </w:rPr>
        <w:t>)</w:t>
      </w:r>
      <w:r w:rsidRPr="00425243" w:rsidR="000A3CAD">
        <w:rPr>
          <w:lang w:val="fr-FR"/>
        </w:rPr>
        <w:t>,</w:t>
      </w:r>
      <w:r w:rsidRPr="00425243">
        <w:rPr>
          <w:lang w:val="fr-FR"/>
        </w:rPr>
        <w:t xml:space="preserve"> Mehmet</w:t>
      </w:r>
      <w:r w:rsidRPr="00425243" w:rsidR="00B916A3">
        <w:rPr>
          <w:lang w:val="fr-FR"/>
        </w:rPr>
        <w:t> </w:t>
      </w:r>
      <w:r w:rsidRPr="00425243">
        <w:rPr>
          <w:lang w:val="fr-FR"/>
        </w:rPr>
        <w:t xml:space="preserve">ULUSOY, né le </w:t>
      </w:r>
      <w:r w:rsidRPr="00425243" w:rsidR="008C5968">
        <w:rPr>
          <w:lang w:val="fr-FR"/>
        </w:rPr>
        <w:t>30 juillet 2001</w:t>
      </w:r>
      <w:r w:rsidRPr="00425243">
        <w:rPr>
          <w:lang w:val="fr-FR"/>
        </w:rPr>
        <w:t>, est atteint d</w:t>
      </w:r>
      <w:r w:rsidRPr="00425243" w:rsidR="00425243">
        <w:rPr>
          <w:lang w:val="fr-FR"/>
        </w:rPr>
        <w:t>’</w:t>
      </w:r>
      <w:r w:rsidRPr="00425243">
        <w:rPr>
          <w:lang w:val="fr-FR"/>
        </w:rPr>
        <w:t>une incapacité de travail à hauteur de 100 % (</w:t>
      </w:r>
      <w:r w:rsidRPr="00425243" w:rsidR="003A6D26">
        <w:rPr>
          <w:lang w:val="fr-FR"/>
        </w:rPr>
        <w:t>...</w:t>
      </w:r>
      <w:r w:rsidRPr="00425243">
        <w:rPr>
          <w:lang w:val="fr-FR"/>
        </w:rPr>
        <w:t>) ;</w:t>
      </w:r>
    </w:p>
    <w:p w:rsidRPr="00425243" w:rsidR="003A6D26" w:rsidP="00425243" w:rsidRDefault="000A3CAD">
      <w:pPr>
        <w:pStyle w:val="ECHRParaQuote"/>
        <w:rPr>
          <w:lang w:val="fr-FR"/>
        </w:rPr>
      </w:pPr>
      <w:r w:rsidRPr="00425243">
        <w:rPr>
          <w:lang w:val="fr-FR"/>
        </w:rPr>
        <w:t>2-</w:t>
      </w:r>
      <w:r w:rsidRPr="00425243" w:rsidR="00AB1736">
        <w:rPr>
          <w:lang w:val="fr-FR"/>
        </w:rPr>
        <w:t> </w:t>
      </w:r>
      <w:r w:rsidRPr="00425243">
        <w:rPr>
          <w:lang w:val="fr-FR"/>
        </w:rPr>
        <w:t> </w:t>
      </w:r>
      <w:r w:rsidRPr="00425243" w:rsidR="001B27BD">
        <w:rPr>
          <w:lang w:val="fr-FR"/>
        </w:rPr>
        <w:t>N</w:t>
      </w:r>
      <w:r w:rsidRPr="00425243" w:rsidR="00AD036D">
        <w:rPr>
          <w:lang w:val="fr-FR"/>
        </w:rPr>
        <w:t>onobstant l</w:t>
      </w:r>
      <w:r w:rsidRPr="00425243" w:rsidR="00425243">
        <w:rPr>
          <w:lang w:val="fr-FR"/>
        </w:rPr>
        <w:t>’</w:t>
      </w:r>
      <w:r w:rsidRPr="00425243" w:rsidR="004731CD">
        <w:rPr>
          <w:lang w:val="fr-FR"/>
        </w:rPr>
        <w:t>absence d</w:t>
      </w:r>
      <w:r w:rsidRPr="00425243" w:rsidR="00425243">
        <w:rPr>
          <w:lang w:val="fr-FR"/>
        </w:rPr>
        <w:t>’</w:t>
      </w:r>
      <w:r w:rsidRPr="00425243" w:rsidR="004731CD">
        <w:rPr>
          <w:lang w:val="fr-FR"/>
        </w:rPr>
        <w:t>information</w:t>
      </w:r>
      <w:r w:rsidRPr="00425243" w:rsidR="00B75775">
        <w:rPr>
          <w:lang w:val="fr-FR"/>
        </w:rPr>
        <w:t>s</w:t>
      </w:r>
      <w:r w:rsidRPr="00425243" w:rsidR="004731CD">
        <w:rPr>
          <w:lang w:val="fr-FR"/>
        </w:rPr>
        <w:t xml:space="preserve">, </w:t>
      </w:r>
      <w:r w:rsidRPr="00425243" w:rsidR="00CD204E">
        <w:rPr>
          <w:lang w:val="fr-FR"/>
        </w:rPr>
        <w:t xml:space="preserve">telles que les résultats de </w:t>
      </w:r>
      <w:r w:rsidRPr="00425243" w:rsidR="00BA734C">
        <w:rPr>
          <w:lang w:val="fr-FR"/>
        </w:rPr>
        <w:t>l</w:t>
      </w:r>
      <w:r w:rsidRPr="00425243" w:rsidR="00425243">
        <w:rPr>
          <w:lang w:val="fr-FR"/>
        </w:rPr>
        <w:t>’</w:t>
      </w:r>
      <w:r w:rsidRPr="00425243" w:rsidR="00CD204E">
        <w:rPr>
          <w:lang w:val="fr-FR"/>
        </w:rPr>
        <w:t>ERF</w:t>
      </w:r>
      <w:r w:rsidRPr="00425243" w:rsidR="00CD204E">
        <w:rPr>
          <w:rStyle w:val="FootnoteReference"/>
          <w:lang w:val="fr-FR"/>
        </w:rPr>
        <w:footnoteReference w:id="8"/>
      </w:r>
      <w:r w:rsidRPr="00425243" w:rsidR="00CD204E">
        <w:rPr>
          <w:lang w:val="fr-FR"/>
        </w:rPr>
        <w:t xml:space="preserve"> ou les documents médicaux relatifs au déroulement du travail d</w:t>
      </w:r>
      <w:r w:rsidRPr="00425243" w:rsidR="00425243">
        <w:rPr>
          <w:lang w:val="fr-FR"/>
        </w:rPr>
        <w:t>’</w:t>
      </w:r>
      <w:r w:rsidRPr="00425243" w:rsidR="00CD204E">
        <w:rPr>
          <w:lang w:val="fr-FR"/>
        </w:rPr>
        <w:t xml:space="preserve">accouchement </w:t>
      </w:r>
      <w:r w:rsidRPr="00425243" w:rsidR="008C5968">
        <w:rPr>
          <w:lang w:val="fr-FR"/>
        </w:rPr>
        <w:t>réalisé le </w:t>
      </w:r>
      <w:r w:rsidRPr="00425243" w:rsidR="00855501">
        <w:rPr>
          <w:lang w:val="fr-FR"/>
        </w:rPr>
        <w:t>30</w:t>
      </w:r>
      <w:r w:rsidRPr="00425243" w:rsidR="008C5968">
        <w:rPr>
          <w:lang w:val="fr-FR"/>
        </w:rPr>
        <w:t xml:space="preserve"> juillet </w:t>
      </w:r>
      <w:r w:rsidRPr="00425243" w:rsidR="00855501">
        <w:rPr>
          <w:lang w:val="fr-FR"/>
        </w:rPr>
        <w:t>2001 à l</w:t>
      </w:r>
      <w:r w:rsidRPr="00425243" w:rsidR="00425243">
        <w:rPr>
          <w:lang w:val="fr-FR"/>
        </w:rPr>
        <w:t>’</w:t>
      </w:r>
      <w:r w:rsidRPr="00425243" w:rsidR="00855501">
        <w:rPr>
          <w:lang w:val="fr-FR"/>
        </w:rPr>
        <w:t>hôpital civil de Malatya (</w:t>
      </w:r>
      <w:r w:rsidRPr="00425243" w:rsidR="003A6D26">
        <w:rPr>
          <w:lang w:val="fr-FR"/>
        </w:rPr>
        <w:t>...</w:t>
      </w:r>
      <w:r w:rsidRPr="00425243" w:rsidR="00855501">
        <w:rPr>
          <w:lang w:val="fr-FR"/>
        </w:rPr>
        <w:t>), il y a lieu d</w:t>
      </w:r>
      <w:r w:rsidRPr="00425243" w:rsidR="00425243">
        <w:rPr>
          <w:lang w:val="fr-FR"/>
        </w:rPr>
        <w:t>’</w:t>
      </w:r>
      <w:r w:rsidRPr="00425243" w:rsidR="00B117ED">
        <w:rPr>
          <w:lang w:val="fr-FR"/>
        </w:rPr>
        <w:t>observer</w:t>
      </w:r>
      <w:r w:rsidRPr="00425243" w:rsidR="00855501">
        <w:rPr>
          <w:lang w:val="fr-FR"/>
        </w:rPr>
        <w:t xml:space="preserve"> que pendant les cinq premiers mois </w:t>
      </w:r>
      <w:r w:rsidRPr="00425243" w:rsidR="003A7387">
        <w:rPr>
          <w:lang w:val="fr-FR"/>
        </w:rPr>
        <w:t xml:space="preserve">ayant </w:t>
      </w:r>
      <w:r w:rsidRPr="00425243" w:rsidR="00855501">
        <w:rPr>
          <w:lang w:val="fr-FR"/>
        </w:rPr>
        <w:t>suiv</w:t>
      </w:r>
      <w:r w:rsidRPr="00425243" w:rsidR="003A7387">
        <w:rPr>
          <w:lang w:val="fr-FR"/>
        </w:rPr>
        <w:t>i</w:t>
      </w:r>
      <w:r w:rsidRPr="00425243" w:rsidR="00855501">
        <w:rPr>
          <w:lang w:val="fr-FR"/>
        </w:rPr>
        <w:t xml:space="preserve"> la naissance le développement de l</w:t>
      </w:r>
      <w:r w:rsidRPr="00425243" w:rsidR="00425243">
        <w:rPr>
          <w:lang w:val="fr-FR"/>
        </w:rPr>
        <w:t>’</w:t>
      </w:r>
      <w:r w:rsidRPr="00425243" w:rsidR="00855501">
        <w:rPr>
          <w:lang w:val="fr-FR"/>
        </w:rPr>
        <w:t>enfant s</w:t>
      </w:r>
      <w:r w:rsidRPr="00425243" w:rsidR="00425243">
        <w:rPr>
          <w:lang w:val="fr-FR"/>
        </w:rPr>
        <w:t>’</w:t>
      </w:r>
      <w:r w:rsidRPr="00425243" w:rsidR="00781AC0">
        <w:rPr>
          <w:lang w:val="fr-FR"/>
        </w:rPr>
        <w:t>est</w:t>
      </w:r>
      <w:r w:rsidRPr="00425243" w:rsidR="00855501">
        <w:rPr>
          <w:lang w:val="fr-FR"/>
        </w:rPr>
        <w:t xml:space="preserve"> déroulé normalement</w:t>
      </w:r>
      <w:r w:rsidRPr="00425243" w:rsidR="00B117ED">
        <w:rPr>
          <w:lang w:val="fr-FR"/>
        </w:rPr>
        <w:t xml:space="preserve">, </w:t>
      </w:r>
      <w:r w:rsidRPr="00425243" w:rsidR="00855501">
        <w:rPr>
          <w:lang w:val="fr-FR"/>
        </w:rPr>
        <w:t>qu</w:t>
      </w:r>
      <w:r w:rsidRPr="00425243" w:rsidR="00781AC0">
        <w:rPr>
          <w:lang w:val="fr-FR"/>
        </w:rPr>
        <w:t>e [celui-ci]</w:t>
      </w:r>
      <w:r w:rsidRPr="00425243" w:rsidR="00855501">
        <w:rPr>
          <w:lang w:val="fr-FR"/>
        </w:rPr>
        <w:t xml:space="preserve"> n</w:t>
      </w:r>
      <w:r w:rsidRPr="00425243" w:rsidR="00425243">
        <w:rPr>
          <w:lang w:val="fr-FR"/>
        </w:rPr>
        <w:t>’</w:t>
      </w:r>
      <w:r w:rsidRPr="00425243" w:rsidR="00855501">
        <w:rPr>
          <w:lang w:val="fr-FR"/>
        </w:rPr>
        <w:t>a pas montré la plupart des signes cliniques propres au tableau de manque d</w:t>
      </w:r>
      <w:r w:rsidRPr="00425243" w:rsidR="00425243">
        <w:rPr>
          <w:lang w:val="fr-FR"/>
        </w:rPr>
        <w:t>’</w:t>
      </w:r>
      <w:r w:rsidRPr="00425243" w:rsidR="00855501">
        <w:rPr>
          <w:lang w:val="fr-FR"/>
        </w:rPr>
        <w:t>oxygène cérébral durant l</w:t>
      </w:r>
      <w:r w:rsidRPr="00425243" w:rsidR="00425243">
        <w:rPr>
          <w:lang w:val="fr-FR"/>
        </w:rPr>
        <w:t>’</w:t>
      </w:r>
      <w:r w:rsidRPr="00425243" w:rsidR="00855501">
        <w:rPr>
          <w:lang w:val="fr-FR"/>
        </w:rPr>
        <w:t>accouchement</w:t>
      </w:r>
      <w:r w:rsidRPr="00425243" w:rsidR="001B27BD">
        <w:rPr>
          <w:lang w:val="fr-FR"/>
        </w:rPr>
        <w:t xml:space="preserve">, </w:t>
      </w:r>
      <w:r w:rsidRPr="00425243" w:rsidR="00855501">
        <w:rPr>
          <w:lang w:val="fr-FR"/>
        </w:rPr>
        <w:t>que</w:t>
      </w:r>
      <w:r w:rsidRPr="00425243" w:rsidR="001B27BD">
        <w:rPr>
          <w:lang w:val="fr-FR"/>
        </w:rPr>
        <w:t xml:space="preserve"> –</w:t>
      </w:r>
      <w:r w:rsidRPr="00425243" w:rsidR="00B916A3">
        <w:rPr>
          <w:lang w:val="fr-FR"/>
        </w:rPr>
        <w:t> </w:t>
      </w:r>
      <w:r w:rsidRPr="00425243" w:rsidR="00B117ED">
        <w:rPr>
          <w:lang w:val="fr-FR"/>
        </w:rPr>
        <w:t xml:space="preserve">même </w:t>
      </w:r>
      <w:r w:rsidRPr="00425243" w:rsidR="00AD036D">
        <w:rPr>
          <w:lang w:val="fr-FR"/>
        </w:rPr>
        <w:t xml:space="preserve">si les épreuves de radiologie </w:t>
      </w:r>
      <w:r w:rsidRPr="00425243" w:rsidR="00B117ED">
        <w:rPr>
          <w:lang w:val="fr-FR"/>
        </w:rPr>
        <w:t xml:space="preserve">ont </w:t>
      </w:r>
      <w:r w:rsidRPr="00425243" w:rsidR="00AD036D">
        <w:rPr>
          <w:lang w:val="fr-FR"/>
        </w:rPr>
        <w:t>révél</w:t>
      </w:r>
      <w:r w:rsidRPr="00425243" w:rsidR="00B117ED">
        <w:rPr>
          <w:lang w:val="fr-FR"/>
        </w:rPr>
        <w:t>é</w:t>
      </w:r>
      <w:r w:rsidRPr="00425243" w:rsidR="00AD036D">
        <w:rPr>
          <w:lang w:val="fr-FR"/>
        </w:rPr>
        <w:t xml:space="preserve"> d</w:t>
      </w:r>
      <w:r w:rsidRPr="00425243" w:rsidR="00855501">
        <w:rPr>
          <w:lang w:val="fr-FR"/>
        </w:rPr>
        <w:t>es lésions ischémiques</w:t>
      </w:r>
      <w:r w:rsidRPr="00425243" w:rsidR="00B916A3">
        <w:rPr>
          <w:lang w:val="fr-FR"/>
        </w:rPr>
        <w:t> </w:t>
      </w:r>
      <w:r w:rsidRPr="00425243" w:rsidR="001B27BD">
        <w:rPr>
          <w:lang w:val="fr-FR"/>
        </w:rPr>
        <w:t>–</w:t>
      </w:r>
      <w:r w:rsidRPr="00425243" w:rsidR="00AD036D">
        <w:rPr>
          <w:lang w:val="fr-FR"/>
        </w:rPr>
        <w:t xml:space="preserve"> il n</w:t>
      </w:r>
      <w:r w:rsidRPr="00425243" w:rsidR="00425243">
        <w:rPr>
          <w:lang w:val="fr-FR"/>
        </w:rPr>
        <w:t>’</w:t>
      </w:r>
      <w:r w:rsidRPr="00425243" w:rsidR="00AD036D">
        <w:rPr>
          <w:lang w:val="fr-FR"/>
        </w:rPr>
        <w:t>en demeur</w:t>
      </w:r>
      <w:r w:rsidRPr="00425243" w:rsidR="00781AC0">
        <w:rPr>
          <w:lang w:val="fr-FR"/>
        </w:rPr>
        <w:t>e</w:t>
      </w:r>
      <w:r w:rsidRPr="00425243" w:rsidR="00AD036D">
        <w:rPr>
          <w:lang w:val="fr-FR"/>
        </w:rPr>
        <w:t xml:space="preserve"> pas moins que</w:t>
      </w:r>
      <w:r w:rsidRPr="00425243" w:rsidR="00855501">
        <w:rPr>
          <w:lang w:val="fr-FR"/>
        </w:rPr>
        <w:t xml:space="preserve"> les pathologies </w:t>
      </w:r>
      <w:r w:rsidRPr="00425243" w:rsidR="00AD036D">
        <w:rPr>
          <w:lang w:val="fr-FR"/>
        </w:rPr>
        <w:t>en cause p</w:t>
      </w:r>
      <w:r w:rsidRPr="00425243" w:rsidR="00855501">
        <w:rPr>
          <w:lang w:val="fr-FR"/>
        </w:rPr>
        <w:t xml:space="preserve">ourraient </w:t>
      </w:r>
      <w:r w:rsidRPr="00425243" w:rsidR="00AD036D">
        <w:rPr>
          <w:lang w:val="fr-FR"/>
        </w:rPr>
        <w:t>aussi bien résulter d</w:t>
      </w:r>
      <w:r w:rsidRPr="00425243" w:rsidR="00425243">
        <w:rPr>
          <w:lang w:val="fr-FR"/>
        </w:rPr>
        <w:t>’</w:t>
      </w:r>
      <w:r w:rsidRPr="00425243" w:rsidR="00AD036D">
        <w:rPr>
          <w:lang w:val="fr-FR"/>
        </w:rPr>
        <w:t xml:space="preserve">un sepsis </w:t>
      </w:r>
      <w:r w:rsidRPr="00425243" w:rsidR="00781AC0">
        <w:rPr>
          <w:lang w:val="fr-FR"/>
        </w:rPr>
        <w:t>néonatal</w:t>
      </w:r>
      <w:r w:rsidRPr="00425243">
        <w:rPr>
          <w:lang w:val="fr-FR"/>
        </w:rPr>
        <w:t xml:space="preserve"> </w:t>
      </w:r>
      <w:r w:rsidRPr="00425243" w:rsidR="00AD036D">
        <w:rPr>
          <w:lang w:val="fr-FR"/>
        </w:rPr>
        <w:t>(état infectieux lourd affectant tous les systèmes corporels)</w:t>
      </w:r>
      <w:r w:rsidRPr="00425243">
        <w:rPr>
          <w:lang w:val="fr-FR"/>
        </w:rPr>
        <w:t> </w:t>
      </w:r>
      <w:r w:rsidRPr="00425243" w:rsidR="00B75775">
        <w:rPr>
          <w:lang w:val="fr-FR"/>
        </w:rPr>
        <w:t>;</w:t>
      </w:r>
    </w:p>
    <w:p w:rsidRPr="00425243" w:rsidR="00AD036D" w:rsidP="00425243" w:rsidRDefault="001B27BD">
      <w:pPr>
        <w:pStyle w:val="ECHRParaQuote"/>
        <w:rPr>
          <w:lang w:val="fr-FR"/>
        </w:rPr>
      </w:pPr>
      <w:r w:rsidRPr="00425243">
        <w:rPr>
          <w:lang w:val="fr-FR"/>
        </w:rPr>
        <w:t>P</w:t>
      </w:r>
      <w:r w:rsidRPr="00425243" w:rsidR="00AD036D">
        <w:rPr>
          <w:lang w:val="fr-FR"/>
        </w:rPr>
        <w:t>ar conséquent, il n</w:t>
      </w:r>
      <w:r w:rsidRPr="00425243" w:rsidR="00425243">
        <w:rPr>
          <w:lang w:val="fr-FR"/>
        </w:rPr>
        <w:t>’</w:t>
      </w:r>
      <w:r w:rsidRPr="00425243" w:rsidR="00AD036D">
        <w:rPr>
          <w:lang w:val="fr-FR"/>
        </w:rPr>
        <w:t xml:space="preserve">y a pas de preuves médicales suffisantes pour établir un lien de causalité entre le tableau </w:t>
      </w:r>
      <w:r w:rsidRPr="00425243" w:rsidR="004917C4">
        <w:rPr>
          <w:lang w:val="fr-FR"/>
        </w:rPr>
        <w:t xml:space="preserve">clinique </w:t>
      </w:r>
      <w:r w:rsidRPr="00425243" w:rsidR="00AD036D">
        <w:rPr>
          <w:lang w:val="fr-FR"/>
        </w:rPr>
        <w:t>actuel et l</w:t>
      </w:r>
      <w:r w:rsidRPr="00425243" w:rsidR="00425243">
        <w:rPr>
          <w:lang w:val="fr-FR"/>
        </w:rPr>
        <w:t>’</w:t>
      </w:r>
      <w:r w:rsidRPr="00425243" w:rsidR="001C5D07">
        <w:rPr>
          <w:lang w:val="fr-FR"/>
        </w:rPr>
        <w:t xml:space="preserve">acte </w:t>
      </w:r>
      <w:r w:rsidRPr="00425243" w:rsidR="00AD036D">
        <w:rPr>
          <w:lang w:val="fr-FR"/>
        </w:rPr>
        <w:t>d</w:t>
      </w:r>
      <w:r w:rsidRPr="00425243" w:rsidR="00425243">
        <w:rPr>
          <w:lang w:val="fr-FR"/>
        </w:rPr>
        <w:t>’</w:t>
      </w:r>
      <w:r w:rsidRPr="00425243" w:rsidR="00AD036D">
        <w:rPr>
          <w:lang w:val="fr-FR"/>
        </w:rPr>
        <w:t>accouchement ;</w:t>
      </w:r>
    </w:p>
    <w:p w:rsidRPr="00425243" w:rsidR="003A6D26" w:rsidP="00425243" w:rsidRDefault="000A3CAD">
      <w:pPr>
        <w:pStyle w:val="ECHRParaQuote"/>
        <w:rPr>
          <w:lang w:val="fr-FR"/>
        </w:rPr>
      </w:pPr>
      <w:r w:rsidRPr="00425243">
        <w:rPr>
          <w:lang w:val="fr-FR"/>
        </w:rPr>
        <w:t>3- </w:t>
      </w:r>
      <w:r w:rsidRPr="00425243" w:rsidR="00B117ED">
        <w:rPr>
          <w:lang w:val="fr-FR"/>
        </w:rPr>
        <w:t>Que l</w:t>
      </w:r>
      <w:r w:rsidRPr="00425243" w:rsidR="00AD036D">
        <w:rPr>
          <w:lang w:val="fr-FR"/>
        </w:rPr>
        <w:t>a surveillance prénatale a été conforme aux règles de la médecine</w:t>
      </w:r>
      <w:r w:rsidRPr="00425243" w:rsidR="00B117ED">
        <w:rPr>
          <w:lang w:val="fr-FR"/>
        </w:rPr>
        <w:t>. »</w:t>
      </w:r>
    </w:p>
    <w:p w:rsidRPr="00425243" w:rsidR="003A6D26" w:rsidP="00425243" w:rsidRDefault="0001378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39</w:t>
      </w:r>
      <w:r w:rsidRPr="00425243">
        <w:rPr>
          <w:lang w:val="fr-FR"/>
        </w:rPr>
        <w:fldChar w:fldCharType="end"/>
      </w:r>
      <w:r w:rsidRPr="00425243">
        <w:rPr>
          <w:lang w:val="fr-FR"/>
        </w:rPr>
        <w:t>.  </w:t>
      </w:r>
      <w:r w:rsidRPr="00425243" w:rsidR="00414B0E">
        <w:rPr>
          <w:lang w:val="fr-FR"/>
        </w:rPr>
        <w:t>L</w:t>
      </w:r>
      <w:r w:rsidRPr="00425243">
        <w:rPr>
          <w:lang w:val="fr-FR"/>
        </w:rPr>
        <w:t xml:space="preserve">es requérants contestèrent </w:t>
      </w:r>
      <w:r w:rsidRPr="00425243" w:rsidR="004917C4">
        <w:rPr>
          <w:lang w:val="fr-FR"/>
        </w:rPr>
        <w:t>c</w:t>
      </w:r>
      <w:r w:rsidRPr="00425243">
        <w:rPr>
          <w:lang w:val="fr-FR"/>
        </w:rPr>
        <w:t xml:space="preserve">e rapport devant le </w:t>
      </w:r>
      <w:r w:rsidRPr="00425243" w:rsidR="00414B0E">
        <w:rPr>
          <w:lang w:val="fr-FR"/>
        </w:rPr>
        <w:t>TAM</w:t>
      </w:r>
      <w:r w:rsidRPr="00425243" w:rsidR="00C47324">
        <w:rPr>
          <w:lang w:val="fr-FR"/>
        </w:rPr>
        <w:t>.</w:t>
      </w:r>
      <w:r w:rsidRPr="00425243" w:rsidR="004475D0">
        <w:rPr>
          <w:lang w:val="fr-FR"/>
        </w:rPr>
        <w:t xml:space="preserve"> </w:t>
      </w:r>
      <w:r w:rsidRPr="00425243" w:rsidR="00F77B3A">
        <w:rPr>
          <w:lang w:val="fr-FR"/>
        </w:rPr>
        <w:t xml:space="preserve">Ils </w:t>
      </w:r>
      <w:r w:rsidRPr="00425243" w:rsidR="009174F0">
        <w:rPr>
          <w:lang w:val="fr-FR"/>
        </w:rPr>
        <w:t>déplorèrent qu</w:t>
      </w:r>
      <w:r w:rsidRPr="00425243" w:rsidR="00425243">
        <w:rPr>
          <w:lang w:val="fr-FR"/>
        </w:rPr>
        <w:t>’</w:t>
      </w:r>
      <w:r w:rsidRPr="00425243" w:rsidR="00896E45">
        <w:rPr>
          <w:lang w:val="fr-FR"/>
        </w:rPr>
        <w:t>en l</w:t>
      </w:r>
      <w:r w:rsidRPr="00425243" w:rsidR="00425243">
        <w:rPr>
          <w:lang w:val="fr-FR"/>
        </w:rPr>
        <w:t>’</w:t>
      </w:r>
      <w:r w:rsidRPr="00425243" w:rsidR="00896E45">
        <w:rPr>
          <w:lang w:val="fr-FR"/>
        </w:rPr>
        <w:t xml:space="preserve">espèce </w:t>
      </w:r>
      <w:r w:rsidRPr="00425243" w:rsidR="00F77B3A">
        <w:rPr>
          <w:lang w:val="fr-FR"/>
        </w:rPr>
        <w:t>l</w:t>
      </w:r>
      <w:r w:rsidRPr="00425243" w:rsidR="00923D9E">
        <w:rPr>
          <w:lang w:val="fr-FR"/>
        </w:rPr>
        <w:t>e conseil</w:t>
      </w:r>
      <w:r w:rsidRPr="00425243" w:rsidR="006240E9">
        <w:rPr>
          <w:lang w:val="fr-FR"/>
        </w:rPr>
        <w:t xml:space="preserve"> d</w:t>
      </w:r>
      <w:r w:rsidRPr="00425243" w:rsidR="00425243">
        <w:rPr>
          <w:lang w:val="fr-FR"/>
        </w:rPr>
        <w:t>’</w:t>
      </w:r>
      <w:r w:rsidRPr="00425243" w:rsidR="006240E9">
        <w:rPr>
          <w:lang w:val="fr-FR"/>
        </w:rPr>
        <w:t>experts</w:t>
      </w:r>
      <w:r w:rsidRPr="00425243" w:rsidR="000A3CAD">
        <w:rPr>
          <w:lang w:val="fr-FR"/>
        </w:rPr>
        <w:t xml:space="preserve"> </w:t>
      </w:r>
      <w:r w:rsidRPr="00425243" w:rsidR="00781AC0">
        <w:rPr>
          <w:lang w:val="fr-FR"/>
        </w:rPr>
        <w:t>eût</w:t>
      </w:r>
      <w:r w:rsidRPr="00425243" w:rsidR="009174F0">
        <w:rPr>
          <w:lang w:val="fr-FR"/>
        </w:rPr>
        <w:t xml:space="preserve"> évoqué l</w:t>
      </w:r>
      <w:r w:rsidRPr="00425243" w:rsidR="00425243">
        <w:rPr>
          <w:lang w:val="fr-FR"/>
        </w:rPr>
        <w:t>’</w:t>
      </w:r>
      <w:r w:rsidRPr="00425243" w:rsidR="009174F0">
        <w:rPr>
          <w:lang w:val="fr-FR"/>
        </w:rPr>
        <w:t xml:space="preserve">insuffisance de documents médicaux </w:t>
      </w:r>
      <w:r w:rsidRPr="00425243" w:rsidR="001E2841">
        <w:rPr>
          <w:lang w:val="fr-FR"/>
        </w:rPr>
        <w:t xml:space="preserve">propres à </w:t>
      </w:r>
      <w:r w:rsidRPr="00425243" w:rsidR="009174F0">
        <w:rPr>
          <w:lang w:val="fr-FR"/>
        </w:rPr>
        <w:t xml:space="preserve">établir un lien de causalité </w:t>
      </w:r>
      <w:r w:rsidRPr="00425243" w:rsidR="006653B2">
        <w:rPr>
          <w:lang w:val="fr-FR"/>
        </w:rPr>
        <w:t>entre l</w:t>
      </w:r>
      <w:r w:rsidRPr="00425243" w:rsidR="00425243">
        <w:rPr>
          <w:lang w:val="fr-FR"/>
        </w:rPr>
        <w:t>’</w:t>
      </w:r>
      <w:r w:rsidRPr="00425243" w:rsidR="006653B2">
        <w:rPr>
          <w:lang w:val="fr-FR"/>
        </w:rPr>
        <w:t>état de leur fils et l</w:t>
      </w:r>
      <w:r w:rsidRPr="00425243" w:rsidR="00425243">
        <w:rPr>
          <w:lang w:val="fr-FR"/>
        </w:rPr>
        <w:t>’</w:t>
      </w:r>
      <w:r w:rsidRPr="00425243" w:rsidR="006653B2">
        <w:rPr>
          <w:lang w:val="fr-FR"/>
        </w:rPr>
        <w:t>acte d</w:t>
      </w:r>
      <w:r w:rsidRPr="00425243" w:rsidR="00425243">
        <w:rPr>
          <w:lang w:val="fr-FR"/>
        </w:rPr>
        <w:t>’</w:t>
      </w:r>
      <w:r w:rsidRPr="00425243" w:rsidR="006653B2">
        <w:rPr>
          <w:lang w:val="fr-FR"/>
        </w:rPr>
        <w:t xml:space="preserve">accouchement </w:t>
      </w:r>
      <w:r w:rsidRPr="00425243" w:rsidR="009174F0">
        <w:rPr>
          <w:lang w:val="fr-FR"/>
        </w:rPr>
        <w:t>alors que</w:t>
      </w:r>
      <w:r w:rsidRPr="00425243" w:rsidR="00781AC0">
        <w:rPr>
          <w:lang w:val="fr-FR"/>
        </w:rPr>
        <w:t>, selon eux,</w:t>
      </w:r>
      <w:r w:rsidRPr="00425243" w:rsidR="009174F0">
        <w:rPr>
          <w:lang w:val="fr-FR"/>
        </w:rPr>
        <w:t xml:space="preserve"> ladite insuffisance était elle-même d</w:t>
      </w:r>
      <w:r w:rsidRPr="00425243" w:rsidR="00781AC0">
        <w:rPr>
          <w:lang w:val="fr-FR"/>
        </w:rPr>
        <w:t>ue</w:t>
      </w:r>
      <w:r w:rsidRPr="00425243" w:rsidR="009174F0">
        <w:rPr>
          <w:lang w:val="fr-FR"/>
        </w:rPr>
        <w:t xml:space="preserve"> à la perte aussi </w:t>
      </w:r>
      <w:r w:rsidRPr="00425243" w:rsidR="0098163E">
        <w:rPr>
          <w:lang w:val="fr-FR"/>
        </w:rPr>
        <w:t>« </w:t>
      </w:r>
      <w:r w:rsidRPr="00425243" w:rsidR="009174F0">
        <w:rPr>
          <w:lang w:val="fr-FR"/>
        </w:rPr>
        <w:t>inexpliquée</w:t>
      </w:r>
      <w:r w:rsidRPr="00425243" w:rsidR="0098163E">
        <w:rPr>
          <w:lang w:val="fr-FR"/>
        </w:rPr>
        <w:t> »</w:t>
      </w:r>
      <w:r w:rsidRPr="00425243" w:rsidR="009174F0">
        <w:rPr>
          <w:lang w:val="fr-FR"/>
        </w:rPr>
        <w:t xml:space="preserve"> que </w:t>
      </w:r>
      <w:r w:rsidRPr="00425243" w:rsidR="0098163E">
        <w:rPr>
          <w:lang w:val="fr-FR"/>
        </w:rPr>
        <w:t>« </w:t>
      </w:r>
      <w:r w:rsidRPr="00425243" w:rsidR="009174F0">
        <w:rPr>
          <w:lang w:val="fr-FR"/>
        </w:rPr>
        <w:t>douteuse</w:t>
      </w:r>
      <w:r w:rsidRPr="00425243" w:rsidR="0098163E">
        <w:rPr>
          <w:lang w:val="fr-FR"/>
        </w:rPr>
        <w:t> »</w:t>
      </w:r>
      <w:r w:rsidRPr="00425243" w:rsidR="009174F0">
        <w:rPr>
          <w:lang w:val="fr-FR"/>
        </w:rPr>
        <w:t xml:space="preserve"> du dossier </w:t>
      </w:r>
      <w:r w:rsidRPr="00425243" w:rsidR="001E2841">
        <w:rPr>
          <w:lang w:val="fr-FR"/>
        </w:rPr>
        <w:t xml:space="preserve">médical </w:t>
      </w:r>
      <w:r w:rsidRPr="00425243" w:rsidR="009174F0">
        <w:rPr>
          <w:lang w:val="fr-FR"/>
        </w:rPr>
        <w:t xml:space="preserve">de la requérante. </w:t>
      </w:r>
      <w:r w:rsidRPr="00425243" w:rsidR="00F77B3A">
        <w:rPr>
          <w:lang w:val="fr-FR"/>
        </w:rPr>
        <w:t>S</w:t>
      </w:r>
      <w:r w:rsidRPr="00425243" w:rsidR="00425243">
        <w:rPr>
          <w:lang w:val="fr-FR"/>
        </w:rPr>
        <w:t>’</w:t>
      </w:r>
      <w:r w:rsidRPr="00425243" w:rsidR="00F77B3A">
        <w:rPr>
          <w:lang w:val="fr-FR"/>
        </w:rPr>
        <w:t>interrogeant sur la question de savoir comment une expertise judiciaire pou</w:t>
      </w:r>
      <w:r w:rsidRPr="00425243" w:rsidR="0098163E">
        <w:rPr>
          <w:lang w:val="fr-FR"/>
        </w:rPr>
        <w:t>v</w:t>
      </w:r>
      <w:r w:rsidRPr="00425243" w:rsidR="00F77B3A">
        <w:rPr>
          <w:lang w:val="fr-FR"/>
        </w:rPr>
        <w:t xml:space="preserve">ait passer pour satisfaisante si elle ne reposait pas sur une information complète, les requérants demandèrent </w:t>
      </w:r>
      <w:r w:rsidRPr="00425243" w:rsidR="00781AC0">
        <w:rPr>
          <w:lang w:val="fr-FR"/>
        </w:rPr>
        <w:t>à ce qu</w:t>
      </w:r>
      <w:r w:rsidRPr="00425243" w:rsidR="00425243">
        <w:rPr>
          <w:lang w:val="fr-FR"/>
        </w:rPr>
        <w:t>’</w:t>
      </w:r>
      <w:r w:rsidRPr="00425243" w:rsidR="00F77B3A">
        <w:rPr>
          <w:lang w:val="fr-FR"/>
        </w:rPr>
        <w:t xml:space="preserve">une nouvelle expertise </w:t>
      </w:r>
      <w:r w:rsidRPr="00425243" w:rsidR="00781AC0">
        <w:rPr>
          <w:lang w:val="fr-FR"/>
        </w:rPr>
        <w:t xml:space="preserve">fût réalisée </w:t>
      </w:r>
      <w:r w:rsidRPr="00425243" w:rsidR="00F77B3A">
        <w:rPr>
          <w:lang w:val="fr-FR"/>
        </w:rPr>
        <w:t xml:space="preserve">par </w:t>
      </w:r>
      <w:r w:rsidRPr="00425243" w:rsidR="00781AC0">
        <w:rPr>
          <w:lang w:val="fr-FR"/>
        </w:rPr>
        <w:t>l</w:t>
      </w:r>
      <w:r w:rsidRPr="00425243" w:rsidR="00425243">
        <w:rPr>
          <w:lang w:val="fr-FR"/>
        </w:rPr>
        <w:t>’</w:t>
      </w:r>
      <w:r w:rsidRPr="00425243" w:rsidR="00781AC0">
        <w:rPr>
          <w:lang w:val="fr-FR"/>
        </w:rPr>
        <w:t>assemblée p</w:t>
      </w:r>
      <w:r w:rsidRPr="00425243" w:rsidR="00F77B3A">
        <w:rPr>
          <w:lang w:val="fr-FR"/>
        </w:rPr>
        <w:t>lénière de l</w:t>
      </w:r>
      <w:r w:rsidRPr="00425243" w:rsidR="00425243">
        <w:rPr>
          <w:lang w:val="fr-FR"/>
        </w:rPr>
        <w:t>’</w:t>
      </w:r>
      <w:r w:rsidRPr="00425243" w:rsidR="00F77B3A">
        <w:rPr>
          <w:lang w:val="fr-FR"/>
        </w:rPr>
        <w:t>Institut médicolégal</w:t>
      </w:r>
      <w:r w:rsidRPr="00425243" w:rsidR="00923D9E">
        <w:rPr>
          <w:lang w:val="fr-FR"/>
        </w:rPr>
        <w:t>.</w:t>
      </w:r>
    </w:p>
    <w:p w:rsidRPr="00425243" w:rsidR="003A6D26" w:rsidP="00425243" w:rsidRDefault="0001378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40</w:t>
      </w:r>
      <w:r w:rsidRPr="00425243">
        <w:rPr>
          <w:lang w:val="fr-FR"/>
        </w:rPr>
        <w:fldChar w:fldCharType="end"/>
      </w:r>
      <w:r w:rsidRPr="00425243" w:rsidR="00A84926">
        <w:rPr>
          <w:lang w:val="fr-FR"/>
        </w:rPr>
        <w:t>.  </w:t>
      </w:r>
      <w:r w:rsidRPr="00425243" w:rsidR="00D85C02">
        <w:rPr>
          <w:lang w:val="fr-FR"/>
        </w:rPr>
        <w:t>Par un jugement du 15</w:t>
      </w:r>
      <w:r w:rsidRPr="00425243" w:rsidR="000A3CAD">
        <w:rPr>
          <w:lang w:val="fr-FR"/>
        </w:rPr>
        <w:t xml:space="preserve"> </w:t>
      </w:r>
      <w:r w:rsidRPr="00425243" w:rsidR="00D85C02">
        <w:rPr>
          <w:lang w:val="fr-FR"/>
        </w:rPr>
        <w:t>septembre 2006, s</w:t>
      </w:r>
      <w:r w:rsidRPr="00425243" w:rsidR="00C215AA">
        <w:rPr>
          <w:lang w:val="fr-FR"/>
        </w:rPr>
        <w:t>ans</w:t>
      </w:r>
      <w:r w:rsidRPr="00425243" w:rsidR="00D85C02">
        <w:rPr>
          <w:lang w:val="fr-FR"/>
        </w:rPr>
        <w:t xml:space="preserve"> se prononcer sur cette demande de nouvelle expertise, le TAM </w:t>
      </w:r>
      <w:r w:rsidRPr="00425243" w:rsidR="009B6F4B">
        <w:rPr>
          <w:lang w:val="fr-FR"/>
        </w:rPr>
        <w:t>débouta l</w:t>
      </w:r>
      <w:r w:rsidRPr="00425243" w:rsidR="00DB5DD9">
        <w:rPr>
          <w:lang w:val="fr-FR"/>
        </w:rPr>
        <w:t>es requérants</w:t>
      </w:r>
      <w:r w:rsidRPr="00425243" w:rsidR="004917C4">
        <w:rPr>
          <w:lang w:val="fr-FR"/>
        </w:rPr>
        <w:t xml:space="preserve">. </w:t>
      </w:r>
      <w:r w:rsidRPr="00425243" w:rsidR="00B07F6B">
        <w:rPr>
          <w:lang w:val="fr-FR"/>
        </w:rPr>
        <w:t>Dans cette décision, f</w:t>
      </w:r>
      <w:r w:rsidRPr="00425243" w:rsidR="004917C4">
        <w:rPr>
          <w:lang w:val="fr-FR"/>
        </w:rPr>
        <w:t xml:space="preserve">aisant </w:t>
      </w:r>
      <w:r w:rsidRPr="00425243" w:rsidR="00BA734C">
        <w:rPr>
          <w:lang w:val="fr-FR"/>
        </w:rPr>
        <w:t>leurs</w:t>
      </w:r>
      <w:r w:rsidRPr="00425243" w:rsidR="004917C4">
        <w:rPr>
          <w:lang w:val="fr-FR"/>
        </w:rPr>
        <w:t xml:space="preserve"> les conclusions </w:t>
      </w:r>
      <w:r w:rsidRPr="00425243" w:rsidR="00923D9E">
        <w:rPr>
          <w:lang w:val="fr-FR"/>
        </w:rPr>
        <w:t>du conseil</w:t>
      </w:r>
      <w:r w:rsidRPr="00425243" w:rsidR="006240E9">
        <w:rPr>
          <w:lang w:val="fr-FR"/>
        </w:rPr>
        <w:t xml:space="preserve"> d</w:t>
      </w:r>
      <w:r w:rsidRPr="00425243" w:rsidR="00425243">
        <w:rPr>
          <w:lang w:val="fr-FR"/>
        </w:rPr>
        <w:t>’</w:t>
      </w:r>
      <w:r w:rsidRPr="00425243" w:rsidR="006240E9">
        <w:rPr>
          <w:lang w:val="fr-FR"/>
        </w:rPr>
        <w:t>experts</w:t>
      </w:r>
      <w:r w:rsidRPr="00425243" w:rsidR="004917C4">
        <w:rPr>
          <w:lang w:val="fr-FR"/>
        </w:rPr>
        <w:t>, le</w:t>
      </w:r>
      <w:r w:rsidRPr="00425243" w:rsidR="006C3F0B">
        <w:rPr>
          <w:lang w:val="fr-FR"/>
        </w:rPr>
        <w:t>s</w:t>
      </w:r>
      <w:r w:rsidRPr="00425243" w:rsidR="004917C4">
        <w:rPr>
          <w:lang w:val="fr-FR"/>
        </w:rPr>
        <w:t xml:space="preserve"> </w:t>
      </w:r>
      <w:r w:rsidRPr="00425243" w:rsidR="006C3F0B">
        <w:rPr>
          <w:lang w:val="fr-FR"/>
        </w:rPr>
        <w:t>juges s</w:t>
      </w:r>
      <w:r w:rsidRPr="00425243" w:rsidR="004917C4">
        <w:rPr>
          <w:lang w:val="fr-FR"/>
        </w:rPr>
        <w:t>e di</w:t>
      </w:r>
      <w:r w:rsidRPr="00425243" w:rsidR="00C215AA">
        <w:rPr>
          <w:lang w:val="fr-FR"/>
        </w:rPr>
        <w:t>sai</w:t>
      </w:r>
      <w:r w:rsidRPr="00425243" w:rsidR="006C3F0B">
        <w:rPr>
          <w:lang w:val="fr-FR"/>
        </w:rPr>
        <w:t>ent</w:t>
      </w:r>
      <w:r w:rsidRPr="00425243" w:rsidR="004917C4">
        <w:rPr>
          <w:lang w:val="fr-FR"/>
        </w:rPr>
        <w:t xml:space="preserve"> convaincu</w:t>
      </w:r>
      <w:r w:rsidRPr="00425243" w:rsidR="00BA734C">
        <w:rPr>
          <w:lang w:val="fr-FR"/>
        </w:rPr>
        <w:t>s</w:t>
      </w:r>
      <w:r w:rsidRPr="00425243" w:rsidR="004917C4">
        <w:rPr>
          <w:lang w:val="fr-FR"/>
        </w:rPr>
        <w:t xml:space="preserve"> que Mehmet </w:t>
      </w:r>
      <w:r w:rsidRPr="00425243" w:rsidR="00C215AA">
        <w:rPr>
          <w:lang w:val="fr-FR"/>
        </w:rPr>
        <w:t>n</w:t>
      </w:r>
      <w:r w:rsidRPr="00425243" w:rsidR="00425243">
        <w:rPr>
          <w:lang w:val="fr-FR"/>
        </w:rPr>
        <w:t>’</w:t>
      </w:r>
      <w:r w:rsidRPr="00425243" w:rsidR="00C215AA">
        <w:rPr>
          <w:lang w:val="fr-FR"/>
        </w:rPr>
        <w:t>avait pas été</w:t>
      </w:r>
      <w:r w:rsidRPr="00425243" w:rsidR="004917C4">
        <w:rPr>
          <w:lang w:val="fr-FR"/>
        </w:rPr>
        <w:t xml:space="preserve"> victime d</w:t>
      </w:r>
      <w:r w:rsidRPr="00425243" w:rsidR="00425243">
        <w:rPr>
          <w:lang w:val="fr-FR"/>
        </w:rPr>
        <w:t>’</w:t>
      </w:r>
      <w:r w:rsidRPr="00425243" w:rsidR="004917C4">
        <w:rPr>
          <w:lang w:val="fr-FR"/>
        </w:rPr>
        <w:t xml:space="preserve">une </w:t>
      </w:r>
      <w:r w:rsidRPr="00425243" w:rsidR="00BA734C">
        <w:rPr>
          <w:lang w:val="fr-FR"/>
        </w:rPr>
        <w:t xml:space="preserve">quelconque </w:t>
      </w:r>
      <w:r w:rsidRPr="00425243" w:rsidR="004917C4">
        <w:rPr>
          <w:lang w:val="fr-FR"/>
        </w:rPr>
        <w:t>inattention médicale.</w:t>
      </w:r>
    </w:p>
    <w:p w:rsidRPr="00425243" w:rsidR="003A6D26" w:rsidP="00425243" w:rsidRDefault="00826929">
      <w:pPr>
        <w:pStyle w:val="ECHRPara"/>
        <w:rPr>
          <w:lang w:val="fr-FR"/>
        </w:rPr>
      </w:pPr>
      <w:r w:rsidRPr="00425243">
        <w:rPr>
          <w:lang w:val="fr-FR"/>
        </w:rPr>
        <w:t>Ainsi</w:t>
      </w:r>
      <w:r w:rsidRPr="00425243" w:rsidR="00BA734C">
        <w:rPr>
          <w:lang w:val="fr-FR"/>
        </w:rPr>
        <w:t>,</w:t>
      </w:r>
      <w:r w:rsidRPr="00425243">
        <w:rPr>
          <w:lang w:val="fr-FR"/>
        </w:rPr>
        <w:t xml:space="preserve"> d</w:t>
      </w:r>
      <w:r w:rsidRPr="00425243" w:rsidR="00425243">
        <w:rPr>
          <w:lang w:val="fr-FR"/>
        </w:rPr>
        <w:t>’</w:t>
      </w:r>
      <w:r w:rsidRPr="00425243">
        <w:rPr>
          <w:lang w:val="fr-FR"/>
        </w:rPr>
        <w:t xml:space="preserve">après le </w:t>
      </w:r>
      <w:r w:rsidRPr="00425243" w:rsidR="00C215AA">
        <w:rPr>
          <w:lang w:val="fr-FR"/>
        </w:rPr>
        <w:t>TAM</w:t>
      </w:r>
      <w:r w:rsidRPr="00425243">
        <w:rPr>
          <w:lang w:val="fr-FR"/>
        </w:rPr>
        <w:t xml:space="preserve">, « les circonstances tant antérieures que </w:t>
      </w:r>
      <w:r w:rsidRPr="00425243" w:rsidR="00C215AA">
        <w:rPr>
          <w:lang w:val="fr-FR"/>
        </w:rPr>
        <w:t>postérieures » à l</w:t>
      </w:r>
      <w:r w:rsidRPr="00425243" w:rsidR="00425243">
        <w:rPr>
          <w:lang w:val="fr-FR"/>
        </w:rPr>
        <w:t>’</w:t>
      </w:r>
      <w:r w:rsidRPr="00425243" w:rsidR="00C215AA">
        <w:rPr>
          <w:lang w:val="fr-FR"/>
        </w:rPr>
        <w:t>accouchement</w:t>
      </w:r>
      <w:r w:rsidRPr="00425243">
        <w:rPr>
          <w:lang w:val="fr-FR"/>
        </w:rPr>
        <w:t xml:space="preserve"> ne révélaient aucune </w:t>
      </w:r>
      <w:r w:rsidRPr="00425243" w:rsidR="00DB5DD9">
        <w:rPr>
          <w:lang w:val="fr-FR"/>
        </w:rPr>
        <w:t xml:space="preserve">faute </w:t>
      </w:r>
      <w:r w:rsidRPr="00425243" w:rsidR="009B6F4B">
        <w:rPr>
          <w:lang w:val="fr-FR"/>
        </w:rPr>
        <w:t>de service</w:t>
      </w:r>
      <w:r w:rsidRPr="00425243">
        <w:rPr>
          <w:lang w:val="fr-FR"/>
        </w:rPr>
        <w:t xml:space="preserve"> attribuable au ministère, </w:t>
      </w:r>
      <w:r w:rsidRPr="00425243" w:rsidR="00AB1673">
        <w:rPr>
          <w:lang w:val="fr-FR"/>
        </w:rPr>
        <w:t xml:space="preserve">encore moins une </w:t>
      </w:r>
      <w:r w:rsidRPr="00425243" w:rsidR="00C47324">
        <w:rPr>
          <w:lang w:val="fr-FR"/>
        </w:rPr>
        <w:t>« </w:t>
      </w:r>
      <w:r w:rsidRPr="00425243" w:rsidR="00AB1673">
        <w:rPr>
          <w:lang w:val="fr-FR"/>
        </w:rPr>
        <w:t>faute lourde</w:t>
      </w:r>
      <w:r w:rsidRPr="00425243" w:rsidR="00C47324">
        <w:rPr>
          <w:lang w:val="fr-FR"/>
        </w:rPr>
        <w:t> »</w:t>
      </w:r>
      <w:r w:rsidRPr="00425243" w:rsidR="004917C4">
        <w:rPr>
          <w:lang w:val="fr-FR"/>
        </w:rPr>
        <w:t xml:space="preserve"> </w:t>
      </w:r>
      <w:r w:rsidRPr="00425243" w:rsidR="00AB1673">
        <w:rPr>
          <w:lang w:val="fr-FR"/>
        </w:rPr>
        <w:t>susceptible d</w:t>
      </w:r>
      <w:r w:rsidRPr="00425243" w:rsidR="00425243">
        <w:rPr>
          <w:lang w:val="fr-FR"/>
        </w:rPr>
        <w:t>’</w:t>
      </w:r>
      <w:r w:rsidRPr="00425243" w:rsidR="00AB1673">
        <w:rPr>
          <w:lang w:val="fr-FR"/>
        </w:rPr>
        <w:t>appeler une réparation</w:t>
      </w:r>
      <w:r w:rsidRPr="00425243" w:rsidR="009B6F4B">
        <w:rPr>
          <w:lang w:val="fr-FR"/>
        </w:rPr>
        <w:t>.</w:t>
      </w:r>
    </w:p>
    <w:p w:rsidRPr="00425243" w:rsidR="003A6D26" w:rsidP="00425243" w:rsidRDefault="00F77B3A">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41</w:t>
      </w:r>
      <w:r w:rsidRPr="00425243">
        <w:rPr>
          <w:lang w:val="fr-FR"/>
        </w:rPr>
        <w:fldChar w:fldCharType="end"/>
      </w:r>
      <w:r w:rsidRPr="00425243">
        <w:rPr>
          <w:lang w:val="fr-FR"/>
        </w:rPr>
        <w:t>.  </w:t>
      </w:r>
      <w:r w:rsidRPr="00425243" w:rsidR="001E6F77">
        <w:rPr>
          <w:lang w:val="fr-FR"/>
        </w:rPr>
        <w:t xml:space="preserve">Par </w:t>
      </w:r>
      <w:r w:rsidRPr="00425243" w:rsidR="00226F65">
        <w:rPr>
          <w:lang w:val="fr-FR"/>
        </w:rPr>
        <w:t>un</w:t>
      </w:r>
      <w:r w:rsidRPr="00425243" w:rsidR="001E6F77">
        <w:rPr>
          <w:lang w:val="fr-FR"/>
        </w:rPr>
        <w:t xml:space="preserve"> mémoire</w:t>
      </w:r>
      <w:r w:rsidRPr="00425243" w:rsidR="00226F65">
        <w:rPr>
          <w:lang w:val="fr-FR"/>
        </w:rPr>
        <w:t xml:space="preserve"> du</w:t>
      </w:r>
      <w:r w:rsidRPr="00425243" w:rsidR="00B83965">
        <w:rPr>
          <w:lang w:val="fr-FR"/>
        </w:rPr>
        <w:t xml:space="preserve"> 29 janvier 2007, </w:t>
      </w:r>
      <w:r w:rsidRPr="00425243" w:rsidR="00226F65">
        <w:rPr>
          <w:lang w:val="fr-FR"/>
        </w:rPr>
        <w:t xml:space="preserve">complété </w:t>
      </w:r>
      <w:r w:rsidRPr="00425243" w:rsidR="00576E9F">
        <w:rPr>
          <w:lang w:val="fr-FR"/>
        </w:rPr>
        <w:t xml:space="preserve">le </w:t>
      </w:r>
      <w:r w:rsidRPr="00425243" w:rsidR="00226F65">
        <w:rPr>
          <w:lang w:val="fr-FR"/>
        </w:rPr>
        <w:t>31</w:t>
      </w:r>
      <w:r w:rsidRPr="00425243" w:rsidR="00C05034">
        <w:rPr>
          <w:lang w:val="fr-FR"/>
        </w:rPr>
        <w:t xml:space="preserve"> </w:t>
      </w:r>
      <w:r w:rsidRPr="00425243" w:rsidR="00226F65">
        <w:rPr>
          <w:lang w:val="fr-FR"/>
        </w:rPr>
        <w:t xml:space="preserve">janvier 2007, </w:t>
      </w:r>
      <w:r w:rsidRPr="00425243" w:rsidR="00B83965">
        <w:rPr>
          <w:lang w:val="fr-FR"/>
        </w:rPr>
        <w:t>l</w:t>
      </w:r>
      <w:r w:rsidRPr="00425243" w:rsidR="00826929">
        <w:rPr>
          <w:lang w:val="fr-FR"/>
        </w:rPr>
        <w:t xml:space="preserve">es </w:t>
      </w:r>
      <w:r w:rsidRPr="00425243">
        <w:rPr>
          <w:lang w:val="fr-FR"/>
        </w:rPr>
        <w:t>requérant</w:t>
      </w:r>
      <w:r w:rsidRPr="00425243" w:rsidR="00826929">
        <w:rPr>
          <w:lang w:val="fr-FR"/>
        </w:rPr>
        <w:t>s</w:t>
      </w:r>
      <w:r w:rsidRPr="00425243">
        <w:rPr>
          <w:lang w:val="fr-FR"/>
        </w:rPr>
        <w:t xml:space="preserve"> se pourvu</w:t>
      </w:r>
      <w:r w:rsidRPr="00425243" w:rsidR="00826929">
        <w:rPr>
          <w:lang w:val="fr-FR"/>
        </w:rPr>
        <w:t>ren</w:t>
      </w:r>
      <w:r w:rsidRPr="00425243">
        <w:rPr>
          <w:lang w:val="fr-FR"/>
        </w:rPr>
        <w:t>t devant le Conseil d</w:t>
      </w:r>
      <w:r w:rsidRPr="00425243" w:rsidR="00425243">
        <w:rPr>
          <w:lang w:val="fr-FR"/>
        </w:rPr>
        <w:t>’</w:t>
      </w:r>
      <w:r w:rsidRPr="00425243">
        <w:rPr>
          <w:lang w:val="fr-FR"/>
        </w:rPr>
        <w:t>État.</w:t>
      </w:r>
    </w:p>
    <w:p w:rsidRPr="00425243" w:rsidR="001E6F77" w:rsidP="00425243" w:rsidRDefault="00BA734C">
      <w:pPr>
        <w:pStyle w:val="ECHRPara"/>
        <w:rPr>
          <w:lang w:val="fr-FR"/>
        </w:rPr>
      </w:pPr>
      <w:r w:rsidRPr="00425243">
        <w:rPr>
          <w:lang w:val="fr-FR"/>
        </w:rPr>
        <w:t>Dans le cadre de ce pourvoi, l</w:t>
      </w:r>
      <w:r w:rsidRPr="00425243" w:rsidR="00AB1673">
        <w:rPr>
          <w:lang w:val="fr-FR"/>
        </w:rPr>
        <w:t>eur avocat</w:t>
      </w:r>
      <w:r w:rsidRPr="00425243" w:rsidR="00F77B3A">
        <w:rPr>
          <w:lang w:val="fr-FR"/>
        </w:rPr>
        <w:t xml:space="preserve"> </w:t>
      </w:r>
      <w:r w:rsidRPr="00425243">
        <w:rPr>
          <w:lang w:val="fr-FR"/>
        </w:rPr>
        <w:t>indiqua</w:t>
      </w:r>
      <w:r w:rsidRPr="00425243" w:rsidR="00AB1673">
        <w:rPr>
          <w:lang w:val="fr-FR"/>
        </w:rPr>
        <w:t xml:space="preserve"> que</w:t>
      </w:r>
      <w:r w:rsidRPr="00425243">
        <w:rPr>
          <w:lang w:val="fr-FR"/>
        </w:rPr>
        <w:t>,</w:t>
      </w:r>
      <w:r w:rsidRPr="00425243" w:rsidR="00AB1673">
        <w:rPr>
          <w:lang w:val="fr-FR"/>
        </w:rPr>
        <w:t xml:space="preserve"> le 20 juillet 2001, </w:t>
      </w:r>
      <w:r w:rsidRPr="00425243" w:rsidR="0007302C">
        <w:rPr>
          <w:lang w:val="fr-FR"/>
        </w:rPr>
        <w:t>s</w:t>
      </w:r>
      <w:r w:rsidRPr="00425243" w:rsidR="00AB1673">
        <w:rPr>
          <w:lang w:val="fr-FR"/>
        </w:rPr>
        <w:t xml:space="preserve">a </w:t>
      </w:r>
      <w:r w:rsidRPr="00425243" w:rsidR="0007302C">
        <w:rPr>
          <w:lang w:val="fr-FR"/>
        </w:rPr>
        <w:t>cliente</w:t>
      </w:r>
      <w:r w:rsidRPr="00425243" w:rsidR="00AB1673">
        <w:rPr>
          <w:lang w:val="fr-FR"/>
        </w:rPr>
        <w:t xml:space="preserve"> s</w:t>
      </w:r>
      <w:r w:rsidRPr="00425243" w:rsidR="00425243">
        <w:rPr>
          <w:lang w:val="fr-FR"/>
        </w:rPr>
        <w:t>’</w:t>
      </w:r>
      <w:r w:rsidRPr="00425243" w:rsidR="00AB1673">
        <w:rPr>
          <w:lang w:val="fr-FR"/>
        </w:rPr>
        <w:t>était rendue à l</w:t>
      </w:r>
      <w:r w:rsidRPr="00425243" w:rsidR="00425243">
        <w:rPr>
          <w:lang w:val="fr-FR"/>
        </w:rPr>
        <w:t>’</w:t>
      </w:r>
      <w:r w:rsidRPr="00425243" w:rsidR="00AB1673">
        <w:rPr>
          <w:lang w:val="fr-FR"/>
        </w:rPr>
        <w:t>hôpital</w:t>
      </w:r>
      <w:r w:rsidRPr="00425243">
        <w:rPr>
          <w:lang w:val="fr-FR"/>
        </w:rPr>
        <w:t>,</w:t>
      </w:r>
      <w:r w:rsidRPr="00425243" w:rsidR="00AB1673">
        <w:rPr>
          <w:lang w:val="fr-FR"/>
        </w:rPr>
        <w:t xml:space="preserve"> se plaignant d</w:t>
      </w:r>
      <w:r w:rsidRPr="00425243" w:rsidR="00425243">
        <w:rPr>
          <w:lang w:val="fr-FR"/>
        </w:rPr>
        <w:t>’</w:t>
      </w:r>
      <w:r w:rsidRPr="00425243" w:rsidR="00AB1673">
        <w:rPr>
          <w:lang w:val="fr-FR"/>
        </w:rPr>
        <w:t>œdèmes et d</w:t>
      </w:r>
      <w:r w:rsidRPr="00425243" w:rsidR="00425243">
        <w:rPr>
          <w:lang w:val="fr-FR"/>
        </w:rPr>
        <w:t>’</w:t>
      </w:r>
      <w:r w:rsidRPr="00425243" w:rsidR="00AB1673">
        <w:rPr>
          <w:lang w:val="fr-FR"/>
        </w:rPr>
        <w:t>hypertension</w:t>
      </w:r>
      <w:r w:rsidRPr="00425243">
        <w:rPr>
          <w:lang w:val="fr-FR"/>
        </w:rPr>
        <w:t xml:space="preserve"> –</w:t>
      </w:r>
      <w:r w:rsidRPr="00425243" w:rsidR="00C05034">
        <w:rPr>
          <w:lang w:val="fr-FR"/>
        </w:rPr>
        <w:t> </w:t>
      </w:r>
      <w:r w:rsidRPr="00425243" w:rsidR="00AB1673">
        <w:rPr>
          <w:lang w:val="fr-FR"/>
        </w:rPr>
        <w:t>signes précurseurs d</w:t>
      </w:r>
      <w:r w:rsidRPr="00425243" w:rsidR="00425243">
        <w:rPr>
          <w:lang w:val="fr-FR"/>
        </w:rPr>
        <w:t>’</w:t>
      </w:r>
      <w:r w:rsidRPr="00425243" w:rsidR="00AB1673">
        <w:rPr>
          <w:lang w:val="fr-FR"/>
        </w:rPr>
        <w:t xml:space="preserve">une </w:t>
      </w:r>
      <w:r w:rsidRPr="00425243" w:rsidR="00B83965">
        <w:rPr>
          <w:lang w:val="fr-FR"/>
        </w:rPr>
        <w:t>pré-éclampsie</w:t>
      </w:r>
      <w:r w:rsidRPr="00425243" w:rsidR="00B916A3">
        <w:rPr>
          <w:lang w:val="fr-FR"/>
        </w:rPr>
        <w:t> </w:t>
      </w:r>
      <w:r w:rsidRPr="00425243">
        <w:rPr>
          <w:lang w:val="fr-FR"/>
        </w:rPr>
        <w:t>–</w:t>
      </w:r>
      <w:r w:rsidRPr="00425243" w:rsidR="00AB1673">
        <w:rPr>
          <w:lang w:val="fr-FR"/>
        </w:rPr>
        <w:t>, mais qu</w:t>
      </w:r>
      <w:r w:rsidRPr="00425243" w:rsidR="00425243">
        <w:rPr>
          <w:lang w:val="fr-FR"/>
        </w:rPr>
        <w:t>’</w:t>
      </w:r>
      <w:r w:rsidRPr="00425243" w:rsidR="00B83965">
        <w:rPr>
          <w:lang w:val="fr-FR"/>
        </w:rPr>
        <w:t>une sage-femme l</w:t>
      </w:r>
      <w:r w:rsidRPr="00425243" w:rsidR="00425243">
        <w:rPr>
          <w:lang w:val="fr-FR"/>
        </w:rPr>
        <w:t>’</w:t>
      </w:r>
      <w:r w:rsidRPr="00425243" w:rsidR="00AB1673">
        <w:rPr>
          <w:lang w:val="fr-FR"/>
        </w:rPr>
        <w:t>avait renvoyée chez elle</w:t>
      </w:r>
      <w:r w:rsidRPr="00425243" w:rsidR="00B83965">
        <w:rPr>
          <w:lang w:val="fr-FR"/>
        </w:rPr>
        <w:t>, sans examen,</w:t>
      </w:r>
      <w:r w:rsidRPr="00425243" w:rsidR="00AB1673">
        <w:rPr>
          <w:lang w:val="fr-FR"/>
        </w:rPr>
        <w:t xml:space="preserve"> </w:t>
      </w:r>
      <w:r w:rsidRPr="00425243" w:rsidR="00B83965">
        <w:rPr>
          <w:lang w:val="fr-FR"/>
        </w:rPr>
        <w:t>en faisant f</w:t>
      </w:r>
      <w:r w:rsidRPr="00425243" w:rsidR="00B916A3">
        <w:rPr>
          <w:lang w:val="fr-FR"/>
        </w:rPr>
        <w:t>i de ces symptômes (paragraphes </w:t>
      </w:r>
      <w:r w:rsidRPr="00425243" w:rsidR="006C3F0B">
        <w:rPr>
          <w:lang w:val="fr-FR"/>
        </w:rPr>
        <w:t>9</w:t>
      </w:r>
      <w:r w:rsidRPr="00425243" w:rsidR="00B83965">
        <w:rPr>
          <w:lang w:val="fr-FR"/>
        </w:rPr>
        <w:t xml:space="preserve"> et 1</w:t>
      </w:r>
      <w:r w:rsidRPr="00425243" w:rsidR="006C3F0B">
        <w:rPr>
          <w:lang w:val="fr-FR"/>
        </w:rPr>
        <w:t>1</w:t>
      </w:r>
      <w:r w:rsidRPr="00425243" w:rsidR="00B83965">
        <w:rPr>
          <w:lang w:val="fr-FR"/>
        </w:rPr>
        <w:t xml:space="preserve"> ci-dessus)</w:t>
      </w:r>
      <w:r w:rsidRPr="00425243" w:rsidR="00AB1673">
        <w:rPr>
          <w:lang w:val="fr-FR"/>
        </w:rPr>
        <w:t xml:space="preserve">. </w:t>
      </w:r>
      <w:r w:rsidRPr="00425243">
        <w:rPr>
          <w:lang w:val="fr-FR"/>
        </w:rPr>
        <w:t>Il précisa que, m</w:t>
      </w:r>
      <w:r w:rsidRPr="00425243" w:rsidR="009145FD">
        <w:rPr>
          <w:lang w:val="fr-FR"/>
        </w:rPr>
        <w:t xml:space="preserve">algré ce tableau, </w:t>
      </w:r>
      <w:r w:rsidRPr="00425243" w:rsidR="0007302C">
        <w:rPr>
          <w:lang w:val="fr-FR"/>
        </w:rPr>
        <w:t xml:space="preserve">sa cliente </w:t>
      </w:r>
      <w:r w:rsidRPr="00425243" w:rsidR="009145FD">
        <w:rPr>
          <w:lang w:val="fr-FR"/>
        </w:rPr>
        <w:t>a</w:t>
      </w:r>
      <w:r w:rsidRPr="00425243" w:rsidR="0007302C">
        <w:rPr>
          <w:lang w:val="fr-FR"/>
        </w:rPr>
        <w:t xml:space="preserve">vait </w:t>
      </w:r>
      <w:r w:rsidRPr="00425243" w:rsidR="009145FD">
        <w:rPr>
          <w:lang w:val="fr-FR"/>
        </w:rPr>
        <w:t xml:space="preserve">subi un accouchement par voie basse et </w:t>
      </w:r>
      <w:r w:rsidRPr="00425243">
        <w:rPr>
          <w:lang w:val="fr-FR"/>
        </w:rPr>
        <w:t>qu</w:t>
      </w:r>
      <w:r w:rsidRPr="00425243" w:rsidR="00425243">
        <w:rPr>
          <w:lang w:val="fr-FR"/>
        </w:rPr>
        <w:t>’</w:t>
      </w:r>
      <w:r w:rsidRPr="00425243" w:rsidR="009145FD">
        <w:rPr>
          <w:lang w:val="fr-FR"/>
        </w:rPr>
        <w:t>aucun obstétricien n</w:t>
      </w:r>
      <w:r w:rsidRPr="00425243" w:rsidR="00425243">
        <w:rPr>
          <w:lang w:val="fr-FR"/>
        </w:rPr>
        <w:t>’</w:t>
      </w:r>
      <w:r w:rsidRPr="00425243" w:rsidR="0007302C">
        <w:rPr>
          <w:lang w:val="fr-FR"/>
        </w:rPr>
        <w:t xml:space="preserve">était </w:t>
      </w:r>
      <w:r w:rsidRPr="00425243" w:rsidR="001077DD">
        <w:rPr>
          <w:lang w:val="fr-FR"/>
        </w:rPr>
        <w:t xml:space="preserve">venu à son aide </w:t>
      </w:r>
      <w:r w:rsidRPr="00425243" w:rsidR="009145FD">
        <w:rPr>
          <w:lang w:val="fr-FR"/>
        </w:rPr>
        <w:t xml:space="preserve">alors </w:t>
      </w:r>
      <w:r w:rsidRPr="00425243" w:rsidR="001077DD">
        <w:rPr>
          <w:lang w:val="fr-FR"/>
        </w:rPr>
        <w:t xml:space="preserve">que </w:t>
      </w:r>
      <w:r w:rsidRPr="00425243" w:rsidR="009145FD">
        <w:rPr>
          <w:lang w:val="fr-FR"/>
        </w:rPr>
        <w:t xml:space="preserve">sa tension </w:t>
      </w:r>
      <w:r w:rsidRPr="00425243" w:rsidR="0080197B">
        <w:rPr>
          <w:lang w:val="fr-FR"/>
        </w:rPr>
        <w:t xml:space="preserve">aurait </w:t>
      </w:r>
      <w:r w:rsidRPr="00425243" w:rsidR="009145FD">
        <w:rPr>
          <w:lang w:val="fr-FR"/>
        </w:rPr>
        <w:t>frôl</w:t>
      </w:r>
      <w:r w:rsidRPr="00425243" w:rsidR="0080197B">
        <w:rPr>
          <w:lang w:val="fr-FR"/>
        </w:rPr>
        <w:t>é</w:t>
      </w:r>
      <w:r w:rsidRPr="00425243" w:rsidR="009145FD">
        <w:rPr>
          <w:lang w:val="fr-FR"/>
        </w:rPr>
        <w:t xml:space="preserve"> les 17-18. </w:t>
      </w:r>
      <w:r w:rsidRPr="00425243" w:rsidR="001077DD">
        <w:rPr>
          <w:lang w:val="fr-FR"/>
        </w:rPr>
        <w:t>D</w:t>
      </w:r>
      <w:r w:rsidRPr="00425243" w:rsidR="00425243">
        <w:rPr>
          <w:lang w:val="fr-FR"/>
        </w:rPr>
        <w:t>’</w:t>
      </w:r>
      <w:r w:rsidRPr="00425243" w:rsidR="001077DD">
        <w:rPr>
          <w:lang w:val="fr-FR"/>
        </w:rPr>
        <w:t>après l</w:t>
      </w:r>
      <w:r w:rsidRPr="00425243" w:rsidR="00425243">
        <w:rPr>
          <w:lang w:val="fr-FR"/>
        </w:rPr>
        <w:t>’</w:t>
      </w:r>
      <w:r w:rsidRPr="00425243" w:rsidR="001077DD">
        <w:rPr>
          <w:lang w:val="fr-FR"/>
        </w:rPr>
        <w:t>avocat, le personnel médical</w:t>
      </w:r>
      <w:r w:rsidRPr="00425243" w:rsidR="0080197B">
        <w:rPr>
          <w:lang w:val="fr-FR"/>
        </w:rPr>
        <w:t>,</w:t>
      </w:r>
      <w:r w:rsidRPr="00425243" w:rsidR="001077DD">
        <w:rPr>
          <w:lang w:val="fr-FR"/>
        </w:rPr>
        <w:t xml:space="preserve"> qui n</w:t>
      </w:r>
      <w:r w:rsidRPr="00425243" w:rsidR="00425243">
        <w:rPr>
          <w:lang w:val="fr-FR"/>
        </w:rPr>
        <w:t>’</w:t>
      </w:r>
      <w:r w:rsidRPr="00425243" w:rsidR="001077DD">
        <w:rPr>
          <w:lang w:val="fr-FR"/>
        </w:rPr>
        <w:t>avait prodigué aucun soin p</w:t>
      </w:r>
      <w:r w:rsidRPr="00425243" w:rsidR="00826929">
        <w:rPr>
          <w:lang w:val="fr-FR"/>
        </w:rPr>
        <w:t>ré</w:t>
      </w:r>
      <w:r w:rsidRPr="00425243" w:rsidR="001077DD">
        <w:rPr>
          <w:lang w:val="fr-FR"/>
        </w:rPr>
        <w:t>natal, n</w:t>
      </w:r>
      <w:r w:rsidRPr="00425243" w:rsidR="00425243">
        <w:rPr>
          <w:lang w:val="fr-FR"/>
        </w:rPr>
        <w:t>’</w:t>
      </w:r>
      <w:r w:rsidRPr="00425243" w:rsidR="001077DD">
        <w:rPr>
          <w:lang w:val="fr-FR"/>
        </w:rPr>
        <w:t>avait rien fait non plus à l</w:t>
      </w:r>
      <w:r w:rsidRPr="00425243" w:rsidR="00425243">
        <w:rPr>
          <w:lang w:val="fr-FR"/>
        </w:rPr>
        <w:t>’</w:t>
      </w:r>
      <w:r w:rsidRPr="00425243" w:rsidR="001077DD">
        <w:rPr>
          <w:lang w:val="fr-FR"/>
        </w:rPr>
        <w:t xml:space="preserve">égard du nouveau-né, </w:t>
      </w:r>
      <w:r w:rsidRPr="00425243" w:rsidR="00397A8B">
        <w:rPr>
          <w:lang w:val="fr-FR"/>
        </w:rPr>
        <w:t xml:space="preserve">qui avait été </w:t>
      </w:r>
      <w:r w:rsidRPr="00425243" w:rsidR="001077DD">
        <w:rPr>
          <w:lang w:val="fr-FR"/>
        </w:rPr>
        <w:t>gardé pendant trois jours en couveuse</w:t>
      </w:r>
      <w:r w:rsidRPr="00425243" w:rsidR="00826929">
        <w:rPr>
          <w:lang w:val="fr-FR"/>
        </w:rPr>
        <w:t xml:space="preserve"> sans </w:t>
      </w:r>
      <w:r w:rsidRPr="00425243" w:rsidR="0007302C">
        <w:rPr>
          <w:lang w:val="fr-FR"/>
        </w:rPr>
        <w:t>aucun traitement</w:t>
      </w:r>
      <w:r w:rsidRPr="00425243" w:rsidR="001077DD">
        <w:rPr>
          <w:lang w:val="fr-FR"/>
        </w:rPr>
        <w:t>, jusqu</w:t>
      </w:r>
      <w:r w:rsidRPr="00425243" w:rsidR="00425243">
        <w:rPr>
          <w:lang w:val="fr-FR"/>
        </w:rPr>
        <w:t>’</w:t>
      </w:r>
      <w:r w:rsidRPr="00425243" w:rsidR="001077DD">
        <w:rPr>
          <w:lang w:val="fr-FR"/>
        </w:rPr>
        <w:t>à ce qu</w:t>
      </w:r>
      <w:r w:rsidRPr="00425243" w:rsidR="0007302C">
        <w:rPr>
          <w:lang w:val="fr-FR"/>
        </w:rPr>
        <w:t>e l</w:t>
      </w:r>
      <w:r w:rsidRPr="00425243" w:rsidR="00425243">
        <w:rPr>
          <w:lang w:val="fr-FR"/>
        </w:rPr>
        <w:t>’</w:t>
      </w:r>
      <w:r w:rsidRPr="00425243" w:rsidR="0007302C">
        <w:rPr>
          <w:lang w:val="fr-FR"/>
        </w:rPr>
        <w:t>on</w:t>
      </w:r>
      <w:r w:rsidRPr="00425243" w:rsidR="001077DD">
        <w:rPr>
          <w:lang w:val="fr-FR"/>
        </w:rPr>
        <w:t xml:space="preserve"> se rend</w:t>
      </w:r>
      <w:r w:rsidRPr="00425243" w:rsidR="0080197B">
        <w:rPr>
          <w:lang w:val="fr-FR"/>
        </w:rPr>
        <w:t>ît</w:t>
      </w:r>
      <w:r w:rsidRPr="00425243" w:rsidR="001077DD">
        <w:rPr>
          <w:lang w:val="fr-FR"/>
        </w:rPr>
        <w:t xml:space="preserve"> compte qu</w:t>
      </w:r>
      <w:r w:rsidRPr="00425243" w:rsidR="00425243">
        <w:rPr>
          <w:lang w:val="fr-FR"/>
        </w:rPr>
        <w:t>’</w:t>
      </w:r>
      <w:r w:rsidRPr="00425243" w:rsidR="001077DD">
        <w:rPr>
          <w:lang w:val="fr-FR"/>
        </w:rPr>
        <w:t>il fa</w:t>
      </w:r>
      <w:r w:rsidRPr="00425243" w:rsidR="00C47324">
        <w:rPr>
          <w:lang w:val="fr-FR"/>
        </w:rPr>
        <w:t>llait</w:t>
      </w:r>
      <w:r w:rsidRPr="00425243" w:rsidR="001077DD">
        <w:rPr>
          <w:lang w:val="fr-FR"/>
        </w:rPr>
        <w:t xml:space="preserve"> le transférer à l</w:t>
      </w:r>
      <w:r w:rsidRPr="00425243" w:rsidR="00425243">
        <w:rPr>
          <w:lang w:val="fr-FR"/>
        </w:rPr>
        <w:t>’</w:t>
      </w:r>
      <w:r w:rsidRPr="00425243" w:rsidR="001077DD">
        <w:rPr>
          <w:lang w:val="fr-FR"/>
        </w:rPr>
        <w:t>hôpital d</w:t>
      </w:r>
      <w:r w:rsidRPr="00425243" w:rsidR="00425243">
        <w:rPr>
          <w:lang w:val="fr-FR"/>
        </w:rPr>
        <w:t>’</w:t>
      </w:r>
      <w:r w:rsidRPr="00425243" w:rsidR="001077DD">
        <w:rPr>
          <w:lang w:val="fr-FR"/>
        </w:rPr>
        <w:t xml:space="preserve">İnönü. </w:t>
      </w:r>
      <w:r w:rsidRPr="00425243" w:rsidR="008645FB">
        <w:rPr>
          <w:lang w:val="fr-FR"/>
        </w:rPr>
        <w:t>Toujours d</w:t>
      </w:r>
      <w:r w:rsidRPr="00425243" w:rsidR="00425243">
        <w:rPr>
          <w:lang w:val="fr-FR"/>
        </w:rPr>
        <w:t>’</w:t>
      </w:r>
      <w:r w:rsidRPr="00425243" w:rsidR="008645FB">
        <w:rPr>
          <w:lang w:val="fr-FR"/>
        </w:rPr>
        <w:t>après l</w:t>
      </w:r>
      <w:r w:rsidRPr="00425243" w:rsidR="00425243">
        <w:rPr>
          <w:lang w:val="fr-FR"/>
        </w:rPr>
        <w:t>’</w:t>
      </w:r>
      <w:r w:rsidRPr="00425243" w:rsidR="008645FB">
        <w:rPr>
          <w:lang w:val="fr-FR"/>
        </w:rPr>
        <w:t xml:space="preserve">avocat, </w:t>
      </w:r>
      <w:r w:rsidRPr="00425243" w:rsidR="00C3300F">
        <w:rPr>
          <w:lang w:val="fr-FR"/>
        </w:rPr>
        <w:t>la disparition</w:t>
      </w:r>
      <w:r w:rsidRPr="00425243" w:rsidR="00397A8B">
        <w:rPr>
          <w:lang w:val="fr-FR"/>
        </w:rPr>
        <w:t xml:space="preserve"> « </w:t>
      </w:r>
      <w:r w:rsidRPr="00425243" w:rsidR="008645FB">
        <w:rPr>
          <w:lang w:val="fr-FR"/>
        </w:rPr>
        <w:t>douteuse</w:t>
      </w:r>
      <w:r w:rsidRPr="00425243" w:rsidR="00397A8B">
        <w:rPr>
          <w:lang w:val="fr-FR"/>
        </w:rPr>
        <w:t xml:space="preserve"> » </w:t>
      </w:r>
      <w:r w:rsidRPr="00425243" w:rsidR="00C3300F">
        <w:rPr>
          <w:lang w:val="fr-FR"/>
        </w:rPr>
        <w:t xml:space="preserve">du dossier médical </w:t>
      </w:r>
      <w:r w:rsidRPr="00425243" w:rsidR="00B916A3">
        <w:rPr>
          <w:lang w:val="fr-FR"/>
        </w:rPr>
        <w:t>de la requérante (dossier </w:t>
      </w:r>
      <w:r w:rsidRPr="00425243" w:rsidR="00C3300F">
        <w:rPr>
          <w:lang w:val="fr-FR"/>
        </w:rPr>
        <w:t>n</w:t>
      </w:r>
      <w:r w:rsidRPr="00425243" w:rsidR="003A6D26">
        <w:rPr>
          <w:vertAlign w:val="superscript"/>
          <w:lang w:val="fr-FR"/>
        </w:rPr>
        <w:t>o</w:t>
      </w:r>
      <w:r w:rsidRPr="00425243" w:rsidR="008645FB">
        <w:rPr>
          <w:lang w:val="fr-FR"/>
        </w:rPr>
        <w:t> </w:t>
      </w:r>
      <w:r w:rsidRPr="00425243" w:rsidR="00C3300F">
        <w:rPr>
          <w:lang w:val="fr-FR"/>
        </w:rPr>
        <w:t>157867</w:t>
      </w:r>
      <w:r w:rsidRPr="00425243" w:rsidR="008645FB">
        <w:rPr>
          <w:lang w:val="fr-FR"/>
        </w:rPr>
        <w:t>)</w:t>
      </w:r>
      <w:r w:rsidRPr="00425243" w:rsidR="0007302C">
        <w:rPr>
          <w:lang w:val="fr-FR"/>
        </w:rPr>
        <w:t xml:space="preserve">, </w:t>
      </w:r>
      <w:r w:rsidRPr="00425243" w:rsidR="00C3300F">
        <w:rPr>
          <w:lang w:val="fr-FR"/>
        </w:rPr>
        <w:t>auquel se référaient les factures de l</w:t>
      </w:r>
      <w:r w:rsidRPr="00425243" w:rsidR="00425243">
        <w:rPr>
          <w:lang w:val="fr-FR"/>
        </w:rPr>
        <w:t>’</w:t>
      </w:r>
      <w:r w:rsidRPr="00425243" w:rsidR="00C3300F">
        <w:rPr>
          <w:lang w:val="fr-FR"/>
        </w:rPr>
        <w:t>hôpital</w:t>
      </w:r>
      <w:r w:rsidRPr="00425243" w:rsidR="0007302C">
        <w:rPr>
          <w:lang w:val="fr-FR"/>
        </w:rPr>
        <w:t>,</w:t>
      </w:r>
      <w:r w:rsidRPr="00425243" w:rsidR="00C3300F">
        <w:rPr>
          <w:lang w:val="fr-FR"/>
        </w:rPr>
        <w:t xml:space="preserve"> ne </w:t>
      </w:r>
      <w:r w:rsidRPr="00425243" w:rsidR="0007302C">
        <w:rPr>
          <w:lang w:val="fr-FR"/>
        </w:rPr>
        <w:t xml:space="preserve">pouvait </w:t>
      </w:r>
      <w:r w:rsidRPr="00425243" w:rsidR="00C3300F">
        <w:rPr>
          <w:lang w:val="fr-FR"/>
        </w:rPr>
        <w:t>être attribuée qu</w:t>
      </w:r>
      <w:r w:rsidRPr="00425243" w:rsidR="00425243">
        <w:rPr>
          <w:lang w:val="fr-FR"/>
        </w:rPr>
        <w:t>’</w:t>
      </w:r>
      <w:r w:rsidRPr="00425243" w:rsidR="00C3300F">
        <w:rPr>
          <w:lang w:val="fr-FR"/>
        </w:rPr>
        <w:t>au</w:t>
      </w:r>
      <w:r w:rsidRPr="00425243" w:rsidR="0007302C">
        <w:rPr>
          <w:lang w:val="fr-FR"/>
        </w:rPr>
        <w:t>x</w:t>
      </w:r>
      <w:r w:rsidRPr="00425243" w:rsidR="00C3300F">
        <w:rPr>
          <w:lang w:val="fr-FR"/>
        </w:rPr>
        <w:t xml:space="preserve"> </w:t>
      </w:r>
      <w:r w:rsidRPr="00425243" w:rsidR="0007302C">
        <w:rPr>
          <w:lang w:val="fr-FR"/>
        </w:rPr>
        <w:t>professionnels fautifs</w:t>
      </w:r>
      <w:r w:rsidRPr="00425243" w:rsidR="00C3300F">
        <w:rPr>
          <w:lang w:val="fr-FR"/>
        </w:rPr>
        <w:t>, soucieux de couvrir leur</w:t>
      </w:r>
      <w:r w:rsidRPr="00425243" w:rsidR="008645FB">
        <w:rPr>
          <w:lang w:val="fr-FR"/>
        </w:rPr>
        <w:t>s</w:t>
      </w:r>
      <w:r w:rsidRPr="00425243" w:rsidR="00C3300F">
        <w:rPr>
          <w:lang w:val="fr-FR"/>
        </w:rPr>
        <w:t xml:space="preserve"> méfait</w:t>
      </w:r>
      <w:r w:rsidRPr="00425243" w:rsidR="008645FB">
        <w:rPr>
          <w:lang w:val="fr-FR"/>
        </w:rPr>
        <w:t>s</w:t>
      </w:r>
      <w:r w:rsidRPr="00425243" w:rsidR="00C3300F">
        <w:rPr>
          <w:lang w:val="fr-FR"/>
        </w:rPr>
        <w:t>.</w:t>
      </w:r>
    </w:p>
    <w:p w:rsidRPr="00425243" w:rsidR="00AB1673" w:rsidP="00425243" w:rsidRDefault="001E6F77">
      <w:pPr>
        <w:pStyle w:val="ECHRPara"/>
        <w:rPr>
          <w:lang w:val="fr-FR"/>
        </w:rPr>
      </w:pPr>
      <w:r w:rsidRPr="00425243">
        <w:rPr>
          <w:lang w:val="fr-FR"/>
        </w:rPr>
        <w:t>Concluant ainsi à l</w:t>
      </w:r>
      <w:r w:rsidRPr="00425243" w:rsidR="00425243">
        <w:rPr>
          <w:lang w:val="fr-FR"/>
        </w:rPr>
        <w:t>’</w:t>
      </w:r>
      <w:r w:rsidRPr="00425243">
        <w:rPr>
          <w:lang w:val="fr-FR"/>
        </w:rPr>
        <w:t>existence d</w:t>
      </w:r>
      <w:r w:rsidRPr="00425243" w:rsidR="00425243">
        <w:rPr>
          <w:lang w:val="fr-FR"/>
        </w:rPr>
        <w:t>’</w:t>
      </w:r>
      <w:r w:rsidRPr="00425243">
        <w:rPr>
          <w:lang w:val="fr-FR"/>
        </w:rPr>
        <w:t>une faute de service à la charge de l</w:t>
      </w:r>
      <w:r w:rsidRPr="00425243" w:rsidR="00425243">
        <w:rPr>
          <w:lang w:val="fr-FR"/>
        </w:rPr>
        <w:t>’</w:t>
      </w:r>
      <w:r w:rsidRPr="00425243">
        <w:rPr>
          <w:lang w:val="fr-FR"/>
        </w:rPr>
        <w:t>hôpital, l</w:t>
      </w:r>
      <w:r w:rsidRPr="00425243" w:rsidR="00425243">
        <w:rPr>
          <w:lang w:val="fr-FR"/>
        </w:rPr>
        <w:t>’</w:t>
      </w:r>
      <w:r w:rsidRPr="00425243">
        <w:rPr>
          <w:lang w:val="fr-FR"/>
        </w:rPr>
        <w:t xml:space="preserve">avocat </w:t>
      </w:r>
      <w:r w:rsidRPr="00425243" w:rsidR="002D47E7">
        <w:rPr>
          <w:lang w:val="fr-FR"/>
        </w:rPr>
        <w:t>se référa à</w:t>
      </w:r>
      <w:r w:rsidRPr="00425243">
        <w:rPr>
          <w:lang w:val="fr-FR"/>
        </w:rPr>
        <w:t xml:space="preserve"> quatre précédents du Conseil d</w:t>
      </w:r>
      <w:r w:rsidRPr="00425243" w:rsidR="00425243">
        <w:rPr>
          <w:lang w:val="fr-FR"/>
        </w:rPr>
        <w:t>’</w:t>
      </w:r>
      <w:r w:rsidRPr="00425243">
        <w:rPr>
          <w:lang w:val="fr-FR"/>
        </w:rPr>
        <w:t xml:space="preserve">État </w:t>
      </w:r>
      <w:r w:rsidRPr="00425243" w:rsidR="008645FB">
        <w:rPr>
          <w:lang w:val="fr-FR"/>
        </w:rPr>
        <w:t xml:space="preserve">ayant </w:t>
      </w:r>
      <w:r w:rsidRPr="00425243">
        <w:rPr>
          <w:lang w:val="fr-FR"/>
        </w:rPr>
        <w:t>sanctionn</w:t>
      </w:r>
      <w:r w:rsidRPr="00425243" w:rsidR="008645FB">
        <w:rPr>
          <w:lang w:val="fr-FR"/>
        </w:rPr>
        <w:t>é</w:t>
      </w:r>
      <w:r w:rsidRPr="00425243">
        <w:rPr>
          <w:lang w:val="fr-FR"/>
        </w:rPr>
        <w:t xml:space="preserve"> </w:t>
      </w:r>
      <w:r w:rsidRPr="00425243" w:rsidR="008645FB">
        <w:rPr>
          <w:lang w:val="fr-FR"/>
        </w:rPr>
        <w:t>un</w:t>
      </w:r>
      <w:r w:rsidRPr="00425243">
        <w:rPr>
          <w:lang w:val="fr-FR"/>
        </w:rPr>
        <w:t xml:space="preserve"> mauvais fonctionnement du service de la santé, </w:t>
      </w:r>
      <w:r w:rsidRPr="00425243" w:rsidR="008645FB">
        <w:rPr>
          <w:lang w:val="fr-FR"/>
        </w:rPr>
        <w:t xml:space="preserve">une </w:t>
      </w:r>
      <w:r w:rsidRPr="00425243">
        <w:rPr>
          <w:lang w:val="fr-FR"/>
        </w:rPr>
        <w:t>incompatibilité des actes médicaux avec les règles de l</w:t>
      </w:r>
      <w:r w:rsidRPr="00425243" w:rsidR="00425243">
        <w:rPr>
          <w:lang w:val="fr-FR"/>
        </w:rPr>
        <w:t>’</w:t>
      </w:r>
      <w:r w:rsidRPr="00425243">
        <w:rPr>
          <w:lang w:val="fr-FR"/>
        </w:rPr>
        <w:t xml:space="preserve">art, </w:t>
      </w:r>
      <w:r w:rsidRPr="00425243" w:rsidR="008645FB">
        <w:rPr>
          <w:lang w:val="fr-FR"/>
        </w:rPr>
        <w:t>d</w:t>
      </w:r>
      <w:r w:rsidRPr="00425243">
        <w:rPr>
          <w:lang w:val="fr-FR"/>
        </w:rPr>
        <w:t xml:space="preserve">es retards injustifiés dans les interventions médicales et </w:t>
      </w:r>
      <w:r w:rsidRPr="00425243" w:rsidR="008645FB">
        <w:rPr>
          <w:lang w:val="fr-FR"/>
        </w:rPr>
        <w:t>un</w:t>
      </w:r>
      <w:r w:rsidRPr="00425243">
        <w:rPr>
          <w:lang w:val="fr-FR"/>
        </w:rPr>
        <w:t xml:space="preserve"> manque de formation du personnel.</w:t>
      </w:r>
    </w:p>
    <w:p w:rsidRPr="00425243" w:rsidR="003A6D26" w:rsidP="00425243" w:rsidRDefault="00C3300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42</w:t>
      </w:r>
      <w:r w:rsidRPr="00425243">
        <w:rPr>
          <w:lang w:val="fr-FR"/>
        </w:rPr>
        <w:fldChar w:fldCharType="end"/>
      </w:r>
      <w:r w:rsidRPr="00425243">
        <w:rPr>
          <w:lang w:val="fr-FR"/>
        </w:rPr>
        <w:t>.  </w:t>
      </w:r>
      <w:r w:rsidRPr="00425243" w:rsidR="00F77B3A">
        <w:rPr>
          <w:lang w:val="fr-FR"/>
        </w:rPr>
        <w:t xml:space="preserve">Le 30 mai 2008, le requérant </w:t>
      </w:r>
      <w:r w:rsidRPr="00425243" w:rsidR="00226F65">
        <w:rPr>
          <w:lang w:val="fr-FR"/>
        </w:rPr>
        <w:t xml:space="preserve">déposa un mémoire complémentaire devant le </w:t>
      </w:r>
      <w:r w:rsidRPr="00425243">
        <w:rPr>
          <w:lang w:val="fr-FR"/>
        </w:rPr>
        <w:t>Conseil d</w:t>
      </w:r>
      <w:r w:rsidRPr="00425243" w:rsidR="00425243">
        <w:rPr>
          <w:lang w:val="fr-FR"/>
        </w:rPr>
        <w:t>’</w:t>
      </w:r>
      <w:r w:rsidRPr="00425243" w:rsidR="0025209B">
        <w:rPr>
          <w:lang w:val="fr-FR"/>
        </w:rPr>
        <w:t>État</w:t>
      </w:r>
      <w:r w:rsidRPr="00425243" w:rsidR="00F77B3A">
        <w:rPr>
          <w:lang w:val="fr-FR"/>
        </w:rPr>
        <w:t>. Reme</w:t>
      </w:r>
      <w:r w:rsidRPr="00425243" w:rsidR="00191033">
        <w:rPr>
          <w:lang w:val="fr-FR"/>
        </w:rPr>
        <w:t>ttant en cause l</w:t>
      </w:r>
      <w:r w:rsidRPr="00425243" w:rsidR="00425243">
        <w:rPr>
          <w:lang w:val="fr-FR"/>
        </w:rPr>
        <w:t>’</w:t>
      </w:r>
      <w:r w:rsidRPr="00425243" w:rsidR="00191033">
        <w:rPr>
          <w:lang w:val="fr-FR"/>
        </w:rPr>
        <w:t>impartialité du conseil</w:t>
      </w:r>
      <w:r w:rsidRPr="00425243" w:rsidR="006240E9">
        <w:rPr>
          <w:lang w:val="fr-FR"/>
        </w:rPr>
        <w:t xml:space="preserve"> d</w:t>
      </w:r>
      <w:r w:rsidRPr="00425243" w:rsidR="00425243">
        <w:rPr>
          <w:lang w:val="fr-FR"/>
        </w:rPr>
        <w:t>’</w:t>
      </w:r>
      <w:r w:rsidRPr="00425243" w:rsidR="006240E9">
        <w:rPr>
          <w:lang w:val="fr-FR"/>
        </w:rPr>
        <w:t>experts</w:t>
      </w:r>
      <w:r w:rsidRPr="00425243" w:rsidR="00C05034">
        <w:rPr>
          <w:lang w:val="fr-FR"/>
        </w:rPr>
        <w:t xml:space="preserve"> </w:t>
      </w:r>
      <w:r w:rsidRPr="00425243" w:rsidR="00F77B3A">
        <w:rPr>
          <w:lang w:val="fr-FR"/>
        </w:rPr>
        <w:t>et d</w:t>
      </w:r>
      <w:r w:rsidRPr="00425243" w:rsidR="00191033">
        <w:rPr>
          <w:lang w:val="fr-FR"/>
        </w:rPr>
        <w:t xml:space="preserve">e la </w:t>
      </w:r>
      <w:r w:rsidRPr="00425243" w:rsidR="00F77B3A">
        <w:rPr>
          <w:lang w:val="fr-FR"/>
        </w:rPr>
        <w:t>professeur</w:t>
      </w:r>
      <w:r w:rsidRPr="00425243" w:rsidR="00191033">
        <w:rPr>
          <w:lang w:val="fr-FR"/>
        </w:rPr>
        <w:t>e</w:t>
      </w:r>
      <w:r w:rsidRPr="00425243" w:rsidR="00F77B3A">
        <w:rPr>
          <w:lang w:val="fr-FR"/>
        </w:rPr>
        <w:t xml:space="preserve"> S.</w:t>
      </w:r>
      <w:r w:rsidRPr="00425243" w:rsidR="002D2954">
        <w:rPr>
          <w:lang w:val="fr-FR"/>
        </w:rPr>
        <w:t>P.</w:t>
      </w:r>
      <w:r w:rsidRPr="00425243" w:rsidR="00F77B3A">
        <w:rPr>
          <w:lang w:val="fr-FR"/>
        </w:rPr>
        <w:t>K.</w:t>
      </w:r>
      <w:r w:rsidRPr="00425243" w:rsidR="000C54B7">
        <w:rPr>
          <w:lang w:val="fr-FR"/>
        </w:rPr>
        <w:t xml:space="preserve"> (paragraphe 3</w:t>
      </w:r>
      <w:r w:rsidRPr="00425243" w:rsidR="007E7099">
        <w:rPr>
          <w:lang w:val="fr-FR"/>
        </w:rPr>
        <w:t>7</w:t>
      </w:r>
      <w:r w:rsidRPr="00425243" w:rsidR="000C54B7">
        <w:rPr>
          <w:lang w:val="fr-FR"/>
        </w:rPr>
        <w:t xml:space="preserve"> ci-dessus)</w:t>
      </w:r>
      <w:r w:rsidRPr="00425243" w:rsidR="00C47324">
        <w:rPr>
          <w:lang w:val="fr-FR"/>
        </w:rPr>
        <w:t xml:space="preserve"> –</w:t>
      </w:r>
      <w:r w:rsidRPr="00425243" w:rsidR="00B916A3">
        <w:rPr>
          <w:lang w:val="fr-FR"/>
        </w:rPr>
        <w:t> </w:t>
      </w:r>
      <w:r w:rsidRPr="00425243" w:rsidR="00F77B3A">
        <w:rPr>
          <w:lang w:val="fr-FR"/>
        </w:rPr>
        <w:t>qui</w:t>
      </w:r>
      <w:r w:rsidRPr="00425243" w:rsidR="003829E3">
        <w:rPr>
          <w:lang w:val="fr-FR"/>
        </w:rPr>
        <w:t>, selon lui,</w:t>
      </w:r>
      <w:r w:rsidRPr="00425243" w:rsidR="00F77B3A">
        <w:rPr>
          <w:lang w:val="fr-FR"/>
        </w:rPr>
        <w:t xml:space="preserve"> n</w:t>
      </w:r>
      <w:r w:rsidRPr="00425243" w:rsidR="00425243">
        <w:rPr>
          <w:lang w:val="fr-FR"/>
        </w:rPr>
        <w:t>’</w:t>
      </w:r>
      <w:r w:rsidRPr="00425243" w:rsidR="00191033">
        <w:rPr>
          <w:lang w:val="fr-FR"/>
        </w:rPr>
        <w:t>a</w:t>
      </w:r>
      <w:r w:rsidRPr="00425243" w:rsidR="003829E3">
        <w:rPr>
          <w:lang w:val="fr-FR"/>
        </w:rPr>
        <w:t>v</w:t>
      </w:r>
      <w:r w:rsidRPr="00425243" w:rsidR="00191033">
        <w:rPr>
          <w:lang w:val="fr-FR"/>
        </w:rPr>
        <w:t xml:space="preserve">aient </w:t>
      </w:r>
      <w:r w:rsidRPr="00425243" w:rsidR="00F77B3A">
        <w:rPr>
          <w:lang w:val="fr-FR"/>
        </w:rPr>
        <w:t>cherch</w:t>
      </w:r>
      <w:r w:rsidRPr="00425243" w:rsidR="00191033">
        <w:rPr>
          <w:lang w:val="fr-FR"/>
        </w:rPr>
        <w:t>é</w:t>
      </w:r>
      <w:r w:rsidRPr="00425243" w:rsidR="00F77B3A">
        <w:rPr>
          <w:lang w:val="fr-FR"/>
        </w:rPr>
        <w:t xml:space="preserve"> qu</w:t>
      </w:r>
      <w:r w:rsidRPr="00425243" w:rsidR="00425243">
        <w:rPr>
          <w:lang w:val="fr-FR"/>
        </w:rPr>
        <w:t>’</w:t>
      </w:r>
      <w:r w:rsidRPr="00425243" w:rsidR="00F77B3A">
        <w:rPr>
          <w:lang w:val="fr-FR"/>
        </w:rPr>
        <w:t>à protéger les intérêts de</w:t>
      </w:r>
      <w:r w:rsidRPr="00425243" w:rsidR="00C47324">
        <w:rPr>
          <w:lang w:val="fr-FR"/>
        </w:rPr>
        <w:t xml:space="preserve"> leurs</w:t>
      </w:r>
      <w:r w:rsidRPr="00425243" w:rsidR="003A6D26">
        <w:rPr>
          <w:lang w:val="fr-FR"/>
        </w:rPr>
        <w:t xml:space="preserve"> </w:t>
      </w:r>
      <w:r w:rsidRPr="00425243" w:rsidR="00F77B3A">
        <w:rPr>
          <w:lang w:val="fr-FR"/>
        </w:rPr>
        <w:t>confrères</w:t>
      </w:r>
      <w:r w:rsidRPr="00425243" w:rsidR="00B916A3">
        <w:rPr>
          <w:lang w:val="fr-FR"/>
        </w:rPr>
        <w:t> </w:t>
      </w:r>
      <w:r w:rsidRPr="00425243" w:rsidR="00C47324">
        <w:rPr>
          <w:lang w:val="fr-FR"/>
        </w:rPr>
        <w:t>–</w:t>
      </w:r>
      <w:r w:rsidRPr="00425243" w:rsidR="008645FB">
        <w:rPr>
          <w:lang w:val="fr-FR"/>
        </w:rPr>
        <w:t>,</w:t>
      </w:r>
      <w:r w:rsidRPr="00425243" w:rsidR="00C47324">
        <w:rPr>
          <w:lang w:val="fr-FR"/>
        </w:rPr>
        <w:t xml:space="preserve"> </w:t>
      </w:r>
      <w:r w:rsidRPr="00425243" w:rsidR="00191033">
        <w:rPr>
          <w:lang w:val="fr-FR"/>
        </w:rPr>
        <w:t xml:space="preserve">il </w:t>
      </w:r>
      <w:r w:rsidRPr="00425243" w:rsidR="008645FB">
        <w:rPr>
          <w:lang w:val="fr-FR"/>
        </w:rPr>
        <w:t>indiqua</w:t>
      </w:r>
      <w:r w:rsidRPr="00425243" w:rsidR="00191033">
        <w:rPr>
          <w:lang w:val="fr-FR"/>
        </w:rPr>
        <w:t xml:space="preserve"> </w:t>
      </w:r>
      <w:r w:rsidRPr="00425243" w:rsidR="00F77B3A">
        <w:rPr>
          <w:lang w:val="fr-FR"/>
        </w:rPr>
        <w:t xml:space="preserve">que le rapport </w:t>
      </w:r>
      <w:r w:rsidRPr="00425243" w:rsidR="007E7099">
        <w:rPr>
          <w:lang w:val="fr-FR"/>
        </w:rPr>
        <w:t>de l</w:t>
      </w:r>
      <w:r w:rsidRPr="00425243" w:rsidR="00425243">
        <w:rPr>
          <w:lang w:val="fr-FR"/>
        </w:rPr>
        <w:t>’</w:t>
      </w:r>
      <w:r w:rsidRPr="00425243" w:rsidR="007E7099">
        <w:rPr>
          <w:lang w:val="fr-FR"/>
        </w:rPr>
        <w:t>Institut médicolégal</w:t>
      </w:r>
      <w:r w:rsidRPr="00425243" w:rsidR="00F77B3A">
        <w:rPr>
          <w:lang w:val="fr-FR"/>
        </w:rPr>
        <w:t xml:space="preserve"> ne contenait aucune opinion </w:t>
      </w:r>
      <w:r w:rsidRPr="00425243" w:rsidR="00C82282">
        <w:rPr>
          <w:lang w:val="fr-FR"/>
        </w:rPr>
        <w:t>signée par le</w:t>
      </w:r>
      <w:r w:rsidRPr="00425243" w:rsidR="00F77B3A">
        <w:rPr>
          <w:lang w:val="fr-FR"/>
        </w:rPr>
        <w:t xml:space="preserve"> </w:t>
      </w:r>
      <w:r w:rsidRPr="00425243" w:rsidR="008645FB">
        <w:rPr>
          <w:lang w:val="fr-FR"/>
        </w:rPr>
        <w:t>professeur</w:t>
      </w:r>
      <w:r w:rsidRPr="00425243" w:rsidR="00F77B3A">
        <w:rPr>
          <w:lang w:val="fr-FR"/>
        </w:rPr>
        <w:t xml:space="preserve"> R.M.</w:t>
      </w:r>
      <w:r w:rsidRPr="00425243" w:rsidR="00C82282">
        <w:rPr>
          <w:lang w:val="fr-FR"/>
        </w:rPr>
        <w:t xml:space="preserve">, </w:t>
      </w:r>
      <w:r w:rsidRPr="00425243" w:rsidR="000C54B7">
        <w:rPr>
          <w:lang w:val="fr-FR"/>
        </w:rPr>
        <w:t>(paragraphe</w:t>
      </w:r>
      <w:r w:rsidRPr="00425243" w:rsidR="00C05034">
        <w:rPr>
          <w:lang w:val="fr-FR"/>
        </w:rPr>
        <w:t xml:space="preserve"> </w:t>
      </w:r>
      <w:r w:rsidRPr="00425243" w:rsidR="003220C7">
        <w:rPr>
          <w:lang w:val="fr-FR"/>
        </w:rPr>
        <w:t>3</w:t>
      </w:r>
      <w:r w:rsidRPr="00425243" w:rsidR="007E7099">
        <w:rPr>
          <w:lang w:val="fr-FR"/>
        </w:rPr>
        <w:t>8</w:t>
      </w:r>
      <w:r w:rsidRPr="00425243" w:rsidR="000C54B7">
        <w:rPr>
          <w:lang w:val="fr-FR"/>
        </w:rPr>
        <w:t xml:space="preserve"> </w:t>
      </w:r>
      <w:r w:rsidRPr="00425243" w:rsidR="007E7099">
        <w:rPr>
          <w:i/>
          <w:lang w:val="fr-FR"/>
        </w:rPr>
        <w:t>in limine</w:t>
      </w:r>
      <w:r w:rsidRPr="00425243" w:rsidR="007E7099">
        <w:rPr>
          <w:lang w:val="fr-FR"/>
        </w:rPr>
        <w:t xml:space="preserve"> </w:t>
      </w:r>
      <w:r w:rsidRPr="00425243" w:rsidR="000C54B7">
        <w:rPr>
          <w:lang w:val="fr-FR"/>
        </w:rPr>
        <w:t>ci</w:t>
      </w:r>
      <w:r w:rsidRPr="00425243" w:rsidR="00470308">
        <w:rPr>
          <w:lang w:val="fr-FR"/>
        </w:rPr>
        <w:noBreakHyphen/>
      </w:r>
      <w:r w:rsidRPr="00425243" w:rsidR="000C54B7">
        <w:rPr>
          <w:lang w:val="fr-FR"/>
        </w:rPr>
        <w:t>dessus)</w:t>
      </w:r>
      <w:r w:rsidRPr="00425243" w:rsidR="00F77B3A">
        <w:rPr>
          <w:lang w:val="fr-FR"/>
        </w:rPr>
        <w:t>, censé avoir participé à son élaboration</w:t>
      </w:r>
      <w:r w:rsidRPr="00425243" w:rsidR="001570A3">
        <w:rPr>
          <w:lang w:val="fr-FR"/>
        </w:rPr>
        <w:t xml:space="preserve">. </w:t>
      </w:r>
      <w:r w:rsidRPr="00425243" w:rsidR="007E7099">
        <w:rPr>
          <w:lang w:val="fr-FR"/>
        </w:rPr>
        <w:t>I</w:t>
      </w:r>
      <w:r w:rsidRPr="00425243" w:rsidR="008647E9">
        <w:rPr>
          <w:lang w:val="fr-FR"/>
        </w:rPr>
        <w:t>l souleva les qu</w:t>
      </w:r>
      <w:r w:rsidRPr="00425243" w:rsidR="00F77B3A">
        <w:rPr>
          <w:lang w:val="fr-FR"/>
        </w:rPr>
        <w:t>e</w:t>
      </w:r>
      <w:r w:rsidRPr="00425243" w:rsidR="008647E9">
        <w:rPr>
          <w:lang w:val="fr-FR"/>
        </w:rPr>
        <w:t>stions suivantes :</w:t>
      </w:r>
    </w:p>
    <w:p w:rsidRPr="00425243" w:rsidR="00F77B3A" w:rsidP="00425243" w:rsidRDefault="008645FB">
      <w:pPr>
        <w:pStyle w:val="ECHRPara"/>
        <w:rPr>
          <w:sz w:val="20"/>
          <w:szCs w:val="20"/>
          <w:lang w:val="fr-FR"/>
        </w:rPr>
      </w:pPr>
      <w:r w:rsidRPr="00425243">
        <w:rPr>
          <w:sz w:val="20"/>
          <w:szCs w:val="20"/>
          <w:lang w:val="fr-FR"/>
        </w:rPr>
        <w:t>« </w:t>
      </w:r>
      <w:r w:rsidRPr="00425243" w:rsidR="00F77B3A">
        <w:rPr>
          <w:sz w:val="20"/>
          <w:szCs w:val="20"/>
          <w:lang w:val="fr-FR"/>
        </w:rPr>
        <w:t>–</w:t>
      </w:r>
      <w:r w:rsidRPr="00425243" w:rsidR="00C05034">
        <w:rPr>
          <w:sz w:val="20"/>
          <w:szCs w:val="20"/>
          <w:lang w:val="fr-FR"/>
        </w:rPr>
        <w:t>  </w:t>
      </w:r>
      <w:r w:rsidRPr="00425243" w:rsidR="00F77B3A">
        <w:rPr>
          <w:sz w:val="20"/>
          <w:szCs w:val="20"/>
          <w:lang w:val="fr-FR"/>
        </w:rPr>
        <w:t>à supposer que l</w:t>
      </w:r>
      <w:r w:rsidRPr="00425243" w:rsidR="00425243">
        <w:rPr>
          <w:sz w:val="20"/>
          <w:szCs w:val="20"/>
          <w:lang w:val="fr-FR"/>
        </w:rPr>
        <w:t>’</w:t>
      </w:r>
      <w:r w:rsidRPr="00425243" w:rsidR="00F77B3A">
        <w:rPr>
          <w:sz w:val="20"/>
          <w:szCs w:val="20"/>
          <w:lang w:val="fr-FR"/>
        </w:rPr>
        <w:t xml:space="preserve">original du dossier médical de </w:t>
      </w:r>
      <w:r w:rsidRPr="00425243" w:rsidR="001B2DE5">
        <w:rPr>
          <w:sz w:val="20"/>
          <w:szCs w:val="20"/>
          <w:lang w:val="fr-FR"/>
        </w:rPr>
        <w:t>[</w:t>
      </w:r>
      <w:r w:rsidRPr="00425243" w:rsidR="008647E9">
        <w:rPr>
          <w:sz w:val="20"/>
          <w:szCs w:val="20"/>
          <w:lang w:val="fr-FR"/>
        </w:rPr>
        <w:t>son</w:t>
      </w:r>
      <w:r w:rsidRPr="00425243" w:rsidR="001B2DE5">
        <w:rPr>
          <w:sz w:val="20"/>
          <w:szCs w:val="20"/>
          <w:lang w:val="fr-FR"/>
        </w:rPr>
        <w:t>]</w:t>
      </w:r>
      <w:r w:rsidRPr="00425243" w:rsidR="008647E9">
        <w:rPr>
          <w:sz w:val="20"/>
          <w:szCs w:val="20"/>
          <w:lang w:val="fr-FR"/>
        </w:rPr>
        <w:t xml:space="preserve"> épouse </w:t>
      </w:r>
      <w:r w:rsidRPr="00425243" w:rsidR="001F6616">
        <w:rPr>
          <w:sz w:val="20"/>
          <w:szCs w:val="20"/>
          <w:lang w:val="fr-FR"/>
        </w:rPr>
        <w:t>eût</w:t>
      </w:r>
      <w:r w:rsidRPr="00425243" w:rsidR="00F77B3A">
        <w:rPr>
          <w:sz w:val="20"/>
          <w:szCs w:val="20"/>
          <w:lang w:val="fr-FR"/>
        </w:rPr>
        <w:t xml:space="preserve"> été réellement égaré par inadvertance, qu</w:t>
      </w:r>
      <w:r w:rsidRPr="00425243" w:rsidR="00425243">
        <w:rPr>
          <w:sz w:val="20"/>
          <w:szCs w:val="20"/>
          <w:lang w:val="fr-FR"/>
        </w:rPr>
        <w:t>’</w:t>
      </w:r>
      <w:r w:rsidRPr="00425243">
        <w:rPr>
          <w:sz w:val="20"/>
          <w:szCs w:val="20"/>
          <w:lang w:val="fr-FR"/>
        </w:rPr>
        <w:t>était</w:t>
      </w:r>
      <w:r w:rsidRPr="00425243" w:rsidR="00F77B3A">
        <w:rPr>
          <w:sz w:val="20"/>
          <w:szCs w:val="20"/>
          <w:lang w:val="fr-FR"/>
        </w:rPr>
        <w:t>-il advenu de sa copie certifiée</w:t>
      </w:r>
      <w:r w:rsidRPr="00425243">
        <w:rPr>
          <w:sz w:val="20"/>
          <w:szCs w:val="20"/>
          <w:lang w:val="fr-FR"/>
        </w:rPr>
        <w:t>,</w:t>
      </w:r>
      <w:r w:rsidRPr="00425243" w:rsidR="00F77B3A">
        <w:rPr>
          <w:sz w:val="20"/>
          <w:szCs w:val="20"/>
          <w:lang w:val="fr-FR"/>
        </w:rPr>
        <w:t xml:space="preserve"> qui devait légalement être archivée à toute</w:t>
      </w:r>
      <w:r w:rsidRPr="00425243">
        <w:rPr>
          <w:sz w:val="20"/>
          <w:szCs w:val="20"/>
          <w:lang w:val="fr-FR"/>
        </w:rPr>
        <w:t>s</w:t>
      </w:r>
      <w:r w:rsidRPr="00425243" w:rsidR="00F77B3A">
        <w:rPr>
          <w:sz w:val="20"/>
          <w:szCs w:val="20"/>
          <w:lang w:val="fr-FR"/>
        </w:rPr>
        <w:t xml:space="preserve"> fin</w:t>
      </w:r>
      <w:r w:rsidRPr="00425243">
        <w:rPr>
          <w:sz w:val="20"/>
          <w:szCs w:val="20"/>
          <w:lang w:val="fr-FR"/>
        </w:rPr>
        <w:t>s</w:t>
      </w:r>
      <w:r w:rsidRPr="00425243" w:rsidR="00F77B3A">
        <w:rPr>
          <w:sz w:val="20"/>
          <w:szCs w:val="20"/>
          <w:lang w:val="fr-FR"/>
        </w:rPr>
        <w:t xml:space="preserve"> judiciaire</w:t>
      </w:r>
      <w:r w:rsidRPr="00425243">
        <w:rPr>
          <w:sz w:val="20"/>
          <w:szCs w:val="20"/>
          <w:lang w:val="fr-FR"/>
        </w:rPr>
        <w:t>s</w:t>
      </w:r>
      <w:r w:rsidRPr="00425243" w:rsidR="00F77B3A">
        <w:rPr>
          <w:sz w:val="20"/>
          <w:szCs w:val="20"/>
          <w:lang w:val="fr-FR"/>
        </w:rPr>
        <w:t> ?</w:t>
      </w:r>
    </w:p>
    <w:p w:rsidRPr="00425243" w:rsidR="00F77B3A" w:rsidP="00425243" w:rsidRDefault="00F77B3A">
      <w:pPr>
        <w:pStyle w:val="ECHRPara"/>
        <w:rPr>
          <w:sz w:val="20"/>
          <w:szCs w:val="20"/>
          <w:lang w:val="fr-FR"/>
        </w:rPr>
      </w:pPr>
      <w:r w:rsidRPr="00425243">
        <w:rPr>
          <w:sz w:val="20"/>
          <w:szCs w:val="20"/>
          <w:lang w:val="fr-FR"/>
        </w:rPr>
        <w:t>–</w:t>
      </w:r>
      <w:r w:rsidRPr="00425243" w:rsidR="00C05034">
        <w:rPr>
          <w:sz w:val="20"/>
          <w:szCs w:val="20"/>
          <w:lang w:val="fr-FR"/>
        </w:rPr>
        <w:t>  </w:t>
      </w:r>
      <w:r w:rsidRPr="00425243">
        <w:rPr>
          <w:sz w:val="20"/>
          <w:szCs w:val="20"/>
          <w:lang w:val="fr-FR"/>
        </w:rPr>
        <w:t xml:space="preserve">si </w:t>
      </w:r>
      <w:r w:rsidRPr="00425243" w:rsidR="001B2DE5">
        <w:rPr>
          <w:sz w:val="20"/>
          <w:szCs w:val="20"/>
          <w:lang w:val="fr-FR"/>
        </w:rPr>
        <w:t>[</w:t>
      </w:r>
      <w:r w:rsidRPr="00425243" w:rsidR="00A449A6">
        <w:rPr>
          <w:sz w:val="20"/>
          <w:szCs w:val="20"/>
          <w:lang w:val="fr-FR"/>
        </w:rPr>
        <w:t>son</w:t>
      </w:r>
      <w:r w:rsidRPr="00425243" w:rsidR="001B2DE5">
        <w:rPr>
          <w:sz w:val="20"/>
          <w:szCs w:val="20"/>
          <w:lang w:val="fr-FR"/>
        </w:rPr>
        <w:t>]</w:t>
      </w:r>
      <w:r w:rsidRPr="00425243" w:rsidR="00A449A6">
        <w:rPr>
          <w:sz w:val="20"/>
          <w:szCs w:val="20"/>
          <w:lang w:val="fr-FR"/>
        </w:rPr>
        <w:t xml:space="preserve"> fils </w:t>
      </w:r>
      <w:r w:rsidRPr="00425243">
        <w:rPr>
          <w:sz w:val="20"/>
          <w:szCs w:val="20"/>
          <w:lang w:val="fr-FR"/>
        </w:rPr>
        <w:t>était déjà atteint d</w:t>
      </w:r>
      <w:r w:rsidRPr="00425243" w:rsidR="00425243">
        <w:rPr>
          <w:sz w:val="20"/>
          <w:szCs w:val="20"/>
          <w:lang w:val="fr-FR"/>
        </w:rPr>
        <w:t>’</w:t>
      </w:r>
      <w:r w:rsidRPr="00425243">
        <w:rPr>
          <w:sz w:val="20"/>
          <w:szCs w:val="20"/>
          <w:lang w:val="fr-FR"/>
        </w:rPr>
        <w:t>un sepsis aussi sévère a</w:t>
      </w:r>
      <w:r w:rsidRPr="00425243" w:rsidR="00A449A6">
        <w:rPr>
          <w:sz w:val="20"/>
          <w:szCs w:val="20"/>
          <w:lang w:val="fr-FR"/>
        </w:rPr>
        <w:t xml:space="preserve">vant </w:t>
      </w:r>
      <w:r w:rsidRPr="00425243">
        <w:rPr>
          <w:sz w:val="20"/>
          <w:szCs w:val="20"/>
          <w:lang w:val="fr-FR"/>
        </w:rPr>
        <w:t>sa naissance, comment a</w:t>
      </w:r>
      <w:r w:rsidRPr="00425243" w:rsidR="00A449A6">
        <w:rPr>
          <w:sz w:val="20"/>
          <w:szCs w:val="20"/>
          <w:lang w:val="fr-FR"/>
        </w:rPr>
        <w:t>urai</w:t>
      </w:r>
      <w:r w:rsidRPr="00425243">
        <w:rPr>
          <w:sz w:val="20"/>
          <w:szCs w:val="20"/>
          <w:lang w:val="fr-FR"/>
        </w:rPr>
        <w:t xml:space="preserve">t-il pu avoir un développement normal pendant les cinq mois qui </w:t>
      </w:r>
      <w:r w:rsidRPr="00425243" w:rsidR="001F6616">
        <w:rPr>
          <w:sz w:val="20"/>
          <w:szCs w:val="20"/>
          <w:lang w:val="fr-FR"/>
        </w:rPr>
        <w:t>avaient suivi</w:t>
      </w:r>
      <w:r w:rsidRPr="00425243">
        <w:rPr>
          <w:sz w:val="20"/>
          <w:szCs w:val="20"/>
          <w:lang w:val="fr-FR"/>
        </w:rPr>
        <w:t> ?</w:t>
      </w:r>
    </w:p>
    <w:p w:rsidRPr="00425243" w:rsidR="003A6D26" w:rsidP="00425243" w:rsidRDefault="00F77B3A">
      <w:pPr>
        <w:pStyle w:val="ECHRPara"/>
        <w:rPr>
          <w:sz w:val="20"/>
          <w:szCs w:val="20"/>
          <w:lang w:val="fr-FR"/>
        </w:rPr>
      </w:pPr>
      <w:r w:rsidRPr="00425243">
        <w:rPr>
          <w:sz w:val="20"/>
          <w:szCs w:val="20"/>
          <w:lang w:val="fr-FR"/>
        </w:rPr>
        <w:t>–</w:t>
      </w:r>
      <w:r w:rsidRPr="00425243" w:rsidR="00C05034">
        <w:rPr>
          <w:sz w:val="20"/>
          <w:szCs w:val="20"/>
          <w:lang w:val="fr-FR"/>
        </w:rPr>
        <w:t>  </w:t>
      </w:r>
      <w:r w:rsidRPr="00425243">
        <w:rPr>
          <w:sz w:val="20"/>
          <w:szCs w:val="20"/>
          <w:lang w:val="fr-FR"/>
        </w:rPr>
        <w:t>à supposer que ce fût le cas, qu</w:t>
      </w:r>
      <w:r w:rsidRPr="00425243" w:rsidR="00425243">
        <w:rPr>
          <w:sz w:val="20"/>
          <w:szCs w:val="20"/>
          <w:lang w:val="fr-FR"/>
        </w:rPr>
        <w:t>’</w:t>
      </w:r>
      <w:r w:rsidRPr="00425243">
        <w:rPr>
          <w:sz w:val="20"/>
          <w:szCs w:val="20"/>
          <w:lang w:val="fr-FR"/>
        </w:rPr>
        <w:t xml:space="preserve">est-ce qui </w:t>
      </w:r>
      <w:r w:rsidRPr="00425243" w:rsidR="003E4EE2">
        <w:rPr>
          <w:sz w:val="20"/>
          <w:szCs w:val="20"/>
          <w:lang w:val="fr-FR"/>
        </w:rPr>
        <w:t>s</w:t>
      </w:r>
      <w:r w:rsidRPr="00425243">
        <w:rPr>
          <w:sz w:val="20"/>
          <w:szCs w:val="20"/>
          <w:lang w:val="fr-FR"/>
        </w:rPr>
        <w:t xml:space="preserve">e serait </w:t>
      </w:r>
      <w:r w:rsidRPr="00425243" w:rsidR="008647E9">
        <w:rPr>
          <w:sz w:val="20"/>
          <w:szCs w:val="20"/>
          <w:lang w:val="fr-FR"/>
        </w:rPr>
        <w:t xml:space="preserve">alors </w:t>
      </w:r>
      <w:r w:rsidRPr="00425243" w:rsidR="00B916A3">
        <w:rPr>
          <w:sz w:val="20"/>
          <w:szCs w:val="20"/>
          <w:lang w:val="fr-FR"/>
        </w:rPr>
        <w:t>passé au cinquième </w:t>
      </w:r>
      <w:r w:rsidRPr="00425243">
        <w:rPr>
          <w:sz w:val="20"/>
          <w:szCs w:val="20"/>
          <w:lang w:val="fr-FR"/>
        </w:rPr>
        <w:t>mois pour que l</w:t>
      </w:r>
      <w:r w:rsidRPr="00425243" w:rsidR="00425243">
        <w:rPr>
          <w:sz w:val="20"/>
          <w:szCs w:val="20"/>
          <w:lang w:val="fr-FR"/>
        </w:rPr>
        <w:t>’</w:t>
      </w:r>
      <w:r w:rsidRPr="00425243">
        <w:rPr>
          <w:sz w:val="20"/>
          <w:szCs w:val="20"/>
          <w:lang w:val="fr-FR"/>
        </w:rPr>
        <w:t>enfant devienne s</w:t>
      </w:r>
      <w:r w:rsidRPr="00425243" w:rsidR="00A449A6">
        <w:rPr>
          <w:sz w:val="20"/>
          <w:szCs w:val="20"/>
          <w:lang w:val="fr-FR"/>
        </w:rPr>
        <w:t xml:space="preserve">ubitement </w:t>
      </w:r>
      <w:r w:rsidRPr="00425243">
        <w:rPr>
          <w:sz w:val="20"/>
          <w:szCs w:val="20"/>
          <w:lang w:val="fr-FR"/>
        </w:rPr>
        <w:t>handicapé</w:t>
      </w:r>
      <w:r w:rsidRPr="00425243" w:rsidR="00C05034">
        <w:rPr>
          <w:sz w:val="20"/>
          <w:szCs w:val="20"/>
          <w:lang w:val="fr-FR"/>
        </w:rPr>
        <w:t xml:space="preserve"> </w:t>
      </w:r>
      <w:r w:rsidRPr="00425243" w:rsidR="00826929">
        <w:rPr>
          <w:sz w:val="20"/>
          <w:szCs w:val="20"/>
          <w:lang w:val="fr-FR"/>
        </w:rPr>
        <w:t>à vie</w:t>
      </w:r>
      <w:r w:rsidRPr="00425243" w:rsidR="00C05034">
        <w:rPr>
          <w:sz w:val="20"/>
          <w:szCs w:val="20"/>
          <w:lang w:val="fr-FR"/>
        </w:rPr>
        <w:t> </w:t>
      </w:r>
      <w:r w:rsidRPr="00425243">
        <w:rPr>
          <w:sz w:val="20"/>
          <w:szCs w:val="20"/>
          <w:lang w:val="fr-FR"/>
        </w:rPr>
        <w:t>?</w:t>
      </w:r>
    </w:p>
    <w:p w:rsidRPr="00425243" w:rsidR="003A6D26" w:rsidP="00425243" w:rsidRDefault="00F77B3A">
      <w:pPr>
        <w:pStyle w:val="ECHRPara"/>
        <w:rPr>
          <w:sz w:val="20"/>
          <w:szCs w:val="20"/>
          <w:lang w:val="fr-FR"/>
        </w:rPr>
      </w:pPr>
      <w:r w:rsidRPr="00425243">
        <w:rPr>
          <w:sz w:val="20"/>
          <w:szCs w:val="20"/>
          <w:lang w:val="fr-FR"/>
        </w:rPr>
        <w:t>–</w:t>
      </w:r>
      <w:r w:rsidRPr="00425243" w:rsidR="00C05034">
        <w:rPr>
          <w:sz w:val="20"/>
          <w:szCs w:val="20"/>
          <w:lang w:val="fr-FR"/>
        </w:rPr>
        <w:t>  </w:t>
      </w:r>
      <w:r w:rsidRPr="00425243" w:rsidR="008647E9">
        <w:rPr>
          <w:sz w:val="20"/>
          <w:szCs w:val="20"/>
          <w:lang w:val="fr-FR"/>
        </w:rPr>
        <w:t xml:space="preserve">pourquoi le conseil </w:t>
      </w:r>
      <w:r w:rsidRPr="00425243" w:rsidR="006240E9">
        <w:rPr>
          <w:sz w:val="20"/>
          <w:szCs w:val="20"/>
          <w:lang w:val="fr-FR"/>
        </w:rPr>
        <w:t>d</w:t>
      </w:r>
      <w:r w:rsidRPr="00425243" w:rsidR="00425243">
        <w:rPr>
          <w:sz w:val="20"/>
          <w:szCs w:val="20"/>
          <w:lang w:val="fr-FR"/>
        </w:rPr>
        <w:t>’</w:t>
      </w:r>
      <w:r w:rsidRPr="00425243" w:rsidR="006240E9">
        <w:rPr>
          <w:sz w:val="20"/>
          <w:szCs w:val="20"/>
          <w:lang w:val="fr-FR"/>
        </w:rPr>
        <w:t xml:space="preserve">experts </w:t>
      </w:r>
      <w:r w:rsidRPr="00425243" w:rsidR="008647E9">
        <w:rPr>
          <w:sz w:val="20"/>
          <w:szCs w:val="20"/>
          <w:lang w:val="fr-FR"/>
        </w:rPr>
        <w:t>a</w:t>
      </w:r>
      <w:r w:rsidRPr="00425243" w:rsidR="008645FB">
        <w:rPr>
          <w:sz w:val="20"/>
          <w:szCs w:val="20"/>
          <w:lang w:val="fr-FR"/>
        </w:rPr>
        <w:t>vait-il</w:t>
      </w:r>
      <w:r w:rsidRPr="00425243" w:rsidR="008647E9">
        <w:rPr>
          <w:sz w:val="20"/>
          <w:szCs w:val="20"/>
          <w:lang w:val="fr-FR"/>
        </w:rPr>
        <w:t xml:space="preserve"> éludé l</w:t>
      </w:r>
      <w:r w:rsidRPr="00425243" w:rsidR="00425243">
        <w:rPr>
          <w:sz w:val="20"/>
          <w:szCs w:val="20"/>
          <w:lang w:val="fr-FR"/>
        </w:rPr>
        <w:t>’</w:t>
      </w:r>
      <w:r w:rsidRPr="00425243" w:rsidR="008647E9">
        <w:rPr>
          <w:sz w:val="20"/>
          <w:szCs w:val="20"/>
          <w:lang w:val="fr-FR"/>
        </w:rPr>
        <w:t>omission en l</w:t>
      </w:r>
      <w:r w:rsidRPr="00425243" w:rsidR="00425243">
        <w:rPr>
          <w:sz w:val="20"/>
          <w:szCs w:val="20"/>
          <w:lang w:val="fr-FR"/>
        </w:rPr>
        <w:t>’</w:t>
      </w:r>
      <w:r w:rsidRPr="00425243" w:rsidR="008647E9">
        <w:rPr>
          <w:sz w:val="20"/>
          <w:szCs w:val="20"/>
          <w:lang w:val="fr-FR"/>
        </w:rPr>
        <w:t>espèce d</w:t>
      </w:r>
      <w:r w:rsidRPr="00425243" w:rsidR="00425243">
        <w:rPr>
          <w:sz w:val="20"/>
          <w:szCs w:val="20"/>
          <w:lang w:val="fr-FR"/>
        </w:rPr>
        <w:t>’</w:t>
      </w:r>
      <w:r w:rsidRPr="00425243" w:rsidR="008647E9">
        <w:rPr>
          <w:sz w:val="20"/>
          <w:szCs w:val="20"/>
          <w:lang w:val="fr-FR"/>
        </w:rPr>
        <w:t>une césarienne, alors qu</w:t>
      </w:r>
      <w:r w:rsidRPr="00425243" w:rsidR="00425243">
        <w:rPr>
          <w:sz w:val="20"/>
          <w:szCs w:val="20"/>
          <w:lang w:val="fr-FR"/>
        </w:rPr>
        <w:t>’</w:t>
      </w:r>
      <w:r w:rsidRPr="00425243" w:rsidR="008647E9">
        <w:rPr>
          <w:sz w:val="20"/>
          <w:szCs w:val="20"/>
          <w:lang w:val="fr-FR"/>
        </w:rPr>
        <w:t xml:space="preserve">il </w:t>
      </w:r>
      <w:r w:rsidRPr="00425243">
        <w:rPr>
          <w:sz w:val="20"/>
          <w:szCs w:val="20"/>
          <w:lang w:val="fr-FR"/>
        </w:rPr>
        <w:t>est scientifiquement notoire qu</w:t>
      </w:r>
      <w:r w:rsidRPr="00425243" w:rsidR="008647E9">
        <w:rPr>
          <w:sz w:val="20"/>
          <w:szCs w:val="20"/>
          <w:lang w:val="fr-FR"/>
        </w:rPr>
        <w:t>e cela s</w:t>
      </w:r>
      <w:r w:rsidRPr="00425243" w:rsidR="00425243">
        <w:rPr>
          <w:sz w:val="20"/>
          <w:szCs w:val="20"/>
          <w:lang w:val="fr-FR"/>
        </w:rPr>
        <w:t>’</w:t>
      </w:r>
      <w:r w:rsidRPr="00425243" w:rsidR="00C47324">
        <w:rPr>
          <w:sz w:val="20"/>
          <w:szCs w:val="20"/>
          <w:lang w:val="fr-FR"/>
        </w:rPr>
        <w:t xml:space="preserve">impose </w:t>
      </w:r>
      <w:r w:rsidRPr="00425243" w:rsidR="00A449A6">
        <w:rPr>
          <w:sz w:val="20"/>
          <w:szCs w:val="20"/>
          <w:lang w:val="fr-FR"/>
        </w:rPr>
        <w:t>en cas de</w:t>
      </w:r>
      <w:r w:rsidRPr="00425243">
        <w:rPr>
          <w:sz w:val="20"/>
          <w:szCs w:val="20"/>
          <w:lang w:val="fr-FR"/>
        </w:rPr>
        <w:t xml:space="preserve"> pré-éclampsie, </w:t>
      </w:r>
      <w:r w:rsidRPr="00425243" w:rsidR="00C47324">
        <w:rPr>
          <w:sz w:val="20"/>
          <w:szCs w:val="20"/>
          <w:lang w:val="fr-FR"/>
        </w:rPr>
        <w:t xml:space="preserve">faute de quoi </w:t>
      </w:r>
      <w:r w:rsidRPr="00425243">
        <w:rPr>
          <w:sz w:val="20"/>
          <w:szCs w:val="20"/>
          <w:lang w:val="fr-FR"/>
        </w:rPr>
        <w:t>le fœtus souffrira inévitablement d</w:t>
      </w:r>
      <w:r w:rsidRPr="00425243" w:rsidR="00425243">
        <w:rPr>
          <w:sz w:val="20"/>
          <w:szCs w:val="20"/>
          <w:lang w:val="fr-FR"/>
        </w:rPr>
        <w:t>’</w:t>
      </w:r>
      <w:r w:rsidRPr="00425243">
        <w:rPr>
          <w:sz w:val="20"/>
          <w:szCs w:val="20"/>
          <w:lang w:val="fr-FR"/>
        </w:rPr>
        <w:t xml:space="preserve">une détresse qui entraînera une </w:t>
      </w:r>
      <w:r w:rsidRPr="00425243" w:rsidR="00A86A47">
        <w:rPr>
          <w:sz w:val="20"/>
          <w:szCs w:val="20"/>
          <w:lang w:val="fr-FR"/>
        </w:rPr>
        <w:t>défaillance</w:t>
      </w:r>
      <w:r w:rsidRPr="00425243">
        <w:rPr>
          <w:sz w:val="20"/>
          <w:szCs w:val="20"/>
          <w:lang w:val="fr-FR"/>
        </w:rPr>
        <w:t>, accompagnée d</w:t>
      </w:r>
      <w:r w:rsidRPr="00425243" w:rsidR="00425243">
        <w:rPr>
          <w:sz w:val="20"/>
          <w:szCs w:val="20"/>
          <w:lang w:val="fr-FR"/>
        </w:rPr>
        <w:t>’</w:t>
      </w:r>
      <w:r w:rsidRPr="00425243">
        <w:rPr>
          <w:sz w:val="20"/>
          <w:szCs w:val="20"/>
          <w:lang w:val="fr-FR"/>
        </w:rPr>
        <w:t xml:space="preserve">un </w:t>
      </w:r>
      <w:r w:rsidRPr="00425243" w:rsidR="008647E9">
        <w:rPr>
          <w:sz w:val="20"/>
          <w:szCs w:val="20"/>
          <w:lang w:val="fr-FR"/>
        </w:rPr>
        <w:t>SAM,</w:t>
      </w:r>
      <w:r w:rsidRPr="00425243">
        <w:rPr>
          <w:sz w:val="20"/>
          <w:szCs w:val="20"/>
          <w:lang w:val="fr-FR"/>
        </w:rPr>
        <w:t xml:space="preserve"> l</w:t>
      </w:r>
      <w:r w:rsidRPr="00425243" w:rsidR="00A449A6">
        <w:rPr>
          <w:sz w:val="20"/>
          <w:szCs w:val="20"/>
          <w:lang w:val="fr-FR"/>
        </w:rPr>
        <w:t>e</w:t>
      </w:r>
      <w:r w:rsidRPr="00425243">
        <w:rPr>
          <w:sz w:val="20"/>
          <w:szCs w:val="20"/>
          <w:lang w:val="fr-FR"/>
        </w:rPr>
        <w:t>quel provoquera un sepsis qui, à son tour, affaiblira le fœtus</w:t>
      </w:r>
      <w:r w:rsidRPr="00425243" w:rsidR="008645FB">
        <w:rPr>
          <w:sz w:val="20"/>
          <w:szCs w:val="20"/>
          <w:lang w:val="fr-FR"/>
        </w:rPr>
        <w:t>,</w:t>
      </w:r>
      <w:r w:rsidRPr="00425243">
        <w:rPr>
          <w:sz w:val="20"/>
          <w:szCs w:val="20"/>
          <w:lang w:val="fr-FR"/>
        </w:rPr>
        <w:t xml:space="preserve"> qui se coincera </w:t>
      </w:r>
      <w:r w:rsidRPr="00425243" w:rsidR="008645FB">
        <w:rPr>
          <w:sz w:val="20"/>
          <w:szCs w:val="20"/>
          <w:lang w:val="fr-FR"/>
        </w:rPr>
        <w:t xml:space="preserve">[alors] </w:t>
      </w:r>
      <w:r w:rsidRPr="00425243">
        <w:rPr>
          <w:sz w:val="20"/>
          <w:szCs w:val="20"/>
          <w:lang w:val="fr-FR"/>
        </w:rPr>
        <w:t>dans le canal pelvien pour finir par s</w:t>
      </w:r>
      <w:r w:rsidRPr="00425243" w:rsidR="00425243">
        <w:rPr>
          <w:sz w:val="20"/>
          <w:szCs w:val="20"/>
          <w:lang w:val="fr-FR"/>
        </w:rPr>
        <w:t>’</w:t>
      </w:r>
      <w:r w:rsidRPr="00425243">
        <w:rPr>
          <w:sz w:val="20"/>
          <w:szCs w:val="20"/>
          <w:lang w:val="fr-FR"/>
        </w:rPr>
        <w:t>asphyxier</w:t>
      </w:r>
      <w:r w:rsidRPr="00425243" w:rsidR="00C47324">
        <w:rPr>
          <w:sz w:val="20"/>
          <w:szCs w:val="20"/>
          <w:lang w:val="fr-FR"/>
        </w:rPr>
        <w:t> </w:t>
      </w:r>
      <w:r w:rsidRPr="00425243">
        <w:rPr>
          <w:sz w:val="20"/>
          <w:szCs w:val="20"/>
          <w:lang w:val="fr-FR"/>
        </w:rPr>
        <w:t>?</w:t>
      </w:r>
    </w:p>
    <w:p w:rsidRPr="00425243" w:rsidR="00F77B3A" w:rsidP="00425243" w:rsidRDefault="00F77B3A">
      <w:pPr>
        <w:pStyle w:val="ECHRPara"/>
        <w:rPr>
          <w:sz w:val="20"/>
          <w:szCs w:val="20"/>
          <w:lang w:val="fr-FR"/>
        </w:rPr>
      </w:pPr>
      <w:r w:rsidRPr="00425243">
        <w:rPr>
          <w:sz w:val="20"/>
          <w:szCs w:val="20"/>
          <w:lang w:val="fr-FR"/>
        </w:rPr>
        <w:t>–</w:t>
      </w:r>
      <w:r w:rsidRPr="00425243" w:rsidR="00C05034">
        <w:rPr>
          <w:sz w:val="20"/>
          <w:szCs w:val="20"/>
          <w:lang w:val="fr-FR"/>
        </w:rPr>
        <w:t>  </w:t>
      </w:r>
      <w:r w:rsidRPr="00425243">
        <w:rPr>
          <w:sz w:val="20"/>
          <w:szCs w:val="20"/>
          <w:lang w:val="fr-FR"/>
        </w:rPr>
        <w:t xml:space="preserve">pourquoi le rapport </w:t>
      </w:r>
      <w:r w:rsidRPr="00425243" w:rsidR="00A449A6">
        <w:rPr>
          <w:sz w:val="20"/>
          <w:szCs w:val="20"/>
          <w:lang w:val="fr-FR"/>
        </w:rPr>
        <w:t>était</w:t>
      </w:r>
      <w:r w:rsidRPr="00425243">
        <w:rPr>
          <w:sz w:val="20"/>
          <w:szCs w:val="20"/>
          <w:lang w:val="fr-FR"/>
        </w:rPr>
        <w:t xml:space="preserve">-il </w:t>
      </w:r>
      <w:r w:rsidRPr="00425243" w:rsidR="008647E9">
        <w:rPr>
          <w:sz w:val="20"/>
          <w:szCs w:val="20"/>
          <w:lang w:val="fr-FR"/>
        </w:rPr>
        <w:t>également</w:t>
      </w:r>
      <w:r w:rsidRPr="00425243">
        <w:rPr>
          <w:sz w:val="20"/>
          <w:szCs w:val="20"/>
          <w:lang w:val="fr-FR"/>
        </w:rPr>
        <w:t xml:space="preserve"> muet sur la question de savoir comment un accouchement présentant un tel risque </w:t>
      </w:r>
      <w:r w:rsidRPr="00425243" w:rsidR="003A13DB">
        <w:rPr>
          <w:sz w:val="20"/>
          <w:szCs w:val="20"/>
          <w:lang w:val="fr-FR"/>
        </w:rPr>
        <w:t>av</w:t>
      </w:r>
      <w:r w:rsidRPr="00425243">
        <w:rPr>
          <w:sz w:val="20"/>
          <w:szCs w:val="20"/>
          <w:lang w:val="fr-FR"/>
        </w:rPr>
        <w:t>ait pu être confié à une sage-femme, en violation de la r</w:t>
      </w:r>
      <w:r w:rsidRPr="00425243" w:rsidR="003A13DB">
        <w:rPr>
          <w:sz w:val="20"/>
          <w:szCs w:val="20"/>
          <w:lang w:val="fr-FR"/>
        </w:rPr>
        <w:t>é</w:t>
      </w:r>
      <w:r w:rsidRPr="00425243">
        <w:rPr>
          <w:sz w:val="20"/>
          <w:szCs w:val="20"/>
          <w:lang w:val="fr-FR"/>
        </w:rPr>
        <w:t>glementation stricte en la matière ?</w:t>
      </w:r>
      <w:r w:rsidRPr="00425243" w:rsidR="008645FB">
        <w:rPr>
          <w:sz w:val="20"/>
          <w:szCs w:val="20"/>
          <w:lang w:val="fr-FR"/>
        </w:rPr>
        <w:t> »</w:t>
      </w:r>
    </w:p>
    <w:p w:rsidRPr="00425243" w:rsidR="003A6D26" w:rsidP="00425243" w:rsidRDefault="0001378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43</w:t>
      </w:r>
      <w:r w:rsidRPr="00425243">
        <w:rPr>
          <w:lang w:val="fr-FR"/>
        </w:rPr>
        <w:fldChar w:fldCharType="end"/>
      </w:r>
      <w:r w:rsidRPr="00425243">
        <w:rPr>
          <w:lang w:val="fr-FR"/>
        </w:rPr>
        <w:t>.  </w:t>
      </w:r>
      <w:r w:rsidRPr="00425243" w:rsidR="00DB5DD9">
        <w:rPr>
          <w:lang w:val="fr-FR"/>
        </w:rPr>
        <w:t xml:space="preserve">Par </w:t>
      </w:r>
      <w:r w:rsidRPr="00425243" w:rsidR="00671918">
        <w:rPr>
          <w:lang w:val="fr-FR"/>
        </w:rPr>
        <w:t xml:space="preserve">un </w:t>
      </w:r>
      <w:r w:rsidRPr="00425243" w:rsidR="00DB5DD9">
        <w:rPr>
          <w:lang w:val="fr-FR"/>
        </w:rPr>
        <w:t>arrêt du 16 février 2009, le Conseil d</w:t>
      </w:r>
      <w:r w:rsidRPr="00425243" w:rsidR="00425243">
        <w:rPr>
          <w:lang w:val="fr-FR"/>
        </w:rPr>
        <w:t>’</w:t>
      </w:r>
      <w:r w:rsidRPr="00425243" w:rsidR="00B225CB">
        <w:rPr>
          <w:lang w:val="fr-FR"/>
        </w:rPr>
        <w:t>État</w:t>
      </w:r>
      <w:r w:rsidRPr="00425243" w:rsidR="00F77B3A">
        <w:rPr>
          <w:lang w:val="fr-FR"/>
        </w:rPr>
        <w:t xml:space="preserve">, sans répondre aux </w:t>
      </w:r>
      <w:r w:rsidRPr="00425243" w:rsidR="00826929">
        <w:rPr>
          <w:lang w:val="fr-FR"/>
        </w:rPr>
        <w:t>moyens</w:t>
      </w:r>
      <w:r w:rsidRPr="00425243" w:rsidR="00F77B3A">
        <w:rPr>
          <w:lang w:val="fr-FR"/>
        </w:rPr>
        <w:t xml:space="preserve"> sus</w:t>
      </w:r>
      <w:r w:rsidRPr="00425243" w:rsidR="00826929">
        <w:rPr>
          <w:lang w:val="fr-FR"/>
        </w:rPr>
        <w:t>mentionnés</w:t>
      </w:r>
      <w:r w:rsidRPr="00425243" w:rsidR="00F77B3A">
        <w:rPr>
          <w:lang w:val="fr-FR"/>
        </w:rPr>
        <w:t>,</w:t>
      </w:r>
      <w:r w:rsidRPr="00425243" w:rsidR="00DB5DD9">
        <w:rPr>
          <w:lang w:val="fr-FR"/>
        </w:rPr>
        <w:t xml:space="preserve"> confirma </w:t>
      </w:r>
      <w:r w:rsidRPr="00425243" w:rsidR="00F77B3A">
        <w:rPr>
          <w:lang w:val="fr-FR"/>
        </w:rPr>
        <w:t>l</w:t>
      </w:r>
      <w:r w:rsidRPr="00425243" w:rsidR="00DB5DD9">
        <w:rPr>
          <w:lang w:val="fr-FR"/>
        </w:rPr>
        <w:t>e jugement</w:t>
      </w:r>
      <w:r w:rsidRPr="00425243" w:rsidR="00F77B3A">
        <w:rPr>
          <w:lang w:val="fr-FR"/>
        </w:rPr>
        <w:t xml:space="preserve"> attaqué</w:t>
      </w:r>
      <w:r w:rsidRPr="00425243" w:rsidR="00483390">
        <w:rPr>
          <w:lang w:val="fr-FR"/>
        </w:rPr>
        <w:t>.</w:t>
      </w:r>
    </w:p>
    <w:p w:rsidRPr="00425243" w:rsidR="00BA6D36" w:rsidP="00425243" w:rsidRDefault="0069727B">
      <w:pPr>
        <w:pStyle w:val="ECHRHeading3"/>
        <w:rPr>
          <w:lang w:val="fr-FR"/>
        </w:rPr>
      </w:pPr>
      <w:r w:rsidRPr="00425243">
        <w:rPr>
          <w:lang w:val="fr-FR"/>
        </w:rPr>
        <w:t>4.</w:t>
      </w:r>
      <w:r w:rsidRPr="00425243" w:rsidR="00C05034">
        <w:rPr>
          <w:lang w:val="fr-FR"/>
        </w:rPr>
        <w:t>  </w:t>
      </w:r>
      <w:r w:rsidRPr="00425243">
        <w:rPr>
          <w:lang w:val="fr-FR"/>
        </w:rPr>
        <w:t>L</w:t>
      </w:r>
      <w:r w:rsidRPr="00425243" w:rsidR="00425243">
        <w:rPr>
          <w:lang w:val="fr-FR"/>
        </w:rPr>
        <w:t>’</w:t>
      </w:r>
      <w:r w:rsidRPr="00425243">
        <w:rPr>
          <w:lang w:val="fr-FR"/>
        </w:rPr>
        <w:t>action publique pour faux et usage de faux</w:t>
      </w:r>
    </w:p>
    <w:p w:rsidRPr="00425243" w:rsidR="00110F59" w:rsidP="00425243" w:rsidRDefault="0069727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44</w:t>
      </w:r>
      <w:r w:rsidRPr="00425243">
        <w:rPr>
          <w:lang w:val="fr-FR"/>
        </w:rPr>
        <w:fldChar w:fldCharType="end"/>
      </w:r>
      <w:r w:rsidRPr="00425243">
        <w:rPr>
          <w:lang w:val="fr-FR"/>
        </w:rPr>
        <w:t>.  </w:t>
      </w:r>
      <w:r w:rsidRPr="00425243" w:rsidR="00975F83">
        <w:rPr>
          <w:lang w:val="fr-FR"/>
        </w:rPr>
        <w:t>Le 4 mai 2005, le parquet de Malatya mit H.G.K.</w:t>
      </w:r>
      <w:r w:rsidRPr="00425243" w:rsidR="00FA68EF">
        <w:rPr>
          <w:lang w:val="fr-FR"/>
        </w:rPr>
        <w:t xml:space="preserve">, </w:t>
      </w:r>
      <w:r w:rsidRPr="00425243" w:rsidR="00110F59">
        <w:rPr>
          <w:lang w:val="fr-FR"/>
        </w:rPr>
        <w:t xml:space="preserve">un </w:t>
      </w:r>
      <w:r w:rsidRPr="00425243" w:rsidR="00975F83">
        <w:rPr>
          <w:lang w:val="fr-FR"/>
        </w:rPr>
        <w:t>employé du service de facturation de l</w:t>
      </w:r>
      <w:r w:rsidRPr="00425243" w:rsidR="00425243">
        <w:rPr>
          <w:lang w:val="fr-FR"/>
        </w:rPr>
        <w:t>’</w:t>
      </w:r>
      <w:r w:rsidRPr="00425243" w:rsidR="00975F83">
        <w:rPr>
          <w:lang w:val="fr-FR"/>
        </w:rPr>
        <w:t>hôpital</w:t>
      </w:r>
      <w:r w:rsidRPr="00425243" w:rsidR="00FA68EF">
        <w:rPr>
          <w:lang w:val="fr-FR"/>
        </w:rPr>
        <w:t>,</w:t>
      </w:r>
      <w:r w:rsidRPr="00425243" w:rsidR="00975F83">
        <w:rPr>
          <w:lang w:val="fr-FR"/>
        </w:rPr>
        <w:t xml:space="preserve"> en accusation </w:t>
      </w:r>
      <w:r w:rsidRPr="00425243" w:rsidR="00A449A6">
        <w:rPr>
          <w:lang w:val="fr-FR"/>
        </w:rPr>
        <w:t>devant la cour d</w:t>
      </w:r>
      <w:r w:rsidRPr="00425243" w:rsidR="00425243">
        <w:rPr>
          <w:lang w:val="fr-FR"/>
        </w:rPr>
        <w:t>’</w:t>
      </w:r>
      <w:r w:rsidRPr="00425243" w:rsidR="00A449A6">
        <w:rPr>
          <w:lang w:val="fr-FR"/>
        </w:rPr>
        <w:t xml:space="preserve">assises de Malatya </w:t>
      </w:r>
      <w:r w:rsidRPr="00425243" w:rsidR="00975F83">
        <w:rPr>
          <w:lang w:val="fr-FR"/>
        </w:rPr>
        <w:t xml:space="preserve">pour faux et usage de faux, </w:t>
      </w:r>
      <w:r w:rsidRPr="00425243" w:rsidR="00755EA8">
        <w:rPr>
          <w:lang w:val="fr-FR"/>
        </w:rPr>
        <w:t>en raison de l</w:t>
      </w:r>
      <w:r w:rsidRPr="00425243" w:rsidR="00425243">
        <w:rPr>
          <w:lang w:val="fr-FR"/>
        </w:rPr>
        <w:t>’</w:t>
      </w:r>
      <w:r w:rsidRPr="00425243" w:rsidR="00755EA8">
        <w:rPr>
          <w:lang w:val="fr-FR"/>
        </w:rPr>
        <w:t xml:space="preserve">émission </w:t>
      </w:r>
      <w:r w:rsidRPr="00425243" w:rsidR="00975F83">
        <w:rPr>
          <w:lang w:val="fr-FR"/>
        </w:rPr>
        <w:t>le 20</w:t>
      </w:r>
      <w:r w:rsidRPr="00425243" w:rsidR="00C05034">
        <w:rPr>
          <w:lang w:val="fr-FR"/>
        </w:rPr>
        <w:t> </w:t>
      </w:r>
      <w:r w:rsidRPr="00425243" w:rsidR="00975F83">
        <w:rPr>
          <w:lang w:val="fr-FR"/>
        </w:rPr>
        <w:t xml:space="preserve">juillet 2001 </w:t>
      </w:r>
      <w:r w:rsidRPr="00425243" w:rsidR="00755EA8">
        <w:rPr>
          <w:lang w:val="fr-FR"/>
        </w:rPr>
        <w:t>d</w:t>
      </w:r>
      <w:r w:rsidRPr="00425243" w:rsidR="00425243">
        <w:rPr>
          <w:lang w:val="fr-FR"/>
        </w:rPr>
        <w:t>’</w:t>
      </w:r>
      <w:r w:rsidRPr="00425243" w:rsidR="00975F83">
        <w:rPr>
          <w:lang w:val="fr-FR"/>
        </w:rPr>
        <w:t>une facture d</w:t>
      </w:r>
      <w:r w:rsidRPr="00425243" w:rsidR="00425243">
        <w:rPr>
          <w:lang w:val="fr-FR"/>
        </w:rPr>
        <w:t>’</w:t>
      </w:r>
      <w:r w:rsidRPr="00425243" w:rsidR="00975F83">
        <w:rPr>
          <w:lang w:val="fr-FR"/>
        </w:rPr>
        <w:t xml:space="preserve">un montant de 57 900 000 </w:t>
      </w:r>
      <w:r w:rsidRPr="00425243" w:rsidR="00F72C04">
        <w:rPr>
          <w:lang w:val="fr-FR"/>
        </w:rPr>
        <w:t>TRL</w:t>
      </w:r>
      <w:r w:rsidRPr="00425243" w:rsidR="00975F83">
        <w:rPr>
          <w:lang w:val="fr-FR"/>
        </w:rPr>
        <w:t xml:space="preserve">, </w:t>
      </w:r>
      <w:r w:rsidRPr="00425243" w:rsidR="00110F59">
        <w:rPr>
          <w:lang w:val="fr-FR"/>
        </w:rPr>
        <w:t xml:space="preserve">correspondant à des </w:t>
      </w:r>
      <w:r w:rsidRPr="00425243" w:rsidR="00F72C04">
        <w:rPr>
          <w:lang w:val="fr-FR"/>
        </w:rPr>
        <w:t xml:space="preserve">examens et </w:t>
      </w:r>
      <w:r w:rsidRPr="00425243" w:rsidR="00110F59">
        <w:rPr>
          <w:lang w:val="fr-FR"/>
        </w:rPr>
        <w:t>tests d</w:t>
      </w:r>
      <w:r w:rsidRPr="00425243" w:rsidR="00425243">
        <w:rPr>
          <w:lang w:val="fr-FR"/>
        </w:rPr>
        <w:t>’</w:t>
      </w:r>
      <w:r w:rsidRPr="00425243" w:rsidR="00110F59">
        <w:rPr>
          <w:lang w:val="fr-FR"/>
        </w:rPr>
        <w:t xml:space="preserve">échographie </w:t>
      </w:r>
      <w:r w:rsidRPr="00425243" w:rsidR="00FE7097">
        <w:rPr>
          <w:lang w:val="fr-FR"/>
        </w:rPr>
        <w:t xml:space="preserve">qui </w:t>
      </w:r>
      <w:r w:rsidRPr="00425243" w:rsidR="00110F59">
        <w:rPr>
          <w:lang w:val="fr-FR"/>
        </w:rPr>
        <w:t>a</w:t>
      </w:r>
      <w:r w:rsidRPr="00425243" w:rsidR="00BB5655">
        <w:rPr>
          <w:lang w:val="fr-FR"/>
        </w:rPr>
        <w:t>ur</w:t>
      </w:r>
      <w:r w:rsidRPr="00425243" w:rsidR="00110F59">
        <w:rPr>
          <w:lang w:val="fr-FR"/>
        </w:rPr>
        <w:t xml:space="preserve">aient eu lieu </w:t>
      </w:r>
      <w:r w:rsidRPr="00425243" w:rsidR="006679A0">
        <w:rPr>
          <w:lang w:val="fr-FR"/>
        </w:rPr>
        <w:t xml:space="preserve">le 17 juillet 2001 </w:t>
      </w:r>
      <w:r w:rsidRPr="00425243" w:rsidR="00975F83">
        <w:rPr>
          <w:lang w:val="fr-FR"/>
        </w:rPr>
        <w:t>(paragraphe 1</w:t>
      </w:r>
      <w:r w:rsidRPr="00425243" w:rsidR="00A449A6">
        <w:rPr>
          <w:lang w:val="fr-FR"/>
        </w:rPr>
        <w:t>1</w:t>
      </w:r>
      <w:r w:rsidRPr="00425243" w:rsidR="00975F83">
        <w:rPr>
          <w:lang w:val="fr-FR"/>
        </w:rPr>
        <w:t xml:space="preserve"> ci-dessus)</w:t>
      </w:r>
      <w:r w:rsidRPr="00425243" w:rsidR="00110F59">
        <w:rPr>
          <w:lang w:val="fr-FR"/>
        </w:rPr>
        <w:t>.</w:t>
      </w:r>
    </w:p>
    <w:p w:rsidRPr="00425243" w:rsidR="00C91268" w:rsidP="00425243" w:rsidRDefault="00110F59">
      <w:pPr>
        <w:pStyle w:val="ECHRPara"/>
        <w:rPr>
          <w:lang w:val="fr-FR"/>
        </w:rPr>
      </w:pPr>
      <w:r w:rsidRPr="00425243">
        <w:rPr>
          <w:lang w:val="fr-FR"/>
        </w:rPr>
        <w:t>Lors de la procédure, il s</w:t>
      </w:r>
      <w:r w:rsidRPr="00425243" w:rsidR="00425243">
        <w:rPr>
          <w:lang w:val="fr-FR"/>
        </w:rPr>
        <w:t>’</w:t>
      </w:r>
      <w:r w:rsidRPr="00425243">
        <w:rPr>
          <w:lang w:val="fr-FR"/>
        </w:rPr>
        <w:t xml:space="preserve">avéra que le dossier contenait une </w:t>
      </w:r>
      <w:r w:rsidRPr="00425243" w:rsidR="005A34C4">
        <w:rPr>
          <w:lang w:val="fr-FR"/>
        </w:rPr>
        <w:t>« </w:t>
      </w:r>
      <w:r w:rsidRPr="00425243">
        <w:rPr>
          <w:lang w:val="fr-FR"/>
        </w:rPr>
        <w:t xml:space="preserve">note de </w:t>
      </w:r>
      <w:r w:rsidRPr="00425243" w:rsidR="005A34C4">
        <w:rPr>
          <w:lang w:val="fr-FR"/>
        </w:rPr>
        <w:t xml:space="preserve">renvoi pour </w:t>
      </w:r>
      <w:r w:rsidRPr="00425243">
        <w:rPr>
          <w:lang w:val="fr-FR"/>
        </w:rPr>
        <w:t>consultation</w:t>
      </w:r>
      <w:r w:rsidRPr="00425243" w:rsidR="005A34C4">
        <w:rPr>
          <w:lang w:val="fr-FR"/>
        </w:rPr>
        <w:t> »</w:t>
      </w:r>
      <w:r w:rsidRPr="00425243">
        <w:rPr>
          <w:lang w:val="fr-FR"/>
        </w:rPr>
        <w:t xml:space="preserve"> </w:t>
      </w:r>
      <w:r w:rsidRPr="00425243" w:rsidR="005A34C4">
        <w:rPr>
          <w:lang w:val="fr-FR"/>
        </w:rPr>
        <w:t xml:space="preserve">datée du 17 juillet 2001, </w:t>
      </w:r>
      <w:r w:rsidRPr="00425243">
        <w:rPr>
          <w:lang w:val="fr-FR"/>
        </w:rPr>
        <w:t xml:space="preserve">signée et tamponnée par le médecin M.B. </w:t>
      </w:r>
      <w:r w:rsidRPr="00425243" w:rsidR="005A34C4">
        <w:rPr>
          <w:lang w:val="fr-FR"/>
        </w:rPr>
        <w:t>en tant que « </w:t>
      </w:r>
      <w:r w:rsidRPr="00425243">
        <w:rPr>
          <w:lang w:val="fr-FR"/>
        </w:rPr>
        <w:t>ce</w:t>
      </w:r>
      <w:r w:rsidRPr="00425243" w:rsidR="005A34C4">
        <w:rPr>
          <w:lang w:val="fr-FR"/>
        </w:rPr>
        <w:t>lui ayant examiné »</w:t>
      </w:r>
      <w:r w:rsidRPr="00425243">
        <w:rPr>
          <w:lang w:val="fr-FR"/>
        </w:rPr>
        <w:t xml:space="preserve"> la requérante.</w:t>
      </w:r>
      <w:r w:rsidRPr="00425243" w:rsidR="00A34AD8">
        <w:rPr>
          <w:lang w:val="fr-FR"/>
        </w:rPr>
        <w:t xml:space="preserve"> Les juges répressifs conclurent que la requérante avait </w:t>
      </w:r>
      <w:r w:rsidRPr="00425243" w:rsidR="00F72C04">
        <w:rPr>
          <w:lang w:val="fr-FR"/>
        </w:rPr>
        <w:t xml:space="preserve">donc </w:t>
      </w:r>
      <w:r w:rsidRPr="00425243" w:rsidR="00A449A6">
        <w:rPr>
          <w:lang w:val="fr-FR"/>
        </w:rPr>
        <w:t xml:space="preserve">bien </w:t>
      </w:r>
      <w:r w:rsidRPr="00425243" w:rsidR="00F72C04">
        <w:rPr>
          <w:lang w:val="fr-FR"/>
        </w:rPr>
        <w:t>é</w:t>
      </w:r>
      <w:r w:rsidRPr="00425243" w:rsidR="00A34AD8">
        <w:rPr>
          <w:lang w:val="fr-FR"/>
        </w:rPr>
        <w:t xml:space="preserve">té examinée à cette dernière date et que la facture enregistrée </w:t>
      </w:r>
      <w:r w:rsidRPr="00425243" w:rsidR="00755EA8">
        <w:rPr>
          <w:lang w:val="fr-FR"/>
        </w:rPr>
        <w:t>ultérieurement</w:t>
      </w:r>
      <w:r w:rsidRPr="00425243" w:rsidR="00593F29">
        <w:rPr>
          <w:lang w:val="fr-FR"/>
        </w:rPr>
        <w:t>, le 20 </w:t>
      </w:r>
      <w:r w:rsidRPr="00425243" w:rsidR="00A34AD8">
        <w:rPr>
          <w:lang w:val="fr-FR"/>
        </w:rPr>
        <w:t xml:space="preserve">juillet suivant, </w:t>
      </w:r>
      <w:r w:rsidRPr="00425243" w:rsidR="00994F08">
        <w:rPr>
          <w:lang w:val="fr-FR"/>
        </w:rPr>
        <w:t>de</w:t>
      </w:r>
      <w:r w:rsidRPr="00425243" w:rsidR="00A34AD8">
        <w:rPr>
          <w:lang w:val="fr-FR"/>
        </w:rPr>
        <w:t>vait correspondre au coût de cet</w:t>
      </w:r>
      <w:r w:rsidRPr="00425243" w:rsidR="00FE2FD0">
        <w:rPr>
          <w:lang w:val="fr-FR"/>
        </w:rPr>
        <w:t>te consultation</w:t>
      </w:r>
      <w:r w:rsidRPr="00425243" w:rsidR="007F4C32">
        <w:rPr>
          <w:lang w:val="fr-FR"/>
        </w:rPr>
        <w:t>. Ils estimèrent</w:t>
      </w:r>
      <w:r w:rsidRPr="00425243" w:rsidR="00A449A6">
        <w:rPr>
          <w:lang w:val="fr-FR"/>
        </w:rPr>
        <w:t xml:space="preserve"> e</w:t>
      </w:r>
      <w:r w:rsidRPr="00425243" w:rsidR="00A34AD8">
        <w:rPr>
          <w:lang w:val="fr-FR"/>
        </w:rPr>
        <w:t>n revanche</w:t>
      </w:r>
      <w:r w:rsidRPr="00425243" w:rsidR="007F4C32">
        <w:rPr>
          <w:lang w:val="fr-FR"/>
        </w:rPr>
        <w:t xml:space="preserve"> que</w:t>
      </w:r>
      <w:r w:rsidRPr="00425243" w:rsidR="00A34AD8">
        <w:rPr>
          <w:lang w:val="fr-FR"/>
        </w:rPr>
        <w:t xml:space="preserve">, le dossier médical de la requérante </w:t>
      </w:r>
      <w:r w:rsidRPr="00425243" w:rsidR="008B7EE0">
        <w:rPr>
          <w:lang w:val="fr-FR"/>
        </w:rPr>
        <w:t>ayant été</w:t>
      </w:r>
      <w:r w:rsidRPr="00425243" w:rsidR="00A34AD8">
        <w:rPr>
          <w:lang w:val="fr-FR"/>
        </w:rPr>
        <w:t xml:space="preserve"> égaré, il </w:t>
      </w:r>
      <w:r w:rsidRPr="00425243" w:rsidR="00C91268">
        <w:rPr>
          <w:lang w:val="fr-FR"/>
        </w:rPr>
        <w:t>n</w:t>
      </w:r>
      <w:r w:rsidRPr="00425243" w:rsidR="00425243">
        <w:rPr>
          <w:lang w:val="fr-FR"/>
        </w:rPr>
        <w:t>’</w:t>
      </w:r>
      <w:r w:rsidRPr="00425243" w:rsidR="00A449A6">
        <w:rPr>
          <w:lang w:val="fr-FR"/>
        </w:rPr>
        <w:t xml:space="preserve">était </w:t>
      </w:r>
      <w:r w:rsidRPr="00425243" w:rsidR="00C91268">
        <w:rPr>
          <w:lang w:val="fr-FR"/>
        </w:rPr>
        <w:t>pas possible d</w:t>
      </w:r>
      <w:r w:rsidRPr="00425243" w:rsidR="00425243">
        <w:rPr>
          <w:lang w:val="fr-FR"/>
        </w:rPr>
        <w:t>’</w:t>
      </w:r>
      <w:r w:rsidRPr="00425243" w:rsidR="00C91268">
        <w:rPr>
          <w:lang w:val="fr-FR"/>
        </w:rPr>
        <w:t>associer cette facture avec un quelconque acte de laboratoire.</w:t>
      </w:r>
    </w:p>
    <w:p w:rsidRPr="00425243" w:rsidR="003A6D26" w:rsidP="00425243" w:rsidRDefault="00C91268">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45</w:t>
      </w:r>
      <w:r w:rsidRPr="00425243">
        <w:rPr>
          <w:lang w:val="fr-FR"/>
        </w:rPr>
        <w:fldChar w:fldCharType="end"/>
      </w:r>
      <w:r w:rsidRPr="00425243">
        <w:rPr>
          <w:lang w:val="fr-FR"/>
        </w:rPr>
        <w:t xml:space="preserve">.  Par un </w:t>
      </w:r>
      <w:r w:rsidRPr="00425243" w:rsidR="00C26AB2">
        <w:rPr>
          <w:lang w:val="fr-FR"/>
        </w:rPr>
        <w:t>arrêt</w:t>
      </w:r>
      <w:r w:rsidRPr="00425243">
        <w:rPr>
          <w:lang w:val="fr-FR"/>
        </w:rPr>
        <w:t xml:space="preserve"> du 13 décembre 2005, la cour d</w:t>
      </w:r>
      <w:r w:rsidRPr="00425243" w:rsidR="00425243">
        <w:rPr>
          <w:lang w:val="fr-FR"/>
        </w:rPr>
        <w:t>’</w:t>
      </w:r>
      <w:r w:rsidRPr="00425243">
        <w:rPr>
          <w:lang w:val="fr-FR"/>
        </w:rPr>
        <w:t xml:space="preserve">assises relaxa H.G.K., estimant que son geste, limité à </w:t>
      </w:r>
      <w:r w:rsidRPr="00425243" w:rsidR="007F4C32">
        <w:rPr>
          <w:lang w:val="fr-FR"/>
        </w:rPr>
        <w:t xml:space="preserve">la </w:t>
      </w:r>
      <w:r w:rsidRPr="00425243">
        <w:rPr>
          <w:lang w:val="fr-FR"/>
        </w:rPr>
        <w:t>factur</w:t>
      </w:r>
      <w:r w:rsidRPr="00425243" w:rsidR="007F4C32">
        <w:rPr>
          <w:lang w:val="fr-FR"/>
        </w:rPr>
        <w:t>ation d</w:t>
      </w:r>
      <w:r w:rsidRPr="00425243" w:rsidR="00425243">
        <w:rPr>
          <w:lang w:val="fr-FR"/>
        </w:rPr>
        <w:t>’</w:t>
      </w:r>
      <w:r w:rsidRPr="00425243">
        <w:rPr>
          <w:lang w:val="fr-FR"/>
        </w:rPr>
        <w:t>examens enregistrés sur l</w:t>
      </w:r>
      <w:r w:rsidRPr="00425243" w:rsidR="00425243">
        <w:rPr>
          <w:lang w:val="fr-FR"/>
        </w:rPr>
        <w:t>’</w:t>
      </w:r>
      <w:r w:rsidRPr="00425243">
        <w:rPr>
          <w:lang w:val="fr-FR"/>
        </w:rPr>
        <w:t xml:space="preserve">ordinateur par les médecins, </w:t>
      </w:r>
      <w:r w:rsidRPr="00425243" w:rsidR="007F4C32">
        <w:rPr>
          <w:lang w:val="fr-FR"/>
        </w:rPr>
        <w:t xml:space="preserve">correspondant </w:t>
      </w:r>
      <w:r w:rsidRPr="00425243">
        <w:rPr>
          <w:lang w:val="fr-FR"/>
        </w:rPr>
        <w:t>en l</w:t>
      </w:r>
      <w:r w:rsidRPr="00425243" w:rsidR="00425243">
        <w:rPr>
          <w:lang w:val="fr-FR"/>
        </w:rPr>
        <w:t>’</w:t>
      </w:r>
      <w:r w:rsidRPr="00425243">
        <w:rPr>
          <w:lang w:val="fr-FR"/>
        </w:rPr>
        <w:t>occurrence</w:t>
      </w:r>
      <w:r w:rsidRPr="00425243" w:rsidR="007F4C32">
        <w:rPr>
          <w:lang w:val="fr-FR"/>
        </w:rPr>
        <w:t xml:space="preserve"> à la consultation</w:t>
      </w:r>
      <w:r w:rsidRPr="00425243">
        <w:rPr>
          <w:lang w:val="fr-FR"/>
        </w:rPr>
        <w:t xml:space="preserve"> du 17</w:t>
      </w:r>
      <w:r w:rsidRPr="00425243" w:rsidR="00C05034">
        <w:rPr>
          <w:lang w:val="fr-FR"/>
        </w:rPr>
        <w:t xml:space="preserve"> </w:t>
      </w:r>
      <w:r w:rsidRPr="00425243">
        <w:rPr>
          <w:lang w:val="fr-FR"/>
        </w:rPr>
        <w:t>juillet 2001, n</w:t>
      </w:r>
      <w:r w:rsidRPr="00425243" w:rsidR="00425243">
        <w:rPr>
          <w:lang w:val="fr-FR"/>
        </w:rPr>
        <w:t>’</w:t>
      </w:r>
      <w:r w:rsidRPr="00425243" w:rsidR="007F4C32">
        <w:rPr>
          <w:lang w:val="fr-FR"/>
        </w:rPr>
        <w:t>était pas constitutif d</w:t>
      </w:r>
      <w:r w:rsidRPr="00425243" w:rsidR="00425243">
        <w:rPr>
          <w:lang w:val="fr-FR"/>
        </w:rPr>
        <w:t>’</w:t>
      </w:r>
      <w:r w:rsidRPr="00425243" w:rsidR="007F4C32">
        <w:rPr>
          <w:lang w:val="fr-FR"/>
        </w:rPr>
        <w:t xml:space="preserve">un </w:t>
      </w:r>
      <w:r w:rsidRPr="00425243">
        <w:rPr>
          <w:lang w:val="fr-FR"/>
        </w:rPr>
        <w:t xml:space="preserve">faux </w:t>
      </w:r>
      <w:r w:rsidRPr="00425243" w:rsidR="007F4C32">
        <w:rPr>
          <w:lang w:val="fr-FR"/>
        </w:rPr>
        <w:t>en</w:t>
      </w:r>
      <w:r w:rsidRPr="00425243">
        <w:rPr>
          <w:lang w:val="fr-FR"/>
        </w:rPr>
        <w:t xml:space="preserve"> écriture publique.</w:t>
      </w:r>
    </w:p>
    <w:p w:rsidRPr="00425243" w:rsidR="003A6D26" w:rsidP="00425243" w:rsidRDefault="00E77CB3">
      <w:pPr>
        <w:pStyle w:val="ECHRHeading1"/>
        <w:rPr>
          <w:lang w:val="fr-FR"/>
        </w:rPr>
      </w:pPr>
      <w:r w:rsidRPr="00425243">
        <w:rPr>
          <w:lang w:val="fr-FR"/>
        </w:rPr>
        <w:t xml:space="preserve">II.  LE DROIT </w:t>
      </w:r>
      <w:r w:rsidRPr="00425243" w:rsidR="00737F9B">
        <w:rPr>
          <w:lang w:val="fr-FR"/>
        </w:rPr>
        <w:t xml:space="preserve">ET LA PRATIQUE </w:t>
      </w:r>
      <w:r w:rsidRPr="00425243">
        <w:rPr>
          <w:lang w:val="fr-FR"/>
        </w:rPr>
        <w:t>INTERNE</w:t>
      </w:r>
      <w:r w:rsidRPr="00425243" w:rsidR="00737F9B">
        <w:rPr>
          <w:lang w:val="fr-FR"/>
        </w:rPr>
        <w:t>S</w:t>
      </w:r>
    </w:p>
    <w:p w:rsidRPr="00425243" w:rsidR="003A6D26" w:rsidP="00425243" w:rsidRDefault="00C05034">
      <w:pPr>
        <w:pStyle w:val="ECHRHeading2"/>
        <w:rPr>
          <w:lang w:val="fr-FR"/>
        </w:rPr>
      </w:pPr>
      <w:r w:rsidRPr="00425243">
        <w:rPr>
          <w:lang w:val="fr-FR"/>
        </w:rPr>
        <w:t>A.  </w:t>
      </w:r>
      <w:r w:rsidRPr="00425243" w:rsidR="00424BFF">
        <w:rPr>
          <w:lang w:val="fr-FR"/>
        </w:rPr>
        <w:t>Le r</w:t>
      </w:r>
      <w:r w:rsidRPr="00425243" w:rsidR="00DC5C26">
        <w:rPr>
          <w:lang w:val="fr-FR"/>
        </w:rPr>
        <w:t>égime relatif à la poursuite des fonctionnaires</w:t>
      </w:r>
    </w:p>
    <w:p w:rsidRPr="00425243" w:rsidR="003A6D26" w:rsidP="00425243" w:rsidRDefault="001F415B">
      <w:pPr>
        <w:pStyle w:val="ECHRPara"/>
        <w:rPr>
          <w:snapToGrid w:val="0"/>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46</w:t>
      </w:r>
      <w:r w:rsidRPr="00425243">
        <w:rPr>
          <w:lang w:val="fr-FR"/>
        </w:rPr>
        <w:fldChar w:fldCharType="end"/>
      </w:r>
      <w:r w:rsidRPr="00425243" w:rsidR="00E77CB3">
        <w:rPr>
          <w:lang w:val="fr-FR"/>
        </w:rPr>
        <w:t>.  </w:t>
      </w:r>
      <w:r w:rsidRPr="00425243" w:rsidR="000E69ED">
        <w:rPr>
          <w:lang w:val="fr-FR"/>
        </w:rPr>
        <w:t>I</w:t>
      </w:r>
      <w:r w:rsidRPr="00425243" w:rsidR="00E31620">
        <w:rPr>
          <w:lang w:val="fr-FR"/>
        </w:rPr>
        <w:t>l convient de renvoyer à l</w:t>
      </w:r>
      <w:r w:rsidRPr="00425243" w:rsidR="00425243">
        <w:rPr>
          <w:lang w:val="fr-FR"/>
        </w:rPr>
        <w:t>’</w:t>
      </w:r>
      <w:r w:rsidRPr="00425243" w:rsidR="00E31620">
        <w:rPr>
          <w:lang w:val="fr-FR"/>
        </w:rPr>
        <w:t xml:space="preserve">arrêt </w:t>
      </w:r>
      <w:r w:rsidRPr="00425243" w:rsidR="00E31620">
        <w:rPr>
          <w:i/>
          <w:lang w:val="fr-FR"/>
        </w:rPr>
        <w:t>Aydoğdu c. Turquie</w:t>
      </w:r>
      <w:r w:rsidRPr="00425243" w:rsidR="00E31620">
        <w:rPr>
          <w:lang w:val="fr-FR"/>
        </w:rPr>
        <w:t xml:space="preserve"> (n</w:t>
      </w:r>
      <w:r w:rsidRPr="00425243" w:rsidR="00E31620">
        <w:rPr>
          <w:vertAlign w:val="superscript"/>
          <w:lang w:val="fr-FR"/>
        </w:rPr>
        <w:t>o</w:t>
      </w:r>
      <w:r w:rsidRPr="00425243" w:rsidR="00C05034">
        <w:rPr>
          <w:vertAlign w:val="superscript"/>
          <w:lang w:val="fr-FR"/>
        </w:rPr>
        <w:t> </w:t>
      </w:r>
      <w:r w:rsidRPr="00425243" w:rsidR="00E31620">
        <w:rPr>
          <w:lang w:val="fr-FR"/>
        </w:rPr>
        <w:t>40448/06</w:t>
      </w:r>
      <w:r w:rsidRPr="00425243" w:rsidR="00C05034">
        <w:rPr>
          <w:snapToGrid w:val="0"/>
          <w:lang w:val="fr-FR"/>
        </w:rPr>
        <w:t>, 30 </w:t>
      </w:r>
      <w:r w:rsidRPr="00425243" w:rsidR="00E31620">
        <w:rPr>
          <w:lang w:val="fr-FR"/>
        </w:rPr>
        <w:t>août</w:t>
      </w:r>
      <w:r w:rsidRPr="00425243" w:rsidR="00E31620">
        <w:rPr>
          <w:snapToGrid w:val="0"/>
          <w:lang w:val="fr-FR"/>
        </w:rPr>
        <w:t xml:space="preserve"> 2016</w:t>
      </w:r>
      <w:r w:rsidRPr="00425243" w:rsidR="007E05D9">
        <w:rPr>
          <w:snapToGrid w:val="0"/>
          <w:lang w:val="fr-FR"/>
        </w:rPr>
        <w:t>, §§ 37 à 39</w:t>
      </w:r>
      <w:r w:rsidRPr="00425243" w:rsidR="00E31620">
        <w:rPr>
          <w:snapToGrid w:val="0"/>
          <w:lang w:val="fr-FR"/>
        </w:rPr>
        <w:t>), s</w:t>
      </w:r>
      <w:r w:rsidRPr="00425243" w:rsidR="00425243">
        <w:rPr>
          <w:snapToGrid w:val="0"/>
          <w:lang w:val="fr-FR"/>
        </w:rPr>
        <w:t>’</w:t>
      </w:r>
      <w:r w:rsidRPr="00425243" w:rsidR="00E31620">
        <w:rPr>
          <w:snapToGrid w:val="0"/>
          <w:lang w:val="fr-FR"/>
        </w:rPr>
        <w:t>agissant du</w:t>
      </w:r>
      <w:r w:rsidRPr="00425243" w:rsidR="00E31620">
        <w:rPr>
          <w:lang w:val="fr-FR"/>
        </w:rPr>
        <w:t xml:space="preserve"> système prévu par la loi n</w:t>
      </w:r>
      <w:r w:rsidRPr="00425243" w:rsidR="003A6D26">
        <w:rPr>
          <w:vertAlign w:val="superscript"/>
          <w:lang w:val="fr-FR"/>
        </w:rPr>
        <w:t>o</w:t>
      </w:r>
      <w:r w:rsidRPr="00425243" w:rsidR="00E31620">
        <w:rPr>
          <w:lang w:val="fr-FR"/>
        </w:rPr>
        <w:t xml:space="preserve"> 4483 du 2</w:t>
      </w:r>
      <w:r w:rsidRPr="00425243" w:rsidR="00C05034">
        <w:rPr>
          <w:lang w:val="fr-FR"/>
        </w:rPr>
        <w:t> </w:t>
      </w:r>
      <w:r w:rsidRPr="00425243" w:rsidR="00E31620">
        <w:rPr>
          <w:lang w:val="fr-FR"/>
        </w:rPr>
        <w:t>décembre 1999 sur la poursuite des fonctionnaires et autres agents publics</w:t>
      </w:r>
      <w:r w:rsidRPr="00425243" w:rsidR="004F75B5">
        <w:rPr>
          <w:lang w:val="fr-FR"/>
        </w:rPr>
        <w:t xml:space="preserve"> (« la loi</w:t>
      </w:r>
      <w:r w:rsidRPr="00425243" w:rsidR="00AB1736">
        <w:rPr>
          <w:lang w:val="fr-FR"/>
        </w:rPr>
        <w:t> </w:t>
      </w:r>
      <w:r w:rsidRPr="00425243" w:rsidR="004F75B5">
        <w:rPr>
          <w:lang w:val="fr-FR"/>
        </w:rPr>
        <w:t>n</w:t>
      </w:r>
      <w:r w:rsidRPr="00425243" w:rsidR="003A6D26">
        <w:rPr>
          <w:vertAlign w:val="superscript"/>
          <w:lang w:val="fr-FR"/>
        </w:rPr>
        <w:t>o</w:t>
      </w:r>
      <w:r w:rsidRPr="00425243" w:rsidR="00AB1736">
        <w:rPr>
          <w:lang w:val="fr-FR"/>
        </w:rPr>
        <w:t> </w:t>
      </w:r>
      <w:r w:rsidRPr="00425243" w:rsidR="004F75B5">
        <w:rPr>
          <w:lang w:val="fr-FR"/>
        </w:rPr>
        <w:t>4483 »)</w:t>
      </w:r>
      <w:r w:rsidRPr="00425243" w:rsidR="000E69ED">
        <w:rPr>
          <w:snapToGrid w:val="0"/>
          <w:lang w:val="fr-FR"/>
        </w:rPr>
        <w:t>.</w:t>
      </w:r>
    </w:p>
    <w:p w:rsidRPr="00425243" w:rsidR="000E69ED" w:rsidP="00425243" w:rsidRDefault="0059306C">
      <w:pPr>
        <w:pStyle w:val="ECHRHeading2"/>
        <w:rPr>
          <w:lang w:val="fr-FR"/>
        </w:rPr>
      </w:pPr>
      <w:r w:rsidRPr="00425243">
        <w:rPr>
          <w:lang w:val="fr-FR"/>
        </w:rPr>
        <w:t>B</w:t>
      </w:r>
      <w:r w:rsidRPr="00425243" w:rsidR="00C05034">
        <w:rPr>
          <w:lang w:val="fr-FR"/>
        </w:rPr>
        <w:t>.  </w:t>
      </w:r>
      <w:r w:rsidRPr="00425243" w:rsidR="00424BFF">
        <w:rPr>
          <w:lang w:val="fr-FR"/>
        </w:rPr>
        <w:t>Le r</w:t>
      </w:r>
      <w:r w:rsidRPr="00425243" w:rsidR="000E69ED">
        <w:rPr>
          <w:lang w:val="fr-FR"/>
        </w:rPr>
        <w:t>égime relatif aux expertises médicales</w:t>
      </w:r>
    </w:p>
    <w:p w:rsidRPr="00425243" w:rsidR="003A6D26" w:rsidP="00425243" w:rsidRDefault="000E69ED">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47</w:t>
      </w:r>
      <w:r w:rsidRPr="00425243">
        <w:rPr>
          <w:lang w:val="fr-FR"/>
        </w:rPr>
        <w:fldChar w:fldCharType="end"/>
      </w:r>
      <w:r w:rsidRPr="00425243">
        <w:rPr>
          <w:lang w:val="fr-FR"/>
        </w:rPr>
        <w:t>.  </w:t>
      </w:r>
      <w:r w:rsidRPr="00425243" w:rsidR="00AB465F">
        <w:rPr>
          <w:lang w:val="fr-FR"/>
        </w:rPr>
        <w:t>L</w:t>
      </w:r>
      <w:r w:rsidRPr="00425243">
        <w:rPr>
          <w:lang w:val="fr-FR"/>
        </w:rPr>
        <w:t>e</w:t>
      </w:r>
      <w:r w:rsidRPr="00425243" w:rsidR="00E31620">
        <w:rPr>
          <w:lang w:val="fr-FR"/>
        </w:rPr>
        <w:t xml:space="preserve"> régime concernant l</w:t>
      </w:r>
      <w:r w:rsidRPr="00425243" w:rsidR="00E31620">
        <w:rPr>
          <w:snapToGrid w:val="0"/>
          <w:lang w:val="fr-FR"/>
        </w:rPr>
        <w:t xml:space="preserve">es expertises médicales judiciaires en droit turc </w:t>
      </w:r>
      <w:r w:rsidRPr="00425243">
        <w:rPr>
          <w:snapToGrid w:val="0"/>
          <w:lang w:val="fr-FR"/>
        </w:rPr>
        <w:t xml:space="preserve">est </w:t>
      </w:r>
      <w:r w:rsidRPr="00425243" w:rsidR="005E3207">
        <w:rPr>
          <w:snapToGrid w:val="0"/>
          <w:lang w:val="fr-FR"/>
        </w:rPr>
        <w:t xml:space="preserve">également </w:t>
      </w:r>
      <w:r w:rsidRPr="00425243">
        <w:rPr>
          <w:snapToGrid w:val="0"/>
          <w:lang w:val="fr-FR"/>
        </w:rPr>
        <w:t>exp</w:t>
      </w:r>
      <w:r w:rsidRPr="00425243" w:rsidR="00425BA9">
        <w:rPr>
          <w:snapToGrid w:val="0"/>
          <w:lang w:val="fr-FR"/>
        </w:rPr>
        <w:t>osé</w:t>
      </w:r>
      <w:r w:rsidRPr="00425243">
        <w:rPr>
          <w:snapToGrid w:val="0"/>
          <w:lang w:val="fr-FR"/>
        </w:rPr>
        <w:t xml:space="preserve"> dans l</w:t>
      </w:r>
      <w:r w:rsidRPr="00425243" w:rsidR="00425243">
        <w:rPr>
          <w:snapToGrid w:val="0"/>
          <w:lang w:val="fr-FR"/>
        </w:rPr>
        <w:t>’</w:t>
      </w:r>
      <w:r w:rsidRPr="00425243">
        <w:rPr>
          <w:snapToGrid w:val="0"/>
          <w:lang w:val="fr-FR"/>
        </w:rPr>
        <w:t xml:space="preserve">arrêt </w:t>
      </w:r>
      <w:r w:rsidRPr="00425243">
        <w:rPr>
          <w:i/>
          <w:lang w:val="fr-FR"/>
        </w:rPr>
        <w:t>Aydoğdu</w:t>
      </w:r>
      <w:r w:rsidRPr="00425243">
        <w:rPr>
          <w:lang w:val="fr-FR"/>
        </w:rPr>
        <w:t>, précité</w:t>
      </w:r>
      <w:r w:rsidRPr="00425243">
        <w:rPr>
          <w:snapToGrid w:val="0"/>
          <w:lang w:val="fr-FR"/>
        </w:rPr>
        <w:t xml:space="preserve"> </w:t>
      </w:r>
      <w:r w:rsidRPr="00425243" w:rsidR="00E31620">
        <w:rPr>
          <w:snapToGrid w:val="0"/>
          <w:lang w:val="fr-FR"/>
        </w:rPr>
        <w:t>(§§ 45 à 47).</w:t>
      </w:r>
    </w:p>
    <w:p w:rsidRPr="00425243" w:rsidR="003A6D26" w:rsidP="00425243" w:rsidRDefault="00E536AF">
      <w:pPr>
        <w:pStyle w:val="ECHRPara"/>
        <w:rPr>
          <w:lang w:val="fr-FR"/>
        </w:rPr>
      </w:pPr>
      <w:r w:rsidRPr="00425243">
        <w:rPr>
          <w:snapToGrid w:val="0"/>
          <w:lang w:val="fr-FR"/>
        </w:rPr>
        <w:t xml:space="preserve">À ce sujet, le Gouvernement </w:t>
      </w:r>
      <w:r w:rsidRPr="00425243" w:rsidR="00425BA9">
        <w:rPr>
          <w:snapToGrid w:val="0"/>
          <w:lang w:val="fr-FR"/>
        </w:rPr>
        <w:t>indi</w:t>
      </w:r>
      <w:r w:rsidRPr="00425243" w:rsidR="00AB465F">
        <w:rPr>
          <w:snapToGrid w:val="0"/>
          <w:lang w:val="fr-FR"/>
        </w:rPr>
        <w:t xml:space="preserve">que </w:t>
      </w:r>
      <w:r w:rsidRPr="00425243">
        <w:rPr>
          <w:snapToGrid w:val="0"/>
          <w:lang w:val="fr-FR"/>
        </w:rPr>
        <w:t>qu</w:t>
      </w:r>
      <w:r w:rsidRPr="00425243" w:rsidR="00F95DF2">
        <w:rPr>
          <w:snapToGrid w:val="0"/>
          <w:lang w:val="fr-FR"/>
        </w:rPr>
        <w:t xml:space="preserve">e, </w:t>
      </w:r>
      <w:r w:rsidRPr="00425243">
        <w:rPr>
          <w:snapToGrid w:val="0"/>
          <w:lang w:val="fr-FR"/>
        </w:rPr>
        <w:t>à l</w:t>
      </w:r>
      <w:r w:rsidRPr="00425243" w:rsidR="00425243">
        <w:rPr>
          <w:snapToGrid w:val="0"/>
          <w:lang w:val="fr-FR"/>
        </w:rPr>
        <w:t>’</w:t>
      </w:r>
      <w:r w:rsidRPr="00425243">
        <w:rPr>
          <w:snapToGrid w:val="0"/>
          <w:lang w:val="fr-FR"/>
        </w:rPr>
        <w:t>époque des faits, l</w:t>
      </w:r>
      <w:r w:rsidRPr="00425243" w:rsidR="00425243">
        <w:rPr>
          <w:snapToGrid w:val="0"/>
          <w:lang w:val="fr-FR"/>
        </w:rPr>
        <w:t>’</w:t>
      </w:r>
      <w:r w:rsidRPr="00425243">
        <w:rPr>
          <w:snapToGrid w:val="0"/>
          <w:lang w:val="fr-FR"/>
        </w:rPr>
        <w:t xml:space="preserve">Institut médicolégal </w:t>
      </w:r>
      <w:r w:rsidRPr="00425243" w:rsidR="00B916A3">
        <w:rPr>
          <w:snapToGrid w:val="0"/>
          <w:lang w:val="fr-FR"/>
        </w:rPr>
        <w:t>– </w:t>
      </w:r>
      <w:r w:rsidRPr="00425243" w:rsidR="00DC7381">
        <w:rPr>
          <w:snapToGrid w:val="0"/>
          <w:lang w:val="fr-FR"/>
        </w:rPr>
        <w:t>un organe public instauré par la loi n</w:t>
      </w:r>
      <w:r w:rsidRPr="00425243" w:rsidR="003A6D26">
        <w:rPr>
          <w:snapToGrid w:val="0"/>
          <w:vertAlign w:val="superscript"/>
          <w:lang w:val="fr-FR"/>
        </w:rPr>
        <w:t>o</w:t>
      </w:r>
      <w:r w:rsidRPr="00425243" w:rsidR="00DC7381">
        <w:rPr>
          <w:snapToGrid w:val="0"/>
          <w:lang w:val="fr-FR"/>
        </w:rPr>
        <w:t xml:space="preserve"> 2659 du 14</w:t>
      </w:r>
      <w:r w:rsidRPr="00425243" w:rsidR="00F95DF2">
        <w:rPr>
          <w:snapToGrid w:val="0"/>
          <w:lang w:val="fr-FR"/>
        </w:rPr>
        <w:t> </w:t>
      </w:r>
      <w:r w:rsidRPr="00425243" w:rsidR="00DC7381">
        <w:rPr>
          <w:snapToGrid w:val="0"/>
          <w:lang w:val="fr-FR"/>
        </w:rPr>
        <w:t>avril 1982</w:t>
      </w:r>
      <w:r w:rsidRPr="00425243" w:rsidR="00C05034">
        <w:rPr>
          <w:snapToGrid w:val="0"/>
          <w:lang w:val="fr-FR"/>
        </w:rPr>
        <w:t> </w:t>
      </w:r>
      <w:r w:rsidRPr="00425243" w:rsidR="00DC7381">
        <w:rPr>
          <w:snapToGrid w:val="0"/>
          <w:lang w:val="fr-FR"/>
        </w:rPr>
        <w:t xml:space="preserve">– </w:t>
      </w:r>
      <w:r w:rsidRPr="00425243">
        <w:rPr>
          <w:snapToGrid w:val="0"/>
          <w:lang w:val="fr-FR"/>
        </w:rPr>
        <w:t xml:space="preserve">était qualifié </w:t>
      </w:r>
      <w:r w:rsidRPr="00425243" w:rsidR="00CB232A">
        <w:rPr>
          <w:snapToGrid w:val="0"/>
          <w:lang w:val="fr-FR"/>
        </w:rPr>
        <w:t>d</w:t>
      </w:r>
      <w:r w:rsidRPr="00425243" w:rsidR="00425243">
        <w:rPr>
          <w:snapToGrid w:val="0"/>
          <w:lang w:val="fr-FR"/>
        </w:rPr>
        <w:t>’</w:t>
      </w:r>
      <w:r w:rsidRPr="00425243">
        <w:rPr>
          <w:snapToGrid w:val="0"/>
          <w:lang w:val="fr-FR"/>
        </w:rPr>
        <w:t>«</w:t>
      </w:r>
      <w:r w:rsidRPr="00425243" w:rsidR="00CB232A">
        <w:rPr>
          <w:snapToGrid w:val="0"/>
          <w:lang w:val="fr-FR"/>
        </w:rPr>
        <w:t> </w:t>
      </w:r>
      <w:r w:rsidRPr="00425243">
        <w:rPr>
          <w:snapToGrid w:val="0"/>
          <w:lang w:val="fr-FR"/>
        </w:rPr>
        <w:t>expert officiel »</w:t>
      </w:r>
      <w:r w:rsidRPr="00425243">
        <w:rPr>
          <w:lang w:val="fr-FR"/>
        </w:rPr>
        <w:t xml:space="preserve"> et</w:t>
      </w:r>
      <w:r w:rsidRPr="00425243" w:rsidR="00F95DF2">
        <w:rPr>
          <w:lang w:val="fr-FR"/>
        </w:rPr>
        <w:t xml:space="preserve"> que</w:t>
      </w:r>
      <w:r w:rsidRPr="00425243">
        <w:rPr>
          <w:lang w:val="fr-FR"/>
        </w:rPr>
        <w:t xml:space="preserve">, </w:t>
      </w:r>
      <w:r w:rsidRPr="00425243" w:rsidR="00AB465F">
        <w:rPr>
          <w:lang w:val="fr-FR"/>
        </w:rPr>
        <w:t>d</w:t>
      </w:r>
      <w:r w:rsidRPr="00425243" w:rsidR="00425243">
        <w:rPr>
          <w:lang w:val="fr-FR"/>
        </w:rPr>
        <w:t>’</w:t>
      </w:r>
      <w:r w:rsidRPr="00425243" w:rsidR="00AB465F">
        <w:rPr>
          <w:lang w:val="fr-FR"/>
        </w:rPr>
        <w:t xml:space="preserve">après </w:t>
      </w:r>
      <w:r w:rsidRPr="00425243">
        <w:rPr>
          <w:lang w:val="fr-FR"/>
        </w:rPr>
        <w:t>le Conseil d</w:t>
      </w:r>
      <w:r w:rsidRPr="00425243" w:rsidR="00425243">
        <w:rPr>
          <w:lang w:val="fr-FR"/>
        </w:rPr>
        <w:t>’</w:t>
      </w:r>
      <w:r w:rsidRPr="00425243">
        <w:rPr>
          <w:lang w:val="fr-FR"/>
        </w:rPr>
        <w:t>État</w:t>
      </w:r>
      <w:r w:rsidRPr="00425243" w:rsidR="00AB465F">
        <w:rPr>
          <w:lang w:val="fr-FR"/>
        </w:rPr>
        <w:t>,</w:t>
      </w:r>
      <w:r w:rsidRPr="00425243">
        <w:rPr>
          <w:lang w:val="fr-FR"/>
        </w:rPr>
        <w:t xml:space="preserve"> trancher une affaire de négligence médicale sans préalablement obtenir un rapport de sa part constituait un motif de cassa</w:t>
      </w:r>
      <w:r w:rsidRPr="00425243" w:rsidR="00B916A3">
        <w:rPr>
          <w:lang w:val="fr-FR"/>
        </w:rPr>
        <w:t>tion (arrêt </w:t>
      </w:r>
      <w:r w:rsidRPr="00425243">
        <w:rPr>
          <w:lang w:val="fr-FR"/>
        </w:rPr>
        <w:t>n</w:t>
      </w:r>
      <w:r w:rsidRPr="00425243" w:rsidR="003A6D26">
        <w:rPr>
          <w:vertAlign w:val="superscript"/>
          <w:lang w:val="fr-FR"/>
        </w:rPr>
        <w:t>o</w:t>
      </w:r>
      <w:r w:rsidRPr="00425243" w:rsidR="00F95DF2">
        <w:rPr>
          <w:lang w:val="fr-FR"/>
        </w:rPr>
        <w:t> </w:t>
      </w:r>
      <w:r w:rsidRPr="00425243">
        <w:rPr>
          <w:lang w:val="fr-FR"/>
        </w:rPr>
        <w:t>E.2004/13189</w:t>
      </w:r>
      <w:r w:rsidRPr="00425243" w:rsidR="00593F29">
        <w:rPr>
          <w:lang w:val="fr-FR"/>
        </w:rPr>
        <w:t xml:space="preserve"> </w:t>
      </w:r>
      <w:r w:rsidRPr="00425243" w:rsidR="00B61BE9">
        <w:rPr>
          <w:lang w:val="fr-FR"/>
        </w:rPr>
        <w:noBreakHyphen/>
      </w:r>
      <w:r w:rsidRPr="00425243" w:rsidR="00593F29">
        <w:rPr>
          <w:lang w:val="fr-FR"/>
        </w:rPr>
        <w:t xml:space="preserve"> </w:t>
      </w:r>
      <w:r w:rsidRPr="00425243">
        <w:rPr>
          <w:lang w:val="fr-FR"/>
        </w:rPr>
        <w:t>K.2007/2357 du 7 mai 2007, 10</w:t>
      </w:r>
      <w:r w:rsidRPr="00425243" w:rsidR="00F95DF2">
        <w:rPr>
          <w:vertAlign w:val="superscript"/>
          <w:lang w:val="fr-FR"/>
        </w:rPr>
        <w:t>e</w:t>
      </w:r>
      <w:r w:rsidRPr="00425243">
        <w:rPr>
          <w:lang w:val="fr-FR"/>
        </w:rPr>
        <w:t xml:space="preserve"> </w:t>
      </w:r>
      <w:r w:rsidRPr="00425243" w:rsidR="00F95DF2">
        <w:rPr>
          <w:lang w:val="fr-FR"/>
        </w:rPr>
        <w:t>c</w:t>
      </w:r>
      <w:r w:rsidRPr="00425243">
        <w:rPr>
          <w:lang w:val="fr-FR"/>
        </w:rPr>
        <w:t xml:space="preserve">hambre), bien que </w:t>
      </w:r>
      <w:r w:rsidRPr="00425243" w:rsidR="003D7836">
        <w:rPr>
          <w:lang w:val="fr-FR"/>
        </w:rPr>
        <w:t xml:space="preserve">sa compétence ne </w:t>
      </w:r>
      <w:r w:rsidRPr="00425243" w:rsidR="004713F2">
        <w:rPr>
          <w:lang w:val="fr-FR"/>
        </w:rPr>
        <w:t>fût</w:t>
      </w:r>
      <w:r w:rsidRPr="00425243" w:rsidR="003D7836">
        <w:rPr>
          <w:lang w:val="fr-FR"/>
        </w:rPr>
        <w:t xml:space="preserve"> pas légalement exclusive (</w:t>
      </w:r>
      <w:r w:rsidRPr="00425243" w:rsidR="00B916A3">
        <w:rPr>
          <w:lang w:val="fr-FR"/>
        </w:rPr>
        <w:t>arrêt </w:t>
      </w:r>
      <w:r w:rsidRPr="00425243" w:rsidR="003D7836">
        <w:rPr>
          <w:lang w:val="fr-FR"/>
        </w:rPr>
        <w:t>n</w:t>
      </w:r>
      <w:r w:rsidRPr="00425243" w:rsidR="003A6D26">
        <w:rPr>
          <w:vertAlign w:val="superscript"/>
          <w:lang w:val="fr-FR"/>
        </w:rPr>
        <w:t>o</w:t>
      </w:r>
      <w:r w:rsidRPr="00425243" w:rsidR="00B61BE9">
        <w:rPr>
          <w:lang w:val="fr-FR"/>
        </w:rPr>
        <w:t> </w:t>
      </w:r>
      <w:r w:rsidRPr="00425243" w:rsidR="003D7836">
        <w:rPr>
          <w:lang w:val="fr-FR"/>
        </w:rPr>
        <w:t>E.2013/4101</w:t>
      </w:r>
      <w:r w:rsidRPr="00425243" w:rsidR="00593F29">
        <w:rPr>
          <w:lang w:val="fr-FR"/>
        </w:rPr>
        <w:t xml:space="preserve"> </w:t>
      </w:r>
      <w:r w:rsidRPr="00425243" w:rsidR="00B61BE9">
        <w:rPr>
          <w:lang w:val="fr-FR"/>
        </w:rPr>
        <w:noBreakHyphen/>
      </w:r>
      <w:r w:rsidRPr="00425243" w:rsidR="00593F29">
        <w:rPr>
          <w:lang w:val="fr-FR"/>
        </w:rPr>
        <w:t xml:space="preserve"> </w:t>
      </w:r>
      <w:r w:rsidRPr="00425243" w:rsidR="003D7836">
        <w:rPr>
          <w:lang w:val="fr-FR"/>
        </w:rPr>
        <w:t>K.2014/4341 du 27 mai 2014, 15</w:t>
      </w:r>
      <w:r w:rsidRPr="00425243" w:rsidR="00F95DF2">
        <w:rPr>
          <w:vertAlign w:val="superscript"/>
          <w:lang w:val="fr-FR"/>
        </w:rPr>
        <w:t>e</w:t>
      </w:r>
      <w:r w:rsidRPr="00425243" w:rsidR="00B916A3">
        <w:rPr>
          <w:lang w:val="fr-FR"/>
        </w:rPr>
        <w:t> </w:t>
      </w:r>
      <w:r w:rsidRPr="00425243" w:rsidR="00F95DF2">
        <w:rPr>
          <w:lang w:val="fr-FR"/>
        </w:rPr>
        <w:t>c</w:t>
      </w:r>
      <w:r w:rsidRPr="00425243" w:rsidR="003D7836">
        <w:rPr>
          <w:lang w:val="fr-FR"/>
        </w:rPr>
        <w:t>hambre)</w:t>
      </w:r>
      <w:r w:rsidRPr="00425243">
        <w:rPr>
          <w:lang w:val="fr-FR"/>
        </w:rPr>
        <w:t>.</w:t>
      </w:r>
    </w:p>
    <w:p w:rsidRPr="00425243" w:rsidR="00E536AF" w:rsidP="00425243" w:rsidRDefault="00F117EA">
      <w:pPr>
        <w:pStyle w:val="ECHRPara"/>
        <w:rPr>
          <w:lang w:val="fr-FR"/>
        </w:rPr>
      </w:pPr>
      <w:r w:rsidRPr="00425243">
        <w:rPr>
          <w:lang w:val="fr-FR"/>
        </w:rPr>
        <w:t>Le Gouvernement se réfère en outre à la jurisprudence du Conseil d</w:t>
      </w:r>
      <w:r w:rsidRPr="00425243" w:rsidR="00425243">
        <w:rPr>
          <w:lang w:val="fr-FR"/>
        </w:rPr>
        <w:t>’</w:t>
      </w:r>
      <w:r w:rsidRPr="00425243" w:rsidR="00DB0AAB">
        <w:rPr>
          <w:lang w:val="fr-FR"/>
        </w:rPr>
        <w:t>État</w:t>
      </w:r>
      <w:r w:rsidRPr="00425243">
        <w:rPr>
          <w:lang w:val="fr-FR"/>
        </w:rPr>
        <w:t xml:space="preserve"> pour apporter des précisions sur ce régime. Dans sept arrêts de cette haute juridiction, </w:t>
      </w:r>
      <w:r w:rsidRPr="00425243" w:rsidR="00E536AF">
        <w:rPr>
          <w:lang w:val="fr-FR"/>
        </w:rPr>
        <w:t>il est dit que tout jugement sur la question de savoir si, en l</w:t>
      </w:r>
      <w:r w:rsidRPr="00425243" w:rsidR="00425243">
        <w:rPr>
          <w:lang w:val="fr-FR"/>
        </w:rPr>
        <w:t>’</w:t>
      </w:r>
      <w:r w:rsidRPr="00425243" w:rsidR="00E536AF">
        <w:rPr>
          <w:lang w:val="fr-FR"/>
        </w:rPr>
        <w:t>occurrence, le service public de la santé a été défaillant ou non, d</w:t>
      </w:r>
      <w:r w:rsidRPr="00425243" w:rsidR="00BD05DE">
        <w:rPr>
          <w:lang w:val="fr-FR"/>
        </w:rPr>
        <w:t>oit</w:t>
      </w:r>
      <w:r w:rsidRPr="00425243" w:rsidR="00E536AF">
        <w:rPr>
          <w:lang w:val="fr-FR"/>
        </w:rPr>
        <w:t xml:space="preserve"> être rendu « après examen de l</w:t>
      </w:r>
      <w:r w:rsidRPr="00425243" w:rsidR="00425243">
        <w:rPr>
          <w:lang w:val="fr-FR"/>
        </w:rPr>
        <w:t>’</w:t>
      </w:r>
      <w:r w:rsidRPr="00425243" w:rsidR="00E536AF">
        <w:rPr>
          <w:lang w:val="fr-FR"/>
        </w:rPr>
        <w:t>Institut médicolégal ». Par ailleurs, il est énoncé qu</w:t>
      </w:r>
      <w:r w:rsidRPr="00425243" w:rsidR="00425243">
        <w:rPr>
          <w:lang w:val="fr-FR"/>
        </w:rPr>
        <w:t>’</w:t>
      </w:r>
      <w:r w:rsidRPr="00425243" w:rsidR="00E536AF">
        <w:rPr>
          <w:lang w:val="fr-FR"/>
        </w:rPr>
        <w:t xml:space="preserve">aucun jugement </w:t>
      </w:r>
      <w:r w:rsidRPr="00425243" w:rsidR="005E3207">
        <w:rPr>
          <w:lang w:val="fr-FR"/>
        </w:rPr>
        <w:t>au</w:t>
      </w:r>
      <w:r w:rsidRPr="00425243" w:rsidR="00E536AF">
        <w:rPr>
          <w:lang w:val="fr-FR"/>
        </w:rPr>
        <w:t xml:space="preserve"> fond ne </w:t>
      </w:r>
      <w:r w:rsidRPr="00425243" w:rsidR="008E5105">
        <w:rPr>
          <w:lang w:val="fr-FR"/>
        </w:rPr>
        <w:t>peut</w:t>
      </w:r>
      <w:r w:rsidRPr="00425243" w:rsidR="00E536AF">
        <w:rPr>
          <w:lang w:val="fr-FR"/>
        </w:rPr>
        <w:t xml:space="preserve"> être rendu sans communi</w:t>
      </w:r>
      <w:r w:rsidRPr="00425243" w:rsidR="008E5105">
        <w:rPr>
          <w:lang w:val="fr-FR"/>
        </w:rPr>
        <w:t>cation</w:t>
      </w:r>
      <w:r w:rsidRPr="00425243" w:rsidR="00E536AF">
        <w:rPr>
          <w:lang w:val="fr-FR"/>
        </w:rPr>
        <w:t xml:space="preserve"> préalable </w:t>
      </w:r>
      <w:r w:rsidRPr="00425243" w:rsidR="008E5105">
        <w:rPr>
          <w:lang w:val="fr-FR"/>
        </w:rPr>
        <w:t>du</w:t>
      </w:r>
      <w:r w:rsidRPr="00425243" w:rsidR="00E536AF">
        <w:rPr>
          <w:lang w:val="fr-FR"/>
        </w:rPr>
        <w:t xml:space="preserve"> rapport de l</w:t>
      </w:r>
      <w:r w:rsidRPr="00425243" w:rsidR="00425243">
        <w:rPr>
          <w:lang w:val="fr-FR"/>
        </w:rPr>
        <w:t>’</w:t>
      </w:r>
      <w:r w:rsidRPr="00425243" w:rsidR="00E536AF">
        <w:rPr>
          <w:lang w:val="fr-FR"/>
        </w:rPr>
        <w:t>Institut médicolégal</w:t>
      </w:r>
      <w:r w:rsidRPr="00425243" w:rsidR="00C05034">
        <w:rPr>
          <w:lang w:val="fr-FR"/>
        </w:rPr>
        <w:t xml:space="preserve"> </w:t>
      </w:r>
      <w:r w:rsidRPr="00425243" w:rsidR="00E536AF">
        <w:rPr>
          <w:lang w:val="fr-FR"/>
        </w:rPr>
        <w:t>aux parties pour observation</w:t>
      </w:r>
      <w:r w:rsidRPr="00425243" w:rsidR="008E5105">
        <w:rPr>
          <w:lang w:val="fr-FR"/>
        </w:rPr>
        <w:t>s</w:t>
      </w:r>
      <w:r w:rsidRPr="00425243" w:rsidR="00B916A3">
        <w:rPr>
          <w:lang w:val="fr-FR"/>
        </w:rPr>
        <w:t xml:space="preserve"> (arrêt </w:t>
      </w:r>
      <w:r w:rsidRPr="00425243" w:rsidR="00E536AF">
        <w:rPr>
          <w:lang w:val="fr-FR"/>
        </w:rPr>
        <w:t>n</w:t>
      </w:r>
      <w:r w:rsidRPr="00425243" w:rsidR="003A6D26">
        <w:rPr>
          <w:vertAlign w:val="superscript"/>
          <w:lang w:val="fr-FR"/>
        </w:rPr>
        <w:t>o</w:t>
      </w:r>
      <w:r w:rsidRPr="00425243" w:rsidR="00B916A3">
        <w:rPr>
          <w:vertAlign w:val="superscript"/>
          <w:lang w:val="fr-FR"/>
        </w:rPr>
        <w:t> </w:t>
      </w:r>
      <w:r w:rsidRPr="00425243" w:rsidR="00E536AF">
        <w:rPr>
          <w:lang w:val="fr-FR"/>
        </w:rPr>
        <w:t>E.2009/7417</w:t>
      </w:r>
      <w:r w:rsidRPr="00425243" w:rsidR="00593F29">
        <w:rPr>
          <w:lang w:val="fr-FR"/>
        </w:rPr>
        <w:t xml:space="preserve"> </w:t>
      </w:r>
      <w:r w:rsidRPr="00425243" w:rsidR="00E536AF">
        <w:rPr>
          <w:lang w:val="fr-FR"/>
        </w:rPr>
        <w:t>-</w:t>
      </w:r>
      <w:r w:rsidRPr="00425243" w:rsidR="00593F29">
        <w:rPr>
          <w:lang w:val="fr-FR"/>
        </w:rPr>
        <w:t xml:space="preserve"> </w:t>
      </w:r>
      <w:r w:rsidRPr="00425243" w:rsidR="00E536AF">
        <w:rPr>
          <w:lang w:val="fr-FR"/>
        </w:rPr>
        <w:t>K.2009/6945 du 24 novembre 2009, 8</w:t>
      </w:r>
      <w:r w:rsidRPr="00425243" w:rsidR="00F95DF2">
        <w:rPr>
          <w:vertAlign w:val="superscript"/>
          <w:lang w:val="fr-FR"/>
        </w:rPr>
        <w:t>e</w:t>
      </w:r>
      <w:r w:rsidRPr="00425243" w:rsidR="00D55000">
        <w:rPr>
          <w:vertAlign w:val="superscript"/>
          <w:lang w:val="fr-FR"/>
        </w:rPr>
        <w:t> </w:t>
      </w:r>
      <w:r w:rsidRPr="00425243" w:rsidR="00F95DF2">
        <w:rPr>
          <w:lang w:val="fr-FR"/>
        </w:rPr>
        <w:t>c</w:t>
      </w:r>
      <w:r w:rsidRPr="00425243" w:rsidR="00E536AF">
        <w:rPr>
          <w:lang w:val="fr-FR"/>
        </w:rPr>
        <w:t xml:space="preserve">hambre). </w:t>
      </w:r>
      <w:r w:rsidRPr="00425243" w:rsidR="003D7836">
        <w:rPr>
          <w:lang w:val="fr-FR"/>
        </w:rPr>
        <w:t>Lorsque le premier rapport établi par un organe de l</w:t>
      </w:r>
      <w:r w:rsidRPr="00425243" w:rsidR="00425243">
        <w:rPr>
          <w:lang w:val="fr-FR"/>
        </w:rPr>
        <w:t>’</w:t>
      </w:r>
      <w:r w:rsidRPr="00425243" w:rsidR="003D7836">
        <w:rPr>
          <w:lang w:val="fr-FR"/>
        </w:rPr>
        <w:t>Institut médicolégal fait l</w:t>
      </w:r>
      <w:r w:rsidRPr="00425243" w:rsidR="00425243">
        <w:rPr>
          <w:lang w:val="fr-FR"/>
        </w:rPr>
        <w:t>’</w:t>
      </w:r>
      <w:r w:rsidRPr="00425243" w:rsidR="003D7836">
        <w:rPr>
          <w:lang w:val="fr-FR"/>
        </w:rPr>
        <w:t>objet d</w:t>
      </w:r>
      <w:r w:rsidRPr="00425243" w:rsidR="00425243">
        <w:rPr>
          <w:lang w:val="fr-FR"/>
        </w:rPr>
        <w:t>’</w:t>
      </w:r>
      <w:r w:rsidRPr="00425243" w:rsidR="003D7836">
        <w:rPr>
          <w:lang w:val="fr-FR"/>
        </w:rPr>
        <w:t xml:space="preserve">oppositions de la part des parties, </w:t>
      </w:r>
      <w:r w:rsidRPr="00425243" w:rsidR="00AB465F">
        <w:rPr>
          <w:lang w:val="fr-FR"/>
        </w:rPr>
        <w:t xml:space="preserve">celui-ci </w:t>
      </w:r>
      <w:r w:rsidRPr="00425243" w:rsidR="0071200B">
        <w:rPr>
          <w:lang w:val="fr-FR"/>
        </w:rPr>
        <w:t xml:space="preserve">doit être sollicité à nouveau pour </w:t>
      </w:r>
      <w:r w:rsidRPr="00425243" w:rsidR="008E5105">
        <w:rPr>
          <w:lang w:val="fr-FR"/>
        </w:rPr>
        <w:t xml:space="preserve">la </w:t>
      </w:r>
      <w:r w:rsidRPr="00425243" w:rsidR="0071200B">
        <w:rPr>
          <w:lang w:val="fr-FR"/>
        </w:rPr>
        <w:t>présent</w:t>
      </w:r>
      <w:r w:rsidRPr="00425243" w:rsidR="008E5105">
        <w:rPr>
          <w:lang w:val="fr-FR"/>
        </w:rPr>
        <w:t>ation d</w:t>
      </w:r>
      <w:r w:rsidRPr="00425243" w:rsidR="00425243">
        <w:rPr>
          <w:lang w:val="fr-FR"/>
        </w:rPr>
        <w:t>’</w:t>
      </w:r>
      <w:r w:rsidRPr="00425243" w:rsidR="0071200B">
        <w:rPr>
          <w:lang w:val="fr-FR"/>
        </w:rPr>
        <w:t>un rapport motivé</w:t>
      </w:r>
      <w:r w:rsidRPr="00425243" w:rsidR="00AB465F">
        <w:rPr>
          <w:lang w:val="fr-FR"/>
        </w:rPr>
        <w:t xml:space="preserve">, </w:t>
      </w:r>
      <w:r w:rsidRPr="00425243" w:rsidR="0071200B">
        <w:rPr>
          <w:lang w:val="fr-FR"/>
        </w:rPr>
        <w:t>répondant aux questions soulevées par les parties (arrêt n</w:t>
      </w:r>
      <w:r w:rsidRPr="00425243" w:rsidR="003A6D26">
        <w:rPr>
          <w:vertAlign w:val="superscript"/>
          <w:lang w:val="fr-FR"/>
        </w:rPr>
        <w:t>o</w:t>
      </w:r>
      <w:r w:rsidRPr="00425243" w:rsidR="00D55000">
        <w:rPr>
          <w:lang w:val="fr-FR"/>
        </w:rPr>
        <w:t xml:space="preserve"> E.2013/10867</w:t>
      </w:r>
      <w:r w:rsidRPr="00425243" w:rsidR="00593F29">
        <w:rPr>
          <w:lang w:val="fr-FR"/>
        </w:rPr>
        <w:t xml:space="preserve"> </w:t>
      </w:r>
      <w:r w:rsidRPr="00425243" w:rsidR="00D55000">
        <w:rPr>
          <w:lang w:val="fr-FR"/>
        </w:rPr>
        <w:t>-</w:t>
      </w:r>
      <w:r w:rsidRPr="00425243" w:rsidR="00593F29">
        <w:rPr>
          <w:lang w:val="fr-FR"/>
        </w:rPr>
        <w:t xml:space="preserve"> </w:t>
      </w:r>
      <w:r w:rsidRPr="00425243" w:rsidR="00D55000">
        <w:rPr>
          <w:lang w:val="fr-FR"/>
        </w:rPr>
        <w:t>K.2014/3968 du 21 </w:t>
      </w:r>
      <w:r w:rsidRPr="00425243" w:rsidR="0071200B">
        <w:rPr>
          <w:lang w:val="fr-FR"/>
        </w:rPr>
        <w:t>mai 2014, 15</w:t>
      </w:r>
      <w:r w:rsidRPr="00425243" w:rsidR="00F95DF2">
        <w:rPr>
          <w:vertAlign w:val="superscript"/>
          <w:lang w:val="fr-FR"/>
        </w:rPr>
        <w:t xml:space="preserve">e </w:t>
      </w:r>
      <w:r w:rsidRPr="00425243" w:rsidR="00F95DF2">
        <w:rPr>
          <w:lang w:val="fr-FR"/>
        </w:rPr>
        <w:t>ch</w:t>
      </w:r>
      <w:r w:rsidRPr="00425243" w:rsidR="0071200B">
        <w:rPr>
          <w:lang w:val="fr-FR"/>
        </w:rPr>
        <w:t>ambre).</w:t>
      </w:r>
      <w:r w:rsidRPr="00425243" w:rsidR="0059306C">
        <w:rPr>
          <w:lang w:val="fr-FR"/>
        </w:rPr>
        <w:t xml:space="preserve"> </w:t>
      </w:r>
      <w:r w:rsidRPr="00425243" w:rsidR="00E536AF">
        <w:rPr>
          <w:lang w:val="fr-FR"/>
        </w:rPr>
        <w:t xml:space="preserve">Au cas où le premier rapport </w:t>
      </w:r>
      <w:r w:rsidRPr="00425243" w:rsidR="003D7836">
        <w:rPr>
          <w:lang w:val="fr-FR"/>
        </w:rPr>
        <w:t>d</w:t>
      </w:r>
      <w:r w:rsidRPr="00425243" w:rsidR="00425243">
        <w:rPr>
          <w:lang w:val="fr-FR"/>
        </w:rPr>
        <w:t>’</w:t>
      </w:r>
      <w:r w:rsidRPr="00425243" w:rsidR="003D7836">
        <w:rPr>
          <w:lang w:val="fr-FR"/>
        </w:rPr>
        <w:t>un conseil d</w:t>
      </w:r>
      <w:r w:rsidRPr="00425243" w:rsidR="00425243">
        <w:rPr>
          <w:lang w:val="fr-FR"/>
        </w:rPr>
        <w:t>’</w:t>
      </w:r>
      <w:r w:rsidRPr="00425243" w:rsidR="003D7836">
        <w:rPr>
          <w:lang w:val="fr-FR"/>
        </w:rPr>
        <w:t xml:space="preserve">experts </w:t>
      </w:r>
      <w:r w:rsidRPr="00425243" w:rsidR="00E536AF">
        <w:rPr>
          <w:lang w:val="fr-FR"/>
        </w:rPr>
        <w:t xml:space="preserve">ne </w:t>
      </w:r>
      <w:r w:rsidRPr="00425243" w:rsidR="00AB465F">
        <w:rPr>
          <w:lang w:val="fr-FR"/>
        </w:rPr>
        <w:t xml:space="preserve">serait pas </w:t>
      </w:r>
      <w:r w:rsidRPr="00425243" w:rsidR="00E536AF">
        <w:rPr>
          <w:lang w:val="fr-FR"/>
        </w:rPr>
        <w:t>conclusi</w:t>
      </w:r>
      <w:r w:rsidRPr="00425243" w:rsidR="003D7836">
        <w:rPr>
          <w:lang w:val="fr-FR"/>
        </w:rPr>
        <w:t>f</w:t>
      </w:r>
      <w:r w:rsidRPr="00425243" w:rsidR="00E536AF">
        <w:rPr>
          <w:lang w:val="fr-FR"/>
        </w:rPr>
        <w:t xml:space="preserve">, </w:t>
      </w:r>
      <w:r w:rsidRPr="00425243">
        <w:rPr>
          <w:lang w:val="fr-FR"/>
        </w:rPr>
        <w:t xml:space="preserve">les juges doivent porter </w:t>
      </w:r>
      <w:r w:rsidRPr="00425243" w:rsidR="00E536AF">
        <w:rPr>
          <w:lang w:val="fr-FR"/>
        </w:rPr>
        <w:t>l</w:t>
      </w:r>
      <w:r w:rsidRPr="00425243" w:rsidR="00425243">
        <w:rPr>
          <w:lang w:val="fr-FR"/>
        </w:rPr>
        <w:t>’</w:t>
      </w:r>
      <w:r w:rsidRPr="00425243" w:rsidR="00E536AF">
        <w:rPr>
          <w:lang w:val="fr-FR"/>
        </w:rPr>
        <w:t>affaire devant l</w:t>
      </w:r>
      <w:r w:rsidRPr="00425243" w:rsidR="00425243">
        <w:rPr>
          <w:lang w:val="fr-FR"/>
        </w:rPr>
        <w:t>’</w:t>
      </w:r>
      <w:r w:rsidRPr="00425243" w:rsidR="00E536AF">
        <w:rPr>
          <w:lang w:val="fr-FR"/>
        </w:rPr>
        <w:t>assemblée plénière de l</w:t>
      </w:r>
      <w:r w:rsidRPr="00425243" w:rsidR="00425243">
        <w:rPr>
          <w:lang w:val="fr-FR"/>
        </w:rPr>
        <w:t>’</w:t>
      </w:r>
      <w:r w:rsidRPr="00425243" w:rsidR="00E536AF">
        <w:rPr>
          <w:lang w:val="fr-FR"/>
        </w:rPr>
        <w:t xml:space="preserve">Institut médicolégal puis </w:t>
      </w:r>
      <w:r w:rsidRPr="00425243">
        <w:rPr>
          <w:lang w:val="fr-FR"/>
        </w:rPr>
        <w:t xml:space="preserve">la </w:t>
      </w:r>
      <w:r w:rsidRPr="00425243" w:rsidR="00E536AF">
        <w:rPr>
          <w:lang w:val="fr-FR"/>
        </w:rPr>
        <w:t>réso</w:t>
      </w:r>
      <w:r w:rsidRPr="00425243">
        <w:rPr>
          <w:lang w:val="fr-FR"/>
        </w:rPr>
        <w:t>udre</w:t>
      </w:r>
      <w:r w:rsidRPr="00425243" w:rsidR="00E536AF">
        <w:rPr>
          <w:lang w:val="fr-FR"/>
        </w:rPr>
        <w:t xml:space="preserve"> en s</w:t>
      </w:r>
      <w:r w:rsidRPr="00425243" w:rsidR="00425243">
        <w:rPr>
          <w:lang w:val="fr-FR"/>
        </w:rPr>
        <w:t>’</w:t>
      </w:r>
      <w:r w:rsidRPr="00425243" w:rsidR="00E536AF">
        <w:rPr>
          <w:lang w:val="fr-FR"/>
        </w:rPr>
        <w:t>alignant sur le rapport de cette dernière (arrêts n</w:t>
      </w:r>
      <w:r w:rsidRPr="00425243" w:rsidR="003A6D26">
        <w:rPr>
          <w:vertAlign w:val="superscript"/>
          <w:lang w:val="fr-FR"/>
        </w:rPr>
        <w:t>o</w:t>
      </w:r>
      <w:r w:rsidRPr="00425243">
        <w:rPr>
          <w:lang w:val="fr-FR"/>
        </w:rPr>
        <w:t> </w:t>
      </w:r>
      <w:r w:rsidRPr="00425243" w:rsidR="00D55000">
        <w:rPr>
          <w:lang w:val="fr-FR"/>
        </w:rPr>
        <w:t>E.2005/2251</w:t>
      </w:r>
      <w:r w:rsidRPr="00425243" w:rsidR="00593F29">
        <w:rPr>
          <w:lang w:val="fr-FR"/>
        </w:rPr>
        <w:t xml:space="preserve"> </w:t>
      </w:r>
      <w:r w:rsidRPr="00425243" w:rsidR="00D55000">
        <w:rPr>
          <w:lang w:val="fr-FR"/>
        </w:rPr>
        <w:t>-</w:t>
      </w:r>
      <w:r w:rsidRPr="00425243" w:rsidR="00593F29">
        <w:rPr>
          <w:lang w:val="fr-FR"/>
        </w:rPr>
        <w:t xml:space="preserve"> </w:t>
      </w:r>
      <w:r w:rsidRPr="00425243" w:rsidR="00D55000">
        <w:rPr>
          <w:lang w:val="fr-FR"/>
        </w:rPr>
        <w:t>K.2006/3102 du 22 </w:t>
      </w:r>
      <w:r w:rsidRPr="00425243" w:rsidR="00E536AF">
        <w:rPr>
          <w:lang w:val="fr-FR"/>
        </w:rPr>
        <w:t>mai 2006, n</w:t>
      </w:r>
      <w:r w:rsidRPr="00425243" w:rsidR="003A6D26">
        <w:rPr>
          <w:vertAlign w:val="superscript"/>
          <w:lang w:val="fr-FR"/>
        </w:rPr>
        <w:t>o</w:t>
      </w:r>
      <w:r w:rsidRPr="00425243" w:rsidR="00593F29">
        <w:rPr>
          <w:vertAlign w:val="superscript"/>
          <w:lang w:val="fr-FR"/>
        </w:rPr>
        <w:t xml:space="preserve"> </w:t>
      </w:r>
      <w:r w:rsidRPr="00425243" w:rsidR="00E536AF">
        <w:rPr>
          <w:lang w:val="fr-FR"/>
        </w:rPr>
        <w:t>E.2004/13045</w:t>
      </w:r>
      <w:r w:rsidRPr="00425243" w:rsidR="00593F29">
        <w:rPr>
          <w:lang w:val="fr-FR"/>
        </w:rPr>
        <w:t> </w:t>
      </w:r>
      <w:r w:rsidRPr="00425243" w:rsidR="00E536AF">
        <w:rPr>
          <w:lang w:val="fr-FR"/>
        </w:rPr>
        <w:t>-</w:t>
      </w:r>
      <w:r w:rsidRPr="00425243" w:rsidR="00593F29">
        <w:rPr>
          <w:lang w:val="fr-FR"/>
        </w:rPr>
        <w:t> </w:t>
      </w:r>
      <w:r w:rsidRPr="00425243" w:rsidR="00E536AF">
        <w:rPr>
          <w:lang w:val="fr-FR"/>
        </w:rPr>
        <w:t>K.2006/3594 du 29 mai 2006, et n</w:t>
      </w:r>
      <w:r w:rsidRPr="00425243" w:rsidR="003A6D26">
        <w:rPr>
          <w:vertAlign w:val="superscript"/>
          <w:lang w:val="fr-FR"/>
        </w:rPr>
        <w:t>o</w:t>
      </w:r>
      <w:r w:rsidRPr="00425243" w:rsidR="00593F29">
        <w:rPr>
          <w:lang w:val="fr-FR"/>
        </w:rPr>
        <w:t xml:space="preserve"> E.2007/3472 </w:t>
      </w:r>
      <w:r w:rsidRPr="00425243" w:rsidR="00593F29">
        <w:rPr>
          <w:lang w:val="fr-FR"/>
        </w:rPr>
        <w:noBreakHyphen/>
        <w:t xml:space="preserve"> </w:t>
      </w:r>
      <w:r w:rsidRPr="00425243" w:rsidR="00E536AF">
        <w:rPr>
          <w:lang w:val="fr-FR"/>
        </w:rPr>
        <w:t>K.2009/2556 du 31 mars 2009, 10</w:t>
      </w:r>
      <w:r w:rsidRPr="00425243" w:rsidR="00F95DF2">
        <w:rPr>
          <w:vertAlign w:val="superscript"/>
          <w:lang w:val="fr-FR"/>
        </w:rPr>
        <w:t>e</w:t>
      </w:r>
      <w:r w:rsidRPr="00425243" w:rsidR="00B916A3">
        <w:rPr>
          <w:vertAlign w:val="superscript"/>
          <w:lang w:val="fr-FR"/>
        </w:rPr>
        <w:t> </w:t>
      </w:r>
      <w:r w:rsidRPr="00425243" w:rsidR="00F95DF2">
        <w:rPr>
          <w:lang w:val="fr-FR"/>
        </w:rPr>
        <w:t>c</w:t>
      </w:r>
      <w:r w:rsidRPr="00425243" w:rsidR="00E536AF">
        <w:rPr>
          <w:lang w:val="fr-FR"/>
        </w:rPr>
        <w:t>hambre).</w:t>
      </w:r>
    </w:p>
    <w:p w:rsidRPr="00425243" w:rsidR="00E536AF" w:rsidP="00425243" w:rsidRDefault="0071200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48</w:t>
      </w:r>
      <w:r w:rsidRPr="00425243">
        <w:rPr>
          <w:lang w:val="fr-FR"/>
        </w:rPr>
        <w:fldChar w:fldCharType="end"/>
      </w:r>
      <w:r w:rsidRPr="00425243">
        <w:rPr>
          <w:lang w:val="fr-FR"/>
        </w:rPr>
        <w:t xml:space="preserve">.  Le Gouvernement </w:t>
      </w:r>
      <w:r w:rsidRPr="00425243" w:rsidR="00E33A32">
        <w:rPr>
          <w:lang w:val="fr-FR"/>
        </w:rPr>
        <w:t>exp</w:t>
      </w:r>
      <w:r w:rsidRPr="00425243" w:rsidR="00F117EA">
        <w:rPr>
          <w:lang w:val="fr-FR"/>
        </w:rPr>
        <w:t>ose</w:t>
      </w:r>
      <w:r w:rsidRPr="00425243" w:rsidR="00E33A32">
        <w:rPr>
          <w:lang w:val="fr-FR"/>
        </w:rPr>
        <w:t xml:space="preserve"> aussi que, c</w:t>
      </w:r>
      <w:r w:rsidRPr="00425243">
        <w:rPr>
          <w:lang w:val="fr-FR"/>
        </w:rPr>
        <w:t>oncernant la qualité probante d</w:t>
      </w:r>
      <w:r w:rsidRPr="00425243" w:rsidR="00425243">
        <w:rPr>
          <w:lang w:val="fr-FR"/>
        </w:rPr>
        <w:t>’</w:t>
      </w:r>
      <w:r w:rsidRPr="00425243">
        <w:rPr>
          <w:lang w:val="fr-FR"/>
        </w:rPr>
        <w:t>un rapport de l</w:t>
      </w:r>
      <w:r w:rsidRPr="00425243" w:rsidR="00425243">
        <w:rPr>
          <w:lang w:val="fr-FR"/>
        </w:rPr>
        <w:t>’</w:t>
      </w:r>
      <w:r w:rsidRPr="00425243">
        <w:rPr>
          <w:lang w:val="fr-FR"/>
        </w:rPr>
        <w:t xml:space="preserve">Institut médicolégal, </w:t>
      </w:r>
      <w:r w:rsidRPr="00425243" w:rsidR="00E33A32">
        <w:rPr>
          <w:lang w:val="fr-FR"/>
        </w:rPr>
        <w:t>le Conseil d</w:t>
      </w:r>
      <w:r w:rsidRPr="00425243" w:rsidR="00425243">
        <w:rPr>
          <w:lang w:val="fr-FR"/>
        </w:rPr>
        <w:t>’</w:t>
      </w:r>
      <w:r w:rsidRPr="00425243" w:rsidR="00E33A32">
        <w:rPr>
          <w:lang w:val="fr-FR"/>
        </w:rPr>
        <w:t>État accorde du poids à la composition d</w:t>
      </w:r>
      <w:r w:rsidRPr="00425243" w:rsidR="00AB465F">
        <w:rPr>
          <w:lang w:val="fr-FR"/>
        </w:rPr>
        <w:t>u collèg</w:t>
      </w:r>
      <w:r w:rsidRPr="00425243" w:rsidR="00E33A32">
        <w:rPr>
          <w:lang w:val="fr-FR"/>
        </w:rPr>
        <w:t xml:space="preserve">e </w:t>
      </w:r>
      <w:r w:rsidRPr="00425243" w:rsidR="00AB465F">
        <w:rPr>
          <w:lang w:val="fr-FR"/>
        </w:rPr>
        <w:t>q</w:t>
      </w:r>
      <w:r w:rsidRPr="00425243" w:rsidR="00E33A32">
        <w:rPr>
          <w:lang w:val="fr-FR"/>
        </w:rPr>
        <w:t>ui l</w:t>
      </w:r>
      <w:r w:rsidRPr="00425243" w:rsidR="00425243">
        <w:rPr>
          <w:lang w:val="fr-FR"/>
        </w:rPr>
        <w:t>’</w:t>
      </w:r>
      <w:r w:rsidRPr="00425243" w:rsidR="00E33A32">
        <w:rPr>
          <w:lang w:val="fr-FR"/>
        </w:rPr>
        <w:t xml:space="preserve">a rédigé. </w:t>
      </w:r>
      <w:r w:rsidRPr="00425243" w:rsidR="003D5586">
        <w:rPr>
          <w:lang w:val="fr-FR"/>
        </w:rPr>
        <w:t>À cet égard, il attire l</w:t>
      </w:r>
      <w:r w:rsidRPr="00425243" w:rsidR="00425243">
        <w:rPr>
          <w:lang w:val="fr-FR"/>
        </w:rPr>
        <w:t>’</w:t>
      </w:r>
      <w:r w:rsidRPr="00425243" w:rsidR="003D5586">
        <w:rPr>
          <w:lang w:val="fr-FR"/>
        </w:rPr>
        <w:t>attention de la Cour sur la position du</w:t>
      </w:r>
      <w:r w:rsidRPr="00425243" w:rsidR="00533AF7">
        <w:rPr>
          <w:lang w:val="fr-FR"/>
        </w:rPr>
        <w:t xml:space="preserve"> Conseil d</w:t>
      </w:r>
      <w:r w:rsidRPr="00425243" w:rsidR="00425243">
        <w:rPr>
          <w:lang w:val="fr-FR"/>
        </w:rPr>
        <w:t>’</w:t>
      </w:r>
      <w:r w:rsidRPr="00425243" w:rsidR="00533AF7">
        <w:rPr>
          <w:lang w:val="fr-FR"/>
        </w:rPr>
        <w:t xml:space="preserve">État, </w:t>
      </w:r>
      <w:r w:rsidRPr="00425243" w:rsidR="003D5586">
        <w:rPr>
          <w:lang w:val="fr-FR"/>
        </w:rPr>
        <w:t xml:space="preserve">selon laquelle </w:t>
      </w:r>
      <w:r w:rsidRPr="00425243" w:rsidR="005E3207">
        <w:rPr>
          <w:lang w:val="fr-FR"/>
        </w:rPr>
        <w:t>un médecin spécialis</w:t>
      </w:r>
      <w:r w:rsidRPr="00425243" w:rsidR="00F117EA">
        <w:rPr>
          <w:lang w:val="fr-FR"/>
        </w:rPr>
        <w:t>te de</w:t>
      </w:r>
      <w:r w:rsidRPr="00425243" w:rsidR="005E3207">
        <w:rPr>
          <w:lang w:val="fr-FR"/>
        </w:rPr>
        <w:t xml:space="preserve"> l</w:t>
      </w:r>
      <w:r w:rsidRPr="00425243" w:rsidR="00425243">
        <w:rPr>
          <w:lang w:val="fr-FR"/>
        </w:rPr>
        <w:t>’</w:t>
      </w:r>
      <w:r w:rsidRPr="00425243" w:rsidR="005E3207">
        <w:rPr>
          <w:lang w:val="fr-FR"/>
        </w:rPr>
        <w:t>objet même du litige doit faire part</w:t>
      </w:r>
      <w:r w:rsidRPr="00425243" w:rsidR="00F117EA">
        <w:rPr>
          <w:lang w:val="fr-FR"/>
        </w:rPr>
        <w:t>ie</w:t>
      </w:r>
      <w:r w:rsidRPr="00425243" w:rsidR="005E3207">
        <w:rPr>
          <w:lang w:val="fr-FR"/>
        </w:rPr>
        <w:t xml:space="preserve"> du </w:t>
      </w:r>
      <w:r w:rsidRPr="00425243" w:rsidR="005E3207">
        <w:rPr>
          <w:snapToGrid w:val="0"/>
          <w:lang w:val="fr-FR"/>
        </w:rPr>
        <w:t>conseil d</w:t>
      </w:r>
      <w:r w:rsidRPr="00425243" w:rsidR="00425243">
        <w:rPr>
          <w:snapToGrid w:val="0"/>
          <w:lang w:val="fr-FR"/>
        </w:rPr>
        <w:t>’</w:t>
      </w:r>
      <w:r w:rsidRPr="00425243" w:rsidR="005E3207">
        <w:rPr>
          <w:snapToGrid w:val="0"/>
          <w:lang w:val="fr-FR"/>
        </w:rPr>
        <w:t xml:space="preserve">experts appelé à se prononcer, </w:t>
      </w:r>
      <w:r w:rsidRPr="00425243" w:rsidR="003D5586">
        <w:rPr>
          <w:snapToGrid w:val="0"/>
          <w:lang w:val="fr-FR"/>
        </w:rPr>
        <w:t>étant entendu que</w:t>
      </w:r>
      <w:r w:rsidRPr="00425243" w:rsidR="005E3207">
        <w:rPr>
          <w:snapToGrid w:val="0"/>
          <w:lang w:val="fr-FR"/>
        </w:rPr>
        <w:t xml:space="preserve"> </w:t>
      </w:r>
      <w:r w:rsidRPr="00425243" w:rsidR="00533AF7">
        <w:rPr>
          <w:lang w:val="fr-FR"/>
        </w:rPr>
        <w:t xml:space="preserve">les juges ne </w:t>
      </w:r>
      <w:r w:rsidRPr="00425243" w:rsidR="00F117EA">
        <w:rPr>
          <w:lang w:val="fr-FR"/>
        </w:rPr>
        <w:t>peuvent</w:t>
      </w:r>
      <w:r w:rsidRPr="00425243" w:rsidR="00533AF7">
        <w:rPr>
          <w:lang w:val="fr-FR"/>
        </w:rPr>
        <w:t xml:space="preserve"> s</w:t>
      </w:r>
      <w:r w:rsidRPr="00425243" w:rsidR="00425243">
        <w:rPr>
          <w:lang w:val="fr-FR"/>
        </w:rPr>
        <w:t>’</w:t>
      </w:r>
      <w:r w:rsidRPr="00425243" w:rsidR="00533AF7">
        <w:rPr>
          <w:lang w:val="fr-FR"/>
        </w:rPr>
        <w:t xml:space="preserve">appuyer sur un rapport </w:t>
      </w:r>
      <w:r w:rsidRPr="00425243" w:rsidR="005E3207">
        <w:rPr>
          <w:lang w:val="fr-FR"/>
        </w:rPr>
        <w:t>de</w:t>
      </w:r>
      <w:r w:rsidRPr="00425243" w:rsidR="00533AF7">
        <w:rPr>
          <w:lang w:val="fr-FR"/>
        </w:rPr>
        <w:t xml:space="preserve"> l</w:t>
      </w:r>
      <w:r w:rsidRPr="00425243" w:rsidR="00425243">
        <w:rPr>
          <w:lang w:val="fr-FR"/>
        </w:rPr>
        <w:t>’</w:t>
      </w:r>
      <w:r w:rsidRPr="00425243" w:rsidR="00533AF7">
        <w:rPr>
          <w:lang w:val="fr-FR"/>
        </w:rPr>
        <w:t>Institut médicolégal</w:t>
      </w:r>
      <w:r w:rsidRPr="00425243" w:rsidR="005E3207">
        <w:rPr>
          <w:lang w:val="fr-FR"/>
        </w:rPr>
        <w:t xml:space="preserve"> </w:t>
      </w:r>
      <w:r w:rsidRPr="00425243" w:rsidR="00533AF7">
        <w:rPr>
          <w:lang w:val="fr-FR"/>
        </w:rPr>
        <w:t>cont</w:t>
      </w:r>
      <w:r w:rsidRPr="00425243" w:rsidR="005E3207">
        <w:rPr>
          <w:lang w:val="fr-FR"/>
        </w:rPr>
        <w:t>enant</w:t>
      </w:r>
      <w:r w:rsidRPr="00425243" w:rsidR="00533AF7">
        <w:rPr>
          <w:lang w:val="fr-FR"/>
        </w:rPr>
        <w:t xml:space="preserve"> une analyse vague et incomplète</w:t>
      </w:r>
      <w:r w:rsidRPr="00425243" w:rsidR="005E3207">
        <w:rPr>
          <w:lang w:val="fr-FR"/>
        </w:rPr>
        <w:t xml:space="preserve"> </w:t>
      </w:r>
      <w:r w:rsidRPr="00425243" w:rsidR="00533AF7">
        <w:rPr>
          <w:snapToGrid w:val="0"/>
          <w:lang w:val="fr-FR"/>
        </w:rPr>
        <w:t>(arrêts n</w:t>
      </w:r>
      <w:r w:rsidRPr="00425243" w:rsidR="003A6D26">
        <w:rPr>
          <w:snapToGrid w:val="0"/>
          <w:vertAlign w:val="superscript"/>
          <w:lang w:val="fr-FR"/>
        </w:rPr>
        <w:t>o</w:t>
      </w:r>
      <w:r w:rsidRPr="00425243" w:rsidR="00533AF7">
        <w:rPr>
          <w:snapToGrid w:val="0"/>
          <w:lang w:val="fr-FR"/>
        </w:rPr>
        <w:t xml:space="preserve"> E.2013/4236</w:t>
      </w:r>
      <w:r w:rsidRPr="00425243" w:rsidR="00593F29">
        <w:rPr>
          <w:snapToGrid w:val="0"/>
          <w:lang w:val="fr-FR"/>
        </w:rPr>
        <w:t xml:space="preserve"> </w:t>
      </w:r>
      <w:r w:rsidRPr="00425243" w:rsidR="00533AF7">
        <w:rPr>
          <w:snapToGrid w:val="0"/>
          <w:lang w:val="fr-FR"/>
        </w:rPr>
        <w:t>-</w:t>
      </w:r>
      <w:r w:rsidRPr="00425243" w:rsidR="00593F29">
        <w:rPr>
          <w:snapToGrid w:val="0"/>
          <w:lang w:val="fr-FR"/>
        </w:rPr>
        <w:t xml:space="preserve"> </w:t>
      </w:r>
      <w:r w:rsidRPr="00425243" w:rsidR="00533AF7">
        <w:rPr>
          <w:snapToGrid w:val="0"/>
          <w:lang w:val="fr-FR"/>
        </w:rPr>
        <w:t>K.2014/3652 du 13 mai 2014, et n</w:t>
      </w:r>
      <w:r w:rsidRPr="00425243" w:rsidR="003A6D26">
        <w:rPr>
          <w:snapToGrid w:val="0"/>
          <w:vertAlign w:val="superscript"/>
          <w:lang w:val="fr-FR"/>
        </w:rPr>
        <w:t>o</w:t>
      </w:r>
      <w:r w:rsidRPr="00425243" w:rsidR="003D5586">
        <w:rPr>
          <w:snapToGrid w:val="0"/>
          <w:lang w:val="fr-FR"/>
        </w:rPr>
        <w:t> </w:t>
      </w:r>
      <w:r w:rsidRPr="00425243" w:rsidR="00533AF7">
        <w:rPr>
          <w:snapToGrid w:val="0"/>
          <w:lang w:val="fr-FR"/>
        </w:rPr>
        <w:t>E.2013/10484</w:t>
      </w:r>
      <w:r w:rsidRPr="00425243" w:rsidR="00593F29">
        <w:rPr>
          <w:snapToGrid w:val="0"/>
          <w:lang w:val="fr-FR"/>
        </w:rPr>
        <w:t xml:space="preserve"> </w:t>
      </w:r>
      <w:r w:rsidRPr="00425243" w:rsidR="00533AF7">
        <w:rPr>
          <w:snapToGrid w:val="0"/>
          <w:lang w:val="fr-FR"/>
        </w:rPr>
        <w:t>-</w:t>
      </w:r>
      <w:r w:rsidRPr="00425243" w:rsidR="00593F29">
        <w:rPr>
          <w:snapToGrid w:val="0"/>
          <w:lang w:val="fr-FR"/>
        </w:rPr>
        <w:t xml:space="preserve"> </w:t>
      </w:r>
      <w:r w:rsidRPr="00425243" w:rsidR="00533AF7">
        <w:rPr>
          <w:snapToGrid w:val="0"/>
          <w:lang w:val="fr-FR"/>
        </w:rPr>
        <w:t>K.2014/3958 du 21 mai 2014, 15</w:t>
      </w:r>
      <w:r w:rsidRPr="00425243" w:rsidR="00F95DF2">
        <w:rPr>
          <w:snapToGrid w:val="0"/>
          <w:vertAlign w:val="superscript"/>
          <w:lang w:val="fr-FR"/>
        </w:rPr>
        <w:t>e</w:t>
      </w:r>
      <w:r w:rsidRPr="00425243" w:rsidR="00B916A3">
        <w:rPr>
          <w:snapToGrid w:val="0"/>
          <w:vertAlign w:val="superscript"/>
          <w:lang w:val="fr-FR"/>
        </w:rPr>
        <w:t> </w:t>
      </w:r>
      <w:r w:rsidRPr="00425243" w:rsidR="00F95DF2">
        <w:rPr>
          <w:snapToGrid w:val="0"/>
          <w:lang w:val="fr-FR"/>
        </w:rPr>
        <w:t>c</w:t>
      </w:r>
      <w:r w:rsidRPr="00425243" w:rsidR="00533AF7">
        <w:rPr>
          <w:snapToGrid w:val="0"/>
          <w:lang w:val="fr-FR"/>
        </w:rPr>
        <w:t>hambre).</w:t>
      </w:r>
    </w:p>
    <w:p w:rsidRPr="00425243" w:rsidR="000F3377" w:rsidP="00425243" w:rsidRDefault="000E3C2F">
      <w:pPr>
        <w:pStyle w:val="ECHRPara"/>
        <w:rPr>
          <w:lang w:val="fr-FR"/>
        </w:rPr>
      </w:pPr>
      <w:r w:rsidRPr="00425243">
        <w:rPr>
          <w:snapToGrid w:val="0"/>
          <w:lang w:val="fr-FR"/>
        </w:rPr>
        <w:fldChar w:fldCharType="begin"/>
      </w:r>
      <w:r w:rsidRPr="00425243">
        <w:rPr>
          <w:snapToGrid w:val="0"/>
          <w:lang w:val="fr-FR"/>
        </w:rPr>
        <w:instrText xml:space="preserve"> SEQ level0 \*arabic </w:instrText>
      </w:r>
      <w:r w:rsidRPr="00425243">
        <w:rPr>
          <w:snapToGrid w:val="0"/>
          <w:lang w:val="fr-FR"/>
        </w:rPr>
        <w:fldChar w:fldCharType="separate"/>
      </w:r>
      <w:r w:rsidRPr="00425243" w:rsidR="00425243">
        <w:rPr>
          <w:noProof/>
          <w:snapToGrid w:val="0"/>
          <w:lang w:val="fr-FR"/>
        </w:rPr>
        <w:t>49</w:t>
      </w:r>
      <w:r w:rsidRPr="00425243">
        <w:rPr>
          <w:snapToGrid w:val="0"/>
          <w:lang w:val="fr-FR"/>
        </w:rPr>
        <w:fldChar w:fldCharType="end"/>
      </w:r>
      <w:r w:rsidRPr="00425243">
        <w:rPr>
          <w:snapToGrid w:val="0"/>
          <w:lang w:val="fr-FR"/>
        </w:rPr>
        <w:t>.  </w:t>
      </w:r>
      <w:r w:rsidRPr="00425243" w:rsidR="000F3377">
        <w:rPr>
          <w:snapToGrid w:val="0"/>
          <w:lang w:val="fr-FR"/>
        </w:rPr>
        <w:t>Aux termes de la loi n</w:t>
      </w:r>
      <w:r w:rsidRPr="00425243" w:rsidR="003A6D26">
        <w:rPr>
          <w:snapToGrid w:val="0"/>
          <w:vertAlign w:val="superscript"/>
          <w:lang w:val="fr-FR"/>
        </w:rPr>
        <w:t>o</w:t>
      </w:r>
      <w:r w:rsidRPr="00425243" w:rsidR="000F3377">
        <w:rPr>
          <w:snapToGrid w:val="0"/>
          <w:lang w:val="fr-FR"/>
        </w:rPr>
        <w:t xml:space="preserve"> 2659 sur l</w:t>
      </w:r>
      <w:r w:rsidRPr="00425243" w:rsidR="00425243">
        <w:rPr>
          <w:snapToGrid w:val="0"/>
          <w:lang w:val="fr-FR"/>
        </w:rPr>
        <w:t>’</w:t>
      </w:r>
      <w:r w:rsidRPr="00425243" w:rsidR="000F3377">
        <w:rPr>
          <w:snapToGrid w:val="0"/>
          <w:lang w:val="fr-FR"/>
        </w:rPr>
        <w:t xml:space="preserve">Institut médicolégal, </w:t>
      </w:r>
      <w:r w:rsidRPr="00425243" w:rsidR="000F3377">
        <w:rPr>
          <w:lang w:val="fr-FR"/>
        </w:rPr>
        <w:t>le 3</w:t>
      </w:r>
      <w:r w:rsidRPr="00425243" w:rsidR="000F3377">
        <w:rPr>
          <w:vertAlign w:val="superscript"/>
          <w:lang w:val="fr-FR"/>
        </w:rPr>
        <w:t>e</w:t>
      </w:r>
      <w:r w:rsidRPr="00425243" w:rsidR="00286298">
        <w:rPr>
          <w:lang w:val="fr-FR"/>
        </w:rPr>
        <w:t> </w:t>
      </w:r>
      <w:r w:rsidRPr="00425243" w:rsidR="000F3377">
        <w:rPr>
          <w:lang w:val="fr-FR"/>
        </w:rPr>
        <w:t>conseil d</w:t>
      </w:r>
      <w:r w:rsidRPr="00425243" w:rsidR="00425243">
        <w:rPr>
          <w:lang w:val="fr-FR"/>
        </w:rPr>
        <w:t>’</w:t>
      </w:r>
      <w:r w:rsidRPr="00425243" w:rsidR="000F3377">
        <w:rPr>
          <w:lang w:val="fr-FR"/>
        </w:rPr>
        <w:t>experts (paragraphe 3</w:t>
      </w:r>
      <w:r w:rsidRPr="00425243" w:rsidR="00AB465F">
        <w:rPr>
          <w:lang w:val="fr-FR"/>
        </w:rPr>
        <w:t>2</w:t>
      </w:r>
      <w:r w:rsidRPr="00425243" w:rsidR="000F3377">
        <w:rPr>
          <w:lang w:val="fr-FR"/>
        </w:rPr>
        <w:t xml:space="preserve"> ci-dessus) est constitué </w:t>
      </w:r>
      <w:r w:rsidRPr="00425243" w:rsidR="00B6237D">
        <w:rPr>
          <w:lang w:val="fr-FR"/>
        </w:rPr>
        <w:t>d</w:t>
      </w:r>
      <w:r w:rsidRPr="00425243" w:rsidR="00425243">
        <w:rPr>
          <w:lang w:val="fr-FR"/>
        </w:rPr>
        <w:t>’</w:t>
      </w:r>
      <w:r w:rsidRPr="00425243" w:rsidR="00B6237D">
        <w:rPr>
          <w:lang w:val="fr-FR"/>
        </w:rPr>
        <w:t>un président, de deux experts légistes</w:t>
      </w:r>
      <w:r w:rsidRPr="00425243" w:rsidR="005E3207">
        <w:rPr>
          <w:lang w:val="fr-FR"/>
        </w:rPr>
        <w:t xml:space="preserve"> et</w:t>
      </w:r>
      <w:r w:rsidRPr="00425243" w:rsidR="00B6237D">
        <w:rPr>
          <w:lang w:val="fr-FR"/>
        </w:rPr>
        <w:t xml:space="preserve"> d</w:t>
      </w:r>
      <w:r w:rsidRPr="00425243" w:rsidR="00425243">
        <w:rPr>
          <w:lang w:val="fr-FR"/>
        </w:rPr>
        <w:t>’</w:t>
      </w:r>
      <w:r w:rsidRPr="00425243" w:rsidR="00B6237D">
        <w:rPr>
          <w:lang w:val="fr-FR"/>
        </w:rPr>
        <w:t>un</w:t>
      </w:r>
      <w:r w:rsidRPr="00425243" w:rsidR="000F3377">
        <w:rPr>
          <w:lang w:val="fr-FR"/>
        </w:rPr>
        <w:t xml:space="preserve"> </w:t>
      </w:r>
      <w:r w:rsidRPr="00425243" w:rsidR="00B6237D">
        <w:rPr>
          <w:lang w:val="fr-FR"/>
        </w:rPr>
        <w:t xml:space="preserve">médecin </w:t>
      </w:r>
      <w:r w:rsidRPr="00425243" w:rsidR="000F3377">
        <w:rPr>
          <w:lang w:val="fr-FR"/>
        </w:rPr>
        <w:t xml:space="preserve">spécialiste dans chacune des disciplines suivantes : </w:t>
      </w:r>
      <w:r w:rsidRPr="00425243" w:rsidR="00B6237D">
        <w:rPr>
          <w:lang w:val="fr-FR"/>
        </w:rPr>
        <w:t>o</w:t>
      </w:r>
      <w:r w:rsidRPr="00425243" w:rsidR="000F3377">
        <w:rPr>
          <w:lang w:val="fr-FR"/>
        </w:rPr>
        <w:t>rthopédie</w:t>
      </w:r>
      <w:r w:rsidRPr="00425243" w:rsidR="00AB465F">
        <w:rPr>
          <w:lang w:val="fr-FR"/>
        </w:rPr>
        <w:t>-</w:t>
      </w:r>
      <w:r w:rsidRPr="00425243" w:rsidR="000F3377">
        <w:rPr>
          <w:lang w:val="fr-FR"/>
        </w:rPr>
        <w:t xml:space="preserve">traumatologie, chirurgie générale, neurologie, gastroentérologie, pneumologie, cardiologie, urologie, oncologie, psychiatrie et chirurgie </w:t>
      </w:r>
      <w:r w:rsidRPr="00425243">
        <w:rPr>
          <w:lang w:val="fr-FR"/>
        </w:rPr>
        <w:t>neuro-cérébrale.</w:t>
      </w:r>
    </w:p>
    <w:p w:rsidRPr="00425243" w:rsidR="003A6D26" w:rsidP="00425243" w:rsidRDefault="00A33443">
      <w:pPr>
        <w:pStyle w:val="ECHRPara"/>
        <w:rPr>
          <w:snapToGrid w:val="0"/>
          <w:lang w:val="fr-FR"/>
        </w:rPr>
      </w:pPr>
      <w:r w:rsidRPr="00425243">
        <w:rPr>
          <w:snapToGrid w:val="0"/>
          <w:lang w:val="fr-FR"/>
        </w:rPr>
        <w:t>E</w:t>
      </w:r>
      <w:r w:rsidRPr="00425243" w:rsidR="00DB5AA1">
        <w:rPr>
          <w:snapToGrid w:val="0"/>
          <w:lang w:val="fr-FR"/>
        </w:rPr>
        <w:t>n vertu de l</w:t>
      </w:r>
      <w:r w:rsidRPr="00425243" w:rsidR="00425243">
        <w:rPr>
          <w:snapToGrid w:val="0"/>
          <w:lang w:val="fr-FR"/>
        </w:rPr>
        <w:t>’</w:t>
      </w:r>
      <w:r w:rsidRPr="00425243" w:rsidR="00DB5AA1">
        <w:rPr>
          <w:snapToGrid w:val="0"/>
          <w:lang w:val="fr-FR"/>
        </w:rPr>
        <w:t>article 23-B de la loi n</w:t>
      </w:r>
      <w:r w:rsidRPr="00425243" w:rsidR="003A6D26">
        <w:rPr>
          <w:snapToGrid w:val="0"/>
          <w:vertAlign w:val="superscript"/>
          <w:lang w:val="fr-FR"/>
        </w:rPr>
        <w:t>o</w:t>
      </w:r>
      <w:r w:rsidRPr="00425243" w:rsidR="00DB5AA1">
        <w:rPr>
          <w:snapToGrid w:val="0"/>
          <w:lang w:val="fr-FR"/>
        </w:rPr>
        <w:t xml:space="preserve"> 2659, les décisions des conseils d</w:t>
      </w:r>
      <w:r w:rsidRPr="00425243" w:rsidR="00425243">
        <w:rPr>
          <w:snapToGrid w:val="0"/>
          <w:lang w:val="fr-FR"/>
        </w:rPr>
        <w:t>’</w:t>
      </w:r>
      <w:r w:rsidRPr="00425243" w:rsidR="00DB5AA1">
        <w:rPr>
          <w:snapToGrid w:val="0"/>
          <w:lang w:val="fr-FR"/>
        </w:rPr>
        <w:t>experts sont soumises à un quorum de quatre membres et sont prises à la majorité, le vote du président étant décisif. Il n</w:t>
      </w:r>
      <w:r w:rsidRPr="00425243" w:rsidR="00425243">
        <w:rPr>
          <w:snapToGrid w:val="0"/>
          <w:lang w:val="fr-FR"/>
        </w:rPr>
        <w:t>’</w:t>
      </w:r>
      <w:r w:rsidRPr="00425243" w:rsidR="00DB5AA1">
        <w:rPr>
          <w:snapToGrid w:val="0"/>
          <w:lang w:val="fr-FR"/>
        </w:rPr>
        <w:t>est pas possible de délibérer en l</w:t>
      </w:r>
      <w:r w:rsidRPr="00425243" w:rsidR="00425243">
        <w:rPr>
          <w:snapToGrid w:val="0"/>
          <w:lang w:val="fr-FR"/>
        </w:rPr>
        <w:t>’</w:t>
      </w:r>
      <w:r w:rsidRPr="00425243" w:rsidR="00DB5AA1">
        <w:rPr>
          <w:snapToGrid w:val="0"/>
          <w:lang w:val="fr-FR"/>
        </w:rPr>
        <w:t>absence du membre spécialiste de la discipline médicale afférente à l</w:t>
      </w:r>
      <w:r w:rsidRPr="00425243" w:rsidR="00425243">
        <w:rPr>
          <w:snapToGrid w:val="0"/>
          <w:lang w:val="fr-FR"/>
        </w:rPr>
        <w:t>’</w:t>
      </w:r>
      <w:r w:rsidRPr="00425243" w:rsidR="00DB5AA1">
        <w:rPr>
          <w:snapToGrid w:val="0"/>
          <w:lang w:val="fr-FR"/>
        </w:rPr>
        <w:t>objet du litige sous examen.</w:t>
      </w:r>
      <w:r w:rsidRPr="00425243" w:rsidR="001A6713">
        <w:rPr>
          <w:snapToGrid w:val="0"/>
          <w:lang w:val="fr-FR"/>
        </w:rPr>
        <w:t xml:space="preserve"> Par ailleurs,</w:t>
      </w:r>
      <w:r w:rsidRPr="00425243" w:rsidR="00286298">
        <w:rPr>
          <w:snapToGrid w:val="0"/>
          <w:lang w:val="fr-FR"/>
        </w:rPr>
        <w:t xml:space="preserve"> </w:t>
      </w:r>
      <w:r w:rsidRPr="00425243" w:rsidR="001A6713">
        <w:rPr>
          <w:snapToGrid w:val="0"/>
          <w:lang w:val="fr-FR"/>
        </w:rPr>
        <w:t>aux termes de l</w:t>
      </w:r>
      <w:r w:rsidRPr="00425243" w:rsidR="00425243">
        <w:rPr>
          <w:snapToGrid w:val="0"/>
          <w:lang w:val="fr-FR"/>
        </w:rPr>
        <w:t>’</w:t>
      </w:r>
      <w:r w:rsidRPr="00425243" w:rsidR="001A6713">
        <w:rPr>
          <w:snapToGrid w:val="0"/>
          <w:lang w:val="fr-FR"/>
        </w:rPr>
        <w:t xml:space="preserve">article </w:t>
      </w:r>
      <w:r w:rsidRPr="00425243" w:rsidR="00DB5AA1">
        <w:rPr>
          <w:snapToGrid w:val="0"/>
          <w:lang w:val="fr-FR"/>
        </w:rPr>
        <w:t>24</w:t>
      </w:r>
      <w:r w:rsidRPr="00425243" w:rsidR="001A6713">
        <w:rPr>
          <w:snapToGrid w:val="0"/>
          <w:lang w:val="fr-FR"/>
        </w:rPr>
        <w:t>-</w:t>
      </w:r>
      <w:r w:rsidRPr="00425243" w:rsidR="00DB5AA1">
        <w:rPr>
          <w:snapToGrid w:val="0"/>
          <w:lang w:val="fr-FR"/>
        </w:rPr>
        <w:t>II a)</w:t>
      </w:r>
      <w:r w:rsidRPr="00425243" w:rsidR="001A6713">
        <w:rPr>
          <w:snapToGrid w:val="0"/>
          <w:lang w:val="fr-FR"/>
        </w:rPr>
        <w:t xml:space="preserve"> de ladite loi, tel que modifié par la loi n</w:t>
      </w:r>
      <w:r w:rsidRPr="00425243" w:rsidR="003A6D26">
        <w:rPr>
          <w:snapToGrid w:val="0"/>
          <w:vertAlign w:val="superscript"/>
          <w:lang w:val="fr-FR"/>
        </w:rPr>
        <w:t>o</w:t>
      </w:r>
      <w:r w:rsidRPr="00425243" w:rsidR="001A6713">
        <w:rPr>
          <w:snapToGrid w:val="0"/>
          <w:lang w:val="fr-FR"/>
        </w:rPr>
        <w:t xml:space="preserve"> 4810 du 19 février 2003, </w:t>
      </w:r>
      <w:r w:rsidRPr="00425243" w:rsidR="000E3C2F">
        <w:rPr>
          <w:snapToGrid w:val="0"/>
          <w:lang w:val="fr-FR"/>
        </w:rPr>
        <w:t>en cas d</w:t>
      </w:r>
      <w:r w:rsidRPr="00425243" w:rsidR="00425243">
        <w:rPr>
          <w:snapToGrid w:val="0"/>
          <w:lang w:val="fr-FR"/>
        </w:rPr>
        <w:t>’</w:t>
      </w:r>
      <w:r w:rsidRPr="00425243" w:rsidR="000E3C2F">
        <w:rPr>
          <w:snapToGrid w:val="0"/>
          <w:lang w:val="fr-FR"/>
        </w:rPr>
        <w:t>absence en son sein d</w:t>
      </w:r>
      <w:r w:rsidRPr="00425243" w:rsidR="00425243">
        <w:rPr>
          <w:snapToGrid w:val="0"/>
          <w:lang w:val="fr-FR"/>
        </w:rPr>
        <w:t>’</w:t>
      </w:r>
      <w:r w:rsidRPr="00425243" w:rsidR="000E3C2F">
        <w:rPr>
          <w:snapToGrid w:val="0"/>
          <w:lang w:val="fr-FR"/>
        </w:rPr>
        <w:t xml:space="preserve">un </w:t>
      </w:r>
      <w:r w:rsidRPr="00425243" w:rsidR="00AB465F">
        <w:rPr>
          <w:snapToGrid w:val="0"/>
          <w:lang w:val="fr-FR"/>
        </w:rPr>
        <w:t xml:space="preserve">tel membre, </w:t>
      </w:r>
      <w:r w:rsidRPr="00425243" w:rsidR="000E3C2F">
        <w:rPr>
          <w:snapToGrid w:val="0"/>
          <w:lang w:val="fr-FR"/>
        </w:rPr>
        <w:t>un conseil d</w:t>
      </w:r>
      <w:r w:rsidRPr="00425243" w:rsidR="00425243">
        <w:rPr>
          <w:snapToGrid w:val="0"/>
          <w:lang w:val="fr-FR"/>
        </w:rPr>
        <w:t>’</w:t>
      </w:r>
      <w:r w:rsidRPr="00425243" w:rsidR="000E3C2F">
        <w:rPr>
          <w:snapToGrid w:val="0"/>
          <w:lang w:val="fr-FR"/>
        </w:rPr>
        <w:t xml:space="preserve">experts </w:t>
      </w:r>
      <w:r w:rsidRPr="00425243" w:rsidR="000F3377">
        <w:rPr>
          <w:snapToGrid w:val="0"/>
          <w:lang w:val="fr-FR"/>
        </w:rPr>
        <w:t xml:space="preserve">peut inviter </w:t>
      </w:r>
      <w:r w:rsidRPr="00425243" w:rsidR="000E3C2F">
        <w:rPr>
          <w:snapToGrid w:val="0"/>
          <w:lang w:val="fr-FR"/>
        </w:rPr>
        <w:t>le</w:t>
      </w:r>
      <w:r w:rsidRPr="00425243" w:rsidR="000F3377">
        <w:rPr>
          <w:snapToGrid w:val="0"/>
          <w:lang w:val="fr-FR"/>
        </w:rPr>
        <w:t xml:space="preserve"> </w:t>
      </w:r>
      <w:r w:rsidRPr="00425243" w:rsidR="000E3C2F">
        <w:rPr>
          <w:snapToGrid w:val="0"/>
          <w:lang w:val="fr-FR"/>
        </w:rPr>
        <w:t>membre</w:t>
      </w:r>
      <w:r w:rsidRPr="00425243" w:rsidR="001A6713">
        <w:rPr>
          <w:snapToGrid w:val="0"/>
          <w:lang w:val="fr-FR"/>
        </w:rPr>
        <w:t xml:space="preserve"> </w:t>
      </w:r>
      <w:r w:rsidRPr="00425243" w:rsidR="000E3C2F">
        <w:rPr>
          <w:snapToGrid w:val="0"/>
          <w:lang w:val="fr-FR"/>
        </w:rPr>
        <w:t>d</w:t>
      </w:r>
      <w:r w:rsidRPr="00425243" w:rsidR="00425243">
        <w:rPr>
          <w:snapToGrid w:val="0"/>
          <w:lang w:val="fr-FR"/>
        </w:rPr>
        <w:t>’</w:t>
      </w:r>
      <w:r w:rsidRPr="00425243" w:rsidR="000E3C2F">
        <w:rPr>
          <w:snapToGrid w:val="0"/>
          <w:lang w:val="fr-FR"/>
        </w:rPr>
        <w:t>un autre conseil, spécialiste en la matière. Ce dernier participe aux délibérations et vote.</w:t>
      </w:r>
    </w:p>
    <w:p w:rsidRPr="00425243" w:rsidR="003A6D26" w:rsidP="00425243" w:rsidRDefault="00EB0F11">
      <w:pPr>
        <w:pStyle w:val="ECHRHeading2"/>
        <w:rPr>
          <w:lang w:val="fr-FR"/>
        </w:rPr>
      </w:pPr>
      <w:r w:rsidRPr="00425243">
        <w:rPr>
          <w:lang w:val="fr-FR"/>
        </w:rPr>
        <w:t>C</w:t>
      </w:r>
      <w:r w:rsidRPr="00425243" w:rsidR="00286298">
        <w:rPr>
          <w:lang w:val="fr-FR"/>
        </w:rPr>
        <w:t>.  </w:t>
      </w:r>
      <w:r w:rsidRPr="00425243" w:rsidR="00DC5C26">
        <w:rPr>
          <w:lang w:val="fr-FR"/>
        </w:rPr>
        <w:t xml:space="preserve">Le principe </w:t>
      </w:r>
      <w:r w:rsidRPr="00425243" w:rsidR="001B6966">
        <w:rPr>
          <w:lang w:val="fr-FR"/>
        </w:rPr>
        <w:t xml:space="preserve">de </w:t>
      </w:r>
      <w:r w:rsidRPr="00425243" w:rsidR="00DC5C26">
        <w:rPr>
          <w:lang w:val="fr-FR"/>
        </w:rPr>
        <w:t>«</w:t>
      </w:r>
      <w:r w:rsidRPr="00425243" w:rsidR="00286298">
        <w:rPr>
          <w:lang w:val="fr-FR"/>
        </w:rPr>
        <w:t> </w:t>
      </w:r>
      <w:r w:rsidRPr="00425243" w:rsidR="00DC5C26">
        <w:rPr>
          <w:lang w:val="fr-FR"/>
        </w:rPr>
        <w:t>l</w:t>
      </w:r>
      <w:r w:rsidRPr="00425243" w:rsidR="00425243">
        <w:rPr>
          <w:lang w:val="fr-FR"/>
        </w:rPr>
        <w:t>’</w:t>
      </w:r>
      <w:r w:rsidRPr="00425243" w:rsidR="00DC5C26">
        <w:rPr>
          <w:lang w:val="fr-FR"/>
        </w:rPr>
        <w:t>instruction</w:t>
      </w:r>
      <w:r w:rsidRPr="00425243" w:rsidR="001B6966">
        <w:rPr>
          <w:lang w:val="fr-FR"/>
        </w:rPr>
        <w:t xml:space="preserve"> d</w:t>
      </w:r>
      <w:r w:rsidRPr="00425243" w:rsidR="00425243">
        <w:rPr>
          <w:lang w:val="fr-FR"/>
        </w:rPr>
        <w:t>’</w:t>
      </w:r>
      <w:r w:rsidRPr="00425243" w:rsidR="001B6966">
        <w:rPr>
          <w:lang w:val="fr-FR"/>
        </w:rPr>
        <w:t>office</w:t>
      </w:r>
      <w:r w:rsidRPr="00425243" w:rsidR="00286298">
        <w:rPr>
          <w:lang w:val="fr-FR"/>
        </w:rPr>
        <w:t> </w:t>
      </w:r>
      <w:r w:rsidRPr="00425243" w:rsidR="00DC5C26">
        <w:rPr>
          <w:lang w:val="fr-FR"/>
        </w:rPr>
        <w:t xml:space="preserve">» en droit </w:t>
      </w:r>
      <w:r w:rsidRPr="00425243" w:rsidR="000E69ED">
        <w:rPr>
          <w:lang w:val="fr-FR"/>
        </w:rPr>
        <w:t xml:space="preserve">administratif </w:t>
      </w:r>
      <w:r w:rsidRPr="00425243" w:rsidR="00DC5C26">
        <w:rPr>
          <w:lang w:val="fr-FR"/>
        </w:rPr>
        <w:t>turc</w:t>
      </w:r>
    </w:p>
    <w:p w:rsidRPr="00425243" w:rsidR="004B14A3" w:rsidP="00425243" w:rsidRDefault="00771028">
      <w:pPr>
        <w:pStyle w:val="ECHRPara"/>
        <w:rPr>
          <w:snapToGrid w:val="0"/>
          <w:lang w:val="fr-FR"/>
        </w:rPr>
      </w:pPr>
      <w:r w:rsidRPr="00425243">
        <w:rPr>
          <w:snapToGrid w:val="0"/>
          <w:lang w:val="fr-FR"/>
        </w:rPr>
        <w:fldChar w:fldCharType="begin"/>
      </w:r>
      <w:r w:rsidRPr="00425243">
        <w:rPr>
          <w:snapToGrid w:val="0"/>
          <w:lang w:val="fr-FR"/>
        </w:rPr>
        <w:instrText xml:space="preserve"> SEQ level0 \*arabic </w:instrText>
      </w:r>
      <w:r w:rsidRPr="00425243">
        <w:rPr>
          <w:snapToGrid w:val="0"/>
          <w:lang w:val="fr-FR"/>
        </w:rPr>
        <w:fldChar w:fldCharType="separate"/>
      </w:r>
      <w:r w:rsidRPr="00425243" w:rsidR="00425243">
        <w:rPr>
          <w:noProof/>
          <w:snapToGrid w:val="0"/>
          <w:lang w:val="fr-FR"/>
        </w:rPr>
        <w:t>50</w:t>
      </w:r>
      <w:r w:rsidRPr="00425243">
        <w:rPr>
          <w:snapToGrid w:val="0"/>
          <w:lang w:val="fr-FR"/>
        </w:rPr>
        <w:fldChar w:fldCharType="end"/>
      </w:r>
      <w:r w:rsidRPr="00425243">
        <w:rPr>
          <w:snapToGrid w:val="0"/>
          <w:lang w:val="fr-FR"/>
        </w:rPr>
        <w:t>.  </w:t>
      </w:r>
      <w:r w:rsidRPr="00425243" w:rsidR="00DC5C26">
        <w:rPr>
          <w:snapToGrid w:val="0"/>
          <w:lang w:val="fr-FR"/>
        </w:rPr>
        <w:t>En droit turc, l</w:t>
      </w:r>
      <w:r w:rsidRPr="00425243">
        <w:rPr>
          <w:snapToGrid w:val="0"/>
          <w:lang w:val="fr-FR"/>
        </w:rPr>
        <w:t xml:space="preserve">e principe </w:t>
      </w:r>
      <w:r w:rsidRPr="00425243" w:rsidR="001B6966">
        <w:rPr>
          <w:snapToGrid w:val="0"/>
          <w:lang w:val="fr-FR"/>
        </w:rPr>
        <w:t xml:space="preserve">de </w:t>
      </w:r>
      <w:r w:rsidRPr="00425243">
        <w:rPr>
          <w:snapToGrid w:val="0"/>
          <w:lang w:val="fr-FR"/>
        </w:rPr>
        <w:t>« l</w:t>
      </w:r>
      <w:r w:rsidRPr="00425243" w:rsidR="00425243">
        <w:rPr>
          <w:snapToGrid w:val="0"/>
          <w:lang w:val="fr-FR"/>
        </w:rPr>
        <w:t>’</w:t>
      </w:r>
      <w:r w:rsidRPr="00425243">
        <w:rPr>
          <w:snapToGrid w:val="0"/>
          <w:lang w:val="fr-FR"/>
        </w:rPr>
        <w:t>instruction</w:t>
      </w:r>
      <w:r w:rsidRPr="00425243" w:rsidR="001B6966">
        <w:rPr>
          <w:snapToGrid w:val="0"/>
          <w:lang w:val="fr-FR"/>
        </w:rPr>
        <w:t xml:space="preserve"> d</w:t>
      </w:r>
      <w:r w:rsidRPr="00425243" w:rsidR="00425243">
        <w:rPr>
          <w:snapToGrid w:val="0"/>
          <w:lang w:val="fr-FR"/>
        </w:rPr>
        <w:t>’</w:t>
      </w:r>
      <w:r w:rsidRPr="00425243" w:rsidR="001B6966">
        <w:rPr>
          <w:snapToGrid w:val="0"/>
          <w:lang w:val="fr-FR"/>
        </w:rPr>
        <w:t>office</w:t>
      </w:r>
      <w:r w:rsidRPr="00425243">
        <w:rPr>
          <w:snapToGrid w:val="0"/>
          <w:lang w:val="fr-FR"/>
        </w:rPr>
        <w:t> » (</w:t>
      </w:r>
      <w:r w:rsidRPr="00425243">
        <w:rPr>
          <w:i/>
          <w:lang w:val="fr-FR"/>
        </w:rPr>
        <w:t>Aydoğdu</w:t>
      </w:r>
      <w:r w:rsidRPr="00425243">
        <w:rPr>
          <w:snapToGrid w:val="0"/>
          <w:lang w:val="fr-FR"/>
        </w:rPr>
        <w:t xml:space="preserve">, précité, § 46 </w:t>
      </w:r>
      <w:r w:rsidRPr="00425243">
        <w:rPr>
          <w:i/>
          <w:iCs/>
          <w:snapToGrid w:val="0"/>
          <w:lang w:val="fr-FR"/>
        </w:rPr>
        <w:t>in fine</w:t>
      </w:r>
      <w:r w:rsidRPr="00425243">
        <w:rPr>
          <w:snapToGrid w:val="0"/>
          <w:lang w:val="fr-FR"/>
        </w:rPr>
        <w:t>)</w:t>
      </w:r>
      <w:r w:rsidRPr="00425243" w:rsidR="00C8648B">
        <w:rPr>
          <w:snapToGrid w:val="0"/>
          <w:lang w:val="fr-FR"/>
        </w:rPr>
        <w:t>,</w:t>
      </w:r>
      <w:r w:rsidRPr="00425243">
        <w:rPr>
          <w:snapToGrid w:val="0"/>
          <w:lang w:val="fr-FR"/>
        </w:rPr>
        <w:t xml:space="preserve"> qui régit </w:t>
      </w:r>
      <w:r w:rsidRPr="00425243" w:rsidR="00C8648B">
        <w:rPr>
          <w:snapToGrid w:val="0"/>
          <w:lang w:val="fr-FR"/>
        </w:rPr>
        <w:t>uniquement les procédures de première instance</w:t>
      </w:r>
      <w:r w:rsidRPr="00425243" w:rsidR="00AC2BD4">
        <w:rPr>
          <w:snapToGrid w:val="0"/>
          <w:lang w:val="fr-FR"/>
        </w:rPr>
        <w:t xml:space="preserve"> dans le contentieux administratif</w:t>
      </w:r>
      <w:r w:rsidRPr="00425243" w:rsidR="00C8648B">
        <w:rPr>
          <w:snapToGrid w:val="0"/>
          <w:lang w:val="fr-FR"/>
        </w:rPr>
        <w:t xml:space="preserve">, </w:t>
      </w:r>
      <w:r w:rsidRPr="00425243">
        <w:rPr>
          <w:snapToGrid w:val="0"/>
          <w:lang w:val="fr-FR"/>
        </w:rPr>
        <w:t>ressort de l</w:t>
      </w:r>
      <w:r w:rsidRPr="00425243" w:rsidR="00425243">
        <w:rPr>
          <w:snapToGrid w:val="0"/>
          <w:lang w:val="fr-FR"/>
        </w:rPr>
        <w:t>’</w:t>
      </w:r>
      <w:r w:rsidRPr="00425243">
        <w:rPr>
          <w:snapToGrid w:val="0"/>
          <w:lang w:val="fr-FR"/>
        </w:rPr>
        <w:t>article 20 du code de procédure administrative n</w:t>
      </w:r>
      <w:r w:rsidRPr="00425243" w:rsidR="003A6D26">
        <w:rPr>
          <w:snapToGrid w:val="0"/>
          <w:vertAlign w:val="superscript"/>
          <w:lang w:val="fr-FR"/>
        </w:rPr>
        <w:t>o</w:t>
      </w:r>
      <w:r w:rsidRPr="00425243" w:rsidR="001B6966">
        <w:rPr>
          <w:snapToGrid w:val="0"/>
          <w:lang w:val="fr-FR"/>
        </w:rPr>
        <w:t> </w:t>
      </w:r>
      <w:r w:rsidRPr="00425243">
        <w:rPr>
          <w:snapToGrid w:val="0"/>
          <w:lang w:val="fr-FR"/>
        </w:rPr>
        <w:t>2577</w:t>
      </w:r>
      <w:r w:rsidRPr="00425243" w:rsidR="004B14A3">
        <w:rPr>
          <w:snapToGrid w:val="0"/>
          <w:lang w:val="fr-FR"/>
        </w:rPr>
        <w:t>, selon lequel les juridictions administratives « sont tenues d</w:t>
      </w:r>
      <w:r w:rsidRPr="00425243" w:rsidR="00425243">
        <w:rPr>
          <w:snapToGrid w:val="0"/>
          <w:lang w:val="fr-FR"/>
        </w:rPr>
        <w:t>’</w:t>
      </w:r>
      <w:r w:rsidRPr="00425243" w:rsidR="004B14A3">
        <w:rPr>
          <w:snapToGrid w:val="0"/>
          <w:lang w:val="fr-FR"/>
        </w:rPr>
        <w:t>entreprendre d</w:t>
      </w:r>
      <w:r w:rsidRPr="00425243" w:rsidR="00425243">
        <w:rPr>
          <w:snapToGrid w:val="0"/>
          <w:lang w:val="fr-FR"/>
        </w:rPr>
        <w:t>’</w:t>
      </w:r>
      <w:r w:rsidRPr="00425243" w:rsidR="004B14A3">
        <w:rPr>
          <w:snapToGrid w:val="0"/>
          <w:lang w:val="fr-FR"/>
        </w:rPr>
        <w:t>office tous les examens relatifs aux actions devant elles ».</w:t>
      </w:r>
    </w:p>
    <w:p w:rsidRPr="00425243" w:rsidR="003A6D26" w:rsidP="00425243" w:rsidRDefault="00C17726">
      <w:pPr>
        <w:pStyle w:val="ECHRPara"/>
        <w:rPr>
          <w:snapToGrid w:val="0"/>
          <w:lang w:val="fr-FR"/>
        </w:rPr>
      </w:pPr>
      <w:r w:rsidRPr="00425243">
        <w:rPr>
          <w:snapToGrid w:val="0"/>
          <w:lang w:val="fr-FR"/>
        </w:rPr>
        <w:t>D</w:t>
      </w:r>
      <w:r w:rsidRPr="00425243" w:rsidR="00425243">
        <w:rPr>
          <w:snapToGrid w:val="0"/>
          <w:lang w:val="fr-FR"/>
        </w:rPr>
        <w:t>’</w:t>
      </w:r>
      <w:r w:rsidRPr="00425243">
        <w:rPr>
          <w:snapToGrid w:val="0"/>
          <w:lang w:val="fr-FR"/>
        </w:rPr>
        <w:t>après la jurisprudence constante du Conseil d</w:t>
      </w:r>
      <w:r w:rsidRPr="00425243" w:rsidR="00425243">
        <w:rPr>
          <w:snapToGrid w:val="0"/>
          <w:lang w:val="fr-FR"/>
        </w:rPr>
        <w:t>’</w:t>
      </w:r>
      <w:r w:rsidRPr="00425243">
        <w:rPr>
          <w:snapToGrid w:val="0"/>
          <w:lang w:val="fr-FR"/>
        </w:rPr>
        <w:t>État, en vertu de cette disposition, le juge administratif procède à tou</w:t>
      </w:r>
      <w:r w:rsidRPr="00425243" w:rsidR="00837574">
        <w:rPr>
          <w:snapToGrid w:val="0"/>
          <w:lang w:val="fr-FR"/>
        </w:rPr>
        <w:t>te</w:t>
      </w:r>
      <w:r w:rsidRPr="00425243">
        <w:rPr>
          <w:snapToGrid w:val="0"/>
          <w:lang w:val="fr-FR"/>
        </w:rPr>
        <w:t xml:space="preserve">s les recherches et </w:t>
      </w:r>
      <w:r w:rsidRPr="00425243" w:rsidR="005E3207">
        <w:rPr>
          <w:snapToGrid w:val="0"/>
          <w:lang w:val="fr-FR"/>
        </w:rPr>
        <w:t>appréciations</w:t>
      </w:r>
      <w:r w:rsidRPr="00425243">
        <w:rPr>
          <w:snapToGrid w:val="0"/>
          <w:lang w:val="fr-FR"/>
        </w:rPr>
        <w:t xml:space="preserve"> nécessaires pour trancher, sans avoir à être sollicité par les parties à cette fin</w:t>
      </w:r>
      <w:r w:rsidRPr="00425243" w:rsidR="00A33443">
        <w:rPr>
          <w:snapToGrid w:val="0"/>
          <w:lang w:val="fr-FR"/>
        </w:rPr>
        <w:t xml:space="preserve">, et </w:t>
      </w:r>
      <w:r w:rsidRPr="00425243" w:rsidR="00C56035">
        <w:rPr>
          <w:snapToGrid w:val="0"/>
          <w:lang w:val="fr-FR"/>
        </w:rPr>
        <w:t xml:space="preserve">il </w:t>
      </w:r>
      <w:r w:rsidRPr="00425243">
        <w:rPr>
          <w:snapToGrid w:val="0"/>
          <w:lang w:val="fr-FR"/>
        </w:rPr>
        <w:t>se doit d</w:t>
      </w:r>
      <w:r w:rsidRPr="00425243" w:rsidR="00425243">
        <w:rPr>
          <w:snapToGrid w:val="0"/>
          <w:lang w:val="fr-FR"/>
        </w:rPr>
        <w:t>’</w:t>
      </w:r>
      <w:r w:rsidRPr="00425243" w:rsidR="00AC2BD4">
        <w:rPr>
          <w:snapToGrid w:val="0"/>
          <w:lang w:val="fr-FR"/>
        </w:rPr>
        <w:t xml:space="preserve">instruire </w:t>
      </w:r>
      <w:r w:rsidRPr="00425243">
        <w:rPr>
          <w:snapToGrid w:val="0"/>
          <w:lang w:val="fr-FR"/>
        </w:rPr>
        <w:t>d</w:t>
      </w:r>
      <w:r w:rsidRPr="00425243" w:rsidR="00425243">
        <w:rPr>
          <w:snapToGrid w:val="0"/>
          <w:lang w:val="fr-FR"/>
        </w:rPr>
        <w:t>’</w:t>
      </w:r>
      <w:r w:rsidRPr="00425243">
        <w:rPr>
          <w:snapToGrid w:val="0"/>
          <w:lang w:val="fr-FR"/>
        </w:rPr>
        <w:t>office même les éléments jamais invoqués</w:t>
      </w:r>
      <w:r w:rsidRPr="00425243" w:rsidR="00A33443">
        <w:rPr>
          <w:snapToGrid w:val="0"/>
          <w:lang w:val="fr-FR"/>
        </w:rPr>
        <w:t xml:space="preserve"> par les parties</w:t>
      </w:r>
      <w:r w:rsidRPr="00425243">
        <w:rPr>
          <w:snapToGrid w:val="0"/>
          <w:lang w:val="fr-FR"/>
        </w:rPr>
        <w:t xml:space="preserve">. Le pouvoir du juge sur la qualification des faits, </w:t>
      </w:r>
      <w:r w:rsidRPr="00425243" w:rsidR="00AC2BD4">
        <w:rPr>
          <w:snapToGrid w:val="0"/>
          <w:lang w:val="fr-FR"/>
        </w:rPr>
        <w:t>l</w:t>
      </w:r>
      <w:r w:rsidRPr="00425243" w:rsidR="00425243">
        <w:rPr>
          <w:snapToGrid w:val="0"/>
          <w:lang w:val="fr-FR"/>
        </w:rPr>
        <w:t>’</w:t>
      </w:r>
      <w:r w:rsidRPr="00425243" w:rsidR="00AC2BD4">
        <w:rPr>
          <w:snapToGrid w:val="0"/>
          <w:lang w:val="fr-FR"/>
        </w:rPr>
        <w:t xml:space="preserve">administration des preuves, </w:t>
      </w:r>
      <w:r w:rsidRPr="00425243">
        <w:rPr>
          <w:snapToGrid w:val="0"/>
          <w:lang w:val="fr-FR"/>
        </w:rPr>
        <w:t>le choix du droit applicable</w:t>
      </w:r>
      <w:r w:rsidRPr="00425243" w:rsidR="00017AA7">
        <w:rPr>
          <w:snapToGrid w:val="0"/>
          <w:lang w:val="fr-FR"/>
        </w:rPr>
        <w:t xml:space="preserve"> et la solution du litige est absolu</w:t>
      </w:r>
      <w:r w:rsidRPr="00425243">
        <w:rPr>
          <w:snapToGrid w:val="0"/>
          <w:lang w:val="fr-FR"/>
        </w:rPr>
        <w:t xml:space="preserve"> (</w:t>
      </w:r>
      <w:r w:rsidRPr="00425243" w:rsidR="00017AA7">
        <w:rPr>
          <w:snapToGrid w:val="0"/>
          <w:lang w:val="fr-FR"/>
        </w:rPr>
        <w:t>voir, par exemple, l</w:t>
      </w:r>
      <w:r w:rsidRPr="00425243" w:rsidR="00425243">
        <w:rPr>
          <w:snapToGrid w:val="0"/>
          <w:lang w:val="fr-FR"/>
        </w:rPr>
        <w:t>’</w:t>
      </w:r>
      <w:r w:rsidRPr="00425243">
        <w:rPr>
          <w:snapToGrid w:val="0"/>
          <w:lang w:val="fr-FR"/>
        </w:rPr>
        <w:t xml:space="preserve">arrêt </w:t>
      </w:r>
      <w:r w:rsidRPr="00425243" w:rsidR="00017AA7">
        <w:rPr>
          <w:snapToGrid w:val="0"/>
          <w:lang w:val="fr-FR"/>
        </w:rPr>
        <w:t>n</w:t>
      </w:r>
      <w:r w:rsidRPr="00425243" w:rsidR="003A6D26">
        <w:rPr>
          <w:snapToGrid w:val="0"/>
          <w:vertAlign w:val="superscript"/>
          <w:lang w:val="fr-FR"/>
        </w:rPr>
        <w:t>o</w:t>
      </w:r>
      <w:r w:rsidRPr="00425243" w:rsidR="00017AA7">
        <w:rPr>
          <w:snapToGrid w:val="0"/>
          <w:lang w:val="fr-FR"/>
        </w:rPr>
        <w:t xml:space="preserve"> E. 1996/5646 - K. 1997/3401 du 6 novembre 1997, 9</w:t>
      </w:r>
      <w:r w:rsidRPr="00425243" w:rsidR="00017AA7">
        <w:rPr>
          <w:snapToGrid w:val="0"/>
          <w:vertAlign w:val="superscript"/>
          <w:lang w:val="fr-FR"/>
        </w:rPr>
        <w:t xml:space="preserve">e </w:t>
      </w:r>
      <w:r w:rsidRPr="00425243" w:rsidR="00136EB9">
        <w:rPr>
          <w:snapToGrid w:val="0"/>
          <w:lang w:val="fr-FR"/>
        </w:rPr>
        <w:t>c</w:t>
      </w:r>
      <w:r w:rsidRPr="00425243" w:rsidR="00017AA7">
        <w:rPr>
          <w:snapToGrid w:val="0"/>
          <w:lang w:val="fr-FR"/>
        </w:rPr>
        <w:t>hambre, et l</w:t>
      </w:r>
      <w:r w:rsidRPr="00425243" w:rsidR="00425243">
        <w:rPr>
          <w:snapToGrid w:val="0"/>
          <w:lang w:val="fr-FR"/>
        </w:rPr>
        <w:t>’</w:t>
      </w:r>
      <w:r w:rsidRPr="00425243" w:rsidR="00017AA7">
        <w:rPr>
          <w:snapToGrid w:val="0"/>
          <w:lang w:val="fr-FR"/>
        </w:rPr>
        <w:t xml:space="preserve">arrêt </w:t>
      </w:r>
      <w:r w:rsidRPr="00425243">
        <w:rPr>
          <w:snapToGrid w:val="0"/>
          <w:lang w:val="fr-FR"/>
        </w:rPr>
        <w:t>n</w:t>
      </w:r>
      <w:r w:rsidRPr="00425243" w:rsidR="003A6D26">
        <w:rPr>
          <w:snapToGrid w:val="0"/>
          <w:vertAlign w:val="superscript"/>
          <w:lang w:val="fr-FR"/>
        </w:rPr>
        <w:t>o</w:t>
      </w:r>
      <w:r w:rsidRPr="00425243">
        <w:rPr>
          <w:snapToGrid w:val="0"/>
          <w:lang w:val="fr-FR"/>
        </w:rPr>
        <w:t xml:space="preserve"> E. 2011/2498 - K. 2015/6238, du 26 novembre 2015, 12</w:t>
      </w:r>
      <w:r w:rsidRPr="00425243">
        <w:rPr>
          <w:snapToGrid w:val="0"/>
          <w:vertAlign w:val="superscript"/>
          <w:lang w:val="fr-FR"/>
        </w:rPr>
        <w:t>e</w:t>
      </w:r>
      <w:r w:rsidRPr="00425243" w:rsidR="00B916A3">
        <w:rPr>
          <w:snapToGrid w:val="0"/>
          <w:vertAlign w:val="superscript"/>
          <w:lang w:val="fr-FR"/>
        </w:rPr>
        <w:t> </w:t>
      </w:r>
      <w:r w:rsidRPr="00425243" w:rsidR="00136EB9">
        <w:rPr>
          <w:snapToGrid w:val="0"/>
          <w:lang w:val="fr-FR"/>
        </w:rPr>
        <w:t>c</w:t>
      </w:r>
      <w:r w:rsidRPr="00425243">
        <w:rPr>
          <w:snapToGrid w:val="0"/>
          <w:lang w:val="fr-FR"/>
        </w:rPr>
        <w:t>hambre).</w:t>
      </w:r>
    </w:p>
    <w:p w:rsidRPr="00425243" w:rsidR="003A6D26" w:rsidP="00425243" w:rsidRDefault="006028CA">
      <w:pPr>
        <w:pStyle w:val="ECHRPara"/>
        <w:rPr>
          <w:snapToGrid w:val="0"/>
          <w:lang w:val="fr-FR"/>
        </w:rPr>
      </w:pPr>
      <w:r w:rsidRPr="00425243">
        <w:rPr>
          <w:snapToGrid w:val="0"/>
          <w:lang w:val="fr-FR"/>
        </w:rPr>
        <w:fldChar w:fldCharType="begin"/>
      </w:r>
      <w:r w:rsidRPr="00425243">
        <w:rPr>
          <w:snapToGrid w:val="0"/>
          <w:lang w:val="fr-FR"/>
        </w:rPr>
        <w:instrText xml:space="preserve"> SEQ level0 \*arabic </w:instrText>
      </w:r>
      <w:r w:rsidRPr="00425243">
        <w:rPr>
          <w:snapToGrid w:val="0"/>
          <w:lang w:val="fr-FR"/>
        </w:rPr>
        <w:fldChar w:fldCharType="separate"/>
      </w:r>
      <w:r w:rsidRPr="00425243" w:rsidR="00425243">
        <w:rPr>
          <w:noProof/>
          <w:snapToGrid w:val="0"/>
          <w:lang w:val="fr-FR"/>
        </w:rPr>
        <w:t>51</w:t>
      </w:r>
      <w:r w:rsidRPr="00425243">
        <w:rPr>
          <w:snapToGrid w:val="0"/>
          <w:lang w:val="fr-FR"/>
        </w:rPr>
        <w:fldChar w:fldCharType="end"/>
      </w:r>
      <w:r w:rsidRPr="00425243">
        <w:rPr>
          <w:snapToGrid w:val="0"/>
          <w:lang w:val="fr-FR"/>
        </w:rPr>
        <w:t>.  </w:t>
      </w:r>
      <w:r w:rsidRPr="00425243" w:rsidR="004B14A3">
        <w:rPr>
          <w:snapToGrid w:val="0"/>
          <w:lang w:val="fr-FR"/>
        </w:rPr>
        <w:t>Le Gouvernement expose que l</w:t>
      </w:r>
      <w:r w:rsidRPr="00425243" w:rsidR="00425243">
        <w:rPr>
          <w:snapToGrid w:val="0"/>
          <w:lang w:val="fr-FR"/>
        </w:rPr>
        <w:t>’</w:t>
      </w:r>
      <w:r w:rsidRPr="00425243" w:rsidR="00082D0D">
        <w:rPr>
          <w:snapToGrid w:val="0"/>
          <w:lang w:val="fr-FR"/>
        </w:rPr>
        <w:t>article 31 du</w:t>
      </w:r>
      <w:r w:rsidRPr="00425243" w:rsidR="00017AA7">
        <w:rPr>
          <w:snapToGrid w:val="0"/>
          <w:lang w:val="fr-FR"/>
        </w:rPr>
        <w:t xml:space="preserve"> </w:t>
      </w:r>
      <w:r w:rsidRPr="00425243" w:rsidR="00082D0D">
        <w:rPr>
          <w:snapToGrid w:val="0"/>
          <w:lang w:val="fr-FR"/>
        </w:rPr>
        <w:t>code</w:t>
      </w:r>
      <w:r w:rsidRPr="00425243" w:rsidR="00EE2702">
        <w:rPr>
          <w:snapToGrid w:val="0"/>
          <w:lang w:val="fr-FR"/>
        </w:rPr>
        <w:t xml:space="preserve"> </w:t>
      </w:r>
      <w:r w:rsidRPr="00425243" w:rsidR="0078613D">
        <w:rPr>
          <w:snapToGrid w:val="0"/>
          <w:lang w:val="fr-FR"/>
        </w:rPr>
        <w:t>susmentionné</w:t>
      </w:r>
      <w:r w:rsidRPr="00425243" w:rsidR="004B14A3">
        <w:rPr>
          <w:snapToGrid w:val="0"/>
          <w:lang w:val="fr-FR"/>
        </w:rPr>
        <w:t>,</w:t>
      </w:r>
      <w:r w:rsidRPr="00425243" w:rsidR="00017AA7">
        <w:rPr>
          <w:snapToGrid w:val="0"/>
          <w:lang w:val="fr-FR"/>
        </w:rPr>
        <w:t xml:space="preserve"> </w:t>
      </w:r>
      <w:r w:rsidRPr="00425243" w:rsidR="007D6FF3">
        <w:rPr>
          <w:snapToGrid w:val="0"/>
          <w:lang w:val="fr-FR"/>
        </w:rPr>
        <w:t>relatif à</w:t>
      </w:r>
      <w:r w:rsidRPr="00425243" w:rsidR="00082D0D">
        <w:rPr>
          <w:snapToGrid w:val="0"/>
          <w:lang w:val="fr-FR"/>
        </w:rPr>
        <w:t xml:space="preserve"> la désignation d</w:t>
      </w:r>
      <w:r w:rsidRPr="00425243" w:rsidR="00425243">
        <w:rPr>
          <w:snapToGrid w:val="0"/>
          <w:lang w:val="fr-FR"/>
        </w:rPr>
        <w:t>’</w:t>
      </w:r>
      <w:r w:rsidRPr="00425243" w:rsidR="00082D0D">
        <w:rPr>
          <w:snapToGrid w:val="0"/>
          <w:lang w:val="fr-FR"/>
        </w:rPr>
        <w:t xml:space="preserve">experts judiciaires </w:t>
      </w:r>
      <w:r w:rsidRPr="00425243" w:rsidR="00AC2BD4">
        <w:rPr>
          <w:snapToGrid w:val="0"/>
          <w:lang w:val="fr-FR"/>
        </w:rPr>
        <w:t xml:space="preserve">par les juridictions </w:t>
      </w:r>
      <w:r w:rsidRPr="00425243" w:rsidR="00082D0D">
        <w:rPr>
          <w:snapToGrid w:val="0"/>
          <w:lang w:val="fr-FR"/>
        </w:rPr>
        <w:t>administrati</w:t>
      </w:r>
      <w:r w:rsidRPr="00425243" w:rsidR="00AC2BD4">
        <w:rPr>
          <w:snapToGrid w:val="0"/>
          <w:lang w:val="fr-FR"/>
        </w:rPr>
        <w:t>ves</w:t>
      </w:r>
      <w:r w:rsidRPr="00425243" w:rsidR="00017AA7">
        <w:rPr>
          <w:snapToGrid w:val="0"/>
          <w:lang w:val="fr-FR"/>
        </w:rPr>
        <w:t>,</w:t>
      </w:r>
      <w:r w:rsidRPr="00425243" w:rsidR="00082D0D">
        <w:rPr>
          <w:snapToGrid w:val="0"/>
          <w:lang w:val="fr-FR"/>
        </w:rPr>
        <w:t xml:space="preserve"> illustre une application du principe </w:t>
      </w:r>
      <w:r w:rsidRPr="00425243" w:rsidR="00136EB9">
        <w:rPr>
          <w:snapToGrid w:val="0"/>
          <w:lang w:val="fr-FR"/>
        </w:rPr>
        <w:t xml:space="preserve">de </w:t>
      </w:r>
      <w:r w:rsidRPr="00425243" w:rsidR="00082D0D">
        <w:rPr>
          <w:snapToGrid w:val="0"/>
          <w:lang w:val="fr-FR"/>
        </w:rPr>
        <w:t>«</w:t>
      </w:r>
      <w:r w:rsidRPr="00425243" w:rsidR="007D6FF3">
        <w:rPr>
          <w:snapToGrid w:val="0"/>
          <w:lang w:val="fr-FR"/>
        </w:rPr>
        <w:t> </w:t>
      </w:r>
      <w:r w:rsidRPr="00425243" w:rsidR="00082D0D">
        <w:rPr>
          <w:snapToGrid w:val="0"/>
          <w:lang w:val="fr-FR"/>
        </w:rPr>
        <w:t>l</w:t>
      </w:r>
      <w:r w:rsidRPr="00425243" w:rsidR="00425243">
        <w:rPr>
          <w:snapToGrid w:val="0"/>
          <w:lang w:val="fr-FR"/>
        </w:rPr>
        <w:t>’</w:t>
      </w:r>
      <w:r w:rsidRPr="00425243" w:rsidR="00082D0D">
        <w:rPr>
          <w:snapToGrid w:val="0"/>
          <w:lang w:val="fr-FR"/>
        </w:rPr>
        <w:t>instruction</w:t>
      </w:r>
      <w:r w:rsidRPr="00425243" w:rsidR="00136EB9">
        <w:rPr>
          <w:snapToGrid w:val="0"/>
          <w:lang w:val="fr-FR"/>
        </w:rPr>
        <w:t xml:space="preserve"> d</w:t>
      </w:r>
      <w:r w:rsidRPr="00425243" w:rsidR="00425243">
        <w:rPr>
          <w:snapToGrid w:val="0"/>
          <w:lang w:val="fr-FR"/>
        </w:rPr>
        <w:t>’</w:t>
      </w:r>
      <w:r w:rsidRPr="00425243" w:rsidR="00136EB9">
        <w:rPr>
          <w:snapToGrid w:val="0"/>
          <w:lang w:val="fr-FR"/>
        </w:rPr>
        <w:t>office</w:t>
      </w:r>
      <w:r w:rsidRPr="00425243" w:rsidR="00082D0D">
        <w:rPr>
          <w:snapToGrid w:val="0"/>
          <w:lang w:val="fr-FR"/>
        </w:rPr>
        <w:t> ». En effet, selon cette disposition</w:t>
      </w:r>
      <w:r w:rsidRPr="00425243" w:rsidR="00A33443">
        <w:rPr>
          <w:snapToGrid w:val="0"/>
          <w:lang w:val="fr-FR"/>
        </w:rPr>
        <w:t>,</w:t>
      </w:r>
      <w:r w:rsidRPr="00425243" w:rsidR="004B14A3">
        <w:rPr>
          <w:snapToGrid w:val="0"/>
          <w:lang w:val="fr-FR"/>
        </w:rPr>
        <w:t xml:space="preserve"> l</w:t>
      </w:r>
      <w:r w:rsidRPr="00425243" w:rsidR="00017AA7">
        <w:rPr>
          <w:snapToGrid w:val="0"/>
          <w:lang w:val="fr-FR"/>
        </w:rPr>
        <w:t xml:space="preserve">e régime établi par le code de procédure civile </w:t>
      </w:r>
      <w:r w:rsidRPr="00425243" w:rsidR="00B34751">
        <w:rPr>
          <w:snapToGrid w:val="0"/>
          <w:lang w:val="fr-FR"/>
        </w:rPr>
        <w:t>n</w:t>
      </w:r>
      <w:r w:rsidRPr="00425243" w:rsidR="003A6D26">
        <w:rPr>
          <w:snapToGrid w:val="0"/>
          <w:vertAlign w:val="superscript"/>
          <w:lang w:val="fr-FR"/>
        </w:rPr>
        <w:t>o</w:t>
      </w:r>
      <w:r w:rsidRPr="00425243" w:rsidR="00286298">
        <w:rPr>
          <w:snapToGrid w:val="0"/>
          <w:lang w:val="fr-FR"/>
        </w:rPr>
        <w:t xml:space="preserve"> </w:t>
      </w:r>
      <w:r w:rsidRPr="00425243" w:rsidR="00B34751">
        <w:rPr>
          <w:snapToGrid w:val="0"/>
          <w:lang w:val="fr-FR"/>
        </w:rPr>
        <w:t>1086 (« </w:t>
      </w:r>
      <w:r w:rsidRPr="00425243" w:rsidR="00136EB9">
        <w:rPr>
          <w:snapToGrid w:val="0"/>
          <w:lang w:val="fr-FR"/>
        </w:rPr>
        <w:t>l</w:t>
      </w:r>
      <w:r w:rsidRPr="00425243" w:rsidR="00425243">
        <w:rPr>
          <w:snapToGrid w:val="0"/>
          <w:lang w:val="fr-FR"/>
        </w:rPr>
        <w:t>’</w:t>
      </w:r>
      <w:r w:rsidRPr="00425243" w:rsidR="00B34751">
        <w:rPr>
          <w:snapToGrid w:val="0"/>
          <w:lang w:val="fr-FR"/>
        </w:rPr>
        <w:t>ancien CPC »), en vigueur à l</w:t>
      </w:r>
      <w:r w:rsidRPr="00425243" w:rsidR="00425243">
        <w:rPr>
          <w:snapToGrid w:val="0"/>
          <w:lang w:val="fr-FR"/>
        </w:rPr>
        <w:t>’</w:t>
      </w:r>
      <w:r w:rsidRPr="00425243" w:rsidR="00B34751">
        <w:rPr>
          <w:snapToGrid w:val="0"/>
          <w:lang w:val="fr-FR"/>
        </w:rPr>
        <w:t>époque</w:t>
      </w:r>
      <w:r w:rsidRPr="00425243" w:rsidR="00C56035">
        <w:rPr>
          <w:snapToGrid w:val="0"/>
          <w:lang w:val="fr-FR"/>
        </w:rPr>
        <w:t xml:space="preserve"> des faits</w:t>
      </w:r>
      <w:r w:rsidRPr="00425243" w:rsidR="00B34751">
        <w:rPr>
          <w:snapToGrid w:val="0"/>
          <w:lang w:val="fr-FR"/>
        </w:rPr>
        <w:t xml:space="preserve">, </w:t>
      </w:r>
      <w:r w:rsidRPr="00425243" w:rsidR="00017AA7">
        <w:rPr>
          <w:snapToGrid w:val="0"/>
          <w:lang w:val="fr-FR"/>
        </w:rPr>
        <w:t>s</w:t>
      </w:r>
      <w:r w:rsidRPr="00425243" w:rsidR="00425243">
        <w:rPr>
          <w:snapToGrid w:val="0"/>
          <w:lang w:val="fr-FR"/>
        </w:rPr>
        <w:t>’</w:t>
      </w:r>
      <w:r w:rsidRPr="00425243" w:rsidR="00017AA7">
        <w:rPr>
          <w:snapToGrid w:val="0"/>
          <w:lang w:val="fr-FR"/>
        </w:rPr>
        <w:t>appliqu</w:t>
      </w:r>
      <w:r w:rsidRPr="00425243" w:rsidR="004B14A3">
        <w:rPr>
          <w:snapToGrid w:val="0"/>
          <w:lang w:val="fr-FR"/>
        </w:rPr>
        <w:t>ait</w:t>
      </w:r>
      <w:r w:rsidRPr="00425243" w:rsidR="00017AA7">
        <w:rPr>
          <w:snapToGrid w:val="0"/>
          <w:lang w:val="fr-FR"/>
        </w:rPr>
        <w:t xml:space="preserve"> </w:t>
      </w:r>
      <w:r w:rsidRPr="00425243" w:rsidR="00AC2BD4">
        <w:rPr>
          <w:snapToGrid w:val="0"/>
          <w:lang w:val="fr-FR"/>
        </w:rPr>
        <w:t xml:space="preserve">généralement </w:t>
      </w:r>
      <w:r w:rsidRPr="00425243" w:rsidR="00017AA7">
        <w:rPr>
          <w:snapToGrid w:val="0"/>
          <w:lang w:val="fr-FR"/>
        </w:rPr>
        <w:t xml:space="preserve">aux expertises judiciaires </w:t>
      </w:r>
      <w:r w:rsidRPr="00425243" w:rsidR="00C56035">
        <w:rPr>
          <w:snapToGrid w:val="0"/>
          <w:lang w:val="fr-FR"/>
        </w:rPr>
        <w:t>du contentieux administratif</w:t>
      </w:r>
      <w:r w:rsidRPr="00425243" w:rsidR="00AC2BD4">
        <w:rPr>
          <w:snapToGrid w:val="0"/>
          <w:lang w:val="fr-FR"/>
        </w:rPr>
        <w:t xml:space="preserve">, à cette différence que </w:t>
      </w:r>
      <w:r w:rsidRPr="00425243" w:rsidR="00017AA7">
        <w:rPr>
          <w:snapToGrid w:val="0"/>
          <w:lang w:val="fr-FR"/>
        </w:rPr>
        <w:t>« </w:t>
      </w:r>
      <w:r w:rsidRPr="00425243" w:rsidR="00017AA7">
        <w:rPr>
          <w:iCs/>
          <w:snapToGrid w:val="0"/>
          <w:lang w:val="fr-FR"/>
        </w:rPr>
        <w:t>(</w:t>
      </w:r>
      <w:r w:rsidRPr="00425243" w:rsidR="003A6D26">
        <w:rPr>
          <w:iCs/>
          <w:snapToGrid w:val="0"/>
          <w:lang w:val="fr-FR"/>
        </w:rPr>
        <w:t>...</w:t>
      </w:r>
      <w:r w:rsidRPr="00425243" w:rsidR="00017AA7">
        <w:rPr>
          <w:iCs/>
          <w:snapToGrid w:val="0"/>
          <w:lang w:val="fr-FR"/>
        </w:rPr>
        <w:t xml:space="preserve">) la désignation des experts </w:t>
      </w:r>
      <w:r w:rsidRPr="00425243" w:rsidR="007D6FF3">
        <w:rPr>
          <w:iCs/>
          <w:snapToGrid w:val="0"/>
          <w:lang w:val="fr-FR"/>
        </w:rPr>
        <w:t>[était]</w:t>
      </w:r>
      <w:r w:rsidRPr="00425243" w:rsidR="00017AA7">
        <w:rPr>
          <w:iCs/>
          <w:snapToGrid w:val="0"/>
          <w:lang w:val="fr-FR"/>
        </w:rPr>
        <w:t xml:space="preserve"> faite d</w:t>
      </w:r>
      <w:r w:rsidRPr="00425243" w:rsidR="00425243">
        <w:rPr>
          <w:iCs/>
          <w:snapToGrid w:val="0"/>
          <w:lang w:val="fr-FR"/>
        </w:rPr>
        <w:t>’</w:t>
      </w:r>
      <w:r w:rsidRPr="00425243" w:rsidR="00017AA7">
        <w:rPr>
          <w:iCs/>
          <w:snapToGrid w:val="0"/>
          <w:lang w:val="fr-FR"/>
        </w:rPr>
        <w:t xml:space="preserve">office par le juge ou </w:t>
      </w:r>
      <w:r w:rsidRPr="00425243" w:rsidR="00C56035">
        <w:rPr>
          <w:iCs/>
          <w:snapToGrid w:val="0"/>
          <w:lang w:val="fr-FR"/>
        </w:rPr>
        <w:t xml:space="preserve">le </w:t>
      </w:r>
      <w:r w:rsidRPr="00425243" w:rsidR="00017AA7">
        <w:rPr>
          <w:iCs/>
          <w:snapToGrid w:val="0"/>
          <w:lang w:val="fr-FR"/>
        </w:rPr>
        <w:t>tribunal [administratif] ou le Conseil d</w:t>
      </w:r>
      <w:r w:rsidRPr="00425243" w:rsidR="00425243">
        <w:rPr>
          <w:iCs/>
          <w:snapToGrid w:val="0"/>
          <w:lang w:val="fr-FR"/>
        </w:rPr>
        <w:t>’</w:t>
      </w:r>
      <w:r w:rsidRPr="00425243" w:rsidR="00017AA7">
        <w:rPr>
          <w:iCs/>
          <w:snapToGrid w:val="0"/>
          <w:lang w:val="fr-FR"/>
        </w:rPr>
        <w:t>État</w:t>
      </w:r>
      <w:r w:rsidRPr="00425243" w:rsidR="00017AA7">
        <w:rPr>
          <w:snapToGrid w:val="0"/>
          <w:lang w:val="fr-FR"/>
        </w:rPr>
        <w:t> », lorsqu</w:t>
      </w:r>
      <w:r w:rsidRPr="00425243" w:rsidR="00425243">
        <w:rPr>
          <w:snapToGrid w:val="0"/>
          <w:lang w:val="fr-FR"/>
        </w:rPr>
        <w:t>’</w:t>
      </w:r>
      <w:r w:rsidRPr="00425243" w:rsidR="00017AA7">
        <w:rPr>
          <w:snapToGrid w:val="0"/>
          <w:lang w:val="fr-FR"/>
        </w:rPr>
        <w:t>il</w:t>
      </w:r>
      <w:r w:rsidRPr="00425243" w:rsidR="004B14A3">
        <w:rPr>
          <w:snapToGrid w:val="0"/>
          <w:lang w:val="fr-FR"/>
        </w:rPr>
        <w:t>s</w:t>
      </w:r>
      <w:r w:rsidRPr="00425243" w:rsidR="00017AA7">
        <w:rPr>
          <w:snapToGrid w:val="0"/>
          <w:lang w:val="fr-FR"/>
        </w:rPr>
        <w:t xml:space="preserve"> agi</w:t>
      </w:r>
      <w:r w:rsidRPr="00425243" w:rsidR="004B14A3">
        <w:rPr>
          <w:snapToGrid w:val="0"/>
          <w:lang w:val="fr-FR"/>
        </w:rPr>
        <w:t>ss</w:t>
      </w:r>
      <w:r w:rsidRPr="00425243" w:rsidR="007D6FF3">
        <w:rPr>
          <w:snapToGrid w:val="0"/>
          <w:lang w:val="fr-FR"/>
        </w:rPr>
        <w:t>ai</w:t>
      </w:r>
      <w:r w:rsidRPr="00425243" w:rsidR="004B14A3">
        <w:rPr>
          <w:snapToGrid w:val="0"/>
          <w:lang w:val="fr-FR"/>
        </w:rPr>
        <w:t>ent</w:t>
      </w:r>
      <w:r w:rsidRPr="00425243" w:rsidR="00017AA7">
        <w:rPr>
          <w:snapToGrid w:val="0"/>
          <w:lang w:val="fr-FR"/>
        </w:rPr>
        <w:t xml:space="preserve"> en qualité de juridiction</w:t>
      </w:r>
      <w:r w:rsidRPr="00425243" w:rsidR="006B1E9D">
        <w:rPr>
          <w:snapToGrid w:val="0"/>
          <w:lang w:val="fr-FR"/>
        </w:rPr>
        <w:t>s</w:t>
      </w:r>
      <w:r w:rsidRPr="00425243" w:rsidR="00017AA7">
        <w:rPr>
          <w:snapToGrid w:val="0"/>
          <w:lang w:val="fr-FR"/>
        </w:rPr>
        <w:t xml:space="preserve"> de première instance.</w:t>
      </w:r>
    </w:p>
    <w:p w:rsidRPr="00425243" w:rsidR="003A6D26" w:rsidP="00425243" w:rsidRDefault="007D6FF3">
      <w:pPr>
        <w:pStyle w:val="ECHRPara"/>
        <w:rPr>
          <w:snapToGrid w:val="0"/>
          <w:lang w:val="fr-FR"/>
        </w:rPr>
      </w:pPr>
      <w:r w:rsidRPr="00425243">
        <w:rPr>
          <w:snapToGrid w:val="0"/>
          <w:lang w:val="fr-FR"/>
        </w:rPr>
        <w:t xml:space="preserve">Le Gouvernement </w:t>
      </w:r>
      <w:r w:rsidRPr="00425243" w:rsidR="00AB7255">
        <w:rPr>
          <w:snapToGrid w:val="0"/>
          <w:lang w:val="fr-FR"/>
        </w:rPr>
        <w:t>ajoute</w:t>
      </w:r>
      <w:r w:rsidRPr="00425243">
        <w:rPr>
          <w:snapToGrid w:val="0"/>
          <w:lang w:val="fr-FR"/>
        </w:rPr>
        <w:t xml:space="preserve"> que, c</w:t>
      </w:r>
      <w:r w:rsidRPr="00425243" w:rsidR="00B34751">
        <w:rPr>
          <w:snapToGrid w:val="0"/>
          <w:lang w:val="fr-FR"/>
        </w:rPr>
        <w:t>e</w:t>
      </w:r>
      <w:r w:rsidRPr="00425243">
        <w:rPr>
          <w:snapToGrid w:val="0"/>
          <w:lang w:val="fr-FR"/>
        </w:rPr>
        <w:t>la</w:t>
      </w:r>
      <w:r w:rsidRPr="00425243" w:rsidR="00B34751">
        <w:rPr>
          <w:snapToGrid w:val="0"/>
          <w:lang w:val="fr-FR"/>
        </w:rPr>
        <w:t xml:space="preserve"> étant, </w:t>
      </w:r>
      <w:r w:rsidRPr="00425243" w:rsidR="0049678E">
        <w:rPr>
          <w:snapToGrid w:val="0"/>
          <w:lang w:val="fr-FR"/>
        </w:rPr>
        <w:t>à l</w:t>
      </w:r>
      <w:r w:rsidRPr="00425243" w:rsidR="00425243">
        <w:rPr>
          <w:snapToGrid w:val="0"/>
          <w:lang w:val="fr-FR"/>
        </w:rPr>
        <w:t>’</w:t>
      </w:r>
      <w:r w:rsidRPr="00425243" w:rsidR="0049678E">
        <w:rPr>
          <w:snapToGrid w:val="0"/>
          <w:lang w:val="fr-FR"/>
        </w:rPr>
        <w:t>époque,</w:t>
      </w:r>
      <w:r w:rsidRPr="00425243" w:rsidR="00B34751">
        <w:rPr>
          <w:snapToGrid w:val="0"/>
          <w:lang w:val="fr-FR"/>
        </w:rPr>
        <w:t xml:space="preserve"> les autres dispositions de l</w:t>
      </w:r>
      <w:r w:rsidRPr="00425243" w:rsidR="00425243">
        <w:rPr>
          <w:snapToGrid w:val="0"/>
          <w:lang w:val="fr-FR"/>
        </w:rPr>
        <w:t>’</w:t>
      </w:r>
      <w:r w:rsidRPr="00425243" w:rsidR="00B34751">
        <w:rPr>
          <w:snapToGrid w:val="0"/>
          <w:lang w:val="fr-FR"/>
        </w:rPr>
        <w:t>ancien CPC demeuraient applicables par analogie. Ainsi, jusqu</w:t>
      </w:r>
      <w:r w:rsidRPr="00425243" w:rsidR="00425243">
        <w:rPr>
          <w:snapToGrid w:val="0"/>
          <w:lang w:val="fr-FR"/>
        </w:rPr>
        <w:t>’</w:t>
      </w:r>
      <w:r w:rsidRPr="00425243" w:rsidR="00B34751">
        <w:rPr>
          <w:snapToGrid w:val="0"/>
          <w:lang w:val="fr-FR"/>
        </w:rPr>
        <w:t xml:space="preserve">en 2009, la partie demanderesse avait la possibilité de récuser </w:t>
      </w:r>
      <w:r w:rsidRPr="00425243" w:rsidR="00F54758">
        <w:rPr>
          <w:snapToGrid w:val="0"/>
          <w:lang w:val="fr-FR"/>
        </w:rPr>
        <w:t>les experts désignés d</w:t>
      </w:r>
      <w:r w:rsidRPr="00425243" w:rsidR="00425243">
        <w:rPr>
          <w:snapToGrid w:val="0"/>
          <w:lang w:val="fr-FR"/>
        </w:rPr>
        <w:t>’</w:t>
      </w:r>
      <w:r w:rsidRPr="00425243" w:rsidR="00F54758">
        <w:rPr>
          <w:snapToGrid w:val="0"/>
          <w:lang w:val="fr-FR"/>
        </w:rPr>
        <w:t xml:space="preserve">office, </w:t>
      </w:r>
      <w:r w:rsidRPr="00425243" w:rsidR="00B34751">
        <w:rPr>
          <w:snapToGrid w:val="0"/>
          <w:lang w:val="fr-FR"/>
        </w:rPr>
        <w:t>en vertu de l</w:t>
      </w:r>
      <w:r w:rsidRPr="00425243" w:rsidR="00425243">
        <w:rPr>
          <w:snapToGrid w:val="0"/>
          <w:lang w:val="fr-FR"/>
        </w:rPr>
        <w:t>’</w:t>
      </w:r>
      <w:r w:rsidRPr="00425243" w:rsidR="00B34751">
        <w:rPr>
          <w:snapToGrid w:val="0"/>
          <w:lang w:val="fr-FR"/>
        </w:rPr>
        <w:t xml:space="preserve">article 227 </w:t>
      </w:r>
      <w:r w:rsidRPr="00425243" w:rsidR="007035EE">
        <w:rPr>
          <w:snapToGrid w:val="0"/>
          <w:lang w:val="fr-FR"/>
        </w:rPr>
        <w:t>de l</w:t>
      </w:r>
      <w:r w:rsidRPr="00425243" w:rsidR="00425243">
        <w:rPr>
          <w:snapToGrid w:val="0"/>
          <w:lang w:val="fr-FR"/>
        </w:rPr>
        <w:t>’</w:t>
      </w:r>
      <w:r w:rsidRPr="00425243" w:rsidR="007035EE">
        <w:rPr>
          <w:snapToGrid w:val="0"/>
          <w:lang w:val="fr-FR"/>
        </w:rPr>
        <w:t>ancien CPC</w:t>
      </w:r>
      <w:r w:rsidRPr="00425243" w:rsidR="001125F0">
        <w:rPr>
          <w:snapToGrid w:val="0"/>
          <w:lang w:val="fr-FR"/>
        </w:rPr>
        <w:t>. De même, si les questions à adresser aux experts étaient décidées par les juges, rien n</w:t>
      </w:r>
      <w:r w:rsidRPr="00425243" w:rsidR="00425243">
        <w:rPr>
          <w:snapToGrid w:val="0"/>
          <w:lang w:val="fr-FR"/>
        </w:rPr>
        <w:t>’</w:t>
      </w:r>
      <w:r w:rsidRPr="00425243" w:rsidR="001125F0">
        <w:rPr>
          <w:snapToGrid w:val="0"/>
          <w:lang w:val="fr-FR"/>
        </w:rPr>
        <w:t xml:space="preserve">empêchait la partie demanderesse </w:t>
      </w:r>
      <w:r w:rsidRPr="00425243" w:rsidR="00CA2D0F">
        <w:rPr>
          <w:snapToGrid w:val="0"/>
          <w:lang w:val="fr-FR"/>
        </w:rPr>
        <w:t>de proposer d</w:t>
      </w:r>
      <w:r w:rsidRPr="00425243" w:rsidR="00425243">
        <w:rPr>
          <w:snapToGrid w:val="0"/>
          <w:lang w:val="fr-FR"/>
        </w:rPr>
        <w:t>’</w:t>
      </w:r>
      <w:r w:rsidRPr="00425243" w:rsidR="00CA2D0F">
        <w:rPr>
          <w:snapToGrid w:val="0"/>
          <w:lang w:val="fr-FR"/>
        </w:rPr>
        <w:t xml:space="preserve">autres questions ou </w:t>
      </w:r>
      <w:r w:rsidRPr="00425243" w:rsidR="00AB7255">
        <w:rPr>
          <w:snapToGrid w:val="0"/>
          <w:lang w:val="fr-FR"/>
        </w:rPr>
        <w:t>de formuler des objections</w:t>
      </w:r>
      <w:r w:rsidRPr="00425243" w:rsidR="00CA2D0F">
        <w:rPr>
          <w:snapToGrid w:val="0"/>
          <w:lang w:val="fr-FR"/>
        </w:rPr>
        <w:t>, étant entendu qu</w:t>
      </w:r>
      <w:r w:rsidRPr="00425243" w:rsidR="00425243">
        <w:rPr>
          <w:snapToGrid w:val="0"/>
          <w:lang w:val="fr-FR"/>
        </w:rPr>
        <w:t>’</w:t>
      </w:r>
      <w:r w:rsidRPr="00425243" w:rsidR="00F54758">
        <w:rPr>
          <w:snapToGrid w:val="0"/>
          <w:lang w:val="fr-FR"/>
        </w:rPr>
        <w:t>en ultime lieu</w:t>
      </w:r>
      <w:r w:rsidRPr="00425243" w:rsidR="00CA2D0F">
        <w:rPr>
          <w:snapToGrid w:val="0"/>
          <w:lang w:val="fr-FR"/>
        </w:rPr>
        <w:t xml:space="preserve"> celle-ci pouvait également former une opposition contre le rapport d</w:t>
      </w:r>
      <w:r w:rsidRPr="00425243" w:rsidR="00425243">
        <w:rPr>
          <w:snapToGrid w:val="0"/>
          <w:lang w:val="fr-FR"/>
        </w:rPr>
        <w:t>’</w:t>
      </w:r>
      <w:r w:rsidRPr="00425243" w:rsidR="00CA2D0F">
        <w:rPr>
          <w:snapToGrid w:val="0"/>
          <w:lang w:val="fr-FR"/>
        </w:rPr>
        <w:t>expertise.</w:t>
      </w:r>
    </w:p>
    <w:p w:rsidRPr="00425243" w:rsidR="00082D0D" w:rsidP="00425243" w:rsidRDefault="00B445D2">
      <w:pPr>
        <w:pStyle w:val="ECHRPara"/>
        <w:rPr>
          <w:snapToGrid w:val="0"/>
          <w:lang w:val="fr-FR"/>
        </w:rPr>
      </w:pPr>
      <w:r w:rsidRPr="00425243">
        <w:rPr>
          <w:snapToGrid w:val="0"/>
          <w:lang w:val="fr-FR"/>
        </w:rPr>
        <w:t>Il appartenait aux juges, a</w:t>
      </w:r>
      <w:r w:rsidRPr="00425243" w:rsidR="00AB7255">
        <w:rPr>
          <w:snapToGrid w:val="0"/>
          <w:lang w:val="fr-FR"/>
        </w:rPr>
        <w:t>près l</w:t>
      </w:r>
      <w:r w:rsidRPr="00425243" w:rsidR="00425243">
        <w:rPr>
          <w:snapToGrid w:val="0"/>
          <w:lang w:val="fr-FR"/>
        </w:rPr>
        <w:t>’</w:t>
      </w:r>
      <w:r w:rsidRPr="00425243" w:rsidR="00AB7255">
        <w:rPr>
          <w:snapToGrid w:val="0"/>
          <w:lang w:val="fr-FR"/>
        </w:rPr>
        <w:t xml:space="preserve">examen </w:t>
      </w:r>
      <w:r w:rsidRPr="00425243">
        <w:rPr>
          <w:snapToGrid w:val="0"/>
          <w:lang w:val="fr-FR"/>
        </w:rPr>
        <w:t xml:space="preserve">par eux </w:t>
      </w:r>
      <w:r w:rsidRPr="00425243" w:rsidR="00AB7255">
        <w:rPr>
          <w:snapToGrid w:val="0"/>
          <w:lang w:val="fr-FR"/>
        </w:rPr>
        <w:t xml:space="preserve">des arguments présentés, </w:t>
      </w:r>
      <w:r w:rsidRPr="00425243" w:rsidR="00CA2D0F">
        <w:rPr>
          <w:snapToGrid w:val="0"/>
          <w:lang w:val="fr-FR"/>
        </w:rPr>
        <w:t xml:space="preserve">de </w:t>
      </w:r>
      <w:r w:rsidRPr="00425243" w:rsidR="002B04F4">
        <w:rPr>
          <w:snapToGrid w:val="0"/>
          <w:lang w:val="fr-FR"/>
        </w:rPr>
        <w:t>se prononcer</w:t>
      </w:r>
      <w:r w:rsidRPr="00425243" w:rsidR="009445B9">
        <w:rPr>
          <w:snapToGrid w:val="0"/>
          <w:lang w:val="fr-FR"/>
        </w:rPr>
        <w:t xml:space="preserve">, au cas par cas, </w:t>
      </w:r>
      <w:r w:rsidRPr="00425243" w:rsidR="002B04F4">
        <w:rPr>
          <w:snapToGrid w:val="0"/>
          <w:lang w:val="fr-FR"/>
        </w:rPr>
        <w:t>sur</w:t>
      </w:r>
      <w:r w:rsidRPr="00425243" w:rsidR="00CA2D0F">
        <w:rPr>
          <w:snapToGrid w:val="0"/>
          <w:lang w:val="fr-FR"/>
        </w:rPr>
        <w:t xml:space="preserve"> la suite à donner concernant l</w:t>
      </w:r>
      <w:r w:rsidRPr="00425243" w:rsidR="00AC2BD4">
        <w:rPr>
          <w:snapToGrid w:val="0"/>
          <w:lang w:val="fr-FR"/>
        </w:rPr>
        <w:t xml:space="preserve">es questions à adresser </w:t>
      </w:r>
      <w:r w:rsidRPr="00425243" w:rsidR="00CA2D0F">
        <w:rPr>
          <w:snapToGrid w:val="0"/>
          <w:lang w:val="fr-FR"/>
        </w:rPr>
        <w:t>ou une contre-expertise</w:t>
      </w:r>
      <w:r w:rsidRPr="00425243" w:rsidR="00AC2BD4">
        <w:rPr>
          <w:snapToGrid w:val="0"/>
          <w:lang w:val="fr-FR"/>
        </w:rPr>
        <w:t>.</w:t>
      </w:r>
      <w:r w:rsidRPr="00425243" w:rsidR="00017AA7">
        <w:rPr>
          <w:snapToGrid w:val="0"/>
          <w:lang w:val="fr-FR"/>
        </w:rPr>
        <w:t xml:space="preserve"> </w:t>
      </w:r>
      <w:r w:rsidRPr="00425243" w:rsidR="00C26AB2">
        <w:rPr>
          <w:snapToGrid w:val="0"/>
          <w:lang w:val="fr-FR"/>
        </w:rPr>
        <w:t xml:space="preserve">À </w:t>
      </w:r>
      <w:r w:rsidRPr="00425243" w:rsidR="00C6661E">
        <w:rPr>
          <w:snapToGrid w:val="0"/>
          <w:lang w:val="fr-FR"/>
        </w:rPr>
        <w:t xml:space="preserve">cet égard, </w:t>
      </w:r>
      <w:r w:rsidRPr="00425243" w:rsidR="00C26AB2">
        <w:rPr>
          <w:snapToGrid w:val="0"/>
          <w:lang w:val="fr-FR"/>
        </w:rPr>
        <w:t xml:space="preserve">le Gouvernement renvoie </w:t>
      </w:r>
      <w:r w:rsidRPr="00425243" w:rsidR="00C6661E">
        <w:rPr>
          <w:snapToGrid w:val="0"/>
          <w:lang w:val="fr-FR"/>
        </w:rPr>
        <w:t xml:space="preserve">à </w:t>
      </w:r>
      <w:r w:rsidRPr="00425243" w:rsidR="000B608E">
        <w:rPr>
          <w:snapToGrid w:val="0"/>
          <w:lang w:val="fr-FR"/>
        </w:rPr>
        <w:t xml:space="preserve">une trentaine </w:t>
      </w:r>
      <w:r w:rsidRPr="00425243" w:rsidR="00C6661E">
        <w:rPr>
          <w:snapToGrid w:val="0"/>
          <w:lang w:val="fr-FR"/>
        </w:rPr>
        <w:t>d</w:t>
      </w:r>
      <w:r w:rsidRPr="00425243" w:rsidR="00425243">
        <w:rPr>
          <w:snapToGrid w:val="0"/>
          <w:lang w:val="fr-FR"/>
        </w:rPr>
        <w:t>’</w:t>
      </w:r>
      <w:r w:rsidRPr="00425243" w:rsidR="00C6661E">
        <w:rPr>
          <w:snapToGrid w:val="0"/>
          <w:lang w:val="fr-FR"/>
        </w:rPr>
        <w:t xml:space="preserve">exemples de </w:t>
      </w:r>
      <w:r w:rsidRPr="00425243" w:rsidR="00740B51">
        <w:rPr>
          <w:snapToGrid w:val="0"/>
          <w:lang w:val="fr-FR"/>
        </w:rPr>
        <w:t>décisions</w:t>
      </w:r>
      <w:r w:rsidRPr="00425243" w:rsidR="00C6661E">
        <w:rPr>
          <w:snapToGrid w:val="0"/>
          <w:lang w:val="fr-FR"/>
        </w:rPr>
        <w:t xml:space="preserve"> </w:t>
      </w:r>
      <w:r w:rsidRPr="00425243" w:rsidR="008C025D">
        <w:rPr>
          <w:snapToGrid w:val="0"/>
          <w:lang w:val="fr-FR"/>
        </w:rPr>
        <w:t>rendu</w:t>
      </w:r>
      <w:r w:rsidRPr="00425243" w:rsidR="00740B51">
        <w:rPr>
          <w:snapToGrid w:val="0"/>
          <w:lang w:val="fr-FR"/>
        </w:rPr>
        <w:t>e</w:t>
      </w:r>
      <w:r w:rsidRPr="00425243" w:rsidR="008C025D">
        <w:rPr>
          <w:snapToGrid w:val="0"/>
          <w:lang w:val="fr-FR"/>
        </w:rPr>
        <w:t>s par le</w:t>
      </w:r>
      <w:r w:rsidRPr="00425243" w:rsidR="00C6661E">
        <w:rPr>
          <w:snapToGrid w:val="0"/>
          <w:lang w:val="fr-FR"/>
        </w:rPr>
        <w:t xml:space="preserve"> Conseil d</w:t>
      </w:r>
      <w:r w:rsidRPr="00425243" w:rsidR="00425243">
        <w:rPr>
          <w:snapToGrid w:val="0"/>
          <w:lang w:val="fr-FR"/>
        </w:rPr>
        <w:t>’</w:t>
      </w:r>
      <w:r w:rsidRPr="00425243" w:rsidR="00C6661E">
        <w:rPr>
          <w:snapToGrid w:val="0"/>
          <w:lang w:val="fr-FR"/>
        </w:rPr>
        <w:t>État</w:t>
      </w:r>
      <w:r w:rsidRPr="00425243" w:rsidR="006C77AF">
        <w:rPr>
          <w:snapToGrid w:val="0"/>
          <w:lang w:val="fr-FR"/>
        </w:rPr>
        <w:t>.</w:t>
      </w:r>
    </w:p>
    <w:p w:rsidRPr="00425243" w:rsidR="00DC5C26" w:rsidP="00425243" w:rsidRDefault="00424BFF">
      <w:pPr>
        <w:pStyle w:val="ECHRHeading2"/>
        <w:rPr>
          <w:i/>
          <w:snapToGrid w:val="0"/>
          <w:lang w:val="fr-FR"/>
        </w:rPr>
      </w:pPr>
      <w:r w:rsidRPr="00425243">
        <w:rPr>
          <w:snapToGrid w:val="0"/>
          <w:lang w:val="fr-FR"/>
        </w:rPr>
        <w:t>D</w:t>
      </w:r>
      <w:r w:rsidRPr="00425243" w:rsidR="00DC5C26">
        <w:rPr>
          <w:snapToGrid w:val="0"/>
          <w:lang w:val="fr-FR"/>
        </w:rPr>
        <w:t>.</w:t>
      </w:r>
      <w:r w:rsidRPr="00425243" w:rsidR="00BF45C5">
        <w:rPr>
          <w:snapToGrid w:val="0"/>
          <w:lang w:val="fr-FR"/>
        </w:rPr>
        <w:t>  </w:t>
      </w:r>
      <w:r w:rsidRPr="00425243" w:rsidR="00DC5C26">
        <w:rPr>
          <w:snapToGrid w:val="0"/>
          <w:lang w:val="fr-FR"/>
        </w:rPr>
        <w:t xml:space="preserve">La protection des </w:t>
      </w:r>
      <w:r w:rsidRPr="00425243" w:rsidR="00CD511B">
        <w:rPr>
          <w:snapToGrid w:val="0"/>
          <w:lang w:val="fr-FR"/>
        </w:rPr>
        <w:t>dossiers</w:t>
      </w:r>
      <w:r w:rsidRPr="00425243" w:rsidR="00DC5C26">
        <w:rPr>
          <w:snapToGrid w:val="0"/>
          <w:lang w:val="fr-FR"/>
        </w:rPr>
        <w:t xml:space="preserve"> médica</w:t>
      </w:r>
      <w:r w:rsidRPr="00425243" w:rsidR="00CD511B">
        <w:rPr>
          <w:snapToGrid w:val="0"/>
          <w:lang w:val="fr-FR"/>
        </w:rPr>
        <w:t>ux</w:t>
      </w:r>
    </w:p>
    <w:p w:rsidRPr="00425243" w:rsidR="00215262" w:rsidP="00425243" w:rsidRDefault="00215262">
      <w:pPr>
        <w:pStyle w:val="ECHRPara"/>
        <w:rPr>
          <w:snapToGrid w:val="0"/>
          <w:lang w:val="fr-FR"/>
        </w:rPr>
      </w:pPr>
      <w:r w:rsidRPr="00425243">
        <w:rPr>
          <w:snapToGrid w:val="0"/>
          <w:lang w:val="fr-FR"/>
        </w:rPr>
        <w:fldChar w:fldCharType="begin"/>
      </w:r>
      <w:r w:rsidRPr="00425243">
        <w:rPr>
          <w:snapToGrid w:val="0"/>
          <w:lang w:val="fr-FR"/>
        </w:rPr>
        <w:instrText xml:space="preserve"> SEQ level0 \*arabic </w:instrText>
      </w:r>
      <w:r w:rsidRPr="00425243">
        <w:rPr>
          <w:snapToGrid w:val="0"/>
          <w:lang w:val="fr-FR"/>
        </w:rPr>
        <w:fldChar w:fldCharType="separate"/>
      </w:r>
      <w:r w:rsidRPr="00425243" w:rsidR="00425243">
        <w:rPr>
          <w:noProof/>
          <w:snapToGrid w:val="0"/>
          <w:lang w:val="fr-FR"/>
        </w:rPr>
        <w:t>52</w:t>
      </w:r>
      <w:r w:rsidRPr="00425243">
        <w:rPr>
          <w:snapToGrid w:val="0"/>
          <w:lang w:val="fr-FR"/>
        </w:rPr>
        <w:fldChar w:fldCharType="end"/>
      </w:r>
      <w:r w:rsidRPr="00425243">
        <w:rPr>
          <w:snapToGrid w:val="0"/>
          <w:lang w:val="fr-FR"/>
        </w:rPr>
        <w:t>.  </w:t>
      </w:r>
      <w:r w:rsidRPr="00425243" w:rsidR="00A33443">
        <w:rPr>
          <w:snapToGrid w:val="0"/>
          <w:lang w:val="fr-FR"/>
        </w:rPr>
        <w:t>Selon les informations fournies par le Gouvernement, e</w:t>
      </w:r>
      <w:r w:rsidRPr="00425243">
        <w:rPr>
          <w:snapToGrid w:val="0"/>
          <w:lang w:val="fr-FR"/>
        </w:rPr>
        <w:t>n ce qui concerne la protection des données médicales, l</w:t>
      </w:r>
      <w:r w:rsidRPr="00425243" w:rsidR="00425243">
        <w:rPr>
          <w:snapToGrid w:val="0"/>
          <w:lang w:val="fr-FR"/>
        </w:rPr>
        <w:t>’</w:t>
      </w:r>
      <w:r w:rsidRPr="00425243" w:rsidR="00286298">
        <w:rPr>
          <w:snapToGrid w:val="0"/>
          <w:lang w:val="fr-FR"/>
        </w:rPr>
        <w:t>article 72 de la loi</w:t>
      </w:r>
      <w:r w:rsidRPr="00425243" w:rsidR="00B916A3">
        <w:rPr>
          <w:snapToGrid w:val="0"/>
          <w:lang w:val="fr-FR"/>
        </w:rPr>
        <w:t> </w:t>
      </w:r>
      <w:r w:rsidRPr="00425243" w:rsidR="00286298">
        <w:rPr>
          <w:snapToGrid w:val="0"/>
          <w:lang w:val="fr-FR"/>
        </w:rPr>
        <w:t>n</w:t>
      </w:r>
      <w:r w:rsidRPr="00425243" w:rsidR="003A6D26">
        <w:rPr>
          <w:snapToGrid w:val="0"/>
          <w:vertAlign w:val="superscript"/>
          <w:lang w:val="fr-FR"/>
        </w:rPr>
        <w:t>o</w:t>
      </w:r>
      <w:r w:rsidRPr="00425243" w:rsidR="00286298">
        <w:rPr>
          <w:snapToGrid w:val="0"/>
          <w:lang w:val="fr-FR"/>
        </w:rPr>
        <w:t> </w:t>
      </w:r>
      <w:r w:rsidRPr="00425243">
        <w:rPr>
          <w:snapToGrid w:val="0"/>
          <w:lang w:val="fr-FR"/>
        </w:rPr>
        <w:t xml:space="preserve">1219 du 11 avril 1928 </w:t>
      </w:r>
      <w:r w:rsidRPr="00425243" w:rsidR="00002A2E">
        <w:rPr>
          <w:snapToGrid w:val="0"/>
          <w:lang w:val="fr-FR"/>
        </w:rPr>
        <w:t>est ainsi libellé</w:t>
      </w:r>
      <w:r w:rsidRPr="00425243" w:rsidR="00AB7255">
        <w:rPr>
          <w:snapToGrid w:val="0"/>
          <w:lang w:val="fr-FR"/>
        </w:rPr>
        <w:t> </w:t>
      </w:r>
      <w:r w:rsidRPr="00425243">
        <w:rPr>
          <w:snapToGrid w:val="0"/>
          <w:lang w:val="fr-FR"/>
        </w:rPr>
        <w:t>:</w:t>
      </w:r>
    </w:p>
    <w:p w:rsidRPr="00425243" w:rsidR="00215262" w:rsidP="00425243" w:rsidRDefault="00215262">
      <w:pPr>
        <w:pStyle w:val="ECHRParaQuote"/>
        <w:rPr>
          <w:snapToGrid w:val="0"/>
          <w:lang w:val="fr-FR"/>
        </w:rPr>
      </w:pPr>
      <w:r w:rsidRPr="00425243">
        <w:rPr>
          <w:snapToGrid w:val="0"/>
          <w:lang w:val="fr-FR"/>
        </w:rPr>
        <w:t>« Dans l</w:t>
      </w:r>
      <w:r w:rsidRPr="00425243" w:rsidR="00425243">
        <w:rPr>
          <w:snapToGrid w:val="0"/>
          <w:lang w:val="fr-FR"/>
        </w:rPr>
        <w:t>’</w:t>
      </w:r>
      <w:r w:rsidRPr="00425243">
        <w:rPr>
          <w:snapToGrid w:val="0"/>
          <w:lang w:val="fr-FR"/>
        </w:rPr>
        <w:t>exercice de leur art, les médecins (</w:t>
      </w:r>
      <w:r w:rsidRPr="00425243" w:rsidR="003A6D26">
        <w:rPr>
          <w:snapToGrid w:val="0"/>
          <w:lang w:val="fr-FR"/>
        </w:rPr>
        <w:t>...</w:t>
      </w:r>
      <w:r w:rsidRPr="00425243">
        <w:rPr>
          <w:snapToGrid w:val="0"/>
          <w:lang w:val="fr-FR"/>
        </w:rPr>
        <w:t xml:space="preserve">) et les sages-femmes sont obligés de tenir un cahier de protocole </w:t>
      </w:r>
      <w:r w:rsidRPr="00425243" w:rsidR="008E58CC">
        <w:rPr>
          <w:snapToGrid w:val="0"/>
          <w:lang w:val="fr-FR"/>
        </w:rPr>
        <w:t>aux fins de</w:t>
      </w:r>
      <w:r w:rsidRPr="00425243">
        <w:rPr>
          <w:snapToGrid w:val="0"/>
          <w:lang w:val="fr-FR"/>
        </w:rPr>
        <w:t xml:space="preserve"> l</w:t>
      </w:r>
      <w:r w:rsidRPr="00425243" w:rsidR="00425243">
        <w:rPr>
          <w:snapToGrid w:val="0"/>
          <w:lang w:val="fr-FR"/>
        </w:rPr>
        <w:t>’</w:t>
      </w:r>
      <w:r w:rsidRPr="00425243">
        <w:rPr>
          <w:snapToGrid w:val="0"/>
          <w:lang w:val="fr-FR"/>
        </w:rPr>
        <w:t>inscription des nom et identité des patients (</w:t>
      </w:r>
      <w:r w:rsidRPr="00425243" w:rsidR="003A6D26">
        <w:rPr>
          <w:snapToGrid w:val="0"/>
          <w:lang w:val="fr-FR"/>
        </w:rPr>
        <w:t>...</w:t>
      </w:r>
      <w:r w:rsidRPr="00425243">
        <w:rPr>
          <w:snapToGrid w:val="0"/>
          <w:lang w:val="fr-FR"/>
        </w:rPr>
        <w:t>). Dans les procédures (</w:t>
      </w:r>
      <w:r w:rsidRPr="00425243" w:rsidR="003A6D26">
        <w:rPr>
          <w:snapToGrid w:val="0"/>
          <w:lang w:val="fr-FR"/>
        </w:rPr>
        <w:t>...</w:t>
      </w:r>
      <w:r w:rsidRPr="00425243">
        <w:rPr>
          <w:snapToGrid w:val="0"/>
          <w:lang w:val="fr-FR"/>
        </w:rPr>
        <w:t>), les inscriptions de ces cahiers peuvent être invoquées en tant que preuve en faveur de l</w:t>
      </w:r>
      <w:r w:rsidRPr="00425243" w:rsidR="00425243">
        <w:rPr>
          <w:snapToGrid w:val="0"/>
          <w:lang w:val="fr-FR"/>
        </w:rPr>
        <w:t>’</w:t>
      </w:r>
      <w:r w:rsidRPr="00425243" w:rsidR="00286298">
        <w:rPr>
          <w:snapToGrid w:val="0"/>
          <w:lang w:val="fr-FR"/>
        </w:rPr>
        <w:t>intéressé (</w:t>
      </w:r>
      <w:r w:rsidRPr="00425243" w:rsidR="003A6D26">
        <w:rPr>
          <w:snapToGrid w:val="0"/>
          <w:lang w:val="fr-FR"/>
        </w:rPr>
        <w:t>...</w:t>
      </w:r>
      <w:r w:rsidRPr="00425243" w:rsidR="00286298">
        <w:rPr>
          <w:snapToGrid w:val="0"/>
          <w:lang w:val="fr-FR"/>
        </w:rPr>
        <w:t>) »</w:t>
      </w:r>
    </w:p>
    <w:p w:rsidRPr="00425243" w:rsidR="00215262" w:rsidP="00425243" w:rsidRDefault="00A10B35">
      <w:pPr>
        <w:pStyle w:val="ECHRPara"/>
        <w:rPr>
          <w:snapToGrid w:val="0"/>
          <w:lang w:val="fr-FR"/>
        </w:rPr>
      </w:pPr>
      <w:r w:rsidRPr="00425243">
        <w:rPr>
          <w:snapToGrid w:val="0"/>
          <w:lang w:val="fr-FR"/>
        </w:rPr>
        <w:t>D</w:t>
      </w:r>
      <w:r w:rsidRPr="00425243" w:rsidR="00425243">
        <w:rPr>
          <w:snapToGrid w:val="0"/>
          <w:lang w:val="fr-FR"/>
        </w:rPr>
        <w:t>’</w:t>
      </w:r>
      <w:r w:rsidRPr="00425243">
        <w:rPr>
          <w:snapToGrid w:val="0"/>
          <w:lang w:val="fr-FR"/>
        </w:rPr>
        <w:t>après</w:t>
      </w:r>
      <w:r w:rsidRPr="00425243" w:rsidR="00215262">
        <w:rPr>
          <w:snapToGrid w:val="0"/>
          <w:lang w:val="fr-FR"/>
        </w:rPr>
        <w:t xml:space="preserve"> l</w:t>
      </w:r>
      <w:r w:rsidRPr="00425243" w:rsidR="00425243">
        <w:rPr>
          <w:snapToGrid w:val="0"/>
          <w:lang w:val="fr-FR"/>
        </w:rPr>
        <w:t>’</w:t>
      </w:r>
      <w:r w:rsidRPr="00425243" w:rsidR="00215262">
        <w:rPr>
          <w:snapToGrid w:val="0"/>
          <w:lang w:val="fr-FR"/>
        </w:rPr>
        <w:t xml:space="preserve">article 73 de ladite loi, quiconque </w:t>
      </w:r>
      <w:r w:rsidRPr="00425243" w:rsidR="00391330">
        <w:rPr>
          <w:snapToGrid w:val="0"/>
          <w:lang w:val="fr-FR"/>
        </w:rPr>
        <w:t>procède à</w:t>
      </w:r>
      <w:r w:rsidRPr="00425243" w:rsidR="00215262">
        <w:rPr>
          <w:snapToGrid w:val="0"/>
          <w:lang w:val="fr-FR"/>
        </w:rPr>
        <w:t xml:space="preserve"> une fausse inscription sur </w:t>
      </w:r>
      <w:r w:rsidRPr="00425243" w:rsidR="00385091">
        <w:rPr>
          <w:snapToGrid w:val="0"/>
          <w:lang w:val="fr-FR"/>
        </w:rPr>
        <w:t>l</w:t>
      </w:r>
      <w:r w:rsidRPr="00425243" w:rsidR="00215262">
        <w:rPr>
          <w:snapToGrid w:val="0"/>
          <w:lang w:val="fr-FR"/>
        </w:rPr>
        <w:t xml:space="preserve">es cahiers </w:t>
      </w:r>
      <w:r w:rsidRPr="00425243" w:rsidR="00385091">
        <w:rPr>
          <w:snapToGrid w:val="0"/>
          <w:lang w:val="fr-FR"/>
        </w:rPr>
        <w:t xml:space="preserve">de protocole </w:t>
      </w:r>
      <w:r w:rsidRPr="00425243" w:rsidR="00215262">
        <w:rPr>
          <w:snapToGrid w:val="0"/>
          <w:lang w:val="fr-FR"/>
        </w:rPr>
        <w:t xml:space="preserve">ou altère </w:t>
      </w:r>
      <w:r w:rsidRPr="00425243" w:rsidR="00385091">
        <w:rPr>
          <w:snapToGrid w:val="0"/>
          <w:lang w:val="fr-FR"/>
        </w:rPr>
        <w:t>leur</w:t>
      </w:r>
      <w:r w:rsidRPr="00425243" w:rsidR="00215262">
        <w:rPr>
          <w:snapToGrid w:val="0"/>
          <w:lang w:val="fr-FR"/>
        </w:rPr>
        <w:t xml:space="preserve"> contenu est jugé au pénal pour faux et usage de faux</w:t>
      </w:r>
      <w:r w:rsidRPr="00425243" w:rsidR="008E58CC">
        <w:rPr>
          <w:snapToGrid w:val="0"/>
          <w:lang w:val="fr-FR"/>
        </w:rPr>
        <w:t>.</w:t>
      </w:r>
    </w:p>
    <w:p w:rsidRPr="00425243" w:rsidR="00B6237D" w:rsidP="00425243" w:rsidRDefault="008A67AC">
      <w:pPr>
        <w:pStyle w:val="ECHRPara"/>
        <w:rPr>
          <w:snapToGrid w:val="0"/>
          <w:lang w:val="fr-FR"/>
        </w:rPr>
      </w:pPr>
      <w:r w:rsidRPr="00425243">
        <w:rPr>
          <w:snapToGrid w:val="0"/>
          <w:lang w:val="fr-FR"/>
        </w:rPr>
        <w:fldChar w:fldCharType="begin"/>
      </w:r>
      <w:r w:rsidRPr="00425243">
        <w:rPr>
          <w:snapToGrid w:val="0"/>
          <w:lang w:val="fr-FR"/>
        </w:rPr>
        <w:instrText xml:space="preserve"> SEQ level0 \*arabic </w:instrText>
      </w:r>
      <w:r w:rsidRPr="00425243">
        <w:rPr>
          <w:snapToGrid w:val="0"/>
          <w:lang w:val="fr-FR"/>
        </w:rPr>
        <w:fldChar w:fldCharType="separate"/>
      </w:r>
      <w:r w:rsidRPr="00425243" w:rsidR="00425243">
        <w:rPr>
          <w:noProof/>
          <w:snapToGrid w:val="0"/>
          <w:lang w:val="fr-FR"/>
        </w:rPr>
        <w:t>53</w:t>
      </w:r>
      <w:r w:rsidRPr="00425243">
        <w:rPr>
          <w:snapToGrid w:val="0"/>
          <w:lang w:val="fr-FR"/>
        </w:rPr>
        <w:fldChar w:fldCharType="end"/>
      </w:r>
      <w:r w:rsidRPr="00425243">
        <w:rPr>
          <w:snapToGrid w:val="0"/>
          <w:lang w:val="fr-FR"/>
        </w:rPr>
        <w:t>.  Dans sa version en vigueur à l</w:t>
      </w:r>
      <w:r w:rsidRPr="00425243" w:rsidR="00425243">
        <w:rPr>
          <w:snapToGrid w:val="0"/>
          <w:lang w:val="fr-FR"/>
        </w:rPr>
        <w:t>’</w:t>
      </w:r>
      <w:r w:rsidRPr="00425243">
        <w:rPr>
          <w:snapToGrid w:val="0"/>
          <w:lang w:val="fr-FR"/>
        </w:rPr>
        <w:t>époque pertinente, l</w:t>
      </w:r>
      <w:r w:rsidRPr="00425243" w:rsidR="00425243">
        <w:rPr>
          <w:snapToGrid w:val="0"/>
          <w:lang w:val="fr-FR"/>
        </w:rPr>
        <w:t>’</w:t>
      </w:r>
      <w:r w:rsidRPr="00425243">
        <w:rPr>
          <w:snapToGrid w:val="0"/>
          <w:lang w:val="fr-FR"/>
        </w:rPr>
        <w:t>article 32 du règlement</w:t>
      </w:r>
      <w:r w:rsidRPr="00425243" w:rsidR="00B916A3">
        <w:rPr>
          <w:snapToGrid w:val="0"/>
          <w:lang w:val="fr-FR"/>
        </w:rPr>
        <w:t> </w:t>
      </w:r>
      <w:r w:rsidRPr="00425243">
        <w:rPr>
          <w:snapToGrid w:val="0"/>
          <w:lang w:val="fr-FR"/>
        </w:rPr>
        <w:t>n</w:t>
      </w:r>
      <w:r w:rsidRPr="00425243" w:rsidR="003A6D26">
        <w:rPr>
          <w:snapToGrid w:val="0"/>
          <w:vertAlign w:val="superscript"/>
          <w:lang w:val="fr-FR"/>
        </w:rPr>
        <w:t>o</w:t>
      </w:r>
      <w:r w:rsidRPr="00425243" w:rsidR="00B916A3">
        <w:rPr>
          <w:snapToGrid w:val="0"/>
          <w:vertAlign w:val="superscript"/>
          <w:lang w:val="fr-FR"/>
        </w:rPr>
        <w:t> </w:t>
      </w:r>
      <w:r w:rsidRPr="00425243">
        <w:rPr>
          <w:snapToGrid w:val="0"/>
          <w:lang w:val="fr-FR"/>
        </w:rPr>
        <w:t>8/5</w:t>
      </w:r>
      <w:r w:rsidRPr="00425243" w:rsidR="000E69ED">
        <w:rPr>
          <w:snapToGrid w:val="0"/>
          <w:lang w:val="fr-FR"/>
        </w:rPr>
        <w:t>8</w:t>
      </w:r>
      <w:r w:rsidRPr="00425243">
        <w:rPr>
          <w:snapToGrid w:val="0"/>
          <w:lang w:val="fr-FR"/>
        </w:rPr>
        <w:t xml:space="preserve">19 sur la gestion des établissements hospitaliers proposant des soins alités, </w:t>
      </w:r>
      <w:r w:rsidRPr="00425243" w:rsidR="0078613D">
        <w:rPr>
          <w:snapToGrid w:val="0"/>
          <w:lang w:val="fr-FR"/>
        </w:rPr>
        <w:t xml:space="preserve">publié au Journal officiel du 13 janvier 1983, </w:t>
      </w:r>
      <w:r w:rsidRPr="00425243" w:rsidR="00385091">
        <w:rPr>
          <w:snapToGrid w:val="0"/>
          <w:lang w:val="fr-FR"/>
        </w:rPr>
        <w:t>disposait ce qui suit</w:t>
      </w:r>
      <w:r w:rsidRPr="00425243">
        <w:rPr>
          <w:snapToGrid w:val="0"/>
          <w:lang w:val="fr-FR"/>
        </w:rPr>
        <w:t> :</w:t>
      </w:r>
    </w:p>
    <w:p w:rsidRPr="00425243" w:rsidR="008A67AC" w:rsidP="00425243" w:rsidRDefault="00503944">
      <w:pPr>
        <w:pStyle w:val="ECHRParaQuote"/>
        <w:rPr>
          <w:lang w:val="fr-FR"/>
        </w:rPr>
      </w:pPr>
      <w:r w:rsidRPr="00425243">
        <w:rPr>
          <w:lang w:val="fr-FR"/>
        </w:rPr>
        <w:t>« </w:t>
      </w:r>
      <w:r w:rsidRPr="00425243" w:rsidR="00FE380E">
        <w:rPr>
          <w:lang w:val="fr-FR"/>
        </w:rPr>
        <w:t xml:space="preserve">Dans chaque établissement </w:t>
      </w:r>
      <w:r w:rsidRPr="00425243" w:rsidR="00385091">
        <w:rPr>
          <w:lang w:val="fr-FR"/>
        </w:rPr>
        <w:t xml:space="preserve">[proposant] </w:t>
      </w:r>
      <w:r w:rsidRPr="00425243" w:rsidR="00FE380E">
        <w:rPr>
          <w:lang w:val="fr-FR"/>
        </w:rPr>
        <w:t>de</w:t>
      </w:r>
      <w:r w:rsidRPr="00425243" w:rsidR="00385091">
        <w:rPr>
          <w:lang w:val="fr-FR"/>
        </w:rPr>
        <w:t>s</w:t>
      </w:r>
      <w:r w:rsidRPr="00425243" w:rsidR="00FE380E">
        <w:rPr>
          <w:lang w:val="fr-FR"/>
        </w:rPr>
        <w:t xml:space="preserve"> soins alités</w:t>
      </w:r>
      <w:r w:rsidRPr="00425243" w:rsidR="00385091">
        <w:rPr>
          <w:lang w:val="fr-FR"/>
        </w:rPr>
        <w:t>,</w:t>
      </w:r>
      <w:r w:rsidRPr="00425243" w:rsidR="00FE380E">
        <w:rPr>
          <w:lang w:val="fr-FR"/>
        </w:rPr>
        <w:t xml:space="preserve"> </w:t>
      </w:r>
      <w:r w:rsidRPr="00425243" w:rsidR="00385091">
        <w:rPr>
          <w:lang w:val="fr-FR"/>
        </w:rPr>
        <w:t>des</w:t>
      </w:r>
      <w:r w:rsidRPr="00425243" w:rsidR="00FE380E">
        <w:rPr>
          <w:lang w:val="fr-FR"/>
        </w:rPr>
        <w:t xml:space="preserve"> archive</w:t>
      </w:r>
      <w:r w:rsidRPr="00425243" w:rsidR="00385091">
        <w:rPr>
          <w:lang w:val="fr-FR"/>
        </w:rPr>
        <w:t>s</w:t>
      </w:r>
      <w:r w:rsidRPr="00425243" w:rsidR="00FE380E">
        <w:rPr>
          <w:lang w:val="fr-FR"/>
        </w:rPr>
        <w:t xml:space="preserve"> médicale</w:t>
      </w:r>
      <w:r w:rsidRPr="00425243" w:rsidR="00385091">
        <w:rPr>
          <w:lang w:val="fr-FR"/>
        </w:rPr>
        <w:t>s</w:t>
      </w:r>
      <w:r w:rsidRPr="00425243" w:rsidR="00FE380E">
        <w:rPr>
          <w:lang w:val="fr-FR"/>
        </w:rPr>
        <w:t xml:space="preserve"> centrale</w:t>
      </w:r>
      <w:r w:rsidRPr="00425243" w:rsidR="00385091">
        <w:rPr>
          <w:lang w:val="fr-FR"/>
        </w:rPr>
        <w:t>s sont</w:t>
      </w:r>
      <w:r w:rsidRPr="00425243" w:rsidR="00FE380E">
        <w:rPr>
          <w:lang w:val="fr-FR"/>
        </w:rPr>
        <w:t xml:space="preserve"> créée</w:t>
      </w:r>
      <w:r w:rsidRPr="00425243" w:rsidR="00385091">
        <w:rPr>
          <w:lang w:val="fr-FR"/>
        </w:rPr>
        <w:t>s</w:t>
      </w:r>
      <w:r w:rsidRPr="00425243" w:rsidR="00FE380E">
        <w:rPr>
          <w:lang w:val="fr-FR"/>
        </w:rPr>
        <w:t xml:space="preserve">. Tous les dossiers traités, les travaux scientifiques et les évaluations statistiques de tous les services et, dans la mesure du possible, des polycliniques seront </w:t>
      </w:r>
      <w:r w:rsidRPr="00425243" w:rsidR="00C66D74">
        <w:rPr>
          <w:lang w:val="fr-FR"/>
        </w:rPr>
        <w:t xml:space="preserve">conservés </w:t>
      </w:r>
      <w:r w:rsidRPr="00425243" w:rsidR="005539AF">
        <w:rPr>
          <w:lang w:val="fr-FR"/>
        </w:rPr>
        <w:t xml:space="preserve">selon un ordre et </w:t>
      </w:r>
      <w:r w:rsidRPr="00425243" w:rsidR="00385091">
        <w:rPr>
          <w:lang w:val="fr-FR"/>
        </w:rPr>
        <w:t xml:space="preserve">un </w:t>
      </w:r>
      <w:r w:rsidRPr="00425243" w:rsidR="005539AF">
        <w:rPr>
          <w:lang w:val="fr-FR"/>
        </w:rPr>
        <w:t xml:space="preserve">système </w:t>
      </w:r>
      <w:r w:rsidRPr="00425243" w:rsidR="002A0FC3">
        <w:rPr>
          <w:lang w:val="fr-FR"/>
        </w:rPr>
        <w:t>en vue d</w:t>
      </w:r>
      <w:r w:rsidRPr="00425243" w:rsidR="00425243">
        <w:rPr>
          <w:lang w:val="fr-FR"/>
        </w:rPr>
        <w:t>’</w:t>
      </w:r>
      <w:r w:rsidRPr="00425243" w:rsidR="005539AF">
        <w:rPr>
          <w:lang w:val="fr-FR"/>
        </w:rPr>
        <w:t>être utilisés lors d</w:t>
      </w:r>
      <w:r w:rsidRPr="00425243" w:rsidR="005C022D">
        <w:rPr>
          <w:lang w:val="fr-FR"/>
        </w:rPr>
        <w:t>u</w:t>
      </w:r>
      <w:r w:rsidRPr="00425243" w:rsidR="005539AF">
        <w:rPr>
          <w:lang w:val="fr-FR"/>
        </w:rPr>
        <w:t xml:space="preserve"> retour des patients.</w:t>
      </w:r>
    </w:p>
    <w:p w:rsidRPr="00425243" w:rsidR="002A0FC3" w:rsidP="00425243" w:rsidRDefault="005539AF">
      <w:pPr>
        <w:pStyle w:val="ECHRParaQuote"/>
        <w:rPr>
          <w:lang w:val="fr-FR"/>
        </w:rPr>
      </w:pPr>
      <w:r w:rsidRPr="00425243">
        <w:rPr>
          <w:lang w:val="fr-FR"/>
        </w:rPr>
        <w:t xml:space="preserve">Afin </w:t>
      </w:r>
      <w:r w:rsidRPr="00425243" w:rsidR="00385091">
        <w:rPr>
          <w:lang w:val="fr-FR"/>
        </w:rPr>
        <w:t xml:space="preserve">[de permettre de retrouver] </w:t>
      </w:r>
      <w:r w:rsidRPr="00425243" w:rsidR="00C66D74">
        <w:rPr>
          <w:lang w:val="fr-FR"/>
        </w:rPr>
        <w:t xml:space="preserve">aisément </w:t>
      </w:r>
      <w:r w:rsidRPr="00425243">
        <w:rPr>
          <w:lang w:val="fr-FR"/>
        </w:rPr>
        <w:t xml:space="preserve">et </w:t>
      </w:r>
      <w:r w:rsidRPr="00425243" w:rsidR="00C66D74">
        <w:rPr>
          <w:lang w:val="fr-FR"/>
        </w:rPr>
        <w:t>promptement</w:t>
      </w:r>
      <w:r w:rsidRPr="00425243" w:rsidR="00385091">
        <w:rPr>
          <w:lang w:val="fr-FR"/>
        </w:rPr>
        <w:t xml:space="preserve"> un dossier,</w:t>
      </w:r>
      <w:r w:rsidRPr="00425243" w:rsidR="00C66D74">
        <w:rPr>
          <w:lang w:val="fr-FR"/>
        </w:rPr>
        <w:t xml:space="preserve"> </w:t>
      </w:r>
      <w:r w:rsidRPr="00425243" w:rsidR="00D16483">
        <w:rPr>
          <w:lang w:val="fr-FR"/>
        </w:rPr>
        <w:t xml:space="preserve">seront mis en place </w:t>
      </w:r>
      <w:r w:rsidRPr="00425243">
        <w:rPr>
          <w:lang w:val="fr-FR"/>
        </w:rPr>
        <w:t xml:space="preserve">des systèmes de cartothèque </w:t>
      </w:r>
      <w:r w:rsidRPr="00425243" w:rsidR="002A0FC3">
        <w:rPr>
          <w:lang w:val="fr-FR"/>
        </w:rPr>
        <w:t>propres à faciliter les recherches à partir des numéros de protocole, des maladies, des noms ou d</w:t>
      </w:r>
      <w:r w:rsidRPr="00425243" w:rsidR="00425243">
        <w:rPr>
          <w:lang w:val="fr-FR"/>
        </w:rPr>
        <w:t>’</w:t>
      </w:r>
      <w:r w:rsidRPr="00425243" w:rsidR="002A0FC3">
        <w:rPr>
          <w:lang w:val="fr-FR"/>
        </w:rPr>
        <w:t>autres critères.</w:t>
      </w:r>
      <w:r w:rsidRPr="00425243" w:rsidR="00286298">
        <w:rPr>
          <w:lang w:val="fr-FR"/>
        </w:rPr>
        <w:t> »</w:t>
      </w:r>
    </w:p>
    <w:p w:rsidRPr="00425243" w:rsidR="000E69ED" w:rsidP="00425243" w:rsidRDefault="000E69ED">
      <w:pPr>
        <w:pStyle w:val="ECHRPara"/>
        <w:rPr>
          <w:lang w:val="fr-FR"/>
        </w:rPr>
      </w:pPr>
      <w:r w:rsidRPr="00425243">
        <w:rPr>
          <w:lang w:val="fr-FR"/>
        </w:rPr>
        <w:t>Le paragraphe suivant a été ajouté à ce texte, le 5 mai 2005 :</w:t>
      </w:r>
    </w:p>
    <w:p w:rsidRPr="00425243" w:rsidR="00E77CB3" w:rsidP="00425243" w:rsidRDefault="000E69ED">
      <w:pPr>
        <w:pStyle w:val="ECHRParaQuote"/>
        <w:rPr>
          <w:lang w:val="fr-FR"/>
        </w:rPr>
      </w:pPr>
      <w:r w:rsidRPr="00425243">
        <w:rPr>
          <w:lang w:val="fr-FR"/>
        </w:rPr>
        <w:t>« </w:t>
      </w:r>
      <w:r w:rsidRPr="00425243" w:rsidR="002A0FC3">
        <w:rPr>
          <w:lang w:val="fr-FR"/>
        </w:rPr>
        <w:t>Le fonctionnement des archives médicales centrales sera régi par un règlement intérieur publié par le ministère de la Santé</w:t>
      </w:r>
      <w:r w:rsidRPr="00425243" w:rsidR="00B6237D">
        <w:rPr>
          <w:rStyle w:val="FootnoteReference"/>
          <w:lang w:val="fr-FR"/>
        </w:rPr>
        <w:footnoteReference w:id="9"/>
      </w:r>
      <w:r w:rsidRPr="00425243" w:rsidR="002A0FC3">
        <w:rPr>
          <w:lang w:val="fr-FR"/>
        </w:rPr>
        <w:t>. »</w:t>
      </w:r>
    </w:p>
    <w:p w:rsidRPr="00425243" w:rsidR="002A0FC3" w:rsidP="00425243" w:rsidRDefault="002A0FC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54</w:t>
      </w:r>
      <w:r w:rsidRPr="00425243">
        <w:rPr>
          <w:lang w:val="fr-FR"/>
        </w:rPr>
        <w:fldChar w:fldCharType="end"/>
      </w:r>
      <w:r w:rsidRPr="00425243">
        <w:rPr>
          <w:lang w:val="fr-FR"/>
        </w:rPr>
        <w:t>.  Pour ce qui est des soins d</w:t>
      </w:r>
      <w:r w:rsidRPr="00425243" w:rsidR="00425243">
        <w:rPr>
          <w:lang w:val="fr-FR"/>
        </w:rPr>
        <w:t>’</w:t>
      </w:r>
      <w:r w:rsidRPr="00425243">
        <w:rPr>
          <w:lang w:val="fr-FR"/>
        </w:rPr>
        <w:t>urgence, l</w:t>
      </w:r>
      <w:r w:rsidRPr="00425243" w:rsidR="00425243">
        <w:rPr>
          <w:lang w:val="fr-FR"/>
        </w:rPr>
        <w:t>’</w:t>
      </w:r>
      <w:r w:rsidRPr="00425243">
        <w:rPr>
          <w:lang w:val="fr-FR"/>
        </w:rPr>
        <w:t xml:space="preserve">article 34 </w:t>
      </w:r>
      <w:r w:rsidRPr="00425243" w:rsidR="005471AE">
        <w:rPr>
          <w:lang w:val="fr-FR"/>
        </w:rPr>
        <w:t xml:space="preserve">§ 1 </w:t>
      </w:r>
      <w:r w:rsidRPr="00425243" w:rsidR="00B916A3">
        <w:rPr>
          <w:lang w:val="fr-FR"/>
        </w:rPr>
        <w:t>du règlement </w:t>
      </w:r>
      <w:r w:rsidRPr="00425243">
        <w:rPr>
          <w:lang w:val="fr-FR"/>
        </w:rPr>
        <w:t>n</w:t>
      </w:r>
      <w:r w:rsidRPr="00425243" w:rsidR="003A6D26">
        <w:rPr>
          <w:vertAlign w:val="superscript"/>
          <w:lang w:val="fr-FR"/>
        </w:rPr>
        <w:t>o</w:t>
      </w:r>
      <w:r w:rsidRPr="00425243" w:rsidR="00B27953">
        <w:rPr>
          <w:lang w:val="fr-FR"/>
        </w:rPr>
        <w:t> </w:t>
      </w:r>
      <w:r w:rsidRPr="00425243">
        <w:rPr>
          <w:lang w:val="fr-FR"/>
        </w:rPr>
        <w:t>24046 du 11 mai 2000 sur les services de soins d</w:t>
      </w:r>
      <w:r w:rsidRPr="00425243" w:rsidR="00425243">
        <w:rPr>
          <w:lang w:val="fr-FR"/>
        </w:rPr>
        <w:t>’</w:t>
      </w:r>
      <w:r w:rsidRPr="00425243">
        <w:rPr>
          <w:lang w:val="fr-FR"/>
        </w:rPr>
        <w:t>urgen</w:t>
      </w:r>
      <w:r w:rsidRPr="00425243" w:rsidR="00A20750">
        <w:rPr>
          <w:lang w:val="fr-FR"/>
        </w:rPr>
        <w:t>ce</w:t>
      </w:r>
      <w:r w:rsidRPr="00425243">
        <w:rPr>
          <w:lang w:val="fr-FR"/>
        </w:rPr>
        <w:t xml:space="preserve"> était ainsi libellé :</w:t>
      </w:r>
    </w:p>
    <w:p w:rsidRPr="00425243" w:rsidR="003A6D26" w:rsidP="00425243" w:rsidRDefault="002A0FC3">
      <w:pPr>
        <w:pStyle w:val="ECHRParaQuote"/>
        <w:rPr>
          <w:lang w:val="fr-FR"/>
        </w:rPr>
      </w:pPr>
      <w:r w:rsidRPr="00425243">
        <w:rPr>
          <w:lang w:val="fr-FR"/>
        </w:rPr>
        <w:t xml:space="preserve">« Les inscriptions relatives aux services fournis sont </w:t>
      </w:r>
      <w:r w:rsidRPr="00425243" w:rsidR="00C66D74">
        <w:rPr>
          <w:lang w:val="fr-FR"/>
        </w:rPr>
        <w:t xml:space="preserve">conservées </w:t>
      </w:r>
      <w:r w:rsidRPr="00425243">
        <w:rPr>
          <w:lang w:val="fr-FR"/>
        </w:rPr>
        <w:t>selon les dispositions de la législation y afférente.</w:t>
      </w:r>
      <w:r w:rsidRPr="00425243" w:rsidR="005471AE">
        <w:rPr>
          <w:lang w:val="fr-FR"/>
        </w:rPr>
        <w:t> »</w:t>
      </w:r>
    </w:p>
    <w:p w:rsidRPr="00425243" w:rsidR="005471AE" w:rsidP="00425243" w:rsidRDefault="005471AE">
      <w:pPr>
        <w:pStyle w:val="ECHRPara"/>
        <w:rPr>
          <w:lang w:val="fr-FR"/>
        </w:rPr>
      </w:pPr>
      <w:r w:rsidRPr="00425243">
        <w:rPr>
          <w:lang w:val="fr-FR"/>
        </w:rPr>
        <w:t>À l</w:t>
      </w:r>
      <w:r w:rsidRPr="00425243" w:rsidR="00425243">
        <w:rPr>
          <w:lang w:val="fr-FR"/>
        </w:rPr>
        <w:t>’</w:t>
      </w:r>
      <w:r w:rsidRPr="00425243">
        <w:rPr>
          <w:lang w:val="fr-FR"/>
        </w:rPr>
        <w:t xml:space="preserve">époque pertinente, la législation </w:t>
      </w:r>
      <w:r w:rsidRPr="00425243" w:rsidR="00537BD8">
        <w:rPr>
          <w:lang w:val="fr-FR"/>
        </w:rPr>
        <w:t xml:space="preserve">en question – </w:t>
      </w:r>
      <w:r w:rsidRPr="00425243">
        <w:rPr>
          <w:lang w:val="fr-FR"/>
        </w:rPr>
        <w:t xml:space="preserve">à laquelle il </w:t>
      </w:r>
      <w:r w:rsidRPr="00425243" w:rsidR="00537BD8">
        <w:rPr>
          <w:lang w:val="fr-FR"/>
        </w:rPr>
        <w:t>était</w:t>
      </w:r>
      <w:r w:rsidRPr="00425243">
        <w:rPr>
          <w:lang w:val="fr-FR"/>
        </w:rPr>
        <w:t xml:space="preserve"> fait référence </w:t>
      </w:r>
      <w:r w:rsidRPr="00425243" w:rsidR="00537BD8">
        <w:rPr>
          <w:lang w:val="fr-FR"/>
        </w:rPr>
        <w:t xml:space="preserve">– </w:t>
      </w:r>
      <w:r w:rsidRPr="00425243">
        <w:rPr>
          <w:lang w:val="fr-FR"/>
        </w:rPr>
        <w:t>était le règlement sur les services d</w:t>
      </w:r>
      <w:r w:rsidRPr="00425243" w:rsidR="00425243">
        <w:rPr>
          <w:lang w:val="fr-FR"/>
        </w:rPr>
        <w:t>’</w:t>
      </w:r>
      <w:r w:rsidRPr="00425243">
        <w:rPr>
          <w:lang w:val="fr-FR"/>
        </w:rPr>
        <w:t>archivage de l</w:t>
      </w:r>
      <w:r w:rsidRPr="00425243" w:rsidR="00425243">
        <w:rPr>
          <w:lang w:val="fr-FR"/>
        </w:rPr>
        <w:t>’</w:t>
      </w:r>
      <w:r w:rsidRPr="00425243">
        <w:rPr>
          <w:lang w:val="fr-FR"/>
        </w:rPr>
        <w:t>État</w:t>
      </w:r>
      <w:r w:rsidRPr="00425243" w:rsidR="00D86959">
        <w:rPr>
          <w:lang w:val="fr-FR"/>
        </w:rPr>
        <w:t xml:space="preserve"> (paragraphe 5</w:t>
      </w:r>
      <w:r w:rsidRPr="00425243" w:rsidR="00A20750">
        <w:rPr>
          <w:lang w:val="fr-FR"/>
        </w:rPr>
        <w:t>5</w:t>
      </w:r>
      <w:r w:rsidRPr="00425243" w:rsidR="00D86959">
        <w:rPr>
          <w:lang w:val="fr-FR"/>
        </w:rPr>
        <w:t xml:space="preserve"> ci-dessous)</w:t>
      </w:r>
      <w:r w:rsidRPr="00425243">
        <w:rPr>
          <w:lang w:val="fr-FR"/>
        </w:rPr>
        <w:t>.</w:t>
      </w:r>
    </w:p>
    <w:p w:rsidRPr="00425243" w:rsidR="005471AE" w:rsidP="00425243" w:rsidRDefault="005471AE">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55</w:t>
      </w:r>
      <w:r w:rsidRPr="00425243">
        <w:rPr>
          <w:lang w:val="fr-FR"/>
        </w:rPr>
        <w:fldChar w:fldCharType="end"/>
      </w:r>
      <w:r w:rsidRPr="00425243">
        <w:rPr>
          <w:lang w:val="fr-FR"/>
        </w:rPr>
        <w:t>.  Jusqu</w:t>
      </w:r>
      <w:r w:rsidRPr="00425243" w:rsidR="00425243">
        <w:rPr>
          <w:lang w:val="fr-FR"/>
        </w:rPr>
        <w:t>’</w:t>
      </w:r>
      <w:r w:rsidRPr="00425243">
        <w:rPr>
          <w:lang w:val="fr-FR"/>
        </w:rPr>
        <w:t>à la promulgation</w:t>
      </w:r>
      <w:r w:rsidRPr="00425243" w:rsidR="00A20750">
        <w:rPr>
          <w:lang w:val="fr-FR"/>
        </w:rPr>
        <w:t>, le</w:t>
      </w:r>
      <w:r w:rsidRPr="00425243">
        <w:rPr>
          <w:lang w:val="fr-FR"/>
        </w:rPr>
        <w:t xml:space="preserve"> 6 novembre 2011</w:t>
      </w:r>
      <w:r w:rsidRPr="00425243" w:rsidR="00A20750">
        <w:rPr>
          <w:lang w:val="fr-FR"/>
        </w:rPr>
        <w:t>,</w:t>
      </w:r>
      <w:r w:rsidRPr="00425243">
        <w:rPr>
          <w:lang w:val="fr-FR"/>
        </w:rPr>
        <w:t xml:space="preserve"> de l</w:t>
      </w:r>
      <w:r w:rsidRPr="00425243" w:rsidR="00425243">
        <w:rPr>
          <w:lang w:val="fr-FR"/>
        </w:rPr>
        <w:t>’</w:t>
      </w:r>
      <w:r w:rsidRPr="00425243" w:rsidR="00B916A3">
        <w:rPr>
          <w:lang w:val="fr-FR"/>
        </w:rPr>
        <w:t>arrêté </w:t>
      </w:r>
      <w:r w:rsidRPr="00425243">
        <w:rPr>
          <w:lang w:val="fr-FR"/>
        </w:rPr>
        <w:t>n</w:t>
      </w:r>
      <w:r w:rsidRPr="00425243" w:rsidR="003A6D26">
        <w:rPr>
          <w:vertAlign w:val="superscript"/>
          <w:lang w:val="fr-FR"/>
        </w:rPr>
        <w:t>o</w:t>
      </w:r>
      <w:r w:rsidRPr="00425243" w:rsidR="00A20750">
        <w:rPr>
          <w:lang w:val="fr-FR"/>
        </w:rPr>
        <w:t> </w:t>
      </w:r>
      <w:r w:rsidRPr="00425243">
        <w:rPr>
          <w:lang w:val="fr-FR"/>
        </w:rPr>
        <w:t>10588 sur les services d</w:t>
      </w:r>
      <w:r w:rsidRPr="00425243" w:rsidR="00425243">
        <w:rPr>
          <w:lang w:val="fr-FR"/>
        </w:rPr>
        <w:t>’</w:t>
      </w:r>
      <w:r w:rsidRPr="00425243">
        <w:rPr>
          <w:lang w:val="fr-FR"/>
        </w:rPr>
        <w:t>enregistrement et d</w:t>
      </w:r>
      <w:r w:rsidRPr="00425243" w:rsidR="00425243">
        <w:rPr>
          <w:lang w:val="fr-FR"/>
        </w:rPr>
        <w:t>’</w:t>
      </w:r>
      <w:r w:rsidRPr="00425243">
        <w:rPr>
          <w:lang w:val="fr-FR"/>
        </w:rPr>
        <w:t xml:space="preserve">archivage médicaux dans les établissements hospitaliers, les modalités de </w:t>
      </w:r>
      <w:r w:rsidRPr="00425243" w:rsidR="00C66D74">
        <w:rPr>
          <w:lang w:val="fr-FR"/>
        </w:rPr>
        <w:t xml:space="preserve">protection </w:t>
      </w:r>
      <w:r w:rsidRPr="00425243">
        <w:rPr>
          <w:lang w:val="fr-FR"/>
        </w:rPr>
        <w:t>des données médicales étaient régies par le règlement sur les services d</w:t>
      </w:r>
      <w:r w:rsidRPr="00425243" w:rsidR="00425243">
        <w:rPr>
          <w:lang w:val="fr-FR"/>
        </w:rPr>
        <w:t>’</w:t>
      </w:r>
      <w:r w:rsidRPr="00425243">
        <w:rPr>
          <w:lang w:val="fr-FR"/>
        </w:rPr>
        <w:t>archivage de l</w:t>
      </w:r>
      <w:r w:rsidRPr="00425243" w:rsidR="00425243">
        <w:rPr>
          <w:lang w:val="fr-FR"/>
        </w:rPr>
        <w:t>’</w:t>
      </w:r>
      <w:r w:rsidRPr="00425243">
        <w:rPr>
          <w:lang w:val="fr-FR"/>
        </w:rPr>
        <w:t>État, publié au Journal officiel du 16 mai 1988. Telle</w:t>
      </w:r>
      <w:r w:rsidRPr="00425243" w:rsidR="0095646D">
        <w:rPr>
          <w:lang w:val="fr-FR"/>
        </w:rPr>
        <w:t>s</w:t>
      </w:r>
      <w:r w:rsidRPr="00425243">
        <w:rPr>
          <w:lang w:val="fr-FR"/>
        </w:rPr>
        <w:t xml:space="preserve"> que définie</w:t>
      </w:r>
      <w:r w:rsidRPr="00425243" w:rsidR="0095646D">
        <w:rPr>
          <w:lang w:val="fr-FR"/>
        </w:rPr>
        <w:t>s</w:t>
      </w:r>
      <w:r w:rsidRPr="00425243">
        <w:rPr>
          <w:lang w:val="fr-FR"/>
        </w:rPr>
        <w:t xml:space="preserve"> dans ce règlement, </w:t>
      </w:r>
      <w:r w:rsidRPr="00425243" w:rsidR="00827FEA">
        <w:rPr>
          <w:lang w:val="fr-FR"/>
        </w:rPr>
        <w:t>les</w:t>
      </w:r>
      <w:r w:rsidRPr="00425243">
        <w:rPr>
          <w:lang w:val="fr-FR"/>
        </w:rPr>
        <w:t xml:space="preserve"> « archive</w:t>
      </w:r>
      <w:r w:rsidRPr="00425243" w:rsidR="00827FEA">
        <w:rPr>
          <w:lang w:val="fr-FR"/>
        </w:rPr>
        <w:t>s</w:t>
      </w:r>
      <w:r w:rsidRPr="00425243">
        <w:rPr>
          <w:lang w:val="fr-FR"/>
        </w:rPr>
        <w:t xml:space="preserve"> de service » </w:t>
      </w:r>
      <w:r w:rsidRPr="00425243" w:rsidR="0095646D">
        <w:rPr>
          <w:lang w:val="fr-FR"/>
        </w:rPr>
        <w:t>désignaient</w:t>
      </w:r>
      <w:r w:rsidRPr="00425243">
        <w:rPr>
          <w:lang w:val="fr-FR"/>
        </w:rPr>
        <w:t xml:space="preserve"> les unités d</w:t>
      </w:r>
      <w:r w:rsidRPr="00425243" w:rsidR="00425243">
        <w:rPr>
          <w:lang w:val="fr-FR"/>
        </w:rPr>
        <w:t>’</w:t>
      </w:r>
      <w:r w:rsidRPr="00425243">
        <w:rPr>
          <w:lang w:val="fr-FR"/>
        </w:rPr>
        <w:t xml:space="preserve">archivage où était </w:t>
      </w:r>
      <w:r w:rsidRPr="00425243" w:rsidR="00C66D74">
        <w:rPr>
          <w:lang w:val="fr-FR"/>
        </w:rPr>
        <w:t>conservé</w:t>
      </w:r>
      <w:r w:rsidRPr="00425243">
        <w:rPr>
          <w:lang w:val="fr-FR"/>
        </w:rPr>
        <w:t xml:space="preserve"> le matériel informatif généré </w:t>
      </w:r>
      <w:r w:rsidRPr="00425243">
        <w:rPr>
          <w:i/>
          <w:iCs/>
          <w:lang w:val="fr-FR"/>
        </w:rPr>
        <w:t>de facto</w:t>
      </w:r>
      <w:r w:rsidRPr="00425243">
        <w:rPr>
          <w:lang w:val="fr-FR"/>
        </w:rPr>
        <w:t xml:space="preserve"> par les activités quotidiennes de différents établissements publics, dont les hôpitaux. Les dispositions pertinentes </w:t>
      </w:r>
      <w:r w:rsidRPr="00425243" w:rsidR="00827FEA">
        <w:rPr>
          <w:lang w:val="fr-FR"/>
        </w:rPr>
        <w:t>en l</w:t>
      </w:r>
      <w:r w:rsidRPr="00425243" w:rsidR="00425243">
        <w:rPr>
          <w:lang w:val="fr-FR"/>
        </w:rPr>
        <w:t>’</w:t>
      </w:r>
      <w:r w:rsidRPr="00425243" w:rsidR="00827FEA">
        <w:rPr>
          <w:lang w:val="fr-FR"/>
        </w:rPr>
        <w:t xml:space="preserve">espèce </w:t>
      </w:r>
      <w:r w:rsidRPr="00425243">
        <w:rPr>
          <w:lang w:val="fr-FR"/>
        </w:rPr>
        <w:t>dudit règlement se lis</w:t>
      </w:r>
      <w:r w:rsidRPr="00425243" w:rsidR="00827FEA">
        <w:rPr>
          <w:lang w:val="fr-FR"/>
        </w:rPr>
        <w:t>ai</w:t>
      </w:r>
      <w:r w:rsidRPr="00425243">
        <w:rPr>
          <w:lang w:val="fr-FR"/>
        </w:rPr>
        <w:t>ent ainsi :</w:t>
      </w:r>
    </w:p>
    <w:p w:rsidRPr="00425243" w:rsidR="005471AE" w:rsidP="00425243" w:rsidRDefault="005471AE">
      <w:pPr>
        <w:pStyle w:val="ECHRTitleCentre3"/>
        <w:rPr>
          <w:b w:val="0"/>
          <w:lang w:val="fr-FR"/>
        </w:rPr>
      </w:pPr>
      <w:r w:rsidRPr="00425243">
        <w:rPr>
          <w:b w:val="0"/>
          <w:lang w:val="fr-FR"/>
        </w:rPr>
        <w:t>Article</w:t>
      </w:r>
      <w:r w:rsidRPr="00425243" w:rsidR="00AB1736">
        <w:rPr>
          <w:b w:val="0"/>
          <w:lang w:val="fr-FR"/>
        </w:rPr>
        <w:t> </w:t>
      </w:r>
      <w:r w:rsidRPr="00425243">
        <w:rPr>
          <w:b w:val="0"/>
          <w:lang w:val="fr-FR"/>
        </w:rPr>
        <w:t>4</w:t>
      </w:r>
    </w:p>
    <w:p w:rsidRPr="00425243" w:rsidR="003A6D26" w:rsidP="00425243" w:rsidRDefault="005471AE">
      <w:pPr>
        <w:pStyle w:val="ECHRParaQuote"/>
        <w:rPr>
          <w:lang w:val="fr-FR"/>
        </w:rPr>
      </w:pPr>
      <w:r w:rsidRPr="00425243">
        <w:rPr>
          <w:lang w:val="fr-FR"/>
        </w:rPr>
        <w:t>« Les responsables</w:t>
      </w:r>
      <w:r w:rsidRPr="00425243" w:rsidR="00493AF9">
        <w:rPr>
          <w:lang w:val="fr-FR"/>
        </w:rPr>
        <w:t xml:space="preserve"> sont tenus de protéger le matériel d</w:t>
      </w:r>
      <w:r w:rsidRPr="00425243" w:rsidR="00425243">
        <w:rPr>
          <w:lang w:val="fr-FR"/>
        </w:rPr>
        <w:t>’</w:t>
      </w:r>
      <w:r w:rsidRPr="00425243" w:rsidR="00493AF9">
        <w:rPr>
          <w:lang w:val="fr-FR"/>
        </w:rPr>
        <w:t>archive</w:t>
      </w:r>
      <w:r w:rsidRPr="00425243" w:rsidR="00BB0F27">
        <w:rPr>
          <w:lang w:val="fr-FR"/>
        </w:rPr>
        <w:t>s</w:t>
      </w:r>
      <w:r w:rsidRPr="00425243" w:rsidR="00493AF9">
        <w:rPr>
          <w:lang w:val="fr-FR"/>
        </w:rPr>
        <w:t xml:space="preserve"> (</w:t>
      </w:r>
      <w:r w:rsidRPr="00425243" w:rsidR="003A6D26">
        <w:rPr>
          <w:lang w:val="fr-FR"/>
        </w:rPr>
        <w:t>...</w:t>
      </w:r>
      <w:r w:rsidRPr="00425243" w:rsidR="00493AF9">
        <w:rPr>
          <w:lang w:val="fr-FR"/>
        </w:rPr>
        <w:t xml:space="preserve">) à leur disposition contre tout élément et impacts nocifs et de le </w:t>
      </w:r>
      <w:r w:rsidRPr="00425243" w:rsidR="003F235F">
        <w:rPr>
          <w:lang w:val="fr-FR"/>
        </w:rPr>
        <w:t xml:space="preserve">conserver </w:t>
      </w:r>
      <w:r w:rsidRPr="00425243" w:rsidR="00493AF9">
        <w:rPr>
          <w:lang w:val="fr-FR"/>
        </w:rPr>
        <w:t>après l</w:t>
      </w:r>
      <w:r w:rsidRPr="00425243" w:rsidR="00425243">
        <w:rPr>
          <w:lang w:val="fr-FR"/>
        </w:rPr>
        <w:t>’</w:t>
      </w:r>
      <w:r w:rsidRPr="00425243" w:rsidR="00493AF9">
        <w:rPr>
          <w:lang w:val="fr-FR"/>
        </w:rPr>
        <w:t xml:space="preserve">avoir classifié en tant que tel </w:t>
      </w:r>
      <w:r w:rsidRPr="00425243" w:rsidR="003F235F">
        <w:rPr>
          <w:lang w:val="fr-FR"/>
        </w:rPr>
        <w:t xml:space="preserve">et </w:t>
      </w:r>
      <w:r w:rsidRPr="00425243" w:rsidR="00493AF9">
        <w:rPr>
          <w:lang w:val="fr-FR"/>
        </w:rPr>
        <w:t xml:space="preserve">en </w:t>
      </w:r>
      <w:r w:rsidRPr="00425243" w:rsidR="003F235F">
        <w:rPr>
          <w:lang w:val="fr-FR"/>
        </w:rPr>
        <w:t>l</w:t>
      </w:r>
      <w:r w:rsidRPr="00425243" w:rsidR="00425243">
        <w:rPr>
          <w:lang w:val="fr-FR"/>
        </w:rPr>
        <w:t>’</w:t>
      </w:r>
      <w:r w:rsidRPr="00425243" w:rsidR="00493AF9">
        <w:rPr>
          <w:lang w:val="fr-FR"/>
        </w:rPr>
        <w:t>état. »</w:t>
      </w:r>
    </w:p>
    <w:p w:rsidRPr="00425243" w:rsidR="005471AE" w:rsidP="00425243" w:rsidRDefault="00AB1736">
      <w:pPr>
        <w:pStyle w:val="ECHRTitleCentre3"/>
        <w:rPr>
          <w:b w:val="0"/>
          <w:lang w:val="fr-FR"/>
        </w:rPr>
      </w:pPr>
      <w:r w:rsidRPr="00425243">
        <w:rPr>
          <w:b w:val="0"/>
          <w:lang w:val="fr-FR"/>
        </w:rPr>
        <w:t>Article </w:t>
      </w:r>
      <w:r w:rsidRPr="00425243" w:rsidR="00493AF9">
        <w:rPr>
          <w:b w:val="0"/>
          <w:lang w:val="fr-FR"/>
        </w:rPr>
        <w:t>5</w:t>
      </w:r>
    </w:p>
    <w:p w:rsidRPr="00425243" w:rsidR="00493AF9" w:rsidP="00425243" w:rsidRDefault="00493AF9">
      <w:pPr>
        <w:pStyle w:val="ECHRParaQuote"/>
        <w:rPr>
          <w:lang w:val="fr-FR"/>
        </w:rPr>
      </w:pPr>
      <w:r w:rsidRPr="00425243">
        <w:rPr>
          <w:lang w:val="fr-FR"/>
        </w:rPr>
        <w:t xml:space="preserve">« Les responsables doivent créer des </w:t>
      </w:r>
      <w:r w:rsidRPr="00425243" w:rsidR="00BB0F27">
        <w:rPr>
          <w:lang w:val="fr-FR"/>
        </w:rPr>
        <w:t>« </w:t>
      </w:r>
      <w:r w:rsidRPr="00425243">
        <w:rPr>
          <w:lang w:val="fr-FR"/>
        </w:rPr>
        <w:t>archives de service</w:t>
      </w:r>
      <w:r w:rsidRPr="00425243" w:rsidR="00BB0F27">
        <w:rPr>
          <w:lang w:val="fr-FR"/>
        </w:rPr>
        <w:t> »</w:t>
      </w:r>
      <w:r w:rsidRPr="00425243">
        <w:rPr>
          <w:lang w:val="fr-FR"/>
        </w:rPr>
        <w:t xml:space="preserve"> pour le matériel d</w:t>
      </w:r>
      <w:r w:rsidRPr="00425243" w:rsidR="00425243">
        <w:rPr>
          <w:lang w:val="fr-FR"/>
        </w:rPr>
        <w:t>’</w:t>
      </w:r>
      <w:r w:rsidRPr="00425243">
        <w:rPr>
          <w:lang w:val="fr-FR"/>
        </w:rPr>
        <w:t>archive</w:t>
      </w:r>
      <w:r w:rsidRPr="00425243" w:rsidR="00BB0F27">
        <w:rPr>
          <w:lang w:val="fr-FR"/>
        </w:rPr>
        <w:t>s</w:t>
      </w:r>
      <w:r w:rsidRPr="00425243">
        <w:rPr>
          <w:lang w:val="fr-FR"/>
        </w:rPr>
        <w:t xml:space="preserve"> qu</w:t>
      </w:r>
      <w:r w:rsidRPr="00425243" w:rsidR="00425243">
        <w:rPr>
          <w:lang w:val="fr-FR"/>
        </w:rPr>
        <w:t>’</w:t>
      </w:r>
      <w:r w:rsidRPr="00425243">
        <w:rPr>
          <w:lang w:val="fr-FR"/>
        </w:rPr>
        <w:t xml:space="preserve">ils devront </w:t>
      </w:r>
      <w:r w:rsidRPr="00425243" w:rsidR="003F235F">
        <w:rPr>
          <w:lang w:val="fr-FR"/>
        </w:rPr>
        <w:t xml:space="preserve">conserver </w:t>
      </w:r>
      <w:r w:rsidRPr="00425243">
        <w:rPr>
          <w:lang w:val="fr-FR"/>
        </w:rPr>
        <w:t xml:space="preserve">un certain temps et des </w:t>
      </w:r>
      <w:r w:rsidRPr="00425243" w:rsidR="00BB0F27">
        <w:rPr>
          <w:lang w:val="fr-FR"/>
        </w:rPr>
        <w:t>« </w:t>
      </w:r>
      <w:r w:rsidRPr="00425243">
        <w:rPr>
          <w:lang w:val="fr-FR"/>
        </w:rPr>
        <w:t>archives d</w:t>
      </w:r>
      <w:r w:rsidRPr="00425243" w:rsidR="00425243">
        <w:rPr>
          <w:lang w:val="fr-FR"/>
        </w:rPr>
        <w:t>’</w:t>
      </w:r>
      <w:r w:rsidRPr="00425243">
        <w:rPr>
          <w:lang w:val="fr-FR"/>
        </w:rPr>
        <w:t>établissement</w:t>
      </w:r>
      <w:r w:rsidRPr="00425243" w:rsidR="00BB0F27">
        <w:rPr>
          <w:lang w:val="fr-FR"/>
        </w:rPr>
        <w:t> »</w:t>
      </w:r>
      <w:r w:rsidRPr="00425243">
        <w:rPr>
          <w:lang w:val="fr-FR"/>
        </w:rPr>
        <w:t xml:space="preserve"> pour le matériel d</w:t>
      </w:r>
      <w:r w:rsidRPr="00425243" w:rsidR="00425243">
        <w:rPr>
          <w:lang w:val="fr-FR"/>
        </w:rPr>
        <w:t>’</w:t>
      </w:r>
      <w:r w:rsidRPr="00425243">
        <w:rPr>
          <w:lang w:val="fr-FR"/>
        </w:rPr>
        <w:t>archive</w:t>
      </w:r>
      <w:r w:rsidRPr="00425243" w:rsidR="00BB0F27">
        <w:rPr>
          <w:lang w:val="fr-FR"/>
        </w:rPr>
        <w:t>s</w:t>
      </w:r>
      <w:r w:rsidRPr="00425243">
        <w:rPr>
          <w:lang w:val="fr-FR"/>
        </w:rPr>
        <w:t xml:space="preserve"> (</w:t>
      </w:r>
      <w:r w:rsidRPr="00425243" w:rsidR="003A6D26">
        <w:rPr>
          <w:lang w:val="fr-FR"/>
        </w:rPr>
        <w:t>...</w:t>
      </w:r>
      <w:r w:rsidRPr="00425243">
        <w:rPr>
          <w:lang w:val="fr-FR"/>
        </w:rPr>
        <w:t>) qui sera gardé plus longtemps.</w:t>
      </w:r>
    </w:p>
    <w:p w:rsidRPr="00425243" w:rsidR="00493AF9" w:rsidP="00425243" w:rsidRDefault="00493AF9">
      <w:pPr>
        <w:pStyle w:val="ECHRParaQuote"/>
        <w:rPr>
          <w:lang w:val="fr-FR"/>
        </w:rPr>
      </w:pPr>
      <w:r w:rsidRPr="00425243">
        <w:rPr>
          <w:lang w:val="fr-FR"/>
        </w:rPr>
        <w:t>Les responsables gardent le matériel d</w:t>
      </w:r>
      <w:r w:rsidRPr="00425243" w:rsidR="00425243">
        <w:rPr>
          <w:lang w:val="fr-FR"/>
        </w:rPr>
        <w:t>’</w:t>
      </w:r>
      <w:r w:rsidRPr="00425243">
        <w:rPr>
          <w:lang w:val="fr-FR"/>
        </w:rPr>
        <w:t>archive</w:t>
      </w:r>
      <w:r w:rsidRPr="00425243" w:rsidR="00BB0F27">
        <w:rPr>
          <w:lang w:val="fr-FR"/>
        </w:rPr>
        <w:t>s</w:t>
      </w:r>
      <w:r w:rsidRPr="00425243">
        <w:rPr>
          <w:lang w:val="fr-FR"/>
        </w:rPr>
        <w:t xml:space="preserve"> dans les archives de service pour une durée de 1 à 5 ans ; dans les archives d</w:t>
      </w:r>
      <w:r w:rsidRPr="00425243" w:rsidR="00425243">
        <w:rPr>
          <w:lang w:val="fr-FR"/>
        </w:rPr>
        <w:t>’</w:t>
      </w:r>
      <w:r w:rsidRPr="00425243">
        <w:rPr>
          <w:lang w:val="fr-FR"/>
        </w:rPr>
        <w:t>établissement, le matériel d</w:t>
      </w:r>
      <w:r w:rsidRPr="00425243" w:rsidR="00425243">
        <w:rPr>
          <w:lang w:val="fr-FR"/>
        </w:rPr>
        <w:t>’</w:t>
      </w:r>
      <w:r w:rsidRPr="00425243">
        <w:rPr>
          <w:lang w:val="fr-FR"/>
        </w:rPr>
        <w:t>archive</w:t>
      </w:r>
      <w:r w:rsidRPr="00425243" w:rsidR="00BB0F27">
        <w:rPr>
          <w:lang w:val="fr-FR"/>
        </w:rPr>
        <w:t>s</w:t>
      </w:r>
      <w:r w:rsidRPr="00425243">
        <w:rPr>
          <w:lang w:val="fr-FR"/>
        </w:rPr>
        <w:t xml:space="preserve"> est gardé pour une durée de 10 à 14 ans. »</w:t>
      </w:r>
    </w:p>
    <w:p w:rsidRPr="00425243" w:rsidR="005471AE" w:rsidP="00425243" w:rsidRDefault="00493AF9">
      <w:pPr>
        <w:pStyle w:val="ECHRTitleCentre3"/>
        <w:rPr>
          <w:b w:val="0"/>
          <w:lang w:val="fr-FR"/>
        </w:rPr>
      </w:pPr>
      <w:r w:rsidRPr="00425243">
        <w:rPr>
          <w:b w:val="0"/>
          <w:lang w:val="fr-FR"/>
        </w:rPr>
        <w:t>Article</w:t>
      </w:r>
      <w:r w:rsidRPr="00425243" w:rsidR="00AB1736">
        <w:rPr>
          <w:b w:val="0"/>
          <w:lang w:val="fr-FR"/>
        </w:rPr>
        <w:t> </w:t>
      </w:r>
      <w:r w:rsidRPr="00425243">
        <w:rPr>
          <w:b w:val="0"/>
          <w:lang w:val="fr-FR"/>
        </w:rPr>
        <w:t>17</w:t>
      </w:r>
    </w:p>
    <w:p w:rsidRPr="00425243" w:rsidR="005471AE" w:rsidP="00425243" w:rsidRDefault="00493AF9">
      <w:pPr>
        <w:pStyle w:val="ECHRParaQuote"/>
        <w:rPr>
          <w:lang w:val="fr-FR"/>
        </w:rPr>
      </w:pPr>
      <w:r w:rsidRPr="00425243">
        <w:rPr>
          <w:lang w:val="fr-FR"/>
        </w:rPr>
        <w:t xml:space="preserve">« Les services </w:t>
      </w:r>
      <w:r w:rsidRPr="00425243" w:rsidR="00D56330">
        <w:rPr>
          <w:lang w:val="fr-FR"/>
        </w:rPr>
        <w:t xml:space="preserve">peuvent, en cas de besoin, récupérer un dossier des archives de service pour contrôle ou examen, à condition de ne pas </w:t>
      </w:r>
      <w:r w:rsidRPr="00425243" w:rsidR="00B5270F">
        <w:rPr>
          <w:lang w:val="fr-FR"/>
        </w:rPr>
        <w:t>le faire sortir</w:t>
      </w:r>
      <w:r w:rsidRPr="00425243" w:rsidR="00D56330">
        <w:rPr>
          <w:lang w:val="fr-FR"/>
        </w:rPr>
        <w:t xml:space="preserve"> à l</w:t>
      </w:r>
      <w:r w:rsidRPr="00425243" w:rsidR="00425243">
        <w:rPr>
          <w:lang w:val="fr-FR"/>
        </w:rPr>
        <w:t>’</w:t>
      </w:r>
      <w:r w:rsidRPr="00425243" w:rsidR="00D56330">
        <w:rPr>
          <w:lang w:val="fr-FR"/>
        </w:rPr>
        <w:t>extérieur.</w:t>
      </w:r>
    </w:p>
    <w:p w:rsidRPr="00425243" w:rsidR="00D56330" w:rsidP="00425243" w:rsidRDefault="00D56330">
      <w:pPr>
        <w:pStyle w:val="ECHRParaQuote"/>
        <w:rPr>
          <w:lang w:val="fr-FR"/>
        </w:rPr>
      </w:pPr>
      <w:r w:rsidRPr="00425243">
        <w:rPr>
          <w:lang w:val="fr-FR"/>
        </w:rPr>
        <w:t>Le dossier pris de</w:t>
      </w:r>
      <w:r w:rsidRPr="00425243" w:rsidR="00BB0F27">
        <w:rPr>
          <w:lang w:val="fr-FR"/>
        </w:rPr>
        <w:t xml:space="preserve">s </w:t>
      </w:r>
      <w:r w:rsidRPr="00425243">
        <w:rPr>
          <w:lang w:val="fr-FR"/>
        </w:rPr>
        <w:t>archive</w:t>
      </w:r>
      <w:r w:rsidRPr="00425243" w:rsidR="00BB0F27">
        <w:rPr>
          <w:lang w:val="fr-FR"/>
        </w:rPr>
        <w:t>s</w:t>
      </w:r>
      <w:r w:rsidRPr="00425243">
        <w:rPr>
          <w:lang w:val="fr-FR"/>
        </w:rPr>
        <w:t xml:space="preserve"> de service est rendu après examen. »</w:t>
      </w:r>
    </w:p>
    <w:p w:rsidRPr="00425243" w:rsidR="003F235F" w:rsidP="00425243" w:rsidRDefault="003F235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56</w:t>
      </w:r>
      <w:r w:rsidRPr="00425243">
        <w:rPr>
          <w:lang w:val="fr-FR"/>
        </w:rPr>
        <w:fldChar w:fldCharType="end"/>
      </w:r>
      <w:r w:rsidRPr="00425243">
        <w:rPr>
          <w:lang w:val="fr-FR"/>
        </w:rPr>
        <w:t>.  </w:t>
      </w:r>
      <w:r w:rsidRPr="00425243" w:rsidR="00E11F4C">
        <w:rPr>
          <w:lang w:val="fr-FR"/>
        </w:rPr>
        <w:t>Le Gouvernement exp</w:t>
      </w:r>
      <w:r w:rsidRPr="00425243" w:rsidR="00BB0F27">
        <w:rPr>
          <w:lang w:val="fr-FR"/>
        </w:rPr>
        <w:t>ose</w:t>
      </w:r>
      <w:r w:rsidRPr="00425243" w:rsidR="00E11F4C">
        <w:rPr>
          <w:lang w:val="fr-FR"/>
        </w:rPr>
        <w:t xml:space="preserve"> que la perte de dossiers des patients établis et </w:t>
      </w:r>
      <w:r w:rsidRPr="00425243" w:rsidR="002F3D88">
        <w:rPr>
          <w:lang w:val="fr-FR"/>
        </w:rPr>
        <w:t xml:space="preserve">conservés par les services hospitaliers constitue une violation des dispositions susdécrites. </w:t>
      </w:r>
      <w:r w:rsidRPr="00425243">
        <w:rPr>
          <w:lang w:val="fr-FR"/>
        </w:rPr>
        <w:t xml:space="preserve">En la matière, </w:t>
      </w:r>
      <w:r w:rsidRPr="00425243" w:rsidR="002F3D88">
        <w:rPr>
          <w:lang w:val="fr-FR"/>
        </w:rPr>
        <w:t>d</w:t>
      </w:r>
      <w:r w:rsidRPr="00425243" w:rsidR="00425243">
        <w:rPr>
          <w:lang w:val="fr-FR"/>
        </w:rPr>
        <w:t>’</w:t>
      </w:r>
      <w:r w:rsidRPr="00425243" w:rsidR="002F3D88">
        <w:rPr>
          <w:lang w:val="fr-FR"/>
        </w:rPr>
        <w:t>après la jurisprudence constante du Conseil d</w:t>
      </w:r>
      <w:r w:rsidRPr="00425243" w:rsidR="00425243">
        <w:rPr>
          <w:lang w:val="fr-FR"/>
        </w:rPr>
        <w:t>’</w:t>
      </w:r>
      <w:r w:rsidRPr="00425243" w:rsidR="002F3D88">
        <w:rPr>
          <w:lang w:val="fr-FR"/>
        </w:rPr>
        <w:t>État</w:t>
      </w:r>
      <w:r w:rsidRPr="00425243" w:rsidR="00D16483">
        <w:rPr>
          <w:lang w:val="fr-FR"/>
        </w:rPr>
        <w:t>,</w:t>
      </w:r>
      <w:r w:rsidRPr="00425243" w:rsidR="002F3D88">
        <w:rPr>
          <w:lang w:val="fr-FR"/>
        </w:rPr>
        <w:t xml:space="preserve"> la perte de dossiers médicaux s</w:t>
      </w:r>
      <w:r w:rsidRPr="00425243" w:rsidR="00425243">
        <w:rPr>
          <w:lang w:val="fr-FR"/>
        </w:rPr>
        <w:t>’</w:t>
      </w:r>
      <w:r w:rsidRPr="00425243" w:rsidR="002F3D88">
        <w:rPr>
          <w:lang w:val="fr-FR"/>
        </w:rPr>
        <w:t>analyserait en une « gestion défaillante du service public de la santé » (</w:t>
      </w:r>
      <w:r w:rsidRPr="00425243" w:rsidR="002F3D88">
        <w:rPr>
          <w:i/>
          <w:lang w:val="fr-FR"/>
        </w:rPr>
        <w:t>sa</w:t>
      </w:r>
      <w:r w:rsidRPr="00425243" w:rsidR="002F3D88">
        <w:rPr>
          <w:rFonts w:cstheme="minorHAnsi"/>
          <w:i/>
          <w:lang w:val="fr-FR"/>
        </w:rPr>
        <w:t>ğlık kamu hizmetinin kusurlu işletilmesi</w:t>
      </w:r>
      <w:r w:rsidRPr="00425243" w:rsidR="002F3D88">
        <w:rPr>
          <w:rFonts w:cstheme="minorHAnsi"/>
          <w:lang w:val="fr-FR"/>
        </w:rPr>
        <w:t>), entra</w:t>
      </w:r>
      <w:r w:rsidRPr="00425243" w:rsidR="0092251D">
        <w:rPr>
          <w:rFonts w:cstheme="minorHAnsi"/>
          <w:lang w:val="fr-FR"/>
        </w:rPr>
        <w:t>î</w:t>
      </w:r>
      <w:r w:rsidRPr="00425243" w:rsidR="002F3D88">
        <w:rPr>
          <w:rFonts w:cstheme="minorHAnsi"/>
          <w:lang w:val="fr-FR"/>
        </w:rPr>
        <w:t>nant une responsabilité pour l</w:t>
      </w:r>
      <w:r w:rsidRPr="00425243" w:rsidR="00425243">
        <w:rPr>
          <w:rFonts w:cstheme="minorHAnsi"/>
          <w:lang w:val="fr-FR"/>
        </w:rPr>
        <w:t>’</w:t>
      </w:r>
      <w:r w:rsidRPr="00425243" w:rsidR="002F3D88">
        <w:rPr>
          <w:rFonts w:cstheme="minorHAnsi"/>
          <w:lang w:val="fr-FR"/>
        </w:rPr>
        <w:t xml:space="preserve">administration de dédommager les personnes lésées. </w:t>
      </w:r>
      <w:r w:rsidRPr="00425243" w:rsidR="002F3D88">
        <w:rPr>
          <w:lang w:val="fr-FR"/>
        </w:rPr>
        <w:t>À cet égard, le Gouvernement s</w:t>
      </w:r>
      <w:r w:rsidRPr="00425243" w:rsidR="004D02DC">
        <w:rPr>
          <w:lang w:val="fr-FR"/>
        </w:rPr>
        <w:t xml:space="preserve">e réfère </w:t>
      </w:r>
      <w:r w:rsidRPr="00425243" w:rsidR="002F3D88">
        <w:rPr>
          <w:lang w:val="fr-FR"/>
        </w:rPr>
        <w:t xml:space="preserve">à </w:t>
      </w:r>
      <w:r w:rsidRPr="00425243" w:rsidR="004D02DC">
        <w:rPr>
          <w:lang w:val="fr-FR"/>
        </w:rPr>
        <w:t>des</w:t>
      </w:r>
      <w:r w:rsidRPr="00425243" w:rsidR="002F3D88">
        <w:rPr>
          <w:lang w:val="fr-FR"/>
        </w:rPr>
        <w:t xml:space="preserve"> précédents significatifs d</w:t>
      </w:r>
      <w:r w:rsidRPr="00425243" w:rsidR="00C6661E">
        <w:rPr>
          <w:lang w:val="fr-FR"/>
        </w:rPr>
        <w:t>e la 10</w:t>
      </w:r>
      <w:r w:rsidRPr="00425243" w:rsidR="00F95DF2">
        <w:rPr>
          <w:vertAlign w:val="superscript"/>
          <w:lang w:val="fr-FR"/>
        </w:rPr>
        <w:t>e</w:t>
      </w:r>
      <w:r w:rsidRPr="00425243" w:rsidR="00C6661E">
        <w:rPr>
          <w:lang w:val="fr-FR"/>
        </w:rPr>
        <w:t xml:space="preserve"> chambre d</w:t>
      </w:r>
      <w:r w:rsidRPr="00425243" w:rsidR="002F3D88">
        <w:rPr>
          <w:lang w:val="fr-FR"/>
        </w:rPr>
        <w:t>u Conseil d</w:t>
      </w:r>
      <w:r w:rsidRPr="00425243" w:rsidR="00425243">
        <w:rPr>
          <w:lang w:val="fr-FR"/>
        </w:rPr>
        <w:t>’</w:t>
      </w:r>
      <w:r w:rsidRPr="00425243" w:rsidR="002F3D88">
        <w:rPr>
          <w:lang w:val="fr-FR"/>
        </w:rPr>
        <w:t>État</w:t>
      </w:r>
      <w:r w:rsidRPr="00425243" w:rsidR="006014F3">
        <w:rPr>
          <w:lang w:val="fr-FR"/>
        </w:rPr>
        <w:t xml:space="preserve">, </w:t>
      </w:r>
      <w:r w:rsidRPr="00425243" w:rsidR="00C6661E">
        <w:rPr>
          <w:lang w:val="fr-FR"/>
        </w:rPr>
        <w:t xml:space="preserve">laquelle était compétente </w:t>
      </w:r>
      <w:r w:rsidRPr="00425243" w:rsidR="00C6661E">
        <w:rPr>
          <w:i/>
          <w:lang w:val="fr-FR"/>
        </w:rPr>
        <w:t>ratione materiae</w:t>
      </w:r>
      <w:r w:rsidRPr="00425243" w:rsidR="00C6661E">
        <w:rPr>
          <w:lang w:val="fr-FR"/>
        </w:rPr>
        <w:t xml:space="preserve"> </w:t>
      </w:r>
      <w:r w:rsidRPr="00425243" w:rsidR="008A6B1D">
        <w:rPr>
          <w:lang w:val="fr-FR"/>
        </w:rPr>
        <w:t>pour</w:t>
      </w:r>
      <w:r w:rsidRPr="00425243" w:rsidR="00C6661E">
        <w:rPr>
          <w:lang w:val="fr-FR"/>
        </w:rPr>
        <w:t xml:space="preserve"> conna</w:t>
      </w:r>
      <w:r w:rsidRPr="00425243" w:rsidR="008A6B1D">
        <w:rPr>
          <w:lang w:val="fr-FR"/>
        </w:rPr>
        <w:t>î</w:t>
      </w:r>
      <w:r w:rsidRPr="00425243" w:rsidR="00C6661E">
        <w:rPr>
          <w:lang w:val="fr-FR"/>
        </w:rPr>
        <w:t>tre des litiges relatifs au service public de la santé, et ce jusqu</w:t>
      </w:r>
      <w:r w:rsidRPr="00425243" w:rsidR="00425243">
        <w:rPr>
          <w:lang w:val="fr-FR"/>
        </w:rPr>
        <w:t>’</w:t>
      </w:r>
      <w:r w:rsidRPr="00425243" w:rsidR="00C6661E">
        <w:rPr>
          <w:lang w:val="fr-FR"/>
        </w:rPr>
        <w:t xml:space="preserve">au 26 décembre 2012, date </w:t>
      </w:r>
      <w:r w:rsidRPr="00425243" w:rsidR="008A6B1D">
        <w:rPr>
          <w:lang w:val="fr-FR"/>
        </w:rPr>
        <w:t>à laquelle la</w:t>
      </w:r>
      <w:r w:rsidRPr="00425243" w:rsidR="00C6661E">
        <w:rPr>
          <w:lang w:val="fr-FR"/>
        </w:rPr>
        <w:t xml:space="preserve"> 15</w:t>
      </w:r>
      <w:r w:rsidRPr="00425243" w:rsidR="00F95DF2">
        <w:rPr>
          <w:vertAlign w:val="superscript"/>
          <w:lang w:val="fr-FR"/>
        </w:rPr>
        <w:t>e</w:t>
      </w:r>
      <w:r w:rsidRPr="00425243" w:rsidR="00C6661E">
        <w:rPr>
          <w:lang w:val="fr-FR"/>
        </w:rPr>
        <w:t xml:space="preserve"> chambre </w:t>
      </w:r>
      <w:r w:rsidRPr="00425243" w:rsidR="008A6B1D">
        <w:rPr>
          <w:lang w:val="fr-FR"/>
        </w:rPr>
        <w:t>de la haute juridiction</w:t>
      </w:r>
      <w:r w:rsidRPr="00425243" w:rsidR="00C6661E">
        <w:rPr>
          <w:lang w:val="fr-FR"/>
        </w:rPr>
        <w:t xml:space="preserve"> a pris le relais</w:t>
      </w:r>
      <w:r w:rsidRPr="00425243" w:rsidR="00D92A6F">
        <w:rPr>
          <w:lang w:val="fr-FR"/>
        </w:rPr>
        <w:t xml:space="preserve"> et a consolidé la jurisprudence précédente</w:t>
      </w:r>
      <w:r w:rsidRPr="00425243" w:rsidR="005C478F">
        <w:rPr>
          <w:rStyle w:val="FootnoteReference"/>
          <w:lang w:val="fr-FR"/>
        </w:rPr>
        <w:footnoteReference w:id="10"/>
      </w:r>
      <w:r w:rsidRPr="00425243" w:rsidR="00C6661E">
        <w:rPr>
          <w:lang w:val="fr-FR"/>
        </w:rPr>
        <w:t>.</w:t>
      </w:r>
    </w:p>
    <w:p w:rsidRPr="00425243" w:rsidR="003F235F" w:rsidP="00425243" w:rsidRDefault="00C6661E">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57</w:t>
      </w:r>
      <w:r w:rsidRPr="00425243">
        <w:rPr>
          <w:lang w:val="fr-FR"/>
        </w:rPr>
        <w:fldChar w:fldCharType="end"/>
      </w:r>
      <w:r w:rsidRPr="00425243">
        <w:rPr>
          <w:lang w:val="fr-FR"/>
        </w:rPr>
        <w:t>.  </w:t>
      </w:r>
      <w:r w:rsidRPr="00425243" w:rsidR="00775AC9">
        <w:rPr>
          <w:lang w:val="fr-FR"/>
        </w:rPr>
        <w:t>À titre d</w:t>
      </w:r>
      <w:r w:rsidRPr="00425243" w:rsidR="00425243">
        <w:rPr>
          <w:lang w:val="fr-FR"/>
        </w:rPr>
        <w:t>’</w:t>
      </w:r>
      <w:r w:rsidRPr="00425243" w:rsidR="003F235F">
        <w:rPr>
          <w:lang w:val="fr-FR"/>
        </w:rPr>
        <w:t xml:space="preserve">exemple, </w:t>
      </w:r>
      <w:r w:rsidRPr="00425243" w:rsidR="00E83ADB">
        <w:rPr>
          <w:lang w:val="fr-FR"/>
        </w:rPr>
        <w:t xml:space="preserve">dans </w:t>
      </w:r>
      <w:r w:rsidRPr="00425243" w:rsidR="0092251D">
        <w:rPr>
          <w:lang w:val="fr-FR"/>
        </w:rPr>
        <w:t>le cadre d</w:t>
      </w:r>
      <w:r w:rsidRPr="00425243" w:rsidR="00425243">
        <w:rPr>
          <w:lang w:val="fr-FR"/>
        </w:rPr>
        <w:t>’</w:t>
      </w:r>
      <w:r w:rsidRPr="00425243" w:rsidR="003F235F">
        <w:rPr>
          <w:lang w:val="fr-FR"/>
        </w:rPr>
        <w:t xml:space="preserve">un pourvoi </w:t>
      </w:r>
      <w:r w:rsidRPr="00425243" w:rsidR="0092251D">
        <w:rPr>
          <w:lang w:val="fr-FR"/>
        </w:rPr>
        <w:t xml:space="preserve">formé </w:t>
      </w:r>
      <w:r w:rsidRPr="00425243" w:rsidR="003F235F">
        <w:rPr>
          <w:lang w:val="fr-FR"/>
        </w:rPr>
        <w:t xml:space="preserve">contre </w:t>
      </w:r>
      <w:r w:rsidRPr="00425243" w:rsidR="0092251D">
        <w:rPr>
          <w:lang w:val="fr-FR"/>
        </w:rPr>
        <w:t xml:space="preserve">une décision de </w:t>
      </w:r>
      <w:r w:rsidRPr="00425243" w:rsidR="003F235F">
        <w:rPr>
          <w:lang w:val="fr-FR"/>
        </w:rPr>
        <w:t xml:space="preserve">première instance </w:t>
      </w:r>
      <w:r w:rsidRPr="00425243" w:rsidR="0092251D">
        <w:rPr>
          <w:lang w:val="fr-FR"/>
        </w:rPr>
        <w:t xml:space="preserve">ayant rejeté </w:t>
      </w:r>
      <w:r w:rsidRPr="00425243" w:rsidR="003F235F">
        <w:rPr>
          <w:lang w:val="fr-FR"/>
        </w:rPr>
        <w:t>une action de pleine juridiction au motif que</w:t>
      </w:r>
      <w:r w:rsidRPr="00425243" w:rsidR="0092251D">
        <w:rPr>
          <w:lang w:val="fr-FR"/>
        </w:rPr>
        <w:t xml:space="preserve">, en raison de la perte du dossier médical du patient, </w:t>
      </w:r>
      <w:r w:rsidRPr="00425243" w:rsidR="003F235F">
        <w:rPr>
          <w:lang w:val="fr-FR"/>
        </w:rPr>
        <w:t>l</w:t>
      </w:r>
      <w:r w:rsidRPr="00425243" w:rsidR="00425243">
        <w:rPr>
          <w:lang w:val="fr-FR"/>
        </w:rPr>
        <w:t>’</w:t>
      </w:r>
      <w:r w:rsidRPr="00425243" w:rsidR="003F235F">
        <w:rPr>
          <w:lang w:val="fr-FR"/>
        </w:rPr>
        <w:t>Institut médicolégal n</w:t>
      </w:r>
      <w:r w:rsidRPr="00425243" w:rsidR="00425243">
        <w:rPr>
          <w:lang w:val="fr-FR"/>
        </w:rPr>
        <w:t>’</w:t>
      </w:r>
      <w:r w:rsidRPr="00425243" w:rsidR="003F235F">
        <w:rPr>
          <w:lang w:val="fr-FR"/>
        </w:rPr>
        <w:t>avait pas été à même d</w:t>
      </w:r>
      <w:r w:rsidRPr="00425243" w:rsidR="00425243">
        <w:rPr>
          <w:lang w:val="fr-FR"/>
        </w:rPr>
        <w:t>’</w:t>
      </w:r>
      <w:r w:rsidRPr="00425243" w:rsidR="003F235F">
        <w:rPr>
          <w:lang w:val="fr-FR"/>
        </w:rPr>
        <w:t>établir un lien de causalité entre une faute imputable à l</w:t>
      </w:r>
      <w:r w:rsidRPr="00425243" w:rsidR="00425243">
        <w:rPr>
          <w:lang w:val="fr-FR"/>
        </w:rPr>
        <w:t>’</w:t>
      </w:r>
      <w:r w:rsidRPr="00425243" w:rsidR="003F235F">
        <w:rPr>
          <w:lang w:val="fr-FR"/>
        </w:rPr>
        <w:t>administration hospitalière et l</w:t>
      </w:r>
      <w:r w:rsidRPr="00425243" w:rsidR="00425243">
        <w:rPr>
          <w:lang w:val="fr-FR"/>
        </w:rPr>
        <w:t>’</w:t>
      </w:r>
      <w:r w:rsidRPr="00425243" w:rsidR="003F235F">
        <w:rPr>
          <w:lang w:val="fr-FR"/>
        </w:rPr>
        <w:t xml:space="preserve">amputation subie par le </w:t>
      </w:r>
      <w:r w:rsidRPr="00425243" w:rsidR="0092251D">
        <w:rPr>
          <w:lang w:val="fr-FR"/>
        </w:rPr>
        <w:t>plaignant</w:t>
      </w:r>
      <w:r w:rsidRPr="00425243" w:rsidR="00DD4167">
        <w:rPr>
          <w:lang w:val="fr-FR"/>
        </w:rPr>
        <w:t>,</w:t>
      </w:r>
      <w:r w:rsidRPr="00425243" w:rsidR="00775AC9">
        <w:rPr>
          <w:lang w:val="fr-FR"/>
        </w:rPr>
        <w:t xml:space="preserve"> </w:t>
      </w:r>
      <w:r w:rsidRPr="00425243" w:rsidR="003F235F">
        <w:rPr>
          <w:lang w:val="fr-FR"/>
        </w:rPr>
        <w:t>le Conseil</w:t>
      </w:r>
      <w:r w:rsidRPr="00425243" w:rsidR="00D16483">
        <w:rPr>
          <w:lang w:val="fr-FR"/>
        </w:rPr>
        <w:t xml:space="preserve"> d</w:t>
      </w:r>
      <w:r w:rsidRPr="00425243" w:rsidR="00425243">
        <w:rPr>
          <w:lang w:val="fr-FR"/>
        </w:rPr>
        <w:t>’</w:t>
      </w:r>
      <w:r w:rsidRPr="00425243" w:rsidR="00D16483">
        <w:rPr>
          <w:lang w:val="fr-FR"/>
        </w:rPr>
        <w:t>État</w:t>
      </w:r>
      <w:r w:rsidRPr="00425243" w:rsidR="003F235F">
        <w:rPr>
          <w:lang w:val="fr-FR"/>
        </w:rPr>
        <w:t xml:space="preserve"> </w:t>
      </w:r>
      <w:r w:rsidRPr="00425243" w:rsidR="00D16483">
        <w:rPr>
          <w:lang w:val="fr-FR"/>
        </w:rPr>
        <w:t>a p</w:t>
      </w:r>
      <w:r w:rsidRPr="00425243" w:rsidR="003F235F">
        <w:rPr>
          <w:lang w:val="fr-FR"/>
        </w:rPr>
        <w:t>récis</w:t>
      </w:r>
      <w:r w:rsidRPr="00425243" w:rsidR="00D16483">
        <w:rPr>
          <w:lang w:val="fr-FR"/>
        </w:rPr>
        <w:t>é</w:t>
      </w:r>
      <w:r w:rsidRPr="00425243" w:rsidR="003F235F">
        <w:rPr>
          <w:lang w:val="fr-FR"/>
        </w:rPr>
        <w:t xml:space="preserve"> que </w:t>
      </w:r>
      <w:r w:rsidRPr="00425243" w:rsidR="00D16483">
        <w:rPr>
          <w:lang w:val="fr-FR"/>
        </w:rPr>
        <w:t>l</w:t>
      </w:r>
      <w:r w:rsidRPr="00425243" w:rsidR="003F235F">
        <w:rPr>
          <w:lang w:val="fr-FR"/>
        </w:rPr>
        <w:t xml:space="preserve">a tâche </w:t>
      </w:r>
      <w:r w:rsidRPr="00425243" w:rsidR="00D16483">
        <w:rPr>
          <w:lang w:val="fr-FR"/>
        </w:rPr>
        <w:t xml:space="preserve">des juges </w:t>
      </w:r>
      <w:r w:rsidRPr="00425243" w:rsidR="00CA3DAB">
        <w:rPr>
          <w:lang w:val="fr-FR"/>
        </w:rPr>
        <w:t>consistait</w:t>
      </w:r>
      <w:r w:rsidRPr="00425243" w:rsidR="003F235F">
        <w:rPr>
          <w:lang w:val="fr-FR"/>
        </w:rPr>
        <w:t xml:space="preserve"> non seulement</w:t>
      </w:r>
      <w:r w:rsidRPr="00425243" w:rsidR="00CA3DAB">
        <w:rPr>
          <w:lang w:val="fr-FR"/>
        </w:rPr>
        <w:t xml:space="preserve"> à </w:t>
      </w:r>
      <w:r w:rsidRPr="00425243" w:rsidR="003F235F">
        <w:rPr>
          <w:lang w:val="fr-FR"/>
        </w:rPr>
        <w:t>établir les faits à l</w:t>
      </w:r>
      <w:r w:rsidRPr="00425243" w:rsidR="00425243">
        <w:rPr>
          <w:lang w:val="fr-FR"/>
        </w:rPr>
        <w:t>’</w:t>
      </w:r>
      <w:r w:rsidRPr="00425243" w:rsidR="003F235F">
        <w:rPr>
          <w:lang w:val="fr-FR"/>
        </w:rPr>
        <w:t xml:space="preserve">origine du préjudice allégué, mais aussi </w:t>
      </w:r>
      <w:r w:rsidRPr="00425243" w:rsidR="00CA3DAB">
        <w:rPr>
          <w:lang w:val="fr-FR"/>
        </w:rPr>
        <w:t>à</w:t>
      </w:r>
      <w:r w:rsidRPr="00425243" w:rsidR="003F235F">
        <w:rPr>
          <w:lang w:val="fr-FR"/>
        </w:rPr>
        <w:t xml:space="preserve"> relever les répercussions juridiques qui pou</w:t>
      </w:r>
      <w:r w:rsidRPr="00425243" w:rsidR="00CA3DAB">
        <w:rPr>
          <w:lang w:val="fr-FR"/>
        </w:rPr>
        <w:t>v</w:t>
      </w:r>
      <w:r w:rsidRPr="00425243" w:rsidR="003F235F">
        <w:rPr>
          <w:lang w:val="fr-FR"/>
        </w:rPr>
        <w:t>aient en découler</w:t>
      </w:r>
      <w:r w:rsidRPr="00425243" w:rsidR="00B54347">
        <w:rPr>
          <w:lang w:val="fr-FR"/>
        </w:rPr>
        <w:t xml:space="preserve"> </w:t>
      </w:r>
      <w:r w:rsidRPr="00425243" w:rsidR="00B916A3">
        <w:rPr>
          <w:lang w:val="fr-FR"/>
        </w:rPr>
        <w:t>(arrêt </w:t>
      </w:r>
      <w:r w:rsidRPr="00425243" w:rsidR="00F12415">
        <w:rPr>
          <w:lang w:val="fr-FR"/>
        </w:rPr>
        <w:t>n</w:t>
      </w:r>
      <w:r w:rsidRPr="00425243" w:rsidR="003A6D26">
        <w:rPr>
          <w:vertAlign w:val="superscript"/>
          <w:lang w:val="fr-FR"/>
        </w:rPr>
        <w:t>o</w:t>
      </w:r>
      <w:r w:rsidRPr="00425243" w:rsidR="00F12415">
        <w:rPr>
          <w:lang w:val="fr-FR"/>
        </w:rPr>
        <w:t> </w:t>
      </w:r>
      <w:r w:rsidRPr="00425243" w:rsidR="00B54347">
        <w:rPr>
          <w:lang w:val="fr-FR"/>
        </w:rPr>
        <w:t>E.</w:t>
      </w:r>
      <w:r w:rsidRPr="00425243" w:rsidR="00F12415">
        <w:rPr>
          <w:lang w:val="fr-FR"/>
        </w:rPr>
        <w:t> </w:t>
      </w:r>
      <w:r w:rsidRPr="00425243" w:rsidR="00B54347">
        <w:rPr>
          <w:lang w:val="fr-FR"/>
        </w:rPr>
        <w:t>2007/3301</w:t>
      </w:r>
      <w:r w:rsidRPr="00425243" w:rsidR="007A0807">
        <w:rPr>
          <w:lang w:val="fr-FR"/>
        </w:rPr>
        <w:t xml:space="preserve"> </w:t>
      </w:r>
      <w:r w:rsidRPr="00425243" w:rsidR="00B54347">
        <w:rPr>
          <w:lang w:val="fr-FR"/>
        </w:rPr>
        <w:t>-</w:t>
      </w:r>
      <w:r w:rsidRPr="00425243" w:rsidR="007A0807">
        <w:rPr>
          <w:lang w:val="fr-FR"/>
        </w:rPr>
        <w:t xml:space="preserve"> </w:t>
      </w:r>
      <w:r w:rsidRPr="00425243" w:rsidR="00B54347">
        <w:rPr>
          <w:lang w:val="fr-FR"/>
        </w:rPr>
        <w:t>K. 2008/2939 du 29</w:t>
      </w:r>
      <w:r w:rsidRPr="00425243" w:rsidR="00286298">
        <w:rPr>
          <w:lang w:val="fr-FR"/>
        </w:rPr>
        <w:t xml:space="preserve"> </w:t>
      </w:r>
      <w:r w:rsidRPr="00425243" w:rsidR="00B54347">
        <w:rPr>
          <w:lang w:val="fr-FR"/>
        </w:rPr>
        <w:t>avril 2008, 10</w:t>
      </w:r>
      <w:r w:rsidRPr="00425243" w:rsidR="00B54347">
        <w:rPr>
          <w:vertAlign w:val="superscript"/>
          <w:lang w:val="fr-FR"/>
        </w:rPr>
        <w:t>e</w:t>
      </w:r>
      <w:r w:rsidRPr="00425243" w:rsidR="00286298">
        <w:rPr>
          <w:lang w:val="fr-FR"/>
        </w:rPr>
        <w:t xml:space="preserve"> </w:t>
      </w:r>
      <w:r w:rsidRPr="00425243" w:rsidR="00B54347">
        <w:rPr>
          <w:lang w:val="fr-FR"/>
        </w:rPr>
        <w:t>chambre)</w:t>
      </w:r>
      <w:r w:rsidRPr="00425243" w:rsidR="003F235F">
        <w:rPr>
          <w:lang w:val="fr-FR"/>
        </w:rPr>
        <w:t xml:space="preserve">. </w:t>
      </w:r>
      <w:r w:rsidRPr="00425243" w:rsidR="00D16483">
        <w:rPr>
          <w:lang w:val="fr-FR"/>
        </w:rPr>
        <w:t>I</w:t>
      </w:r>
      <w:r w:rsidRPr="00425243" w:rsidR="00B6237D">
        <w:rPr>
          <w:lang w:val="fr-FR"/>
        </w:rPr>
        <w:t>l</w:t>
      </w:r>
      <w:r w:rsidRPr="00425243" w:rsidR="003F235F">
        <w:rPr>
          <w:lang w:val="fr-FR"/>
        </w:rPr>
        <w:t xml:space="preserve"> </w:t>
      </w:r>
      <w:r w:rsidRPr="00425243" w:rsidR="00D16483">
        <w:rPr>
          <w:lang w:val="fr-FR"/>
        </w:rPr>
        <w:t xml:space="preserve">a </w:t>
      </w:r>
      <w:r w:rsidRPr="00425243" w:rsidR="003F235F">
        <w:rPr>
          <w:lang w:val="fr-FR"/>
        </w:rPr>
        <w:t>conclu qu</w:t>
      </w:r>
      <w:r w:rsidRPr="00425243" w:rsidR="00425243">
        <w:rPr>
          <w:lang w:val="fr-FR"/>
        </w:rPr>
        <w:t>’</w:t>
      </w:r>
      <w:r w:rsidRPr="00425243" w:rsidR="00B6237D">
        <w:rPr>
          <w:lang w:val="fr-FR"/>
        </w:rPr>
        <w:t>en l</w:t>
      </w:r>
      <w:r w:rsidRPr="00425243" w:rsidR="00425243">
        <w:rPr>
          <w:lang w:val="fr-FR"/>
        </w:rPr>
        <w:t>’</w:t>
      </w:r>
      <w:r w:rsidRPr="00425243" w:rsidR="00D16483">
        <w:rPr>
          <w:lang w:val="fr-FR"/>
        </w:rPr>
        <w:t>occurrence</w:t>
      </w:r>
      <w:r w:rsidRPr="00425243" w:rsidR="003F235F">
        <w:rPr>
          <w:lang w:val="fr-FR"/>
        </w:rPr>
        <w:t xml:space="preserve"> le fait pour l</w:t>
      </w:r>
      <w:r w:rsidRPr="00425243" w:rsidR="00425243">
        <w:rPr>
          <w:lang w:val="fr-FR"/>
        </w:rPr>
        <w:t>’</w:t>
      </w:r>
      <w:r w:rsidRPr="00425243" w:rsidR="003F235F">
        <w:rPr>
          <w:lang w:val="fr-FR"/>
        </w:rPr>
        <w:t>établissement hospitalier d</w:t>
      </w:r>
      <w:r w:rsidRPr="00425243" w:rsidR="00425243">
        <w:rPr>
          <w:lang w:val="fr-FR"/>
        </w:rPr>
        <w:t>’</w:t>
      </w:r>
      <w:r w:rsidRPr="00425243" w:rsidR="003F235F">
        <w:rPr>
          <w:lang w:val="fr-FR"/>
        </w:rPr>
        <w:t xml:space="preserve">avoir manqué de protéger les </w:t>
      </w:r>
      <w:r w:rsidRPr="00425243" w:rsidR="00CA3DAB">
        <w:rPr>
          <w:lang w:val="fr-FR"/>
        </w:rPr>
        <w:t>é</w:t>
      </w:r>
      <w:r w:rsidRPr="00425243" w:rsidR="00B54347">
        <w:rPr>
          <w:lang w:val="fr-FR"/>
        </w:rPr>
        <w:t>preuves</w:t>
      </w:r>
      <w:r w:rsidRPr="00425243" w:rsidR="003F235F">
        <w:rPr>
          <w:lang w:val="fr-FR"/>
        </w:rPr>
        <w:t xml:space="preserve"> </w:t>
      </w:r>
      <w:r w:rsidRPr="00425243" w:rsidR="00F876BB">
        <w:rPr>
          <w:lang w:val="fr-FR"/>
        </w:rPr>
        <w:t>des examens subis par le</w:t>
      </w:r>
      <w:r w:rsidRPr="00425243" w:rsidR="003F235F">
        <w:rPr>
          <w:lang w:val="fr-FR"/>
        </w:rPr>
        <w:t xml:space="preserve"> patient et d</w:t>
      </w:r>
      <w:r w:rsidRPr="00425243" w:rsidR="00425243">
        <w:rPr>
          <w:lang w:val="fr-FR"/>
        </w:rPr>
        <w:t>’</w:t>
      </w:r>
      <w:r w:rsidRPr="00425243" w:rsidR="003F235F">
        <w:rPr>
          <w:lang w:val="fr-FR"/>
        </w:rPr>
        <w:t xml:space="preserve">avoir égaré </w:t>
      </w:r>
      <w:r w:rsidRPr="00425243" w:rsidR="00F876BB">
        <w:rPr>
          <w:lang w:val="fr-FR"/>
        </w:rPr>
        <w:t>le</w:t>
      </w:r>
      <w:r w:rsidRPr="00425243" w:rsidR="003F235F">
        <w:rPr>
          <w:lang w:val="fr-FR"/>
        </w:rPr>
        <w:t xml:space="preserve"> dossier médical </w:t>
      </w:r>
      <w:r w:rsidRPr="00425243" w:rsidR="00F876BB">
        <w:rPr>
          <w:lang w:val="fr-FR"/>
        </w:rPr>
        <w:t xml:space="preserve">de ce dernier </w:t>
      </w:r>
      <w:r w:rsidRPr="00425243" w:rsidR="003F235F">
        <w:rPr>
          <w:lang w:val="fr-FR"/>
        </w:rPr>
        <w:t>constituait une faute lourde dans l</w:t>
      </w:r>
      <w:r w:rsidRPr="00425243" w:rsidR="00425243">
        <w:rPr>
          <w:lang w:val="fr-FR"/>
        </w:rPr>
        <w:t>’</w:t>
      </w:r>
      <w:r w:rsidRPr="00425243" w:rsidR="003F235F">
        <w:rPr>
          <w:lang w:val="fr-FR"/>
        </w:rPr>
        <w:t xml:space="preserve">exécution du service de la santé. </w:t>
      </w:r>
      <w:r w:rsidRPr="00425243" w:rsidR="00CA3DAB">
        <w:rPr>
          <w:lang w:val="fr-FR"/>
        </w:rPr>
        <w:t>Il a aussi jugé que le fait que</w:t>
      </w:r>
      <w:r w:rsidRPr="00425243" w:rsidR="003F235F">
        <w:rPr>
          <w:lang w:val="fr-FR"/>
        </w:rPr>
        <w:t xml:space="preserve"> l</w:t>
      </w:r>
      <w:r w:rsidRPr="00425243" w:rsidR="00425243">
        <w:rPr>
          <w:lang w:val="fr-FR"/>
        </w:rPr>
        <w:t>’</w:t>
      </w:r>
      <w:r w:rsidRPr="00425243" w:rsidR="003F235F">
        <w:rPr>
          <w:lang w:val="fr-FR"/>
        </w:rPr>
        <w:t xml:space="preserve">administration </w:t>
      </w:r>
      <w:r w:rsidRPr="00425243" w:rsidR="00CA3DAB">
        <w:rPr>
          <w:lang w:val="fr-FR"/>
        </w:rPr>
        <w:t xml:space="preserve">était </w:t>
      </w:r>
      <w:r w:rsidRPr="00425243" w:rsidR="003F235F">
        <w:rPr>
          <w:lang w:val="fr-FR"/>
        </w:rPr>
        <w:t>incapable de fournir les documents et enregistrements médicaux requis s</w:t>
      </w:r>
      <w:r w:rsidRPr="00425243" w:rsidR="00425243">
        <w:rPr>
          <w:lang w:val="fr-FR"/>
        </w:rPr>
        <w:t>’</w:t>
      </w:r>
      <w:r w:rsidRPr="00425243" w:rsidR="003F235F">
        <w:rPr>
          <w:lang w:val="fr-FR"/>
        </w:rPr>
        <w:t>analysait de surcroît en une entrave au contrôle juridictionnel de la question de savoir si l</w:t>
      </w:r>
      <w:r w:rsidRPr="00425243" w:rsidR="00425243">
        <w:rPr>
          <w:lang w:val="fr-FR"/>
        </w:rPr>
        <w:t>’</w:t>
      </w:r>
      <w:r w:rsidRPr="00425243" w:rsidR="003F235F">
        <w:rPr>
          <w:lang w:val="fr-FR"/>
        </w:rPr>
        <w:t xml:space="preserve">administration était responsable ou non du préjudice causé au patient. </w:t>
      </w:r>
      <w:r w:rsidRPr="00425243" w:rsidR="00CA3DAB">
        <w:rPr>
          <w:lang w:val="fr-FR"/>
        </w:rPr>
        <w:t>Pour la haute juridiction, i</w:t>
      </w:r>
      <w:r w:rsidRPr="00425243" w:rsidR="003F235F">
        <w:rPr>
          <w:lang w:val="fr-FR"/>
        </w:rPr>
        <w:t xml:space="preserve">l aurait </w:t>
      </w:r>
      <w:r w:rsidRPr="00425243" w:rsidR="00D16483">
        <w:rPr>
          <w:lang w:val="fr-FR"/>
        </w:rPr>
        <w:t xml:space="preserve">dès lors </w:t>
      </w:r>
      <w:r w:rsidRPr="00425243" w:rsidR="003F235F">
        <w:rPr>
          <w:lang w:val="fr-FR"/>
        </w:rPr>
        <w:t>fallu accueillir la demande de réparation au titre du dommage moral.</w:t>
      </w:r>
    </w:p>
    <w:p w:rsidRPr="00425243" w:rsidR="003F235F" w:rsidP="00425243" w:rsidRDefault="003F235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58</w:t>
      </w:r>
      <w:r w:rsidRPr="00425243">
        <w:rPr>
          <w:lang w:val="fr-FR"/>
        </w:rPr>
        <w:fldChar w:fldCharType="end"/>
      </w:r>
      <w:r w:rsidRPr="00425243">
        <w:rPr>
          <w:lang w:val="fr-FR"/>
        </w:rPr>
        <w:t>.  </w:t>
      </w:r>
      <w:r w:rsidRPr="00425243" w:rsidR="003F1548">
        <w:rPr>
          <w:lang w:val="fr-FR"/>
        </w:rPr>
        <w:t>Dans u</w:t>
      </w:r>
      <w:r w:rsidRPr="00425243">
        <w:rPr>
          <w:lang w:val="fr-FR"/>
        </w:rPr>
        <w:t xml:space="preserve">ne autre affaire </w:t>
      </w:r>
      <w:r w:rsidRPr="00425243" w:rsidR="003F1548">
        <w:rPr>
          <w:lang w:val="fr-FR"/>
        </w:rPr>
        <w:t>soumise au Conseil d</w:t>
      </w:r>
      <w:r w:rsidRPr="00425243" w:rsidR="00425243">
        <w:rPr>
          <w:lang w:val="fr-FR"/>
        </w:rPr>
        <w:t>’</w:t>
      </w:r>
      <w:r w:rsidRPr="00425243" w:rsidR="003F1548">
        <w:rPr>
          <w:lang w:val="fr-FR"/>
        </w:rPr>
        <w:t xml:space="preserve">État, qui </w:t>
      </w:r>
      <w:r w:rsidRPr="00425243">
        <w:rPr>
          <w:lang w:val="fr-FR"/>
        </w:rPr>
        <w:t>portait également sur le rejet d</w:t>
      </w:r>
      <w:r w:rsidRPr="00425243" w:rsidR="00425243">
        <w:rPr>
          <w:lang w:val="fr-FR"/>
        </w:rPr>
        <w:t>’</w:t>
      </w:r>
      <w:r w:rsidRPr="00425243">
        <w:rPr>
          <w:lang w:val="fr-FR"/>
        </w:rPr>
        <w:t>une action de pleine juridiction, l</w:t>
      </w:r>
      <w:r w:rsidRPr="00425243" w:rsidR="00425243">
        <w:rPr>
          <w:lang w:val="fr-FR"/>
        </w:rPr>
        <w:t>’</w:t>
      </w:r>
      <w:r w:rsidRPr="00425243">
        <w:rPr>
          <w:lang w:val="fr-FR"/>
        </w:rPr>
        <w:t xml:space="preserve">Institut médicolégal </w:t>
      </w:r>
      <w:r w:rsidRPr="00425243" w:rsidR="003F1548">
        <w:rPr>
          <w:lang w:val="fr-FR"/>
        </w:rPr>
        <w:t>avait</w:t>
      </w:r>
      <w:r w:rsidRPr="00425243">
        <w:rPr>
          <w:lang w:val="fr-FR"/>
        </w:rPr>
        <w:t xml:space="preserve"> </w:t>
      </w:r>
      <w:r w:rsidRPr="00425243" w:rsidR="00CB64DC">
        <w:rPr>
          <w:lang w:val="fr-FR"/>
        </w:rPr>
        <w:t xml:space="preserve">estimé </w:t>
      </w:r>
      <w:r w:rsidRPr="00425243">
        <w:rPr>
          <w:lang w:val="fr-FR"/>
        </w:rPr>
        <w:t xml:space="preserve">que le préjudice dénoncé </w:t>
      </w:r>
      <w:r w:rsidRPr="00425243" w:rsidR="00635E3E">
        <w:rPr>
          <w:lang w:val="fr-FR"/>
        </w:rPr>
        <w:t>était</w:t>
      </w:r>
      <w:r w:rsidRPr="00425243">
        <w:rPr>
          <w:lang w:val="fr-FR"/>
        </w:rPr>
        <w:t xml:space="preserve"> résulté d</w:t>
      </w:r>
      <w:r w:rsidRPr="00425243" w:rsidR="00425243">
        <w:rPr>
          <w:lang w:val="fr-FR"/>
        </w:rPr>
        <w:t>’</w:t>
      </w:r>
      <w:r w:rsidRPr="00425243">
        <w:rPr>
          <w:lang w:val="fr-FR"/>
        </w:rPr>
        <w:t>une complication médicale connue</w:t>
      </w:r>
      <w:r w:rsidRPr="00425243" w:rsidR="00C01647">
        <w:rPr>
          <w:lang w:val="fr-FR"/>
        </w:rPr>
        <w:t xml:space="preserve">, </w:t>
      </w:r>
      <w:r w:rsidRPr="00425243">
        <w:rPr>
          <w:lang w:val="fr-FR"/>
        </w:rPr>
        <w:t>bien qu</w:t>
      </w:r>
      <w:r w:rsidRPr="00425243" w:rsidR="00425243">
        <w:rPr>
          <w:lang w:val="fr-FR"/>
        </w:rPr>
        <w:t>’</w:t>
      </w:r>
      <w:r w:rsidRPr="00425243">
        <w:rPr>
          <w:lang w:val="fr-FR"/>
        </w:rPr>
        <w:t>il n</w:t>
      </w:r>
      <w:r w:rsidRPr="00425243" w:rsidR="00425243">
        <w:rPr>
          <w:lang w:val="fr-FR"/>
        </w:rPr>
        <w:t>’</w:t>
      </w:r>
      <w:r w:rsidRPr="00425243" w:rsidR="00DD4167">
        <w:rPr>
          <w:lang w:val="fr-FR"/>
        </w:rPr>
        <w:t>eût</w:t>
      </w:r>
      <w:r w:rsidRPr="00425243" w:rsidR="003A6D26">
        <w:rPr>
          <w:lang w:val="fr-FR"/>
        </w:rPr>
        <w:t xml:space="preserve"> </w:t>
      </w:r>
      <w:r w:rsidRPr="00425243">
        <w:rPr>
          <w:lang w:val="fr-FR"/>
        </w:rPr>
        <w:t>pas été possible</w:t>
      </w:r>
      <w:r w:rsidRPr="00425243" w:rsidR="00286298">
        <w:rPr>
          <w:lang w:val="fr-FR"/>
        </w:rPr>
        <w:t xml:space="preserve"> </w:t>
      </w:r>
      <w:r w:rsidRPr="00425243">
        <w:rPr>
          <w:lang w:val="fr-FR"/>
        </w:rPr>
        <w:t>d</w:t>
      </w:r>
      <w:r w:rsidRPr="00425243" w:rsidR="00425243">
        <w:rPr>
          <w:lang w:val="fr-FR"/>
        </w:rPr>
        <w:t>’</w:t>
      </w:r>
      <w:r w:rsidRPr="00425243">
        <w:rPr>
          <w:lang w:val="fr-FR"/>
        </w:rPr>
        <w:t>évaluer l</w:t>
      </w:r>
      <w:r w:rsidRPr="00425243" w:rsidR="00425243">
        <w:rPr>
          <w:lang w:val="fr-FR"/>
        </w:rPr>
        <w:t>’</w:t>
      </w:r>
      <w:r w:rsidRPr="00425243">
        <w:rPr>
          <w:lang w:val="fr-FR"/>
        </w:rPr>
        <w:t>adéquation du traitement prodigué avec la maladie du patient</w:t>
      </w:r>
      <w:r w:rsidRPr="00425243" w:rsidR="003F1548">
        <w:rPr>
          <w:lang w:val="fr-FR"/>
        </w:rPr>
        <w:t xml:space="preserve"> en raison de l</w:t>
      </w:r>
      <w:r w:rsidRPr="00425243" w:rsidR="00425243">
        <w:rPr>
          <w:lang w:val="fr-FR"/>
        </w:rPr>
        <w:t>’</w:t>
      </w:r>
      <w:r w:rsidRPr="00425243" w:rsidR="003F1548">
        <w:rPr>
          <w:lang w:val="fr-FR"/>
        </w:rPr>
        <w:t>impossibilité pour</w:t>
      </w:r>
      <w:r w:rsidRPr="00425243">
        <w:rPr>
          <w:lang w:val="fr-FR"/>
        </w:rPr>
        <w:t xml:space="preserve"> l</w:t>
      </w:r>
      <w:r w:rsidRPr="00425243" w:rsidR="00425243">
        <w:rPr>
          <w:lang w:val="fr-FR"/>
        </w:rPr>
        <w:t>’</w:t>
      </w:r>
      <w:r w:rsidRPr="00425243">
        <w:rPr>
          <w:lang w:val="fr-FR"/>
        </w:rPr>
        <w:t xml:space="preserve">hôpital mis en cause </w:t>
      </w:r>
      <w:r w:rsidRPr="00425243" w:rsidR="003F1548">
        <w:rPr>
          <w:lang w:val="fr-FR"/>
        </w:rPr>
        <w:t>de</w:t>
      </w:r>
      <w:r w:rsidRPr="00425243">
        <w:rPr>
          <w:lang w:val="fr-FR"/>
        </w:rPr>
        <w:t xml:space="preserve"> fournir les radiographies préopératoires. Partant, le tribunal de première instance </w:t>
      </w:r>
      <w:r w:rsidRPr="00425243" w:rsidR="00DD4167">
        <w:rPr>
          <w:lang w:val="fr-FR"/>
        </w:rPr>
        <w:t xml:space="preserve">avait </w:t>
      </w:r>
      <w:r w:rsidRPr="00425243">
        <w:rPr>
          <w:lang w:val="fr-FR"/>
        </w:rPr>
        <w:t>estim</w:t>
      </w:r>
      <w:r w:rsidRPr="00425243" w:rsidR="00DD4167">
        <w:rPr>
          <w:lang w:val="fr-FR"/>
        </w:rPr>
        <w:t>é</w:t>
      </w:r>
      <w:r w:rsidRPr="00425243">
        <w:rPr>
          <w:lang w:val="fr-FR"/>
        </w:rPr>
        <w:t xml:space="preserve"> que les allégations de négligences médicales ne se trouvaient pas établies et qu</w:t>
      </w:r>
      <w:r w:rsidRPr="00425243" w:rsidR="00425243">
        <w:rPr>
          <w:lang w:val="fr-FR"/>
        </w:rPr>
        <w:t>’</w:t>
      </w:r>
      <w:r w:rsidRPr="00425243">
        <w:rPr>
          <w:lang w:val="fr-FR"/>
        </w:rPr>
        <w:t>il n</w:t>
      </w:r>
      <w:r w:rsidRPr="00425243" w:rsidR="00425243">
        <w:rPr>
          <w:lang w:val="fr-FR"/>
        </w:rPr>
        <w:t>’</w:t>
      </w:r>
      <w:r w:rsidRPr="00425243">
        <w:rPr>
          <w:lang w:val="fr-FR"/>
        </w:rPr>
        <w:t>appartenait pas à l</w:t>
      </w:r>
      <w:r w:rsidRPr="00425243" w:rsidR="00425243">
        <w:rPr>
          <w:lang w:val="fr-FR"/>
        </w:rPr>
        <w:t>’</w:t>
      </w:r>
      <w:r w:rsidRPr="00425243">
        <w:rPr>
          <w:lang w:val="fr-FR"/>
        </w:rPr>
        <w:t>administration de prouver qu</w:t>
      </w:r>
      <w:r w:rsidRPr="00425243" w:rsidR="00425243">
        <w:rPr>
          <w:lang w:val="fr-FR"/>
        </w:rPr>
        <w:t>’</w:t>
      </w:r>
      <w:r w:rsidRPr="00425243">
        <w:rPr>
          <w:lang w:val="fr-FR"/>
        </w:rPr>
        <w:t xml:space="preserve">aucune erreur ne lui était imputable. </w:t>
      </w:r>
      <w:r w:rsidRPr="00425243" w:rsidR="00D16483">
        <w:rPr>
          <w:lang w:val="fr-FR"/>
        </w:rPr>
        <w:t>Dans s</w:t>
      </w:r>
      <w:r w:rsidRPr="00425243" w:rsidR="00C26AB2">
        <w:rPr>
          <w:lang w:val="fr-FR"/>
        </w:rPr>
        <w:t>a décision</w:t>
      </w:r>
      <w:r w:rsidRPr="00425243" w:rsidR="00D16483">
        <w:rPr>
          <w:lang w:val="fr-FR"/>
        </w:rPr>
        <w:t xml:space="preserve"> </w:t>
      </w:r>
      <w:r w:rsidRPr="00425243">
        <w:rPr>
          <w:lang w:val="fr-FR"/>
        </w:rPr>
        <w:t>(arrêt n</w:t>
      </w:r>
      <w:r w:rsidRPr="00425243" w:rsidR="003A6D26">
        <w:rPr>
          <w:vertAlign w:val="superscript"/>
          <w:lang w:val="fr-FR"/>
        </w:rPr>
        <w:t>o</w:t>
      </w:r>
      <w:r w:rsidRPr="00425243">
        <w:rPr>
          <w:lang w:val="fr-FR"/>
        </w:rPr>
        <w:t xml:space="preserve"> E.</w:t>
      </w:r>
      <w:r w:rsidRPr="00425243" w:rsidR="00D64F05">
        <w:rPr>
          <w:lang w:val="fr-FR"/>
        </w:rPr>
        <w:t> </w:t>
      </w:r>
      <w:r w:rsidRPr="00425243">
        <w:rPr>
          <w:lang w:val="fr-FR"/>
        </w:rPr>
        <w:t>2009/9151</w:t>
      </w:r>
      <w:r w:rsidRPr="00425243" w:rsidR="007A0807">
        <w:rPr>
          <w:lang w:val="fr-FR"/>
        </w:rPr>
        <w:t xml:space="preserve"> </w:t>
      </w:r>
      <w:r w:rsidRPr="00425243">
        <w:rPr>
          <w:lang w:val="fr-FR"/>
        </w:rPr>
        <w:t>-</w:t>
      </w:r>
      <w:r w:rsidRPr="00425243" w:rsidR="007A0807">
        <w:rPr>
          <w:lang w:val="fr-FR"/>
        </w:rPr>
        <w:t xml:space="preserve"> </w:t>
      </w:r>
      <w:r w:rsidRPr="00425243">
        <w:rPr>
          <w:lang w:val="fr-FR"/>
        </w:rPr>
        <w:t>K. 2011/5976 du 27</w:t>
      </w:r>
      <w:r w:rsidRPr="00425243" w:rsidR="003F1548">
        <w:rPr>
          <w:lang w:val="fr-FR"/>
        </w:rPr>
        <w:t> </w:t>
      </w:r>
      <w:r w:rsidRPr="00425243">
        <w:rPr>
          <w:lang w:val="fr-FR"/>
        </w:rPr>
        <w:t>décembre 2011, 10</w:t>
      </w:r>
      <w:r w:rsidRPr="00425243" w:rsidR="00F95DF2">
        <w:rPr>
          <w:vertAlign w:val="superscript"/>
          <w:lang w:val="fr-FR"/>
        </w:rPr>
        <w:t>e</w:t>
      </w:r>
      <w:r w:rsidRPr="00425243">
        <w:rPr>
          <w:lang w:val="fr-FR"/>
        </w:rPr>
        <w:t xml:space="preserve"> </w:t>
      </w:r>
      <w:r w:rsidRPr="00425243" w:rsidR="00F95DF2">
        <w:rPr>
          <w:lang w:val="fr-FR"/>
        </w:rPr>
        <w:t>c</w:t>
      </w:r>
      <w:r w:rsidRPr="00425243">
        <w:rPr>
          <w:lang w:val="fr-FR"/>
        </w:rPr>
        <w:t xml:space="preserve">hambre), </w:t>
      </w:r>
      <w:r w:rsidRPr="00425243" w:rsidR="00D16483">
        <w:rPr>
          <w:lang w:val="fr-FR"/>
        </w:rPr>
        <w:t>le Conseil d</w:t>
      </w:r>
      <w:r w:rsidRPr="00425243" w:rsidR="00425243">
        <w:rPr>
          <w:lang w:val="fr-FR"/>
        </w:rPr>
        <w:t>’</w:t>
      </w:r>
      <w:r w:rsidRPr="00425243" w:rsidR="00D16483">
        <w:rPr>
          <w:lang w:val="fr-FR"/>
        </w:rPr>
        <w:t xml:space="preserve">État a </w:t>
      </w:r>
      <w:r w:rsidRPr="00425243">
        <w:rPr>
          <w:lang w:val="fr-FR"/>
        </w:rPr>
        <w:t>confirm</w:t>
      </w:r>
      <w:r w:rsidRPr="00425243" w:rsidR="00D16483">
        <w:rPr>
          <w:lang w:val="fr-FR"/>
        </w:rPr>
        <w:t>é</w:t>
      </w:r>
      <w:r w:rsidRPr="00425243">
        <w:rPr>
          <w:lang w:val="fr-FR"/>
        </w:rPr>
        <w:t xml:space="preserve"> que</w:t>
      </w:r>
      <w:r w:rsidRPr="00425243" w:rsidR="00D16483">
        <w:rPr>
          <w:lang w:val="fr-FR"/>
        </w:rPr>
        <w:t xml:space="preserve"> </w:t>
      </w:r>
      <w:r w:rsidRPr="00425243">
        <w:rPr>
          <w:lang w:val="fr-FR"/>
        </w:rPr>
        <w:t>le fait que les inscriptions manqu</w:t>
      </w:r>
      <w:r w:rsidRPr="00425243" w:rsidR="00DD4167">
        <w:rPr>
          <w:lang w:val="fr-FR"/>
        </w:rPr>
        <w:t>ai</w:t>
      </w:r>
      <w:r w:rsidRPr="00425243">
        <w:rPr>
          <w:lang w:val="fr-FR"/>
        </w:rPr>
        <w:t xml:space="preserve">ent ou </w:t>
      </w:r>
      <w:r w:rsidRPr="00425243" w:rsidR="00DD4167">
        <w:rPr>
          <w:lang w:val="fr-FR"/>
        </w:rPr>
        <w:t>étaient</w:t>
      </w:r>
      <w:r w:rsidRPr="00425243">
        <w:rPr>
          <w:lang w:val="fr-FR"/>
        </w:rPr>
        <w:t xml:space="preserve"> incomplètes ou que </w:t>
      </w:r>
      <w:r w:rsidRPr="00425243" w:rsidR="00B6237D">
        <w:rPr>
          <w:lang w:val="fr-FR"/>
        </w:rPr>
        <w:t>l</w:t>
      </w:r>
      <w:r w:rsidRPr="00425243">
        <w:rPr>
          <w:lang w:val="fr-FR"/>
        </w:rPr>
        <w:t>es résultats des examens et des consultations n</w:t>
      </w:r>
      <w:r w:rsidRPr="00425243" w:rsidR="00425243">
        <w:rPr>
          <w:lang w:val="fr-FR"/>
        </w:rPr>
        <w:t>’</w:t>
      </w:r>
      <w:r w:rsidRPr="00425243" w:rsidR="00DD4167">
        <w:rPr>
          <w:lang w:val="fr-FR"/>
        </w:rPr>
        <w:t>étaient</w:t>
      </w:r>
      <w:r w:rsidRPr="00425243">
        <w:rPr>
          <w:lang w:val="fr-FR"/>
        </w:rPr>
        <w:t xml:space="preserve"> pas préservés </w:t>
      </w:r>
      <w:r w:rsidRPr="00425243" w:rsidR="00D16483">
        <w:rPr>
          <w:lang w:val="fr-FR"/>
        </w:rPr>
        <w:t>était</w:t>
      </w:r>
      <w:r w:rsidRPr="00425243">
        <w:rPr>
          <w:lang w:val="fr-FR"/>
        </w:rPr>
        <w:t>, en soi, constitutif d</w:t>
      </w:r>
      <w:r w:rsidRPr="00425243" w:rsidR="00425243">
        <w:rPr>
          <w:lang w:val="fr-FR"/>
        </w:rPr>
        <w:t>’</w:t>
      </w:r>
      <w:r w:rsidRPr="00425243">
        <w:rPr>
          <w:lang w:val="fr-FR"/>
        </w:rPr>
        <w:t xml:space="preserve">un dysfonctionnement du service </w:t>
      </w:r>
      <w:r w:rsidRPr="00425243" w:rsidR="00D16483">
        <w:rPr>
          <w:lang w:val="fr-FR"/>
        </w:rPr>
        <w:t>de la santé</w:t>
      </w:r>
      <w:r w:rsidRPr="00425243">
        <w:rPr>
          <w:lang w:val="fr-FR"/>
        </w:rPr>
        <w:t xml:space="preserve">. </w:t>
      </w:r>
      <w:r w:rsidRPr="00425243" w:rsidR="00DD4167">
        <w:rPr>
          <w:lang w:val="fr-FR"/>
        </w:rPr>
        <w:t>Il a estimé que p</w:t>
      </w:r>
      <w:r w:rsidRPr="00425243" w:rsidR="00D16483">
        <w:rPr>
          <w:lang w:val="fr-FR"/>
        </w:rPr>
        <w:t>areil manquement</w:t>
      </w:r>
      <w:r w:rsidRPr="00425243">
        <w:rPr>
          <w:lang w:val="fr-FR"/>
        </w:rPr>
        <w:t xml:space="preserve"> ne permet</w:t>
      </w:r>
      <w:r w:rsidRPr="00425243" w:rsidR="00D16483">
        <w:rPr>
          <w:lang w:val="fr-FR"/>
        </w:rPr>
        <w:t>tait</w:t>
      </w:r>
      <w:r w:rsidRPr="00425243">
        <w:rPr>
          <w:lang w:val="fr-FR"/>
        </w:rPr>
        <w:t xml:space="preserve"> pas de supposer que l</w:t>
      </w:r>
      <w:r w:rsidRPr="00425243" w:rsidR="00425243">
        <w:rPr>
          <w:lang w:val="fr-FR"/>
        </w:rPr>
        <w:t>’</w:t>
      </w:r>
      <w:r w:rsidRPr="00425243">
        <w:rPr>
          <w:lang w:val="fr-FR"/>
        </w:rPr>
        <w:t>acte médical était réellement erroné et</w:t>
      </w:r>
      <w:r w:rsidRPr="00425243" w:rsidR="00D16483">
        <w:rPr>
          <w:lang w:val="fr-FR"/>
        </w:rPr>
        <w:t xml:space="preserve"> que</w:t>
      </w:r>
      <w:r w:rsidRPr="00425243">
        <w:rPr>
          <w:lang w:val="fr-FR"/>
        </w:rPr>
        <w:t>, par conséquent, l</w:t>
      </w:r>
      <w:r w:rsidRPr="00425243" w:rsidR="00425243">
        <w:rPr>
          <w:lang w:val="fr-FR"/>
        </w:rPr>
        <w:t>’</w:t>
      </w:r>
      <w:r w:rsidRPr="00425243">
        <w:rPr>
          <w:lang w:val="fr-FR"/>
        </w:rPr>
        <w:t xml:space="preserve">administration ne </w:t>
      </w:r>
      <w:r w:rsidRPr="00425243" w:rsidR="00D16483">
        <w:rPr>
          <w:lang w:val="fr-FR"/>
        </w:rPr>
        <w:t>pouvait</w:t>
      </w:r>
      <w:r w:rsidRPr="00425243">
        <w:rPr>
          <w:lang w:val="fr-FR"/>
        </w:rPr>
        <w:t xml:space="preserve"> être tenue de dédommager le patient au titre du dommage matériel. </w:t>
      </w:r>
      <w:r w:rsidRPr="00425243" w:rsidR="00DD4167">
        <w:rPr>
          <w:lang w:val="fr-FR"/>
        </w:rPr>
        <w:t>Il a e</w:t>
      </w:r>
      <w:r w:rsidRPr="00425243">
        <w:rPr>
          <w:lang w:val="fr-FR"/>
        </w:rPr>
        <w:t>n revanche</w:t>
      </w:r>
      <w:r w:rsidRPr="00425243" w:rsidR="00DD4167">
        <w:rPr>
          <w:lang w:val="fr-FR"/>
        </w:rPr>
        <w:t xml:space="preserve"> jugé que</w:t>
      </w:r>
      <w:r w:rsidRPr="00425243">
        <w:rPr>
          <w:lang w:val="fr-FR"/>
        </w:rPr>
        <w:t xml:space="preserve"> l</w:t>
      </w:r>
      <w:r w:rsidRPr="00425243" w:rsidR="00D16483">
        <w:rPr>
          <w:lang w:val="fr-FR"/>
        </w:rPr>
        <w:t>a perte de</w:t>
      </w:r>
      <w:r w:rsidRPr="00425243">
        <w:rPr>
          <w:lang w:val="fr-FR"/>
        </w:rPr>
        <w:t>s radiographies constitu</w:t>
      </w:r>
      <w:r w:rsidRPr="00425243" w:rsidR="00D16483">
        <w:rPr>
          <w:lang w:val="fr-FR"/>
        </w:rPr>
        <w:t>ait</w:t>
      </w:r>
      <w:r w:rsidRPr="00425243">
        <w:rPr>
          <w:lang w:val="fr-FR"/>
        </w:rPr>
        <w:t xml:space="preserve"> une faute de service </w:t>
      </w:r>
      <w:r w:rsidRPr="00425243" w:rsidR="00D16483">
        <w:rPr>
          <w:lang w:val="fr-FR"/>
        </w:rPr>
        <w:t>qui a</w:t>
      </w:r>
      <w:r w:rsidRPr="00425243" w:rsidR="00DD4167">
        <w:rPr>
          <w:lang w:val="fr-FR"/>
        </w:rPr>
        <w:t>vait</w:t>
      </w:r>
      <w:r w:rsidRPr="00425243">
        <w:rPr>
          <w:lang w:val="fr-FR"/>
        </w:rPr>
        <w:t xml:space="preserve"> entravé l</w:t>
      </w:r>
      <w:r w:rsidRPr="00425243" w:rsidR="00425243">
        <w:rPr>
          <w:lang w:val="fr-FR"/>
        </w:rPr>
        <w:t>’</w:t>
      </w:r>
      <w:r w:rsidRPr="00425243">
        <w:rPr>
          <w:lang w:val="fr-FR"/>
        </w:rPr>
        <w:t xml:space="preserve">évaluation du traitement prodigué au patient. </w:t>
      </w:r>
      <w:r w:rsidRPr="00425243" w:rsidR="00DD4167">
        <w:rPr>
          <w:lang w:val="fr-FR"/>
        </w:rPr>
        <w:t>Il a ainsi considéré que l</w:t>
      </w:r>
      <w:r w:rsidRPr="00425243" w:rsidR="00425243">
        <w:rPr>
          <w:lang w:val="fr-FR"/>
        </w:rPr>
        <w:t>’</w:t>
      </w:r>
      <w:r w:rsidRPr="00425243">
        <w:rPr>
          <w:lang w:val="fr-FR"/>
        </w:rPr>
        <w:t>incertitude juridique qui en découl</w:t>
      </w:r>
      <w:r w:rsidRPr="00425243" w:rsidR="00DD4167">
        <w:rPr>
          <w:lang w:val="fr-FR"/>
        </w:rPr>
        <w:t>ait</w:t>
      </w:r>
      <w:r w:rsidRPr="00425243">
        <w:rPr>
          <w:lang w:val="fr-FR"/>
        </w:rPr>
        <w:t xml:space="preserve"> </w:t>
      </w:r>
      <w:r w:rsidRPr="00425243" w:rsidR="00DD4167">
        <w:rPr>
          <w:lang w:val="fr-FR"/>
        </w:rPr>
        <w:t>avait</w:t>
      </w:r>
      <w:r w:rsidRPr="00425243">
        <w:rPr>
          <w:lang w:val="fr-FR"/>
        </w:rPr>
        <w:t xml:space="preserve"> sûrement entraîné une détresse morale</w:t>
      </w:r>
      <w:r w:rsidRPr="00425243" w:rsidR="00DD4167">
        <w:rPr>
          <w:lang w:val="fr-FR"/>
        </w:rPr>
        <w:t xml:space="preserve"> et qu</w:t>
      </w:r>
      <w:r w:rsidRPr="00425243" w:rsidR="00425243">
        <w:rPr>
          <w:lang w:val="fr-FR"/>
        </w:rPr>
        <w:t>’</w:t>
      </w:r>
      <w:r w:rsidRPr="00425243">
        <w:rPr>
          <w:lang w:val="fr-FR"/>
        </w:rPr>
        <w:t>il aurait fallu accorder une indemnité à ce titre.</w:t>
      </w:r>
    </w:p>
    <w:p w:rsidRPr="00425243" w:rsidR="003F235F" w:rsidP="00425243" w:rsidRDefault="003F235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59</w:t>
      </w:r>
      <w:r w:rsidRPr="00425243">
        <w:rPr>
          <w:lang w:val="fr-FR"/>
        </w:rPr>
        <w:fldChar w:fldCharType="end"/>
      </w:r>
      <w:r w:rsidRPr="00425243">
        <w:rPr>
          <w:lang w:val="fr-FR"/>
        </w:rPr>
        <w:t>.  Dans une autre affaire similaire, le Conseil d</w:t>
      </w:r>
      <w:r w:rsidRPr="00425243" w:rsidR="00425243">
        <w:rPr>
          <w:lang w:val="fr-FR"/>
        </w:rPr>
        <w:t>’</w:t>
      </w:r>
      <w:r w:rsidRPr="00425243">
        <w:rPr>
          <w:lang w:val="fr-FR"/>
        </w:rPr>
        <w:t>État était appelé à se prononcer sur l</w:t>
      </w:r>
      <w:r w:rsidRPr="00425243" w:rsidR="00CB64DC">
        <w:rPr>
          <w:lang w:val="fr-FR"/>
        </w:rPr>
        <w:t xml:space="preserve">a pertinence </w:t>
      </w:r>
      <w:r w:rsidRPr="00425243">
        <w:rPr>
          <w:lang w:val="fr-FR"/>
        </w:rPr>
        <w:t>d</w:t>
      </w:r>
      <w:r w:rsidRPr="00425243" w:rsidR="00425243">
        <w:rPr>
          <w:lang w:val="fr-FR"/>
        </w:rPr>
        <w:t>’</w:t>
      </w:r>
      <w:r w:rsidRPr="00425243">
        <w:rPr>
          <w:lang w:val="fr-FR"/>
        </w:rPr>
        <w:t>un rapport de l</w:t>
      </w:r>
      <w:r w:rsidRPr="00425243" w:rsidR="00425243">
        <w:rPr>
          <w:lang w:val="fr-FR"/>
        </w:rPr>
        <w:t>’</w:t>
      </w:r>
      <w:r w:rsidRPr="00425243">
        <w:rPr>
          <w:lang w:val="fr-FR"/>
        </w:rPr>
        <w:t xml:space="preserve">Institut médicolégal </w:t>
      </w:r>
      <w:r w:rsidRPr="00425243" w:rsidR="003F1548">
        <w:rPr>
          <w:lang w:val="fr-FR"/>
        </w:rPr>
        <w:t>qui avait conclu</w:t>
      </w:r>
      <w:r w:rsidRPr="00425243">
        <w:rPr>
          <w:lang w:val="fr-FR"/>
        </w:rPr>
        <w:t xml:space="preserve"> que la neuropathie incriminée pouvait bien résulter d</w:t>
      </w:r>
      <w:r w:rsidRPr="00425243" w:rsidR="00425243">
        <w:rPr>
          <w:lang w:val="fr-FR"/>
        </w:rPr>
        <w:t>’</w:t>
      </w:r>
      <w:r w:rsidRPr="00425243">
        <w:rPr>
          <w:lang w:val="fr-FR"/>
        </w:rPr>
        <w:t>un problème d</w:t>
      </w:r>
      <w:r w:rsidRPr="00425243" w:rsidR="00425243">
        <w:rPr>
          <w:lang w:val="fr-FR"/>
        </w:rPr>
        <w:t>’</w:t>
      </w:r>
      <w:r w:rsidRPr="00425243">
        <w:rPr>
          <w:lang w:val="fr-FR"/>
        </w:rPr>
        <w:t>injection intramusculaire, mais que, en l</w:t>
      </w:r>
      <w:r w:rsidRPr="00425243" w:rsidR="00425243">
        <w:rPr>
          <w:lang w:val="fr-FR"/>
        </w:rPr>
        <w:t>’</w:t>
      </w:r>
      <w:r w:rsidRPr="00425243">
        <w:rPr>
          <w:lang w:val="fr-FR"/>
        </w:rPr>
        <w:t>absence d</w:t>
      </w:r>
      <w:r w:rsidRPr="00425243" w:rsidR="00CB64DC">
        <w:rPr>
          <w:lang w:val="fr-FR"/>
        </w:rPr>
        <w:t xml:space="preserve">e notes </w:t>
      </w:r>
      <w:r w:rsidRPr="00425243">
        <w:rPr>
          <w:lang w:val="fr-FR"/>
        </w:rPr>
        <w:t>médicale</w:t>
      </w:r>
      <w:r w:rsidRPr="00425243" w:rsidR="00CB64DC">
        <w:rPr>
          <w:lang w:val="fr-FR"/>
        </w:rPr>
        <w:t>s</w:t>
      </w:r>
      <w:r w:rsidRPr="00425243">
        <w:rPr>
          <w:lang w:val="fr-FR"/>
        </w:rPr>
        <w:t xml:space="preserve"> relative</w:t>
      </w:r>
      <w:r w:rsidRPr="00425243" w:rsidR="00DA0152">
        <w:rPr>
          <w:lang w:val="fr-FR"/>
        </w:rPr>
        <w:t>s</w:t>
      </w:r>
      <w:r w:rsidRPr="00425243">
        <w:rPr>
          <w:lang w:val="fr-FR"/>
        </w:rPr>
        <w:t xml:space="preserve"> au personnel </w:t>
      </w:r>
      <w:r w:rsidRPr="00425243" w:rsidR="003F1548">
        <w:rPr>
          <w:lang w:val="fr-FR"/>
        </w:rPr>
        <w:t>ayant</w:t>
      </w:r>
      <w:r w:rsidRPr="00425243">
        <w:rPr>
          <w:lang w:val="fr-FR"/>
        </w:rPr>
        <w:t xml:space="preserve"> procédé à l</w:t>
      </w:r>
      <w:r w:rsidRPr="00425243" w:rsidR="00425243">
        <w:rPr>
          <w:lang w:val="fr-FR"/>
        </w:rPr>
        <w:t>’</w:t>
      </w:r>
      <w:r w:rsidRPr="00425243">
        <w:rPr>
          <w:lang w:val="fr-FR"/>
        </w:rPr>
        <w:t>injection et à l</w:t>
      </w:r>
      <w:r w:rsidRPr="00425243" w:rsidR="00425243">
        <w:rPr>
          <w:lang w:val="fr-FR"/>
        </w:rPr>
        <w:t>’</w:t>
      </w:r>
      <w:r w:rsidRPr="00425243">
        <w:rPr>
          <w:lang w:val="fr-FR"/>
        </w:rPr>
        <w:t xml:space="preserve">emplacement </w:t>
      </w:r>
      <w:r w:rsidRPr="00425243" w:rsidR="003F1548">
        <w:rPr>
          <w:lang w:val="fr-FR"/>
        </w:rPr>
        <w:t>de</w:t>
      </w:r>
      <w:r w:rsidRPr="00425243">
        <w:rPr>
          <w:lang w:val="fr-FR"/>
        </w:rPr>
        <w:t xml:space="preserve"> celle-ci, la neuropathie en question devait passer pour une complication médicale n</w:t>
      </w:r>
      <w:r w:rsidRPr="00425243" w:rsidR="00425243">
        <w:rPr>
          <w:lang w:val="fr-FR"/>
        </w:rPr>
        <w:t>’</w:t>
      </w:r>
      <w:r w:rsidRPr="00425243">
        <w:rPr>
          <w:lang w:val="fr-FR"/>
        </w:rPr>
        <w:t>engageant pas la responsabilité de l</w:t>
      </w:r>
      <w:r w:rsidRPr="00425243" w:rsidR="00425243">
        <w:rPr>
          <w:lang w:val="fr-FR"/>
        </w:rPr>
        <w:t>’</w:t>
      </w:r>
      <w:r w:rsidRPr="00425243">
        <w:rPr>
          <w:lang w:val="fr-FR"/>
        </w:rPr>
        <w:t>administration. Dans s</w:t>
      </w:r>
      <w:r w:rsidRPr="00425243" w:rsidR="00C26AB2">
        <w:rPr>
          <w:lang w:val="fr-FR"/>
        </w:rPr>
        <w:t>a</w:t>
      </w:r>
      <w:r w:rsidRPr="00425243">
        <w:rPr>
          <w:lang w:val="fr-FR"/>
        </w:rPr>
        <w:t xml:space="preserve"> </w:t>
      </w:r>
      <w:r w:rsidRPr="00425243" w:rsidR="00C26AB2">
        <w:rPr>
          <w:lang w:val="fr-FR"/>
        </w:rPr>
        <w:t>décision</w:t>
      </w:r>
      <w:r w:rsidRPr="00425243" w:rsidR="00286298">
        <w:rPr>
          <w:lang w:val="fr-FR"/>
        </w:rPr>
        <w:t xml:space="preserve"> (arrêt n</w:t>
      </w:r>
      <w:r w:rsidRPr="00425243" w:rsidR="003A6D26">
        <w:rPr>
          <w:vertAlign w:val="superscript"/>
          <w:lang w:val="fr-FR"/>
        </w:rPr>
        <w:t>o</w:t>
      </w:r>
      <w:r w:rsidRPr="00425243" w:rsidR="00286298">
        <w:rPr>
          <w:lang w:val="fr-FR"/>
        </w:rPr>
        <w:t xml:space="preserve"> E. 2010/111</w:t>
      </w:r>
      <w:r w:rsidRPr="00425243" w:rsidR="007A0807">
        <w:rPr>
          <w:lang w:val="fr-FR"/>
        </w:rPr>
        <w:t xml:space="preserve"> </w:t>
      </w:r>
      <w:r w:rsidRPr="00425243" w:rsidR="00286298">
        <w:rPr>
          <w:lang w:val="fr-FR"/>
        </w:rPr>
        <w:t>-</w:t>
      </w:r>
      <w:r w:rsidRPr="00425243" w:rsidR="007A0807">
        <w:rPr>
          <w:lang w:val="fr-FR"/>
        </w:rPr>
        <w:t xml:space="preserve"> </w:t>
      </w:r>
      <w:r w:rsidRPr="00425243" w:rsidR="00286298">
        <w:rPr>
          <w:lang w:val="fr-FR"/>
        </w:rPr>
        <w:t>K. </w:t>
      </w:r>
      <w:r w:rsidRPr="00425243">
        <w:rPr>
          <w:lang w:val="fr-FR"/>
        </w:rPr>
        <w:t>2012/3358 du 9</w:t>
      </w:r>
      <w:r w:rsidRPr="00425243" w:rsidR="007A0807">
        <w:rPr>
          <w:lang w:val="fr-FR"/>
        </w:rPr>
        <w:t xml:space="preserve"> </w:t>
      </w:r>
      <w:r w:rsidRPr="00425243">
        <w:rPr>
          <w:lang w:val="fr-FR"/>
        </w:rPr>
        <w:t>juillet 2012, 10</w:t>
      </w:r>
      <w:r w:rsidRPr="00425243" w:rsidR="00AC2BD4">
        <w:rPr>
          <w:vertAlign w:val="superscript"/>
          <w:lang w:val="fr-FR"/>
        </w:rPr>
        <w:t>e</w:t>
      </w:r>
      <w:r w:rsidRPr="00425243" w:rsidR="00C26AB2">
        <w:rPr>
          <w:lang w:val="fr-FR"/>
        </w:rPr>
        <w:t> </w:t>
      </w:r>
      <w:r w:rsidRPr="00425243" w:rsidR="006240E9">
        <w:rPr>
          <w:lang w:val="fr-FR"/>
        </w:rPr>
        <w:t>c</w:t>
      </w:r>
      <w:r w:rsidRPr="00425243">
        <w:rPr>
          <w:lang w:val="fr-FR"/>
        </w:rPr>
        <w:t>hambre), le Conseil d</w:t>
      </w:r>
      <w:r w:rsidRPr="00425243" w:rsidR="00425243">
        <w:rPr>
          <w:lang w:val="fr-FR"/>
        </w:rPr>
        <w:t>’</w:t>
      </w:r>
      <w:r w:rsidRPr="00425243">
        <w:rPr>
          <w:lang w:val="fr-FR"/>
        </w:rPr>
        <w:t xml:space="preserve">État </w:t>
      </w:r>
      <w:r w:rsidRPr="00425243" w:rsidR="0019150C">
        <w:rPr>
          <w:lang w:val="fr-FR"/>
        </w:rPr>
        <w:t xml:space="preserve">a </w:t>
      </w:r>
      <w:r w:rsidRPr="00425243" w:rsidR="00DA0152">
        <w:rPr>
          <w:lang w:val="fr-FR"/>
        </w:rPr>
        <w:t>dit</w:t>
      </w:r>
      <w:r w:rsidRPr="00425243" w:rsidR="00286298">
        <w:rPr>
          <w:lang w:val="fr-FR"/>
        </w:rPr>
        <w:t xml:space="preserve"> </w:t>
      </w:r>
      <w:r w:rsidRPr="00425243" w:rsidR="003F1548">
        <w:rPr>
          <w:lang w:val="fr-FR"/>
        </w:rPr>
        <w:t>ce qui suit </w:t>
      </w:r>
      <w:r w:rsidRPr="00425243">
        <w:rPr>
          <w:lang w:val="fr-FR"/>
        </w:rPr>
        <w:t>:</w:t>
      </w:r>
    </w:p>
    <w:p w:rsidRPr="00425243" w:rsidR="00EB1343" w:rsidP="00425243" w:rsidRDefault="003F235F">
      <w:pPr>
        <w:pStyle w:val="ECHRParaQuote"/>
        <w:rPr>
          <w:lang w:val="fr-FR"/>
        </w:rPr>
      </w:pPr>
      <w:r w:rsidRPr="00425243">
        <w:rPr>
          <w:lang w:val="fr-FR"/>
        </w:rPr>
        <w:t>« (</w:t>
      </w:r>
      <w:r w:rsidRPr="00425243" w:rsidR="003A6D26">
        <w:rPr>
          <w:lang w:val="fr-FR"/>
        </w:rPr>
        <w:t>...</w:t>
      </w:r>
      <w:r w:rsidRPr="00425243">
        <w:rPr>
          <w:lang w:val="fr-FR"/>
        </w:rPr>
        <w:t>) s</w:t>
      </w:r>
      <w:r w:rsidRPr="00425243" w:rsidR="00425243">
        <w:rPr>
          <w:lang w:val="fr-FR"/>
        </w:rPr>
        <w:t>’</w:t>
      </w:r>
      <w:r w:rsidRPr="00425243">
        <w:rPr>
          <w:lang w:val="fr-FR"/>
        </w:rPr>
        <w:t>agissant des préjudices subis du fait des procédés irréguliers d</w:t>
      </w:r>
      <w:r w:rsidRPr="00425243" w:rsidR="00425243">
        <w:rPr>
          <w:lang w:val="fr-FR"/>
        </w:rPr>
        <w:t>’</w:t>
      </w:r>
      <w:r w:rsidRPr="00425243">
        <w:rPr>
          <w:lang w:val="fr-FR"/>
        </w:rPr>
        <w:t>inscriptions médicales concernant un patient, l</w:t>
      </w:r>
      <w:r w:rsidRPr="00425243" w:rsidR="00425243">
        <w:rPr>
          <w:lang w:val="fr-FR"/>
        </w:rPr>
        <w:t>’</w:t>
      </w:r>
      <w:r w:rsidRPr="00425243">
        <w:rPr>
          <w:lang w:val="fr-FR"/>
        </w:rPr>
        <w:t>existence d</w:t>
      </w:r>
      <w:r w:rsidRPr="00425243" w:rsidR="00425243">
        <w:rPr>
          <w:lang w:val="fr-FR"/>
        </w:rPr>
        <w:t>’</w:t>
      </w:r>
      <w:r w:rsidRPr="00425243">
        <w:rPr>
          <w:lang w:val="fr-FR"/>
        </w:rPr>
        <w:t>une faute de service suffit à entraîner la responsabilité de l</w:t>
      </w:r>
      <w:r w:rsidRPr="00425243" w:rsidR="00425243">
        <w:rPr>
          <w:lang w:val="fr-FR"/>
        </w:rPr>
        <w:t>’</w:t>
      </w:r>
      <w:r w:rsidRPr="00425243">
        <w:rPr>
          <w:lang w:val="fr-FR"/>
        </w:rPr>
        <w:t>administration. (</w:t>
      </w:r>
      <w:r w:rsidRPr="00425243" w:rsidR="003A6D26">
        <w:rPr>
          <w:lang w:val="fr-FR"/>
        </w:rPr>
        <w:t>...</w:t>
      </w:r>
      <w:r w:rsidRPr="00425243">
        <w:rPr>
          <w:lang w:val="fr-FR"/>
        </w:rPr>
        <w:t xml:space="preserve">) </w:t>
      </w:r>
      <w:r w:rsidRPr="00425243" w:rsidR="00DA0152">
        <w:rPr>
          <w:lang w:val="fr-FR"/>
        </w:rPr>
        <w:t>E</w:t>
      </w:r>
      <w:r w:rsidRPr="00425243">
        <w:rPr>
          <w:lang w:val="fr-FR"/>
        </w:rPr>
        <w:t>n l</w:t>
      </w:r>
      <w:r w:rsidRPr="00425243" w:rsidR="00425243">
        <w:rPr>
          <w:lang w:val="fr-FR"/>
        </w:rPr>
        <w:t>’</w:t>
      </w:r>
      <w:r w:rsidRPr="00425243">
        <w:rPr>
          <w:lang w:val="fr-FR"/>
        </w:rPr>
        <w:t>espèce, bien qu</w:t>
      </w:r>
      <w:r w:rsidRPr="00425243" w:rsidR="00425243">
        <w:rPr>
          <w:lang w:val="fr-FR"/>
        </w:rPr>
        <w:t>’</w:t>
      </w:r>
      <w:r w:rsidRPr="00425243">
        <w:rPr>
          <w:lang w:val="fr-FR"/>
        </w:rPr>
        <w:t>il soit établi que le problème au niveau du pied du p</w:t>
      </w:r>
      <w:r w:rsidRPr="00425243" w:rsidR="00DA0152">
        <w:rPr>
          <w:lang w:val="fr-FR"/>
        </w:rPr>
        <w:t xml:space="preserve">atient est survenu en raison des soins </w:t>
      </w:r>
      <w:r w:rsidRPr="00425243">
        <w:rPr>
          <w:lang w:val="fr-FR"/>
        </w:rPr>
        <w:t>fourni</w:t>
      </w:r>
      <w:r w:rsidRPr="00425243" w:rsidR="00DA0152">
        <w:rPr>
          <w:lang w:val="fr-FR"/>
        </w:rPr>
        <w:t>s</w:t>
      </w:r>
      <w:r w:rsidRPr="00425243">
        <w:rPr>
          <w:lang w:val="fr-FR"/>
        </w:rPr>
        <w:t xml:space="preserve"> par l</w:t>
      </w:r>
      <w:r w:rsidRPr="00425243" w:rsidR="00425243">
        <w:rPr>
          <w:lang w:val="fr-FR"/>
        </w:rPr>
        <w:t>’</w:t>
      </w:r>
      <w:r w:rsidRPr="00425243">
        <w:rPr>
          <w:lang w:val="fr-FR"/>
        </w:rPr>
        <w:t>administration défenderesse, il n</w:t>
      </w:r>
      <w:r w:rsidRPr="00425243" w:rsidR="00425243">
        <w:rPr>
          <w:lang w:val="fr-FR"/>
        </w:rPr>
        <w:t>’</w:t>
      </w:r>
      <w:r w:rsidRPr="00425243">
        <w:rPr>
          <w:lang w:val="fr-FR"/>
        </w:rPr>
        <w:t>a pas été possible de constater que le préjudice en question résultait d</w:t>
      </w:r>
      <w:r w:rsidRPr="00425243" w:rsidR="00425243">
        <w:rPr>
          <w:lang w:val="fr-FR"/>
        </w:rPr>
        <w:t>’</w:t>
      </w:r>
      <w:r w:rsidRPr="00425243">
        <w:rPr>
          <w:lang w:val="fr-FR"/>
        </w:rPr>
        <w:t>une faute de service. Aussi, en sa partie concernant le rejet de la demande pour dommage matériel</w:t>
      </w:r>
      <w:r w:rsidRPr="00425243" w:rsidR="00A617EE">
        <w:rPr>
          <w:lang w:val="fr-FR"/>
        </w:rPr>
        <w:t>,</w:t>
      </w:r>
      <w:r w:rsidRPr="00425243">
        <w:rPr>
          <w:lang w:val="fr-FR"/>
        </w:rPr>
        <w:t xml:space="preserve"> le jugement attaqué ne contrevient pas à la loi. (</w:t>
      </w:r>
      <w:r w:rsidRPr="00425243" w:rsidR="003A6D26">
        <w:rPr>
          <w:lang w:val="fr-FR"/>
        </w:rPr>
        <w:t>...</w:t>
      </w:r>
      <w:r w:rsidRPr="00425243">
        <w:rPr>
          <w:lang w:val="fr-FR"/>
        </w:rPr>
        <w:t xml:space="preserve">) </w:t>
      </w:r>
      <w:r w:rsidRPr="00425243" w:rsidR="0019150C">
        <w:rPr>
          <w:lang w:val="fr-FR"/>
        </w:rPr>
        <w:t>Par contre</w:t>
      </w:r>
      <w:r w:rsidRPr="00425243">
        <w:rPr>
          <w:lang w:val="fr-FR"/>
        </w:rPr>
        <w:t>, l</w:t>
      </w:r>
      <w:r w:rsidRPr="00425243" w:rsidR="0019150C">
        <w:rPr>
          <w:lang w:val="fr-FR"/>
        </w:rPr>
        <w:t xml:space="preserve">e </w:t>
      </w:r>
      <w:r w:rsidRPr="00425243">
        <w:rPr>
          <w:lang w:val="fr-FR"/>
        </w:rPr>
        <w:t xml:space="preserve">constat de </w:t>
      </w:r>
      <w:r w:rsidRPr="00425243" w:rsidR="0019150C">
        <w:rPr>
          <w:lang w:val="fr-FR"/>
        </w:rPr>
        <w:t>non-</w:t>
      </w:r>
      <w:r w:rsidRPr="00425243">
        <w:rPr>
          <w:lang w:val="fr-FR"/>
        </w:rPr>
        <w:t>responsabilité de l</w:t>
      </w:r>
      <w:r w:rsidRPr="00425243" w:rsidR="00425243">
        <w:rPr>
          <w:lang w:val="fr-FR"/>
        </w:rPr>
        <w:t>’</w:t>
      </w:r>
      <w:r w:rsidRPr="00425243">
        <w:rPr>
          <w:lang w:val="fr-FR"/>
        </w:rPr>
        <w:t xml:space="preserve">administration étant lié </w:t>
      </w:r>
      <w:r w:rsidRPr="00425243" w:rsidR="00F552A0">
        <w:rPr>
          <w:lang w:val="fr-FR"/>
        </w:rPr>
        <w:t>à l</w:t>
      </w:r>
      <w:r w:rsidRPr="00425243" w:rsidR="00425243">
        <w:rPr>
          <w:lang w:val="fr-FR"/>
        </w:rPr>
        <w:t>’</w:t>
      </w:r>
      <w:r w:rsidRPr="00425243" w:rsidR="00F552A0">
        <w:rPr>
          <w:lang w:val="fr-FR"/>
        </w:rPr>
        <w:t xml:space="preserve">absence </w:t>
      </w:r>
      <w:r w:rsidRPr="00425243">
        <w:rPr>
          <w:lang w:val="fr-FR"/>
        </w:rPr>
        <w:t>d</w:t>
      </w:r>
      <w:r w:rsidRPr="00425243" w:rsidR="00DA0152">
        <w:rPr>
          <w:lang w:val="fr-FR"/>
        </w:rPr>
        <w:t xml:space="preserve">e notes </w:t>
      </w:r>
      <w:r w:rsidRPr="00425243">
        <w:rPr>
          <w:lang w:val="fr-FR"/>
        </w:rPr>
        <w:t xml:space="preserve">médicales, il est impératif de réparer le préjudice moral </w:t>
      </w:r>
      <w:r w:rsidRPr="00425243" w:rsidR="0019150C">
        <w:rPr>
          <w:lang w:val="fr-FR"/>
        </w:rPr>
        <w:t>subi par</w:t>
      </w:r>
      <w:r w:rsidRPr="00425243">
        <w:rPr>
          <w:lang w:val="fr-FR"/>
        </w:rPr>
        <w:t xml:space="preserve"> le patient (</w:t>
      </w:r>
      <w:r w:rsidRPr="00425243" w:rsidR="003A6D26">
        <w:rPr>
          <w:lang w:val="fr-FR"/>
        </w:rPr>
        <w:t>...</w:t>
      </w:r>
      <w:r w:rsidRPr="00425243">
        <w:rPr>
          <w:lang w:val="fr-FR"/>
        </w:rPr>
        <w:t>),</w:t>
      </w:r>
      <w:r w:rsidRPr="00425243" w:rsidR="0019150C">
        <w:rPr>
          <w:lang w:val="fr-FR"/>
        </w:rPr>
        <w:t xml:space="preserve"> </w:t>
      </w:r>
      <w:r w:rsidRPr="00425243">
        <w:rPr>
          <w:lang w:val="fr-FR"/>
        </w:rPr>
        <w:t>qui ne sera plus jamais en mesure d</w:t>
      </w:r>
      <w:r w:rsidRPr="00425243" w:rsidR="00425243">
        <w:rPr>
          <w:lang w:val="fr-FR"/>
        </w:rPr>
        <w:t>’</w:t>
      </w:r>
      <w:r w:rsidRPr="00425243" w:rsidR="00A617EE">
        <w:rPr>
          <w:lang w:val="fr-FR"/>
        </w:rPr>
        <w:t>a</w:t>
      </w:r>
      <w:r w:rsidRPr="00425243" w:rsidR="00957330">
        <w:rPr>
          <w:lang w:val="fr-FR"/>
        </w:rPr>
        <w:t>voir connaissance de la réalité</w:t>
      </w:r>
      <w:r w:rsidRPr="00425243">
        <w:rPr>
          <w:lang w:val="fr-FR"/>
        </w:rPr>
        <w:t xml:space="preserve"> matérielle concernant la raison de son problème </w:t>
      </w:r>
      <w:r w:rsidRPr="00425243" w:rsidR="0019150C">
        <w:rPr>
          <w:lang w:val="fr-FR"/>
        </w:rPr>
        <w:t xml:space="preserve">de santé, </w:t>
      </w:r>
      <w:r w:rsidRPr="00425243">
        <w:rPr>
          <w:lang w:val="fr-FR"/>
        </w:rPr>
        <w:t>et</w:t>
      </w:r>
      <w:r w:rsidRPr="00425243" w:rsidR="0019150C">
        <w:rPr>
          <w:lang w:val="fr-FR"/>
        </w:rPr>
        <w:t xml:space="preserve"> qui</w:t>
      </w:r>
      <w:r w:rsidRPr="00425243">
        <w:rPr>
          <w:lang w:val="fr-FR"/>
        </w:rPr>
        <w:t>, toute sa vie, nourrira des doutes à cet égard. En d</w:t>
      </w:r>
      <w:r w:rsidRPr="00425243" w:rsidR="00425243">
        <w:rPr>
          <w:lang w:val="fr-FR"/>
        </w:rPr>
        <w:t>’</w:t>
      </w:r>
      <w:r w:rsidRPr="00425243">
        <w:rPr>
          <w:lang w:val="fr-FR"/>
        </w:rPr>
        <w:t>autres termes, les droits des patients exigent qu</w:t>
      </w:r>
      <w:r w:rsidRPr="00425243" w:rsidR="00425243">
        <w:rPr>
          <w:lang w:val="fr-FR"/>
        </w:rPr>
        <w:t>’</w:t>
      </w:r>
      <w:r w:rsidRPr="00425243">
        <w:rPr>
          <w:lang w:val="fr-FR"/>
        </w:rPr>
        <w:t>un dossier médical (</w:t>
      </w:r>
      <w:r w:rsidRPr="00425243" w:rsidR="003A6D26">
        <w:rPr>
          <w:lang w:val="fr-FR"/>
        </w:rPr>
        <w:t>...</w:t>
      </w:r>
      <w:r w:rsidRPr="00425243">
        <w:rPr>
          <w:lang w:val="fr-FR"/>
        </w:rPr>
        <w:t>) contienne les informations telles que le jour et l</w:t>
      </w:r>
      <w:r w:rsidRPr="00425243" w:rsidR="00425243">
        <w:rPr>
          <w:lang w:val="fr-FR"/>
        </w:rPr>
        <w:t>’</w:t>
      </w:r>
      <w:r w:rsidRPr="00425243">
        <w:rPr>
          <w:lang w:val="fr-FR"/>
        </w:rPr>
        <w:t>heure où un patient s</w:t>
      </w:r>
      <w:r w:rsidRPr="00425243" w:rsidR="00425243">
        <w:rPr>
          <w:lang w:val="fr-FR"/>
        </w:rPr>
        <w:t>’</w:t>
      </w:r>
      <w:r w:rsidRPr="00425243">
        <w:rPr>
          <w:lang w:val="fr-FR"/>
        </w:rPr>
        <w:t>est adressé à l</w:t>
      </w:r>
      <w:r w:rsidRPr="00425243" w:rsidR="00425243">
        <w:rPr>
          <w:lang w:val="fr-FR"/>
        </w:rPr>
        <w:t>’</w:t>
      </w:r>
      <w:r w:rsidRPr="00425243">
        <w:rPr>
          <w:lang w:val="fr-FR"/>
        </w:rPr>
        <w:t>établissement hospitalier, le traitement qui lui a été administré, les noms des médecins et du personnel de santé qui ont prodigué le traitement, et les médicaments utilisés ; que ces inscriptions soient manquantes ou irrégulières constitue une faute de service (qui entrave le droit de l</w:t>
      </w:r>
      <w:r w:rsidRPr="00425243" w:rsidR="00425243">
        <w:rPr>
          <w:lang w:val="fr-FR"/>
        </w:rPr>
        <w:t>’</w:t>
      </w:r>
      <w:r w:rsidRPr="00425243">
        <w:rPr>
          <w:lang w:val="fr-FR"/>
        </w:rPr>
        <w:t>individu à savoir la vérité</w:t>
      </w:r>
      <w:r w:rsidRPr="00425243" w:rsidR="00DA0152">
        <w:rPr>
          <w:lang w:val="fr-FR"/>
        </w:rPr>
        <w:t>)</w:t>
      </w:r>
      <w:r w:rsidRPr="00425243">
        <w:rPr>
          <w:lang w:val="fr-FR"/>
        </w:rPr>
        <w:t>. Toutefois, pareille faute (</w:t>
      </w:r>
      <w:r w:rsidRPr="00425243" w:rsidR="003A6D26">
        <w:rPr>
          <w:lang w:val="fr-FR"/>
        </w:rPr>
        <w:t>...</w:t>
      </w:r>
      <w:r w:rsidRPr="00425243">
        <w:rPr>
          <w:lang w:val="fr-FR"/>
        </w:rPr>
        <w:t>) justifie uniquement la réparation de la souffrance provoquée par l</w:t>
      </w:r>
      <w:r w:rsidRPr="00425243" w:rsidR="00425243">
        <w:rPr>
          <w:lang w:val="fr-FR"/>
        </w:rPr>
        <w:t>’</w:t>
      </w:r>
      <w:r w:rsidRPr="00425243">
        <w:rPr>
          <w:lang w:val="fr-FR"/>
        </w:rPr>
        <w:t>impossibilité d</w:t>
      </w:r>
      <w:r w:rsidRPr="00425243" w:rsidR="00425243">
        <w:rPr>
          <w:lang w:val="fr-FR"/>
        </w:rPr>
        <w:t>’</w:t>
      </w:r>
      <w:r w:rsidRPr="00425243">
        <w:rPr>
          <w:lang w:val="fr-FR"/>
        </w:rPr>
        <w:t xml:space="preserve">apprendre la </w:t>
      </w:r>
      <w:r w:rsidRPr="00425243" w:rsidR="00871035">
        <w:rPr>
          <w:lang w:val="fr-FR"/>
        </w:rPr>
        <w:t>vérité</w:t>
      </w:r>
      <w:r w:rsidRPr="00425243">
        <w:rPr>
          <w:lang w:val="fr-FR"/>
        </w:rPr>
        <w:t>. »</w:t>
      </w:r>
    </w:p>
    <w:p w:rsidRPr="00425243" w:rsidR="00E77CB3" w:rsidP="00425243" w:rsidRDefault="00E77CB3">
      <w:pPr>
        <w:pStyle w:val="ECHRTitle1"/>
        <w:rPr>
          <w:lang w:val="fr-FR"/>
        </w:rPr>
      </w:pPr>
      <w:r w:rsidRPr="00425243">
        <w:rPr>
          <w:lang w:val="fr-FR"/>
        </w:rPr>
        <w:t>EN DROIT</w:t>
      </w:r>
    </w:p>
    <w:p w:rsidRPr="00425243" w:rsidR="009B7B5C" w:rsidP="00425243" w:rsidRDefault="00286298">
      <w:pPr>
        <w:pStyle w:val="ECHRHeading1"/>
        <w:rPr>
          <w:lang w:val="fr-FR"/>
        </w:rPr>
      </w:pPr>
      <w:r w:rsidRPr="00425243">
        <w:rPr>
          <w:lang w:val="fr-FR"/>
        </w:rPr>
        <w:t>I.  </w:t>
      </w:r>
      <w:r w:rsidRPr="00425243" w:rsidR="00D34641">
        <w:rPr>
          <w:lang w:val="fr-FR"/>
        </w:rPr>
        <w:t xml:space="preserve">SUR </w:t>
      </w:r>
      <w:r w:rsidRPr="00425243" w:rsidR="009B7B5C">
        <w:rPr>
          <w:lang w:val="fr-FR"/>
        </w:rPr>
        <w:t>L</w:t>
      </w:r>
      <w:r w:rsidRPr="00425243" w:rsidR="00425243">
        <w:rPr>
          <w:lang w:val="fr-FR"/>
        </w:rPr>
        <w:t>’</w:t>
      </w:r>
      <w:r w:rsidRPr="00425243" w:rsidR="009B7B5C">
        <w:rPr>
          <w:lang w:val="fr-FR"/>
        </w:rPr>
        <w:t xml:space="preserve">OBJET DU LITIGE </w:t>
      </w:r>
      <w:r w:rsidRPr="00425243" w:rsidR="00280F9A">
        <w:rPr>
          <w:lang w:val="fr-FR"/>
        </w:rPr>
        <w:t xml:space="preserve">ET </w:t>
      </w:r>
      <w:r w:rsidRPr="00425243" w:rsidR="00D34641">
        <w:rPr>
          <w:lang w:val="fr-FR"/>
        </w:rPr>
        <w:t xml:space="preserve">SUR </w:t>
      </w:r>
      <w:r w:rsidRPr="00425243" w:rsidR="00280F9A">
        <w:rPr>
          <w:lang w:val="fr-FR"/>
        </w:rPr>
        <w:t>LA RECEVABILIT</w:t>
      </w:r>
      <w:r w:rsidRPr="00425243" w:rsidR="00280F9A">
        <w:rPr>
          <w:rFonts w:cstheme="majorHAnsi"/>
          <w:lang w:val="fr-FR"/>
        </w:rPr>
        <w:t>É</w:t>
      </w:r>
    </w:p>
    <w:p w:rsidRPr="00425243" w:rsidR="003A6D26" w:rsidP="00425243" w:rsidRDefault="00280F9A">
      <w:pPr>
        <w:pStyle w:val="ECHRHeading2"/>
        <w:rPr>
          <w:lang w:val="fr-FR"/>
        </w:rPr>
      </w:pPr>
      <w:r w:rsidRPr="00425243">
        <w:rPr>
          <w:lang w:val="fr-FR"/>
        </w:rPr>
        <w:t>A.</w:t>
      </w:r>
      <w:r w:rsidRPr="00425243" w:rsidR="00286298">
        <w:rPr>
          <w:lang w:val="fr-FR"/>
        </w:rPr>
        <w:t>  </w:t>
      </w:r>
      <w:r w:rsidRPr="00425243" w:rsidR="00421F7C">
        <w:rPr>
          <w:lang w:val="fr-FR"/>
        </w:rPr>
        <w:t>Sur</w:t>
      </w:r>
      <w:r w:rsidRPr="00425243" w:rsidR="002F4A50">
        <w:rPr>
          <w:lang w:val="fr-FR"/>
        </w:rPr>
        <w:t xml:space="preserve"> l</w:t>
      </w:r>
      <w:r w:rsidRPr="00425243" w:rsidR="00425243">
        <w:rPr>
          <w:lang w:val="fr-FR"/>
        </w:rPr>
        <w:t>’</w:t>
      </w:r>
      <w:r w:rsidRPr="00425243" w:rsidR="002F4A50">
        <w:rPr>
          <w:lang w:val="fr-FR"/>
        </w:rPr>
        <w:t>objet du litige</w:t>
      </w:r>
    </w:p>
    <w:p w:rsidRPr="00425243" w:rsidR="00AD23EC" w:rsidP="00425243" w:rsidRDefault="0059306C">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60</w:t>
      </w:r>
      <w:r w:rsidRPr="00425243">
        <w:rPr>
          <w:lang w:val="fr-FR"/>
        </w:rPr>
        <w:fldChar w:fldCharType="end"/>
      </w:r>
      <w:r w:rsidRPr="00425243">
        <w:rPr>
          <w:lang w:val="fr-FR"/>
        </w:rPr>
        <w:t>.  </w:t>
      </w:r>
      <w:r w:rsidRPr="00425243" w:rsidR="00985461">
        <w:rPr>
          <w:lang w:val="fr-FR"/>
        </w:rPr>
        <w:t>Invoquant les articles 1, 3, 6 et 17 de la Convention, l</w:t>
      </w:r>
      <w:r w:rsidRPr="00425243" w:rsidR="009B7B5C">
        <w:rPr>
          <w:lang w:val="fr-FR"/>
        </w:rPr>
        <w:t xml:space="preserve">es requérants se plaignent </w:t>
      </w:r>
      <w:r w:rsidRPr="00425243" w:rsidR="00AD23EC">
        <w:rPr>
          <w:lang w:val="fr-FR"/>
        </w:rPr>
        <w:t>d</w:t>
      </w:r>
      <w:r w:rsidRPr="00425243" w:rsidR="00425243">
        <w:rPr>
          <w:lang w:val="fr-FR"/>
        </w:rPr>
        <w:t>’</w:t>
      </w:r>
      <w:r w:rsidRPr="00425243" w:rsidR="00AD23EC">
        <w:rPr>
          <w:lang w:val="fr-FR"/>
        </w:rPr>
        <w:t xml:space="preserve">abord </w:t>
      </w:r>
      <w:r w:rsidRPr="00425243" w:rsidR="00871035">
        <w:rPr>
          <w:lang w:val="fr-FR"/>
        </w:rPr>
        <w:t xml:space="preserve">que </w:t>
      </w:r>
      <w:r w:rsidRPr="00425243" w:rsidR="009B7B5C">
        <w:rPr>
          <w:lang w:val="fr-FR"/>
        </w:rPr>
        <w:t>l</w:t>
      </w:r>
      <w:r w:rsidRPr="00425243" w:rsidR="009E23B7">
        <w:rPr>
          <w:lang w:val="fr-FR"/>
        </w:rPr>
        <w:t>es</w:t>
      </w:r>
      <w:r w:rsidRPr="00425243" w:rsidR="009B7B5C">
        <w:rPr>
          <w:lang w:val="fr-FR"/>
        </w:rPr>
        <w:t xml:space="preserve"> déficience</w:t>
      </w:r>
      <w:r w:rsidRPr="00425243" w:rsidR="009E23B7">
        <w:rPr>
          <w:lang w:val="fr-FR"/>
        </w:rPr>
        <w:t>s</w:t>
      </w:r>
      <w:r w:rsidRPr="00425243" w:rsidR="009B7B5C">
        <w:rPr>
          <w:lang w:val="fr-FR"/>
        </w:rPr>
        <w:t xml:space="preserve"> mentale et physique permanente</w:t>
      </w:r>
      <w:r w:rsidRPr="00425243" w:rsidR="009E23B7">
        <w:rPr>
          <w:lang w:val="fr-FR"/>
        </w:rPr>
        <w:t>s</w:t>
      </w:r>
      <w:r w:rsidRPr="00425243" w:rsidR="009B7B5C">
        <w:rPr>
          <w:lang w:val="fr-FR"/>
        </w:rPr>
        <w:t xml:space="preserve"> dont souffre </w:t>
      </w:r>
      <w:r w:rsidRPr="00425243" w:rsidR="00F54758">
        <w:rPr>
          <w:lang w:val="fr-FR"/>
        </w:rPr>
        <w:t>actuellement Mehmet</w:t>
      </w:r>
      <w:r w:rsidRPr="00425243" w:rsidR="009B7B5C">
        <w:rPr>
          <w:lang w:val="fr-FR"/>
        </w:rPr>
        <w:t xml:space="preserve"> </w:t>
      </w:r>
      <w:r w:rsidRPr="00425243" w:rsidR="00871035">
        <w:rPr>
          <w:lang w:val="fr-FR"/>
        </w:rPr>
        <w:t>soient</w:t>
      </w:r>
      <w:r w:rsidRPr="00425243" w:rsidR="009B7B5C">
        <w:rPr>
          <w:lang w:val="fr-FR"/>
        </w:rPr>
        <w:t xml:space="preserve"> imputable</w:t>
      </w:r>
      <w:r w:rsidRPr="00425243" w:rsidR="00871035">
        <w:rPr>
          <w:lang w:val="fr-FR"/>
        </w:rPr>
        <w:t xml:space="preserve">s </w:t>
      </w:r>
      <w:r w:rsidRPr="00425243" w:rsidR="009B7B5C">
        <w:rPr>
          <w:lang w:val="fr-FR"/>
        </w:rPr>
        <w:t>au</w:t>
      </w:r>
      <w:r w:rsidRPr="00425243" w:rsidR="005F3D86">
        <w:rPr>
          <w:lang w:val="fr-FR"/>
        </w:rPr>
        <w:t xml:space="preserve">x </w:t>
      </w:r>
      <w:r w:rsidRPr="00425243" w:rsidR="00871035">
        <w:rPr>
          <w:lang w:val="fr-FR"/>
        </w:rPr>
        <w:t xml:space="preserve">seules </w:t>
      </w:r>
      <w:r w:rsidRPr="00425243" w:rsidR="005F3D86">
        <w:rPr>
          <w:lang w:val="fr-FR"/>
        </w:rPr>
        <w:t xml:space="preserve">erreurs et négligences </w:t>
      </w:r>
      <w:r w:rsidRPr="00425243" w:rsidR="009E23B7">
        <w:rPr>
          <w:lang w:val="fr-FR"/>
        </w:rPr>
        <w:t xml:space="preserve">médicales </w:t>
      </w:r>
      <w:r w:rsidRPr="00425243" w:rsidR="005F3D86">
        <w:rPr>
          <w:lang w:val="fr-FR"/>
        </w:rPr>
        <w:t>commises par</w:t>
      </w:r>
      <w:r w:rsidRPr="00425243" w:rsidR="009B7B5C">
        <w:rPr>
          <w:lang w:val="fr-FR"/>
        </w:rPr>
        <w:t xml:space="preserve"> </w:t>
      </w:r>
      <w:r w:rsidRPr="00425243" w:rsidR="005F3D86">
        <w:rPr>
          <w:lang w:val="fr-FR"/>
        </w:rPr>
        <w:t xml:space="preserve">le </w:t>
      </w:r>
      <w:r w:rsidRPr="00425243" w:rsidR="009B7B5C">
        <w:rPr>
          <w:lang w:val="fr-FR"/>
        </w:rPr>
        <w:t>personnel de la santé</w:t>
      </w:r>
      <w:r w:rsidRPr="00425243" w:rsidR="006A5904">
        <w:rPr>
          <w:lang w:val="fr-FR"/>
        </w:rPr>
        <w:t xml:space="preserve"> mis en cause en l</w:t>
      </w:r>
      <w:r w:rsidRPr="00425243" w:rsidR="00425243">
        <w:rPr>
          <w:lang w:val="fr-FR"/>
        </w:rPr>
        <w:t>’</w:t>
      </w:r>
      <w:r w:rsidRPr="00425243" w:rsidR="006A5904">
        <w:rPr>
          <w:lang w:val="fr-FR"/>
        </w:rPr>
        <w:t>espèce</w:t>
      </w:r>
      <w:r w:rsidRPr="00425243" w:rsidR="00AD23EC">
        <w:rPr>
          <w:lang w:val="fr-FR"/>
        </w:rPr>
        <w:t>.</w:t>
      </w:r>
    </w:p>
    <w:p w:rsidRPr="00425243" w:rsidR="003A6D26" w:rsidP="00425243" w:rsidRDefault="00FF7EC6">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61</w:t>
      </w:r>
      <w:r w:rsidRPr="00425243">
        <w:rPr>
          <w:lang w:val="fr-FR"/>
        </w:rPr>
        <w:fldChar w:fldCharType="end"/>
      </w:r>
      <w:r w:rsidRPr="00425243">
        <w:rPr>
          <w:lang w:val="fr-FR"/>
        </w:rPr>
        <w:t>.  </w:t>
      </w:r>
      <w:r w:rsidRPr="00425243" w:rsidR="006A5904">
        <w:rPr>
          <w:lang w:val="fr-FR"/>
        </w:rPr>
        <w:t>L</w:t>
      </w:r>
      <w:r w:rsidRPr="00425243" w:rsidR="00AB2453">
        <w:rPr>
          <w:lang w:val="fr-FR"/>
        </w:rPr>
        <w:t xml:space="preserve">es requérants </w:t>
      </w:r>
      <w:r w:rsidRPr="00425243" w:rsidR="005F3D86">
        <w:rPr>
          <w:lang w:val="fr-FR"/>
        </w:rPr>
        <w:t>déplor</w:t>
      </w:r>
      <w:r w:rsidRPr="00425243" w:rsidR="00AB2453">
        <w:rPr>
          <w:lang w:val="fr-FR"/>
        </w:rPr>
        <w:t>e</w:t>
      </w:r>
      <w:r w:rsidRPr="00425243" w:rsidR="005F3D86">
        <w:rPr>
          <w:lang w:val="fr-FR"/>
        </w:rPr>
        <w:t xml:space="preserve">nt </w:t>
      </w:r>
      <w:r w:rsidRPr="00425243" w:rsidR="006A5904">
        <w:rPr>
          <w:lang w:val="fr-FR"/>
        </w:rPr>
        <w:t xml:space="preserve">en outre </w:t>
      </w:r>
      <w:r w:rsidRPr="00425243" w:rsidR="005F3D86">
        <w:rPr>
          <w:lang w:val="fr-FR"/>
        </w:rPr>
        <w:t xml:space="preserve">que les responsables </w:t>
      </w:r>
      <w:r w:rsidRPr="00425243" w:rsidR="00AD23EC">
        <w:rPr>
          <w:lang w:val="fr-FR"/>
        </w:rPr>
        <w:t xml:space="preserve">de cette </w:t>
      </w:r>
      <w:r w:rsidRPr="00425243" w:rsidR="00D773AE">
        <w:rPr>
          <w:lang w:val="fr-FR"/>
        </w:rPr>
        <w:t>situation</w:t>
      </w:r>
      <w:r w:rsidRPr="00425243" w:rsidR="00AD23EC">
        <w:rPr>
          <w:lang w:val="fr-FR"/>
        </w:rPr>
        <w:t xml:space="preserve"> </w:t>
      </w:r>
      <w:r w:rsidRPr="00425243" w:rsidR="005F3D86">
        <w:rPr>
          <w:lang w:val="fr-FR"/>
        </w:rPr>
        <w:t>n</w:t>
      </w:r>
      <w:r w:rsidRPr="00425243" w:rsidR="00425243">
        <w:rPr>
          <w:lang w:val="fr-FR"/>
        </w:rPr>
        <w:t>’</w:t>
      </w:r>
      <w:r w:rsidRPr="00425243" w:rsidR="005F3D86">
        <w:rPr>
          <w:lang w:val="fr-FR"/>
        </w:rPr>
        <w:t xml:space="preserve">aient jamais été déférés devant la justice </w:t>
      </w:r>
      <w:r w:rsidRPr="00425243" w:rsidR="0047332C">
        <w:rPr>
          <w:lang w:val="fr-FR"/>
        </w:rPr>
        <w:t xml:space="preserve">pour « les </w:t>
      </w:r>
      <w:r w:rsidRPr="00425243" w:rsidR="00E70418">
        <w:rPr>
          <w:lang w:val="fr-FR"/>
        </w:rPr>
        <w:t>délits</w:t>
      </w:r>
      <w:r w:rsidRPr="00425243" w:rsidR="00BB5655">
        <w:rPr>
          <w:lang w:val="fr-FR"/>
        </w:rPr>
        <w:t xml:space="preserve"> </w:t>
      </w:r>
      <w:r w:rsidRPr="00425243" w:rsidR="0047332C">
        <w:rPr>
          <w:lang w:val="fr-FR"/>
        </w:rPr>
        <w:t xml:space="preserve">dont ils étaient accusés » </w:t>
      </w:r>
      <w:r w:rsidRPr="00425243" w:rsidR="005F3D86">
        <w:rPr>
          <w:lang w:val="fr-FR"/>
        </w:rPr>
        <w:t xml:space="preserve">ni </w:t>
      </w:r>
      <w:r w:rsidRPr="00425243" w:rsidR="00CB10D2">
        <w:rPr>
          <w:lang w:val="fr-FR"/>
        </w:rPr>
        <w:t>n</w:t>
      </w:r>
      <w:r w:rsidRPr="00425243" w:rsidR="00425243">
        <w:rPr>
          <w:lang w:val="fr-FR"/>
        </w:rPr>
        <w:t>’</w:t>
      </w:r>
      <w:r w:rsidRPr="00425243" w:rsidR="00CB10D2">
        <w:rPr>
          <w:lang w:val="fr-FR"/>
        </w:rPr>
        <w:t xml:space="preserve">aient </w:t>
      </w:r>
      <w:r w:rsidRPr="00425243" w:rsidR="005F3D86">
        <w:rPr>
          <w:lang w:val="fr-FR"/>
        </w:rPr>
        <w:t>fait l</w:t>
      </w:r>
      <w:r w:rsidRPr="00425243" w:rsidR="00425243">
        <w:rPr>
          <w:lang w:val="fr-FR"/>
        </w:rPr>
        <w:t>’</w:t>
      </w:r>
      <w:r w:rsidRPr="00425243" w:rsidR="005F3D86">
        <w:rPr>
          <w:lang w:val="fr-FR"/>
        </w:rPr>
        <w:t>objet d</w:t>
      </w:r>
      <w:r w:rsidRPr="00425243" w:rsidR="00425243">
        <w:rPr>
          <w:lang w:val="fr-FR"/>
        </w:rPr>
        <w:t>’</w:t>
      </w:r>
      <w:r w:rsidRPr="00425243" w:rsidR="005F3D86">
        <w:rPr>
          <w:lang w:val="fr-FR"/>
        </w:rPr>
        <w:t xml:space="preserve">une procédure </w:t>
      </w:r>
      <w:r w:rsidRPr="00425243" w:rsidR="00CB10D2">
        <w:rPr>
          <w:lang w:val="fr-FR"/>
        </w:rPr>
        <w:t>en</w:t>
      </w:r>
      <w:r w:rsidRPr="00425243" w:rsidR="00F63EED">
        <w:rPr>
          <w:lang w:val="fr-FR"/>
        </w:rPr>
        <w:t xml:space="preserve"> réparation </w:t>
      </w:r>
      <w:r w:rsidRPr="00425243" w:rsidR="005F3D86">
        <w:rPr>
          <w:lang w:val="fr-FR"/>
        </w:rPr>
        <w:t>répondant aux exigences d</w:t>
      </w:r>
      <w:r w:rsidRPr="00425243" w:rsidR="00425243">
        <w:rPr>
          <w:lang w:val="fr-FR"/>
        </w:rPr>
        <w:t>’</w:t>
      </w:r>
      <w:r w:rsidRPr="00425243" w:rsidR="005F3D86">
        <w:rPr>
          <w:lang w:val="fr-FR"/>
        </w:rPr>
        <w:t>équité</w:t>
      </w:r>
      <w:r w:rsidRPr="00425243" w:rsidR="00A05F22">
        <w:rPr>
          <w:lang w:val="fr-FR"/>
        </w:rPr>
        <w:t>.</w:t>
      </w:r>
    </w:p>
    <w:p w:rsidRPr="00425243" w:rsidR="003A6D26" w:rsidP="00425243" w:rsidRDefault="00662634">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62</w:t>
      </w:r>
      <w:r w:rsidRPr="00425243">
        <w:rPr>
          <w:lang w:val="fr-FR"/>
        </w:rPr>
        <w:fldChar w:fldCharType="end"/>
      </w:r>
      <w:r w:rsidRPr="00425243">
        <w:rPr>
          <w:lang w:val="fr-FR"/>
        </w:rPr>
        <w:t>.  </w:t>
      </w:r>
      <w:r w:rsidRPr="00425243" w:rsidR="006A5904">
        <w:rPr>
          <w:lang w:val="fr-FR"/>
        </w:rPr>
        <w:t xml:space="preserve">Enfin, </w:t>
      </w:r>
      <w:r w:rsidRPr="00425243">
        <w:rPr>
          <w:lang w:val="fr-FR"/>
        </w:rPr>
        <w:t>les requérants</w:t>
      </w:r>
      <w:r w:rsidRPr="00425243" w:rsidR="00D773AE">
        <w:rPr>
          <w:lang w:val="fr-FR"/>
        </w:rPr>
        <w:t xml:space="preserve"> dénoncent</w:t>
      </w:r>
      <w:r w:rsidRPr="00425243">
        <w:rPr>
          <w:lang w:val="fr-FR"/>
        </w:rPr>
        <w:t xml:space="preserve"> les circonstances susdécrites </w:t>
      </w:r>
      <w:r w:rsidRPr="00425243" w:rsidR="00D773AE">
        <w:rPr>
          <w:lang w:val="fr-FR"/>
        </w:rPr>
        <w:t>en ce qu</w:t>
      </w:r>
      <w:r w:rsidRPr="00425243" w:rsidR="00425243">
        <w:rPr>
          <w:lang w:val="fr-FR"/>
        </w:rPr>
        <w:t>’</w:t>
      </w:r>
      <w:r w:rsidRPr="00425243" w:rsidR="00D773AE">
        <w:rPr>
          <w:lang w:val="fr-FR"/>
        </w:rPr>
        <w:t>elles seraient également</w:t>
      </w:r>
      <w:r w:rsidRPr="00425243" w:rsidR="00A408F0">
        <w:rPr>
          <w:lang w:val="fr-FR"/>
        </w:rPr>
        <w:t xml:space="preserve"> </w:t>
      </w:r>
      <w:r w:rsidRPr="00425243">
        <w:rPr>
          <w:lang w:val="fr-FR"/>
        </w:rPr>
        <w:t>constitutives d</w:t>
      </w:r>
      <w:r w:rsidRPr="00425243" w:rsidR="00425243">
        <w:rPr>
          <w:lang w:val="fr-FR"/>
        </w:rPr>
        <w:t>’</w:t>
      </w:r>
      <w:r w:rsidRPr="00425243">
        <w:rPr>
          <w:lang w:val="fr-FR"/>
        </w:rPr>
        <w:t>un traitement inhumain et dégradant</w:t>
      </w:r>
      <w:r w:rsidRPr="00425243" w:rsidR="00CB10D2">
        <w:rPr>
          <w:lang w:val="fr-FR"/>
        </w:rPr>
        <w:t xml:space="preserve"> dans leur propre chef</w:t>
      </w:r>
      <w:r w:rsidRPr="00425243" w:rsidR="00D773AE">
        <w:rPr>
          <w:lang w:val="fr-FR"/>
        </w:rPr>
        <w:t xml:space="preserve">, </w:t>
      </w:r>
      <w:r w:rsidRPr="00425243" w:rsidR="008C59D1">
        <w:rPr>
          <w:lang w:val="fr-FR"/>
        </w:rPr>
        <w:t>contraire à l</w:t>
      </w:r>
      <w:r w:rsidRPr="00425243" w:rsidR="00425243">
        <w:rPr>
          <w:lang w:val="fr-FR"/>
        </w:rPr>
        <w:t>’</w:t>
      </w:r>
      <w:r w:rsidRPr="00425243" w:rsidR="008C59D1">
        <w:rPr>
          <w:lang w:val="fr-FR"/>
        </w:rPr>
        <w:t>article 3</w:t>
      </w:r>
      <w:r w:rsidRPr="00425243" w:rsidR="00D773AE">
        <w:rPr>
          <w:lang w:val="fr-FR"/>
        </w:rPr>
        <w:t xml:space="preserve"> de la Convention</w:t>
      </w:r>
      <w:r w:rsidRPr="00425243">
        <w:rPr>
          <w:lang w:val="fr-FR"/>
        </w:rPr>
        <w:t>.</w:t>
      </w:r>
    </w:p>
    <w:p w:rsidRPr="00425243" w:rsidR="003A6D26" w:rsidP="00425243" w:rsidRDefault="007D078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63</w:t>
      </w:r>
      <w:r w:rsidRPr="00425243">
        <w:rPr>
          <w:lang w:val="fr-FR"/>
        </w:rPr>
        <w:fldChar w:fldCharType="end"/>
      </w:r>
      <w:r w:rsidRPr="00425243">
        <w:rPr>
          <w:lang w:val="fr-FR"/>
        </w:rPr>
        <w:t xml:space="preserve">.  Le Gouvernement </w:t>
      </w:r>
      <w:r w:rsidRPr="00425243" w:rsidR="00D773AE">
        <w:rPr>
          <w:lang w:val="fr-FR"/>
        </w:rPr>
        <w:t>conteste</w:t>
      </w:r>
      <w:r w:rsidRPr="00425243">
        <w:rPr>
          <w:lang w:val="fr-FR"/>
        </w:rPr>
        <w:t xml:space="preserve"> ce</w:t>
      </w:r>
      <w:r w:rsidRPr="00425243" w:rsidR="00985461">
        <w:rPr>
          <w:lang w:val="fr-FR"/>
        </w:rPr>
        <w:t xml:space="preserve">s </w:t>
      </w:r>
      <w:r w:rsidRPr="00425243">
        <w:rPr>
          <w:lang w:val="fr-FR"/>
        </w:rPr>
        <w:t>thèse</w:t>
      </w:r>
      <w:r w:rsidRPr="00425243" w:rsidR="00985461">
        <w:rPr>
          <w:lang w:val="fr-FR"/>
        </w:rPr>
        <w:t>s</w:t>
      </w:r>
      <w:r w:rsidRPr="00425243">
        <w:rPr>
          <w:lang w:val="fr-FR"/>
        </w:rPr>
        <w:t>.</w:t>
      </w:r>
    </w:p>
    <w:p w:rsidRPr="00425243" w:rsidR="003A6D26" w:rsidP="00425243" w:rsidRDefault="00F64D4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64</w:t>
      </w:r>
      <w:r w:rsidRPr="00425243">
        <w:rPr>
          <w:lang w:val="fr-FR"/>
        </w:rPr>
        <w:fldChar w:fldCharType="end"/>
      </w:r>
      <w:r w:rsidRPr="00425243">
        <w:rPr>
          <w:lang w:val="fr-FR"/>
        </w:rPr>
        <w:t>.  </w:t>
      </w:r>
      <w:r w:rsidRPr="00425243" w:rsidR="00CE70B5">
        <w:rPr>
          <w:lang w:val="fr-FR"/>
        </w:rPr>
        <w:t>La Cour rappelle qu</w:t>
      </w:r>
      <w:r w:rsidRPr="00425243" w:rsidR="00425243">
        <w:rPr>
          <w:lang w:val="fr-FR"/>
        </w:rPr>
        <w:t>’</w:t>
      </w:r>
      <w:r w:rsidRPr="00425243" w:rsidR="00CE70B5">
        <w:rPr>
          <w:lang w:val="fr-FR"/>
        </w:rPr>
        <w:t>un grief comporte deux éléments</w:t>
      </w:r>
      <w:r w:rsidRPr="00425243" w:rsidR="00286298">
        <w:rPr>
          <w:lang w:val="fr-FR"/>
        </w:rPr>
        <w:t> </w:t>
      </w:r>
      <w:r w:rsidRPr="00425243" w:rsidR="00CE70B5">
        <w:rPr>
          <w:lang w:val="fr-FR"/>
        </w:rPr>
        <w:t xml:space="preserve">: des allégations factuelles et des arguments juridiques. En vertu du principe </w:t>
      </w:r>
      <w:r w:rsidRPr="00425243" w:rsidR="00CE70B5">
        <w:rPr>
          <w:i/>
          <w:lang w:val="fr-FR"/>
        </w:rPr>
        <w:t>jura novit curia</w:t>
      </w:r>
      <w:r w:rsidRPr="00425243" w:rsidR="00CE70B5">
        <w:rPr>
          <w:lang w:val="fr-FR"/>
        </w:rPr>
        <w:t>, elle n</w:t>
      </w:r>
      <w:r w:rsidRPr="00425243" w:rsidR="00425243">
        <w:rPr>
          <w:lang w:val="fr-FR"/>
        </w:rPr>
        <w:t>’</w:t>
      </w:r>
      <w:r w:rsidRPr="00425243" w:rsidR="00CE70B5">
        <w:rPr>
          <w:lang w:val="fr-FR"/>
        </w:rPr>
        <w:t>est pas tenue par les moyens de droit avancés par les requérants en vertu de la Convention et de ses Protocoles, et elle peut décider de la qualification juridique à donner aux faits d</w:t>
      </w:r>
      <w:r w:rsidRPr="00425243" w:rsidR="00425243">
        <w:rPr>
          <w:lang w:val="fr-FR"/>
        </w:rPr>
        <w:t>’</w:t>
      </w:r>
      <w:r w:rsidRPr="00425243" w:rsidR="00CE70B5">
        <w:rPr>
          <w:lang w:val="fr-FR"/>
        </w:rPr>
        <w:t>un grief en examinant celui-ci sur le terrain d</w:t>
      </w:r>
      <w:r w:rsidRPr="00425243" w:rsidR="00425243">
        <w:rPr>
          <w:lang w:val="fr-FR"/>
        </w:rPr>
        <w:t>’</w:t>
      </w:r>
      <w:r w:rsidRPr="00425243" w:rsidR="00CE70B5">
        <w:rPr>
          <w:lang w:val="fr-FR"/>
        </w:rPr>
        <w:t>articles ou de dispositions de la Convention autres que ceux invoqués par les requérants (</w:t>
      </w:r>
      <w:r w:rsidRPr="00425243" w:rsidR="00CE70B5">
        <w:rPr>
          <w:i/>
          <w:lang w:val="fr-FR"/>
        </w:rPr>
        <w:t>Radomilja et autres c. Croatie</w:t>
      </w:r>
      <w:r w:rsidRPr="00425243" w:rsidR="00CE70B5">
        <w:rPr>
          <w:lang w:val="fr-FR"/>
        </w:rPr>
        <w:t xml:space="preserve"> [GC], n</w:t>
      </w:r>
      <w:r w:rsidRPr="00425243" w:rsidR="00D773AE">
        <w:rPr>
          <w:vertAlign w:val="superscript"/>
          <w:lang w:val="fr-FR"/>
        </w:rPr>
        <w:t>os</w:t>
      </w:r>
      <w:r w:rsidRPr="00425243" w:rsidR="00D773AE">
        <w:rPr>
          <w:lang w:val="fr-FR"/>
        </w:rPr>
        <w:t xml:space="preserve"> </w:t>
      </w:r>
      <w:r w:rsidRPr="00425243" w:rsidR="00CE70B5">
        <w:rPr>
          <w:lang w:val="fr-FR"/>
        </w:rPr>
        <w:t>37685/10 et 22768/12, § 126, 20 mars 2018).</w:t>
      </w:r>
    </w:p>
    <w:p w:rsidRPr="00425243" w:rsidR="003A6D26" w:rsidP="00425243" w:rsidRDefault="00CE70B5">
      <w:pPr>
        <w:pStyle w:val="ECHRPara"/>
        <w:rPr>
          <w:lang w:val="fr-FR"/>
        </w:rPr>
      </w:pPr>
      <w:r w:rsidRPr="00425243">
        <w:rPr>
          <w:lang w:val="fr-FR"/>
        </w:rPr>
        <w:t>En l</w:t>
      </w:r>
      <w:r w:rsidRPr="00425243" w:rsidR="00425243">
        <w:rPr>
          <w:lang w:val="fr-FR"/>
        </w:rPr>
        <w:t>’</w:t>
      </w:r>
      <w:r w:rsidRPr="00425243">
        <w:rPr>
          <w:lang w:val="fr-FR"/>
        </w:rPr>
        <w:t>espèce, elle estime qu</w:t>
      </w:r>
      <w:r w:rsidRPr="00425243" w:rsidR="00425243">
        <w:rPr>
          <w:lang w:val="fr-FR"/>
        </w:rPr>
        <w:t>’</w:t>
      </w:r>
      <w:r w:rsidRPr="00425243">
        <w:rPr>
          <w:lang w:val="fr-FR"/>
        </w:rPr>
        <w:t>il convient d</w:t>
      </w:r>
      <w:r w:rsidRPr="00425243" w:rsidR="00425243">
        <w:rPr>
          <w:lang w:val="fr-FR"/>
        </w:rPr>
        <w:t>’</w:t>
      </w:r>
      <w:r w:rsidRPr="00425243">
        <w:rPr>
          <w:lang w:val="fr-FR"/>
        </w:rPr>
        <w:t>examiner le</w:t>
      </w:r>
      <w:r w:rsidRPr="00425243" w:rsidR="00031531">
        <w:rPr>
          <w:lang w:val="fr-FR"/>
        </w:rPr>
        <w:t>s</w:t>
      </w:r>
      <w:r w:rsidRPr="00425243">
        <w:rPr>
          <w:lang w:val="fr-FR"/>
        </w:rPr>
        <w:t xml:space="preserve"> </w:t>
      </w:r>
      <w:r w:rsidRPr="00425243" w:rsidR="00641131">
        <w:rPr>
          <w:lang w:val="fr-FR"/>
        </w:rPr>
        <w:t xml:space="preserve">deux </w:t>
      </w:r>
      <w:r w:rsidRPr="00425243" w:rsidR="00BB1E1A">
        <w:rPr>
          <w:lang w:val="fr-FR"/>
        </w:rPr>
        <w:t>premier</w:t>
      </w:r>
      <w:r w:rsidRPr="00425243" w:rsidR="00641131">
        <w:rPr>
          <w:lang w:val="fr-FR"/>
        </w:rPr>
        <w:t>s</w:t>
      </w:r>
      <w:r w:rsidRPr="00425243" w:rsidR="00BB1E1A">
        <w:rPr>
          <w:lang w:val="fr-FR"/>
        </w:rPr>
        <w:t xml:space="preserve"> </w:t>
      </w:r>
      <w:r w:rsidRPr="00425243">
        <w:rPr>
          <w:lang w:val="fr-FR"/>
        </w:rPr>
        <w:t>grief</w:t>
      </w:r>
      <w:r w:rsidRPr="00425243" w:rsidR="00031531">
        <w:rPr>
          <w:lang w:val="fr-FR"/>
        </w:rPr>
        <w:t>s (paragraphes 6</w:t>
      </w:r>
      <w:r w:rsidRPr="00425243" w:rsidR="00641131">
        <w:rPr>
          <w:lang w:val="fr-FR"/>
        </w:rPr>
        <w:t>0</w:t>
      </w:r>
      <w:r w:rsidRPr="00425243" w:rsidR="00031531">
        <w:rPr>
          <w:lang w:val="fr-FR"/>
        </w:rPr>
        <w:t xml:space="preserve"> et 6</w:t>
      </w:r>
      <w:r w:rsidRPr="00425243" w:rsidR="00641131">
        <w:rPr>
          <w:lang w:val="fr-FR"/>
        </w:rPr>
        <w:t>1</w:t>
      </w:r>
      <w:r w:rsidRPr="00425243" w:rsidR="00031531">
        <w:rPr>
          <w:lang w:val="fr-FR"/>
        </w:rPr>
        <w:t xml:space="preserve"> ci-dessus)</w:t>
      </w:r>
      <w:r w:rsidRPr="00425243" w:rsidR="002F4A50">
        <w:rPr>
          <w:lang w:val="fr-FR"/>
        </w:rPr>
        <w:t xml:space="preserve"> </w:t>
      </w:r>
      <w:r w:rsidRPr="00425243">
        <w:rPr>
          <w:lang w:val="fr-FR"/>
        </w:rPr>
        <w:t xml:space="preserve">sous les angles matériel et procédural du seul article 8 de la Convention, dont le champ couvre les questions liées à </w:t>
      </w:r>
      <w:r w:rsidRPr="00425243" w:rsidR="00A408F0">
        <w:rPr>
          <w:lang w:val="fr-FR"/>
        </w:rPr>
        <w:t xml:space="preserve">la protection de </w:t>
      </w:r>
      <w:r w:rsidRPr="00425243">
        <w:rPr>
          <w:lang w:val="fr-FR"/>
        </w:rPr>
        <w:t>l</w:t>
      </w:r>
      <w:r w:rsidRPr="00425243" w:rsidR="00425243">
        <w:rPr>
          <w:lang w:val="fr-FR"/>
        </w:rPr>
        <w:t>’</w:t>
      </w:r>
      <w:r w:rsidRPr="00425243">
        <w:rPr>
          <w:lang w:val="fr-FR"/>
        </w:rPr>
        <w:t xml:space="preserve">intégrité morale et physique des individus, </w:t>
      </w:r>
      <w:r w:rsidRPr="00425243" w:rsidR="00A408F0">
        <w:rPr>
          <w:lang w:val="fr-FR"/>
        </w:rPr>
        <w:t xml:space="preserve">dans le </w:t>
      </w:r>
      <w:r w:rsidRPr="00425243" w:rsidR="00D90A06">
        <w:rPr>
          <w:lang w:val="fr-FR"/>
        </w:rPr>
        <w:t>contexte des soins médicaux</w:t>
      </w:r>
      <w:r w:rsidRPr="00425243" w:rsidR="00A408F0">
        <w:rPr>
          <w:lang w:val="fr-FR"/>
        </w:rPr>
        <w:t xml:space="preserve"> </w:t>
      </w:r>
      <w:r w:rsidRPr="00425243" w:rsidR="00D90A06">
        <w:rPr>
          <w:lang w:val="fr-FR"/>
        </w:rPr>
        <w:t xml:space="preserve">prodigués </w:t>
      </w:r>
      <w:r w:rsidRPr="00425243">
        <w:rPr>
          <w:lang w:val="fr-FR"/>
        </w:rPr>
        <w:t>(voir, parmi beaucoup d</w:t>
      </w:r>
      <w:r w:rsidRPr="00425243" w:rsidR="00425243">
        <w:rPr>
          <w:lang w:val="fr-FR"/>
        </w:rPr>
        <w:t>’</w:t>
      </w:r>
      <w:r w:rsidRPr="00425243">
        <w:rPr>
          <w:lang w:val="fr-FR"/>
        </w:rPr>
        <w:t xml:space="preserve">autres, </w:t>
      </w:r>
      <w:r w:rsidRPr="00425243">
        <w:rPr>
          <w:i/>
          <w:iCs/>
          <w:lang w:val="fr-FR"/>
        </w:rPr>
        <w:t>Trocellier c. France</w:t>
      </w:r>
      <w:r w:rsidRPr="00425243">
        <w:rPr>
          <w:lang w:val="fr-FR"/>
        </w:rPr>
        <w:t xml:space="preserve"> (déc.), n</w:t>
      </w:r>
      <w:r w:rsidRPr="00425243" w:rsidR="003A6D26">
        <w:rPr>
          <w:vertAlign w:val="superscript"/>
          <w:lang w:val="fr-FR"/>
        </w:rPr>
        <w:t>o</w:t>
      </w:r>
      <w:r w:rsidRPr="00425243">
        <w:rPr>
          <w:lang w:val="fr-FR"/>
        </w:rPr>
        <w:t xml:space="preserve"> 75725/01, CEDH 2006–XIV</w:t>
      </w:r>
      <w:r w:rsidRPr="00425243" w:rsidR="00D773AE">
        <w:rPr>
          <w:lang w:val="fr-FR"/>
        </w:rPr>
        <w:t>,</w:t>
      </w:r>
      <w:r w:rsidRPr="00425243">
        <w:rPr>
          <w:lang w:val="fr-FR"/>
        </w:rPr>
        <w:t xml:space="preserve"> ainsi que les références qui y figurent, </w:t>
      </w:r>
      <w:r w:rsidRPr="00425243">
        <w:rPr>
          <w:i/>
          <w:lang w:val="fr-FR"/>
        </w:rPr>
        <w:t>Codarcea c. Roumanie</w:t>
      </w:r>
      <w:r w:rsidRPr="00425243">
        <w:rPr>
          <w:lang w:val="fr-FR"/>
        </w:rPr>
        <w:t>, n</w:t>
      </w:r>
      <w:r w:rsidRPr="00425243">
        <w:rPr>
          <w:vertAlign w:val="superscript"/>
          <w:lang w:val="fr-FR"/>
        </w:rPr>
        <w:t>o</w:t>
      </w:r>
      <w:r w:rsidRPr="00425243">
        <w:rPr>
          <w:lang w:val="fr-FR"/>
        </w:rPr>
        <w:t xml:space="preserve"> 31675/04, </w:t>
      </w:r>
      <w:r w:rsidRPr="00425243">
        <w:rPr>
          <w:snapToGrid w:val="0"/>
          <w:lang w:val="fr-FR"/>
        </w:rPr>
        <w:t>§ 101, 2</w:t>
      </w:r>
      <w:r w:rsidRPr="00425243" w:rsidR="00286298">
        <w:rPr>
          <w:snapToGrid w:val="0"/>
          <w:lang w:val="fr-FR"/>
        </w:rPr>
        <w:t> </w:t>
      </w:r>
      <w:r w:rsidRPr="00425243">
        <w:rPr>
          <w:lang w:val="fr-FR"/>
        </w:rPr>
        <w:t>juin</w:t>
      </w:r>
      <w:r w:rsidRPr="00425243">
        <w:rPr>
          <w:snapToGrid w:val="0"/>
          <w:lang w:val="fr-FR"/>
        </w:rPr>
        <w:t xml:space="preserve"> 2009</w:t>
      </w:r>
      <w:r w:rsidRPr="00425243" w:rsidR="00E65B26">
        <w:rPr>
          <w:snapToGrid w:val="0"/>
          <w:lang w:val="fr-FR"/>
        </w:rPr>
        <w:t>, et</w:t>
      </w:r>
      <w:r w:rsidRPr="00425243" w:rsidR="00E65B26">
        <w:rPr>
          <w:i/>
          <w:iCs/>
          <w:lang w:val="fr-FR"/>
        </w:rPr>
        <w:t xml:space="preserve"> Erdinç Kurt et autres c. Turquie</w:t>
      </w:r>
      <w:r w:rsidRPr="00425243" w:rsidR="00E65B26">
        <w:rPr>
          <w:lang w:val="fr-FR"/>
        </w:rPr>
        <w:t>, n</w:t>
      </w:r>
      <w:r w:rsidRPr="00425243" w:rsidR="00E65B26">
        <w:rPr>
          <w:vertAlign w:val="superscript"/>
          <w:lang w:val="fr-FR"/>
        </w:rPr>
        <w:t>o</w:t>
      </w:r>
      <w:r w:rsidRPr="00425243" w:rsidR="00E65B26">
        <w:rPr>
          <w:lang w:val="fr-FR"/>
        </w:rPr>
        <w:t xml:space="preserve"> 50772/11, § 39, 6 juin 2017</w:t>
      </w:r>
      <w:r w:rsidRPr="00425243">
        <w:rPr>
          <w:lang w:val="fr-FR"/>
        </w:rPr>
        <w:t>).</w:t>
      </w:r>
    </w:p>
    <w:p w:rsidRPr="00425243" w:rsidR="00CE70B5" w:rsidP="00425243" w:rsidRDefault="00CE70B5">
      <w:pPr>
        <w:pStyle w:val="ECHRPara"/>
        <w:rPr>
          <w:lang w:val="fr-FR"/>
        </w:rPr>
      </w:pPr>
      <w:r w:rsidRPr="00425243">
        <w:rPr>
          <w:lang w:val="fr-FR"/>
        </w:rPr>
        <w:t>L</w:t>
      </w:r>
      <w:r w:rsidRPr="00425243" w:rsidR="00425243">
        <w:rPr>
          <w:lang w:val="fr-FR"/>
        </w:rPr>
        <w:t>’</w:t>
      </w:r>
      <w:r w:rsidRPr="00425243">
        <w:rPr>
          <w:lang w:val="fr-FR"/>
        </w:rPr>
        <w:t xml:space="preserve">article 8 est ainsi libellé </w:t>
      </w:r>
      <w:r w:rsidRPr="00425243" w:rsidR="00827FEA">
        <w:rPr>
          <w:lang w:val="fr-FR"/>
        </w:rPr>
        <w:t>en</w:t>
      </w:r>
      <w:r w:rsidRPr="00425243">
        <w:rPr>
          <w:lang w:val="fr-FR"/>
        </w:rPr>
        <w:t xml:space="preserve"> sa partie pertinente</w:t>
      </w:r>
      <w:r w:rsidRPr="00425243" w:rsidR="00827FEA">
        <w:rPr>
          <w:lang w:val="fr-FR"/>
        </w:rPr>
        <w:t xml:space="preserve"> en l</w:t>
      </w:r>
      <w:r w:rsidRPr="00425243" w:rsidR="00425243">
        <w:rPr>
          <w:lang w:val="fr-FR"/>
        </w:rPr>
        <w:t>’</w:t>
      </w:r>
      <w:r w:rsidRPr="00425243" w:rsidR="00827FEA">
        <w:rPr>
          <w:lang w:val="fr-FR"/>
        </w:rPr>
        <w:t>espèce </w:t>
      </w:r>
      <w:r w:rsidRPr="00425243">
        <w:rPr>
          <w:lang w:val="fr-FR"/>
        </w:rPr>
        <w:t>:</w:t>
      </w:r>
    </w:p>
    <w:p w:rsidRPr="00425243" w:rsidR="00C30180" w:rsidP="00425243" w:rsidRDefault="00C30180">
      <w:pPr>
        <w:pStyle w:val="ECHRParaQuote"/>
        <w:rPr>
          <w:lang w:val="fr-FR"/>
        </w:rPr>
      </w:pPr>
      <w:r w:rsidRPr="00425243">
        <w:rPr>
          <w:lang w:val="fr-FR"/>
        </w:rPr>
        <w:t>« 1.  Toute personne a droit au respect de sa vie privée (</w:t>
      </w:r>
      <w:r w:rsidRPr="00425243" w:rsidR="003A6D26">
        <w:rPr>
          <w:lang w:val="fr-FR"/>
        </w:rPr>
        <w:t>...</w:t>
      </w:r>
      <w:r w:rsidRPr="00425243">
        <w:rPr>
          <w:lang w:val="fr-FR"/>
        </w:rPr>
        <w:t>) »</w:t>
      </w:r>
    </w:p>
    <w:p w:rsidRPr="00425243" w:rsidR="003A6D26" w:rsidP="00425243" w:rsidRDefault="00280F9A">
      <w:pPr>
        <w:pStyle w:val="ECHRHeading2"/>
        <w:rPr>
          <w:lang w:val="fr-FR"/>
        </w:rPr>
      </w:pPr>
      <w:r w:rsidRPr="00425243">
        <w:rPr>
          <w:lang w:val="fr-FR"/>
        </w:rPr>
        <w:t>B.</w:t>
      </w:r>
      <w:r w:rsidRPr="00425243" w:rsidR="00867CE0">
        <w:rPr>
          <w:lang w:val="fr-FR"/>
        </w:rPr>
        <w:t>  </w:t>
      </w:r>
      <w:r w:rsidRPr="00425243" w:rsidR="00421F7C">
        <w:rPr>
          <w:lang w:val="fr-FR"/>
        </w:rPr>
        <w:t>Sur</w:t>
      </w:r>
      <w:r w:rsidRPr="00425243" w:rsidR="00AB2453">
        <w:rPr>
          <w:lang w:val="fr-FR"/>
        </w:rPr>
        <w:t xml:space="preserve"> l</w:t>
      </w:r>
      <w:r w:rsidRPr="00425243">
        <w:rPr>
          <w:lang w:val="fr-FR"/>
        </w:rPr>
        <w:t>a recevabilité</w:t>
      </w:r>
    </w:p>
    <w:p w:rsidRPr="00425243" w:rsidR="00143C2A" w:rsidP="00425243" w:rsidRDefault="00683AB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65</w:t>
      </w:r>
      <w:r w:rsidRPr="00425243">
        <w:rPr>
          <w:lang w:val="fr-FR"/>
        </w:rPr>
        <w:fldChar w:fldCharType="end"/>
      </w:r>
      <w:r w:rsidRPr="00425243">
        <w:rPr>
          <w:lang w:val="fr-FR"/>
        </w:rPr>
        <w:t>.  </w:t>
      </w:r>
      <w:r w:rsidRPr="00425243" w:rsidR="00F93063">
        <w:rPr>
          <w:lang w:val="fr-FR"/>
        </w:rPr>
        <w:t>En ce qui concerne le</w:t>
      </w:r>
      <w:r w:rsidRPr="00425243" w:rsidR="00143C2A">
        <w:rPr>
          <w:lang w:val="fr-FR"/>
        </w:rPr>
        <w:t xml:space="preserve"> troisième grief, tiré de l</w:t>
      </w:r>
      <w:r w:rsidRPr="00425243" w:rsidR="00425243">
        <w:rPr>
          <w:lang w:val="fr-FR"/>
        </w:rPr>
        <w:t>’</w:t>
      </w:r>
      <w:r w:rsidRPr="00425243" w:rsidR="00143C2A">
        <w:rPr>
          <w:lang w:val="fr-FR"/>
        </w:rPr>
        <w:t xml:space="preserve">article 3 </w:t>
      </w:r>
      <w:r w:rsidRPr="00425243" w:rsidR="00F93063">
        <w:rPr>
          <w:lang w:val="fr-FR"/>
        </w:rPr>
        <w:t xml:space="preserve">de la Convention </w:t>
      </w:r>
      <w:r w:rsidRPr="00425243" w:rsidR="00143C2A">
        <w:rPr>
          <w:lang w:val="fr-FR"/>
        </w:rPr>
        <w:t>(paragraphe 6</w:t>
      </w:r>
      <w:r w:rsidRPr="00425243" w:rsidR="008C59D1">
        <w:rPr>
          <w:lang w:val="fr-FR"/>
        </w:rPr>
        <w:t>2</w:t>
      </w:r>
      <w:r w:rsidRPr="00425243" w:rsidR="00143C2A">
        <w:rPr>
          <w:lang w:val="fr-FR"/>
        </w:rPr>
        <w:t xml:space="preserve"> ci-dessus), le Gouvernement </w:t>
      </w:r>
      <w:r w:rsidRPr="00425243" w:rsidR="008C59D1">
        <w:rPr>
          <w:lang w:val="fr-FR"/>
        </w:rPr>
        <w:t>soutient que les sentiments d</w:t>
      </w:r>
      <w:r w:rsidRPr="00425243" w:rsidR="00425243">
        <w:rPr>
          <w:lang w:val="fr-FR"/>
        </w:rPr>
        <w:t>’</w:t>
      </w:r>
      <w:r w:rsidRPr="00425243" w:rsidR="008C59D1">
        <w:rPr>
          <w:lang w:val="fr-FR"/>
        </w:rPr>
        <w:t xml:space="preserve">angoisse que les requérants </w:t>
      </w:r>
      <w:r w:rsidRPr="00425243" w:rsidR="00F93063">
        <w:rPr>
          <w:lang w:val="fr-FR"/>
        </w:rPr>
        <w:t>ont</w:t>
      </w:r>
      <w:r w:rsidRPr="00425243" w:rsidR="008C59D1">
        <w:rPr>
          <w:lang w:val="fr-FR"/>
        </w:rPr>
        <w:t xml:space="preserve"> pu éprouver en l</w:t>
      </w:r>
      <w:r w:rsidRPr="00425243" w:rsidR="00425243">
        <w:rPr>
          <w:lang w:val="fr-FR"/>
        </w:rPr>
        <w:t>’</w:t>
      </w:r>
      <w:r w:rsidRPr="00425243" w:rsidR="008C59D1">
        <w:rPr>
          <w:lang w:val="fr-FR"/>
        </w:rPr>
        <w:t>occurrence n</w:t>
      </w:r>
      <w:r w:rsidRPr="00425243" w:rsidR="00BC0282">
        <w:rPr>
          <w:lang w:val="fr-FR"/>
        </w:rPr>
        <w:t xml:space="preserve">e </w:t>
      </w:r>
      <w:r w:rsidRPr="00425243" w:rsidR="00F93063">
        <w:rPr>
          <w:lang w:val="fr-FR"/>
        </w:rPr>
        <w:t>peuvent avoir</w:t>
      </w:r>
      <w:r w:rsidRPr="00425243" w:rsidR="00BC0282">
        <w:rPr>
          <w:lang w:val="fr-FR"/>
        </w:rPr>
        <w:t xml:space="preserve"> </w:t>
      </w:r>
      <w:r w:rsidRPr="00425243" w:rsidR="008C59D1">
        <w:rPr>
          <w:lang w:val="fr-FR"/>
        </w:rPr>
        <w:t>attein</w:t>
      </w:r>
      <w:r w:rsidRPr="00425243" w:rsidR="00F93063">
        <w:rPr>
          <w:lang w:val="fr-FR"/>
        </w:rPr>
        <w:t>t</w:t>
      </w:r>
      <w:r w:rsidRPr="00425243" w:rsidR="008C59D1">
        <w:rPr>
          <w:lang w:val="fr-FR"/>
        </w:rPr>
        <w:t xml:space="preserve"> le seuil minimum de gravité requis par cette disposition. Selon lui, ce</w:t>
      </w:r>
      <w:r w:rsidRPr="00425243" w:rsidR="00BC0282">
        <w:rPr>
          <w:lang w:val="fr-FR"/>
        </w:rPr>
        <w:t>tte doléance</w:t>
      </w:r>
      <w:r w:rsidRPr="00425243" w:rsidR="00143C2A">
        <w:rPr>
          <w:lang w:val="fr-FR"/>
        </w:rPr>
        <w:t xml:space="preserve"> n</w:t>
      </w:r>
      <w:r w:rsidRPr="00425243" w:rsidR="00425243">
        <w:rPr>
          <w:lang w:val="fr-FR"/>
        </w:rPr>
        <w:t>’</w:t>
      </w:r>
      <w:r w:rsidRPr="00425243" w:rsidR="00143C2A">
        <w:rPr>
          <w:lang w:val="fr-FR"/>
        </w:rPr>
        <w:t>est pas étayé</w:t>
      </w:r>
      <w:r w:rsidRPr="00425243" w:rsidR="00BC0282">
        <w:rPr>
          <w:lang w:val="fr-FR"/>
        </w:rPr>
        <w:t>e</w:t>
      </w:r>
      <w:r w:rsidRPr="00425243" w:rsidR="00143C2A">
        <w:rPr>
          <w:lang w:val="fr-FR"/>
        </w:rPr>
        <w:t xml:space="preserve"> et les requérants ne peuvent </w:t>
      </w:r>
      <w:r w:rsidRPr="00425243" w:rsidR="00BC0282">
        <w:rPr>
          <w:lang w:val="fr-FR"/>
        </w:rPr>
        <w:t xml:space="preserve">passer pour </w:t>
      </w:r>
      <w:r w:rsidRPr="00425243" w:rsidR="00143C2A">
        <w:rPr>
          <w:lang w:val="fr-FR"/>
        </w:rPr>
        <w:t>victimes d</w:t>
      </w:r>
      <w:r w:rsidRPr="00425243" w:rsidR="00425243">
        <w:rPr>
          <w:lang w:val="fr-FR"/>
        </w:rPr>
        <w:t>’</w:t>
      </w:r>
      <w:r w:rsidRPr="00425243" w:rsidR="00143C2A">
        <w:rPr>
          <w:lang w:val="fr-FR"/>
        </w:rPr>
        <w:t xml:space="preserve">une violation </w:t>
      </w:r>
      <w:r w:rsidRPr="00425243" w:rsidR="00BC0282">
        <w:rPr>
          <w:lang w:val="fr-FR"/>
        </w:rPr>
        <w:t>à ce titre</w:t>
      </w:r>
      <w:r w:rsidRPr="00425243" w:rsidR="008C59D1">
        <w:rPr>
          <w:lang w:val="fr-FR"/>
        </w:rPr>
        <w:t>, d</w:t>
      </w:r>
      <w:r w:rsidRPr="00425243" w:rsidR="00425243">
        <w:rPr>
          <w:lang w:val="fr-FR"/>
        </w:rPr>
        <w:t>’</w:t>
      </w:r>
      <w:r w:rsidRPr="00425243" w:rsidR="008C59D1">
        <w:rPr>
          <w:lang w:val="fr-FR"/>
        </w:rPr>
        <w:t xml:space="preserve">autant moins </w:t>
      </w:r>
      <w:r w:rsidRPr="00425243" w:rsidR="00143C2A">
        <w:rPr>
          <w:lang w:val="fr-FR"/>
        </w:rPr>
        <w:t>qu</w:t>
      </w:r>
      <w:r w:rsidRPr="00425243" w:rsidR="00425243">
        <w:rPr>
          <w:lang w:val="fr-FR"/>
        </w:rPr>
        <w:t>’</w:t>
      </w:r>
      <w:r w:rsidRPr="00425243" w:rsidR="00143C2A">
        <w:rPr>
          <w:lang w:val="fr-FR"/>
        </w:rPr>
        <w:t>en l</w:t>
      </w:r>
      <w:r w:rsidRPr="00425243" w:rsidR="00425243">
        <w:rPr>
          <w:lang w:val="fr-FR"/>
        </w:rPr>
        <w:t>’</w:t>
      </w:r>
      <w:r w:rsidRPr="00425243" w:rsidR="00143C2A">
        <w:rPr>
          <w:lang w:val="fr-FR"/>
        </w:rPr>
        <w:t xml:space="preserve">espèce </w:t>
      </w:r>
      <w:r w:rsidRPr="00425243" w:rsidR="008C59D1">
        <w:rPr>
          <w:lang w:val="fr-FR"/>
        </w:rPr>
        <w:t xml:space="preserve">ils </w:t>
      </w:r>
      <w:r w:rsidRPr="00425243" w:rsidR="0091232E">
        <w:rPr>
          <w:lang w:val="fr-FR"/>
        </w:rPr>
        <w:t>o</w:t>
      </w:r>
      <w:r w:rsidRPr="00425243" w:rsidR="008C59D1">
        <w:rPr>
          <w:lang w:val="fr-FR"/>
        </w:rPr>
        <w:t xml:space="preserve">nt </w:t>
      </w:r>
      <w:r w:rsidRPr="00425243" w:rsidR="00143C2A">
        <w:rPr>
          <w:lang w:val="fr-FR"/>
        </w:rPr>
        <w:t>eu la possibilité d</w:t>
      </w:r>
      <w:r w:rsidRPr="00425243" w:rsidR="00425243">
        <w:rPr>
          <w:lang w:val="fr-FR"/>
        </w:rPr>
        <w:t>’</w:t>
      </w:r>
      <w:r w:rsidRPr="00425243" w:rsidR="00143C2A">
        <w:rPr>
          <w:lang w:val="fr-FR"/>
        </w:rPr>
        <w:t>intenter une action en indemnisation et de faire entendre leur cause devant le TAM.</w:t>
      </w:r>
    </w:p>
    <w:p w:rsidRPr="00425243" w:rsidR="003A6D26" w:rsidP="00425243" w:rsidRDefault="00931C1E">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66</w:t>
      </w:r>
      <w:r w:rsidRPr="00425243">
        <w:rPr>
          <w:lang w:val="fr-FR"/>
        </w:rPr>
        <w:fldChar w:fldCharType="end"/>
      </w:r>
      <w:r w:rsidRPr="00425243">
        <w:rPr>
          <w:lang w:val="fr-FR"/>
        </w:rPr>
        <w:t>.  </w:t>
      </w:r>
      <w:r w:rsidRPr="00425243" w:rsidR="00D21155">
        <w:rPr>
          <w:lang w:val="fr-FR"/>
        </w:rPr>
        <w:t xml:space="preserve">La Cour considère que, </w:t>
      </w:r>
      <w:r w:rsidRPr="00425243" w:rsidR="00143C2A">
        <w:rPr>
          <w:lang w:val="fr-FR"/>
        </w:rPr>
        <w:t>nonobstant sa teneur qui pèche par manque de précision, l</w:t>
      </w:r>
      <w:r w:rsidRPr="00425243" w:rsidR="00425243">
        <w:rPr>
          <w:lang w:val="fr-FR"/>
        </w:rPr>
        <w:t>’</w:t>
      </w:r>
      <w:r w:rsidRPr="00425243" w:rsidR="00143C2A">
        <w:rPr>
          <w:lang w:val="fr-FR"/>
        </w:rPr>
        <w:t>argument du Gouvernement revient à soulever en substance une exception de non-épuisement des voies de recours internes.</w:t>
      </w:r>
    </w:p>
    <w:p w:rsidRPr="00425243" w:rsidR="003A6D26" w:rsidP="00425243" w:rsidRDefault="00931C1E">
      <w:pPr>
        <w:pStyle w:val="ECHRPara"/>
        <w:rPr>
          <w:lang w:val="fr-FR"/>
        </w:rPr>
      </w:pPr>
      <w:r w:rsidRPr="00425243">
        <w:rPr>
          <w:lang w:val="fr-FR"/>
        </w:rPr>
        <w:t>À cet égard, elle rappelle que la finalité de l</w:t>
      </w:r>
      <w:r w:rsidRPr="00425243" w:rsidR="00425243">
        <w:rPr>
          <w:lang w:val="fr-FR"/>
        </w:rPr>
        <w:t>’</w:t>
      </w:r>
      <w:r w:rsidRPr="00425243">
        <w:rPr>
          <w:lang w:val="fr-FR"/>
        </w:rPr>
        <w:t>article 35 est de ménager aux États contractants l</w:t>
      </w:r>
      <w:r w:rsidRPr="00425243" w:rsidR="00425243">
        <w:rPr>
          <w:lang w:val="fr-FR"/>
        </w:rPr>
        <w:t>’</w:t>
      </w:r>
      <w:r w:rsidRPr="00425243">
        <w:rPr>
          <w:lang w:val="fr-FR"/>
        </w:rPr>
        <w:t>occasion de prévenir ou de redresser les violations alléguées contre eux avant que ces allégations ne lui soient soumises</w:t>
      </w:r>
      <w:r w:rsidRPr="00425243" w:rsidR="007C76D8">
        <w:rPr>
          <w:lang w:val="fr-FR"/>
        </w:rPr>
        <w:t> ; s</w:t>
      </w:r>
      <w:r w:rsidRPr="00425243">
        <w:rPr>
          <w:lang w:val="fr-FR"/>
        </w:rPr>
        <w:t>i l</w:t>
      </w:r>
      <w:r w:rsidRPr="00425243" w:rsidR="00425243">
        <w:rPr>
          <w:rFonts w:ascii="Times New Roman" w:hAnsi="Times New Roman" w:cs="Times New Roman"/>
          <w:lang w:val="fr-FR"/>
        </w:rPr>
        <w:t>’</w:t>
      </w:r>
      <w:r w:rsidRPr="00425243">
        <w:rPr>
          <w:lang w:val="fr-FR"/>
        </w:rPr>
        <w:t xml:space="preserve">article 35 </w:t>
      </w:r>
      <w:r w:rsidRPr="00425243">
        <w:rPr>
          <w:rFonts w:ascii="Times New Roman" w:hAnsi="Times New Roman" w:cs="Times New Roman"/>
          <w:lang w:val="fr-FR"/>
        </w:rPr>
        <w:t>§</w:t>
      </w:r>
      <w:r w:rsidRPr="00425243">
        <w:rPr>
          <w:lang w:val="fr-FR"/>
        </w:rPr>
        <w:t xml:space="preserve"> 1 de la Convention doit </w:t>
      </w:r>
      <w:r w:rsidRPr="00425243">
        <w:rPr>
          <w:rFonts w:ascii="Times New Roman" w:hAnsi="Times New Roman" w:cs="Times New Roman"/>
          <w:lang w:val="fr-FR"/>
        </w:rPr>
        <w:t>ê</w:t>
      </w:r>
      <w:r w:rsidRPr="00425243">
        <w:rPr>
          <w:lang w:val="fr-FR"/>
        </w:rPr>
        <w:t>tre appliqué avec une certaine souplesse et sans formalisme excessif, il n</w:t>
      </w:r>
      <w:r w:rsidRPr="00425243" w:rsidR="00425243">
        <w:rPr>
          <w:lang w:val="fr-FR"/>
        </w:rPr>
        <w:t>’</w:t>
      </w:r>
      <w:r w:rsidRPr="00425243">
        <w:rPr>
          <w:lang w:val="fr-FR"/>
        </w:rPr>
        <w:t>en demeure pas moins qu</w:t>
      </w:r>
      <w:r w:rsidRPr="00425243" w:rsidR="00425243">
        <w:rPr>
          <w:lang w:val="fr-FR"/>
        </w:rPr>
        <w:t>’</w:t>
      </w:r>
      <w:r w:rsidRPr="00425243">
        <w:rPr>
          <w:lang w:val="fr-FR"/>
        </w:rPr>
        <w:t>il exige, entre autres, que le grief dont on entend saisir la Cour soit d</w:t>
      </w:r>
      <w:r w:rsidRPr="00425243" w:rsidR="00425243">
        <w:rPr>
          <w:lang w:val="fr-FR"/>
        </w:rPr>
        <w:t>’</w:t>
      </w:r>
      <w:r w:rsidRPr="00425243">
        <w:rPr>
          <w:lang w:val="fr-FR"/>
        </w:rPr>
        <w:t>abord soulevé, au moins en substance, devant les juridictions nationales appropriées (voir, parmi d</w:t>
      </w:r>
      <w:r w:rsidRPr="00425243" w:rsidR="00425243">
        <w:rPr>
          <w:lang w:val="fr-FR"/>
        </w:rPr>
        <w:t>’</w:t>
      </w:r>
      <w:r w:rsidRPr="00425243">
        <w:rPr>
          <w:lang w:val="fr-FR"/>
        </w:rPr>
        <w:t xml:space="preserve">autres, </w:t>
      </w:r>
      <w:r w:rsidRPr="00425243" w:rsidR="007C76D8">
        <w:rPr>
          <w:i/>
          <w:lang w:val="fr-FR"/>
        </w:rPr>
        <w:t>Gäfgen c. Allemagne</w:t>
      </w:r>
      <w:r w:rsidRPr="00425243" w:rsidR="007C76D8">
        <w:rPr>
          <w:lang w:val="fr-FR"/>
        </w:rPr>
        <w:t xml:space="preserve"> [GC], n</w:t>
      </w:r>
      <w:r w:rsidRPr="00425243" w:rsidR="007C76D8">
        <w:rPr>
          <w:vertAlign w:val="superscript"/>
          <w:lang w:val="fr-FR"/>
        </w:rPr>
        <w:t>o</w:t>
      </w:r>
      <w:r w:rsidRPr="00425243" w:rsidR="00B916A3">
        <w:rPr>
          <w:vertAlign w:val="superscript"/>
          <w:lang w:val="fr-FR"/>
        </w:rPr>
        <w:t> </w:t>
      </w:r>
      <w:r w:rsidRPr="00425243" w:rsidR="007C76D8">
        <w:rPr>
          <w:lang w:val="fr-FR"/>
        </w:rPr>
        <w:t>22978/05, §</w:t>
      </w:r>
      <w:r w:rsidRPr="00425243" w:rsidR="00B916A3">
        <w:rPr>
          <w:lang w:val="fr-FR"/>
        </w:rPr>
        <w:t> </w:t>
      </w:r>
      <w:r w:rsidRPr="00425243" w:rsidR="007C76D8">
        <w:rPr>
          <w:lang w:val="fr-FR"/>
        </w:rPr>
        <w:t>142, CEDH 2010, et les références qui y figurent).</w:t>
      </w:r>
    </w:p>
    <w:p w:rsidRPr="00425243" w:rsidR="003A6D26" w:rsidP="00425243" w:rsidRDefault="007C76D8">
      <w:pPr>
        <w:pStyle w:val="ECHRPara"/>
        <w:rPr>
          <w:lang w:val="fr-FR"/>
        </w:rPr>
      </w:pPr>
      <w:r w:rsidRPr="00425243">
        <w:rPr>
          <w:lang w:val="fr-FR"/>
        </w:rPr>
        <w:t>En l</w:t>
      </w:r>
      <w:r w:rsidRPr="00425243" w:rsidR="00425243">
        <w:rPr>
          <w:lang w:val="fr-FR"/>
        </w:rPr>
        <w:t>’</w:t>
      </w:r>
      <w:r w:rsidRPr="00425243">
        <w:rPr>
          <w:lang w:val="fr-FR"/>
        </w:rPr>
        <w:t xml:space="preserve">espèce, toutefois, la Cour </w:t>
      </w:r>
      <w:r w:rsidRPr="00425243" w:rsidR="00143C2A">
        <w:rPr>
          <w:lang w:val="fr-FR"/>
        </w:rPr>
        <w:t xml:space="preserve">observe </w:t>
      </w:r>
      <w:r w:rsidRPr="00425243" w:rsidR="001117FE">
        <w:rPr>
          <w:lang w:val="fr-FR"/>
        </w:rPr>
        <w:t>q</w:t>
      </w:r>
      <w:r w:rsidRPr="00425243" w:rsidR="00143C2A">
        <w:rPr>
          <w:lang w:val="fr-FR"/>
        </w:rPr>
        <w:t>ue les requérants n</w:t>
      </w:r>
      <w:r w:rsidRPr="00425243" w:rsidR="00425243">
        <w:rPr>
          <w:lang w:val="fr-FR"/>
        </w:rPr>
        <w:t>’</w:t>
      </w:r>
      <w:r w:rsidRPr="00425243" w:rsidR="00143C2A">
        <w:rPr>
          <w:lang w:val="fr-FR"/>
        </w:rPr>
        <w:t>ont pas spécifiquement saisi les instances nationales pour dénoncer un traitement contraire à l</w:t>
      </w:r>
      <w:r w:rsidRPr="00425243" w:rsidR="00425243">
        <w:rPr>
          <w:lang w:val="fr-FR"/>
        </w:rPr>
        <w:t>’</w:t>
      </w:r>
      <w:r w:rsidRPr="00425243" w:rsidR="00143C2A">
        <w:rPr>
          <w:lang w:val="fr-FR"/>
        </w:rPr>
        <w:t>article 3</w:t>
      </w:r>
      <w:r w:rsidRPr="00425243" w:rsidR="00D21155">
        <w:rPr>
          <w:lang w:val="fr-FR"/>
        </w:rPr>
        <w:t xml:space="preserve"> de la Convention</w:t>
      </w:r>
      <w:r w:rsidRPr="00425243" w:rsidR="00143C2A">
        <w:rPr>
          <w:lang w:val="fr-FR"/>
        </w:rPr>
        <w:t>, dont ils auraient personnellement souffert</w:t>
      </w:r>
      <w:r w:rsidRPr="00425243" w:rsidR="001117FE">
        <w:rPr>
          <w:lang w:val="fr-FR"/>
        </w:rPr>
        <w:t>, ni n</w:t>
      </w:r>
      <w:r w:rsidRPr="00425243" w:rsidR="00425243">
        <w:rPr>
          <w:lang w:val="fr-FR"/>
        </w:rPr>
        <w:t>’</w:t>
      </w:r>
      <w:r w:rsidRPr="00425243" w:rsidR="001117FE">
        <w:rPr>
          <w:lang w:val="fr-FR"/>
        </w:rPr>
        <w:t>ont formulé une quelconque doléance à ce titre lors des procédures en cours</w:t>
      </w:r>
      <w:r w:rsidRPr="00425243" w:rsidR="00143C2A">
        <w:rPr>
          <w:lang w:val="fr-FR"/>
        </w:rPr>
        <w:t>.</w:t>
      </w:r>
    </w:p>
    <w:p w:rsidRPr="00425243" w:rsidR="00143C2A" w:rsidP="00425243" w:rsidRDefault="00143C2A">
      <w:pPr>
        <w:pStyle w:val="ECHRPara"/>
        <w:rPr>
          <w:lang w:val="fr-FR"/>
        </w:rPr>
      </w:pPr>
      <w:r w:rsidRPr="00425243">
        <w:rPr>
          <w:lang w:val="fr-FR"/>
        </w:rPr>
        <w:t>Il s</w:t>
      </w:r>
      <w:r w:rsidRPr="00425243" w:rsidR="00425243">
        <w:rPr>
          <w:lang w:val="fr-FR"/>
        </w:rPr>
        <w:t>’</w:t>
      </w:r>
      <w:r w:rsidRPr="00425243">
        <w:rPr>
          <w:lang w:val="fr-FR"/>
        </w:rPr>
        <w:t>ensuit que ce grief doit être rejeté pour non-épuisement des voies de recours internes, en application de l</w:t>
      </w:r>
      <w:r w:rsidRPr="00425243" w:rsidR="00425243">
        <w:rPr>
          <w:lang w:val="fr-FR"/>
        </w:rPr>
        <w:t>’</w:t>
      </w:r>
      <w:r w:rsidRPr="00425243">
        <w:rPr>
          <w:lang w:val="fr-FR"/>
        </w:rPr>
        <w:t>article 35 §§ 1 et 4 de la Convention.</w:t>
      </w:r>
    </w:p>
    <w:p w:rsidRPr="00425243" w:rsidR="003A6D26" w:rsidP="00425243" w:rsidRDefault="00280F9A">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67</w:t>
      </w:r>
      <w:r w:rsidRPr="00425243">
        <w:rPr>
          <w:lang w:val="fr-FR"/>
        </w:rPr>
        <w:fldChar w:fldCharType="end"/>
      </w:r>
      <w:r w:rsidRPr="00425243">
        <w:rPr>
          <w:lang w:val="fr-FR"/>
        </w:rPr>
        <w:t>.</w:t>
      </w:r>
      <w:r w:rsidRPr="00425243" w:rsidR="00867CE0">
        <w:rPr>
          <w:lang w:val="fr-FR"/>
        </w:rPr>
        <w:t> </w:t>
      </w:r>
      <w:r w:rsidRPr="00425243">
        <w:rPr>
          <w:lang w:val="fr-FR"/>
        </w:rPr>
        <w:t> En l</w:t>
      </w:r>
      <w:r w:rsidRPr="00425243" w:rsidR="00425243">
        <w:rPr>
          <w:lang w:val="fr-FR"/>
        </w:rPr>
        <w:t>’</w:t>
      </w:r>
      <w:r w:rsidRPr="00425243">
        <w:rPr>
          <w:lang w:val="fr-FR"/>
        </w:rPr>
        <w:t>absence d</w:t>
      </w:r>
      <w:r w:rsidRPr="00425243" w:rsidR="00425243">
        <w:rPr>
          <w:lang w:val="fr-FR"/>
        </w:rPr>
        <w:t>’</w:t>
      </w:r>
      <w:r w:rsidRPr="00425243" w:rsidR="00143C2A">
        <w:rPr>
          <w:lang w:val="fr-FR"/>
        </w:rPr>
        <w:t xml:space="preserve">autres </w:t>
      </w:r>
      <w:r w:rsidRPr="00425243">
        <w:rPr>
          <w:lang w:val="fr-FR"/>
        </w:rPr>
        <w:t>exceptions</w:t>
      </w:r>
      <w:r w:rsidRPr="00425243" w:rsidR="00BC0282">
        <w:rPr>
          <w:lang w:val="fr-FR"/>
        </w:rPr>
        <w:t xml:space="preserve"> préliminaires</w:t>
      </w:r>
      <w:r w:rsidRPr="00425243">
        <w:rPr>
          <w:lang w:val="fr-FR"/>
        </w:rPr>
        <w:t>, la Cour constate que l</w:t>
      </w:r>
      <w:r w:rsidRPr="00425243" w:rsidR="00143C2A">
        <w:rPr>
          <w:lang w:val="fr-FR"/>
        </w:rPr>
        <w:t>e restant de l</w:t>
      </w:r>
      <w:r w:rsidRPr="00425243">
        <w:rPr>
          <w:lang w:val="fr-FR"/>
        </w:rPr>
        <w:t>a requête n</w:t>
      </w:r>
      <w:r w:rsidRPr="00425243" w:rsidR="00425243">
        <w:rPr>
          <w:lang w:val="fr-FR"/>
        </w:rPr>
        <w:t>’</w:t>
      </w:r>
      <w:r w:rsidRPr="00425243">
        <w:rPr>
          <w:lang w:val="fr-FR"/>
        </w:rPr>
        <w:t>est pas manifestement mal fondé au sens de l</w:t>
      </w:r>
      <w:r w:rsidRPr="00425243" w:rsidR="00425243">
        <w:rPr>
          <w:lang w:val="fr-FR"/>
        </w:rPr>
        <w:t>’</w:t>
      </w:r>
      <w:r w:rsidRPr="00425243" w:rsidR="00867CE0">
        <w:rPr>
          <w:lang w:val="fr-FR"/>
        </w:rPr>
        <w:t>article </w:t>
      </w:r>
      <w:r w:rsidRPr="00425243">
        <w:rPr>
          <w:lang w:val="fr-FR"/>
        </w:rPr>
        <w:t>35 § 3 a) de la Convention et qu</w:t>
      </w:r>
      <w:r w:rsidRPr="00425243" w:rsidR="00425243">
        <w:rPr>
          <w:lang w:val="fr-FR"/>
        </w:rPr>
        <w:t>’</w:t>
      </w:r>
      <w:r w:rsidRPr="00425243" w:rsidR="00143C2A">
        <w:rPr>
          <w:lang w:val="fr-FR"/>
        </w:rPr>
        <w:t>il</w:t>
      </w:r>
      <w:r w:rsidRPr="00425243">
        <w:rPr>
          <w:lang w:val="fr-FR"/>
        </w:rPr>
        <w:t xml:space="preserve"> ne se heurte par ailleurs à aucun autre motif d</w:t>
      </w:r>
      <w:r w:rsidRPr="00425243" w:rsidR="00425243">
        <w:rPr>
          <w:lang w:val="fr-FR"/>
        </w:rPr>
        <w:t>’</w:t>
      </w:r>
      <w:r w:rsidRPr="00425243">
        <w:rPr>
          <w:lang w:val="fr-FR"/>
        </w:rPr>
        <w:t>irrecevabilité.</w:t>
      </w:r>
    </w:p>
    <w:p w:rsidRPr="00425243" w:rsidR="00280F9A" w:rsidP="00425243" w:rsidRDefault="00280F9A">
      <w:pPr>
        <w:pStyle w:val="ECHRPara"/>
        <w:rPr>
          <w:lang w:val="fr-FR"/>
        </w:rPr>
      </w:pPr>
      <w:r w:rsidRPr="00425243">
        <w:rPr>
          <w:lang w:val="fr-FR"/>
        </w:rPr>
        <w:t xml:space="preserve">Elle déclare donc </w:t>
      </w:r>
      <w:r w:rsidRPr="00425243" w:rsidR="00706429">
        <w:rPr>
          <w:lang w:val="fr-FR"/>
        </w:rPr>
        <w:t xml:space="preserve">la requête </w:t>
      </w:r>
      <w:r w:rsidRPr="00425243">
        <w:rPr>
          <w:lang w:val="fr-FR"/>
        </w:rPr>
        <w:t>recevable</w:t>
      </w:r>
      <w:r w:rsidRPr="00425243" w:rsidR="0048753F">
        <w:rPr>
          <w:lang w:val="fr-FR"/>
        </w:rPr>
        <w:t xml:space="preserve">, dans le </w:t>
      </w:r>
      <w:r w:rsidRPr="00425243" w:rsidR="00706429">
        <w:rPr>
          <w:lang w:val="fr-FR"/>
        </w:rPr>
        <w:t>cadre</w:t>
      </w:r>
      <w:r w:rsidRPr="00425243" w:rsidR="0048753F">
        <w:rPr>
          <w:lang w:val="fr-FR"/>
        </w:rPr>
        <w:t xml:space="preserve"> tel que défini aux paragraphes</w:t>
      </w:r>
      <w:r w:rsidRPr="00425243" w:rsidR="00B916A3">
        <w:rPr>
          <w:lang w:val="fr-FR"/>
        </w:rPr>
        <w:t> </w:t>
      </w:r>
      <w:r w:rsidRPr="00425243" w:rsidR="0048753F">
        <w:rPr>
          <w:lang w:val="fr-FR"/>
        </w:rPr>
        <w:t>6</w:t>
      </w:r>
      <w:r w:rsidRPr="00425243" w:rsidR="00BF6132">
        <w:rPr>
          <w:lang w:val="fr-FR"/>
        </w:rPr>
        <w:t>4</w:t>
      </w:r>
      <w:r w:rsidRPr="00425243" w:rsidR="0048753F">
        <w:rPr>
          <w:lang w:val="fr-FR"/>
        </w:rPr>
        <w:t xml:space="preserve"> </w:t>
      </w:r>
      <w:r w:rsidRPr="00425243" w:rsidR="00143C2A">
        <w:rPr>
          <w:lang w:val="fr-FR"/>
        </w:rPr>
        <w:t>et</w:t>
      </w:r>
      <w:r w:rsidRPr="00425243" w:rsidR="0048753F">
        <w:rPr>
          <w:lang w:val="fr-FR"/>
        </w:rPr>
        <w:t xml:space="preserve"> 6</w:t>
      </w:r>
      <w:r w:rsidRPr="00425243" w:rsidR="00BF6132">
        <w:rPr>
          <w:lang w:val="fr-FR"/>
        </w:rPr>
        <w:t>5</w:t>
      </w:r>
      <w:r w:rsidRPr="00425243" w:rsidR="0048753F">
        <w:rPr>
          <w:lang w:val="fr-FR"/>
        </w:rPr>
        <w:t xml:space="preserve"> ci-dessus</w:t>
      </w:r>
      <w:r w:rsidRPr="00425243">
        <w:rPr>
          <w:lang w:val="fr-FR"/>
        </w:rPr>
        <w:t>.</w:t>
      </w:r>
    </w:p>
    <w:p w:rsidRPr="00425243" w:rsidR="00E77CB3" w:rsidP="00425243" w:rsidRDefault="00E77CB3">
      <w:pPr>
        <w:pStyle w:val="ECHRHeading1"/>
        <w:rPr>
          <w:lang w:val="fr-FR"/>
        </w:rPr>
      </w:pPr>
      <w:r w:rsidRPr="00425243">
        <w:rPr>
          <w:lang w:val="fr-FR"/>
        </w:rPr>
        <w:t>I</w:t>
      </w:r>
      <w:r w:rsidRPr="00425243" w:rsidR="00421F7C">
        <w:rPr>
          <w:lang w:val="fr-FR"/>
        </w:rPr>
        <w:t>I</w:t>
      </w:r>
      <w:r w:rsidRPr="00425243">
        <w:rPr>
          <w:lang w:val="fr-FR"/>
        </w:rPr>
        <w:t>.</w:t>
      </w:r>
      <w:r w:rsidRPr="00425243" w:rsidR="003E0BA8">
        <w:rPr>
          <w:lang w:val="fr-FR"/>
        </w:rPr>
        <w:t>  SUR L</w:t>
      </w:r>
      <w:r w:rsidRPr="00425243" w:rsidR="0047332C">
        <w:rPr>
          <w:lang w:val="fr-FR"/>
        </w:rPr>
        <w:t>ES</w:t>
      </w:r>
      <w:r w:rsidRPr="00425243" w:rsidR="003E0BA8">
        <w:rPr>
          <w:lang w:val="fr-FR"/>
        </w:rPr>
        <w:t xml:space="preserve"> VIOLATION</w:t>
      </w:r>
      <w:r w:rsidRPr="00425243" w:rsidR="0047332C">
        <w:rPr>
          <w:lang w:val="fr-FR"/>
        </w:rPr>
        <w:t>S</w:t>
      </w:r>
      <w:r w:rsidRPr="00425243" w:rsidR="003E0BA8">
        <w:rPr>
          <w:lang w:val="fr-FR"/>
        </w:rPr>
        <w:t xml:space="preserve"> ALLÉGUÉE</w:t>
      </w:r>
      <w:r w:rsidRPr="00425243" w:rsidR="0047332C">
        <w:rPr>
          <w:lang w:val="fr-FR"/>
        </w:rPr>
        <w:t>S</w:t>
      </w:r>
      <w:r w:rsidRPr="00425243" w:rsidR="003E0BA8">
        <w:rPr>
          <w:lang w:val="fr-FR"/>
        </w:rPr>
        <w:t xml:space="preserve"> DE</w:t>
      </w:r>
      <w:r w:rsidRPr="00425243" w:rsidR="007D0785">
        <w:rPr>
          <w:lang w:val="fr-FR"/>
        </w:rPr>
        <w:t xml:space="preserve"> L</w:t>
      </w:r>
      <w:r w:rsidRPr="00425243" w:rsidR="00425243">
        <w:rPr>
          <w:lang w:val="fr-FR"/>
        </w:rPr>
        <w:t>’</w:t>
      </w:r>
      <w:r w:rsidRPr="00425243" w:rsidR="007D0785">
        <w:rPr>
          <w:lang w:val="fr-FR"/>
        </w:rPr>
        <w:t>A</w:t>
      </w:r>
      <w:r w:rsidRPr="00425243">
        <w:rPr>
          <w:lang w:val="fr-FR"/>
        </w:rPr>
        <w:t xml:space="preserve">RTICLE </w:t>
      </w:r>
      <w:r w:rsidRPr="00425243" w:rsidR="003E0BA8">
        <w:rPr>
          <w:lang w:val="fr-FR"/>
        </w:rPr>
        <w:t>8</w:t>
      </w:r>
      <w:r w:rsidRPr="00425243">
        <w:rPr>
          <w:lang w:val="fr-FR"/>
        </w:rPr>
        <w:t xml:space="preserve"> DE LA CONVENTION</w:t>
      </w:r>
    </w:p>
    <w:p w:rsidRPr="00425243" w:rsidR="003A6D26" w:rsidP="00425243" w:rsidRDefault="00867CE0">
      <w:pPr>
        <w:pStyle w:val="ECHRHeading2"/>
        <w:rPr>
          <w:lang w:val="fr-FR"/>
        </w:rPr>
      </w:pPr>
      <w:r w:rsidRPr="00425243">
        <w:rPr>
          <w:lang w:val="fr-FR"/>
        </w:rPr>
        <w:t>A.  </w:t>
      </w:r>
      <w:r w:rsidRPr="00425243" w:rsidR="007D0785">
        <w:rPr>
          <w:lang w:val="fr-FR"/>
        </w:rPr>
        <w:t>Les arguments des parties</w:t>
      </w:r>
    </w:p>
    <w:p w:rsidRPr="00425243" w:rsidR="007D0785" w:rsidP="00425243" w:rsidRDefault="00280F9A">
      <w:pPr>
        <w:pStyle w:val="ECHRHeading3"/>
        <w:rPr>
          <w:i w:val="0"/>
          <w:lang w:val="fr-FR"/>
        </w:rPr>
      </w:pPr>
      <w:r w:rsidRPr="00425243">
        <w:rPr>
          <w:lang w:val="fr-FR"/>
        </w:rPr>
        <w:t>1</w:t>
      </w:r>
      <w:r w:rsidRPr="00425243" w:rsidR="00867CE0">
        <w:rPr>
          <w:lang w:val="fr-FR"/>
        </w:rPr>
        <w:t>.  </w:t>
      </w:r>
      <w:r w:rsidRPr="00425243" w:rsidR="007D0785">
        <w:rPr>
          <w:lang w:val="fr-FR"/>
        </w:rPr>
        <w:t>Les requérants</w:t>
      </w:r>
    </w:p>
    <w:p w:rsidRPr="00425243" w:rsidR="00AB2453" w:rsidP="00425243" w:rsidRDefault="00AB245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68</w:t>
      </w:r>
      <w:r w:rsidRPr="00425243">
        <w:rPr>
          <w:lang w:val="fr-FR"/>
        </w:rPr>
        <w:fldChar w:fldCharType="end"/>
      </w:r>
      <w:r w:rsidRPr="00425243">
        <w:rPr>
          <w:lang w:val="fr-FR"/>
        </w:rPr>
        <w:t>.  </w:t>
      </w:r>
      <w:r w:rsidRPr="00425243" w:rsidR="00477B85">
        <w:rPr>
          <w:lang w:val="fr-FR"/>
        </w:rPr>
        <w:t>Le</w:t>
      </w:r>
      <w:r w:rsidRPr="00425243">
        <w:rPr>
          <w:lang w:val="fr-FR"/>
        </w:rPr>
        <w:t>s requérants</w:t>
      </w:r>
      <w:r w:rsidRPr="00425243" w:rsidR="00477B85">
        <w:rPr>
          <w:lang w:val="fr-FR"/>
        </w:rPr>
        <w:t xml:space="preserve"> allèguent que</w:t>
      </w:r>
      <w:r w:rsidRPr="00425243">
        <w:rPr>
          <w:lang w:val="fr-FR"/>
        </w:rPr>
        <w:t xml:space="preserve"> les erreurs et négligences médicales </w:t>
      </w:r>
      <w:r w:rsidRPr="00425243" w:rsidR="00ED5B62">
        <w:rPr>
          <w:lang w:val="fr-FR"/>
        </w:rPr>
        <w:t xml:space="preserve">qui auraient été commises </w:t>
      </w:r>
      <w:r w:rsidRPr="00425243">
        <w:rPr>
          <w:lang w:val="fr-FR"/>
        </w:rPr>
        <w:t>lors des stades prénatal</w:t>
      </w:r>
      <w:r w:rsidRPr="00425243" w:rsidR="00ED5B62">
        <w:rPr>
          <w:lang w:val="fr-FR"/>
        </w:rPr>
        <w:t xml:space="preserve"> et</w:t>
      </w:r>
      <w:r w:rsidRPr="00425243">
        <w:rPr>
          <w:lang w:val="fr-FR"/>
        </w:rPr>
        <w:t xml:space="preserve"> de travail </w:t>
      </w:r>
      <w:r w:rsidRPr="00425243" w:rsidR="00ED5B62">
        <w:rPr>
          <w:lang w:val="fr-FR"/>
        </w:rPr>
        <w:t>de la grossesse</w:t>
      </w:r>
      <w:r w:rsidRPr="00425243" w:rsidR="004B3271">
        <w:rPr>
          <w:lang w:val="fr-FR"/>
        </w:rPr>
        <w:t xml:space="preserve"> ainsi qu</w:t>
      </w:r>
      <w:r w:rsidRPr="00425243" w:rsidR="00425243">
        <w:rPr>
          <w:lang w:val="fr-FR"/>
        </w:rPr>
        <w:t>’</w:t>
      </w:r>
      <w:r w:rsidRPr="00425243" w:rsidR="00FA6C60">
        <w:rPr>
          <w:lang w:val="fr-FR"/>
        </w:rPr>
        <w:t>au cours</w:t>
      </w:r>
      <w:r w:rsidRPr="00425243" w:rsidR="004B3271">
        <w:rPr>
          <w:lang w:val="fr-FR"/>
        </w:rPr>
        <w:t xml:space="preserve"> d</w:t>
      </w:r>
      <w:r w:rsidRPr="00425243" w:rsidR="00EC2311">
        <w:rPr>
          <w:lang w:val="fr-FR"/>
        </w:rPr>
        <w:t>e la p</w:t>
      </w:r>
      <w:r w:rsidRPr="00425243" w:rsidR="00FA6C60">
        <w:rPr>
          <w:lang w:val="fr-FR"/>
        </w:rPr>
        <w:t>hase</w:t>
      </w:r>
      <w:r w:rsidRPr="00425243">
        <w:rPr>
          <w:lang w:val="fr-FR"/>
        </w:rPr>
        <w:t xml:space="preserve"> </w:t>
      </w:r>
      <w:r w:rsidRPr="00425243" w:rsidR="00ED5B62">
        <w:rPr>
          <w:lang w:val="fr-FR"/>
        </w:rPr>
        <w:t>néo</w:t>
      </w:r>
      <w:r w:rsidRPr="00425243">
        <w:rPr>
          <w:lang w:val="fr-FR"/>
        </w:rPr>
        <w:t>natal</w:t>
      </w:r>
      <w:r w:rsidRPr="00425243" w:rsidR="00EC2311">
        <w:rPr>
          <w:lang w:val="fr-FR"/>
        </w:rPr>
        <w:t>e</w:t>
      </w:r>
      <w:r w:rsidRPr="00425243">
        <w:rPr>
          <w:lang w:val="fr-FR"/>
        </w:rPr>
        <w:t xml:space="preserve"> s</w:t>
      </w:r>
      <w:r w:rsidRPr="00425243" w:rsidR="00A05F22">
        <w:rPr>
          <w:lang w:val="fr-FR"/>
        </w:rPr>
        <w:t xml:space="preserve">ont </w:t>
      </w:r>
      <w:r w:rsidRPr="00425243">
        <w:rPr>
          <w:lang w:val="fr-FR"/>
        </w:rPr>
        <w:t>constitutives</w:t>
      </w:r>
      <w:r w:rsidRPr="00425243" w:rsidR="00A05F22">
        <w:rPr>
          <w:lang w:val="fr-FR"/>
        </w:rPr>
        <w:t xml:space="preserve"> d</w:t>
      </w:r>
      <w:r w:rsidRPr="00425243" w:rsidR="00425243">
        <w:rPr>
          <w:lang w:val="fr-FR"/>
        </w:rPr>
        <w:t>’</w:t>
      </w:r>
      <w:r w:rsidRPr="00425243">
        <w:rPr>
          <w:lang w:val="fr-FR"/>
        </w:rPr>
        <w:t xml:space="preserve">une faute lourde de service </w:t>
      </w:r>
      <w:r w:rsidRPr="00425243" w:rsidR="00D64F05">
        <w:rPr>
          <w:lang w:val="fr-FR"/>
        </w:rPr>
        <w:t>de la part de l</w:t>
      </w:r>
      <w:r w:rsidRPr="00425243" w:rsidR="00425243">
        <w:rPr>
          <w:lang w:val="fr-FR"/>
        </w:rPr>
        <w:t>’</w:t>
      </w:r>
      <w:r w:rsidRPr="00425243" w:rsidR="00D64F05">
        <w:rPr>
          <w:lang w:val="fr-FR"/>
        </w:rPr>
        <w:t>hôpital</w:t>
      </w:r>
      <w:r w:rsidRPr="00425243" w:rsidR="005D4D08">
        <w:rPr>
          <w:lang w:val="fr-FR"/>
        </w:rPr>
        <w:t>,</w:t>
      </w:r>
      <w:r w:rsidRPr="00425243" w:rsidR="00A05F22">
        <w:rPr>
          <w:lang w:val="fr-FR"/>
        </w:rPr>
        <w:t xml:space="preserve"> à cause de laquelle le</w:t>
      </w:r>
      <w:r w:rsidRPr="00425243" w:rsidR="00DD223C">
        <w:rPr>
          <w:lang w:val="fr-FR"/>
        </w:rPr>
        <w:t>ur fils Mehmet</w:t>
      </w:r>
      <w:r w:rsidRPr="00425243" w:rsidR="00A05F22">
        <w:rPr>
          <w:lang w:val="fr-FR"/>
        </w:rPr>
        <w:t xml:space="preserve"> </w:t>
      </w:r>
      <w:r w:rsidRPr="00425243" w:rsidR="004F78C4">
        <w:rPr>
          <w:lang w:val="fr-FR"/>
        </w:rPr>
        <w:t>serait</w:t>
      </w:r>
      <w:r w:rsidRPr="00425243" w:rsidR="00A05F22">
        <w:rPr>
          <w:lang w:val="fr-FR"/>
        </w:rPr>
        <w:t xml:space="preserve"> condamné à vivre avec un handicap physique et mental irréversible</w:t>
      </w:r>
      <w:r w:rsidRPr="00425243">
        <w:rPr>
          <w:lang w:val="fr-FR"/>
        </w:rPr>
        <w:t>.</w:t>
      </w:r>
    </w:p>
    <w:p w:rsidRPr="00425243" w:rsidR="00291FA9" w:rsidP="00425243" w:rsidRDefault="00291FA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69</w:t>
      </w:r>
      <w:r w:rsidRPr="00425243">
        <w:rPr>
          <w:lang w:val="fr-FR"/>
        </w:rPr>
        <w:fldChar w:fldCharType="end"/>
      </w:r>
      <w:r w:rsidRPr="00425243">
        <w:rPr>
          <w:lang w:val="fr-FR"/>
        </w:rPr>
        <w:t>.  </w:t>
      </w:r>
      <w:r w:rsidRPr="00425243" w:rsidR="0047332C">
        <w:rPr>
          <w:lang w:val="fr-FR"/>
        </w:rPr>
        <w:t>Ils reprochent au personnel du centre de soins régional n</w:t>
      </w:r>
      <w:r w:rsidRPr="00425243" w:rsidR="003A6D26">
        <w:rPr>
          <w:vertAlign w:val="superscript"/>
          <w:lang w:val="fr-FR"/>
        </w:rPr>
        <w:t>o</w:t>
      </w:r>
      <w:r w:rsidRPr="00425243" w:rsidR="0047332C">
        <w:rPr>
          <w:lang w:val="fr-FR"/>
        </w:rPr>
        <w:t xml:space="preserve"> 2 de Nevşehir de n</w:t>
      </w:r>
      <w:r w:rsidRPr="00425243" w:rsidR="00425243">
        <w:rPr>
          <w:lang w:val="fr-FR"/>
        </w:rPr>
        <w:t>’</w:t>
      </w:r>
      <w:r w:rsidRPr="00425243" w:rsidR="0047332C">
        <w:rPr>
          <w:lang w:val="fr-FR"/>
        </w:rPr>
        <w:t xml:space="preserve">avoir jamais informé la requérante des risques </w:t>
      </w:r>
      <w:r w:rsidRPr="00425243" w:rsidR="002B5C8D">
        <w:rPr>
          <w:lang w:val="fr-FR"/>
        </w:rPr>
        <w:t xml:space="preserve">auxquels </w:t>
      </w:r>
      <w:r w:rsidRPr="00425243" w:rsidR="0047332C">
        <w:rPr>
          <w:lang w:val="fr-FR"/>
        </w:rPr>
        <w:t xml:space="preserve">elle </w:t>
      </w:r>
      <w:r w:rsidRPr="00425243" w:rsidR="002B5C8D">
        <w:rPr>
          <w:lang w:val="fr-FR"/>
        </w:rPr>
        <w:t>aurait été exposée</w:t>
      </w:r>
      <w:r w:rsidRPr="00425243" w:rsidR="0047332C">
        <w:rPr>
          <w:lang w:val="fr-FR"/>
        </w:rPr>
        <w:t xml:space="preserve"> du fait de ses œdèmes et pi</w:t>
      </w:r>
      <w:r w:rsidRPr="00425243" w:rsidR="00CA4F04">
        <w:rPr>
          <w:lang w:val="fr-FR"/>
        </w:rPr>
        <w:t>c</w:t>
      </w:r>
      <w:r w:rsidRPr="00425243" w:rsidR="0047332C">
        <w:rPr>
          <w:lang w:val="fr-FR"/>
        </w:rPr>
        <w:t xml:space="preserve">s de tension. </w:t>
      </w:r>
      <w:r w:rsidRPr="00425243">
        <w:rPr>
          <w:lang w:val="fr-FR"/>
        </w:rPr>
        <w:t xml:space="preserve">Quant </w:t>
      </w:r>
      <w:r w:rsidRPr="00425243" w:rsidR="002B5C8D">
        <w:rPr>
          <w:lang w:val="fr-FR"/>
        </w:rPr>
        <w:t xml:space="preserve">aux </w:t>
      </w:r>
      <w:r w:rsidRPr="00425243">
        <w:rPr>
          <w:lang w:val="fr-FR"/>
        </w:rPr>
        <w:t>épisode</w:t>
      </w:r>
      <w:r w:rsidRPr="00425243" w:rsidR="002B5C8D">
        <w:rPr>
          <w:lang w:val="fr-FR"/>
        </w:rPr>
        <w:t>s</w:t>
      </w:r>
      <w:r w:rsidRPr="00425243">
        <w:rPr>
          <w:lang w:val="fr-FR"/>
        </w:rPr>
        <w:t xml:space="preserve"> </w:t>
      </w:r>
      <w:r w:rsidRPr="00425243" w:rsidR="002B5C8D">
        <w:rPr>
          <w:lang w:val="fr-FR"/>
        </w:rPr>
        <w:t>survenus</w:t>
      </w:r>
      <w:r w:rsidRPr="00425243">
        <w:rPr>
          <w:lang w:val="fr-FR"/>
        </w:rPr>
        <w:t xml:space="preserve"> à Malatya, </w:t>
      </w:r>
      <w:r w:rsidRPr="00425243" w:rsidR="0047332C">
        <w:rPr>
          <w:lang w:val="fr-FR"/>
        </w:rPr>
        <w:t>ils</w:t>
      </w:r>
      <w:r w:rsidRPr="00425243">
        <w:rPr>
          <w:lang w:val="fr-FR"/>
        </w:rPr>
        <w:t xml:space="preserve"> </w:t>
      </w:r>
      <w:r w:rsidRPr="00425243" w:rsidR="002B5C8D">
        <w:rPr>
          <w:lang w:val="fr-FR"/>
        </w:rPr>
        <w:t>déclarent</w:t>
      </w:r>
      <w:r w:rsidRPr="00425243">
        <w:rPr>
          <w:lang w:val="fr-FR"/>
        </w:rPr>
        <w:t xml:space="preserve"> que</w:t>
      </w:r>
      <w:r w:rsidRPr="00425243" w:rsidR="00CC765F">
        <w:rPr>
          <w:lang w:val="fr-FR"/>
        </w:rPr>
        <w:t>, lorsqu</w:t>
      </w:r>
      <w:r w:rsidRPr="00425243" w:rsidR="00425243">
        <w:rPr>
          <w:lang w:val="fr-FR"/>
        </w:rPr>
        <w:t>’</w:t>
      </w:r>
      <w:r w:rsidRPr="00425243" w:rsidR="00CC765F">
        <w:rPr>
          <w:lang w:val="fr-FR"/>
        </w:rPr>
        <w:t xml:space="preserve">elle </w:t>
      </w:r>
      <w:r w:rsidRPr="00425243">
        <w:rPr>
          <w:lang w:val="fr-FR"/>
        </w:rPr>
        <w:t>s</w:t>
      </w:r>
      <w:r w:rsidRPr="00425243" w:rsidR="00425243">
        <w:rPr>
          <w:lang w:val="fr-FR"/>
        </w:rPr>
        <w:t>’</w:t>
      </w:r>
      <w:r w:rsidRPr="00425243" w:rsidR="002B5C8D">
        <w:rPr>
          <w:lang w:val="fr-FR"/>
        </w:rPr>
        <w:t>est</w:t>
      </w:r>
      <w:r w:rsidRPr="00425243">
        <w:rPr>
          <w:lang w:val="fr-FR"/>
        </w:rPr>
        <w:t xml:space="preserve"> rendue, les 17</w:t>
      </w:r>
      <w:r w:rsidRPr="00425243" w:rsidR="00867CE0">
        <w:rPr>
          <w:lang w:val="fr-FR"/>
        </w:rPr>
        <w:t> </w:t>
      </w:r>
      <w:r w:rsidRPr="00425243">
        <w:rPr>
          <w:lang w:val="fr-FR"/>
        </w:rPr>
        <w:t>et 20 juillet 2001, à l</w:t>
      </w:r>
      <w:r w:rsidRPr="00425243" w:rsidR="00425243">
        <w:rPr>
          <w:lang w:val="fr-FR"/>
        </w:rPr>
        <w:t>’</w:t>
      </w:r>
      <w:r w:rsidRPr="00425243">
        <w:rPr>
          <w:lang w:val="fr-FR"/>
        </w:rPr>
        <w:t xml:space="preserve">hôpital, </w:t>
      </w:r>
      <w:r w:rsidRPr="00425243" w:rsidR="00CC765F">
        <w:rPr>
          <w:lang w:val="fr-FR"/>
        </w:rPr>
        <w:t>la requérante a</w:t>
      </w:r>
      <w:r w:rsidRPr="00425243">
        <w:rPr>
          <w:lang w:val="fr-FR"/>
        </w:rPr>
        <w:t xml:space="preserve"> été renvoyée chez elle sans aucun examen, </w:t>
      </w:r>
      <w:r w:rsidRPr="00425243" w:rsidR="002B5C8D">
        <w:rPr>
          <w:lang w:val="fr-FR"/>
        </w:rPr>
        <w:t xml:space="preserve">au motif </w:t>
      </w:r>
      <w:r w:rsidRPr="00425243" w:rsidR="00CC765F">
        <w:rPr>
          <w:lang w:val="fr-FR"/>
        </w:rPr>
        <w:t>qu</w:t>
      </w:r>
      <w:r w:rsidRPr="00425243" w:rsidR="00425243">
        <w:rPr>
          <w:lang w:val="fr-FR"/>
        </w:rPr>
        <w:t>’</w:t>
      </w:r>
      <w:r w:rsidRPr="00425243" w:rsidR="002F4A50">
        <w:rPr>
          <w:lang w:val="fr-FR"/>
        </w:rPr>
        <w:t xml:space="preserve">elle </w:t>
      </w:r>
      <w:r w:rsidRPr="00425243" w:rsidR="00CC765F">
        <w:rPr>
          <w:lang w:val="fr-FR"/>
        </w:rPr>
        <w:t>n</w:t>
      </w:r>
      <w:r w:rsidRPr="00425243" w:rsidR="00425243">
        <w:rPr>
          <w:lang w:val="fr-FR"/>
        </w:rPr>
        <w:t>’</w:t>
      </w:r>
      <w:r w:rsidRPr="00425243" w:rsidR="00CC765F">
        <w:rPr>
          <w:lang w:val="fr-FR"/>
        </w:rPr>
        <w:t xml:space="preserve">était pas </w:t>
      </w:r>
      <w:r w:rsidRPr="00425243">
        <w:rPr>
          <w:lang w:val="fr-FR"/>
        </w:rPr>
        <w:t>pass</w:t>
      </w:r>
      <w:r w:rsidRPr="00425243" w:rsidR="00CC765F">
        <w:rPr>
          <w:lang w:val="fr-FR"/>
        </w:rPr>
        <w:t>é</w:t>
      </w:r>
      <w:r w:rsidRPr="00425243" w:rsidR="002B5C8D">
        <w:rPr>
          <w:lang w:val="fr-FR"/>
        </w:rPr>
        <w:t>e</w:t>
      </w:r>
      <w:r w:rsidRPr="00425243" w:rsidR="00CC765F">
        <w:rPr>
          <w:lang w:val="fr-FR"/>
        </w:rPr>
        <w:t xml:space="preserve"> </w:t>
      </w:r>
      <w:r w:rsidRPr="00425243">
        <w:rPr>
          <w:lang w:val="fr-FR"/>
        </w:rPr>
        <w:t>par les cabinets privés des médecins</w:t>
      </w:r>
      <w:r w:rsidRPr="00425243" w:rsidR="00CC765F">
        <w:rPr>
          <w:lang w:val="fr-FR"/>
        </w:rPr>
        <w:t xml:space="preserve"> consultants</w:t>
      </w:r>
      <w:r w:rsidRPr="00425243">
        <w:rPr>
          <w:lang w:val="fr-FR"/>
        </w:rPr>
        <w:t xml:space="preserve">. </w:t>
      </w:r>
      <w:r w:rsidRPr="00425243" w:rsidR="002B5C8D">
        <w:rPr>
          <w:lang w:val="fr-FR"/>
        </w:rPr>
        <w:t>Ils ajoutent que</w:t>
      </w:r>
      <w:r w:rsidRPr="00425243">
        <w:rPr>
          <w:lang w:val="fr-FR"/>
        </w:rPr>
        <w:t>, le 20 juillet 2001, l</w:t>
      </w:r>
      <w:r w:rsidRPr="00425243" w:rsidR="00425243">
        <w:rPr>
          <w:lang w:val="fr-FR"/>
        </w:rPr>
        <w:t>’</w:t>
      </w:r>
      <w:r w:rsidRPr="00425243">
        <w:rPr>
          <w:lang w:val="fr-FR"/>
        </w:rPr>
        <w:t xml:space="preserve">hôpital a </w:t>
      </w:r>
      <w:r w:rsidRPr="00425243" w:rsidR="002B5C8D">
        <w:rPr>
          <w:lang w:val="fr-FR"/>
        </w:rPr>
        <w:t xml:space="preserve">pourtant </w:t>
      </w:r>
      <w:r w:rsidRPr="00425243">
        <w:rPr>
          <w:lang w:val="fr-FR"/>
        </w:rPr>
        <w:t xml:space="preserve">émis une facture </w:t>
      </w:r>
      <w:r w:rsidRPr="00425243" w:rsidR="00CC765F">
        <w:rPr>
          <w:lang w:val="fr-FR"/>
        </w:rPr>
        <w:t>pour une</w:t>
      </w:r>
      <w:r w:rsidRPr="00425243" w:rsidR="002F4A50">
        <w:rPr>
          <w:lang w:val="fr-FR"/>
        </w:rPr>
        <w:t xml:space="preserve"> </w:t>
      </w:r>
      <w:r w:rsidRPr="00425243" w:rsidR="00CC765F">
        <w:rPr>
          <w:lang w:val="fr-FR"/>
        </w:rPr>
        <w:t>consultation par un médecin</w:t>
      </w:r>
      <w:r w:rsidRPr="00425243" w:rsidR="001A4CCB">
        <w:rPr>
          <w:lang w:val="fr-FR"/>
        </w:rPr>
        <w:t xml:space="preserve">, </w:t>
      </w:r>
      <w:r w:rsidRPr="00425243" w:rsidR="00DD7201">
        <w:rPr>
          <w:lang w:val="fr-FR"/>
        </w:rPr>
        <w:t>mais que celle-ci n</w:t>
      </w:r>
      <w:r w:rsidRPr="00425243" w:rsidR="00425243">
        <w:rPr>
          <w:lang w:val="fr-FR"/>
        </w:rPr>
        <w:t>’</w:t>
      </w:r>
      <w:r w:rsidRPr="00425243" w:rsidR="00DD7201">
        <w:rPr>
          <w:lang w:val="fr-FR"/>
        </w:rPr>
        <w:t>a</w:t>
      </w:r>
      <w:r w:rsidRPr="00425243" w:rsidR="00CC765F">
        <w:rPr>
          <w:lang w:val="fr-FR"/>
        </w:rPr>
        <w:t xml:space="preserve"> </w:t>
      </w:r>
      <w:r w:rsidRPr="00425243">
        <w:rPr>
          <w:lang w:val="fr-FR"/>
        </w:rPr>
        <w:t>jamais eu lieu.</w:t>
      </w:r>
    </w:p>
    <w:p w:rsidRPr="00425243" w:rsidR="003A6D26" w:rsidP="00425243" w:rsidRDefault="00CC4CF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70</w:t>
      </w:r>
      <w:r w:rsidRPr="00425243">
        <w:rPr>
          <w:lang w:val="fr-FR"/>
        </w:rPr>
        <w:fldChar w:fldCharType="end"/>
      </w:r>
      <w:r w:rsidRPr="00425243">
        <w:rPr>
          <w:lang w:val="fr-FR"/>
        </w:rPr>
        <w:t>. </w:t>
      </w:r>
      <w:r w:rsidRPr="00425243" w:rsidR="00867CE0">
        <w:rPr>
          <w:lang w:val="fr-FR"/>
        </w:rPr>
        <w:t> </w:t>
      </w:r>
      <w:r w:rsidRPr="00425243" w:rsidR="002B5C8D">
        <w:rPr>
          <w:lang w:val="fr-FR"/>
        </w:rPr>
        <w:t>La requérante dit que, après avoir été h</w:t>
      </w:r>
      <w:r w:rsidRPr="00425243">
        <w:rPr>
          <w:lang w:val="fr-FR"/>
        </w:rPr>
        <w:t>ospitalis</w:t>
      </w:r>
      <w:r w:rsidRPr="00425243" w:rsidR="00CC765F">
        <w:rPr>
          <w:lang w:val="fr-FR"/>
        </w:rPr>
        <w:t>ée</w:t>
      </w:r>
      <w:r w:rsidRPr="00425243">
        <w:rPr>
          <w:lang w:val="fr-FR"/>
        </w:rPr>
        <w:t xml:space="preserve"> </w:t>
      </w:r>
      <w:r w:rsidRPr="00425243" w:rsidR="00CC765F">
        <w:rPr>
          <w:lang w:val="fr-FR"/>
        </w:rPr>
        <w:t xml:space="preserve">en </w:t>
      </w:r>
      <w:r w:rsidRPr="00425243">
        <w:rPr>
          <w:lang w:val="fr-FR"/>
        </w:rPr>
        <w:t>urgence le 30</w:t>
      </w:r>
      <w:r w:rsidRPr="00425243" w:rsidR="002B5C8D">
        <w:rPr>
          <w:lang w:val="fr-FR"/>
        </w:rPr>
        <w:t> </w:t>
      </w:r>
      <w:r w:rsidRPr="00425243">
        <w:rPr>
          <w:lang w:val="fr-FR"/>
        </w:rPr>
        <w:t xml:space="preserve">juillet </w:t>
      </w:r>
      <w:r w:rsidRPr="00425243" w:rsidR="002B5C8D">
        <w:rPr>
          <w:lang w:val="fr-FR"/>
        </w:rPr>
        <w:t>2001</w:t>
      </w:r>
      <w:r w:rsidRPr="00425243">
        <w:rPr>
          <w:lang w:val="fr-FR"/>
        </w:rPr>
        <w:t xml:space="preserve">, </w:t>
      </w:r>
      <w:r w:rsidRPr="00425243" w:rsidR="002B5C8D">
        <w:rPr>
          <w:lang w:val="fr-FR"/>
        </w:rPr>
        <w:t>elle</w:t>
      </w:r>
      <w:r w:rsidRPr="00425243" w:rsidR="005D4D08">
        <w:rPr>
          <w:lang w:val="fr-FR"/>
        </w:rPr>
        <w:t xml:space="preserve"> s</w:t>
      </w:r>
      <w:r w:rsidRPr="00425243" w:rsidR="00425243">
        <w:rPr>
          <w:lang w:val="fr-FR"/>
        </w:rPr>
        <w:t>’</w:t>
      </w:r>
      <w:r w:rsidRPr="00425243" w:rsidR="002B5C8D">
        <w:rPr>
          <w:lang w:val="fr-FR"/>
        </w:rPr>
        <w:t>est</w:t>
      </w:r>
      <w:r w:rsidRPr="00425243" w:rsidR="005D4D08">
        <w:rPr>
          <w:lang w:val="fr-FR"/>
        </w:rPr>
        <w:t xml:space="preserve"> vu imposer </w:t>
      </w:r>
      <w:r w:rsidRPr="00425243">
        <w:rPr>
          <w:lang w:val="fr-FR"/>
        </w:rPr>
        <w:t>un accouchement par voie basse</w:t>
      </w:r>
      <w:r w:rsidRPr="00425243" w:rsidR="005D4D08">
        <w:rPr>
          <w:lang w:val="fr-FR"/>
        </w:rPr>
        <w:t>, accompagné d</w:t>
      </w:r>
      <w:r w:rsidRPr="00425243" w:rsidR="00425243">
        <w:rPr>
          <w:lang w:val="fr-FR"/>
        </w:rPr>
        <w:t>’</w:t>
      </w:r>
      <w:r w:rsidRPr="00425243" w:rsidR="005D4D08">
        <w:rPr>
          <w:lang w:val="fr-FR"/>
        </w:rPr>
        <w:t>une épisiotomie</w:t>
      </w:r>
      <w:r w:rsidRPr="00425243" w:rsidR="00E74140">
        <w:rPr>
          <w:lang w:val="fr-FR"/>
        </w:rPr>
        <w:t xml:space="preserve"> désastreuse</w:t>
      </w:r>
      <w:r w:rsidRPr="00425243" w:rsidR="002B5C8D">
        <w:rPr>
          <w:lang w:val="fr-FR"/>
        </w:rPr>
        <w:t>,</w:t>
      </w:r>
      <w:r w:rsidRPr="00425243">
        <w:rPr>
          <w:lang w:val="fr-FR"/>
        </w:rPr>
        <w:t xml:space="preserve"> en dépit </w:t>
      </w:r>
      <w:r w:rsidRPr="00425243" w:rsidR="00CC765F">
        <w:rPr>
          <w:lang w:val="fr-FR"/>
        </w:rPr>
        <w:t>de</w:t>
      </w:r>
      <w:r w:rsidRPr="00425243" w:rsidR="005D4D08">
        <w:rPr>
          <w:lang w:val="fr-FR"/>
        </w:rPr>
        <w:t xml:space="preserve"> </w:t>
      </w:r>
      <w:r w:rsidRPr="00425243" w:rsidR="00CC765F">
        <w:rPr>
          <w:lang w:val="fr-FR"/>
        </w:rPr>
        <w:t>s</w:t>
      </w:r>
      <w:r w:rsidRPr="00425243" w:rsidR="005D4D08">
        <w:rPr>
          <w:lang w:val="fr-FR"/>
        </w:rPr>
        <w:t>es</w:t>
      </w:r>
      <w:r w:rsidRPr="00425243">
        <w:rPr>
          <w:lang w:val="fr-FR"/>
        </w:rPr>
        <w:t xml:space="preserve"> </w:t>
      </w:r>
      <w:r w:rsidRPr="00425243" w:rsidR="005D4D08">
        <w:rPr>
          <w:lang w:val="fr-FR"/>
        </w:rPr>
        <w:t>symptômes</w:t>
      </w:r>
      <w:r w:rsidRPr="00425243" w:rsidR="0047502A">
        <w:rPr>
          <w:lang w:val="fr-FR"/>
        </w:rPr>
        <w:t xml:space="preserve"> q</w:t>
      </w:r>
      <w:r w:rsidRPr="00425243">
        <w:rPr>
          <w:lang w:val="fr-FR"/>
        </w:rPr>
        <w:t>ui</w:t>
      </w:r>
      <w:r w:rsidRPr="00425243" w:rsidR="002B5C8D">
        <w:rPr>
          <w:lang w:val="fr-FR"/>
        </w:rPr>
        <w:t>, selon elle,</w:t>
      </w:r>
      <w:r w:rsidRPr="00425243">
        <w:rPr>
          <w:lang w:val="fr-FR"/>
        </w:rPr>
        <w:t xml:space="preserve"> </w:t>
      </w:r>
      <w:r w:rsidRPr="00425243" w:rsidR="0047502A">
        <w:rPr>
          <w:lang w:val="fr-FR"/>
        </w:rPr>
        <w:t>justifiai</w:t>
      </w:r>
      <w:r w:rsidRPr="00425243" w:rsidR="000736A5">
        <w:rPr>
          <w:lang w:val="fr-FR"/>
        </w:rPr>
        <w:t>en</w:t>
      </w:r>
      <w:r w:rsidRPr="00425243" w:rsidR="0047502A">
        <w:rPr>
          <w:lang w:val="fr-FR"/>
        </w:rPr>
        <w:t xml:space="preserve">t </w:t>
      </w:r>
      <w:r w:rsidRPr="00425243" w:rsidR="002B5C8D">
        <w:rPr>
          <w:lang w:val="fr-FR"/>
        </w:rPr>
        <w:t>la pratique d</w:t>
      </w:r>
      <w:r w:rsidRPr="00425243" w:rsidR="00425243">
        <w:rPr>
          <w:lang w:val="fr-FR"/>
        </w:rPr>
        <w:t>’</w:t>
      </w:r>
      <w:r w:rsidRPr="00425243">
        <w:rPr>
          <w:lang w:val="fr-FR"/>
        </w:rPr>
        <w:t>une césarienne.</w:t>
      </w:r>
    </w:p>
    <w:p w:rsidRPr="00425243" w:rsidR="003A6D26" w:rsidP="00425243" w:rsidRDefault="002D2954">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71</w:t>
      </w:r>
      <w:r w:rsidRPr="00425243">
        <w:rPr>
          <w:lang w:val="fr-FR"/>
        </w:rPr>
        <w:fldChar w:fldCharType="end"/>
      </w:r>
      <w:r w:rsidRPr="00425243">
        <w:rPr>
          <w:lang w:val="fr-FR"/>
        </w:rPr>
        <w:t>.  </w:t>
      </w:r>
      <w:r w:rsidRPr="00425243" w:rsidR="00D809F7">
        <w:rPr>
          <w:lang w:val="fr-FR"/>
        </w:rPr>
        <w:t xml:space="preserve">À cet égard, les requérants </w:t>
      </w:r>
      <w:r w:rsidRPr="00425243" w:rsidR="00CA4B55">
        <w:rPr>
          <w:lang w:val="fr-FR"/>
        </w:rPr>
        <w:t xml:space="preserve">déplorent </w:t>
      </w:r>
      <w:r w:rsidRPr="00425243" w:rsidR="00E70418">
        <w:rPr>
          <w:lang w:val="fr-FR"/>
        </w:rPr>
        <w:t>que le</w:t>
      </w:r>
      <w:r w:rsidRPr="00425243" w:rsidR="00604BB1">
        <w:rPr>
          <w:lang w:val="fr-FR"/>
        </w:rPr>
        <w:t>s</w:t>
      </w:r>
      <w:r w:rsidRPr="00425243" w:rsidR="00E70418">
        <w:rPr>
          <w:lang w:val="fr-FR"/>
        </w:rPr>
        <w:t xml:space="preserve"> </w:t>
      </w:r>
      <w:r w:rsidRPr="00425243" w:rsidR="004E13BB">
        <w:rPr>
          <w:lang w:val="fr-FR"/>
        </w:rPr>
        <w:t>professionnels d</w:t>
      </w:r>
      <w:r w:rsidRPr="00425243" w:rsidR="00E70418">
        <w:rPr>
          <w:lang w:val="fr-FR"/>
        </w:rPr>
        <w:t xml:space="preserve">e la santé </w:t>
      </w:r>
      <w:r w:rsidRPr="00425243" w:rsidR="004E13BB">
        <w:rPr>
          <w:lang w:val="fr-FR"/>
        </w:rPr>
        <w:t>n</w:t>
      </w:r>
      <w:r w:rsidRPr="00425243" w:rsidR="00425243">
        <w:rPr>
          <w:lang w:val="fr-FR"/>
        </w:rPr>
        <w:t>’</w:t>
      </w:r>
      <w:r w:rsidRPr="00425243" w:rsidR="004E13BB">
        <w:rPr>
          <w:lang w:val="fr-FR"/>
        </w:rPr>
        <w:t>aient jamais eu à répondre</w:t>
      </w:r>
      <w:r w:rsidRPr="00425243" w:rsidR="005D4D08">
        <w:rPr>
          <w:lang w:val="fr-FR"/>
        </w:rPr>
        <w:t xml:space="preserve"> devant la justice </w:t>
      </w:r>
      <w:r w:rsidRPr="00425243" w:rsidR="004E13BB">
        <w:rPr>
          <w:lang w:val="fr-FR"/>
        </w:rPr>
        <w:t xml:space="preserve">de </w:t>
      </w:r>
      <w:r w:rsidRPr="00425243" w:rsidR="00604BB1">
        <w:rPr>
          <w:lang w:val="fr-FR"/>
        </w:rPr>
        <w:t>« </w:t>
      </w:r>
      <w:r w:rsidRPr="00425243" w:rsidR="004E13BB">
        <w:rPr>
          <w:lang w:val="fr-FR"/>
        </w:rPr>
        <w:t>leurs délits</w:t>
      </w:r>
      <w:r w:rsidRPr="00425243" w:rsidR="00604BB1">
        <w:rPr>
          <w:lang w:val="fr-FR"/>
        </w:rPr>
        <w:t> »</w:t>
      </w:r>
      <w:r w:rsidRPr="00425243" w:rsidR="00BC0282">
        <w:rPr>
          <w:lang w:val="fr-FR"/>
        </w:rPr>
        <w:t>, tout comme le ministère, dont relevaient</w:t>
      </w:r>
      <w:r w:rsidRPr="00425243" w:rsidR="005D4D08">
        <w:rPr>
          <w:lang w:val="fr-FR"/>
        </w:rPr>
        <w:t xml:space="preserve"> </w:t>
      </w:r>
      <w:r w:rsidRPr="00425243" w:rsidR="00BC0282">
        <w:rPr>
          <w:lang w:val="fr-FR"/>
        </w:rPr>
        <w:t>les protagonistes, qui</w:t>
      </w:r>
      <w:r w:rsidRPr="00425243" w:rsidR="00D25F2F">
        <w:rPr>
          <w:lang w:val="fr-FR"/>
        </w:rPr>
        <w:t>, à leurs dires,</w:t>
      </w:r>
      <w:r w:rsidRPr="00425243" w:rsidR="00BC0282">
        <w:rPr>
          <w:lang w:val="fr-FR"/>
        </w:rPr>
        <w:t xml:space="preserve"> a été épargné par les juridictions administratives malgré le</w:t>
      </w:r>
      <w:r w:rsidRPr="00425243" w:rsidR="00F95B77">
        <w:rPr>
          <w:lang w:val="fr-FR"/>
        </w:rPr>
        <w:t xml:space="preserve">s </w:t>
      </w:r>
      <w:r w:rsidRPr="00425243" w:rsidR="001A4CCB">
        <w:rPr>
          <w:lang w:val="fr-FR"/>
        </w:rPr>
        <w:t xml:space="preserve">erreurs et </w:t>
      </w:r>
      <w:r w:rsidRPr="00425243" w:rsidR="0047502A">
        <w:rPr>
          <w:lang w:val="fr-FR"/>
        </w:rPr>
        <w:t>négligences</w:t>
      </w:r>
      <w:r w:rsidRPr="00425243" w:rsidR="00F95B77">
        <w:rPr>
          <w:lang w:val="fr-FR"/>
        </w:rPr>
        <w:t xml:space="preserve"> </w:t>
      </w:r>
      <w:r w:rsidRPr="00425243" w:rsidR="005D4D08">
        <w:rPr>
          <w:lang w:val="fr-FR"/>
        </w:rPr>
        <w:t xml:space="preserve">médicales </w:t>
      </w:r>
      <w:r w:rsidRPr="00425243" w:rsidR="004E13BB">
        <w:rPr>
          <w:lang w:val="fr-FR"/>
        </w:rPr>
        <w:t>commises</w:t>
      </w:r>
      <w:r w:rsidRPr="00425243" w:rsidR="00604BB1">
        <w:rPr>
          <w:lang w:val="fr-FR"/>
        </w:rPr>
        <w:t xml:space="preserve"> </w:t>
      </w:r>
      <w:r w:rsidRPr="00425243" w:rsidR="00BC0282">
        <w:rPr>
          <w:lang w:val="fr-FR"/>
        </w:rPr>
        <w:t>sous sa responsabilité</w:t>
      </w:r>
      <w:r w:rsidRPr="00425243" w:rsidR="005D4D08">
        <w:rPr>
          <w:lang w:val="fr-FR"/>
        </w:rPr>
        <w:t xml:space="preserve">. </w:t>
      </w:r>
      <w:r w:rsidRPr="00425243" w:rsidR="00D25F2F">
        <w:rPr>
          <w:lang w:val="fr-FR"/>
        </w:rPr>
        <w:t>Selon eux, tant</w:t>
      </w:r>
      <w:r w:rsidRPr="00425243" w:rsidR="005D4D08">
        <w:rPr>
          <w:lang w:val="fr-FR"/>
        </w:rPr>
        <w:t xml:space="preserve"> </w:t>
      </w:r>
      <w:r w:rsidRPr="00425243" w:rsidR="00165EC8">
        <w:rPr>
          <w:lang w:val="fr-FR"/>
        </w:rPr>
        <w:t xml:space="preserve">les instances hospitalières </w:t>
      </w:r>
      <w:r w:rsidRPr="00425243" w:rsidR="004E13BB">
        <w:rPr>
          <w:lang w:val="fr-FR"/>
        </w:rPr>
        <w:t>que</w:t>
      </w:r>
      <w:r w:rsidRPr="00425243" w:rsidR="00165EC8">
        <w:rPr>
          <w:lang w:val="fr-FR"/>
        </w:rPr>
        <w:t xml:space="preserve"> </w:t>
      </w:r>
      <w:r w:rsidRPr="00425243" w:rsidR="00D25F2F">
        <w:rPr>
          <w:lang w:val="fr-FR"/>
        </w:rPr>
        <w:t xml:space="preserve">les autorités </w:t>
      </w:r>
      <w:r w:rsidRPr="00425243" w:rsidR="00165EC8">
        <w:rPr>
          <w:lang w:val="fr-FR"/>
        </w:rPr>
        <w:t xml:space="preserve">judiciaires </w:t>
      </w:r>
      <w:r w:rsidRPr="00425243" w:rsidR="00BE621D">
        <w:rPr>
          <w:lang w:val="fr-FR"/>
        </w:rPr>
        <w:t>et les instances d</w:t>
      </w:r>
      <w:r w:rsidRPr="00425243" w:rsidR="00425243">
        <w:rPr>
          <w:lang w:val="fr-FR"/>
        </w:rPr>
        <w:t>’</w:t>
      </w:r>
      <w:r w:rsidRPr="00425243" w:rsidR="00BE621D">
        <w:rPr>
          <w:lang w:val="fr-FR"/>
        </w:rPr>
        <w:t xml:space="preserve">expertise </w:t>
      </w:r>
      <w:r w:rsidRPr="00425243" w:rsidR="00D25F2F">
        <w:rPr>
          <w:lang w:val="fr-FR"/>
        </w:rPr>
        <w:t>o</w:t>
      </w:r>
      <w:r w:rsidRPr="00425243" w:rsidR="005D4D08">
        <w:rPr>
          <w:lang w:val="fr-FR"/>
        </w:rPr>
        <w:t xml:space="preserve">nt </w:t>
      </w:r>
      <w:r w:rsidRPr="00425243" w:rsidR="004E13BB">
        <w:rPr>
          <w:lang w:val="fr-FR"/>
        </w:rPr>
        <w:t>tout</w:t>
      </w:r>
      <w:r w:rsidRPr="00425243" w:rsidR="00966D2C">
        <w:rPr>
          <w:lang w:val="fr-FR"/>
        </w:rPr>
        <w:t xml:space="preserve"> </w:t>
      </w:r>
      <w:r w:rsidRPr="00425243" w:rsidR="00475DA8">
        <w:rPr>
          <w:lang w:val="fr-FR"/>
        </w:rPr>
        <w:t>entrepris</w:t>
      </w:r>
      <w:r w:rsidRPr="00425243" w:rsidR="00966D2C">
        <w:rPr>
          <w:lang w:val="fr-FR"/>
        </w:rPr>
        <w:t xml:space="preserve"> pour</w:t>
      </w:r>
      <w:r w:rsidRPr="00425243" w:rsidR="00165EC8">
        <w:rPr>
          <w:lang w:val="fr-FR"/>
        </w:rPr>
        <w:t xml:space="preserve"> </w:t>
      </w:r>
      <w:r w:rsidRPr="00425243" w:rsidR="004E486F">
        <w:rPr>
          <w:lang w:val="fr-FR"/>
        </w:rPr>
        <w:t>faire bénéficier les responsables d</w:t>
      </w:r>
      <w:r w:rsidRPr="00425243" w:rsidR="00425243">
        <w:rPr>
          <w:lang w:val="fr-FR"/>
        </w:rPr>
        <w:t>’</w:t>
      </w:r>
      <w:r w:rsidRPr="00425243" w:rsidR="00165EC8">
        <w:rPr>
          <w:lang w:val="fr-FR"/>
        </w:rPr>
        <w:t>une impunité</w:t>
      </w:r>
      <w:r w:rsidRPr="00425243" w:rsidR="00D25F2F">
        <w:rPr>
          <w:lang w:val="fr-FR"/>
        </w:rPr>
        <w:t>. L</w:t>
      </w:r>
      <w:r w:rsidRPr="00425243" w:rsidR="005D4D08">
        <w:rPr>
          <w:lang w:val="fr-FR"/>
        </w:rPr>
        <w:t>es mis en cause auraient</w:t>
      </w:r>
      <w:r w:rsidRPr="00425243" w:rsidR="00966D2C">
        <w:rPr>
          <w:lang w:val="fr-FR"/>
        </w:rPr>
        <w:t xml:space="preserve"> f</w:t>
      </w:r>
      <w:r w:rsidRPr="00425243" w:rsidR="00F95B77">
        <w:rPr>
          <w:lang w:val="fr-FR"/>
        </w:rPr>
        <w:t>ait</w:t>
      </w:r>
      <w:r w:rsidRPr="00425243" w:rsidR="00AB2453">
        <w:rPr>
          <w:lang w:val="fr-FR"/>
        </w:rPr>
        <w:t xml:space="preserve"> disparaître </w:t>
      </w:r>
      <w:r w:rsidRPr="00425243">
        <w:rPr>
          <w:lang w:val="fr-FR"/>
        </w:rPr>
        <w:t xml:space="preserve">le dossier </w:t>
      </w:r>
      <w:r w:rsidRPr="00425243" w:rsidR="00AC6821">
        <w:rPr>
          <w:lang w:val="fr-FR"/>
        </w:rPr>
        <w:t xml:space="preserve">hospitalier </w:t>
      </w:r>
      <w:r w:rsidRPr="00425243">
        <w:rPr>
          <w:lang w:val="fr-FR"/>
        </w:rPr>
        <w:t>de la requérante</w:t>
      </w:r>
      <w:r w:rsidRPr="00425243" w:rsidR="00966D2C">
        <w:rPr>
          <w:lang w:val="fr-FR"/>
        </w:rPr>
        <w:t xml:space="preserve"> et </w:t>
      </w:r>
      <w:r w:rsidRPr="00425243" w:rsidR="00165EC8">
        <w:rPr>
          <w:lang w:val="fr-FR"/>
        </w:rPr>
        <w:t>les</w:t>
      </w:r>
      <w:r w:rsidRPr="00425243" w:rsidR="00BC0282">
        <w:rPr>
          <w:lang w:val="fr-FR"/>
        </w:rPr>
        <w:t>dites</w:t>
      </w:r>
      <w:r w:rsidRPr="00425243" w:rsidR="00165EC8">
        <w:rPr>
          <w:lang w:val="fr-FR"/>
        </w:rPr>
        <w:t xml:space="preserve"> ju</w:t>
      </w:r>
      <w:r w:rsidRPr="00425243" w:rsidR="005D4D08">
        <w:rPr>
          <w:lang w:val="fr-FR"/>
        </w:rPr>
        <w:t xml:space="preserve">ridictions </w:t>
      </w:r>
      <w:r w:rsidRPr="00425243" w:rsidR="00165EC8">
        <w:rPr>
          <w:lang w:val="fr-FR"/>
        </w:rPr>
        <w:t>se s</w:t>
      </w:r>
      <w:r w:rsidRPr="00425243" w:rsidR="005D4D08">
        <w:rPr>
          <w:lang w:val="fr-FR"/>
        </w:rPr>
        <w:t xml:space="preserve">eraient </w:t>
      </w:r>
      <w:r w:rsidRPr="00425243" w:rsidR="00BE621D">
        <w:rPr>
          <w:lang w:val="fr-FR"/>
        </w:rPr>
        <w:t xml:space="preserve">ainsi </w:t>
      </w:r>
      <w:r w:rsidRPr="00425243" w:rsidR="00AB2453">
        <w:rPr>
          <w:lang w:val="fr-FR"/>
        </w:rPr>
        <w:t>fond</w:t>
      </w:r>
      <w:r w:rsidRPr="00425243" w:rsidR="00165EC8">
        <w:rPr>
          <w:lang w:val="fr-FR"/>
        </w:rPr>
        <w:t>é</w:t>
      </w:r>
      <w:r w:rsidRPr="00425243" w:rsidR="00BC0282">
        <w:rPr>
          <w:lang w:val="fr-FR"/>
        </w:rPr>
        <w:t>e</w:t>
      </w:r>
      <w:r w:rsidRPr="00425243" w:rsidR="00165EC8">
        <w:rPr>
          <w:lang w:val="fr-FR"/>
        </w:rPr>
        <w:t>s</w:t>
      </w:r>
      <w:r w:rsidRPr="00425243" w:rsidR="00AB2453">
        <w:rPr>
          <w:lang w:val="fr-FR"/>
        </w:rPr>
        <w:t xml:space="preserve"> sur un rapport d</w:t>
      </w:r>
      <w:r w:rsidRPr="00425243" w:rsidR="00425243">
        <w:rPr>
          <w:lang w:val="fr-FR"/>
        </w:rPr>
        <w:t>’</w:t>
      </w:r>
      <w:r w:rsidRPr="00425243" w:rsidR="00AB2453">
        <w:rPr>
          <w:lang w:val="fr-FR"/>
        </w:rPr>
        <w:t xml:space="preserve">expertise </w:t>
      </w:r>
      <w:r w:rsidRPr="00425243" w:rsidR="00966D2C">
        <w:rPr>
          <w:lang w:val="fr-FR"/>
        </w:rPr>
        <w:t xml:space="preserve">lacunaire, </w:t>
      </w:r>
      <w:r w:rsidRPr="00425243" w:rsidR="00165EC8">
        <w:rPr>
          <w:lang w:val="fr-FR"/>
        </w:rPr>
        <w:t>rédigé en l</w:t>
      </w:r>
      <w:r w:rsidRPr="00425243" w:rsidR="00425243">
        <w:rPr>
          <w:lang w:val="fr-FR"/>
        </w:rPr>
        <w:t>’</w:t>
      </w:r>
      <w:r w:rsidRPr="00425243" w:rsidR="00165EC8">
        <w:rPr>
          <w:lang w:val="fr-FR"/>
        </w:rPr>
        <w:t>absence d</w:t>
      </w:r>
      <w:r w:rsidRPr="00425243" w:rsidR="005D4D08">
        <w:rPr>
          <w:lang w:val="fr-FR"/>
        </w:rPr>
        <w:t>udit dossier</w:t>
      </w:r>
      <w:r w:rsidRPr="00425243" w:rsidR="00165EC8">
        <w:rPr>
          <w:lang w:val="fr-FR"/>
        </w:rPr>
        <w:t xml:space="preserve">, </w:t>
      </w:r>
      <w:r w:rsidRPr="00425243" w:rsidR="00BC0282">
        <w:rPr>
          <w:lang w:val="fr-FR"/>
        </w:rPr>
        <w:t xml:space="preserve">pour débouter </w:t>
      </w:r>
      <w:r w:rsidRPr="00425243" w:rsidR="00D25F2F">
        <w:rPr>
          <w:lang w:val="fr-FR"/>
        </w:rPr>
        <w:t xml:space="preserve">les requérants </w:t>
      </w:r>
      <w:r w:rsidRPr="00425243" w:rsidR="00BC0282">
        <w:rPr>
          <w:lang w:val="fr-FR"/>
        </w:rPr>
        <w:t xml:space="preserve">de leurs demandes, </w:t>
      </w:r>
      <w:r w:rsidRPr="00425243" w:rsidR="005D4D08">
        <w:rPr>
          <w:lang w:val="fr-FR"/>
        </w:rPr>
        <w:t xml:space="preserve">tout </w:t>
      </w:r>
      <w:r w:rsidRPr="00425243" w:rsidR="00165EC8">
        <w:rPr>
          <w:lang w:val="fr-FR"/>
        </w:rPr>
        <w:t xml:space="preserve">en </w:t>
      </w:r>
      <w:r w:rsidRPr="00425243" w:rsidR="00966D2C">
        <w:rPr>
          <w:lang w:val="fr-FR"/>
        </w:rPr>
        <w:t>faisant fi de</w:t>
      </w:r>
      <w:r w:rsidRPr="00425243" w:rsidR="00D25F2F">
        <w:rPr>
          <w:lang w:val="fr-FR"/>
        </w:rPr>
        <w:t>s</w:t>
      </w:r>
      <w:r w:rsidRPr="00425243" w:rsidR="001A4CCB">
        <w:rPr>
          <w:lang w:val="fr-FR"/>
        </w:rPr>
        <w:t xml:space="preserve"> contestations</w:t>
      </w:r>
      <w:r w:rsidRPr="00425243" w:rsidR="005A24F1">
        <w:rPr>
          <w:lang w:val="fr-FR"/>
        </w:rPr>
        <w:t xml:space="preserve"> et demande</w:t>
      </w:r>
      <w:r w:rsidRPr="00425243" w:rsidR="005D4D08">
        <w:rPr>
          <w:lang w:val="fr-FR"/>
        </w:rPr>
        <w:t>s</w:t>
      </w:r>
      <w:r w:rsidRPr="00425243" w:rsidR="005A24F1">
        <w:rPr>
          <w:lang w:val="fr-FR"/>
        </w:rPr>
        <w:t xml:space="preserve"> de contre-expertise</w:t>
      </w:r>
      <w:r w:rsidRPr="00425243" w:rsidR="00D25F2F">
        <w:rPr>
          <w:lang w:val="fr-FR"/>
        </w:rPr>
        <w:t xml:space="preserve"> formulées par ceux-ci</w:t>
      </w:r>
      <w:r w:rsidRPr="00425243" w:rsidR="00165EC8">
        <w:rPr>
          <w:lang w:val="fr-FR"/>
        </w:rPr>
        <w:t>.</w:t>
      </w:r>
    </w:p>
    <w:p w:rsidRPr="00425243" w:rsidR="00465B61" w:rsidP="00425243" w:rsidRDefault="00465B61">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72</w:t>
      </w:r>
      <w:r w:rsidRPr="00425243">
        <w:rPr>
          <w:lang w:val="fr-FR"/>
        </w:rPr>
        <w:fldChar w:fldCharType="end"/>
      </w:r>
      <w:r w:rsidRPr="00425243">
        <w:rPr>
          <w:lang w:val="fr-FR"/>
        </w:rPr>
        <w:t>.  </w:t>
      </w:r>
      <w:r w:rsidRPr="00425243" w:rsidR="00966D2C">
        <w:rPr>
          <w:lang w:val="fr-FR"/>
        </w:rPr>
        <w:t xml:space="preserve">Les requérants </w:t>
      </w:r>
      <w:r w:rsidRPr="00425243" w:rsidR="00D25F2F">
        <w:rPr>
          <w:lang w:val="fr-FR"/>
        </w:rPr>
        <w:t>précisent</w:t>
      </w:r>
      <w:r w:rsidRPr="00425243" w:rsidR="007A231F">
        <w:rPr>
          <w:lang w:val="fr-FR"/>
        </w:rPr>
        <w:t xml:space="preserve"> que</w:t>
      </w:r>
      <w:r w:rsidRPr="00425243" w:rsidR="00966D2C">
        <w:rPr>
          <w:lang w:val="fr-FR"/>
        </w:rPr>
        <w:t xml:space="preserve"> </w:t>
      </w:r>
      <w:r w:rsidRPr="00425243" w:rsidR="00D809F7">
        <w:rPr>
          <w:lang w:val="fr-FR"/>
        </w:rPr>
        <w:t>ce</w:t>
      </w:r>
      <w:r w:rsidRPr="00425243" w:rsidR="007A231F">
        <w:rPr>
          <w:lang w:val="fr-FR"/>
        </w:rPr>
        <w:t xml:space="preserve"> rapport </w:t>
      </w:r>
      <w:r w:rsidRPr="00425243" w:rsidR="00B916A3">
        <w:rPr>
          <w:lang w:val="fr-FR"/>
        </w:rPr>
        <w:t>– </w:t>
      </w:r>
      <w:r w:rsidRPr="00425243" w:rsidR="003C5BE6">
        <w:rPr>
          <w:lang w:val="fr-FR"/>
        </w:rPr>
        <w:t xml:space="preserve">faisant état de témoignages </w:t>
      </w:r>
      <w:r w:rsidRPr="00425243" w:rsidR="00D25F2F">
        <w:rPr>
          <w:lang w:val="fr-FR"/>
        </w:rPr>
        <w:t>qu</w:t>
      </w:r>
      <w:r w:rsidRPr="00425243" w:rsidR="00425243">
        <w:rPr>
          <w:lang w:val="fr-FR"/>
        </w:rPr>
        <w:t>’</w:t>
      </w:r>
      <w:r w:rsidRPr="00425243" w:rsidR="00D25F2F">
        <w:rPr>
          <w:lang w:val="fr-FR"/>
        </w:rPr>
        <w:t xml:space="preserve">ils qualifient de </w:t>
      </w:r>
      <w:r w:rsidRPr="00425243" w:rsidR="003C5BE6">
        <w:rPr>
          <w:lang w:val="fr-FR"/>
        </w:rPr>
        <w:t>contradictoires</w:t>
      </w:r>
      <w:r w:rsidRPr="00425243" w:rsidR="00B916A3">
        <w:rPr>
          <w:lang w:val="fr-FR"/>
        </w:rPr>
        <w:t> </w:t>
      </w:r>
      <w:r w:rsidRPr="00425243" w:rsidR="003C5BE6">
        <w:rPr>
          <w:lang w:val="fr-FR"/>
        </w:rPr>
        <w:t xml:space="preserve">– </w:t>
      </w:r>
      <w:r w:rsidRPr="00425243" w:rsidR="00AC6821">
        <w:rPr>
          <w:lang w:val="fr-FR"/>
        </w:rPr>
        <w:t>repos</w:t>
      </w:r>
      <w:r w:rsidRPr="00425243" w:rsidR="00D809F7">
        <w:rPr>
          <w:lang w:val="fr-FR"/>
        </w:rPr>
        <w:t xml:space="preserve">ait </w:t>
      </w:r>
      <w:r w:rsidRPr="00425243" w:rsidR="00735FA2">
        <w:rPr>
          <w:lang w:val="fr-FR"/>
        </w:rPr>
        <w:t xml:space="preserve">entre autres </w:t>
      </w:r>
      <w:r w:rsidRPr="00425243" w:rsidR="00AC6821">
        <w:rPr>
          <w:lang w:val="fr-FR"/>
        </w:rPr>
        <w:t xml:space="preserve">sur </w:t>
      </w:r>
      <w:r w:rsidRPr="00425243" w:rsidR="00AB7670">
        <w:rPr>
          <w:lang w:val="fr-FR"/>
        </w:rPr>
        <w:t>l</w:t>
      </w:r>
      <w:r w:rsidRPr="00425243" w:rsidR="00425243">
        <w:rPr>
          <w:lang w:val="fr-FR"/>
        </w:rPr>
        <w:t>’</w:t>
      </w:r>
      <w:r w:rsidRPr="00425243" w:rsidR="00AB7670">
        <w:rPr>
          <w:lang w:val="fr-FR"/>
        </w:rPr>
        <w:t xml:space="preserve">opinion </w:t>
      </w:r>
      <w:r w:rsidRPr="00425243">
        <w:rPr>
          <w:lang w:val="fr-FR"/>
        </w:rPr>
        <w:t>de</w:t>
      </w:r>
      <w:r w:rsidRPr="00425243" w:rsidR="00C559F6">
        <w:rPr>
          <w:lang w:val="fr-FR"/>
        </w:rPr>
        <w:t xml:space="preserve"> </w:t>
      </w:r>
      <w:r w:rsidRPr="00425243">
        <w:rPr>
          <w:lang w:val="fr-FR"/>
        </w:rPr>
        <w:t>S.P.K.</w:t>
      </w:r>
      <w:r w:rsidRPr="00425243" w:rsidR="000A3211">
        <w:rPr>
          <w:lang w:val="fr-FR"/>
        </w:rPr>
        <w:t xml:space="preserve"> (dont l</w:t>
      </w:r>
      <w:r w:rsidRPr="00425243" w:rsidR="00425243">
        <w:rPr>
          <w:lang w:val="fr-FR"/>
        </w:rPr>
        <w:t>’</w:t>
      </w:r>
      <w:r w:rsidRPr="00425243" w:rsidR="000A3211">
        <w:rPr>
          <w:lang w:val="fr-FR"/>
        </w:rPr>
        <w:t>intégrité professionnelle était, selon eux, sujette à caution</w:t>
      </w:r>
      <w:r w:rsidRPr="00425243" w:rsidR="000A3211">
        <w:rPr>
          <w:vertAlign w:val="superscript"/>
          <w:lang w:val="fr-FR"/>
        </w:rPr>
        <w:footnoteReference w:id="11"/>
      </w:r>
      <w:r w:rsidRPr="00425243" w:rsidR="000A3211">
        <w:rPr>
          <w:lang w:val="fr-FR"/>
        </w:rPr>
        <w:t>)</w:t>
      </w:r>
      <w:r w:rsidRPr="00425243" w:rsidR="00AB7670">
        <w:rPr>
          <w:lang w:val="fr-FR"/>
        </w:rPr>
        <w:t xml:space="preserve"> selon laquelle </w:t>
      </w:r>
      <w:r w:rsidRPr="00425243">
        <w:rPr>
          <w:lang w:val="fr-FR"/>
        </w:rPr>
        <w:t>l</w:t>
      </w:r>
      <w:r w:rsidRPr="00425243" w:rsidR="00425243">
        <w:rPr>
          <w:lang w:val="fr-FR"/>
        </w:rPr>
        <w:t>’</w:t>
      </w:r>
      <w:r w:rsidRPr="00425243" w:rsidR="00AB7670">
        <w:rPr>
          <w:lang w:val="fr-FR"/>
        </w:rPr>
        <w:t>enfant</w:t>
      </w:r>
      <w:r w:rsidRPr="00425243">
        <w:rPr>
          <w:lang w:val="fr-FR"/>
        </w:rPr>
        <w:t xml:space="preserve"> ne présentait </w:t>
      </w:r>
      <w:r w:rsidRPr="00425243" w:rsidR="00AB7670">
        <w:rPr>
          <w:lang w:val="fr-FR"/>
        </w:rPr>
        <w:t>aucune a</w:t>
      </w:r>
      <w:r w:rsidRPr="00425243">
        <w:rPr>
          <w:lang w:val="fr-FR"/>
        </w:rPr>
        <w:t xml:space="preserve">trophie </w:t>
      </w:r>
      <w:r w:rsidRPr="00425243" w:rsidR="00966D2C">
        <w:rPr>
          <w:lang w:val="fr-FR"/>
        </w:rPr>
        <w:t>cérébrale</w:t>
      </w:r>
      <w:r w:rsidRPr="00425243">
        <w:rPr>
          <w:lang w:val="fr-FR"/>
        </w:rPr>
        <w:t xml:space="preserve"> </w:t>
      </w:r>
      <w:r w:rsidRPr="00425243" w:rsidR="00E77C43">
        <w:rPr>
          <w:lang w:val="fr-FR"/>
        </w:rPr>
        <w:t xml:space="preserve">importante </w:t>
      </w:r>
      <w:r w:rsidRPr="00425243">
        <w:rPr>
          <w:lang w:val="fr-FR"/>
        </w:rPr>
        <w:t xml:space="preserve">(paragraphe </w:t>
      </w:r>
      <w:r w:rsidRPr="00425243" w:rsidR="00735FA2">
        <w:rPr>
          <w:lang w:val="fr-FR"/>
        </w:rPr>
        <w:t>37</w:t>
      </w:r>
      <w:r w:rsidRPr="00425243" w:rsidR="00966D2C">
        <w:rPr>
          <w:lang w:val="fr-FR"/>
        </w:rPr>
        <w:t xml:space="preserve"> </w:t>
      </w:r>
      <w:r w:rsidRPr="00425243">
        <w:rPr>
          <w:lang w:val="fr-FR"/>
        </w:rPr>
        <w:t>ci-dessus)</w:t>
      </w:r>
      <w:r w:rsidRPr="00425243" w:rsidR="00D25F2F">
        <w:rPr>
          <w:lang w:val="fr-FR"/>
        </w:rPr>
        <w:t xml:space="preserve">. </w:t>
      </w:r>
      <w:r w:rsidRPr="00425243" w:rsidR="009B6299">
        <w:rPr>
          <w:lang w:val="fr-FR"/>
        </w:rPr>
        <w:t xml:space="preserve">Or, </w:t>
      </w:r>
      <w:r w:rsidRPr="00425243" w:rsidR="00C559F6">
        <w:rPr>
          <w:lang w:val="fr-FR"/>
        </w:rPr>
        <w:t>à leurs yeux, il</w:t>
      </w:r>
      <w:r w:rsidRPr="00425243" w:rsidR="009B6299">
        <w:rPr>
          <w:lang w:val="fr-FR"/>
        </w:rPr>
        <w:t xml:space="preserve"> s</w:t>
      </w:r>
      <w:r w:rsidRPr="00425243" w:rsidR="00425243">
        <w:rPr>
          <w:lang w:val="fr-FR"/>
        </w:rPr>
        <w:t>’</w:t>
      </w:r>
      <w:r w:rsidRPr="00425243" w:rsidR="009B6299">
        <w:rPr>
          <w:lang w:val="fr-FR"/>
        </w:rPr>
        <w:t xml:space="preserve">agissait </w:t>
      </w:r>
      <w:r w:rsidRPr="00425243" w:rsidR="00AB7670">
        <w:rPr>
          <w:lang w:val="fr-FR"/>
        </w:rPr>
        <w:t>là d</w:t>
      </w:r>
      <w:r w:rsidRPr="00425243" w:rsidR="00425243">
        <w:rPr>
          <w:lang w:val="fr-FR"/>
        </w:rPr>
        <w:t>’</w:t>
      </w:r>
      <w:r w:rsidRPr="00425243" w:rsidR="00AB7670">
        <w:rPr>
          <w:lang w:val="fr-FR"/>
        </w:rPr>
        <w:t xml:space="preserve">une conclusion </w:t>
      </w:r>
      <w:r w:rsidRPr="00425243" w:rsidR="00BE621D">
        <w:rPr>
          <w:lang w:val="fr-FR"/>
        </w:rPr>
        <w:t>allant complètement à l</w:t>
      </w:r>
      <w:r w:rsidRPr="00425243" w:rsidR="00425243">
        <w:rPr>
          <w:lang w:val="fr-FR"/>
        </w:rPr>
        <w:t>’</w:t>
      </w:r>
      <w:r w:rsidRPr="00425243" w:rsidR="00BE621D">
        <w:rPr>
          <w:lang w:val="fr-FR"/>
        </w:rPr>
        <w:t xml:space="preserve">encontre de celle </w:t>
      </w:r>
      <w:r w:rsidRPr="00425243" w:rsidR="00D25F2F">
        <w:rPr>
          <w:lang w:val="fr-FR"/>
        </w:rPr>
        <w:t>retenue dans</w:t>
      </w:r>
      <w:r w:rsidRPr="00425243" w:rsidR="0066211E">
        <w:rPr>
          <w:lang w:val="fr-FR"/>
        </w:rPr>
        <w:t xml:space="preserve"> </w:t>
      </w:r>
      <w:r w:rsidRPr="00425243" w:rsidR="00AB7670">
        <w:rPr>
          <w:lang w:val="fr-FR"/>
        </w:rPr>
        <w:t>le</w:t>
      </w:r>
      <w:r w:rsidRPr="00425243">
        <w:rPr>
          <w:lang w:val="fr-FR"/>
        </w:rPr>
        <w:t xml:space="preserve"> rapport </w:t>
      </w:r>
      <w:r w:rsidRPr="00425243" w:rsidR="00AB7670">
        <w:rPr>
          <w:lang w:val="fr-FR"/>
        </w:rPr>
        <w:t xml:space="preserve">de </w:t>
      </w:r>
      <w:r w:rsidRPr="00425243">
        <w:rPr>
          <w:lang w:val="fr-FR"/>
        </w:rPr>
        <w:t>l</w:t>
      </w:r>
      <w:r w:rsidRPr="00425243" w:rsidR="00425243">
        <w:rPr>
          <w:lang w:val="fr-FR"/>
        </w:rPr>
        <w:t>’</w:t>
      </w:r>
      <w:r w:rsidRPr="00425243">
        <w:rPr>
          <w:lang w:val="fr-FR"/>
        </w:rPr>
        <w:t>hôpital d</w:t>
      </w:r>
      <w:r w:rsidRPr="00425243" w:rsidR="00425243">
        <w:rPr>
          <w:lang w:val="fr-FR"/>
        </w:rPr>
        <w:t>’</w:t>
      </w:r>
      <w:r w:rsidRPr="00425243">
        <w:rPr>
          <w:lang w:val="fr-FR"/>
        </w:rPr>
        <w:t xml:space="preserve">Erciyes (paragraphe </w:t>
      </w:r>
      <w:r w:rsidRPr="00425243" w:rsidR="00735FA2">
        <w:rPr>
          <w:lang w:val="fr-FR"/>
        </w:rPr>
        <w:t>17</w:t>
      </w:r>
      <w:r w:rsidRPr="00425243" w:rsidR="007A231F">
        <w:rPr>
          <w:lang w:val="fr-FR"/>
        </w:rPr>
        <w:t xml:space="preserve"> </w:t>
      </w:r>
      <w:r w:rsidRPr="00425243">
        <w:rPr>
          <w:lang w:val="fr-FR"/>
        </w:rPr>
        <w:t>ci-dessus).</w:t>
      </w:r>
      <w:r w:rsidRPr="00425243" w:rsidR="00966D2C">
        <w:rPr>
          <w:lang w:val="fr-FR"/>
        </w:rPr>
        <w:t xml:space="preserve"> </w:t>
      </w:r>
      <w:r w:rsidRPr="00425243" w:rsidR="009B6299">
        <w:rPr>
          <w:lang w:val="fr-FR"/>
        </w:rPr>
        <w:t>Les requérants</w:t>
      </w:r>
      <w:r w:rsidRPr="00425243" w:rsidR="00966D2C">
        <w:rPr>
          <w:lang w:val="fr-FR"/>
        </w:rPr>
        <w:t xml:space="preserve"> </w:t>
      </w:r>
      <w:r w:rsidRPr="00425243" w:rsidR="00D25F2F">
        <w:rPr>
          <w:lang w:val="fr-FR"/>
        </w:rPr>
        <w:t>d</w:t>
      </w:r>
      <w:r w:rsidRPr="00425243" w:rsidR="00450FBC">
        <w:rPr>
          <w:lang w:val="fr-FR"/>
        </w:rPr>
        <w:t>isent</w:t>
      </w:r>
      <w:r w:rsidRPr="00425243" w:rsidR="00BC0282">
        <w:rPr>
          <w:lang w:val="fr-FR"/>
        </w:rPr>
        <w:t xml:space="preserve"> </w:t>
      </w:r>
      <w:r w:rsidRPr="00425243" w:rsidR="00966D2C">
        <w:rPr>
          <w:lang w:val="fr-FR"/>
        </w:rPr>
        <w:t xml:space="preserve">aussi </w:t>
      </w:r>
      <w:r w:rsidRPr="00425243" w:rsidR="00BC0282">
        <w:rPr>
          <w:lang w:val="fr-FR"/>
        </w:rPr>
        <w:t>q</w:t>
      </w:r>
      <w:r w:rsidRPr="00425243" w:rsidR="00966D2C">
        <w:rPr>
          <w:lang w:val="fr-FR"/>
        </w:rPr>
        <w:t xml:space="preserve">ue </w:t>
      </w:r>
      <w:r w:rsidRPr="00425243" w:rsidR="00B82FC8">
        <w:rPr>
          <w:lang w:val="fr-FR"/>
        </w:rPr>
        <w:t>le rapport de l</w:t>
      </w:r>
      <w:r w:rsidRPr="00425243" w:rsidR="00425243">
        <w:rPr>
          <w:lang w:val="fr-FR"/>
        </w:rPr>
        <w:t>’</w:t>
      </w:r>
      <w:r w:rsidRPr="00425243" w:rsidR="00B82FC8">
        <w:rPr>
          <w:lang w:val="fr-FR"/>
        </w:rPr>
        <w:t xml:space="preserve">Institut médicolégal </w:t>
      </w:r>
      <w:r w:rsidRPr="00425243" w:rsidR="0066211E">
        <w:rPr>
          <w:lang w:val="fr-FR"/>
        </w:rPr>
        <w:t xml:space="preserve">était </w:t>
      </w:r>
      <w:r w:rsidRPr="00425243" w:rsidR="00966D2C">
        <w:rPr>
          <w:lang w:val="fr-FR"/>
        </w:rPr>
        <w:t>en contradiction</w:t>
      </w:r>
      <w:r w:rsidRPr="00425243" w:rsidR="00B82FC8">
        <w:rPr>
          <w:lang w:val="fr-FR"/>
        </w:rPr>
        <w:t xml:space="preserve"> avec </w:t>
      </w:r>
      <w:r w:rsidRPr="00425243" w:rsidR="00171338">
        <w:rPr>
          <w:lang w:val="fr-FR"/>
        </w:rPr>
        <w:t xml:space="preserve">les </w:t>
      </w:r>
      <w:r w:rsidRPr="00425243" w:rsidR="00F950CA">
        <w:rPr>
          <w:lang w:val="fr-FR"/>
        </w:rPr>
        <w:t>observations des médecins de l</w:t>
      </w:r>
      <w:r w:rsidRPr="00425243" w:rsidR="00425243">
        <w:rPr>
          <w:lang w:val="fr-FR"/>
        </w:rPr>
        <w:t>’</w:t>
      </w:r>
      <w:r w:rsidRPr="00425243" w:rsidR="00F950CA">
        <w:rPr>
          <w:lang w:val="fr-FR"/>
        </w:rPr>
        <w:t>hôpital d</w:t>
      </w:r>
      <w:r w:rsidRPr="00425243" w:rsidR="00425243">
        <w:rPr>
          <w:lang w:val="fr-FR"/>
        </w:rPr>
        <w:t>’</w:t>
      </w:r>
      <w:r w:rsidRPr="00425243" w:rsidR="00F950CA">
        <w:rPr>
          <w:rFonts w:cstheme="minorHAnsi"/>
          <w:lang w:val="fr-FR"/>
        </w:rPr>
        <w:t>İ</w:t>
      </w:r>
      <w:r w:rsidRPr="00425243" w:rsidR="00F950CA">
        <w:rPr>
          <w:lang w:val="fr-FR"/>
        </w:rPr>
        <w:t>nönü</w:t>
      </w:r>
      <w:r w:rsidRPr="00425243" w:rsidR="00966D2C">
        <w:rPr>
          <w:lang w:val="fr-FR"/>
        </w:rPr>
        <w:t xml:space="preserve"> qui, au lendemain </w:t>
      </w:r>
      <w:r w:rsidRPr="00425243" w:rsidR="00F950CA">
        <w:rPr>
          <w:lang w:val="fr-FR"/>
        </w:rPr>
        <w:t>de l</w:t>
      </w:r>
      <w:r w:rsidRPr="00425243" w:rsidR="00425243">
        <w:rPr>
          <w:lang w:val="fr-FR"/>
        </w:rPr>
        <w:t>’</w:t>
      </w:r>
      <w:r w:rsidRPr="00425243" w:rsidR="00F950CA">
        <w:rPr>
          <w:lang w:val="fr-FR"/>
        </w:rPr>
        <w:t>accouchement</w:t>
      </w:r>
      <w:r w:rsidRPr="00425243" w:rsidR="00966D2C">
        <w:rPr>
          <w:lang w:val="fr-FR"/>
        </w:rPr>
        <w:t>, avaient établi l</w:t>
      </w:r>
      <w:r w:rsidRPr="00425243" w:rsidR="00425243">
        <w:rPr>
          <w:lang w:val="fr-FR"/>
        </w:rPr>
        <w:t>’</w:t>
      </w:r>
      <w:r w:rsidRPr="00425243" w:rsidR="00966D2C">
        <w:rPr>
          <w:lang w:val="fr-FR"/>
        </w:rPr>
        <w:t xml:space="preserve">origine </w:t>
      </w:r>
      <w:r w:rsidRPr="00425243" w:rsidR="003E43F3">
        <w:rPr>
          <w:lang w:val="fr-FR"/>
        </w:rPr>
        <w:t xml:space="preserve">du tableau clinique de leur fils </w:t>
      </w:r>
      <w:r w:rsidRPr="00425243" w:rsidR="00B916A3">
        <w:rPr>
          <w:lang w:val="fr-FR"/>
        </w:rPr>
        <w:t>(paragraphe </w:t>
      </w:r>
      <w:r w:rsidRPr="00425243" w:rsidR="00735FA2">
        <w:rPr>
          <w:lang w:val="fr-FR"/>
        </w:rPr>
        <w:t>16</w:t>
      </w:r>
      <w:r w:rsidRPr="00425243" w:rsidR="00F950CA">
        <w:rPr>
          <w:lang w:val="fr-FR"/>
        </w:rPr>
        <w:t xml:space="preserve"> ci</w:t>
      </w:r>
      <w:r w:rsidRPr="00425243" w:rsidR="00D25F2F">
        <w:rPr>
          <w:lang w:val="fr-FR"/>
        </w:rPr>
        <w:noBreakHyphen/>
      </w:r>
      <w:r w:rsidRPr="00425243" w:rsidR="00F950CA">
        <w:rPr>
          <w:lang w:val="fr-FR"/>
        </w:rPr>
        <w:t>dessus)</w:t>
      </w:r>
      <w:r w:rsidRPr="00425243" w:rsidR="00D25F2F">
        <w:rPr>
          <w:lang w:val="fr-FR"/>
        </w:rPr>
        <w:t xml:space="preserve"> : </w:t>
      </w:r>
      <w:r w:rsidRPr="00425243" w:rsidR="00BC0282">
        <w:rPr>
          <w:lang w:val="fr-FR"/>
        </w:rPr>
        <w:t>de fait</w:t>
      </w:r>
      <w:r w:rsidRPr="00425243" w:rsidR="00735FA2">
        <w:rPr>
          <w:lang w:val="fr-FR"/>
        </w:rPr>
        <w:t xml:space="preserve">, </w:t>
      </w:r>
      <w:r w:rsidRPr="00425243" w:rsidR="00C54541">
        <w:rPr>
          <w:lang w:val="fr-FR"/>
        </w:rPr>
        <w:t>d</w:t>
      </w:r>
      <w:r w:rsidRPr="00425243" w:rsidR="00425243">
        <w:rPr>
          <w:lang w:val="fr-FR"/>
        </w:rPr>
        <w:t>’</w:t>
      </w:r>
      <w:r w:rsidRPr="00425243" w:rsidR="00C54541">
        <w:rPr>
          <w:lang w:val="fr-FR"/>
        </w:rPr>
        <w:t>après</w:t>
      </w:r>
      <w:r w:rsidRPr="00425243" w:rsidR="00D25F2F">
        <w:rPr>
          <w:lang w:val="fr-FR"/>
        </w:rPr>
        <w:t xml:space="preserve"> eux, </w:t>
      </w:r>
      <w:r w:rsidRPr="00425243" w:rsidR="003E43F3">
        <w:rPr>
          <w:lang w:val="fr-FR"/>
        </w:rPr>
        <w:t>l</w:t>
      </w:r>
      <w:r w:rsidRPr="00425243" w:rsidR="00450FBC">
        <w:rPr>
          <w:lang w:val="fr-FR"/>
        </w:rPr>
        <w:t xml:space="preserve">eur </w:t>
      </w:r>
      <w:r w:rsidRPr="00425243" w:rsidR="00EF720A">
        <w:rPr>
          <w:lang w:val="fr-FR"/>
        </w:rPr>
        <w:t xml:space="preserve">enfant </w:t>
      </w:r>
      <w:r w:rsidRPr="00425243" w:rsidR="004E69FC">
        <w:rPr>
          <w:lang w:val="fr-FR"/>
        </w:rPr>
        <w:t xml:space="preserve">était déjà </w:t>
      </w:r>
      <w:r w:rsidRPr="00425243" w:rsidR="00BC0282">
        <w:rPr>
          <w:lang w:val="fr-FR"/>
        </w:rPr>
        <w:t>malade</w:t>
      </w:r>
      <w:r w:rsidRPr="00425243" w:rsidR="004E69FC">
        <w:rPr>
          <w:lang w:val="fr-FR"/>
        </w:rPr>
        <w:t xml:space="preserve"> </w:t>
      </w:r>
      <w:r w:rsidRPr="00425243" w:rsidR="003E43F3">
        <w:rPr>
          <w:lang w:val="fr-FR"/>
        </w:rPr>
        <w:t>avant sa naissance</w:t>
      </w:r>
      <w:r w:rsidRPr="00425243" w:rsidR="00BC0282">
        <w:rPr>
          <w:lang w:val="fr-FR"/>
        </w:rPr>
        <w:t xml:space="preserve">, alors que </w:t>
      </w:r>
      <w:r w:rsidRPr="00425243" w:rsidR="00F950CA">
        <w:rPr>
          <w:lang w:val="fr-FR"/>
        </w:rPr>
        <w:t>l</w:t>
      </w:r>
      <w:r w:rsidRPr="00425243" w:rsidR="00425243">
        <w:rPr>
          <w:lang w:val="fr-FR"/>
        </w:rPr>
        <w:t>’</w:t>
      </w:r>
      <w:r w:rsidRPr="00425243" w:rsidR="00F950CA">
        <w:rPr>
          <w:lang w:val="fr-FR"/>
        </w:rPr>
        <w:t>Institut médicolégal</w:t>
      </w:r>
      <w:r w:rsidRPr="00425243" w:rsidR="00EF720A">
        <w:rPr>
          <w:lang w:val="fr-FR"/>
        </w:rPr>
        <w:t xml:space="preserve"> </w:t>
      </w:r>
      <w:r w:rsidRPr="00425243" w:rsidR="00F950CA">
        <w:rPr>
          <w:lang w:val="fr-FR"/>
        </w:rPr>
        <w:t xml:space="preserve">a </w:t>
      </w:r>
      <w:r w:rsidRPr="00425243" w:rsidR="003E43F3">
        <w:rPr>
          <w:lang w:val="fr-FR"/>
        </w:rPr>
        <w:t xml:space="preserve">impunément </w:t>
      </w:r>
      <w:r w:rsidRPr="00425243" w:rsidR="00F950CA">
        <w:rPr>
          <w:lang w:val="fr-FR"/>
        </w:rPr>
        <w:t>affirm</w:t>
      </w:r>
      <w:r w:rsidRPr="00425243" w:rsidR="003E43F3">
        <w:rPr>
          <w:lang w:val="fr-FR"/>
        </w:rPr>
        <w:t>é qu</w:t>
      </w:r>
      <w:r w:rsidRPr="00425243" w:rsidR="00BC0282">
        <w:rPr>
          <w:lang w:val="fr-FR"/>
        </w:rPr>
        <w:t xml:space="preserve">e celui-ci </w:t>
      </w:r>
      <w:r w:rsidRPr="00425243" w:rsidR="003E43F3">
        <w:rPr>
          <w:lang w:val="fr-FR"/>
        </w:rPr>
        <w:t>avait eu un développement normal p</w:t>
      </w:r>
      <w:r w:rsidRPr="00425243" w:rsidR="00EF720A">
        <w:rPr>
          <w:lang w:val="fr-FR"/>
        </w:rPr>
        <w:t xml:space="preserve">endant </w:t>
      </w:r>
      <w:r w:rsidRPr="00425243" w:rsidR="003E43F3">
        <w:rPr>
          <w:lang w:val="fr-FR"/>
        </w:rPr>
        <w:t>s</w:t>
      </w:r>
      <w:r w:rsidRPr="00425243" w:rsidR="00EF720A">
        <w:rPr>
          <w:lang w:val="fr-FR"/>
        </w:rPr>
        <w:t>es cinq premiers mois</w:t>
      </w:r>
      <w:r w:rsidRPr="00425243" w:rsidR="00867CE0">
        <w:rPr>
          <w:lang w:val="fr-FR"/>
        </w:rPr>
        <w:t xml:space="preserve"> </w:t>
      </w:r>
      <w:r w:rsidRPr="00425243" w:rsidR="00EF720A">
        <w:rPr>
          <w:lang w:val="fr-FR"/>
        </w:rPr>
        <w:t xml:space="preserve">(paragraphe </w:t>
      </w:r>
      <w:r w:rsidRPr="00425243" w:rsidR="00735FA2">
        <w:rPr>
          <w:lang w:val="fr-FR"/>
        </w:rPr>
        <w:t>38</w:t>
      </w:r>
      <w:r w:rsidRPr="00425243" w:rsidR="003E43F3">
        <w:rPr>
          <w:lang w:val="fr-FR"/>
        </w:rPr>
        <w:t xml:space="preserve"> </w:t>
      </w:r>
      <w:r w:rsidRPr="00425243" w:rsidR="00EF720A">
        <w:rPr>
          <w:lang w:val="fr-FR"/>
        </w:rPr>
        <w:t>ci-dessus).</w:t>
      </w:r>
    </w:p>
    <w:p w:rsidRPr="00425243" w:rsidR="00B2032B" w:rsidP="00425243" w:rsidRDefault="00280F9A">
      <w:pPr>
        <w:pStyle w:val="ECHRHeading3"/>
        <w:rPr>
          <w:lang w:val="fr-FR"/>
        </w:rPr>
      </w:pPr>
      <w:r w:rsidRPr="00425243">
        <w:rPr>
          <w:lang w:val="fr-FR"/>
        </w:rPr>
        <w:t>2</w:t>
      </w:r>
      <w:r w:rsidRPr="00425243" w:rsidR="00B2032B">
        <w:rPr>
          <w:lang w:val="fr-FR"/>
        </w:rPr>
        <w:t>.</w:t>
      </w:r>
      <w:r w:rsidRPr="00425243" w:rsidR="00867CE0">
        <w:rPr>
          <w:lang w:val="fr-FR"/>
        </w:rPr>
        <w:t>  </w:t>
      </w:r>
      <w:r w:rsidRPr="00425243" w:rsidR="00B2032B">
        <w:rPr>
          <w:lang w:val="fr-FR"/>
        </w:rPr>
        <w:t>Le Gouvernement</w:t>
      </w:r>
    </w:p>
    <w:p w:rsidRPr="00425243" w:rsidR="003A6D26" w:rsidP="00425243" w:rsidRDefault="00B2032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73</w:t>
      </w:r>
      <w:r w:rsidRPr="00425243">
        <w:rPr>
          <w:lang w:val="fr-FR"/>
        </w:rPr>
        <w:fldChar w:fldCharType="end"/>
      </w:r>
      <w:r w:rsidRPr="00425243">
        <w:rPr>
          <w:lang w:val="fr-FR"/>
        </w:rPr>
        <w:t>.  </w:t>
      </w:r>
      <w:r w:rsidRPr="00425243" w:rsidR="002A6993">
        <w:rPr>
          <w:lang w:val="fr-FR"/>
        </w:rPr>
        <w:t xml:space="preserve">Le Gouvernement </w:t>
      </w:r>
      <w:r w:rsidRPr="00425243" w:rsidR="009B6299">
        <w:rPr>
          <w:lang w:val="fr-FR"/>
        </w:rPr>
        <w:t>tient</w:t>
      </w:r>
      <w:r w:rsidRPr="00425243" w:rsidR="00804122">
        <w:rPr>
          <w:lang w:val="fr-FR"/>
        </w:rPr>
        <w:t xml:space="preserve"> d</w:t>
      </w:r>
      <w:r w:rsidRPr="00425243" w:rsidR="00425243">
        <w:rPr>
          <w:lang w:val="fr-FR"/>
        </w:rPr>
        <w:t>’</w:t>
      </w:r>
      <w:r w:rsidRPr="00425243" w:rsidR="00804122">
        <w:rPr>
          <w:lang w:val="fr-FR"/>
        </w:rPr>
        <w:t>emblée</w:t>
      </w:r>
      <w:r w:rsidRPr="00425243" w:rsidR="009B6299">
        <w:rPr>
          <w:lang w:val="fr-FR"/>
        </w:rPr>
        <w:t xml:space="preserve"> à </w:t>
      </w:r>
      <w:r w:rsidRPr="00425243" w:rsidR="002A6993">
        <w:rPr>
          <w:lang w:val="fr-FR"/>
        </w:rPr>
        <w:t>rappel</w:t>
      </w:r>
      <w:r w:rsidRPr="00425243" w:rsidR="009B6299">
        <w:rPr>
          <w:lang w:val="fr-FR"/>
        </w:rPr>
        <w:t>er</w:t>
      </w:r>
      <w:r w:rsidRPr="00425243" w:rsidR="002A6993">
        <w:rPr>
          <w:lang w:val="fr-FR"/>
        </w:rPr>
        <w:t xml:space="preserve"> l</w:t>
      </w:r>
      <w:r w:rsidRPr="00425243" w:rsidR="00425243">
        <w:rPr>
          <w:lang w:val="fr-FR"/>
        </w:rPr>
        <w:t>’</w:t>
      </w:r>
      <w:r w:rsidRPr="00425243" w:rsidR="002A6993">
        <w:rPr>
          <w:lang w:val="fr-FR"/>
        </w:rPr>
        <w:t xml:space="preserve">importance des examens </w:t>
      </w:r>
      <w:r w:rsidRPr="00425243" w:rsidR="00F21B83">
        <w:rPr>
          <w:lang w:val="fr-FR"/>
        </w:rPr>
        <w:t xml:space="preserve">gynécologiques </w:t>
      </w:r>
      <w:r w:rsidRPr="00425243" w:rsidR="002A6993">
        <w:rPr>
          <w:lang w:val="fr-FR"/>
        </w:rPr>
        <w:t>qu</w:t>
      </w:r>
      <w:r w:rsidRPr="00425243" w:rsidR="00425243">
        <w:rPr>
          <w:lang w:val="fr-FR"/>
        </w:rPr>
        <w:t>’</w:t>
      </w:r>
      <w:r w:rsidRPr="00425243" w:rsidR="002A6993">
        <w:rPr>
          <w:lang w:val="fr-FR"/>
        </w:rPr>
        <w:t>une femme enceinte devrait régulièrement subir tout au long de sa grossesse</w:t>
      </w:r>
      <w:r w:rsidRPr="00425243" w:rsidR="00735FA2">
        <w:rPr>
          <w:lang w:val="fr-FR"/>
        </w:rPr>
        <w:t>.</w:t>
      </w:r>
      <w:r w:rsidRPr="00425243" w:rsidR="00767204">
        <w:rPr>
          <w:lang w:val="fr-FR"/>
        </w:rPr>
        <w:t xml:space="preserve"> </w:t>
      </w:r>
      <w:r w:rsidRPr="00425243" w:rsidR="009B6299">
        <w:rPr>
          <w:lang w:val="fr-FR"/>
        </w:rPr>
        <w:t>Il estime d</w:t>
      </w:r>
      <w:r w:rsidRPr="00425243" w:rsidR="00425243">
        <w:rPr>
          <w:lang w:val="fr-FR"/>
        </w:rPr>
        <w:t>’</w:t>
      </w:r>
      <w:r w:rsidRPr="00425243" w:rsidR="009B6299">
        <w:rPr>
          <w:lang w:val="fr-FR"/>
        </w:rPr>
        <w:t>ailleurs que, en l</w:t>
      </w:r>
      <w:r w:rsidRPr="00425243" w:rsidR="00425243">
        <w:rPr>
          <w:lang w:val="fr-FR"/>
        </w:rPr>
        <w:t>’</w:t>
      </w:r>
      <w:r w:rsidRPr="00425243" w:rsidR="009B6299">
        <w:rPr>
          <w:lang w:val="fr-FR"/>
        </w:rPr>
        <w:t xml:space="preserve">espèce, </w:t>
      </w:r>
      <w:r w:rsidRPr="00425243" w:rsidR="00767204">
        <w:rPr>
          <w:lang w:val="fr-FR"/>
        </w:rPr>
        <w:t xml:space="preserve">les anomalies dont souffre Mehmet </w:t>
      </w:r>
      <w:r w:rsidRPr="00425243" w:rsidR="009B6299">
        <w:rPr>
          <w:lang w:val="fr-FR"/>
        </w:rPr>
        <w:t>sont</w:t>
      </w:r>
      <w:r w:rsidRPr="00425243" w:rsidR="00735FA2">
        <w:rPr>
          <w:lang w:val="fr-FR"/>
        </w:rPr>
        <w:t xml:space="preserve"> </w:t>
      </w:r>
      <w:r w:rsidRPr="00425243" w:rsidR="00767204">
        <w:rPr>
          <w:lang w:val="fr-FR"/>
        </w:rPr>
        <w:t>dues à un retard de croissance intra</w:t>
      </w:r>
      <w:r w:rsidRPr="00425243" w:rsidR="009B6299">
        <w:rPr>
          <w:lang w:val="fr-FR"/>
        </w:rPr>
        <w:noBreakHyphen/>
      </w:r>
      <w:r w:rsidRPr="00425243" w:rsidR="00767204">
        <w:rPr>
          <w:lang w:val="fr-FR"/>
        </w:rPr>
        <w:t>utérin</w:t>
      </w:r>
      <w:r w:rsidRPr="00425243" w:rsidR="00D65459">
        <w:rPr>
          <w:lang w:val="fr-FR"/>
        </w:rPr>
        <w:t>e</w:t>
      </w:r>
      <w:r w:rsidRPr="00425243" w:rsidR="009B6299">
        <w:rPr>
          <w:lang w:val="fr-FR"/>
        </w:rPr>
        <w:t>, que celui-ci</w:t>
      </w:r>
      <w:r w:rsidRPr="00425243" w:rsidR="00767204">
        <w:rPr>
          <w:lang w:val="fr-FR"/>
        </w:rPr>
        <w:t xml:space="preserve"> ne pouvait être détecté qu</w:t>
      </w:r>
      <w:r w:rsidRPr="00425243" w:rsidR="00425243">
        <w:rPr>
          <w:lang w:val="fr-FR"/>
        </w:rPr>
        <w:t>’</w:t>
      </w:r>
      <w:r w:rsidRPr="00425243" w:rsidR="00B26D21">
        <w:rPr>
          <w:lang w:val="fr-FR"/>
        </w:rPr>
        <w:t>au</w:t>
      </w:r>
      <w:r w:rsidRPr="00425243" w:rsidR="00767204">
        <w:rPr>
          <w:lang w:val="fr-FR"/>
        </w:rPr>
        <w:t xml:space="preserve"> moyen d</w:t>
      </w:r>
      <w:r w:rsidRPr="00425243" w:rsidR="00425243">
        <w:rPr>
          <w:lang w:val="fr-FR"/>
        </w:rPr>
        <w:t>’</w:t>
      </w:r>
      <w:r w:rsidRPr="00425243" w:rsidR="00767204">
        <w:rPr>
          <w:lang w:val="fr-FR"/>
        </w:rPr>
        <w:t xml:space="preserve">une surveillance plus spécifique de la part de gynécologues, et </w:t>
      </w:r>
      <w:r w:rsidRPr="00425243" w:rsidR="009B6299">
        <w:rPr>
          <w:lang w:val="fr-FR"/>
        </w:rPr>
        <w:t>qu</w:t>
      </w:r>
      <w:r w:rsidRPr="00425243" w:rsidR="00425243">
        <w:rPr>
          <w:lang w:val="fr-FR"/>
        </w:rPr>
        <w:t>’</w:t>
      </w:r>
      <w:r w:rsidRPr="00425243" w:rsidR="009B6299">
        <w:rPr>
          <w:lang w:val="fr-FR"/>
        </w:rPr>
        <w:t xml:space="preserve">il </w:t>
      </w:r>
      <w:r w:rsidRPr="00425243" w:rsidR="00767204">
        <w:rPr>
          <w:lang w:val="fr-FR"/>
        </w:rPr>
        <w:t>appartenait à la requérante</w:t>
      </w:r>
      <w:r w:rsidRPr="00425243" w:rsidR="009B6299">
        <w:rPr>
          <w:lang w:val="fr-FR"/>
        </w:rPr>
        <w:t>,</w:t>
      </w:r>
      <w:r w:rsidRPr="00425243" w:rsidR="00767204">
        <w:rPr>
          <w:lang w:val="fr-FR"/>
        </w:rPr>
        <w:t xml:space="preserve"> qui se serait montrée négligente à cet égard</w:t>
      </w:r>
      <w:r w:rsidRPr="00425243" w:rsidR="009B6299">
        <w:rPr>
          <w:lang w:val="fr-FR"/>
        </w:rPr>
        <w:t>, d</w:t>
      </w:r>
      <w:r w:rsidRPr="00425243" w:rsidR="00425243">
        <w:rPr>
          <w:lang w:val="fr-FR"/>
        </w:rPr>
        <w:t>’</w:t>
      </w:r>
      <w:r w:rsidRPr="00425243" w:rsidR="009B6299">
        <w:rPr>
          <w:lang w:val="fr-FR"/>
        </w:rPr>
        <w:t>en prendre l</w:t>
      </w:r>
      <w:r w:rsidRPr="00425243" w:rsidR="00425243">
        <w:rPr>
          <w:lang w:val="fr-FR"/>
        </w:rPr>
        <w:t>’</w:t>
      </w:r>
      <w:r w:rsidRPr="00425243" w:rsidR="009B6299">
        <w:rPr>
          <w:lang w:val="fr-FR"/>
        </w:rPr>
        <w:t>initiative</w:t>
      </w:r>
      <w:r w:rsidRPr="00425243" w:rsidR="00767204">
        <w:rPr>
          <w:lang w:val="fr-FR"/>
        </w:rPr>
        <w:t>.</w:t>
      </w:r>
    </w:p>
    <w:p w:rsidRPr="00425243" w:rsidR="007A07FF" w:rsidP="00425243" w:rsidRDefault="007A07FF">
      <w:pPr>
        <w:pStyle w:val="ECHRPara"/>
        <w:rPr>
          <w:lang w:val="fr-FR"/>
        </w:rPr>
      </w:pPr>
      <w:r w:rsidRPr="00425243">
        <w:rPr>
          <w:lang w:val="fr-FR"/>
        </w:rPr>
        <w:t>À ce</w:t>
      </w:r>
      <w:r w:rsidRPr="00425243" w:rsidR="009B6299">
        <w:rPr>
          <w:lang w:val="fr-FR"/>
        </w:rPr>
        <w:t xml:space="preserve"> sujet</w:t>
      </w:r>
      <w:r w:rsidRPr="00425243">
        <w:rPr>
          <w:lang w:val="fr-FR"/>
        </w:rPr>
        <w:t xml:space="preserve">, </w:t>
      </w:r>
      <w:r w:rsidRPr="00425243" w:rsidR="009B6299">
        <w:rPr>
          <w:lang w:val="fr-FR"/>
        </w:rPr>
        <w:t>se référant</w:t>
      </w:r>
      <w:r w:rsidRPr="00425243" w:rsidR="004919B9">
        <w:rPr>
          <w:lang w:val="fr-FR"/>
        </w:rPr>
        <w:t xml:space="preserve"> aux </w:t>
      </w:r>
      <w:r w:rsidRPr="00425243" w:rsidR="00735FA2">
        <w:rPr>
          <w:lang w:val="fr-FR"/>
        </w:rPr>
        <w:t xml:space="preserve">dires de </w:t>
      </w:r>
      <w:r w:rsidRPr="00425243" w:rsidR="004919B9">
        <w:rPr>
          <w:lang w:val="fr-FR"/>
        </w:rPr>
        <w:t>l</w:t>
      </w:r>
      <w:r w:rsidRPr="00425243" w:rsidR="00425243">
        <w:rPr>
          <w:lang w:val="fr-FR"/>
        </w:rPr>
        <w:t>’</w:t>
      </w:r>
      <w:r w:rsidRPr="00425243" w:rsidR="004919B9">
        <w:rPr>
          <w:lang w:val="fr-FR"/>
        </w:rPr>
        <w:t>adjoint V.N.T. (paragraphe</w:t>
      </w:r>
      <w:r w:rsidRPr="00425243" w:rsidR="00867CE0">
        <w:rPr>
          <w:lang w:val="fr-FR"/>
        </w:rPr>
        <w:t> </w:t>
      </w:r>
      <w:r w:rsidRPr="00425243" w:rsidR="004919B9">
        <w:rPr>
          <w:lang w:val="fr-FR"/>
        </w:rPr>
        <w:t>1</w:t>
      </w:r>
      <w:r w:rsidRPr="00425243" w:rsidR="00735FA2">
        <w:rPr>
          <w:lang w:val="fr-FR"/>
        </w:rPr>
        <w:t>0</w:t>
      </w:r>
      <w:r w:rsidRPr="00425243" w:rsidR="004919B9">
        <w:rPr>
          <w:lang w:val="fr-FR"/>
        </w:rPr>
        <w:t xml:space="preserve"> ci</w:t>
      </w:r>
      <w:r w:rsidRPr="00425243" w:rsidR="00B26D21">
        <w:rPr>
          <w:lang w:val="fr-FR"/>
        </w:rPr>
        <w:noBreakHyphen/>
      </w:r>
      <w:r w:rsidRPr="00425243" w:rsidR="004919B9">
        <w:rPr>
          <w:lang w:val="fr-FR"/>
        </w:rPr>
        <w:t>dessus)</w:t>
      </w:r>
      <w:r w:rsidRPr="00425243" w:rsidR="00767204">
        <w:rPr>
          <w:lang w:val="fr-FR"/>
        </w:rPr>
        <w:t xml:space="preserve">, le Gouvernement </w:t>
      </w:r>
      <w:r w:rsidRPr="00425243" w:rsidR="00735FA2">
        <w:rPr>
          <w:lang w:val="fr-FR"/>
        </w:rPr>
        <w:t xml:space="preserve">avance </w:t>
      </w:r>
      <w:r w:rsidRPr="00425243" w:rsidR="003A3F2E">
        <w:rPr>
          <w:lang w:val="fr-FR"/>
        </w:rPr>
        <w:t>que</w:t>
      </w:r>
      <w:r w:rsidRPr="00425243" w:rsidR="00735FA2">
        <w:rPr>
          <w:lang w:val="fr-FR"/>
        </w:rPr>
        <w:t>, si</w:t>
      </w:r>
      <w:r w:rsidRPr="00425243" w:rsidR="003A3F2E">
        <w:rPr>
          <w:lang w:val="fr-FR"/>
        </w:rPr>
        <w:t xml:space="preserve"> la requérante </w:t>
      </w:r>
      <w:r w:rsidRPr="00425243">
        <w:rPr>
          <w:lang w:val="fr-FR"/>
        </w:rPr>
        <w:t>s</w:t>
      </w:r>
      <w:r w:rsidRPr="00425243" w:rsidR="00425243">
        <w:rPr>
          <w:lang w:val="fr-FR"/>
        </w:rPr>
        <w:t>’</w:t>
      </w:r>
      <w:r w:rsidRPr="00425243" w:rsidR="009B6299">
        <w:rPr>
          <w:lang w:val="fr-FR"/>
        </w:rPr>
        <w:t>est</w:t>
      </w:r>
      <w:r w:rsidRPr="00425243" w:rsidR="004919B9">
        <w:rPr>
          <w:lang w:val="fr-FR"/>
        </w:rPr>
        <w:t xml:space="preserve"> bien</w:t>
      </w:r>
      <w:r w:rsidRPr="00425243">
        <w:rPr>
          <w:lang w:val="fr-FR"/>
        </w:rPr>
        <w:t xml:space="preserve"> rendue à l</w:t>
      </w:r>
      <w:r w:rsidRPr="00425243" w:rsidR="00425243">
        <w:rPr>
          <w:lang w:val="fr-FR"/>
        </w:rPr>
        <w:t>’</w:t>
      </w:r>
      <w:r w:rsidRPr="00425243">
        <w:rPr>
          <w:lang w:val="fr-FR"/>
        </w:rPr>
        <w:t>hôpital</w:t>
      </w:r>
      <w:r w:rsidRPr="00425243" w:rsidR="00735FA2">
        <w:rPr>
          <w:lang w:val="fr-FR"/>
        </w:rPr>
        <w:t xml:space="preserve"> les 17 et 20 juillet 2001</w:t>
      </w:r>
      <w:r w:rsidRPr="00425243">
        <w:rPr>
          <w:lang w:val="fr-FR"/>
        </w:rPr>
        <w:t xml:space="preserve">, </w:t>
      </w:r>
      <w:r w:rsidRPr="00425243" w:rsidR="00735FA2">
        <w:rPr>
          <w:lang w:val="fr-FR"/>
        </w:rPr>
        <w:t>c</w:t>
      </w:r>
      <w:r w:rsidRPr="00425243" w:rsidR="00425243">
        <w:rPr>
          <w:lang w:val="fr-FR"/>
        </w:rPr>
        <w:t>’</w:t>
      </w:r>
      <w:r w:rsidRPr="00425243" w:rsidR="00735FA2">
        <w:rPr>
          <w:lang w:val="fr-FR"/>
        </w:rPr>
        <w:t xml:space="preserve">est </w:t>
      </w:r>
      <w:r w:rsidRPr="00425243">
        <w:rPr>
          <w:lang w:val="fr-FR"/>
        </w:rPr>
        <w:t>elle</w:t>
      </w:r>
      <w:r w:rsidRPr="00425243" w:rsidR="00735FA2">
        <w:rPr>
          <w:lang w:val="fr-FR"/>
        </w:rPr>
        <w:t xml:space="preserve">-même </w:t>
      </w:r>
      <w:r w:rsidRPr="00425243" w:rsidR="00767204">
        <w:rPr>
          <w:lang w:val="fr-FR"/>
        </w:rPr>
        <w:t>qu</w:t>
      </w:r>
      <w:r w:rsidRPr="00425243" w:rsidR="00735FA2">
        <w:rPr>
          <w:lang w:val="fr-FR"/>
        </w:rPr>
        <w:t>i a refusé d</w:t>
      </w:r>
      <w:r w:rsidRPr="00425243" w:rsidR="00425243">
        <w:rPr>
          <w:lang w:val="fr-FR"/>
        </w:rPr>
        <w:t>’</w:t>
      </w:r>
      <w:r w:rsidRPr="00425243" w:rsidR="006E6209">
        <w:rPr>
          <w:lang w:val="fr-FR"/>
        </w:rPr>
        <w:t xml:space="preserve">y </w:t>
      </w:r>
      <w:r w:rsidRPr="00425243">
        <w:rPr>
          <w:lang w:val="fr-FR"/>
        </w:rPr>
        <w:t xml:space="preserve">être examinée par un </w:t>
      </w:r>
      <w:r w:rsidRPr="00425243" w:rsidR="00767204">
        <w:rPr>
          <w:lang w:val="fr-FR"/>
        </w:rPr>
        <w:t>homme</w:t>
      </w:r>
      <w:r w:rsidRPr="00425243">
        <w:rPr>
          <w:lang w:val="fr-FR"/>
        </w:rPr>
        <w:t>.</w:t>
      </w:r>
    </w:p>
    <w:p w:rsidRPr="00425243" w:rsidR="003A6D26" w:rsidP="00425243" w:rsidRDefault="009B6299">
      <w:pPr>
        <w:pStyle w:val="ECHRPara"/>
        <w:rPr>
          <w:lang w:val="fr-FR"/>
        </w:rPr>
      </w:pPr>
      <w:r w:rsidRPr="00425243">
        <w:rPr>
          <w:lang w:val="fr-FR"/>
        </w:rPr>
        <w:t>Il</w:t>
      </w:r>
      <w:r w:rsidRPr="00425243" w:rsidR="007A07FF">
        <w:rPr>
          <w:lang w:val="fr-FR"/>
        </w:rPr>
        <w:t xml:space="preserve"> estime </w:t>
      </w:r>
      <w:r w:rsidRPr="00425243">
        <w:rPr>
          <w:lang w:val="fr-FR"/>
        </w:rPr>
        <w:t xml:space="preserve">par conséquent </w:t>
      </w:r>
      <w:r w:rsidRPr="00425243" w:rsidR="007A07FF">
        <w:rPr>
          <w:lang w:val="fr-FR"/>
        </w:rPr>
        <w:t>que le personnel concerné a rempli les tâches qui étaient les siennes</w:t>
      </w:r>
      <w:r w:rsidRPr="00425243" w:rsidR="004919B9">
        <w:rPr>
          <w:lang w:val="fr-FR"/>
        </w:rPr>
        <w:t>,</w:t>
      </w:r>
      <w:r w:rsidRPr="00425243" w:rsidR="007A07FF">
        <w:rPr>
          <w:lang w:val="fr-FR"/>
        </w:rPr>
        <w:t xml:space="preserve"> en suivant l</w:t>
      </w:r>
      <w:r w:rsidRPr="00425243" w:rsidR="004919B9">
        <w:rPr>
          <w:lang w:val="fr-FR"/>
        </w:rPr>
        <w:t xml:space="preserve">es procédés </w:t>
      </w:r>
      <w:r w:rsidRPr="00425243" w:rsidR="007A07FF">
        <w:rPr>
          <w:lang w:val="fr-FR"/>
        </w:rPr>
        <w:t>habituel</w:t>
      </w:r>
      <w:r w:rsidRPr="00425243" w:rsidR="004919B9">
        <w:rPr>
          <w:lang w:val="fr-FR"/>
        </w:rPr>
        <w:t>s</w:t>
      </w:r>
      <w:r w:rsidRPr="00425243" w:rsidR="007A07FF">
        <w:rPr>
          <w:lang w:val="fr-FR"/>
        </w:rPr>
        <w:t xml:space="preserve"> </w:t>
      </w:r>
      <w:r w:rsidRPr="00425243" w:rsidR="000D10C6">
        <w:rPr>
          <w:lang w:val="fr-FR"/>
        </w:rPr>
        <w:t>en matière de gynécologie et d</w:t>
      </w:r>
      <w:r w:rsidRPr="00425243" w:rsidR="00425243">
        <w:rPr>
          <w:lang w:val="fr-FR"/>
        </w:rPr>
        <w:t>’</w:t>
      </w:r>
      <w:r w:rsidRPr="00425243" w:rsidR="000D10C6">
        <w:rPr>
          <w:lang w:val="fr-FR"/>
        </w:rPr>
        <w:t>obstétrique</w:t>
      </w:r>
      <w:r w:rsidRPr="00425243" w:rsidR="007A07FF">
        <w:rPr>
          <w:lang w:val="fr-FR"/>
        </w:rPr>
        <w:t>,</w:t>
      </w:r>
      <w:r w:rsidRPr="00425243" w:rsidR="000D10C6">
        <w:rPr>
          <w:lang w:val="fr-FR"/>
        </w:rPr>
        <w:t xml:space="preserve"> et ce, </w:t>
      </w:r>
      <w:r w:rsidRPr="00425243" w:rsidR="007A07FF">
        <w:rPr>
          <w:lang w:val="fr-FR"/>
        </w:rPr>
        <w:t>avant, pendant</w:t>
      </w:r>
      <w:r w:rsidRPr="00425243" w:rsidR="00D74569">
        <w:rPr>
          <w:lang w:val="fr-FR"/>
        </w:rPr>
        <w:t xml:space="preserve"> et </w:t>
      </w:r>
      <w:r w:rsidRPr="00425243" w:rsidR="007A07FF">
        <w:rPr>
          <w:lang w:val="fr-FR"/>
        </w:rPr>
        <w:t>après l</w:t>
      </w:r>
      <w:r w:rsidRPr="00425243" w:rsidR="00425243">
        <w:rPr>
          <w:lang w:val="fr-FR"/>
        </w:rPr>
        <w:t>’</w:t>
      </w:r>
      <w:r w:rsidRPr="00425243" w:rsidR="007A07FF">
        <w:rPr>
          <w:lang w:val="fr-FR"/>
        </w:rPr>
        <w:t>accouchement.</w:t>
      </w:r>
    </w:p>
    <w:p w:rsidRPr="00425243" w:rsidR="003A6D26" w:rsidP="00425243" w:rsidRDefault="00E15E2E">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74</w:t>
      </w:r>
      <w:r w:rsidRPr="00425243">
        <w:rPr>
          <w:lang w:val="fr-FR"/>
        </w:rPr>
        <w:fldChar w:fldCharType="end"/>
      </w:r>
      <w:r w:rsidRPr="00425243">
        <w:rPr>
          <w:lang w:val="fr-FR"/>
        </w:rPr>
        <w:t>. </w:t>
      </w:r>
      <w:r w:rsidRPr="00425243" w:rsidR="00867CE0">
        <w:rPr>
          <w:lang w:val="fr-FR"/>
        </w:rPr>
        <w:t> </w:t>
      </w:r>
      <w:r w:rsidRPr="00425243" w:rsidR="00985461">
        <w:rPr>
          <w:lang w:val="fr-FR"/>
        </w:rPr>
        <w:t xml:space="preserve">Quant </w:t>
      </w:r>
      <w:r w:rsidRPr="00425243" w:rsidR="00FB3A99">
        <w:rPr>
          <w:lang w:val="fr-FR"/>
        </w:rPr>
        <w:t>au volet</w:t>
      </w:r>
      <w:r w:rsidRPr="00425243" w:rsidR="00985461">
        <w:rPr>
          <w:lang w:val="fr-FR"/>
        </w:rPr>
        <w:t xml:space="preserve"> procédural de la présente affaire, le Gouvernement </w:t>
      </w:r>
      <w:r w:rsidRPr="00425243" w:rsidR="00F37831">
        <w:rPr>
          <w:lang w:val="fr-FR"/>
        </w:rPr>
        <w:t>dit</w:t>
      </w:r>
      <w:r w:rsidRPr="00425243" w:rsidR="00985461">
        <w:rPr>
          <w:lang w:val="fr-FR"/>
        </w:rPr>
        <w:t xml:space="preserve"> qu</w:t>
      </w:r>
      <w:r w:rsidRPr="00425243" w:rsidR="00425243">
        <w:rPr>
          <w:lang w:val="fr-FR"/>
        </w:rPr>
        <w:t>’</w:t>
      </w:r>
      <w:r w:rsidRPr="00425243" w:rsidR="00087EBB">
        <w:rPr>
          <w:lang w:val="fr-FR"/>
        </w:rPr>
        <w:t>en l</w:t>
      </w:r>
      <w:r w:rsidRPr="00425243" w:rsidR="00425243">
        <w:rPr>
          <w:lang w:val="fr-FR"/>
        </w:rPr>
        <w:t>’</w:t>
      </w:r>
      <w:r w:rsidRPr="00425243" w:rsidR="00087EBB">
        <w:rPr>
          <w:lang w:val="fr-FR"/>
        </w:rPr>
        <w:t>espèce l</w:t>
      </w:r>
      <w:r w:rsidRPr="00425243" w:rsidR="00985461">
        <w:rPr>
          <w:lang w:val="fr-FR"/>
        </w:rPr>
        <w:t>es requérants ont pu présenter leurs griefs devant les tribunaux</w:t>
      </w:r>
      <w:r w:rsidRPr="00425243" w:rsidR="00E11AEA">
        <w:rPr>
          <w:lang w:val="fr-FR"/>
        </w:rPr>
        <w:t xml:space="preserve"> administratifs</w:t>
      </w:r>
      <w:r w:rsidRPr="00425243" w:rsidR="00087EBB">
        <w:rPr>
          <w:lang w:val="fr-FR"/>
        </w:rPr>
        <w:t xml:space="preserve">, selon </w:t>
      </w:r>
      <w:r w:rsidRPr="00425243" w:rsidR="00B26D21">
        <w:rPr>
          <w:lang w:val="fr-FR"/>
        </w:rPr>
        <w:t>la</w:t>
      </w:r>
      <w:r w:rsidRPr="00425243" w:rsidR="00087EBB">
        <w:rPr>
          <w:lang w:val="fr-FR"/>
        </w:rPr>
        <w:t xml:space="preserve"> procédure d</w:t>
      </w:r>
      <w:r w:rsidRPr="00425243" w:rsidR="00425243">
        <w:rPr>
          <w:lang w:val="fr-FR"/>
        </w:rPr>
        <w:t>’</w:t>
      </w:r>
      <w:r w:rsidRPr="00425243" w:rsidR="00B26D21">
        <w:rPr>
          <w:lang w:val="fr-FR"/>
        </w:rPr>
        <w:t>indemnisation</w:t>
      </w:r>
      <w:r w:rsidRPr="00425243" w:rsidR="00087EBB">
        <w:rPr>
          <w:lang w:val="fr-FR"/>
        </w:rPr>
        <w:t xml:space="preserve"> </w:t>
      </w:r>
      <w:r w:rsidRPr="00425243" w:rsidR="00615AA8">
        <w:rPr>
          <w:lang w:val="fr-FR"/>
        </w:rPr>
        <w:t xml:space="preserve">qui aurait été </w:t>
      </w:r>
      <w:r w:rsidRPr="00425243" w:rsidR="00B26D21">
        <w:rPr>
          <w:lang w:val="fr-FR"/>
        </w:rPr>
        <w:t xml:space="preserve">la </w:t>
      </w:r>
      <w:r w:rsidRPr="00425243" w:rsidR="00D35B9D">
        <w:rPr>
          <w:lang w:val="fr-FR"/>
        </w:rPr>
        <w:t>plus appropriée</w:t>
      </w:r>
      <w:r w:rsidRPr="00425243" w:rsidR="00087EBB">
        <w:rPr>
          <w:lang w:val="fr-FR"/>
        </w:rPr>
        <w:t xml:space="preserve"> en la matière</w:t>
      </w:r>
      <w:r w:rsidRPr="00425243" w:rsidR="00615AA8">
        <w:rPr>
          <w:lang w:val="fr-FR"/>
        </w:rPr>
        <w:t>,</w:t>
      </w:r>
      <w:r w:rsidRPr="00425243" w:rsidR="00087EBB">
        <w:rPr>
          <w:lang w:val="fr-FR"/>
        </w:rPr>
        <w:t xml:space="preserve"> </w:t>
      </w:r>
      <w:r w:rsidRPr="00425243" w:rsidR="00612DEF">
        <w:rPr>
          <w:lang w:val="fr-FR"/>
        </w:rPr>
        <w:t>et</w:t>
      </w:r>
      <w:r w:rsidRPr="00425243" w:rsidR="00F37831">
        <w:rPr>
          <w:lang w:val="fr-FR"/>
        </w:rPr>
        <w:t xml:space="preserve"> que</w:t>
      </w:r>
      <w:r w:rsidRPr="00425243" w:rsidR="00615AA8">
        <w:rPr>
          <w:lang w:val="fr-FR"/>
        </w:rPr>
        <w:t xml:space="preserve"> le fait qu</w:t>
      </w:r>
      <w:r w:rsidRPr="00425243" w:rsidR="00425243">
        <w:rPr>
          <w:lang w:val="fr-FR"/>
        </w:rPr>
        <w:t>’</w:t>
      </w:r>
      <w:r w:rsidRPr="00425243" w:rsidR="00615AA8">
        <w:rPr>
          <w:lang w:val="fr-FR"/>
        </w:rPr>
        <w:t>ils</w:t>
      </w:r>
      <w:r w:rsidRPr="00425243" w:rsidR="00985461">
        <w:rPr>
          <w:lang w:val="fr-FR"/>
        </w:rPr>
        <w:t xml:space="preserve"> n</w:t>
      </w:r>
      <w:r w:rsidRPr="00425243" w:rsidR="00425243">
        <w:rPr>
          <w:lang w:val="fr-FR"/>
        </w:rPr>
        <w:t>’</w:t>
      </w:r>
      <w:r w:rsidRPr="00425243" w:rsidR="006E6209">
        <w:rPr>
          <w:lang w:val="fr-FR"/>
        </w:rPr>
        <w:t xml:space="preserve">ont </w:t>
      </w:r>
      <w:r w:rsidRPr="00425243" w:rsidR="00985461">
        <w:rPr>
          <w:lang w:val="fr-FR"/>
        </w:rPr>
        <w:t xml:space="preserve">pas obtenu </w:t>
      </w:r>
      <w:r w:rsidRPr="00425243" w:rsidR="00612DEF">
        <w:rPr>
          <w:lang w:val="fr-FR"/>
        </w:rPr>
        <w:t xml:space="preserve">gain de cause </w:t>
      </w:r>
      <w:r w:rsidRPr="00425243" w:rsidR="00FB3A99">
        <w:rPr>
          <w:lang w:val="fr-FR"/>
        </w:rPr>
        <w:t xml:space="preserve">ne permet pas à la Cour </w:t>
      </w:r>
      <w:r w:rsidRPr="00425243" w:rsidR="00612DEF">
        <w:rPr>
          <w:lang w:val="fr-FR"/>
        </w:rPr>
        <w:t>d</w:t>
      </w:r>
      <w:r w:rsidRPr="00425243" w:rsidR="00425243">
        <w:rPr>
          <w:lang w:val="fr-FR"/>
        </w:rPr>
        <w:t>’</w:t>
      </w:r>
      <w:r w:rsidRPr="00425243" w:rsidR="00080D19">
        <w:rPr>
          <w:lang w:val="fr-FR"/>
        </w:rPr>
        <w:t>apprécier la pertinence des moyens, arguments et preuve</w:t>
      </w:r>
      <w:r w:rsidRPr="00425243" w:rsidR="00612DEF">
        <w:rPr>
          <w:lang w:val="fr-FR"/>
        </w:rPr>
        <w:t>s</w:t>
      </w:r>
      <w:r w:rsidRPr="00425243" w:rsidR="00080D19">
        <w:rPr>
          <w:lang w:val="fr-FR"/>
        </w:rPr>
        <w:t xml:space="preserve"> des parties pour l</w:t>
      </w:r>
      <w:r w:rsidRPr="00425243" w:rsidR="00612DEF">
        <w:rPr>
          <w:lang w:val="fr-FR"/>
        </w:rPr>
        <w:t>es</w:t>
      </w:r>
      <w:r w:rsidRPr="00425243" w:rsidR="00080D19">
        <w:rPr>
          <w:lang w:val="fr-FR"/>
        </w:rPr>
        <w:t xml:space="preserve"> décision</w:t>
      </w:r>
      <w:r w:rsidRPr="00425243" w:rsidR="00612DEF">
        <w:rPr>
          <w:lang w:val="fr-FR"/>
        </w:rPr>
        <w:t>s</w:t>
      </w:r>
      <w:r w:rsidRPr="00425243" w:rsidR="00080D19">
        <w:rPr>
          <w:lang w:val="fr-FR"/>
        </w:rPr>
        <w:t xml:space="preserve"> </w:t>
      </w:r>
      <w:r w:rsidRPr="00425243" w:rsidR="00612DEF">
        <w:rPr>
          <w:lang w:val="fr-FR"/>
        </w:rPr>
        <w:t>rendues en l</w:t>
      </w:r>
      <w:r w:rsidRPr="00425243" w:rsidR="00425243">
        <w:rPr>
          <w:lang w:val="fr-FR"/>
        </w:rPr>
        <w:t>’</w:t>
      </w:r>
      <w:r w:rsidRPr="00425243" w:rsidR="00612DEF">
        <w:rPr>
          <w:lang w:val="fr-FR"/>
        </w:rPr>
        <w:t>espèce</w:t>
      </w:r>
      <w:r w:rsidRPr="00425243" w:rsidR="00080D19">
        <w:rPr>
          <w:lang w:val="fr-FR"/>
        </w:rPr>
        <w:t xml:space="preserve"> (</w:t>
      </w:r>
      <w:r w:rsidRPr="00425243" w:rsidR="00080D19">
        <w:rPr>
          <w:i/>
          <w:lang w:val="fr-FR"/>
        </w:rPr>
        <w:t>Van de Hurk c.</w:t>
      </w:r>
      <w:r w:rsidRPr="00425243" w:rsidR="00867CE0">
        <w:rPr>
          <w:i/>
          <w:lang w:val="fr-FR"/>
        </w:rPr>
        <w:t xml:space="preserve"> </w:t>
      </w:r>
      <w:r w:rsidRPr="00425243" w:rsidR="00080D19">
        <w:rPr>
          <w:i/>
          <w:lang w:val="fr-FR"/>
        </w:rPr>
        <w:t>Pays-Bas</w:t>
      </w:r>
      <w:r w:rsidRPr="00425243" w:rsidR="00080D19">
        <w:rPr>
          <w:lang w:val="fr-FR"/>
        </w:rPr>
        <w:t>, 19 avril 1994, § 59, série A n</w:t>
      </w:r>
      <w:r w:rsidRPr="00425243" w:rsidR="00080D19">
        <w:rPr>
          <w:vertAlign w:val="superscript"/>
          <w:lang w:val="fr-FR"/>
        </w:rPr>
        <w:t>o</w:t>
      </w:r>
      <w:r w:rsidRPr="00425243" w:rsidR="00B916A3">
        <w:rPr>
          <w:vertAlign w:val="superscript"/>
          <w:lang w:val="fr-FR"/>
        </w:rPr>
        <w:t> </w:t>
      </w:r>
      <w:r w:rsidRPr="00425243" w:rsidR="00080D19">
        <w:rPr>
          <w:lang w:val="fr-FR"/>
        </w:rPr>
        <w:t>288).</w:t>
      </w:r>
    </w:p>
    <w:p w:rsidRPr="00425243" w:rsidR="00BD185F" w:rsidP="00425243" w:rsidRDefault="00BD185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75</w:t>
      </w:r>
      <w:r w:rsidRPr="00425243">
        <w:rPr>
          <w:lang w:val="fr-FR"/>
        </w:rPr>
        <w:fldChar w:fldCharType="end"/>
      </w:r>
      <w:r w:rsidRPr="00425243">
        <w:rPr>
          <w:lang w:val="fr-FR"/>
        </w:rPr>
        <w:t>.  S</w:t>
      </w:r>
      <w:r w:rsidRPr="00425243" w:rsidR="00425243">
        <w:rPr>
          <w:lang w:val="fr-FR"/>
        </w:rPr>
        <w:t>’</w:t>
      </w:r>
      <w:r w:rsidRPr="00425243">
        <w:rPr>
          <w:lang w:val="fr-FR"/>
        </w:rPr>
        <w:t xml:space="preserve">agissant de la perte du dossier médical de la requérante, le Gouvernement </w:t>
      </w:r>
      <w:r w:rsidRPr="00425243" w:rsidR="00F37831">
        <w:rPr>
          <w:lang w:val="fr-FR"/>
        </w:rPr>
        <w:t>indique</w:t>
      </w:r>
      <w:r w:rsidRPr="00425243">
        <w:rPr>
          <w:lang w:val="fr-FR"/>
        </w:rPr>
        <w:t xml:space="preserve"> qu</w:t>
      </w:r>
      <w:r w:rsidRPr="00425243" w:rsidR="00425243">
        <w:rPr>
          <w:lang w:val="fr-FR"/>
        </w:rPr>
        <w:t>’</w:t>
      </w:r>
      <w:r w:rsidRPr="00425243">
        <w:rPr>
          <w:lang w:val="fr-FR"/>
        </w:rPr>
        <w:t>un tel dossier avait bien été « tenu par les médecins concernés et remis au service des archives de l</w:t>
      </w:r>
      <w:r w:rsidRPr="00425243" w:rsidR="00425243">
        <w:rPr>
          <w:lang w:val="fr-FR"/>
        </w:rPr>
        <w:t>’</w:t>
      </w:r>
      <w:r w:rsidRPr="00425243">
        <w:rPr>
          <w:lang w:val="fr-FR"/>
        </w:rPr>
        <w:t>hôpital »</w:t>
      </w:r>
      <w:r w:rsidRPr="00425243" w:rsidR="00F37831">
        <w:rPr>
          <w:lang w:val="fr-FR"/>
        </w:rPr>
        <w:t>, mais qu</w:t>
      </w:r>
      <w:r w:rsidRPr="00425243" w:rsidR="00425243">
        <w:rPr>
          <w:lang w:val="fr-FR"/>
        </w:rPr>
        <w:t>’</w:t>
      </w:r>
      <w:r w:rsidRPr="00425243" w:rsidR="0067636D">
        <w:rPr>
          <w:lang w:val="fr-FR"/>
        </w:rPr>
        <w:t>il a</w:t>
      </w:r>
      <w:r w:rsidRPr="00425243" w:rsidR="00FD31BC">
        <w:rPr>
          <w:lang w:val="fr-FR"/>
        </w:rPr>
        <w:t>vait</w:t>
      </w:r>
      <w:r w:rsidRPr="00425243" w:rsidR="0067636D">
        <w:rPr>
          <w:lang w:val="fr-FR"/>
        </w:rPr>
        <w:t xml:space="preserve"> été égaré</w:t>
      </w:r>
      <w:r w:rsidRPr="00425243" w:rsidR="00F37831">
        <w:rPr>
          <w:lang w:val="fr-FR"/>
        </w:rPr>
        <w:t xml:space="preserve"> </w:t>
      </w:r>
      <w:r w:rsidRPr="00425243">
        <w:rPr>
          <w:lang w:val="fr-FR"/>
        </w:rPr>
        <w:t xml:space="preserve">lors du réaménagement </w:t>
      </w:r>
      <w:r w:rsidRPr="00425243" w:rsidR="00F37831">
        <w:rPr>
          <w:lang w:val="fr-FR"/>
        </w:rPr>
        <w:t>des</w:t>
      </w:r>
      <w:r w:rsidRPr="00425243">
        <w:rPr>
          <w:lang w:val="fr-FR"/>
        </w:rPr>
        <w:t xml:space="preserve"> archives</w:t>
      </w:r>
      <w:r w:rsidRPr="00425243" w:rsidR="00F37831">
        <w:rPr>
          <w:lang w:val="fr-FR"/>
        </w:rPr>
        <w:t>, effectué</w:t>
      </w:r>
      <w:r w:rsidRPr="00425243">
        <w:rPr>
          <w:lang w:val="fr-FR"/>
        </w:rPr>
        <w:t xml:space="preserve"> en 2002. Il </w:t>
      </w:r>
      <w:r w:rsidRPr="00425243" w:rsidR="00F37831">
        <w:rPr>
          <w:lang w:val="fr-FR"/>
        </w:rPr>
        <w:t>ajoute</w:t>
      </w:r>
      <w:r w:rsidRPr="00425243">
        <w:rPr>
          <w:lang w:val="fr-FR"/>
        </w:rPr>
        <w:t xml:space="preserve"> qu</w:t>
      </w:r>
      <w:r w:rsidRPr="00425243" w:rsidR="00425243">
        <w:rPr>
          <w:lang w:val="fr-FR"/>
        </w:rPr>
        <w:t>’</w:t>
      </w:r>
      <w:r w:rsidRPr="00425243">
        <w:rPr>
          <w:lang w:val="fr-FR"/>
        </w:rPr>
        <w:t>un fonctionnaire des archives avait d</w:t>
      </w:r>
      <w:r w:rsidRPr="00425243" w:rsidR="00425243">
        <w:rPr>
          <w:lang w:val="fr-FR"/>
        </w:rPr>
        <w:t>’</w:t>
      </w:r>
      <w:r w:rsidRPr="00425243">
        <w:rPr>
          <w:lang w:val="fr-FR"/>
        </w:rPr>
        <w:t>ailleurs fait l</w:t>
      </w:r>
      <w:r w:rsidRPr="00425243" w:rsidR="00425243">
        <w:rPr>
          <w:lang w:val="fr-FR"/>
        </w:rPr>
        <w:t>’</w:t>
      </w:r>
      <w:r w:rsidRPr="00425243">
        <w:rPr>
          <w:lang w:val="fr-FR"/>
        </w:rPr>
        <w:t>objet d</w:t>
      </w:r>
      <w:r w:rsidRPr="00425243" w:rsidR="00425243">
        <w:rPr>
          <w:lang w:val="fr-FR"/>
        </w:rPr>
        <w:t>’</w:t>
      </w:r>
      <w:r w:rsidRPr="00425243">
        <w:rPr>
          <w:lang w:val="fr-FR"/>
        </w:rPr>
        <w:t xml:space="preserve">une enquête disciplinaire à cet égard, mais que les inspecteurs </w:t>
      </w:r>
      <w:r w:rsidRPr="00425243" w:rsidR="00FD31BC">
        <w:rPr>
          <w:lang w:val="fr-FR"/>
        </w:rPr>
        <w:t>avaient</w:t>
      </w:r>
      <w:r w:rsidRPr="00425243">
        <w:rPr>
          <w:lang w:val="fr-FR"/>
        </w:rPr>
        <w:t xml:space="preserve"> conclu à l</w:t>
      </w:r>
      <w:r w:rsidRPr="00425243" w:rsidR="00425243">
        <w:rPr>
          <w:lang w:val="fr-FR"/>
        </w:rPr>
        <w:t>’</w:t>
      </w:r>
      <w:r w:rsidRPr="00425243">
        <w:rPr>
          <w:lang w:val="fr-FR"/>
        </w:rPr>
        <w:t>absence d</w:t>
      </w:r>
      <w:r w:rsidRPr="00425243" w:rsidR="00F37831">
        <w:rPr>
          <w:lang w:val="fr-FR"/>
        </w:rPr>
        <w:t>e</w:t>
      </w:r>
      <w:r w:rsidRPr="00425243">
        <w:rPr>
          <w:lang w:val="fr-FR"/>
        </w:rPr>
        <w:t xml:space="preserve"> preuve</w:t>
      </w:r>
      <w:r w:rsidRPr="00425243" w:rsidR="00F37831">
        <w:rPr>
          <w:lang w:val="fr-FR"/>
        </w:rPr>
        <w:t>s</w:t>
      </w:r>
      <w:r w:rsidRPr="00425243">
        <w:rPr>
          <w:lang w:val="fr-FR"/>
        </w:rPr>
        <w:t xml:space="preserve"> justifiant </w:t>
      </w:r>
      <w:r w:rsidRPr="00425243" w:rsidR="00F37831">
        <w:rPr>
          <w:lang w:val="fr-FR"/>
        </w:rPr>
        <w:t>l</w:t>
      </w:r>
      <w:r w:rsidRPr="00425243" w:rsidR="00425243">
        <w:rPr>
          <w:lang w:val="fr-FR"/>
        </w:rPr>
        <w:t>’</w:t>
      </w:r>
      <w:r w:rsidRPr="00425243" w:rsidR="00F37831">
        <w:rPr>
          <w:lang w:val="fr-FR"/>
        </w:rPr>
        <w:t>engagement de</w:t>
      </w:r>
      <w:r w:rsidRPr="00425243">
        <w:rPr>
          <w:lang w:val="fr-FR"/>
        </w:rPr>
        <w:t xml:space="preserve"> poursui</w:t>
      </w:r>
      <w:r w:rsidRPr="00425243" w:rsidR="00F37831">
        <w:rPr>
          <w:lang w:val="fr-FR"/>
        </w:rPr>
        <w:t>tes à son encontre</w:t>
      </w:r>
      <w:r w:rsidRPr="00425243" w:rsidR="00B916A3">
        <w:rPr>
          <w:lang w:val="fr-FR"/>
        </w:rPr>
        <w:t xml:space="preserve"> (paragraphes </w:t>
      </w:r>
      <w:r w:rsidRPr="00425243">
        <w:rPr>
          <w:lang w:val="fr-FR"/>
        </w:rPr>
        <w:t>44 et 45 ci-dessus).</w:t>
      </w:r>
    </w:p>
    <w:p w:rsidRPr="00425243" w:rsidR="008D7B6A" w:rsidP="00425243" w:rsidRDefault="00985461">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76</w:t>
      </w:r>
      <w:r w:rsidRPr="00425243">
        <w:rPr>
          <w:lang w:val="fr-FR"/>
        </w:rPr>
        <w:fldChar w:fldCharType="end"/>
      </w:r>
      <w:r w:rsidRPr="00425243">
        <w:rPr>
          <w:lang w:val="fr-FR"/>
        </w:rPr>
        <w:t>.  </w:t>
      </w:r>
      <w:r w:rsidRPr="00425243" w:rsidR="00FB3A99">
        <w:rPr>
          <w:lang w:val="fr-FR"/>
        </w:rPr>
        <w:t xml:space="preserve">Le Gouvernement </w:t>
      </w:r>
      <w:r w:rsidRPr="00425243" w:rsidR="00F37831">
        <w:rPr>
          <w:lang w:val="fr-FR"/>
        </w:rPr>
        <w:t>expose</w:t>
      </w:r>
      <w:r w:rsidRPr="00425243" w:rsidR="00FB3A99">
        <w:rPr>
          <w:lang w:val="fr-FR"/>
        </w:rPr>
        <w:t xml:space="preserve"> que</w:t>
      </w:r>
      <w:r w:rsidRPr="00425243" w:rsidR="00985DD7">
        <w:rPr>
          <w:lang w:val="fr-FR"/>
        </w:rPr>
        <w:t xml:space="preserve"> la présente espèce se distingue de</w:t>
      </w:r>
      <w:r w:rsidRPr="00425243" w:rsidR="00FB3A99">
        <w:rPr>
          <w:lang w:val="fr-FR"/>
        </w:rPr>
        <w:t xml:space="preserve"> l</w:t>
      </w:r>
      <w:r w:rsidRPr="00425243" w:rsidR="00425243">
        <w:rPr>
          <w:lang w:val="fr-FR"/>
        </w:rPr>
        <w:t>’</w:t>
      </w:r>
      <w:r w:rsidRPr="00425243" w:rsidR="00FB3A99">
        <w:rPr>
          <w:lang w:val="fr-FR"/>
        </w:rPr>
        <w:t xml:space="preserve">affaire </w:t>
      </w:r>
      <w:r w:rsidRPr="00425243" w:rsidR="00FB3A99">
        <w:rPr>
          <w:i/>
          <w:iCs/>
          <w:lang w:val="fr-FR"/>
        </w:rPr>
        <w:t>Van Kück c. Allemagne</w:t>
      </w:r>
      <w:r w:rsidRPr="00425243" w:rsidR="00FB3A99">
        <w:rPr>
          <w:lang w:val="fr-FR"/>
        </w:rPr>
        <w:t xml:space="preserve"> (n</w:t>
      </w:r>
      <w:r w:rsidRPr="00425243" w:rsidR="00FB3A99">
        <w:rPr>
          <w:vertAlign w:val="superscript"/>
          <w:lang w:val="fr-FR"/>
        </w:rPr>
        <w:t>o</w:t>
      </w:r>
      <w:r w:rsidRPr="00425243" w:rsidR="00FB3A99">
        <w:rPr>
          <w:lang w:val="fr-FR"/>
        </w:rPr>
        <w:t xml:space="preserve"> 35968/97, § 54, CEDH 2003</w:t>
      </w:r>
      <w:r w:rsidRPr="00425243" w:rsidR="00FB3A99">
        <w:rPr>
          <w:lang w:val="fr-FR"/>
        </w:rPr>
        <w:noBreakHyphen/>
        <w:t>VII)</w:t>
      </w:r>
      <w:r w:rsidRPr="00425243" w:rsidR="00985DD7">
        <w:rPr>
          <w:lang w:val="fr-FR"/>
        </w:rPr>
        <w:t xml:space="preserve"> en ce que, en l</w:t>
      </w:r>
      <w:r w:rsidRPr="00425243" w:rsidR="00425243">
        <w:rPr>
          <w:lang w:val="fr-FR"/>
        </w:rPr>
        <w:t>’</w:t>
      </w:r>
      <w:r w:rsidRPr="00425243" w:rsidR="00985DD7">
        <w:rPr>
          <w:lang w:val="fr-FR"/>
        </w:rPr>
        <w:t>occurrence</w:t>
      </w:r>
      <w:r w:rsidRPr="00425243" w:rsidR="00FB3A99">
        <w:rPr>
          <w:lang w:val="fr-FR"/>
        </w:rPr>
        <w:t xml:space="preserve">, le </w:t>
      </w:r>
      <w:r w:rsidRPr="00425243" w:rsidR="003C5BE6">
        <w:rPr>
          <w:lang w:val="fr-FR"/>
        </w:rPr>
        <w:t>TAM</w:t>
      </w:r>
      <w:r w:rsidRPr="00425243" w:rsidR="00FB3A99">
        <w:rPr>
          <w:lang w:val="fr-FR"/>
        </w:rPr>
        <w:t xml:space="preserve"> a décidé d</w:t>
      </w:r>
      <w:r w:rsidRPr="00425243" w:rsidR="00425243">
        <w:rPr>
          <w:lang w:val="fr-FR"/>
        </w:rPr>
        <w:t>’</w:t>
      </w:r>
      <w:r w:rsidRPr="00425243" w:rsidR="00FB3A99">
        <w:rPr>
          <w:lang w:val="fr-FR"/>
        </w:rPr>
        <w:t xml:space="preserve">ordonner une expertise </w:t>
      </w:r>
      <w:r w:rsidRPr="00425243" w:rsidR="00995D7B">
        <w:rPr>
          <w:lang w:val="fr-FR"/>
        </w:rPr>
        <w:t>et l</w:t>
      </w:r>
      <w:r w:rsidRPr="00425243" w:rsidR="00425243">
        <w:rPr>
          <w:lang w:val="fr-FR"/>
        </w:rPr>
        <w:t>’</w:t>
      </w:r>
      <w:r w:rsidRPr="00425243" w:rsidR="00417598">
        <w:rPr>
          <w:lang w:val="fr-FR"/>
        </w:rPr>
        <w:t>Institut médicolégal</w:t>
      </w:r>
      <w:r w:rsidRPr="00425243" w:rsidR="003C5BE6">
        <w:rPr>
          <w:lang w:val="fr-FR"/>
        </w:rPr>
        <w:t xml:space="preserve">, missionné à cette fin, </w:t>
      </w:r>
      <w:r w:rsidRPr="00425243" w:rsidR="002402EF">
        <w:rPr>
          <w:lang w:val="fr-FR"/>
        </w:rPr>
        <w:t xml:space="preserve">a accompli sa </w:t>
      </w:r>
      <w:r w:rsidRPr="00425243" w:rsidR="003C5BE6">
        <w:rPr>
          <w:lang w:val="fr-FR"/>
        </w:rPr>
        <w:t>tâche</w:t>
      </w:r>
      <w:r w:rsidRPr="00425243" w:rsidR="002402EF">
        <w:rPr>
          <w:lang w:val="fr-FR"/>
        </w:rPr>
        <w:t xml:space="preserve"> </w:t>
      </w:r>
      <w:r w:rsidRPr="00425243" w:rsidR="008D7B6A">
        <w:rPr>
          <w:lang w:val="fr-FR"/>
        </w:rPr>
        <w:t xml:space="preserve">en toute </w:t>
      </w:r>
      <w:r w:rsidRPr="00425243" w:rsidR="002402EF">
        <w:rPr>
          <w:lang w:val="fr-FR"/>
        </w:rPr>
        <w:t>conform</w:t>
      </w:r>
      <w:r w:rsidRPr="00425243" w:rsidR="008D7B6A">
        <w:rPr>
          <w:lang w:val="fr-FR"/>
        </w:rPr>
        <w:t>ité avec</w:t>
      </w:r>
      <w:r w:rsidRPr="00425243" w:rsidR="002402EF">
        <w:rPr>
          <w:lang w:val="fr-FR"/>
        </w:rPr>
        <w:t xml:space="preserve"> la loi</w:t>
      </w:r>
      <w:r w:rsidRPr="00425243" w:rsidR="00B64644">
        <w:rPr>
          <w:lang w:val="fr-FR"/>
        </w:rPr>
        <w:t>. R</w:t>
      </w:r>
      <w:r w:rsidRPr="00425243" w:rsidR="008D7B6A">
        <w:rPr>
          <w:lang w:val="fr-FR"/>
        </w:rPr>
        <w:t>envo</w:t>
      </w:r>
      <w:r w:rsidRPr="00425243" w:rsidR="00B64644">
        <w:rPr>
          <w:lang w:val="fr-FR"/>
        </w:rPr>
        <w:t xml:space="preserve">yant </w:t>
      </w:r>
      <w:r w:rsidRPr="00425243" w:rsidR="008D7B6A">
        <w:rPr>
          <w:lang w:val="fr-FR"/>
        </w:rPr>
        <w:t xml:space="preserve">aux </w:t>
      </w:r>
      <w:r w:rsidRPr="00425243" w:rsidR="008D7B6A">
        <w:rPr>
          <w:i/>
          <w:iCs/>
          <w:lang w:val="fr-FR"/>
        </w:rPr>
        <w:t>curricul</w:t>
      </w:r>
      <w:r w:rsidRPr="00425243" w:rsidR="006C77AF">
        <w:rPr>
          <w:i/>
          <w:iCs/>
          <w:lang w:val="fr-FR"/>
        </w:rPr>
        <w:t>a</w:t>
      </w:r>
      <w:r w:rsidRPr="00425243" w:rsidR="008D7B6A">
        <w:rPr>
          <w:i/>
          <w:iCs/>
          <w:lang w:val="fr-FR"/>
        </w:rPr>
        <w:t xml:space="preserve"> vitae</w:t>
      </w:r>
      <w:r w:rsidRPr="00425243" w:rsidR="008D7B6A">
        <w:rPr>
          <w:lang w:val="fr-FR"/>
        </w:rPr>
        <w:t xml:space="preserve"> des spécialistes signataires du rappor</w:t>
      </w:r>
      <w:r w:rsidRPr="00425243" w:rsidR="00B64644">
        <w:rPr>
          <w:lang w:val="fr-FR"/>
        </w:rPr>
        <w:t xml:space="preserve">t </w:t>
      </w:r>
      <w:r w:rsidRPr="00425243" w:rsidR="00995D7B">
        <w:rPr>
          <w:lang w:val="fr-FR"/>
        </w:rPr>
        <w:t>d</w:t>
      </w:r>
      <w:r w:rsidRPr="00425243" w:rsidR="00425243">
        <w:rPr>
          <w:lang w:val="fr-FR"/>
        </w:rPr>
        <w:t>’</w:t>
      </w:r>
      <w:r w:rsidRPr="00425243" w:rsidR="00995D7B">
        <w:rPr>
          <w:lang w:val="fr-FR"/>
        </w:rPr>
        <w:t>expertise versé au dossier</w:t>
      </w:r>
      <w:r w:rsidRPr="00425243" w:rsidR="008D7B6A">
        <w:rPr>
          <w:lang w:val="fr-FR"/>
        </w:rPr>
        <w:t xml:space="preserve">, </w:t>
      </w:r>
      <w:r w:rsidRPr="00425243" w:rsidR="003C5BE6">
        <w:rPr>
          <w:lang w:val="fr-FR"/>
        </w:rPr>
        <w:t xml:space="preserve">le Gouvernement </w:t>
      </w:r>
      <w:r w:rsidRPr="00425243" w:rsidR="008D7B6A">
        <w:rPr>
          <w:lang w:val="fr-FR"/>
        </w:rPr>
        <w:t>précis</w:t>
      </w:r>
      <w:r w:rsidRPr="00425243" w:rsidR="00B64644">
        <w:rPr>
          <w:lang w:val="fr-FR"/>
        </w:rPr>
        <w:t xml:space="preserve">e </w:t>
      </w:r>
      <w:r w:rsidRPr="00425243" w:rsidR="008D7B6A">
        <w:rPr>
          <w:lang w:val="fr-FR"/>
        </w:rPr>
        <w:t>que</w:t>
      </w:r>
      <w:r w:rsidRPr="00425243" w:rsidR="00B64644">
        <w:rPr>
          <w:lang w:val="fr-FR"/>
        </w:rPr>
        <w:t xml:space="preserve"> ces </w:t>
      </w:r>
      <w:r w:rsidRPr="00425243" w:rsidR="00995D7B">
        <w:rPr>
          <w:lang w:val="fr-FR"/>
        </w:rPr>
        <w:t>éminents médecins</w:t>
      </w:r>
      <w:r w:rsidRPr="00425243" w:rsidR="00B64644">
        <w:rPr>
          <w:lang w:val="fr-FR"/>
        </w:rPr>
        <w:t xml:space="preserve"> </w:t>
      </w:r>
      <w:r w:rsidRPr="00425243" w:rsidR="00985DD7">
        <w:rPr>
          <w:lang w:val="fr-FR"/>
        </w:rPr>
        <w:t>o</w:t>
      </w:r>
      <w:r w:rsidRPr="00425243" w:rsidR="00B64644">
        <w:rPr>
          <w:lang w:val="fr-FR"/>
        </w:rPr>
        <w:t xml:space="preserve">nt </w:t>
      </w:r>
      <w:r w:rsidRPr="00425243" w:rsidR="00995D7B">
        <w:rPr>
          <w:lang w:val="fr-FR"/>
        </w:rPr>
        <w:t xml:space="preserve">de surcroît </w:t>
      </w:r>
      <w:r w:rsidRPr="00425243" w:rsidR="00B64644">
        <w:rPr>
          <w:lang w:val="fr-FR"/>
        </w:rPr>
        <w:t xml:space="preserve">été rejoints par </w:t>
      </w:r>
      <w:r w:rsidRPr="00425243" w:rsidR="008D7B6A">
        <w:rPr>
          <w:lang w:val="fr-FR"/>
        </w:rPr>
        <w:t xml:space="preserve">le </w:t>
      </w:r>
      <w:r w:rsidRPr="00425243" w:rsidR="00985DD7">
        <w:rPr>
          <w:lang w:val="fr-FR"/>
        </w:rPr>
        <w:t>professeur</w:t>
      </w:r>
      <w:r w:rsidRPr="00425243" w:rsidR="008D7B6A">
        <w:rPr>
          <w:lang w:val="fr-FR"/>
        </w:rPr>
        <w:t xml:space="preserve"> R.M., </w:t>
      </w:r>
      <w:r w:rsidRPr="00425243" w:rsidR="003C5BE6">
        <w:rPr>
          <w:lang w:val="fr-FR"/>
        </w:rPr>
        <w:t xml:space="preserve">un </w:t>
      </w:r>
      <w:r w:rsidRPr="00425243" w:rsidR="008D7B6A">
        <w:rPr>
          <w:lang w:val="fr-FR"/>
        </w:rPr>
        <w:t xml:space="preserve">enseignant </w:t>
      </w:r>
      <w:r w:rsidRPr="00425243" w:rsidR="00985DD7">
        <w:rPr>
          <w:lang w:val="fr-FR"/>
        </w:rPr>
        <w:t xml:space="preserve">en </w:t>
      </w:r>
      <w:r w:rsidRPr="00425243" w:rsidR="008D7B6A">
        <w:rPr>
          <w:lang w:val="fr-FR"/>
        </w:rPr>
        <w:t>gynécologie-obstétrique</w:t>
      </w:r>
      <w:r w:rsidRPr="00425243" w:rsidR="00BD185F">
        <w:rPr>
          <w:lang w:val="fr-FR"/>
        </w:rPr>
        <w:t>,</w:t>
      </w:r>
      <w:r w:rsidRPr="00425243" w:rsidR="008D7B6A">
        <w:rPr>
          <w:lang w:val="fr-FR"/>
        </w:rPr>
        <w:t xml:space="preserve"> </w:t>
      </w:r>
      <w:r w:rsidRPr="00425243" w:rsidR="00985DD7">
        <w:rPr>
          <w:lang w:val="fr-FR"/>
        </w:rPr>
        <w:t>et que celui-ci</w:t>
      </w:r>
      <w:r w:rsidRPr="00425243" w:rsidR="008D7B6A">
        <w:rPr>
          <w:lang w:val="fr-FR"/>
        </w:rPr>
        <w:t xml:space="preserve"> a </w:t>
      </w:r>
      <w:r w:rsidRPr="00425243" w:rsidR="00995D7B">
        <w:rPr>
          <w:lang w:val="fr-FR"/>
        </w:rPr>
        <w:t xml:space="preserve">fourni une </w:t>
      </w:r>
      <w:r w:rsidRPr="00425243" w:rsidR="008D7B6A">
        <w:rPr>
          <w:lang w:val="fr-FR"/>
        </w:rPr>
        <w:t>contribu</w:t>
      </w:r>
      <w:r w:rsidRPr="00425243" w:rsidR="00995D7B">
        <w:rPr>
          <w:lang w:val="fr-FR"/>
        </w:rPr>
        <w:t>tion d</w:t>
      </w:r>
      <w:r w:rsidRPr="00425243" w:rsidR="008D7B6A">
        <w:rPr>
          <w:lang w:val="fr-FR"/>
        </w:rPr>
        <w:t>éterminante.</w:t>
      </w:r>
    </w:p>
    <w:p w:rsidRPr="00425243" w:rsidR="0084247B" w:rsidP="00425243" w:rsidRDefault="00C24A44">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77</w:t>
      </w:r>
      <w:r w:rsidRPr="00425243">
        <w:rPr>
          <w:lang w:val="fr-FR"/>
        </w:rPr>
        <w:fldChar w:fldCharType="end"/>
      </w:r>
      <w:r w:rsidRPr="00425243">
        <w:rPr>
          <w:lang w:val="fr-FR"/>
        </w:rPr>
        <w:t>.  Le Gouvernement r</w:t>
      </w:r>
      <w:r w:rsidRPr="00425243" w:rsidR="003C5BE6">
        <w:rPr>
          <w:lang w:val="fr-FR"/>
        </w:rPr>
        <w:t xml:space="preserve">envoie à </w:t>
      </w:r>
      <w:r w:rsidRPr="00425243">
        <w:rPr>
          <w:lang w:val="fr-FR"/>
        </w:rPr>
        <w:t>la conclusion de l</w:t>
      </w:r>
      <w:r w:rsidRPr="00425243" w:rsidR="00425243">
        <w:rPr>
          <w:lang w:val="fr-FR"/>
        </w:rPr>
        <w:t>’</w:t>
      </w:r>
      <w:r w:rsidRPr="00425243">
        <w:rPr>
          <w:lang w:val="fr-FR"/>
        </w:rPr>
        <w:t>Institut médicolégal</w:t>
      </w:r>
      <w:r w:rsidRPr="00425243" w:rsidR="00985DD7">
        <w:rPr>
          <w:lang w:val="fr-FR"/>
        </w:rPr>
        <w:t>, selon laquelle</w:t>
      </w:r>
      <w:r w:rsidRPr="00425243">
        <w:rPr>
          <w:lang w:val="fr-FR"/>
        </w:rPr>
        <w:t xml:space="preserve"> </w:t>
      </w:r>
      <w:r w:rsidRPr="00425243" w:rsidR="002402EF">
        <w:rPr>
          <w:lang w:val="fr-FR"/>
        </w:rPr>
        <w:t xml:space="preserve">les problèmes neurologiques </w:t>
      </w:r>
      <w:r w:rsidRPr="00425243" w:rsidR="006E6209">
        <w:rPr>
          <w:lang w:val="fr-FR"/>
        </w:rPr>
        <w:t>de</w:t>
      </w:r>
      <w:r w:rsidRPr="00425243" w:rsidR="002402EF">
        <w:rPr>
          <w:lang w:val="fr-FR"/>
        </w:rPr>
        <w:t xml:space="preserve"> </w:t>
      </w:r>
      <w:r w:rsidRPr="00425243" w:rsidR="002538D0">
        <w:rPr>
          <w:lang w:val="fr-FR"/>
        </w:rPr>
        <w:t>Mehmet</w:t>
      </w:r>
      <w:r w:rsidRPr="00425243" w:rsidR="002402EF">
        <w:rPr>
          <w:lang w:val="fr-FR"/>
        </w:rPr>
        <w:t xml:space="preserve"> étaient liés à un retard de croissance intra-utérine</w:t>
      </w:r>
      <w:r w:rsidRPr="00425243" w:rsidR="008D7B6A">
        <w:rPr>
          <w:lang w:val="fr-FR"/>
        </w:rPr>
        <w:t xml:space="preserve">, à savoir une </w:t>
      </w:r>
      <w:r w:rsidRPr="00425243" w:rsidR="002402EF">
        <w:rPr>
          <w:lang w:val="fr-FR"/>
        </w:rPr>
        <w:t>anomalie</w:t>
      </w:r>
      <w:r w:rsidRPr="00425243" w:rsidR="00BE6F3A">
        <w:rPr>
          <w:lang w:val="fr-FR"/>
        </w:rPr>
        <w:t xml:space="preserve"> se développ</w:t>
      </w:r>
      <w:r w:rsidRPr="00425243" w:rsidR="00985DD7">
        <w:rPr>
          <w:lang w:val="fr-FR"/>
        </w:rPr>
        <w:t>ant</w:t>
      </w:r>
      <w:r w:rsidRPr="00425243" w:rsidR="00BE6F3A">
        <w:rPr>
          <w:lang w:val="fr-FR"/>
        </w:rPr>
        <w:t xml:space="preserve"> au stade de la grossesse</w:t>
      </w:r>
      <w:r w:rsidRPr="00425243" w:rsidR="008D7B6A">
        <w:rPr>
          <w:lang w:val="fr-FR"/>
        </w:rPr>
        <w:t xml:space="preserve"> et pouva</w:t>
      </w:r>
      <w:r w:rsidRPr="00425243" w:rsidR="00985DD7">
        <w:rPr>
          <w:lang w:val="fr-FR"/>
        </w:rPr>
        <w:t>n</w:t>
      </w:r>
      <w:r w:rsidRPr="00425243" w:rsidR="008D7B6A">
        <w:rPr>
          <w:lang w:val="fr-FR"/>
        </w:rPr>
        <w:t xml:space="preserve">t </w:t>
      </w:r>
      <w:r w:rsidRPr="00425243" w:rsidR="00BE6F3A">
        <w:rPr>
          <w:lang w:val="fr-FR"/>
        </w:rPr>
        <w:t xml:space="preserve">être dépistée </w:t>
      </w:r>
      <w:r w:rsidRPr="00425243" w:rsidR="00BD185F">
        <w:rPr>
          <w:lang w:val="fr-FR"/>
        </w:rPr>
        <w:t>à l</w:t>
      </w:r>
      <w:r w:rsidRPr="00425243" w:rsidR="00425243">
        <w:rPr>
          <w:lang w:val="fr-FR"/>
        </w:rPr>
        <w:t>’</w:t>
      </w:r>
      <w:r w:rsidRPr="00425243" w:rsidR="00BD185F">
        <w:rPr>
          <w:lang w:val="fr-FR"/>
        </w:rPr>
        <w:t>aide de tests</w:t>
      </w:r>
      <w:r w:rsidRPr="00425243" w:rsidR="006E6209">
        <w:rPr>
          <w:lang w:val="fr-FR"/>
        </w:rPr>
        <w:t xml:space="preserve"> spécifiques</w:t>
      </w:r>
      <w:r w:rsidRPr="00425243" w:rsidR="00BD185F">
        <w:rPr>
          <w:lang w:val="fr-FR"/>
        </w:rPr>
        <w:t xml:space="preserve">, dont </w:t>
      </w:r>
      <w:r w:rsidRPr="00425243" w:rsidR="00985DD7">
        <w:rPr>
          <w:lang w:val="fr-FR"/>
        </w:rPr>
        <w:t xml:space="preserve">une </w:t>
      </w:r>
      <w:r w:rsidRPr="00425243" w:rsidR="00BE6F3A">
        <w:rPr>
          <w:lang w:val="fr-FR"/>
        </w:rPr>
        <w:t>échographie.</w:t>
      </w:r>
      <w:r w:rsidRPr="00425243">
        <w:rPr>
          <w:lang w:val="fr-FR"/>
        </w:rPr>
        <w:t xml:space="preserve"> </w:t>
      </w:r>
      <w:r w:rsidRPr="00425243" w:rsidR="005A24F1">
        <w:rPr>
          <w:lang w:val="fr-FR"/>
        </w:rPr>
        <w:t>Or</w:t>
      </w:r>
      <w:r w:rsidRPr="00425243" w:rsidR="008D7B6A">
        <w:rPr>
          <w:lang w:val="fr-FR"/>
        </w:rPr>
        <w:t xml:space="preserve">, </w:t>
      </w:r>
      <w:r w:rsidRPr="00425243" w:rsidR="00985DD7">
        <w:rPr>
          <w:lang w:val="fr-FR"/>
        </w:rPr>
        <w:t>d</w:t>
      </w:r>
      <w:r w:rsidRPr="00425243" w:rsidR="00425243">
        <w:rPr>
          <w:lang w:val="fr-FR"/>
        </w:rPr>
        <w:t>’</w:t>
      </w:r>
      <w:r w:rsidRPr="00425243" w:rsidR="00985DD7">
        <w:rPr>
          <w:lang w:val="fr-FR"/>
        </w:rPr>
        <w:t xml:space="preserve">après le Gouvernement, </w:t>
      </w:r>
      <w:r w:rsidRPr="00425243" w:rsidR="008D7B6A">
        <w:rPr>
          <w:lang w:val="fr-FR"/>
        </w:rPr>
        <w:t>p</w:t>
      </w:r>
      <w:r w:rsidRPr="00425243" w:rsidR="00BE6F3A">
        <w:rPr>
          <w:lang w:val="fr-FR"/>
        </w:rPr>
        <w:t>areils examens ne pouvant être effectués lors des contrôle</w:t>
      </w:r>
      <w:r w:rsidRPr="00425243" w:rsidR="00254497">
        <w:rPr>
          <w:lang w:val="fr-FR"/>
        </w:rPr>
        <w:t>s</w:t>
      </w:r>
      <w:r w:rsidRPr="00425243" w:rsidR="00BE6F3A">
        <w:rPr>
          <w:lang w:val="fr-FR"/>
        </w:rPr>
        <w:t xml:space="preserve"> de routine, il appart</w:t>
      </w:r>
      <w:r w:rsidRPr="00425243" w:rsidR="000C7E00">
        <w:rPr>
          <w:lang w:val="fr-FR"/>
        </w:rPr>
        <w:t xml:space="preserve">enait </w:t>
      </w:r>
      <w:r w:rsidRPr="00425243" w:rsidR="00BE6F3A">
        <w:rPr>
          <w:lang w:val="fr-FR"/>
        </w:rPr>
        <w:t xml:space="preserve">à la </w:t>
      </w:r>
      <w:r w:rsidRPr="00425243" w:rsidR="008D7B6A">
        <w:rPr>
          <w:lang w:val="fr-FR"/>
        </w:rPr>
        <w:t>requérante de</w:t>
      </w:r>
      <w:r w:rsidRPr="00425243" w:rsidR="00BE6F3A">
        <w:rPr>
          <w:lang w:val="fr-FR"/>
        </w:rPr>
        <w:t xml:space="preserve"> prendre l</w:t>
      </w:r>
      <w:r w:rsidRPr="00425243" w:rsidR="00425243">
        <w:rPr>
          <w:lang w:val="fr-FR"/>
        </w:rPr>
        <w:t>’</w:t>
      </w:r>
      <w:r w:rsidRPr="00425243" w:rsidR="00BE6F3A">
        <w:rPr>
          <w:lang w:val="fr-FR"/>
        </w:rPr>
        <w:t xml:space="preserve">initiative de </w:t>
      </w:r>
      <w:r w:rsidRPr="00425243" w:rsidR="00BD185F">
        <w:rPr>
          <w:lang w:val="fr-FR"/>
        </w:rPr>
        <w:t xml:space="preserve">les </w:t>
      </w:r>
      <w:r w:rsidRPr="00425243" w:rsidR="00BE6F3A">
        <w:rPr>
          <w:lang w:val="fr-FR"/>
        </w:rPr>
        <w:t xml:space="preserve">passer afin de </w:t>
      </w:r>
      <w:r w:rsidRPr="00425243" w:rsidR="00BD185F">
        <w:rPr>
          <w:lang w:val="fr-FR"/>
        </w:rPr>
        <w:t>faire</w:t>
      </w:r>
      <w:r w:rsidRPr="00425243" w:rsidR="00BE6F3A">
        <w:rPr>
          <w:lang w:val="fr-FR"/>
        </w:rPr>
        <w:t xml:space="preserve"> dépist</w:t>
      </w:r>
      <w:r w:rsidRPr="00425243" w:rsidR="00BD185F">
        <w:rPr>
          <w:lang w:val="fr-FR"/>
        </w:rPr>
        <w:t>er</w:t>
      </w:r>
      <w:r w:rsidRPr="00425243" w:rsidR="00BE6F3A">
        <w:rPr>
          <w:lang w:val="fr-FR"/>
        </w:rPr>
        <w:t xml:space="preserve"> précoce</w:t>
      </w:r>
      <w:r w:rsidRPr="00425243" w:rsidR="00BD185F">
        <w:rPr>
          <w:lang w:val="fr-FR"/>
        </w:rPr>
        <w:t>ment</w:t>
      </w:r>
      <w:r w:rsidRPr="00425243" w:rsidR="00BE6F3A">
        <w:rPr>
          <w:lang w:val="fr-FR"/>
        </w:rPr>
        <w:t xml:space="preserve"> </w:t>
      </w:r>
      <w:r w:rsidRPr="00425243" w:rsidR="005A24F1">
        <w:rPr>
          <w:lang w:val="fr-FR"/>
        </w:rPr>
        <w:t>ladite</w:t>
      </w:r>
      <w:r w:rsidRPr="00425243" w:rsidR="00FF1E61">
        <w:rPr>
          <w:lang w:val="fr-FR"/>
        </w:rPr>
        <w:t xml:space="preserve"> </w:t>
      </w:r>
      <w:r w:rsidRPr="00425243" w:rsidR="00BE6F3A">
        <w:rPr>
          <w:lang w:val="fr-FR"/>
        </w:rPr>
        <w:t>anomalie</w:t>
      </w:r>
      <w:r w:rsidRPr="00425243" w:rsidR="008D7B6A">
        <w:rPr>
          <w:lang w:val="fr-FR"/>
        </w:rPr>
        <w:t>, ce qu</w:t>
      </w:r>
      <w:r w:rsidRPr="00425243" w:rsidR="00985DD7">
        <w:rPr>
          <w:lang w:val="fr-FR"/>
        </w:rPr>
        <w:t>e l</w:t>
      </w:r>
      <w:r w:rsidRPr="00425243" w:rsidR="00425243">
        <w:rPr>
          <w:lang w:val="fr-FR"/>
        </w:rPr>
        <w:t>’</w:t>
      </w:r>
      <w:r w:rsidRPr="00425243" w:rsidR="00985DD7">
        <w:rPr>
          <w:lang w:val="fr-FR"/>
        </w:rPr>
        <w:t>intéressée</w:t>
      </w:r>
      <w:r w:rsidRPr="00425243" w:rsidR="008D7B6A">
        <w:rPr>
          <w:lang w:val="fr-FR"/>
        </w:rPr>
        <w:t xml:space="preserve"> aurait n</w:t>
      </w:r>
      <w:r w:rsidRPr="00425243" w:rsidR="00BE6F3A">
        <w:rPr>
          <w:lang w:val="fr-FR"/>
        </w:rPr>
        <w:t>égligé</w:t>
      </w:r>
      <w:r w:rsidRPr="00425243" w:rsidR="00ED1A99">
        <w:rPr>
          <w:lang w:val="fr-FR"/>
        </w:rPr>
        <w:t xml:space="preserve"> </w:t>
      </w:r>
      <w:r w:rsidRPr="00425243" w:rsidR="00985DD7">
        <w:rPr>
          <w:lang w:val="fr-FR"/>
        </w:rPr>
        <w:t xml:space="preserve">de faire </w:t>
      </w:r>
      <w:r w:rsidRPr="00425243" w:rsidR="00B916A3">
        <w:rPr>
          <w:lang w:val="fr-FR"/>
        </w:rPr>
        <w:t>(paragraphe </w:t>
      </w:r>
      <w:r w:rsidRPr="00425243" w:rsidR="00ED1A99">
        <w:rPr>
          <w:lang w:val="fr-FR"/>
        </w:rPr>
        <w:t>7</w:t>
      </w:r>
      <w:r w:rsidRPr="00425243" w:rsidR="00C77DB9">
        <w:rPr>
          <w:lang w:val="fr-FR"/>
        </w:rPr>
        <w:t>3</w:t>
      </w:r>
      <w:r w:rsidRPr="00425243" w:rsidR="00ED1A99">
        <w:rPr>
          <w:lang w:val="fr-FR"/>
        </w:rPr>
        <w:t xml:space="preserve"> ci-dessus)</w:t>
      </w:r>
      <w:r w:rsidRPr="00425243" w:rsidR="004F2427">
        <w:rPr>
          <w:lang w:val="fr-FR"/>
        </w:rPr>
        <w:t>.</w:t>
      </w:r>
    </w:p>
    <w:p w:rsidRPr="00425243" w:rsidR="002402EF" w:rsidP="00425243" w:rsidRDefault="005A24F1">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78</w:t>
      </w:r>
      <w:r w:rsidRPr="00425243">
        <w:rPr>
          <w:lang w:val="fr-FR"/>
        </w:rPr>
        <w:fldChar w:fldCharType="end"/>
      </w:r>
      <w:r w:rsidRPr="00425243">
        <w:rPr>
          <w:lang w:val="fr-FR"/>
        </w:rPr>
        <w:t>.  </w:t>
      </w:r>
      <w:r w:rsidRPr="00425243" w:rsidR="0084247B">
        <w:rPr>
          <w:lang w:val="fr-FR"/>
        </w:rPr>
        <w:t xml:space="preserve">En ce qui concerne les </w:t>
      </w:r>
      <w:r w:rsidRPr="00425243" w:rsidR="00BD185F">
        <w:rPr>
          <w:lang w:val="fr-FR"/>
        </w:rPr>
        <w:t>témoignages</w:t>
      </w:r>
      <w:r w:rsidRPr="00425243" w:rsidR="003C5BE6">
        <w:rPr>
          <w:lang w:val="fr-FR"/>
        </w:rPr>
        <w:t xml:space="preserve"> </w:t>
      </w:r>
      <w:r w:rsidRPr="00425243" w:rsidR="0084247B">
        <w:rPr>
          <w:lang w:val="fr-FR"/>
        </w:rPr>
        <w:t>contradict</w:t>
      </w:r>
      <w:r w:rsidRPr="00425243" w:rsidR="003C5BE6">
        <w:rPr>
          <w:lang w:val="fr-FR"/>
        </w:rPr>
        <w:t xml:space="preserve">oires </w:t>
      </w:r>
      <w:r w:rsidRPr="00425243" w:rsidR="0084247B">
        <w:rPr>
          <w:lang w:val="fr-FR"/>
        </w:rPr>
        <w:t xml:space="preserve">qui </w:t>
      </w:r>
      <w:r w:rsidRPr="00425243" w:rsidR="000C7E00">
        <w:rPr>
          <w:lang w:val="fr-FR"/>
        </w:rPr>
        <w:t>ressortiraient</w:t>
      </w:r>
      <w:r w:rsidRPr="00425243" w:rsidR="0084247B">
        <w:rPr>
          <w:lang w:val="fr-FR"/>
        </w:rPr>
        <w:t xml:space="preserve"> du rapport d</w:t>
      </w:r>
      <w:r w:rsidRPr="00425243" w:rsidR="00425243">
        <w:rPr>
          <w:lang w:val="fr-FR"/>
        </w:rPr>
        <w:t>’</w:t>
      </w:r>
      <w:r w:rsidRPr="00425243" w:rsidR="0084247B">
        <w:rPr>
          <w:lang w:val="fr-FR"/>
        </w:rPr>
        <w:t>expertise, le Gouvernement sou</w:t>
      </w:r>
      <w:r w:rsidRPr="00425243" w:rsidR="00BD185F">
        <w:rPr>
          <w:lang w:val="fr-FR"/>
        </w:rPr>
        <w:t xml:space="preserve">tient </w:t>
      </w:r>
      <w:r w:rsidRPr="00425243" w:rsidR="0084247B">
        <w:rPr>
          <w:lang w:val="fr-FR"/>
        </w:rPr>
        <w:t>qu</w:t>
      </w:r>
      <w:r w:rsidRPr="00425243" w:rsidR="00425243">
        <w:rPr>
          <w:lang w:val="fr-FR"/>
        </w:rPr>
        <w:t>’</w:t>
      </w:r>
      <w:r w:rsidRPr="00425243" w:rsidR="0084247B">
        <w:rPr>
          <w:lang w:val="fr-FR"/>
        </w:rPr>
        <w:t>en l</w:t>
      </w:r>
      <w:r w:rsidRPr="00425243" w:rsidR="00425243">
        <w:rPr>
          <w:lang w:val="fr-FR"/>
        </w:rPr>
        <w:t>’</w:t>
      </w:r>
      <w:r w:rsidRPr="00425243" w:rsidR="0084247B">
        <w:rPr>
          <w:lang w:val="fr-FR"/>
        </w:rPr>
        <w:t>occurrence c</w:t>
      </w:r>
      <w:r w:rsidRPr="00425243" w:rsidR="00425243">
        <w:rPr>
          <w:lang w:val="fr-FR"/>
        </w:rPr>
        <w:t>’</w:t>
      </w:r>
      <w:r w:rsidRPr="00425243" w:rsidR="00985DD7">
        <w:rPr>
          <w:lang w:val="fr-FR"/>
        </w:rPr>
        <w:t>était</w:t>
      </w:r>
      <w:r w:rsidRPr="00425243" w:rsidR="0084247B">
        <w:rPr>
          <w:lang w:val="fr-FR"/>
        </w:rPr>
        <w:t xml:space="preserve"> aux juges du fond qu</w:t>
      </w:r>
      <w:r w:rsidRPr="00425243" w:rsidR="00425243">
        <w:rPr>
          <w:lang w:val="fr-FR"/>
        </w:rPr>
        <w:t>’</w:t>
      </w:r>
      <w:r w:rsidRPr="00425243" w:rsidR="0084247B">
        <w:rPr>
          <w:lang w:val="fr-FR"/>
        </w:rPr>
        <w:t xml:space="preserve">il incombait de </w:t>
      </w:r>
      <w:r w:rsidRPr="00425243" w:rsidR="008D7B6A">
        <w:rPr>
          <w:lang w:val="fr-FR"/>
        </w:rPr>
        <w:t>trancher</w:t>
      </w:r>
      <w:r w:rsidRPr="00425243">
        <w:rPr>
          <w:lang w:val="fr-FR"/>
        </w:rPr>
        <w:t xml:space="preserve"> cette question</w:t>
      </w:r>
      <w:r w:rsidRPr="00425243" w:rsidR="0084247B">
        <w:rPr>
          <w:lang w:val="fr-FR"/>
        </w:rPr>
        <w:t xml:space="preserve">, </w:t>
      </w:r>
      <w:r w:rsidRPr="00425243" w:rsidR="00985DD7">
        <w:rPr>
          <w:lang w:val="fr-FR"/>
        </w:rPr>
        <w:t xml:space="preserve">et </w:t>
      </w:r>
      <w:r w:rsidRPr="00425243" w:rsidR="0084247B">
        <w:rPr>
          <w:lang w:val="fr-FR"/>
        </w:rPr>
        <w:t>non pas à l</w:t>
      </w:r>
      <w:r w:rsidRPr="00425243" w:rsidR="00425243">
        <w:rPr>
          <w:lang w:val="fr-FR"/>
        </w:rPr>
        <w:t>’</w:t>
      </w:r>
      <w:r w:rsidRPr="00425243" w:rsidR="0084247B">
        <w:rPr>
          <w:lang w:val="fr-FR"/>
        </w:rPr>
        <w:t>Institut médicolégal.</w:t>
      </w:r>
      <w:r w:rsidRPr="00425243" w:rsidR="003C5BE6">
        <w:rPr>
          <w:lang w:val="fr-FR"/>
        </w:rPr>
        <w:t xml:space="preserve"> </w:t>
      </w:r>
      <w:r w:rsidRPr="00425243" w:rsidR="00985DD7">
        <w:rPr>
          <w:lang w:val="fr-FR"/>
        </w:rPr>
        <w:t xml:space="preserve">À ses </w:t>
      </w:r>
      <w:r w:rsidRPr="00425243" w:rsidR="00AE0E05">
        <w:rPr>
          <w:lang w:val="fr-FR"/>
        </w:rPr>
        <w:t>yeux</w:t>
      </w:r>
      <w:r w:rsidRPr="00425243" w:rsidR="00985DD7">
        <w:rPr>
          <w:lang w:val="fr-FR"/>
        </w:rPr>
        <w:t>, c</w:t>
      </w:r>
      <w:r w:rsidRPr="00425243" w:rsidR="008D7B6A">
        <w:rPr>
          <w:lang w:val="fr-FR"/>
        </w:rPr>
        <w:t xml:space="preserve">e dernier </w:t>
      </w:r>
      <w:r w:rsidRPr="00425243" w:rsidR="0084247B">
        <w:rPr>
          <w:lang w:val="fr-FR"/>
        </w:rPr>
        <w:t>se d</w:t>
      </w:r>
      <w:r w:rsidRPr="00425243" w:rsidR="002538D0">
        <w:rPr>
          <w:lang w:val="fr-FR"/>
        </w:rPr>
        <w:t>evait</w:t>
      </w:r>
      <w:r w:rsidRPr="00425243" w:rsidR="0084247B">
        <w:rPr>
          <w:lang w:val="fr-FR"/>
        </w:rPr>
        <w:t xml:space="preserve"> </w:t>
      </w:r>
      <w:r w:rsidRPr="00425243" w:rsidR="00BD185F">
        <w:rPr>
          <w:lang w:val="fr-FR"/>
        </w:rPr>
        <w:t xml:space="preserve">de </w:t>
      </w:r>
      <w:r w:rsidRPr="00425243" w:rsidR="00ED6402">
        <w:rPr>
          <w:lang w:val="fr-FR"/>
        </w:rPr>
        <w:t>s</w:t>
      </w:r>
      <w:r w:rsidRPr="00425243" w:rsidR="00425243">
        <w:rPr>
          <w:lang w:val="fr-FR"/>
        </w:rPr>
        <w:t>’</w:t>
      </w:r>
      <w:r w:rsidRPr="00425243" w:rsidR="00ED6402">
        <w:rPr>
          <w:lang w:val="fr-FR"/>
        </w:rPr>
        <w:t xml:space="preserve">en </w:t>
      </w:r>
      <w:r w:rsidRPr="00425243" w:rsidR="0084247B">
        <w:rPr>
          <w:lang w:val="fr-FR"/>
        </w:rPr>
        <w:t xml:space="preserve">tenir </w:t>
      </w:r>
      <w:r w:rsidRPr="00425243" w:rsidR="00ED6402">
        <w:rPr>
          <w:lang w:val="fr-FR"/>
        </w:rPr>
        <w:t>aux</w:t>
      </w:r>
      <w:r w:rsidRPr="00425243" w:rsidR="0084247B">
        <w:rPr>
          <w:lang w:val="fr-FR"/>
        </w:rPr>
        <w:t xml:space="preserve"> documents médicaux irréfutables</w:t>
      </w:r>
      <w:r w:rsidRPr="00425243" w:rsidR="008D7B6A">
        <w:rPr>
          <w:lang w:val="fr-FR"/>
        </w:rPr>
        <w:t xml:space="preserve"> et</w:t>
      </w:r>
      <w:r w:rsidRPr="00425243" w:rsidR="0084247B">
        <w:rPr>
          <w:lang w:val="fr-FR"/>
        </w:rPr>
        <w:t xml:space="preserve"> n</w:t>
      </w:r>
      <w:r w:rsidRPr="00425243" w:rsidR="00425243">
        <w:rPr>
          <w:lang w:val="fr-FR"/>
        </w:rPr>
        <w:t>’</w:t>
      </w:r>
      <w:r w:rsidRPr="00425243" w:rsidR="002538D0">
        <w:rPr>
          <w:lang w:val="fr-FR"/>
        </w:rPr>
        <w:t xml:space="preserve">était </w:t>
      </w:r>
      <w:r w:rsidRPr="00425243" w:rsidR="00275568">
        <w:rPr>
          <w:lang w:val="fr-FR"/>
        </w:rPr>
        <w:t>pas</w:t>
      </w:r>
      <w:r w:rsidRPr="00425243" w:rsidR="0084247B">
        <w:rPr>
          <w:lang w:val="fr-FR"/>
        </w:rPr>
        <w:t xml:space="preserve"> obligé d</w:t>
      </w:r>
      <w:r w:rsidRPr="00425243" w:rsidR="00425243">
        <w:rPr>
          <w:lang w:val="fr-FR"/>
        </w:rPr>
        <w:t>’</w:t>
      </w:r>
      <w:r w:rsidRPr="00425243" w:rsidR="0084247B">
        <w:rPr>
          <w:lang w:val="fr-FR"/>
        </w:rPr>
        <w:t>asseoir ses conclusions sur les dépositions de</w:t>
      </w:r>
      <w:r w:rsidRPr="00425243" w:rsidR="00BD185F">
        <w:rPr>
          <w:lang w:val="fr-FR"/>
        </w:rPr>
        <w:t xml:space="preserve"> la requérante et des mis en cause</w:t>
      </w:r>
      <w:r w:rsidRPr="00425243" w:rsidR="0084247B">
        <w:rPr>
          <w:lang w:val="fr-FR"/>
        </w:rPr>
        <w:t>.</w:t>
      </w:r>
    </w:p>
    <w:p w:rsidRPr="00425243" w:rsidR="00E606C9" w:rsidP="00425243" w:rsidRDefault="002402E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79</w:t>
      </w:r>
      <w:r w:rsidRPr="00425243">
        <w:rPr>
          <w:lang w:val="fr-FR"/>
        </w:rPr>
        <w:fldChar w:fldCharType="end"/>
      </w:r>
      <w:r w:rsidRPr="00425243">
        <w:rPr>
          <w:lang w:val="fr-FR"/>
        </w:rPr>
        <w:t>.  </w:t>
      </w:r>
      <w:r w:rsidRPr="00425243" w:rsidR="00E606C9">
        <w:rPr>
          <w:lang w:val="fr-FR"/>
        </w:rPr>
        <w:t>Quant à l</w:t>
      </w:r>
      <w:r w:rsidRPr="00425243" w:rsidR="00425243">
        <w:rPr>
          <w:lang w:val="fr-FR"/>
        </w:rPr>
        <w:t>’</w:t>
      </w:r>
      <w:r w:rsidRPr="00425243" w:rsidR="00E606C9">
        <w:rPr>
          <w:lang w:val="fr-FR"/>
        </w:rPr>
        <w:t>absence d</w:t>
      </w:r>
      <w:r w:rsidRPr="00425243" w:rsidR="00425243">
        <w:rPr>
          <w:lang w:val="fr-FR"/>
        </w:rPr>
        <w:t>’</w:t>
      </w:r>
      <w:r w:rsidRPr="00425243" w:rsidR="00E606C9">
        <w:rPr>
          <w:lang w:val="fr-FR"/>
        </w:rPr>
        <w:t xml:space="preserve">une </w:t>
      </w:r>
      <w:r w:rsidRPr="00425243" w:rsidR="008D7B6A">
        <w:rPr>
          <w:lang w:val="fr-FR"/>
        </w:rPr>
        <w:t xml:space="preserve">analyse </w:t>
      </w:r>
      <w:r w:rsidRPr="00425243" w:rsidR="00BD185F">
        <w:rPr>
          <w:lang w:val="fr-FR"/>
        </w:rPr>
        <w:t>particulière d</w:t>
      </w:r>
      <w:r w:rsidRPr="00425243" w:rsidR="00E606C9">
        <w:rPr>
          <w:lang w:val="fr-FR"/>
        </w:rPr>
        <w:t>es raisons qui auraient pu expliquer pourquoi l</w:t>
      </w:r>
      <w:r w:rsidRPr="00425243" w:rsidR="00425243">
        <w:rPr>
          <w:lang w:val="fr-FR"/>
        </w:rPr>
        <w:t>’</w:t>
      </w:r>
      <w:r w:rsidRPr="00425243" w:rsidR="00E606C9">
        <w:rPr>
          <w:lang w:val="fr-FR"/>
        </w:rPr>
        <w:t xml:space="preserve">enfant était né avec un </w:t>
      </w:r>
      <w:r w:rsidRPr="00425243" w:rsidR="00ED6402">
        <w:rPr>
          <w:lang w:val="fr-FR"/>
        </w:rPr>
        <w:t xml:space="preserve">SAM et un score </w:t>
      </w:r>
      <w:r w:rsidRPr="00425243" w:rsidR="00ED6402">
        <w:rPr>
          <w:i/>
          <w:lang w:val="fr-FR"/>
        </w:rPr>
        <w:t xml:space="preserve">Apgar </w:t>
      </w:r>
      <w:r w:rsidRPr="00425243" w:rsidR="00ED6402">
        <w:rPr>
          <w:lang w:val="fr-FR"/>
        </w:rPr>
        <w:t>3</w:t>
      </w:r>
      <w:r w:rsidRPr="00425243" w:rsidR="00E606C9">
        <w:rPr>
          <w:lang w:val="fr-FR"/>
        </w:rPr>
        <w:t xml:space="preserve">, le Gouvernement </w:t>
      </w:r>
      <w:r w:rsidRPr="00425243" w:rsidR="00275568">
        <w:rPr>
          <w:lang w:val="fr-FR"/>
        </w:rPr>
        <w:t>indique</w:t>
      </w:r>
      <w:r w:rsidRPr="00425243" w:rsidR="00E606C9">
        <w:rPr>
          <w:lang w:val="fr-FR"/>
        </w:rPr>
        <w:t xml:space="preserve"> qu</w:t>
      </w:r>
      <w:r w:rsidRPr="00425243" w:rsidR="00425243">
        <w:rPr>
          <w:lang w:val="fr-FR"/>
        </w:rPr>
        <w:t>’</w:t>
      </w:r>
      <w:r w:rsidRPr="00425243" w:rsidR="00E606C9">
        <w:rPr>
          <w:lang w:val="fr-FR"/>
        </w:rPr>
        <w:t>en l</w:t>
      </w:r>
      <w:r w:rsidRPr="00425243" w:rsidR="00425243">
        <w:rPr>
          <w:lang w:val="fr-FR"/>
        </w:rPr>
        <w:t>’</w:t>
      </w:r>
      <w:r w:rsidRPr="00425243" w:rsidR="00E606C9">
        <w:rPr>
          <w:lang w:val="fr-FR"/>
        </w:rPr>
        <w:t>espèce l</w:t>
      </w:r>
      <w:r w:rsidRPr="00425243" w:rsidR="00425243">
        <w:rPr>
          <w:lang w:val="fr-FR"/>
        </w:rPr>
        <w:t>’</w:t>
      </w:r>
      <w:r w:rsidRPr="00425243" w:rsidR="00E606C9">
        <w:rPr>
          <w:lang w:val="fr-FR"/>
        </w:rPr>
        <w:t xml:space="preserve">Institut médicolégal avait pour </w:t>
      </w:r>
      <w:r w:rsidRPr="00425243" w:rsidR="006E6209">
        <w:rPr>
          <w:lang w:val="fr-FR"/>
        </w:rPr>
        <w:t xml:space="preserve">seule </w:t>
      </w:r>
      <w:r w:rsidRPr="00425243" w:rsidR="00E606C9">
        <w:rPr>
          <w:lang w:val="fr-FR"/>
        </w:rPr>
        <w:t xml:space="preserve">mission de se prononcer sur </w:t>
      </w:r>
      <w:r w:rsidRPr="00425243">
        <w:rPr>
          <w:lang w:val="fr-FR"/>
        </w:rPr>
        <w:t xml:space="preserve">un </w:t>
      </w:r>
      <w:r w:rsidRPr="00425243" w:rsidR="00E606C9">
        <w:rPr>
          <w:lang w:val="fr-FR"/>
        </w:rPr>
        <w:t xml:space="preserve">éventuel </w:t>
      </w:r>
      <w:r w:rsidRPr="00425243">
        <w:rPr>
          <w:lang w:val="fr-FR"/>
        </w:rPr>
        <w:t>lien de causalité entre l</w:t>
      </w:r>
      <w:r w:rsidRPr="00425243" w:rsidR="00425243">
        <w:rPr>
          <w:lang w:val="fr-FR"/>
        </w:rPr>
        <w:t>’</w:t>
      </w:r>
      <w:r w:rsidRPr="00425243">
        <w:rPr>
          <w:lang w:val="fr-FR"/>
        </w:rPr>
        <w:t>état d</w:t>
      </w:r>
      <w:r w:rsidRPr="00425243" w:rsidR="00DF18AA">
        <w:rPr>
          <w:lang w:val="fr-FR"/>
        </w:rPr>
        <w:t>e M</w:t>
      </w:r>
      <w:r w:rsidRPr="00425243" w:rsidR="00D50058">
        <w:rPr>
          <w:lang w:val="fr-FR"/>
        </w:rPr>
        <w:t>e</w:t>
      </w:r>
      <w:r w:rsidRPr="00425243" w:rsidR="00DF18AA">
        <w:rPr>
          <w:lang w:val="fr-FR"/>
        </w:rPr>
        <w:t>hmet</w:t>
      </w:r>
      <w:r w:rsidRPr="00425243">
        <w:rPr>
          <w:lang w:val="fr-FR"/>
        </w:rPr>
        <w:t xml:space="preserve"> et le</w:t>
      </w:r>
      <w:r w:rsidRPr="00425243" w:rsidR="00ED6402">
        <w:rPr>
          <w:lang w:val="fr-FR"/>
        </w:rPr>
        <w:t xml:space="preserve"> SAM</w:t>
      </w:r>
      <w:r w:rsidRPr="00425243">
        <w:rPr>
          <w:lang w:val="fr-FR"/>
        </w:rPr>
        <w:t xml:space="preserve"> </w:t>
      </w:r>
      <w:r w:rsidRPr="00425243" w:rsidR="00F50FC5">
        <w:rPr>
          <w:lang w:val="fr-FR"/>
        </w:rPr>
        <w:t>appar</w:t>
      </w:r>
      <w:r w:rsidRPr="00425243" w:rsidR="00275568">
        <w:rPr>
          <w:lang w:val="fr-FR"/>
        </w:rPr>
        <w:t>u</w:t>
      </w:r>
      <w:r w:rsidRPr="00425243">
        <w:rPr>
          <w:lang w:val="fr-FR"/>
        </w:rPr>
        <w:t xml:space="preserve"> lors de l</w:t>
      </w:r>
      <w:r w:rsidRPr="00425243" w:rsidR="00425243">
        <w:rPr>
          <w:lang w:val="fr-FR"/>
        </w:rPr>
        <w:t>’</w:t>
      </w:r>
      <w:r w:rsidRPr="00425243">
        <w:rPr>
          <w:lang w:val="fr-FR"/>
        </w:rPr>
        <w:t>accouchement</w:t>
      </w:r>
      <w:r w:rsidRPr="00425243" w:rsidR="00275568">
        <w:rPr>
          <w:lang w:val="fr-FR"/>
        </w:rPr>
        <w:t>, et qu</w:t>
      </w:r>
      <w:r w:rsidRPr="00425243" w:rsidR="00425243">
        <w:rPr>
          <w:lang w:val="fr-FR"/>
        </w:rPr>
        <w:t>’</w:t>
      </w:r>
      <w:r w:rsidRPr="00425243" w:rsidR="00E606C9">
        <w:rPr>
          <w:lang w:val="fr-FR"/>
        </w:rPr>
        <w:t>il n</w:t>
      </w:r>
      <w:r w:rsidRPr="00425243" w:rsidR="00425243">
        <w:rPr>
          <w:lang w:val="fr-FR"/>
        </w:rPr>
        <w:t>’</w:t>
      </w:r>
      <w:r w:rsidRPr="00425243" w:rsidR="00E606C9">
        <w:rPr>
          <w:lang w:val="fr-FR"/>
        </w:rPr>
        <w:t xml:space="preserve">était pas appelé à fournir des explications sur les raisons </w:t>
      </w:r>
      <w:r w:rsidRPr="00425243" w:rsidR="00ED6402">
        <w:rPr>
          <w:lang w:val="fr-FR"/>
        </w:rPr>
        <w:t>à l</w:t>
      </w:r>
      <w:r w:rsidRPr="00425243" w:rsidR="00425243">
        <w:rPr>
          <w:lang w:val="fr-FR"/>
        </w:rPr>
        <w:t>’</w:t>
      </w:r>
      <w:r w:rsidRPr="00425243" w:rsidR="00ED6402">
        <w:rPr>
          <w:lang w:val="fr-FR"/>
        </w:rPr>
        <w:t xml:space="preserve">origine </w:t>
      </w:r>
      <w:r w:rsidRPr="00425243" w:rsidR="00E606C9">
        <w:rPr>
          <w:lang w:val="fr-FR"/>
        </w:rPr>
        <w:t>d</w:t>
      </w:r>
      <w:r w:rsidRPr="00425243" w:rsidR="00ED6402">
        <w:rPr>
          <w:lang w:val="fr-FR"/>
        </w:rPr>
        <w:t>u SAM</w:t>
      </w:r>
      <w:r w:rsidRPr="00425243" w:rsidR="00E606C9">
        <w:rPr>
          <w:lang w:val="fr-FR"/>
        </w:rPr>
        <w:t xml:space="preserve">. </w:t>
      </w:r>
      <w:r w:rsidRPr="00425243" w:rsidR="00BD185F">
        <w:rPr>
          <w:lang w:val="fr-FR"/>
        </w:rPr>
        <w:t>Selon lui, l</w:t>
      </w:r>
      <w:r w:rsidRPr="00425243" w:rsidR="00425243">
        <w:rPr>
          <w:lang w:val="fr-FR"/>
        </w:rPr>
        <w:t>’</w:t>
      </w:r>
      <w:r w:rsidRPr="00425243" w:rsidR="00E606C9">
        <w:rPr>
          <w:lang w:val="fr-FR"/>
        </w:rPr>
        <w:t xml:space="preserve">Institut médicolégal </w:t>
      </w:r>
      <w:r w:rsidRPr="00425243" w:rsidR="007F7976">
        <w:rPr>
          <w:lang w:val="fr-FR"/>
        </w:rPr>
        <w:t xml:space="preserve">a choisi de répondre aux questions utiles pour le bon déroulement de sa mission et </w:t>
      </w:r>
      <w:r w:rsidRPr="00425243" w:rsidR="00E606C9">
        <w:rPr>
          <w:lang w:val="fr-FR"/>
        </w:rPr>
        <w:t>n</w:t>
      </w:r>
      <w:r w:rsidRPr="00425243" w:rsidR="00425243">
        <w:rPr>
          <w:lang w:val="fr-FR"/>
        </w:rPr>
        <w:t>’</w:t>
      </w:r>
      <w:r w:rsidRPr="00425243" w:rsidR="00E606C9">
        <w:rPr>
          <w:lang w:val="fr-FR"/>
        </w:rPr>
        <w:t>a tout simplement pas « jugé nécessaire de donner des explications concernant ce syndrome »</w:t>
      </w:r>
      <w:r w:rsidRPr="00425243" w:rsidR="005579C1">
        <w:rPr>
          <w:lang w:val="fr-FR"/>
        </w:rPr>
        <w:t>.</w:t>
      </w:r>
    </w:p>
    <w:p w:rsidRPr="00425243" w:rsidR="00E606C9" w:rsidP="00425243" w:rsidRDefault="00ED6402">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80</w:t>
      </w:r>
      <w:r w:rsidRPr="00425243">
        <w:rPr>
          <w:lang w:val="fr-FR"/>
        </w:rPr>
        <w:fldChar w:fldCharType="end"/>
      </w:r>
      <w:r w:rsidRPr="00425243">
        <w:rPr>
          <w:lang w:val="fr-FR"/>
        </w:rPr>
        <w:t>.  </w:t>
      </w:r>
      <w:r w:rsidRPr="00425243" w:rsidR="00EB384A">
        <w:rPr>
          <w:lang w:val="fr-FR"/>
        </w:rPr>
        <w:t>D</w:t>
      </w:r>
      <w:r w:rsidRPr="00425243">
        <w:rPr>
          <w:lang w:val="fr-FR"/>
        </w:rPr>
        <w:t xml:space="preserve">u reste, le Gouvernement avance que </w:t>
      </w:r>
      <w:r w:rsidRPr="00425243" w:rsidR="00EB384A">
        <w:rPr>
          <w:lang w:val="fr-FR"/>
        </w:rPr>
        <w:t xml:space="preserve">le </w:t>
      </w:r>
      <w:r w:rsidRPr="00425243">
        <w:rPr>
          <w:lang w:val="fr-FR"/>
        </w:rPr>
        <w:t>TAM</w:t>
      </w:r>
      <w:r w:rsidRPr="00425243" w:rsidR="00EB384A">
        <w:rPr>
          <w:lang w:val="fr-FR"/>
        </w:rPr>
        <w:t xml:space="preserve"> a débouté les requérants, non seulement à partir des conclusions du rapport d</w:t>
      </w:r>
      <w:r w:rsidRPr="00425243" w:rsidR="00425243">
        <w:rPr>
          <w:lang w:val="fr-FR"/>
        </w:rPr>
        <w:t>’</w:t>
      </w:r>
      <w:r w:rsidRPr="00425243" w:rsidR="00EB384A">
        <w:rPr>
          <w:lang w:val="fr-FR"/>
        </w:rPr>
        <w:t>expertise susmentionné, mais aussi sur la base</w:t>
      </w:r>
      <w:r w:rsidRPr="00425243" w:rsidR="009616D3">
        <w:rPr>
          <w:lang w:val="fr-FR"/>
        </w:rPr>
        <w:t>, entre autres, du ra</w:t>
      </w:r>
      <w:r w:rsidRPr="00425243" w:rsidR="00EB384A">
        <w:rPr>
          <w:lang w:val="fr-FR"/>
        </w:rPr>
        <w:t xml:space="preserve">pport établi </w:t>
      </w:r>
      <w:r w:rsidRPr="00425243" w:rsidR="009616D3">
        <w:rPr>
          <w:lang w:val="fr-FR"/>
        </w:rPr>
        <w:t>à l</w:t>
      </w:r>
      <w:r w:rsidRPr="00425243" w:rsidR="00425243">
        <w:rPr>
          <w:lang w:val="fr-FR"/>
        </w:rPr>
        <w:t>’</w:t>
      </w:r>
      <w:r w:rsidRPr="00425243" w:rsidR="009616D3">
        <w:rPr>
          <w:lang w:val="fr-FR"/>
        </w:rPr>
        <w:t>issue</w:t>
      </w:r>
      <w:r w:rsidRPr="00425243" w:rsidR="00EB384A">
        <w:rPr>
          <w:lang w:val="fr-FR"/>
        </w:rPr>
        <w:t xml:space="preserve"> de l</w:t>
      </w:r>
      <w:r w:rsidRPr="00425243" w:rsidR="00425243">
        <w:rPr>
          <w:lang w:val="fr-FR"/>
        </w:rPr>
        <w:t>’</w:t>
      </w:r>
      <w:r w:rsidRPr="00425243" w:rsidR="00EB384A">
        <w:rPr>
          <w:lang w:val="fr-FR"/>
        </w:rPr>
        <w:t xml:space="preserve">enquête administrative </w:t>
      </w:r>
      <w:r w:rsidRPr="00425243" w:rsidR="00901700">
        <w:rPr>
          <w:lang w:val="fr-FR"/>
        </w:rPr>
        <w:t>menée par</w:t>
      </w:r>
      <w:r w:rsidRPr="00425243" w:rsidR="00EB384A">
        <w:rPr>
          <w:lang w:val="fr-FR"/>
        </w:rPr>
        <w:t xml:space="preserve"> la préfecture de Malatya</w:t>
      </w:r>
      <w:r w:rsidRPr="00425243">
        <w:rPr>
          <w:lang w:val="fr-FR"/>
        </w:rPr>
        <w:t>,</w:t>
      </w:r>
      <w:r w:rsidRPr="00425243" w:rsidR="00EB384A">
        <w:rPr>
          <w:lang w:val="fr-FR"/>
        </w:rPr>
        <w:t xml:space="preserve"> </w:t>
      </w:r>
      <w:r w:rsidRPr="00425243" w:rsidR="00275568">
        <w:rPr>
          <w:lang w:val="fr-FR"/>
        </w:rPr>
        <w:t xml:space="preserve">dont les conclusions </w:t>
      </w:r>
      <w:r w:rsidRPr="00425243" w:rsidR="00EB384A">
        <w:rPr>
          <w:lang w:val="fr-FR"/>
        </w:rPr>
        <w:t>ne s</w:t>
      </w:r>
      <w:r w:rsidRPr="00425243" w:rsidR="00425243">
        <w:rPr>
          <w:lang w:val="fr-FR"/>
        </w:rPr>
        <w:t>’</w:t>
      </w:r>
      <w:r w:rsidRPr="00425243" w:rsidR="00EB384A">
        <w:rPr>
          <w:lang w:val="fr-FR"/>
        </w:rPr>
        <w:t>écartaient guère</w:t>
      </w:r>
      <w:r w:rsidRPr="00425243" w:rsidR="00275568">
        <w:rPr>
          <w:lang w:val="fr-FR"/>
        </w:rPr>
        <w:t>, selon lui,</w:t>
      </w:r>
      <w:r w:rsidRPr="00425243" w:rsidR="00EB384A">
        <w:rPr>
          <w:lang w:val="fr-FR"/>
        </w:rPr>
        <w:t xml:space="preserve"> de celles de l</w:t>
      </w:r>
      <w:r w:rsidRPr="00425243" w:rsidR="00425243">
        <w:rPr>
          <w:lang w:val="fr-FR"/>
        </w:rPr>
        <w:t>’</w:t>
      </w:r>
      <w:r w:rsidRPr="00425243" w:rsidR="00EB384A">
        <w:rPr>
          <w:lang w:val="fr-FR"/>
        </w:rPr>
        <w:t>Institut médicolégal.</w:t>
      </w:r>
    </w:p>
    <w:p w:rsidRPr="00425243" w:rsidR="007C6F09" w:rsidP="00425243" w:rsidRDefault="00EB384A">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81</w:t>
      </w:r>
      <w:r w:rsidRPr="00425243">
        <w:rPr>
          <w:lang w:val="fr-FR"/>
        </w:rPr>
        <w:fldChar w:fldCharType="end"/>
      </w:r>
      <w:r w:rsidRPr="00425243">
        <w:rPr>
          <w:lang w:val="fr-FR"/>
        </w:rPr>
        <w:t>.  </w:t>
      </w:r>
      <w:r w:rsidRPr="00425243" w:rsidR="007C6F09">
        <w:rPr>
          <w:lang w:val="fr-FR"/>
        </w:rPr>
        <w:t>Quan</w:t>
      </w:r>
      <w:r w:rsidRPr="00425243" w:rsidR="00275568">
        <w:rPr>
          <w:lang w:val="fr-FR"/>
        </w:rPr>
        <w:t>t à</w:t>
      </w:r>
      <w:r w:rsidRPr="00425243">
        <w:rPr>
          <w:lang w:val="fr-FR"/>
        </w:rPr>
        <w:t xml:space="preserve"> la question de savoir si les requérants </w:t>
      </w:r>
      <w:r w:rsidRPr="00425243" w:rsidR="006F199A">
        <w:rPr>
          <w:lang w:val="fr-FR"/>
        </w:rPr>
        <w:t>disposaient de</w:t>
      </w:r>
      <w:r w:rsidRPr="00425243">
        <w:rPr>
          <w:lang w:val="fr-FR"/>
        </w:rPr>
        <w:t xml:space="preserve"> moyen</w:t>
      </w:r>
      <w:r w:rsidRPr="00425243" w:rsidR="006F199A">
        <w:rPr>
          <w:lang w:val="fr-FR"/>
        </w:rPr>
        <w:t>s</w:t>
      </w:r>
      <w:r w:rsidRPr="00425243" w:rsidR="00311CCC">
        <w:rPr>
          <w:lang w:val="fr-FR"/>
        </w:rPr>
        <w:t xml:space="preserve"> procéduraux pour </w:t>
      </w:r>
      <w:r w:rsidRPr="00425243" w:rsidR="00275568">
        <w:rPr>
          <w:lang w:val="fr-FR"/>
        </w:rPr>
        <w:t>contester</w:t>
      </w:r>
      <w:r w:rsidRPr="00425243">
        <w:rPr>
          <w:lang w:val="fr-FR"/>
        </w:rPr>
        <w:t xml:space="preserve"> eff</w:t>
      </w:r>
      <w:r w:rsidRPr="00425243" w:rsidR="00275568">
        <w:rPr>
          <w:lang w:val="fr-FR"/>
        </w:rPr>
        <w:t>ectivement</w:t>
      </w:r>
      <w:r w:rsidRPr="00425243">
        <w:rPr>
          <w:lang w:val="fr-FR"/>
        </w:rPr>
        <w:t xml:space="preserve"> le rapport de l</w:t>
      </w:r>
      <w:r w:rsidRPr="00425243" w:rsidR="00425243">
        <w:rPr>
          <w:lang w:val="fr-FR"/>
        </w:rPr>
        <w:t>’</w:t>
      </w:r>
      <w:r w:rsidRPr="00425243">
        <w:rPr>
          <w:lang w:val="fr-FR"/>
        </w:rPr>
        <w:t xml:space="preserve">Institut médicolégal, le Gouvernement </w:t>
      </w:r>
      <w:r w:rsidRPr="00425243" w:rsidR="00275568">
        <w:rPr>
          <w:lang w:val="fr-FR"/>
        </w:rPr>
        <w:t>expose</w:t>
      </w:r>
      <w:r w:rsidRPr="00425243" w:rsidR="00BD185F">
        <w:rPr>
          <w:lang w:val="fr-FR"/>
        </w:rPr>
        <w:t xml:space="preserve"> que</w:t>
      </w:r>
      <w:r w:rsidRPr="00425243" w:rsidR="00C8648B">
        <w:rPr>
          <w:lang w:val="fr-FR"/>
        </w:rPr>
        <w:t xml:space="preserve">, </w:t>
      </w:r>
      <w:r w:rsidRPr="00425243" w:rsidR="00E30543">
        <w:rPr>
          <w:lang w:val="fr-FR"/>
        </w:rPr>
        <w:t>en vertu de</w:t>
      </w:r>
      <w:r w:rsidRPr="00425243" w:rsidR="00C8648B">
        <w:rPr>
          <w:lang w:val="fr-FR"/>
        </w:rPr>
        <w:t xml:space="preserve"> la jurisprudence du Conseil d</w:t>
      </w:r>
      <w:r w:rsidRPr="00425243" w:rsidR="00425243">
        <w:rPr>
          <w:lang w:val="fr-FR"/>
        </w:rPr>
        <w:t>’</w:t>
      </w:r>
      <w:r w:rsidRPr="00425243" w:rsidR="00C8648B">
        <w:rPr>
          <w:lang w:val="fr-FR"/>
        </w:rPr>
        <w:t xml:space="preserve">État, </w:t>
      </w:r>
      <w:r w:rsidRPr="00425243" w:rsidR="009616D3">
        <w:rPr>
          <w:lang w:val="fr-FR"/>
        </w:rPr>
        <w:t xml:space="preserve">ceux-ci </w:t>
      </w:r>
      <w:r w:rsidRPr="00425243" w:rsidR="00FF1F0D">
        <w:rPr>
          <w:lang w:val="fr-FR"/>
        </w:rPr>
        <w:t>bénéficia</w:t>
      </w:r>
      <w:r w:rsidRPr="00425243" w:rsidR="007610D9">
        <w:rPr>
          <w:lang w:val="fr-FR"/>
        </w:rPr>
        <w:t>i</w:t>
      </w:r>
      <w:r w:rsidRPr="00425243" w:rsidR="00F877E2">
        <w:rPr>
          <w:lang w:val="fr-FR"/>
        </w:rPr>
        <w:t>ent d</w:t>
      </w:r>
      <w:r w:rsidRPr="00425243" w:rsidR="00425243">
        <w:rPr>
          <w:lang w:val="fr-FR"/>
        </w:rPr>
        <w:t>’</w:t>
      </w:r>
      <w:r w:rsidRPr="00425243" w:rsidR="00A84FA1">
        <w:rPr>
          <w:lang w:val="fr-FR"/>
        </w:rPr>
        <w:t xml:space="preserve">un délai de deux semaines </w:t>
      </w:r>
      <w:r w:rsidRPr="00425243" w:rsidR="007610D9">
        <w:rPr>
          <w:lang w:val="fr-FR"/>
        </w:rPr>
        <w:t xml:space="preserve">pour former opposition contre ce rapport, </w:t>
      </w:r>
      <w:r w:rsidRPr="00425243" w:rsidR="001520FE">
        <w:rPr>
          <w:lang w:val="fr-FR"/>
        </w:rPr>
        <w:t>et q</w:t>
      </w:r>
      <w:r w:rsidRPr="00425243" w:rsidR="007610D9">
        <w:rPr>
          <w:lang w:val="fr-FR"/>
        </w:rPr>
        <w:t>u</w:t>
      </w:r>
      <w:r w:rsidRPr="00425243" w:rsidR="00425243">
        <w:rPr>
          <w:lang w:val="fr-FR"/>
        </w:rPr>
        <w:t>’</w:t>
      </w:r>
      <w:r w:rsidRPr="00425243" w:rsidR="007610D9">
        <w:rPr>
          <w:lang w:val="fr-FR"/>
        </w:rPr>
        <w:t>ils ont d</w:t>
      </w:r>
      <w:r w:rsidRPr="00425243" w:rsidR="00425243">
        <w:rPr>
          <w:lang w:val="fr-FR"/>
        </w:rPr>
        <w:t>’</w:t>
      </w:r>
      <w:r w:rsidRPr="00425243" w:rsidR="007610D9">
        <w:rPr>
          <w:lang w:val="fr-FR"/>
        </w:rPr>
        <w:t xml:space="preserve">ailleurs </w:t>
      </w:r>
      <w:r w:rsidRPr="00425243" w:rsidR="001520FE">
        <w:rPr>
          <w:lang w:val="fr-FR"/>
        </w:rPr>
        <w:t>fait usage de ce moyen</w:t>
      </w:r>
      <w:r w:rsidRPr="00425243" w:rsidR="00275568">
        <w:rPr>
          <w:lang w:val="fr-FR"/>
        </w:rPr>
        <w:t xml:space="preserve"> </w:t>
      </w:r>
      <w:r w:rsidRPr="00425243" w:rsidR="007610D9">
        <w:rPr>
          <w:lang w:val="fr-FR"/>
        </w:rPr>
        <w:t>aus</w:t>
      </w:r>
      <w:r w:rsidRPr="00425243" w:rsidR="007C6F09">
        <w:rPr>
          <w:lang w:val="fr-FR"/>
        </w:rPr>
        <w:t>si bien en première instance que devant le Conseil d</w:t>
      </w:r>
      <w:r w:rsidRPr="00425243" w:rsidR="00425243">
        <w:rPr>
          <w:lang w:val="fr-FR"/>
        </w:rPr>
        <w:t>’</w:t>
      </w:r>
      <w:r w:rsidRPr="00425243" w:rsidR="007C6F09">
        <w:rPr>
          <w:lang w:val="fr-FR"/>
        </w:rPr>
        <w:t xml:space="preserve">État. </w:t>
      </w:r>
      <w:r w:rsidRPr="00425243" w:rsidR="00926FF0">
        <w:rPr>
          <w:lang w:val="fr-FR"/>
        </w:rPr>
        <w:t>De l</w:t>
      </w:r>
      <w:r w:rsidRPr="00425243" w:rsidR="00425243">
        <w:rPr>
          <w:lang w:val="fr-FR"/>
        </w:rPr>
        <w:t>’</w:t>
      </w:r>
      <w:r w:rsidRPr="00425243" w:rsidR="00926FF0">
        <w:rPr>
          <w:lang w:val="fr-FR"/>
        </w:rPr>
        <w:t>avis du Gouvernement, l</w:t>
      </w:r>
      <w:r w:rsidRPr="00425243" w:rsidR="001520FE">
        <w:rPr>
          <w:lang w:val="fr-FR"/>
        </w:rPr>
        <w:t>a circonstance</w:t>
      </w:r>
      <w:r w:rsidRPr="00425243" w:rsidR="00275568">
        <w:rPr>
          <w:lang w:val="fr-FR"/>
        </w:rPr>
        <w:t xml:space="preserve"> q</w:t>
      </w:r>
      <w:r w:rsidRPr="00425243" w:rsidR="007C6F09">
        <w:rPr>
          <w:lang w:val="fr-FR"/>
        </w:rPr>
        <w:t>ue ce</w:t>
      </w:r>
      <w:r w:rsidRPr="00425243" w:rsidR="007610D9">
        <w:rPr>
          <w:lang w:val="fr-FR"/>
        </w:rPr>
        <w:t>s</w:t>
      </w:r>
      <w:r w:rsidRPr="00425243" w:rsidR="007C6F09">
        <w:rPr>
          <w:lang w:val="fr-FR"/>
        </w:rPr>
        <w:t xml:space="preserve"> démarche</w:t>
      </w:r>
      <w:r w:rsidRPr="00425243" w:rsidR="007610D9">
        <w:rPr>
          <w:lang w:val="fr-FR"/>
        </w:rPr>
        <w:t>s</w:t>
      </w:r>
      <w:r w:rsidRPr="00425243" w:rsidR="007C6F09">
        <w:rPr>
          <w:lang w:val="fr-FR"/>
        </w:rPr>
        <w:t xml:space="preserve"> se so</w:t>
      </w:r>
      <w:r w:rsidRPr="00425243" w:rsidR="007610D9">
        <w:rPr>
          <w:lang w:val="fr-FR"/>
        </w:rPr>
        <w:t>n</w:t>
      </w:r>
      <w:r w:rsidRPr="00425243" w:rsidR="007C6F09">
        <w:rPr>
          <w:lang w:val="fr-FR"/>
        </w:rPr>
        <w:t>t avérée</w:t>
      </w:r>
      <w:r w:rsidRPr="00425243" w:rsidR="007610D9">
        <w:rPr>
          <w:lang w:val="fr-FR"/>
        </w:rPr>
        <w:t>s</w:t>
      </w:r>
      <w:r w:rsidRPr="00425243" w:rsidR="007C6F09">
        <w:rPr>
          <w:lang w:val="fr-FR"/>
        </w:rPr>
        <w:t xml:space="preserve"> vaine</w:t>
      </w:r>
      <w:r w:rsidRPr="00425243" w:rsidR="007610D9">
        <w:rPr>
          <w:lang w:val="fr-FR"/>
        </w:rPr>
        <w:t>s</w:t>
      </w:r>
      <w:r w:rsidRPr="00425243" w:rsidR="007C6F09">
        <w:rPr>
          <w:lang w:val="fr-FR"/>
        </w:rPr>
        <w:t xml:space="preserve"> n</w:t>
      </w:r>
      <w:r w:rsidRPr="00425243" w:rsidR="00425243">
        <w:rPr>
          <w:lang w:val="fr-FR"/>
        </w:rPr>
        <w:t>’</w:t>
      </w:r>
      <w:r w:rsidRPr="00425243" w:rsidR="00926FF0">
        <w:rPr>
          <w:lang w:val="fr-FR"/>
        </w:rPr>
        <w:t>est</w:t>
      </w:r>
      <w:r w:rsidRPr="00425243" w:rsidR="007C6F09">
        <w:rPr>
          <w:lang w:val="fr-FR"/>
        </w:rPr>
        <w:t xml:space="preserve"> pas dé</w:t>
      </w:r>
      <w:r w:rsidRPr="00425243" w:rsidR="00DF18AA">
        <w:rPr>
          <w:lang w:val="fr-FR"/>
        </w:rPr>
        <w:t>cisi</w:t>
      </w:r>
      <w:r w:rsidRPr="00425243" w:rsidR="00FF1F0D">
        <w:rPr>
          <w:lang w:val="fr-FR"/>
        </w:rPr>
        <w:t>ve</w:t>
      </w:r>
      <w:r w:rsidRPr="00425243" w:rsidR="007C6F09">
        <w:rPr>
          <w:lang w:val="fr-FR"/>
        </w:rPr>
        <w:t>, car il n</w:t>
      </w:r>
      <w:r w:rsidRPr="00425243" w:rsidR="00425243">
        <w:rPr>
          <w:lang w:val="fr-FR"/>
        </w:rPr>
        <w:t>’</w:t>
      </w:r>
      <w:r w:rsidRPr="00425243" w:rsidR="00926FF0">
        <w:rPr>
          <w:lang w:val="fr-FR"/>
        </w:rPr>
        <w:t>est</w:t>
      </w:r>
      <w:r w:rsidRPr="00425243" w:rsidR="007C6F09">
        <w:rPr>
          <w:lang w:val="fr-FR"/>
        </w:rPr>
        <w:t xml:space="preserve"> « pas opportun de spéculer sur les conclusions d</w:t>
      </w:r>
      <w:r w:rsidRPr="00425243" w:rsidR="00425243">
        <w:rPr>
          <w:lang w:val="fr-FR"/>
        </w:rPr>
        <w:t>’</w:t>
      </w:r>
      <w:r w:rsidRPr="00425243" w:rsidR="007C6F09">
        <w:rPr>
          <w:lang w:val="fr-FR"/>
        </w:rPr>
        <w:t>un autre rapport d</w:t>
      </w:r>
      <w:r w:rsidRPr="00425243" w:rsidR="00425243">
        <w:rPr>
          <w:lang w:val="fr-FR"/>
        </w:rPr>
        <w:t>’</w:t>
      </w:r>
      <w:r w:rsidRPr="00425243" w:rsidR="007C6F09">
        <w:rPr>
          <w:lang w:val="fr-FR"/>
        </w:rPr>
        <w:t xml:space="preserve">expertise qui </w:t>
      </w:r>
      <w:r w:rsidRPr="00425243" w:rsidR="007610D9">
        <w:rPr>
          <w:lang w:val="fr-FR"/>
        </w:rPr>
        <w:t xml:space="preserve">aurait pu intervenir </w:t>
      </w:r>
      <w:r w:rsidRPr="00425243" w:rsidR="00275568">
        <w:rPr>
          <w:lang w:val="fr-FR"/>
        </w:rPr>
        <w:t xml:space="preserve">à la </w:t>
      </w:r>
      <w:r w:rsidRPr="00425243" w:rsidR="007C6F09">
        <w:rPr>
          <w:lang w:val="fr-FR"/>
        </w:rPr>
        <w:t xml:space="preserve">suite </w:t>
      </w:r>
      <w:r w:rsidRPr="00425243" w:rsidR="00275568">
        <w:rPr>
          <w:lang w:val="fr-FR"/>
        </w:rPr>
        <w:t>de</w:t>
      </w:r>
      <w:r w:rsidRPr="00425243" w:rsidR="007C6F09">
        <w:rPr>
          <w:lang w:val="fr-FR"/>
        </w:rPr>
        <w:t xml:space="preserve"> l</w:t>
      </w:r>
      <w:r w:rsidRPr="00425243" w:rsidR="00425243">
        <w:rPr>
          <w:lang w:val="fr-FR"/>
        </w:rPr>
        <w:t>’</w:t>
      </w:r>
      <w:r w:rsidRPr="00425243" w:rsidR="007C6F09">
        <w:rPr>
          <w:lang w:val="fr-FR"/>
        </w:rPr>
        <w:t xml:space="preserve">opposition </w:t>
      </w:r>
      <w:r w:rsidRPr="00425243" w:rsidR="007610D9">
        <w:rPr>
          <w:lang w:val="fr-FR"/>
        </w:rPr>
        <w:t>d</w:t>
      </w:r>
      <w:r w:rsidRPr="00425243" w:rsidR="007C6F09">
        <w:rPr>
          <w:lang w:val="fr-FR"/>
        </w:rPr>
        <w:t xml:space="preserve">es requérants », </w:t>
      </w:r>
      <w:r w:rsidRPr="00425243" w:rsidR="00926FF0">
        <w:rPr>
          <w:lang w:val="fr-FR"/>
        </w:rPr>
        <w:t>puisqu</w:t>
      </w:r>
      <w:r w:rsidRPr="00425243" w:rsidR="00425243">
        <w:rPr>
          <w:lang w:val="fr-FR"/>
        </w:rPr>
        <w:t>’</w:t>
      </w:r>
      <w:r w:rsidRPr="00425243" w:rsidR="007C6F09">
        <w:rPr>
          <w:lang w:val="fr-FR"/>
        </w:rPr>
        <w:t xml:space="preserve">il </w:t>
      </w:r>
      <w:r w:rsidRPr="00425243" w:rsidR="007610D9">
        <w:rPr>
          <w:lang w:val="fr-FR"/>
        </w:rPr>
        <w:t xml:space="preserve">était </w:t>
      </w:r>
      <w:r w:rsidRPr="00425243" w:rsidR="007C6F09">
        <w:rPr>
          <w:lang w:val="fr-FR"/>
        </w:rPr>
        <w:t>« tout à fait possible qu</w:t>
      </w:r>
      <w:r w:rsidRPr="00425243" w:rsidR="00425243">
        <w:rPr>
          <w:lang w:val="fr-FR"/>
        </w:rPr>
        <w:t>’</w:t>
      </w:r>
      <w:r w:rsidRPr="00425243" w:rsidR="007C6F09">
        <w:rPr>
          <w:lang w:val="fr-FR"/>
        </w:rPr>
        <w:t>une nouvelle expertise a</w:t>
      </w:r>
      <w:r w:rsidRPr="00425243" w:rsidR="00993FE0">
        <w:rPr>
          <w:lang w:val="fr-FR"/>
        </w:rPr>
        <w:t>boutît</w:t>
      </w:r>
      <w:r w:rsidRPr="00425243" w:rsidR="007C6F09">
        <w:rPr>
          <w:lang w:val="fr-FR"/>
        </w:rPr>
        <w:t xml:space="preserve"> aux mêmes conclusions »</w:t>
      </w:r>
      <w:r w:rsidRPr="00425243" w:rsidR="007610D9">
        <w:rPr>
          <w:lang w:val="fr-FR"/>
        </w:rPr>
        <w:t xml:space="preserve"> que la précédente</w:t>
      </w:r>
      <w:r w:rsidRPr="00425243" w:rsidR="007C6F09">
        <w:rPr>
          <w:lang w:val="fr-FR"/>
        </w:rPr>
        <w:t>.</w:t>
      </w:r>
    </w:p>
    <w:p w:rsidRPr="00425243" w:rsidR="00983E32" w:rsidP="00425243" w:rsidRDefault="00867CE0">
      <w:pPr>
        <w:pStyle w:val="ECHRHeading2"/>
        <w:rPr>
          <w:lang w:val="fr-FR"/>
        </w:rPr>
      </w:pPr>
      <w:r w:rsidRPr="00425243">
        <w:rPr>
          <w:lang w:val="fr-FR"/>
        </w:rPr>
        <w:t>B.  </w:t>
      </w:r>
      <w:r w:rsidRPr="00425243" w:rsidR="00983E32">
        <w:rPr>
          <w:lang w:val="fr-FR"/>
        </w:rPr>
        <w:t>L</w:t>
      </w:r>
      <w:r w:rsidRPr="00425243" w:rsidR="00425243">
        <w:rPr>
          <w:lang w:val="fr-FR"/>
        </w:rPr>
        <w:t>’</w:t>
      </w:r>
      <w:r w:rsidRPr="00425243" w:rsidR="00983E32">
        <w:rPr>
          <w:lang w:val="fr-FR"/>
        </w:rPr>
        <w:t>appréciation de la Cour</w:t>
      </w:r>
    </w:p>
    <w:p w:rsidRPr="00425243" w:rsidR="002F32C1" w:rsidP="00425243" w:rsidRDefault="00275C65">
      <w:pPr>
        <w:pStyle w:val="ECHRHeading3"/>
        <w:rPr>
          <w:lang w:val="fr-FR"/>
        </w:rPr>
      </w:pPr>
      <w:r w:rsidRPr="00425243">
        <w:rPr>
          <w:lang w:val="fr-FR"/>
        </w:rPr>
        <w:t>1.</w:t>
      </w:r>
      <w:r w:rsidRPr="00425243" w:rsidR="00867CE0">
        <w:rPr>
          <w:lang w:val="fr-FR"/>
        </w:rPr>
        <w:t>  </w:t>
      </w:r>
      <w:r w:rsidRPr="00425243">
        <w:rPr>
          <w:lang w:val="fr-FR"/>
        </w:rPr>
        <w:t>S</w:t>
      </w:r>
      <w:r w:rsidRPr="00425243" w:rsidR="002F7184">
        <w:rPr>
          <w:lang w:val="fr-FR"/>
        </w:rPr>
        <w:t>ur</w:t>
      </w:r>
      <w:r w:rsidRPr="00425243">
        <w:rPr>
          <w:lang w:val="fr-FR"/>
        </w:rPr>
        <w:t xml:space="preserve"> le volet matériel</w:t>
      </w:r>
    </w:p>
    <w:p w:rsidRPr="00425243" w:rsidR="007B1E87" w:rsidP="00425243" w:rsidRDefault="00867CE0">
      <w:pPr>
        <w:pStyle w:val="ECHRHeading4"/>
        <w:rPr>
          <w:lang w:val="fr-FR"/>
        </w:rPr>
      </w:pPr>
      <w:r w:rsidRPr="00425243">
        <w:rPr>
          <w:lang w:val="fr-FR"/>
        </w:rPr>
        <w:t>a.  </w:t>
      </w:r>
      <w:r w:rsidRPr="00425243" w:rsidR="007B1E87">
        <w:rPr>
          <w:lang w:val="fr-FR"/>
        </w:rPr>
        <w:t>Principes</w:t>
      </w:r>
      <w:r w:rsidRPr="00425243" w:rsidR="00723BA2">
        <w:rPr>
          <w:lang w:val="fr-FR"/>
        </w:rPr>
        <w:t xml:space="preserve"> généraux</w:t>
      </w:r>
    </w:p>
    <w:p w:rsidRPr="00425243" w:rsidR="003A6D26" w:rsidP="00425243" w:rsidRDefault="00BD185F">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82</w:t>
      </w:r>
      <w:r w:rsidRPr="00425243">
        <w:rPr>
          <w:lang w:val="fr-FR"/>
        </w:rPr>
        <w:fldChar w:fldCharType="end"/>
      </w:r>
      <w:r w:rsidRPr="00425243">
        <w:rPr>
          <w:lang w:val="fr-FR"/>
        </w:rPr>
        <w:t>.  </w:t>
      </w:r>
      <w:r w:rsidRPr="00425243" w:rsidR="00394027">
        <w:rPr>
          <w:lang w:val="fr-FR"/>
        </w:rPr>
        <w:t xml:space="preserve">La Cour a </w:t>
      </w:r>
      <w:r w:rsidRPr="00425243" w:rsidR="00F307C7">
        <w:rPr>
          <w:lang w:val="fr-FR"/>
        </w:rPr>
        <w:t xml:space="preserve">déjà rappelé </w:t>
      </w:r>
      <w:r w:rsidRPr="00425243" w:rsidR="007B1E87">
        <w:rPr>
          <w:lang w:val="fr-FR"/>
        </w:rPr>
        <w:t>qu</w:t>
      </w:r>
      <w:r w:rsidRPr="00425243" w:rsidR="00425243">
        <w:rPr>
          <w:lang w:val="fr-FR"/>
        </w:rPr>
        <w:t>’</w:t>
      </w:r>
      <w:r w:rsidRPr="00425243" w:rsidR="007B1E87">
        <w:rPr>
          <w:lang w:val="fr-FR"/>
        </w:rPr>
        <w:t>entrent dans le champ de l</w:t>
      </w:r>
      <w:r w:rsidRPr="00425243" w:rsidR="00425243">
        <w:rPr>
          <w:lang w:val="fr-FR"/>
        </w:rPr>
        <w:t>’</w:t>
      </w:r>
      <w:r w:rsidRPr="00425243" w:rsidR="007B1E87">
        <w:rPr>
          <w:lang w:val="fr-FR"/>
        </w:rPr>
        <w:t>article 8 de la Convention les questions liées à l</w:t>
      </w:r>
      <w:r w:rsidRPr="00425243" w:rsidR="00425243">
        <w:rPr>
          <w:lang w:val="fr-FR"/>
        </w:rPr>
        <w:t>’</w:t>
      </w:r>
      <w:r w:rsidRPr="00425243" w:rsidR="007B1E87">
        <w:rPr>
          <w:lang w:val="fr-FR"/>
        </w:rPr>
        <w:t>intégrité morale et physique des individus</w:t>
      </w:r>
      <w:r w:rsidRPr="00425243" w:rsidR="001534B4">
        <w:rPr>
          <w:lang w:val="fr-FR"/>
        </w:rPr>
        <w:t>, tout comme celles relevant du droit à la santé de ces derniers</w:t>
      </w:r>
      <w:r w:rsidRPr="00425243" w:rsidR="00723BA2">
        <w:rPr>
          <w:lang w:val="fr-FR"/>
        </w:rPr>
        <w:t xml:space="preserve"> (paragraphe 6</w:t>
      </w:r>
      <w:r w:rsidRPr="00425243" w:rsidR="00D6105F">
        <w:rPr>
          <w:lang w:val="fr-FR"/>
        </w:rPr>
        <w:t>4</w:t>
      </w:r>
      <w:r w:rsidRPr="00425243" w:rsidR="00723BA2">
        <w:rPr>
          <w:lang w:val="fr-FR"/>
        </w:rPr>
        <w:t xml:space="preserve"> </w:t>
      </w:r>
      <w:r w:rsidRPr="00425243" w:rsidR="00F307C7">
        <w:rPr>
          <w:i/>
          <w:lang w:val="fr-FR"/>
        </w:rPr>
        <w:t>in fine</w:t>
      </w:r>
      <w:r w:rsidRPr="00425243" w:rsidR="00F307C7">
        <w:rPr>
          <w:lang w:val="fr-FR"/>
        </w:rPr>
        <w:t xml:space="preserve"> </w:t>
      </w:r>
      <w:r w:rsidRPr="00425243" w:rsidR="00723BA2">
        <w:rPr>
          <w:lang w:val="fr-FR"/>
        </w:rPr>
        <w:t>ci-dessus)</w:t>
      </w:r>
      <w:r w:rsidRPr="00425243" w:rsidR="001534B4">
        <w:rPr>
          <w:lang w:val="fr-FR"/>
        </w:rPr>
        <w:t xml:space="preserve"> et qu</w:t>
      </w:r>
      <w:r w:rsidRPr="00425243" w:rsidR="00425243">
        <w:rPr>
          <w:lang w:val="fr-FR"/>
        </w:rPr>
        <w:t>’</w:t>
      </w:r>
      <w:r w:rsidRPr="00425243" w:rsidR="001534B4">
        <w:rPr>
          <w:lang w:val="fr-FR"/>
        </w:rPr>
        <w:t>en la matière les principes dégagés de l</w:t>
      </w:r>
      <w:r w:rsidRPr="00425243" w:rsidR="00425243">
        <w:rPr>
          <w:lang w:val="fr-FR"/>
        </w:rPr>
        <w:t>’</w:t>
      </w:r>
      <w:r w:rsidRPr="00425243" w:rsidR="001534B4">
        <w:rPr>
          <w:lang w:val="fr-FR"/>
        </w:rPr>
        <w:t xml:space="preserve">article 2 relativement à la protection de la vie des malades valent </w:t>
      </w:r>
      <w:r w:rsidRPr="00425243" w:rsidR="00D6105F">
        <w:rPr>
          <w:lang w:val="fr-FR"/>
        </w:rPr>
        <w:t>sans conteste</w:t>
      </w:r>
      <w:r w:rsidRPr="00425243" w:rsidR="00946943">
        <w:rPr>
          <w:lang w:val="fr-FR"/>
        </w:rPr>
        <w:t xml:space="preserve"> </w:t>
      </w:r>
      <w:r w:rsidRPr="00425243" w:rsidR="001534B4">
        <w:rPr>
          <w:lang w:val="fr-FR"/>
        </w:rPr>
        <w:t xml:space="preserve">(voir, par exemple, </w:t>
      </w:r>
      <w:r w:rsidRPr="00425243" w:rsidR="001534B4">
        <w:rPr>
          <w:i/>
          <w:lang w:val="fr-FR"/>
        </w:rPr>
        <w:t>Trocellier</w:t>
      </w:r>
      <w:r w:rsidRPr="00425243" w:rsidR="00D85DAA">
        <w:rPr>
          <w:lang w:val="fr-FR"/>
        </w:rPr>
        <w:t>, décision précitée</w:t>
      </w:r>
      <w:r w:rsidRPr="00425243" w:rsidR="00275568">
        <w:rPr>
          <w:lang w:val="fr-FR"/>
        </w:rPr>
        <w:t xml:space="preserve">, </w:t>
      </w:r>
      <w:r w:rsidRPr="00425243" w:rsidR="001534B4">
        <w:rPr>
          <w:i/>
          <w:lang w:val="fr-FR"/>
        </w:rPr>
        <w:t>Gecekuşu c.</w:t>
      </w:r>
      <w:r w:rsidRPr="00425243" w:rsidR="00275568">
        <w:rPr>
          <w:i/>
          <w:lang w:val="fr-FR"/>
        </w:rPr>
        <w:t> </w:t>
      </w:r>
      <w:r w:rsidRPr="00425243" w:rsidR="001534B4">
        <w:rPr>
          <w:i/>
          <w:lang w:val="fr-FR"/>
        </w:rPr>
        <w:t>Turquie</w:t>
      </w:r>
      <w:r w:rsidRPr="00425243" w:rsidR="001534B4">
        <w:rPr>
          <w:lang w:val="fr-FR"/>
        </w:rPr>
        <w:t xml:space="preserve"> (déc.), n</w:t>
      </w:r>
      <w:r w:rsidRPr="00425243" w:rsidR="003A6D26">
        <w:rPr>
          <w:vertAlign w:val="superscript"/>
          <w:lang w:val="fr-FR"/>
        </w:rPr>
        <w:t>o</w:t>
      </w:r>
      <w:r w:rsidRPr="00425243" w:rsidR="001534B4">
        <w:rPr>
          <w:lang w:val="fr-FR"/>
        </w:rPr>
        <w:t xml:space="preserve"> 28870/05, 25 mai 2010, </w:t>
      </w:r>
      <w:r w:rsidRPr="00425243" w:rsidR="001534B4">
        <w:rPr>
          <w:i/>
          <w:lang w:val="fr-FR"/>
        </w:rPr>
        <w:t>Dossi et autres c. Italie</w:t>
      </w:r>
      <w:r w:rsidRPr="00425243" w:rsidR="001534B4">
        <w:rPr>
          <w:lang w:val="fr-FR"/>
        </w:rPr>
        <w:t xml:space="preserve"> (déc.), n</w:t>
      </w:r>
      <w:r w:rsidRPr="00425243" w:rsidR="003A6D26">
        <w:rPr>
          <w:vertAlign w:val="superscript"/>
          <w:lang w:val="fr-FR"/>
        </w:rPr>
        <w:t>o</w:t>
      </w:r>
      <w:r w:rsidRPr="00425243" w:rsidR="00B916A3">
        <w:rPr>
          <w:lang w:val="fr-FR"/>
        </w:rPr>
        <w:t> </w:t>
      </w:r>
      <w:r w:rsidRPr="00425243" w:rsidR="001534B4">
        <w:rPr>
          <w:lang w:val="fr-FR"/>
        </w:rPr>
        <w:t>26053/07, 12 octobre 2010</w:t>
      </w:r>
      <w:r w:rsidRPr="00425243" w:rsidR="00D85DAA">
        <w:rPr>
          <w:lang w:val="fr-FR"/>
        </w:rPr>
        <w:t xml:space="preserve">, </w:t>
      </w:r>
      <w:r w:rsidRPr="00425243" w:rsidR="00D85DAA">
        <w:rPr>
          <w:i/>
          <w:lang w:val="fr-FR"/>
        </w:rPr>
        <w:t>Vasileva c. Bulgarie</w:t>
      </w:r>
      <w:r w:rsidRPr="00425243" w:rsidR="00D85DAA">
        <w:rPr>
          <w:lang w:val="fr-FR"/>
        </w:rPr>
        <w:t>, n</w:t>
      </w:r>
      <w:r w:rsidRPr="00425243" w:rsidR="003A6D26">
        <w:rPr>
          <w:vertAlign w:val="superscript"/>
          <w:lang w:val="fr-FR"/>
        </w:rPr>
        <w:t>o</w:t>
      </w:r>
      <w:r w:rsidRPr="00425243" w:rsidR="00B916A3">
        <w:rPr>
          <w:lang w:val="fr-FR"/>
        </w:rPr>
        <w:t xml:space="preserve"> 23796/10, § </w:t>
      </w:r>
      <w:r w:rsidRPr="00425243" w:rsidR="00D85DAA">
        <w:rPr>
          <w:lang w:val="fr-FR"/>
        </w:rPr>
        <w:t>63, 17</w:t>
      </w:r>
      <w:r w:rsidRPr="00425243" w:rsidR="00275568">
        <w:rPr>
          <w:lang w:val="fr-FR"/>
        </w:rPr>
        <w:t> </w:t>
      </w:r>
      <w:r w:rsidRPr="00425243" w:rsidR="00D85DAA">
        <w:rPr>
          <w:lang w:val="fr-FR"/>
        </w:rPr>
        <w:t>mars 2016</w:t>
      </w:r>
      <w:r w:rsidRPr="00425243" w:rsidR="00D85DAA">
        <w:rPr>
          <w:snapToGrid w:val="0"/>
          <w:lang w:val="fr-FR"/>
        </w:rPr>
        <w:t>, et</w:t>
      </w:r>
      <w:r w:rsidRPr="00425243" w:rsidR="00D85DAA">
        <w:rPr>
          <w:i/>
          <w:iCs/>
          <w:lang w:val="fr-FR"/>
        </w:rPr>
        <w:t xml:space="preserve"> Erdinç Kurt et autres</w:t>
      </w:r>
      <w:r w:rsidRPr="00425243" w:rsidR="00D85DAA">
        <w:rPr>
          <w:iCs/>
          <w:lang w:val="fr-FR"/>
        </w:rPr>
        <w:t>,</w:t>
      </w:r>
      <w:r w:rsidRPr="00425243" w:rsidR="00D85DAA">
        <w:rPr>
          <w:i/>
          <w:iCs/>
          <w:lang w:val="fr-FR"/>
        </w:rPr>
        <w:t xml:space="preserve"> </w:t>
      </w:r>
      <w:r w:rsidRPr="00425243" w:rsidR="00D85DAA">
        <w:rPr>
          <w:iCs/>
          <w:lang w:val="fr-FR"/>
        </w:rPr>
        <w:t xml:space="preserve">précité, </w:t>
      </w:r>
      <w:r w:rsidRPr="00425243" w:rsidR="00B916A3">
        <w:rPr>
          <w:lang w:val="fr-FR"/>
        </w:rPr>
        <w:t>§ </w:t>
      </w:r>
      <w:r w:rsidRPr="00425243" w:rsidR="00D85DAA">
        <w:rPr>
          <w:lang w:val="fr-FR"/>
        </w:rPr>
        <w:t>51).</w:t>
      </w:r>
    </w:p>
    <w:p w:rsidRPr="00425243" w:rsidR="00F307C7" w:rsidP="00425243" w:rsidRDefault="00A139F5">
      <w:pPr>
        <w:pStyle w:val="ECHRPara"/>
        <w:rPr>
          <w:rFonts w:ascii="Times New Roman" w:hAnsi="Times New Roman" w:eastAsia="MS Mincho" w:cs="Times New Roman"/>
          <w:szCs w:val="24"/>
          <w:lang w:val="fr-FR" w:eastAsia="ja-JP"/>
        </w:rPr>
      </w:pPr>
      <w:r w:rsidRPr="00425243">
        <w:rPr>
          <w:rFonts w:ascii="Times New Roman" w:hAnsi="Times New Roman" w:eastAsia="MS Mincho" w:cs="Times New Roman"/>
          <w:szCs w:val="24"/>
          <w:lang w:val="fr-FR" w:eastAsia="ja-JP"/>
        </w:rPr>
        <w:t xml:space="preserve">Partant, </w:t>
      </w:r>
      <w:r w:rsidRPr="00425243" w:rsidR="00F307C7">
        <w:rPr>
          <w:rFonts w:ascii="Times New Roman" w:hAnsi="Times New Roman" w:eastAsia="MS Mincho" w:cs="Times New Roman"/>
          <w:szCs w:val="24"/>
          <w:lang w:val="fr-FR" w:eastAsia="ja-JP"/>
        </w:rPr>
        <w:t>c</w:t>
      </w:r>
      <w:r w:rsidRPr="00425243" w:rsidR="00425243">
        <w:rPr>
          <w:rFonts w:ascii="Times New Roman" w:hAnsi="Times New Roman" w:eastAsia="MS Mincho" w:cs="Times New Roman"/>
          <w:szCs w:val="24"/>
          <w:lang w:val="fr-FR" w:eastAsia="ja-JP"/>
        </w:rPr>
        <w:t>’</w:t>
      </w:r>
      <w:r w:rsidRPr="00425243" w:rsidR="00F307C7">
        <w:rPr>
          <w:rFonts w:ascii="Times New Roman" w:hAnsi="Times New Roman" w:eastAsia="MS Mincho" w:cs="Times New Roman"/>
          <w:szCs w:val="24"/>
          <w:lang w:val="fr-FR" w:eastAsia="ja-JP"/>
        </w:rPr>
        <w:t xml:space="preserve">est </w:t>
      </w:r>
      <w:r w:rsidRPr="00425243" w:rsidR="00AE0873">
        <w:rPr>
          <w:rFonts w:ascii="Times New Roman" w:hAnsi="Times New Roman" w:eastAsia="MS Mincho" w:cs="Times New Roman"/>
          <w:szCs w:val="24"/>
          <w:lang w:val="fr-FR" w:eastAsia="ja-JP"/>
        </w:rPr>
        <w:t xml:space="preserve">sur </w:t>
      </w:r>
      <w:r w:rsidRPr="00425243" w:rsidR="00180F14">
        <w:rPr>
          <w:rFonts w:ascii="Times New Roman" w:hAnsi="Times New Roman" w:eastAsia="MS Mincho" w:cs="Times New Roman"/>
          <w:szCs w:val="24"/>
          <w:lang w:val="fr-FR" w:eastAsia="ja-JP"/>
        </w:rPr>
        <w:t>l</w:t>
      </w:r>
      <w:r w:rsidRPr="00425243" w:rsidR="00425243">
        <w:rPr>
          <w:rFonts w:ascii="Times New Roman" w:hAnsi="Times New Roman" w:eastAsia="MS Mincho" w:cs="Times New Roman"/>
          <w:szCs w:val="24"/>
          <w:lang w:val="fr-FR" w:eastAsia="ja-JP"/>
        </w:rPr>
        <w:t>’</w:t>
      </w:r>
      <w:r w:rsidRPr="00425243" w:rsidR="00180F14">
        <w:rPr>
          <w:rFonts w:ascii="Times New Roman" w:hAnsi="Times New Roman" w:eastAsia="MS Mincho" w:cs="Times New Roman"/>
          <w:szCs w:val="24"/>
          <w:lang w:val="fr-FR" w:eastAsia="ja-JP"/>
        </w:rPr>
        <w:t xml:space="preserve">enseignement qui </w:t>
      </w:r>
      <w:r w:rsidRPr="00425243" w:rsidR="00F307C7">
        <w:rPr>
          <w:rFonts w:ascii="Times New Roman" w:hAnsi="Times New Roman" w:eastAsia="MS Mincho" w:cs="Times New Roman"/>
          <w:szCs w:val="24"/>
          <w:lang w:val="fr-FR" w:eastAsia="ja-JP"/>
        </w:rPr>
        <w:t>se dégage de l</w:t>
      </w:r>
      <w:r w:rsidRPr="00425243" w:rsidR="00425243">
        <w:rPr>
          <w:rFonts w:ascii="Times New Roman" w:hAnsi="Times New Roman" w:eastAsia="MS Mincho" w:cs="Times New Roman"/>
          <w:szCs w:val="24"/>
          <w:lang w:val="fr-FR" w:eastAsia="ja-JP"/>
        </w:rPr>
        <w:t>’</w:t>
      </w:r>
      <w:r w:rsidRPr="00425243" w:rsidR="00F307C7">
        <w:rPr>
          <w:rFonts w:ascii="Times New Roman" w:hAnsi="Times New Roman" w:eastAsia="MS Mincho" w:cs="Times New Roman"/>
          <w:szCs w:val="24"/>
          <w:lang w:val="fr-FR" w:eastAsia="ja-JP"/>
        </w:rPr>
        <w:t xml:space="preserve">arrêt </w:t>
      </w:r>
      <w:r w:rsidRPr="00425243" w:rsidR="001117FE">
        <w:rPr>
          <w:i/>
          <w:lang w:val="fr-FR"/>
        </w:rPr>
        <w:t>Lopes de Sousa Fernandes c. Portugal</w:t>
      </w:r>
      <w:r w:rsidRPr="00425243" w:rsidR="00F307C7">
        <w:rPr>
          <w:i/>
          <w:lang w:val="fr-FR"/>
        </w:rPr>
        <w:t xml:space="preserve"> </w:t>
      </w:r>
      <w:r w:rsidRPr="00425243" w:rsidR="001117FE">
        <w:rPr>
          <w:lang w:val="fr-FR"/>
        </w:rPr>
        <w:t>([GC], n</w:t>
      </w:r>
      <w:r w:rsidRPr="00425243" w:rsidR="001117FE">
        <w:rPr>
          <w:vertAlign w:val="superscript"/>
          <w:lang w:val="fr-FR"/>
        </w:rPr>
        <w:t>o</w:t>
      </w:r>
      <w:r w:rsidRPr="00425243" w:rsidR="001117FE">
        <w:rPr>
          <w:lang w:val="fr-FR"/>
        </w:rPr>
        <w:t xml:space="preserve"> 56080/13, 19 décembre 2017) </w:t>
      </w:r>
      <w:r w:rsidRPr="00425243" w:rsidR="00F307C7">
        <w:rPr>
          <w:lang w:val="fr-FR"/>
        </w:rPr>
        <w:t>sur le terrain de l</w:t>
      </w:r>
      <w:r w:rsidRPr="00425243" w:rsidR="00425243">
        <w:rPr>
          <w:lang w:val="fr-FR"/>
        </w:rPr>
        <w:t>’</w:t>
      </w:r>
      <w:r w:rsidRPr="00425243" w:rsidR="00F307C7">
        <w:rPr>
          <w:lang w:val="fr-FR"/>
        </w:rPr>
        <w:t>article 2 qu</w:t>
      </w:r>
      <w:r w:rsidRPr="00425243" w:rsidR="00425243">
        <w:rPr>
          <w:lang w:val="fr-FR"/>
        </w:rPr>
        <w:t>’</w:t>
      </w:r>
      <w:r w:rsidRPr="00425243" w:rsidR="00AE0873">
        <w:rPr>
          <w:lang w:val="fr-FR"/>
        </w:rPr>
        <w:t>il échet de s</w:t>
      </w:r>
      <w:r w:rsidRPr="00425243" w:rsidR="00425243">
        <w:rPr>
          <w:lang w:val="fr-FR"/>
        </w:rPr>
        <w:t>’</w:t>
      </w:r>
      <w:r w:rsidRPr="00425243" w:rsidR="00AE0873">
        <w:rPr>
          <w:lang w:val="fr-FR"/>
        </w:rPr>
        <w:t>aligner dans la présente affaire</w:t>
      </w:r>
      <w:r w:rsidRPr="00425243" w:rsidR="00F307C7">
        <w:rPr>
          <w:lang w:val="fr-FR"/>
        </w:rPr>
        <w:t xml:space="preserve">. Aussi la Cour se réfère-t-elle </w:t>
      </w:r>
      <w:r w:rsidRPr="00425243" w:rsidR="00D6105F">
        <w:rPr>
          <w:lang w:val="fr-FR"/>
        </w:rPr>
        <w:t>d</w:t>
      </w:r>
      <w:r w:rsidRPr="00425243" w:rsidR="00425243">
        <w:rPr>
          <w:lang w:val="fr-FR"/>
        </w:rPr>
        <w:t>’</w:t>
      </w:r>
      <w:r w:rsidRPr="00425243" w:rsidR="00D6105F">
        <w:rPr>
          <w:lang w:val="fr-FR"/>
        </w:rPr>
        <w:t xml:space="preserve">emblée </w:t>
      </w:r>
      <w:r w:rsidRPr="00425243" w:rsidR="00F307C7">
        <w:rPr>
          <w:lang w:val="fr-FR"/>
        </w:rPr>
        <w:t>aux</w:t>
      </w:r>
      <w:r w:rsidRPr="00425243" w:rsidR="003B69D1">
        <w:rPr>
          <w:rFonts w:ascii="Times New Roman" w:hAnsi="Times New Roman" w:eastAsia="MS Mincho" w:cs="Times New Roman"/>
          <w:szCs w:val="24"/>
          <w:lang w:val="fr-FR" w:eastAsia="ja-JP"/>
        </w:rPr>
        <w:t xml:space="preserve"> principes </w:t>
      </w:r>
      <w:r w:rsidRPr="00425243" w:rsidR="00F307C7">
        <w:rPr>
          <w:rFonts w:ascii="Times New Roman" w:hAnsi="Times New Roman" w:eastAsia="MS Mincho" w:cs="Times New Roman"/>
          <w:szCs w:val="24"/>
          <w:lang w:val="fr-FR" w:eastAsia="ja-JP"/>
        </w:rPr>
        <w:t xml:space="preserve">qui y sont </w:t>
      </w:r>
      <w:r w:rsidRPr="00425243" w:rsidR="003B69D1">
        <w:rPr>
          <w:rFonts w:ascii="Times New Roman" w:hAnsi="Times New Roman" w:eastAsia="MS Mincho" w:cs="Times New Roman"/>
          <w:szCs w:val="24"/>
          <w:lang w:val="fr-FR" w:eastAsia="ja-JP"/>
        </w:rPr>
        <w:t xml:space="preserve">énoncés </w:t>
      </w:r>
      <w:r w:rsidRPr="00425243" w:rsidR="0059306C">
        <w:rPr>
          <w:rFonts w:ascii="Times New Roman" w:hAnsi="Times New Roman" w:eastAsia="MS Mincho" w:cs="Times New Roman"/>
          <w:szCs w:val="24"/>
          <w:lang w:val="fr-FR" w:eastAsia="ja-JP"/>
        </w:rPr>
        <w:t>(</w:t>
      </w:r>
      <w:r w:rsidRPr="00425243" w:rsidR="0059306C">
        <w:rPr>
          <w:i/>
          <w:lang w:val="fr-FR"/>
        </w:rPr>
        <w:t>Lopes de Sousa Fernandes</w:t>
      </w:r>
      <w:r w:rsidRPr="00425243" w:rsidR="001117FE">
        <w:rPr>
          <w:lang w:val="fr-FR"/>
        </w:rPr>
        <w:t>, précité, §§ 164 à 184)</w:t>
      </w:r>
      <w:r w:rsidRPr="00425243" w:rsidR="00394027">
        <w:rPr>
          <w:lang w:val="fr-FR"/>
        </w:rPr>
        <w:t xml:space="preserve"> </w:t>
      </w:r>
      <w:r w:rsidRPr="00425243" w:rsidR="00AE5EEC">
        <w:rPr>
          <w:lang w:val="fr-FR"/>
        </w:rPr>
        <w:t>et</w:t>
      </w:r>
      <w:r w:rsidRPr="00425243" w:rsidR="00F307C7">
        <w:rPr>
          <w:lang w:val="fr-FR"/>
        </w:rPr>
        <w:t xml:space="preserve">, notamment, </w:t>
      </w:r>
      <w:r w:rsidRPr="00425243" w:rsidR="00B65F36">
        <w:rPr>
          <w:rFonts w:ascii="Times New Roman" w:hAnsi="Times New Roman" w:eastAsia="MS Mincho" w:cs="Times New Roman"/>
          <w:szCs w:val="24"/>
          <w:lang w:val="fr-FR" w:eastAsia="ja-JP"/>
        </w:rPr>
        <w:t xml:space="preserve">à la clarification </w:t>
      </w:r>
      <w:r w:rsidRPr="00425243" w:rsidR="00F307C7">
        <w:rPr>
          <w:rFonts w:ascii="Times New Roman" w:hAnsi="Times New Roman" w:eastAsia="MS Mincho" w:cs="Times New Roman"/>
          <w:szCs w:val="24"/>
          <w:lang w:val="fr-FR" w:eastAsia="ja-JP"/>
        </w:rPr>
        <w:t xml:space="preserve">qui y est </w:t>
      </w:r>
      <w:r w:rsidRPr="00425243" w:rsidR="00D6105F">
        <w:rPr>
          <w:rFonts w:ascii="Times New Roman" w:hAnsi="Times New Roman" w:eastAsia="MS Mincho" w:cs="Times New Roman"/>
          <w:szCs w:val="24"/>
          <w:lang w:val="fr-FR" w:eastAsia="ja-JP"/>
        </w:rPr>
        <w:t>proposée</w:t>
      </w:r>
      <w:r w:rsidRPr="00425243" w:rsidR="00F307C7">
        <w:rPr>
          <w:rFonts w:ascii="Times New Roman" w:hAnsi="Times New Roman" w:eastAsia="MS Mincho" w:cs="Times New Roman"/>
          <w:szCs w:val="24"/>
          <w:lang w:val="fr-FR" w:eastAsia="ja-JP"/>
        </w:rPr>
        <w:t xml:space="preserve"> quant</w:t>
      </w:r>
      <w:r w:rsidRPr="00425243" w:rsidR="00B65F36">
        <w:rPr>
          <w:rFonts w:ascii="Times New Roman" w:hAnsi="Times New Roman" w:eastAsia="MS Mincho" w:cs="Times New Roman"/>
          <w:szCs w:val="24"/>
          <w:lang w:val="fr-FR" w:eastAsia="ja-JP"/>
        </w:rPr>
        <w:t xml:space="preserve"> </w:t>
      </w:r>
      <w:r w:rsidRPr="00425243" w:rsidR="00F307C7">
        <w:rPr>
          <w:rFonts w:ascii="Times New Roman" w:hAnsi="Times New Roman" w:eastAsia="MS Mincho" w:cs="Times New Roman"/>
          <w:szCs w:val="24"/>
          <w:lang w:val="fr-FR" w:eastAsia="ja-JP"/>
        </w:rPr>
        <w:t xml:space="preserve">à </w:t>
      </w:r>
      <w:r w:rsidRPr="00425243" w:rsidR="00B65F36">
        <w:rPr>
          <w:rFonts w:ascii="Times New Roman" w:hAnsi="Times New Roman" w:eastAsia="MS Mincho" w:cs="Times New Roman"/>
          <w:szCs w:val="24"/>
          <w:lang w:val="fr-FR" w:eastAsia="ja-JP"/>
        </w:rPr>
        <w:t>l</w:t>
      </w:r>
      <w:r w:rsidRPr="00425243" w:rsidR="00425243">
        <w:rPr>
          <w:rFonts w:ascii="Times New Roman" w:hAnsi="Times New Roman" w:eastAsia="MS Mincho" w:cs="Times New Roman"/>
          <w:szCs w:val="24"/>
          <w:lang w:val="fr-FR" w:eastAsia="ja-JP"/>
        </w:rPr>
        <w:t>’</w:t>
      </w:r>
      <w:r w:rsidRPr="00425243" w:rsidR="00B65F36">
        <w:rPr>
          <w:rFonts w:ascii="Times New Roman" w:hAnsi="Times New Roman" w:eastAsia="MS Mincho" w:cs="Times New Roman"/>
          <w:szCs w:val="24"/>
          <w:lang w:val="fr-FR" w:eastAsia="ja-JP"/>
        </w:rPr>
        <w:t xml:space="preserve">approche </w:t>
      </w:r>
      <w:r w:rsidRPr="00425243" w:rsidR="006C4C45">
        <w:rPr>
          <w:rFonts w:ascii="Times New Roman" w:hAnsi="Times New Roman" w:eastAsia="MS Mincho" w:cs="Times New Roman"/>
          <w:szCs w:val="24"/>
          <w:lang w:val="fr-FR" w:eastAsia="ja-JP"/>
        </w:rPr>
        <w:t xml:space="preserve">jurisprudentielle </w:t>
      </w:r>
      <w:r w:rsidRPr="00425243" w:rsidR="00B65F36">
        <w:rPr>
          <w:rFonts w:ascii="Times New Roman" w:hAnsi="Times New Roman" w:eastAsia="MS Mincho" w:cs="Times New Roman"/>
          <w:szCs w:val="24"/>
          <w:lang w:val="fr-FR" w:eastAsia="ja-JP"/>
        </w:rPr>
        <w:t>adoptée jusqu</w:t>
      </w:r>
      <w:r w:rsidRPr="00425243" w:rsidR="00425243">
        <w:rPr>
          <w:rFonts w:ascii="Times New Roman" w:hAnsi="Times New Roman" w:eastAsia="MS Mincho" w:cs="Times New Roman"/>
          <w:szCs w:val="24"/>
          <w:lang w:val="fr-FR" w:eastAsia="ja-JP"/>
        </w:rPr>
        <w:t>’</w:t>
      </w:r>
      <w:r w:rsidRPr="00425243" w:rsidR="00AE5EEC">
        <w:rPr>
          <w:rFonts w:ascii="Times New Roman" w:hAnsi="Times New Roman" w:eastAsia="MS Mincho" w:cs="Times New Roman"/>
          <w:szCs w:val="24"/>
          <w:lang w:val="fr-FR" w:eastAsia="ja-JP"/>
        </w:rPr>
        <w:t>à présent</w:t>
      </w:r>
      <w:r w:rsidRPr="00425243" w:rsidR="00B65F36">
        <w:rPr>
          <w:rFonts w:ascii="Times New Roman" w:hAnsi="Times New Roman" w:eastAsia="MS Mincho" w:cs="Times New Roman"/>
          <w:szCs w:val="24"/>
          <w:lang w:val="fr-FR" w:eastAsia="ja-JP"/>
        </w:rPr>
        <w:t xml:space="preserve"> dans le</w:t>
      </w:r>
      <w:r w:rsidRPr="00425243" w:rsidR="003B69D1">
        <w:rPr>
          <w:rFonts w:ascii="Times New Roman" w:hAnsi="Times New Roman" w:eastAsia="MS Mincho" w:cs="Times New Roman"/>
          <w:szCs w:val="24"/>
          <w:lang w:val="fr-FR" w:eastAsia="ja-JP"/>
        </w:rPr>
        <w:t xml:space="preserve"> domaine de négligences médicales</w:t>
      </w:r>
      <w:r w:rsidRPr="00425243" w:rsidR="00F307C7">
        <w:rPr>
          <w:rFonts w:ascii="Times New Roman" w:hAnsi="Times New Roman" w:eastAsia="MS Mincho" w:cs="Times New Roman"/>
          <w:szCs w:val="24"/>
          <w:lang w:val="fr-FR" w:eastAsia="ja-JP"/>
        </w:rPr>
        <w:t xml:space="preserve"> (</w:t>
      </w:r>
      <w:r w:rsidRPr="00425243" w:rsidR="00D6105F">
        <w:rPr>
          <w:rFonts w:ascii="Times New Roman" w:hAnsi="Times New Roman" w:eastAsia="MS Mincho" w:cs="Times New Roman"/>
          <w:i/>
          <w:szCs w:val="24"/>
          <w:lang w:val="fr-FR" w:eastAsia="ja-JP"/>
        </w:rPr>
        <w:t>ibidem</w:t>
      </w:r>
      <w:r w:rsidRPr="00425243" w:rsidR="00F307C7">
        <w:rPr>
          <w:rFonts w:ascii="Times New Roman" w:hAnsi="Times New Roman" w:eastAsia="MS Mincho" w:cs="Times New Roman"/>
          <w:szCs w:val="24"/>
          <w:lang w:val="fr-FR" w:eastAsia="ja-JP"/>
        </w:rPr>
        <w:t>, §§ 186 à 196).</w:t>
      </w:r>
    </w:p>
    <w:p w:rsidRPr="00425243" w:rsidR="003A6D26" w:rsidP="00425243" w:rsidRDefault="00F307C7">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83</w:t>
      </w:r>
      <w:r w:rsidRPr="00425243">
        <w:rPr>
          <w:lang w:val="fr-FR"/>
        </w:rPr>
        <w:fldChar w:fldCharType="end"/>
      </w:r>
      <w:r w:rsidRPr="00425243">
        <w:rPr>
          <w:lang w:val="fr-FR"/>
        </w:rPr>
        <w:t>.  </w:t>
      </w:r>
      <w:r w:rsidRPr="00425243" w:rsidR="00AE5EEC">
        <w:rPr>
          <w:lang w:val="fr-FR"/>
        </w:rPr>
        <w:t xml:space="preserve">À cet égard, il convient </w:t>
      </w:r>
      <w:r w:rsidRPr="00425243" w:rsidR="00AE0873">
        <w:rPr>
          <w:lang w:val="fr-FR"/>
        </w:rPr>
        <w:t xml:space="preserve">derechef </w:t>
      </w:r>
      <w:r w:rsidRPr="00425243" w:rsidR="00AE5EEC">
        <w:rPr>
          <w:lang w:val="fr-FR"/>
        </w:rPr>
        <w:t xml:space="preserve">de </w:t>
      </w:r>
      <w:r w:rsidRPr="00425243" w:rsidR="005B619B">
        <w:rPr>
          <w:lang w:val="fr-FR"/>
        </w:rPr>
        <w:t xml:space="preserve">rappeler </w:t>
      </w:r>
      <w:r w:rsidRPr="00425243" w:rsidR="00AE5EEC">
        <w:rPr>
          <w:lang w:val="fr-FR"/>
        </w:rPr>
        <w:t xml:space="preserve">que, </w:t>
      </w:r>
      <w:r w:rsidRPr="00425243" w:rsidR="00275C65">
        <w:rPr>
          <w:lang w:val="fr-FR"/>
        </w:rPr>
        <w:t>dans le contexte d</w:t>
      </w:r>
      <w:r w:rsidRPr="00425243" w:rsidR="00425243">
        <w:rPr>
          <w:lang w:val="fr-FR"/>
        </w:rPr>
        <w:t>’</w:t>
      </w:r>
      <w:r w:rsidRPr="00425243" w:rsidR="00275C65">
        <w:rPr>
          <w:lang w:val="fr-FR"/>
        </w:rPr>
        <w:t xml:space="preserve">allégations de négligence médicale, </w:t>
      </w:r>
      <w:r w:rsidRPr="00425243" w:rsidR="00A719FE">
        <w:rPr>
          <w:lang w:val="fr-FR"/>
        </w:rPr>
        <w:t>la Cour a toujours souligné que</w:t>
      </w:r>
      <w:r w:rsidRPr="00425243" w:rsidR="004A0E44">
        <w:rPr>
          <w:lang w:val="fr-FR"/>
        </w:rPr>
        <w:t>,</w:t>
      </w:r>
      <w:r w:rsidRPr="00425243" w:rsidR="00A719FE">
        <w:rPr>
          <w:lang w:val="fr-FR"/>
        </w:rPr>
        <w:t xml:space="preserve"> dès lors qu</w:t>
      </w:r>
      <w:r w:rsidRPr="00425243" w:rsidR="00425243">
        <w:rPr>
          <w:lang w:val="fr-FR"/>
        </w:rPr>
        <w:t>’</w:t>
      </w:r>
      <w:r w:rsidRPr="00425243" w:rsidR="00A719FE">
        <w:rPr>
          <w:lang w:val="fr-FR"/>
        </w:rPr>
        <w:t>un État contractant avait pris les dispositions nécessaires pour assurer un haut niveau de compétence chez les professionnels de la santé et pour garantir la protection de l</w:t>
      </w:r>
      <w:r w:rsidRPr="00425243" w:rsidR="00425243">
        <w:rPr>
          <w:lang w:val="fr-FR"/>
        </w:rPr>
        <w:t>’</w:t>
      </w:r>
      <w:r w:rsidRPr="00425243" w:rsidR="00381D9A">
        <w:rPr>
          <w:lang w:val="fr-FR"/>
        </w:rPr>
        <w:t xml:space="preserve">intégrité tant physique que psychique </w:t>
      </w:r>
      <w:r w:rsidRPr="00425243" w:rsidR="00A719FE">
        <w:rPr>
          <w:lang w:val="fr-FR"/>
        </w:rPr>
        <w:t>des patients, des questions telles qu</w:t>
      </w:r>
      <w:r w:rsidRPr="00425243" w:rsidR="00425243">
        <w:rPr>
          <w:lang w:val="fr-FR"/>
        </w:rPr>
        <w:t>’</w:t>
      </w:r>
      <w:r w:rsidRPr="00425243" w:rsidR="00A719FE">
        <w:rPr>
          <w:lang w:val="fr-FR"/>
        </w:rPr>
        <w:t>une erreur de jugement de la part d</w:t>
      </w:r>
      <w:r w:rsidRPr="00425243" w:rsidR="005B619B">
        <w:rPr>
          <w:lang w:val="fr-FR"/>
        </w:rPr>
        <w:t>es</w:t>
      </w:r>
      <w:r w:rsidRPr="00425243" w:rsidR="00A719FE">
        <w:rPr>
          <w:lang w:val="fr-FR"/>
        </w:rPr>
        <w:t xml:space="preserve"> professionnel</w:t>
      </w:r>
      <w:r w:rsidRPr="00425243" w:rsidR="005B619B">
        <w:rPr>
          <w:lang w:val="fr-FR"/>
        </w:rPr>
        <w:t>s</w:t>
      </w:r>
      <w:r w:rsidRPr="00425243" w:rsidR="00A719FE">
        <w:rPr>
          <w:lang w:val="fr-FR"/>
        </w:rPr>
        <w:t xml:space="preserve"> de la santé ou une mauvaise coordination entre </w:t>
      </w:r>
      <w:r w:rsidRPr="00425243" w:rsidR="005B619B">
        <w:rPr>
          <w:lang w:val="fr-FR"/>
        </w:rPr>
        <w:t>ceux-ci</w:t>
      </w:r>
      <w:r w:rsidRPr="00425243" w:rsidR="00A719FE">
        <w:rPr>
          <w:lang w:val="fr-FR"/>
        </w:rPr>
        <w:t xml:space="preserve"> dans le cadre du traitement d</w:t>
      </w:r>
      <w:r w:rsidRPr="00425243" w:rsidR="00425243">
        <w:rPr>
          <w:lang w:val="fr-FR"/>
        </w:rPr>
        <w:t>’</w:t>
      </w:r>
      <w:r w:rsidRPr="00425243" w:rsidR="00A719FE">
        <w:rPr>
          <w:lang w:val="fr-FR"/>
        </w:rPr>
        <w:t>un patient en particul</w:t>
      </w:r>
      <w:r w:rsidRPr="00425243" w:rsidR="00B916A3">
        <w:rPr>
          <w:lang w:val="fr-FR"/>
        </w:rPr>
        <w:t>ier ne suffisaient pas en elles</w:t>
      </w:r>
      <w:r w:rsidRPr="00425243" w:rsidR="00B916A3">
        <w:rPr>
          <w:lang w:val="fr-FR"/>
        </w:rPr>
        <w:noBreakHyphen/>
      </w:r>
      <w:r w:rsidRPr="00425243" w:rsidR="00A719FE">
        <w:rPr>
          <w:lang w:val="fr-FR"/>
        </w:rPr>
        <w:t xml:space="preserve">mêmes à obliger cet État à rendre des comptes </w:t>
      </w:r>
      <w:r w:rsidRPr="00425243" w:rsidR="000A3843">
        <w:rPr>
          <w:lang w:val="fr-FR"/>
        </w:rPr>
        <w:t>au titre</w:t>
      </w:r>
      <w:r w:rsidRPr="00425243" w:rsidR="00A719FE">
        <w:rPr>
          <w:lang w:val="fr-FR"/>
        </w:rPr>
        <w:t xml:space="preserve"> des obligations positives que </w:t>
      </w:r>
      <w:r w:rsidRPr="00425243" w:rsidR="005B619B">
        <w:rPr>
          <w:lang w:val="fr-FR"/>
        </w:rPr>
        <w:t>l</w:t>
      </w:r>
      <w:r w:rsidRPr="00425243" w:rsidR="00425243">
        <w:rPr>
          <w:lang w:val="fr-FR"/>
        </w:rPr>
        <w:t>’</w:t>
      </w:r>
      <w:r w:rsidRPr="00425243" w:rsidR="005B619B">
        <w:rPr>
          <w:lang w:val="fr-FR"/>
        </w:rPr>
        <w:t xml:space="preserve">article 8 de la Convention </w:t>
      </w:r>
      <w:r w:rsidRPr="00425243" w:rsidR="00A719FE">
        <w:rPr>
          <w:lang w:val="fr-FR"/>
        </w:rPr>
        <w:t>f</w:t>
      </w:r>
      <w:r w:rsidRPr="00425243" w:rsidR="00163110">
        <w:rPr>
          <w:lang w:val="fr-FR"/>
        </w:rPr>
        <w:t>ai</w:t>
      </w:r>
      <w:r w:rsidRPr="00425243" w:rsidR="005B619B">
        <w:rPr>
          <w:lang w:val="fr-FR"/>
        </w:rPr>
        <w:t>t</w:t>
      </w:r>
      <w:r w:rsidRPr="00425243" w:rsidR="00A719FE">
        <w:rPr>
          <w:lang w:val="fr-FR"/>
        </w:rPr>
        <w:t xml:space="preserve"> peser sur lui</w:t>
      </w:r>
      <w:r w:rsidRPr="00425243" w:rsidR="005B619B">
        <w:rPr>
          <w:lang w:val="fr-FR"/>
        </w:rPr>
        <w:t>.</w:t>
      </w:r>
      <w:r w:rsidRPr="00425243" w:rsidR="00A719FE">
        <w:rPr>
          <w:lang w:val="fr-FR"/>
        </w:rPr>
        <w:t xml:space="preserve"> </w:t>
      </w:r>
      <w:r w:rsidRPr="00425243" w:rsidR="00256ED6">
        <w:rPr>
          <w:lang w:val="fr-FR"/>
        </w:rPr>
        <w:t>En la matière</w:t>
      </w:r>
      <w:r w:rsidRPr="00425243" w:rsidR="00A719FE">
        <w:rPr>
          <w:lang w:val="fr-FR"/>
        </w:rPr>
        <w:t xml:space="preserve">, </w:t>
      </w:r>
      <w:r w:rsidRPr="00425243" w:rsidR="00275C65">
        <w:rPr>
          <w:lang w:val="fr-FR"/>
        </w:rPr>
        <w:t>les obligations positives matérielles sont limitées au devoir de poser des règles, c</w:t>
      </w:r>
      <w:r w:rsidRPr="00425243" w:rsidR="00425243">
        <w:rPr>
          <w:lang w:val="fr-FR"/>
        </w:rPr>
        <w:t>’</w:t>
      </w:r>
      <w:r w:rsidRPr="00425243" w:rsidR="00275C65">
        <w:rPr>
          <w:lang w:val="fr-FR"/>
        </w:rPr>
        <w:t>est-à-dire de mettre en place un cadre réglementaire effectif obligeant les établissements hospitaliers</w:t>
      </w:r>
      <w:r w:rsidRPr="00425243" w:rsidR="006C4C45">
        <w:rPr>
          <w:lang w:val="fr-FR"/>
        </w:rPr>
        <w:t xml:space="preserve"> et les professionnels de la santé</w:t>
      </w:r>
      <w:r w:rsidRPr="00425243" w:rsidR="00275C65">
        <w:rPr>
          <w:lang w:val="fr-FR"/>
        </w:rPr>
        <w:t>, qu</w:t>
      </w:r>
      <w:r w:rsidRPr="00425243" w:rsidR="00425243">
        <w:rPr>
          <w:lang w:val="fr-FR"/>
        </w:rPr>
        <w:t>’</w:t>
      </w:r>
      <w:r w:rsidRPr="00425243" w:rsidR="00275C65">
        <w:rPr>
          <w:lang w:val="fr-FR"/>
        </w:rPr>
        <w:t xml:space="preserve">ils </w:t>
      </w:r>
      <w:r w:rsidRPr="00425243" w:rsidR="006C4C45">
        <w:rPr>
          <w:lang w:val="fr-FR"/>
        </w:rPr>
        <w:t xml:space="preserve">relèvent du droit </w:t>
      </w:r>
      <w:r w:rsidRPr="00425243" w:rsidR="00275C65">
        <w:rPr>
          <w:lang w:val="fr-FR"/>
        </w:rPr>
        <w:t>public ou privé, à adopter les mesures appropriées pour protéger l</w:t>
      </w:r>
      <w:r w:rsidRPr="00425243" w:rsidR="00425243">
        <w:rPr>
          <w:lang w:val="fr-FR"/>
        </w:rPr>
        <w:t>’</w:t>
      </w:r>
      <w:r w:rsidRPr="00425243" w:rsidR="00794B34">
        <w:rPr>
          <w:lang w:val="fr-FR"/>
        </w:rPr>
        <w:t xml:space="preserve">intégrité </w:t>
      </w:r>
      <w:r w:rsidRPr="00425243" w:rsidR="00275C65">
        <w:rPr>
          <w:lang w:val="fr-FR"/>
        </w:rPr>
        <w:t>des patients</w:t>
      </w:r>
      <w:r w:rsidRPr="00425243" w:rsidR="005B619B">
        <w:rPr>
          <w:lang w:val="fr-FR"/>
        </w:rPr>
        <w:t>. I</w:t>
      </w:r>
      <w:r w:rsidRPr="00425243" w:rsidR="00AE0873">
        <w:rPr>
          <w:lang w:val="fr-FR"/>
        </w:rPr>
        <w:t>l s</w:t>
      </w:r>
      <w:r w:rsidRPr="00425243" w:rsidR="00425243">
        <w:rPr>
          <w:lang w:val="fr-FR"/>
        </w:rPr>
        <w:t>’</w:t>
      </w:r>
      <w:r w:rsidRPr="00425243" w:rsidR="00AE0873">
        <w:rPr>
          <w:lang w:val="fr-FR"/>
        </w:rPr>
        <w:t>ensuit que</w:t>
      </w:r>
      <w:r w:rsidRPr="00425243" w:rsidR="00AE5EEC">
        <w:rPr>
          <w:lang w:val="fr-FR"/>
        </w:rPr>
        <w:t>, même lorsque la négligence médicale a été établie, la Cour ne conclu</w:t>
      </w:r>
      <w:r w:rsidRPr="00425243" w:rsidR="002E2CEF">
        <w:rPr>
          <w:lang w:val="fr-FR"/>
        </w:rPr>
        <w:t>ra</w:t>
      </w:r>
      <w:r w:rsidRPr="00425243" w:rsidR="00AE5EEC">
        <w:rPr>
          <w:lang w:val="fr-FR"/>
        </w:rPr>
        <w:t xml:space="preserve"> normalement à la violation du volet matériel de l</w:t>
      </w:r>
      <w:r w:rsidRPr="00425243" w:rsidR="00425243">
        <w:rPr>
          <w:lang w:val="fr-FR"/>
        </w:rPr>
        <w:t>’</w:t>
      </w:r>
      <w:r w:rsidRPr="00425243" w:rsidR="00AE5EEC">
        <w:rPr>
          <w:lang w:val="fr-FR"/>
        </w:rPr>
        <w:t xml:space="preserve">article </w:t>
      </w:r>
      <w:r w:rsidRPr="00425243" w:rsidR="002E2CEF">
        <w:rPr>
          <w:lang w:val="fr-FR"/>
        </w:rPr>
        <w:t>8</w:t>
      </w:r>
      <w:r w:rsidRPr="00425243" w:rsidR="00AE5EEC">
        <w:rPr>
          <w:lang w:val="fr-FR"/>
        </w:rPr>
        <w:t xml:space="preserve"> </w:t>
      </w:r>
      <w:r w:rsidRPr="00425243" w:rsidR="00AE0873">
        <w:rPr>
          <w:lang w:val="fr-FR"/>
        </w:rPr>
        <w:t>–</w:t>
      </w:r>
      <w:r w:rsidRPr="00425243" w:rsidR="007A0807">
        <w:rPr>
          <w:lang w:val="fr-FR"/>
        </w:rPr>
        <w:t xml:space="preserve"> </w:t>
      </w:r>
      <w:r w:rsidRPr="00425243" w:rsidR="002E2CEF">
        <w:rPr>
          <w:lang w:val="fr-FR"/>
        </w:rPr>
        <w:t>de même que</w:t>
      </w:r>
      <w:r w:rsidRPr="00425243" w:rsidR="00AE5EEC">
        <w:rPr>
          <w:lang w:val="fr-FR"/>
        </w:rPr>
        <w:t xml:space="preserve"> </w:t>
      </w:r>
      <w:r w:rsidRPr="00425243" w:rsidR="00D14C1C">
        <w:rPr>
          <w:lang w:val="fr-FR"/>
        </w:rPr>
        <w:t xml:space="preserve">de </w:t>
      </w:r>
      <w:r w:rsidRPr="00425243" w:rsidR="00AE5EEC">
        <w:rPr>
          <w:lang w:val="fr-FR"/>
        </w:rPr>
        <w:t>l</w:t>
      </w:r>
      <w:r w:rsidRPr="00425243" w:rsidR="00425243">
        <w:rPr>
          <w:lang w:val="fr-FR"/>
        </w:rPr>
        <w:t>’</w:t>
      </w:r>
      <w:r w:rsidRPr="00425243" w:rsidR="00867CE0">
        <w:rPr>
          <w:lang w:val="fr-FR"/>
        </w:rPr>
        <w:t>article</w:t>
      </w:r>
      <w:r w:rsidRPr="00425243" w:rsidR="00B916A3">
        <w:rPr>
          <w:lang w:val="fr-FR"/>
        </w:rPr>
        <w:t xml:space="preserve"> </w:t>
      </w:r>
      <w:r w:rsidRPr="00425243" w:rsidR="002E2CEF">
        <w:rPr>
          <w:lang w:val="fr-FR"/>
        </w:rPr>
        <w:t>2</w:t>
      </w:r>
      <w:r w:rsidRPr="00425243" w:rsidR="00AE0873">
        <w:rPr>
          <w:lang w:val="fr-FR"/>
        </w:rPr>
        <w:t xml:space="preserve"> </w:t>
      </w:r>
      <w:r w:rsidRPr="00425243" w:rsidR="00D85DAA">
        <w:rPr>
          <w:lang w:val="fr-FR"/>
        </w:rPr>
        <w:t xml:space="preserve">(voir, par exemple, </w:t>
      </w:r>
      <w:r w:rsidRPr="00425243" w:rsidR="00D85DAA">
        <w:rPr>
          <w:i/>
          <w:lang w:val="fr-FR"/>
        </w:rPr>
        <w:t>Jurica c. Croatie</w:t>
      </w:r>
      <w:r w:rsidRPr="00425243" w:rsidR="00D85DAA">
        <w:rPr>
          <w:lang w:val="fr-FR"/>
        </w:rPr>
        <w:t>, n</w:t>
      </w:r>
      <w:r w:rsidRPr="00425243" w:rsidR="003A6D26">
        <w:rPr>
          <w:vertAlign w:val="superscript"/>
          <w:lang w:val="fr-FR"/>
        </w:rPr>
        <w:t>o</w:t>
      </w:r>
      <w:r w:rsidRPr="00425243" w:rsidR="00D85DAA">
        <w:rPr>
          <w:lang w:val="fr-FR"/>
        </w:rPr>
        <w:t xml:space="preserve"> 30376/13, § 84, 2</w:t>
      </w:r>
      <w:r w:rsidRPr="00425243" w:rsidR="00867CE0">
        <w:rPr>
          <w:lang w:val="fr-FR"/>
        </w:rPr>
        <w:t> </w:t>
      </w:r>
      <w:r w:rsidRPr="00425243" w:rsidR="00D85DAA">
        <w:rPr>
          <w:lang w:val="fr-FR"/>
        </w:rPr>
        <w:t>mai 2017</w:t>
      </w:r>
      <w:r w:rsidRPr="00425243" w:rsidR="00D14C1C">
        <w:rPr>
          <w:lang w:val="fr-FR"/>
        </w:rPr>
        <w:t>,</w:t>
      </w:r>
      <w:r w:rsidRPr="00425243" w:rsidR="00D85DAA">
        <w:rPr>
          <w:lang w:val="fr-FR"/>
        </w:rPr>
        <w:t xml:space="preserve"> et les références qui y figurent</w:t>
      </w:r>
      <w:r w:rsidRPr="00425243" w:rsidR="00A917EF">
        <w:rPr>
          <w:lang w:val="fr-FR"/>
        </w:rPr>
        <w:t xml:space="preserve">, et </w:t>
      </w:r>
      <w:r w:rsidRPr="00425243" w:rsidR="00A917EF">
        <w:rPr>
          <w:i/>
          <w:iCs/>
          <w:lang w:val="fr-FR"/>
        </w:rPr>
        <w:t>Erdinç Kurt et autres</w:t>
      </w:r>
      <w:r w:rsidRPr="00425243" w:rsidR="00A917EF">
        <w:rPr>
          <w:iCs/>
          <w:lang w:val="fr-FR"/>
        </w:rPr>
        <w:t>,</w:t>
      </w:r>
      <w:r w:rsidRPr="00425243" w:rsidR="00A917EF">
        <w:rPr>
          <w:i/>
          <w:iCs/>
          <w:lang w:val="fr-FR"/>
        </w:rPr>
        <w:t xml:space="preserve"> </w:t>
      </w:r>
      <w:r w:rsidRPr="00425243" w:rsidR="00A917EF">
        <w:rPr>
          <w:iCs/>
          <w:lang w:val="fr-FR"/>
        </w:rPr>
        <w:t xml:space="preserve">précité, </w:t>
      </w:r>
      <w:r w:rsidRPr="00425243" w:rsidR="00A917EF">
        <w:rPr>
          <w:lang w:val="fr-FR"/>
        </w:rPr>
        <w:t>§</w:t>
      </w:r>
      <w:r w:rsidRPr="00425243" w:rsidR="00B916A3">
        <w:rPr>
          <w:lang w:val="fr-FR"/>
        </w:rPr>
        <w:t xml:space="preserve"> </w:t>
      </w:r>
      <w:r w:rsidRPr="00425243" w:rsidR="00A917EF">
        <w:rPr>
          <w:lang w:val="fr-FR"/>
        </w:rPr>
        <w:t>53</w:t>
      </w:r>
      <w:r w:rsidRPr="00425243" w:rsidR="00D85DAA">
        <w:rPr>
          <w:lang w:val="fr-FR"/>
        </w:rPr>
        <w:t>)</w:t>
      </w:r>
      <w:r w:rsidRPr="00425243" w:rsidR="00867CE0">
        <w:rPr>
          <w:lang w:val="fr-FR"/>
        </w:rPr>
        <w:t> </w:t>
      </w:r>
      <w:r w:rsidRPr="00425243" w:rsidR="00AE0873">
        <w:rPr>
          <w:lang w:val="fr-FR"/>
        </w:rPr>
        <w:t>–</w:t>
      </w:r>
      <w:r w:rsidRPr="00425243" w:rsidR="00AE5EEC">
        <w:rPr>
          <w:lang w:val="fr-FR"/>
        </w:rPr>
        <w:t xml:space="preserve"> que si le cadre réglementaire applicable ne protégeait pas dûment </w:t>
      </w:r>
      <w:r w:rsidRPr="00425243" w:rsidR="00CA300D">
        <w:rPr>
          <w:lang w:val="fr-FR"/>
        </w:rPr>
        <w:t>l</w:t>
      </w:r>
      <w:r w:rsidRPr="00425243" w:rsidR="005B619B">
        <w:rPr>
          <w:lang w:val="fr-FR"/>
        </w:rPr>
        <w:t>es</w:t>
      </w:r>
      <w:r w:rsidRPr="00425243" w:rsidR="00AE5EEC">
        <w:rPr>
          <w:lang w:val="fr-FR"/>
        </w:rPr>
        <w:t xml:space="preserve"> patient</w:t>
      </w:r>
      <w:r w:rsidRPr="00425243" w:rsidR="005B619B">
        <w:rPr>
          <w:lang w:val="fr-FR"/>
        </w:rPr>
        <w:t>s</w:t>
      </w:r>
      <w:r w:rsidRPr="00425243" w:rsidR="0084429D">
        <w:rPr>
          <w:lang w:val="fr-FR"/>
        </w:rPr>
        <w:t>,</w:t>
      </w:r>
      <w:r w:rsidRPr="00425243" w:rsidR="005619C8">
        <w:rPr>
          <w:lang w:val="fr-FR"/>
        </w:rPr>
        <w:t xml:space="preserve"> ou bien si des mesures nécessaires pour assurer la mise en œuvre eff</w:t>
      </w:r>
      <w:r w:rsidRPr="00425243" w:rsidR="000C3945">
        <w:rPr>
          <w:lang w:val="fr-FR"/>
        </w:rPr>
        <w:t>ective</w:t>
      </w:r>
      <w:r w:rsidRPr="00425243" w:rsidR="005619C8">
        <w:rPr>
          <w:lang w:val="fr-FR"/>
        </w:rPr>
        <w:t xml:space="preserve"> de</w:t>
      </w:r>
      <w:r w:rsidRPr="00425243" w:rsidR="0084429D">
        <w:rPr>
          <w:lang w:val="fr-FR"/>
        </w:rPr>
        <w:t xml:space="preserve"> la r</w:t>
      </w:r>
      <w:r w:rsidRPr="00425243" w:rsidR="003A13DB">
        <w:rPr>
          <w:lang w:val="fr-FR"/>
        </w:rPr>
        <w:t>é</w:t>
      </w:r>
      <w:r w:rsidRPr="00425243" w:rsidR="0084429D">
        <w:rPr>
          <w:lang w:val="fr-FR"/>
        </w:rPr>
        <w:t>glementation en place n</w:t>
      </w:r>
      <w:r w:rsidRPr="00425243" w:rsidR="00425243">
        <w:rPr>
          <w:lang w:val="fr-FR"/>
        </w:rPr>
        <w:t>’</w:t>
      </w:r>
      <w:r w:rsidRPr="00425243" w:rsidR="0084429D">
        <w:rPr>
          <w:lang w:val="fr-FR"/>
        </w:rPr>
        <w:t>avaient pas été prises</w:t>
      </w:r>
      <w:r w:rsidRPr="00425243" w:rsidR="00AE5EEC">
        <w:rPr>
          <w:lang w:val="fr-FR"/>
        </w:rPr>
        <w:t xml:space="preserve"> (</w:t>
      </w:r>
      <w:r w:rsidRPr="00425243" w:rsidR="00D85DAA">
        <w:rPr>
          <w:i/>
          <w:lang w:val="fr-FR"/>
        </w:rPr>
        <w:t>Lopes de Sousa Fernandes</w:t>
      </w:r>
      <w:r w:rsidRPr="00425243" w:rsidR="00AE5EEC">
        <w:rPr>
          <w:lang w:val="fr-FR"/>
        </w:rPr>
        <w:t>,</w:t>
      </w:r>
      <w:r w:rsidRPr="00425243" w:rsidR="00D85DAA">
        <w:rPr>
          <w:lang w:val="fr-FR"/>
        </w:rPr>
        <w:t xml:space="preserve"> précité,</w:t>
      </w:r>
      <w:r w:rsidRPr="00425243" w:rsidR="00AE5EEC">
        <w:rPr>
          <w:lang w:val="fr-FR"/>
        </w:rPr>
        <w:t xml:space="preserve"> §§ 166,</w:t>
      </w:r>
      <w:r w:rsidRPr="00425243" w:rsidR="00A719FE">
        <w:rPr>
          <w:lang w:val="fr-FR"/>
        </w:rPr>
        <w:t xml:space="preserve"> 168,</w:t>
      </w:r>
      <w:r w:rsidRPr="00425243" w:rsidR="00AE5EEC">
        <w:rPr>
          <w:lang w:val="fr-FR"/>
        </w:rPr>
        <w:t xml:space="preserve"> 186 </w:t>
      </w:r>
      <w:r w:rsidRPr="00425243" w:rsidR="005619C8">
        <w:rPr>
          <w:lang w:val="fr-FR"/>
        </w:rPr>
        <w:t>à 1</w:t>
      </w:r>
      <w:r w:rsidRPr="00425243" w:rsidR="00AE5EEC">
        <w:rPr>
          <w:lang w:val="fr-FR"/>
        </w:rPr>
        <w:t>8</w:t>
      </w:r>
      <w:r w:rsidRPr="00425243" w:rsidR="005619C8">
        <w:rPr>
          <w:lang w:val="fr-FR"/>
        </w:rPr>
        <w:t>9</w:t>
      </w:r>
      <w:r w:rsidRPr="00425243" w:rsidR="00AE5EEC">
        <w:rPr>
          <w:lang w:val="fr-FR"/>
        </w:rPr>
        <w:t>)</w:t>
      </w:r>
      <w:r w:rsidRPr="00425243" w:rsidR="00275C65">
        <w:rPr>
          <w:lang w:val="fr-FR"/>
        </w:rPr>
        <w:t>.</w:t>
      </w:r>
    </w:p>
    <w:p w:rsidRPr="00425243" w:rsidR="00AE0873" w:rsidP="00425243" w:rsidRDefault="005619C8">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84</w:t>
      </w:r>
      <w:r w:rsidRPr="00425243">
        <w:rPr>
          <w:lang w:val="fr-FR"/>
        </w:rPr>
        <w:fldChar w:fldCharType="end"/>
      </w:r>
      <w:r w:rsidRPr="00425243" w:rsidR="00661316">
        <w:rPr>
          <w:lang w:val="fr-FR"/>
        </w:rPr>
        <w:t xml:space="preserve">. </w:t>
      </w:r>
      <w:r w:rsidRPr="00425243" w:rsidR="002E2CEF">
        <w:rPr>
          <w:lang w:val="fr-FR"/>
        </w:rPr>
        <w:t>Sinon</w:t>
      </w:r>
      <w:r w:rsidRPr="00425243" w:rsidR="00AE0873">
        <w:rPr>
          <w:lang w:val="fr-FR"/>
        </w:rPr>
        <w:t>, c</w:t>
      </w:r>
      <w:r w:rsidRPr="00425243" w:rsidR="00425243">
        <w:rPr>
          <w:lang w:val="fr-FR"/>
        </w:rPr>
        <w:t>’</w:t>
      </w:r>
      <w:r w:rsidRPr="00425243" w:rsidR="00AE0873">
        <w:rPr>
          <w:lang w:val="fr-FR"/>
        </w:rPr>
        <w:t xml:space="preserve">est </w:t>
      </w:r>
      <w:r w:rsidRPr="00425243" w:rsidR="00275C65">
        <w:rPr>
          <w:lang w:val="fr-FR"/>
        </w:rPr>
        <w:t xml:space="preserve">dans </w:t>
      </w:r>
      <w:r w:rsidRPr="00425243" w:rsidR="002E2CEF">
        <w:rPr>
          <w:lang w:val="fr-FR"/>
        </w:rPr>
        <w:t>d</w:t>
      </w:r>
      <w:r w:rsidRPr="00425243" w:rsidR="00275C65">
        <w:rPr>
          <w:lang w:val="fr-FR"/>
        </w:rPr>
        <w:t xml:space="preserve">es circonstances tout à fait exceptionnelles </w:t>
      </w:r>
      <w:r w:rsidRPr="00425243" w:rsidR="00AE0873">
        <w:rPr>
          <w:lang w:val="fr-FR"/>
        </w:rPr>
        <w:t>que</w:t>
      </w:r>
      <w:r w:rsidRPr="00425243" w:rsidR="00275C65">
        <w:rPr>
          <w:lang w:val="fr-FR"/>
        </w:rPr>
        <w:t xml:space="preserve"> la responsabilité de l</w:t>
      </w:r>
      <w:r w:rsidRPr="00425243" w:rsidR="00425243">
        <w:rPr>
          <w:lang w:val="fr-FR"/>
        </w:rPr>
        <w:t>’</w:t>
      </w:r>
      <w:r w:rsidRPr="00425243" w:rsidR="00275C65">
        <w:rPr>
          <w:lang w:val="fr-FR"/>
        </w:rPr>
        <w:t>État peut être engagée sur le terrain du volet matériel de l</w:t>
      </w:r>
      <w:r w:rsidRPr="00425243" w:rsidR="00425243">
        <w:rPr>
          <w:lang w:val="fr-FR"/>
        </w:rPr>
        <w:t>’</w:t>
      </w:r>
      <w:r w:rsidRPr="00425243" w:rsidR="00275C65">
        <w:rPr>
          <w:lang w:val="fr-FR"/>
        </w:rPr>
        <w:t>article</w:t>
      </w:r>
      <w:r w:rsidRPr="00425243" w:rsidR="00867CE0">
        <w:rPr>
          <w:lang w:val="fr-FR"/>
        </w:rPr>
        <w:t> </w:t>
      </w:r>
      <w:r w:rsidRPr="00425243" w:rsidR="00AE0873">
        <w:rPr>
          <w:lang w:val="fr-FR"/>
        </w:rPr>
        <w:t>8</w:t>
      </w:r>
      <w:r w:rsidRPr="00425243" w:rsidR="00275C65">
        <w:rPr>
          <w:lang w:val="fr-FR"/>
        </w:rPr>
        <w:t xml:space="preserve"> à raison des actions et omissions des prestataires de santé.</w:t>
      </w:r>
      <w:r w:rsidRPr="00425243" w:rsidR="00AE0873">
        <w:rPr>
          <w:lang w:val="fr-FR"/>
        </w:rPr>
        <w:t xml:space="preserve"> </w:t>
      </w:r>
      <w:r w:rsidRPr="00425243" w:rsidR="00275C65">
        <w:rPr>
          <w:lang w:val="fr-FR"/>
        </w:rPr>
        <w:t xml:space="preserve">Le premier type de </w:t>
      </w:r>
      <w:r w:rsidRPr="00425243" w:rsidR="00767D5C">
        <w:rPr>
          <w:lang w:val="fr-FR"/>
        </w:rPr>
        <w:t xml:space="preserve">circonstances exceptionnelles survient dans le </w:t>
      </w:r>
      <w:r w:rsidRPr="00425243" w:rsidR="002E2CEF">
        <w:rPr>
          <w:lang w:val="fr-FR"/>
        </w:rPr>
        <w:t>cas</w:t>
      </w:r>
      <w:r w:rsidRPr="00425243" w:rsidR="00275C65">
        <w:rPr>
          <w:lang w:val="fr-FR"/>
        </w:rPr>
        <w:t xml:space="preserve"> où l</w:t>
      </w:r>
      <w:r w:rsidRPr="00425243" w:rsidR="00425243">
        <w:rPr>
          <w:lang w:val="fr-FR"/>
        </w:rPr>
        <w:t>’</w:t>
      </w:r>
      <w:r w:rsidRPr="00425243" w:rsidR="00275C65">
        <w:rPr>
          <w:lang w:val="fr-FR"/>
        </w:rPr>
        <w:t>on a sciemment mis en danger la vie d</w:t>
      </w:r>
      <w:r w:rsidRPr="00425243" w:rsidR="00425243">
        <w:rPr>
          <w:lang w:val="fr-FR"/>
        </w:rPr>
        <w:t>’</w:t>
      </w:r>
      <w:r w:rsidRPr="00425243" w:rsidR="00275C65">
        <w:rPr>
          <w:lang w:val="fr-FR"/>
        </w:rPr>
        <w:t>un patient en lui refusant l</w:t>
      </w:r>
      <w:r w:rsidRPr="00425243" w:rsidR="00425243">
        <w:rPr>
          <w:lang w:val="fr-FR"/>
        </w:rPr>
        <w:t>’</w:t>
      </w:r>
      <w:r w:rsidRPr="00425243" w:rsidR="00275C65">
        <w:rPr>
          <w:lang w:val="fr-FR"/>
        </w:rPr>
        <w:t>accès à un traitement vital</w:t>
      </w:r>
      <w:r w:rsidRPr="00425243" w:rsidR="00AE0873">
        <w:rPr>
          <w:lang w:val="fr-FR"/>
        </w:rPr>
        <w:t xml:space="preserve"> ; le second type </w:t>
      </w:r>
      <w:r w:rsidRPr="00425243" w:rsidR="00767D5C">
        <w:rPr>
          <w:lang w:val="fr-FR"/>
        </w:rPr>
        <w:t xml:space="preserve">de circonstances exceptionnelles </w:t>
      </w:r>
      <w:r w:rsidRPr="00425243" w:rsidR="00AE0873">
        <w:rPr>
          <w:lang w:val="fr-FR"/>
        </w:rPr>
        <w:t xml:space="preserve">correspond aux </w:t>
      </w:r>
      <w:r w:rsidRPr="00425243" w:rsidR="002E2CEF">
        <w:rPr>
          <w:lang w:val="fr-FR"/>
        </w:rPr>
        <w:t>situations</w:t>
      </w:r>
      <w:r w:rsidRPr="00425243" w:rsidR="00AE0873">
        <w:rPr>
          <w:lang w:val="fr-FR"/>
        </w:rPr>
        <w:t xml:space="preserve"> où un patient n</w:t>
      </w:r>
      <w:r w:rsidRPr="00425243" w:rsidR="00425243">
        <w:rPr>
          <w:lang w:val="fr-FR"/>
        </w:rPr>
        <w:t>’</w:t>
      </w:r>
      <w:r w:rsidRPr="00425243" w:rsidR="00AE0873">
        <w:rPr>
          <w:lang w:val="fr-FR"/>
        </w:rPr>
        <w:t xml:space="preserve">a pas eu accès à un </w:t>
      </w:r>
      <w:r w:rsidRPr="00425243" w:rsidR="004757C4">
        <w:rPr>
          <w:lang w:val="fr-FR"/>
        </w:rPr>
        <w:t xml:space="preserve">tel </w:t>
      </w:r>
      <w:r w:rsidRPr="00425243" w:rsidR="00AE0873">
        <w:rPr>
          <w:lang w:val="fr-FR"/>
        </w:rPr>
        <w:t>traitement en raison d</w:t>
      </w:r>
      <w:r w:rsidRPr="00425243" w:rsidR="00425243">
        <w:rPr>
          <w:lang w:val="fr-FR"/>
        </w:rPr>
        <w:t>’</w:t>
      </w:r>
      <w:r w:rsidRPr="00425243" w:rsidR="00AE0873">
        <w:rPr>
          <w:lang w:val="fr-FR"/>
        </w:rPr>
        <w:t>un dysfonctionnement systémique ou structurel dans les services hospitaliers, et où les autorités avaient ou auraient dû avoir connaissance de ce risque et n</w:t>
      </w:r>
      <w:r w:rsidRPr="00425243" w:rsidR="00425243">
        <w:rPr>
          <w:lang w:val="fr-FR"/>
        </w:rPr>
        <w:t>’</w:t>
      </w:r>
      <w:r w:rsidRPr="00425243" w:rsidR="00AE0873">
        <w:rPr>
          <w:lang w:val="fr-FR"/>
        </w:rPr>
        <w:t>ont pas pris les mesures nécessaires pour empêcher qu</w:t>
      </w:r>
      <w:r w:rsidRPr="00425243" w:rsidR="00425243">
        <w:rPr>
          <w:lang w:val="fr-FR"/>
        </w:rPr>
        <w:t>’</w:t>
      </w:r>
      <w:r w:rsidRPr="00425243" w:rsidR="00AE0873">
        <w:rPr>
          <w:lang w:val="fr-FR"/>
        </w:rPr>
        <w:t>il ne se réalise (</w:t>
      </w:r>
      <w:r w:rsidRPr="00425243" w:rsidR="00AE0873">
        <w:rPr>
          <w:i/>
          <w:lang w:val="fr-FR"/>
        </w:rPr>
        <w:t>ibidem</w:t>
      </w:r>
      <w:r w:rsidRPr="00425243" w:rsidR="00AE0873">
        <w:rPr>
          <w:lang w:val="fr-FR"/>
        </w:rPr>
        <w:t>, §§ 190 à 192, 194 à 196).</w:t>
      </w:r>
    </w:p>
    <w:p w:rsidRPr="00425243" w:rsidR="00AE0873" w:rsidP="00425243" w:rsidRDefault="00AE087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85</w:t>
      </w:r>
      <w:r w:rsidRPr="00425243">
        <w:rPr>
          <w:lang w:val="fr-FR"/>
        </w:rPr>
        <w:fldChar w:fldCharType="end"/>
      </w:r>
      <w:r w:rsidRPr="00425243">
        <w:rPr>
          <w:lang w:val="fr-FR"/>
        </w:rPr>
        <w:t>. </w:t>
      </w:r>
      <w:r w:rsidRPr="00425243" w:rsidR="00867CE0">
        <w:rPr>
          <w:lang w:val="fr-FR"/>
        </w:rPr>
        <w:t> </w:t>
      </w:r>
      <w:r w:rsidRPr="00425243">
        <w:rPr>
          <w:lang w:val="fr-FR"/>
        </w:rPr>
        <w:t>Certes</w:t>
      </w:r>
      <w:r w:rsidRPr="00425243" w:rsidR="009D2D4A">
        <w:rPr>
          <w:lang w:val="fr-FR"/>
        </w:rPr>
        <w:t xml:space="preserve">, </w:t>
      </w:r>
      <w:r w:rsidRPr="00425243">
        <w:rPr>
          <w:lang w:val="fr-FR"/>
        </w:rPr>
        <w:t xml:space="preserve">les faits </w:t>
      </w:r>
      <w:r w:rsidRPr="00425243" w:rsidR="002E2CEF">
        <w:rPr>
          <w:lang w:val="fr-FR"/>
        </w:rPr>
        <w:t>d</w:t>
      </w:r>
      <w:r w:rsidRPr="00425243" w:rsidR="00425243">
        <w:rPr>
          <w:lang w:val="fr-FR"/>
        </w:rPr>
        <w:t>’</w:t>
      </w:r>
      <w:r w:rsidRPr="00425243" w:rsidR="002E2CEF">
        <w:rPr>
          <w:lang w:val="fr-FR"/>
        </w:rPr>
        <w:t xml:space="preserve">une cause donnée </w:t>
      </w:r>
      <w:r w:rsidRPr="00425243">
        <w:rPr>
          <w:lang w:val="fr-FR"/>
        </w:rPr>
        <w:t>ne permet</w:t>
      </w:r>
      <w:r w:rsidRPr="00425243" w:rsidR="006D29F3">
        <w:rPr>
          <w:lang w:val="fr-FR"/>
        </w:rPr>
        <w:t>ten</w:t>
      </w:r>
      <w:r w:rsidRPr="00425243" w:rsidR="009D2D4A">
        <w:rPr>
          <w:lang w:val="fr-FR"/>
        </w:rPr>
        <w:t>t</w:t>
      </w:r>
      <w:r w:rsidRPr="00425243">
        <w:rPr>
          <w:lang w:val="fr-FR"/>
        </w:rPr>
        <w:t xml:space="preserve"> pas toujours de distinguer aisément les affaires de simple</w:t>
      </w:r>
      <w:r w:rsidRPr="00425243" w:rsidR="000D4213">
        <w:rPr>
          <w:lang w:val="fr-FR"/>
        </w:rPr>
        <w:t>s</w:t>
      </w:r>
      <w:r w:rsidRPr="00425243">
        <w:rPr>
          <w:lang w:val="fr-FR"/>
        </w:rPr>
        <w:t xml:space="preserve"> négligence</w:t>
      </w:r>
      <w:r w:rsidRPr="00425243" w:rsidR="000D4213">
        <w:rPr>
          <w:lang w:val="fr-FR"/>
        </w:rPr>
        <w:t>s</w:t>
      </w:r>
      <w:r w:rsidRPr="00425243">
        <w:rPr>
          <w:lang w:val="fr-FR"/>
        </w:rPr>
        <w:t xml:space="preserve"> médicale</w:t>
      </w:r>
      <w:r w:rsidRPr="00425243" w:rsidR="000D4213">
        <w:rPr>
          <w:lang w:val="fr-FR"/>
        </w:rPr>
        <w:t>s</w:t>
      </w:r>
      <w:r w:rsidRPr="00425243">
        <w:rPr>
          <w:lang w:val="fr-FR"/>
        </w:rPr>
        <w:t xml:space="preserve"> de celles où il y a eu un refus d</w:t>
      </w:r>
      <w:r w:rsidRPr="00425243" w:rsidR="00425243">
        <w:rPr>
          <w:lang w:val="fr-FR"/>
        </w:rPr>
        <w:t>’</w:t>
      </w:r>
      <w:r w:rsidRPr="00425243">
        <w:rPr>
          <w:lang w:val="fr-FR"/>
        </w:rPr>
        <w:t>accès à un traitement</w:t>
      </w:r>
      <w:r w:rsidRPr="00425243" w:rsidR="005B619B">
        <w:rPr>
          <w:lang w:val="fr-FR"/>
        </w:rPr>
        <w:t>,</w:t>
      </w:r>
      <w:r w:rsidRPr="00425243">
        <w:rPr>
          <w:lang w:val="fr-FR"/>
        </w:rPr>
        <w:t xml:space="preserve"> </w:t>
      </w:r>
      <w:r w:rsidRPr="00425243" w:rsidR="006D29F3">
        <w:rPr>
          <w:lang w:val="fr-FR"/>
        </w:rPr>
        <w:t xml:space="preserve">imputable </w:t>
      </w:r>
      <w:r w:rsidRPr="00425243" w:rsidR="006C4C45">
        <w:rPr>
          <w:lang w:val="fr-FR"/>
        </w:rPr>
        <w:t xml:space="preserve">soit </w:t>
      </w:r>
      <w:r w:rsidRPr="00425243" w:rsidR="006D29F3">
        <w:rPr>
          <w:lang w:val="fr-FR"/>
        </w:rPr>
        <w:t xml:space="preserve">au personnel médical </w:t>
      </w:r>
      <w:r w:rsidRPr="00425243" w:rsidR="006C4C45">
        <w:rPr>
          <w:lang w:val="fr-FR"/>
        </w:rPr>
        <w:t>soit</w:t>
      </w:r>
      <w:r w:rsidRPr="00425243" w:rsidR="009D2D4A">
        <w:rPr>
          <w:lang w:val="fr-FR"/>
        </w:rPr>
        <w:t xml:space="preserve"> </w:t>
      </w:r>
      <w:r w:rsidRPr="00425243" w:rsidR="006D29F3">
        <w:rPr>
          <w:lang w:val="fr-FR"/>
        </w:rPr>
        <w:t xml:space="preserve">à </w:t>
      </w:r>
      <w:r w:rsidRPr="00425243" w:rsidR="009D2D4A">
        <w:rPr>
          <w:lang w:val="fr-FR"/>
        </w:rPr>
        <w:t>un problème structurel</w:t>
      </w:r>
      <w:r w:rsidRPr="00425243">
        <w:rPr>
          <w:lang w:val="fr-FR"/>
        </w:rPr>
        <w:t xml:space="preserve">, notamment parce que plusieurs facteurs </w:t>
      </w:r>
      <w:r w:rsidRPr="00425243" w:rsidR="006C4C45">
        <w:rPr>
          <w:lang w:val="fr-FR"/>
        </w:rPr>
        <w:t xml:space="preserve">difficiles à cerner </w:t>
      </w:r>
      <w:r w:rsidRPr="00425243">
        <w:rPr>
          <w:lang w:val="fr-FR"/>
        </w:rPr>
        <w:t xml:space="preserve">peuvent parfois se combiner pour conduire </w:t>
      </w:r>
      <w:r w:rsidRPr="00425243" w:rsidR="009D2D4A">
        <w:rPr>
          <w:lang w:val="fr-FR"/>
        </w:rPr>
        <w:t xml:space="preserve">à </w:t>
      </w:r>
      <w:r w:rsidRPr="00425243" w:rsidR="006C4C45">
        <w:rPr>
          <w:lang w:val="fr-FR"/>
        </w:rPr>
        <w:t>la situation déplorée en l</w:t>
      </w:r>
      <w:r w:rsidRPr="00425243" w:rsidR="00425243">
        <w:rPr>
          <w:lang w:val="fr-FR"/>
        </w:rPr>
        <w:t>’</w:t>
      </w:r>
      <w:r w:rsidRPr="00425243" w:rsidR="006C4C45">
        <w:rPr>
          <w:lang w:val="fr-FR"/>
        </w:rPr>
        <w:t>occurrence</w:t>
      </w:r>
      <w:r w:rsidRPr="00425243" w:rsidR="009F0AC0">
        <w:rPr>
          <w:lang w:val="fr-FR"/>
        </w:rPr>
        <w:t xml:space="preserve"> (</w:t>
      </w:r>
      <w:r w:rsidRPr="00425243" w:rsidR="009F0AC0">
        <w:rPr>
          <w:i/>
          <w:lang w:val="fr-FR"/>
        </w:rPr>
        <w:t>ibidem</w:t>
      </w:r>
      <w:r w:rsidRPr="00425243" w:rsidR="009F0AC0">
        <w:rPr>
          <w:lang w:val="fr-FR"/>
        </w:rPr>
        <w:t>, §</w:t>
      </w:r>
      <w:r w:rsidRPr="00425243" w:rsidR="00B916A3">
        <w:rPr>
          <w:lang w:val="fr-FR"/>
        </w:rPr>
        <w:t> </w:t>
      </w:r>
      <w:r w:rsidRPr="00425243" w:rsidR="009F0AC0">
        <w:rPr>
          <w:lang w:val="fr-FR"/>
        </w:rPr>
        <w:t>193)</w:t>
      </w:r>
      <w:r w:rsidRPr="00425243">
        <w:rPr>
          <w:lang w:val="fr-FR"/>
        </w:rPr>
        <w:t>.</w:t>
      </w:r>
    </w:p>
    <w:p w:rsidRPr="00425243" w:rsidR="003A6D26" w:rsidP="00425243" w:rsidRDefault="006D29F3">
      <w:pPr>
        <w:pStyle w:val="ECHRPara"/>
        <w:rPr>
          <w:lang w:val="fr-FR"/>
        </w:rPr>
      </w:pPr>
      <w:r w:rsidRPr="00425243">
        <w:rPr>
          <w:lang w:val="fr-FR"/>
        </w:rPr>
        <w:t>D</w:t>
      </w:r>
      <w:r w:rsidRPr="00425243" w:rsidR="00425243">
        <w:rPr>
          <w:lang w:val="fr-FR"/>
        </w:rPr>
        <w:t>’</w:t>
      </w:r>
      <w:r w:rsidRPr="00425243">
        <w:rPr>
          <w:lang w:val="fr-FR"/>
        </w:rPr>
        <w:t>ailleurs, l</w:t>
      </w:r>
      <w:r w:rsidRPr="00425243" w:rsidR="009D2D4A">
        <w:rPr>
          <w:lang w:val="fr-FR"/>
        </w:rPr>
        <w:t xml:space="preserve">a Cour est </w:t>
      </w:r>
      <w:r w:rsidRPr="00425243">
        <w:rPr>
          <w:lang w:val="fr-FR"/>
        </w:rPr>
        <w:t xml:space="preserve">parfois </w:t>
      </w:r>
      <w:r w:rsidRPr="00425243" w:rsidR="00D14C1C">
        <w:rPr>
          <w:lang w:val="fr-FR"/>
        </w:rPr>
        <w:t>a</w:t>
      </w:r>
      <w:r w:rsidRPr="00425243" w:rsidR="009D2D4A">
        <w:rPr>
          <w:lang w:val="fr-FR"/>
        </w:rPr>
        <w:t xml:space="preserve">menée à considérer les requérants </w:t>
      </w:r>
      <w:r w:rsidRPr="00425243">
        <w:rPr>
          <w:lang w:val="fr-FR"/>
        </w:rPr>
        <w:t xml:space="preserve">comme ayant </w:t>
      </w:r>
      <w:r w:rsidRPr="00425243" w:rsidR="009D2D4A">
        <w:rPr>
          <w:lang w:val="fr-FR"/>
        </w:rPr>
        <w:t xml:space="preserve">fait tout ce qui était en leur pouvoir pour étayer </w:t>
      </w:r>
      <w:r w:rsidRPr="00425243" w:rsidR="009D2D4A">
        <w:rPr>
          <w:i/>
          <w:lang w:val="fr-FR"/>
        </w:rPr>
        <w:t>prima facie</w:t>
      </w:r>
      <w:r w:rsidRPr="00425243" w:rsidR="009D2D4A">
        <w:rPr>
          <w:lang w:val="fr-FR"/>
        </w:rPr>
        <w:t xml:space="preserve"> leur</w:t>
      </w:r>
      <w:r w:rsidRPr="00425243" w:rsidR="00836F9B">
        <w:rPr>
          <w:lang w:val="fr-FR"/>
        </w:rPr>
        <w:t>s</w:t>
      </w:r>
      <w:r w:rsidRPr="00425243" w:rsidR="009D2D4A">
        <w:rPr>
          <w:lang w:val="fr-FR"/>
        </w:rPr>
        <w:t xml:space="preserve"> doléances</w:t>
      </w:r>
      <w:r w:rsidRPr="00425243" w:rsidR="00450B39">
        <w:rPr>
          <w:lang w:val="fr-FR"/>
        </w:rPr>
        <w:t xml:space="preserve"> </w:t>
      </w:r>
      <w:r w:rsidRPr="00425243" w:rsidR="006C4C45">
        <w:rPr>
          <w:lang w:val="fr-FR"/>
        </w:rPr>
        <w:t>tirées d</w:t>
      </w:r>
      <w:r w:rsidRPr="00425243" w:rsidR="00425243">
        <w:rPr>
          <w:lang w:val="fr-FR"/>
        </w:rPr>
        <w:t>’</w:t>
      </w:r>
      <w:r w:rsidRPr="00425243" w:rsidR="006C4C45">
        <w:rPr>
          <w:lang w:val="fr-FR"/>
        </w:rPr>
        <w:t>un tel refus</w:t>
      </w:r>
      <w:r w:rsidRPr="00425243">
        <w:rPr>
          <w:lang w:val="fr-FR"/>
        </w:rPr>
        <w:t xml:space="preserve">, </w:t>
      </w:r>
      <w:r w:rsidRPr="00425243" w:rsidR="00D14C1C">
        <w:rPr>
          <w:lang w:val="fr-FR"/>
        </w:rPr>
        <w:t>estim</w:t>
      </w:r>
      <w:r w:rsidRPr="00425243" w:rsidR="000D4213">
        <w:rPr>
          <w:lang w:val="fr-FR"/>
        </w:rPr>
        <w:t>ant qu</w:t>
      </w:r>
      <w:r w:rsidRPr="00425243" w:rsidR="00425243">
        <w:rPr>
          <w:lang w:val="fr-FR"/>
        </w:rPr>
        <w:t>’</w:t>
      </w:r>
      <w:r w:rsidRPr="00425243" w:rsidR="000D4213">
        <w:rPr>
          <w:lang w:val="fr-FR"/>
        </w:rPr>
        <w:t xml:space="preserve">ils </w:t>
      </w:r>
      <w:r w:rsidRPr="00425243">
        <w:rPr>
          <w:lang w:val="fr-FR"/>
        </w:rPr>
        <w:t xml:space="preserve">ne </w:t>
      </w:r>
      <w:r w:rsidRPr="00425243" w:rsidR="004757C4">
        <w:rPr>
          <w:lang w:val="fr-FR"/>
        </w:rPr>
        <w:t xml:space="preserve">sont souvent </w:t>
      </w:r>
      <w:r w:rsidRPr="00425243" w:rsidR="009D2D4A">
        <w:rPr>
          <w:lang w:val="fr-FR"/>
        </w:rPr>
        <w:t>pas en mesure de soumettre des éléments de preuve plus tangibles susceptibles</w:t>
      </w:r>
      <w:r w:rsidRPr="00425243" w:rsidR="00EB4311">
        <w:rPr>
          <w:lang w:val="fr-FR"/>
        </w:rPr>
        <w:t xml:space="preserve"> </w:t>
      </w:r>
      <w:r w:rsidRPr="00425243" w:rsidR="004757C4">
        <w:rPr>
          <w:lang w:val="fr-FR"/>
        </w:rPr>
        <w:t xml:space="preserve">de démontrer concrètement </w:t>
      </w:r>
      <w:r w:rsidRPr="00425243" w:rsidR="00EB4311">
        <w:rPr>
          <w:lang w:val="fr-FR"/>
        </w:rPr>
        <w:t>qu</w:t>
      </w:r>
      <w:r w:rsidRPr="00425243" w:rsidR="00425243">
        <w:rPr>
          <w:lang w:val="fr-FR"/>
        </w:rPr>
        <w:t>’</w:t>
      </w:r>
      <w:r w:rsidRPr="00425243" w:rsidR="00EB4311">
        <w:rPr>
          <w:lang w:val="fr-FR"/>
        </w:rPr>
        <w:t>ils avaient été victime</w:t>
      </w:r>
      <w:r w:rsidRPr="00425243" w:rsidR="00D14C1C">
        <w:rPr>
          <w:lang w:val="fr-FR"/>
        </w:rPr>
        <w:t>s</w:t>
      </w:r>
      <w:r w:rsidRPr="00425243" w:rsidR="00EB4311">
        <w:rPr>
          <w:lang w:val="fr-FR"/>
        </w:rPr>
        <w:t xml:space="preserve"> d</w:t>
      </w:r>
      <w:r w:rsidRPr="00425243" w:rsidR="00425243">
        <w:rPr>
          <w:lang w:val="fr-FR"/>
        </w:rPr>
        <w:t>’</w:t>
      </w:r>
      <w:r w:rsidRPr="00425243" w:rsidR="00B916A3">
        <w:rPr>
          <w:lang w:val="fr-FR"/>
        </w:rPr>
        <w:t>une situation exceptionnelle – </w:t>
      </w:r>
      <w:r w:rsidRPr="00425243" w:rsidR="00EB4311">
        <w:rPr>
          <w:lang w:val="fr-FR"/>
        </w:rPr>
        <w:t xml:space="preserve">au sens précédemment décrit (paragraphe </w:t>
      </w:r>
      <w:r w:rsidRPr="00425243" w:rsidR="000D4213">
        <w:rPr>
          <w:lang w:val="fr-FR"/>
        </w:rPr>
        <w:t>8</w:t>
      </w:r>
      <w:r w:rsidRPr="00425243" w:rsidR="00C77DB9">
        <w:rPr>
          <w:lang w:val="fr-FR"/>
        </w:rPr>
        <w:t>4</w:t>
      </w:r>
      <w:r w:rsidRPr="00425243" w:rsidR="00EB4311">
        <w:rPr>
          <w:lang w:val="fr-FR"/>
        </w:rPr>
        <w:t xml:space="preserve"> ci-dessus)</w:t>
      </w:r>
      <w:r w:rsidRPr="00425243" w:rsidR="00867CE0">
        <w:rPr>
          <w:lang w:val="fr-FR"/>
        </w:rPr>
        <w:t> </w:t>
      </w:r>
      <w:r w:rsidRPr="00425243" w:rsidR="00EB4311">
        <w:rPr>
          <w:lang w:val="fr-FR"/>
        </w:rPr>
        <w:t xml:space="preserve">– </w:t>
      </w:r>
      <w:r w:rsidRPr="00425243" w:rsidR="00133C69">
        <w:rPr>
          <w:lang w:val="fr-FR"/>
        </w:rPr>
        <w:t>où</w:t>
      </w:r>
      <w:r w:rsidRPr="00425243" w:rsidR="00EB4311">
        <w:rPr>
          <w:lang w:val="fr-FR"/>
        </w:rPr>
        <w:t xml:space="preserve"> la faute </w:t>
      </w:r>
      <w:r w:rsidRPr="00425243" w:rsidR="000D4213">
        <w:rPr>
          <w:lang w:val="fr-FR"/>
        </w:rPr>
        <w:t>alléguée</w:t>
      </w:r>
      <w:r w:rsidRPr="00425243" w:rsidR="00EB4311">
        <w:rPr>
          <w:lang w:val="fr-FR"/>
        </w:rPr>
        <w:t xml:space="preserve"> allait au-delà d</w:t>
      </w:r>
      <w:r w:rsidRPr="00425243" w:rsidR="00425243">
        <w:rPr>
          <w:lang w:val="fr-FR"/>
        </w:rPr>
        <w:t>’</w:t>
      </w:r>
      <w:r w:rsidRPr="00425243" w:rsidR="00EB4311">
        <w:rPr>
          <w:lang w:val="fr-FR"/>
        </w:rPr>
        <w:t>une simple erreur ou négligence</w:t>
      </w:r>
      <w:r w:rsidRPr="00425243" w:rsidR="009F0AC0">
        <w:rPr>
          <w:lang w:val="fr-FR"/>
        </w:rPr>
        <w:t xml:space="preserve"> (</w:t>
      </w:r>
      <w:r w:rsidRPr="00425243" w:rsidR="009F0AC0">
        <w:rPr>
          <w:i/>
          <w:lang w:val="fr-FR"/>
        </w:rPr>
        <w:t>mutatis mutandis</w:t>
      </w:r>
      <w:r w:rsidRPr="00425243" w:rsidR="009F0AC0">
        <w:rPr>
          <w:lang w:val="fr-FR"/>
        </w:rPr>
        <w:t>,</w:t>
      </w:r>
      <w:r w:rsidRPr="00425243" w:rsidR="009F0AC0">
        <w:rPr>
          <w:i/>
          <w:lang w:val="fr-FR"/>
        </w:rPr>
        <w:t xml:space="preserve"> Aydoğdu</w:t>
      </w:r>
      <w:r w:rsidRPr="00425243" w:rsidR="009F0AC0">
        <w:rPr>
          <w:lang w:val="fr-FR"/>
        </w:rPr>
        <w:t>, précité, §</w:t>
      </w:r>
      <w:r w:rsidRPr="00425243" w:rsidR="00B916A3">
        <w:rPr>
          <w:lang w:val="fr-FR"/>
        </w:rPr>
        <w:t> </w:t>
      </w:r>
      <w:r w:rsidRPr="00425243" w:rsidR="009F0AC0">
        <w:rPr>
          <w:lang w:val="fr-FR"/>
        </w:rPr>
        <w:t>89)</w:t>
      </w:r>
      <w:r w:rsidRPr="00425243" w:rsidR="00EB4311">
        <w:rPr>
          <w:lang w:val="fr-FR"/>
        </w:rPr>
        <w:t>.</w:t>
      </w:r>
    </w:p>
    <w:p w:rsidRPr="00425243" w:rsidR="002F32C1" w:rsidP="00425243" w:rsidRDefault="00150BC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86</w:t>
      </w:r>
      <w:r w:rsidRPr="00425243">
        <w:rPr>
          <w:lang w:val="fr-FR"/>
        </w:rPr>
        <w:fldChar w:fldCharType="end"/>
      </w:r>
      <w:r w:rsidRPr="00425243">
        <w:rPr>
          <w:lang w:val="fr-FR"/>
        </w:rPr>
        <w:t>.  En pareils cas</w:t>
      </w:r>
      <w:r w:rsidRPr="00425243" w:rsidR="00E845CE">
        <w:rPr>
          <w:lang w:val="fr-FR"/>
        </w:rPr>
        <w:t xml:space="preserve">, </w:t>
      </w:r>
      <w:r w:rsidRPr="00425243" w:rsidR="00EB07C6">
        <w:rPr>
          <w:lang w:val="fr-FR"/>
        </w:rPr>
        <w:t>la Cour consid</w:t>
      </w:r>
      <w:r w:rsidRPr="00425243" w:rsidR="00CE061C">
        <w:rPr>
          <w:lang w:val="fr-FR"/>
        </w:rPr>
        <w:t>ère</w:t>
      </w:r>
      <w:r w:rsidRPr="00425243" w:rsidR="00EB07C6">
        <w:rPr>
          <w:lang w:val="fr-FR"/>
        </w:rPr>
        <w:t xml:space="preserve"> </w:t>
      </w:r>
      <w:r w:rsidRPr="00425243" w:rsidR="0032169D">
        <w:rPr>
          <w:lang w:val="fr-FR"/>
        </w:rPr>
        <w:t xml:space="preserve">généralement </w:t>
      </w:r>
      <w:r w:rsidRPr="00425243" w:rsidR="00EB07C6">
        <w:rPr>
          <w:lang w:val="fr-FR"/>
        </w:rPr>
        <w:t>qu</w:t>
      </w:r>
      <w:r w:rsidRPr="00425243" w:rsidR="00425243">
        <w:rPr>
          <w:lang w:val="fr-FR"/>
        </w:rPr>
        <w:t>’</w:t>
      </w:r>
      <w:r w:rsidRPr="00425243" w:rsidR="00EB07C6">
        <w:rPr>
          <w:lang w:val="fr-FR"/>
        </w:rPr>
        <w:t>il convient d</w:t>
      </w:r>
      <w:r w:rsidRPr="00425243" w:rsidR="00425243">
        <w:rPr>
          <w:lang w:val="fr-FR"/>
        </w:rPr>
        <w:t>’</w:t>
      </w:r>
      <w:r w:rsidRPr="00425243" w:rsidR="00EB07C6">
        <w:rPr>
          <w:lang w:val="fr-FR"/>
        </w:rPr>
        <w:t xml:space="preserve">examiner les événements </w:t>
      </w:r>
      <w:r w:rsidRPr="00425243">
        <w:rPr>
          <w:lang w:val="fr-FR"/>
        </w:rPr>
        <w:t>litigieux</w:t>
      </w:r>
      <w:r w:rsidRPr="00425243" w:rsidR="00EB07C6">
        <w:rPr>
          <w:lang w:val="fr-FR"/>
        </w:rPr>
        <w:t xml:space="preserve"> </w:t>
      </w:r>
      <w:r w:rsidRPr="00425243">
        <w:rPr>
          <w:lang w:val="fr-FR"/>
        </w:rPr>
        <w:t>sous l</w:t>
      </w:r>
      <w:r w:rsidRPr="00425243" w:rsidR="00425243">
        <w:rPr>
          <w:lang w:val="fr-FR"/>
        </w:rPr>
        <w:t>’</w:t>
      </w:r>
      <w:r w:rsidRPr="00425243">
        <w:rPr>
          <w:lang w:val="fr-FR"/>
        </w:rPr>
        <w:t xml:space="preserve">angle du volet procédural, </w:t>
      </w:r>
      <w:r w:rsidRPr="00425243" w:rsidR="00EB07C6">
        <w:rPr>
          <w:lang w:val="fr-FR"/>
        </w:rPr>
        <w:t xml:space="preserve">en recherchant si les mécanismes existants permettaient de faire la lumière sur le cours des </w:t>
      </w:r>
      <w:r w:rsidRPr="00425243" w:rsidR="00C27022">
        <w:rPr>
          <w:lang w:val="fr-FR"/>
        </w:rPr>
        <w:t xml:space="preserve">circonstances factuelles </w:t>
      </w:r>
      <w:r w:rsidRPr="00425243" w:rsidR="00EB07C6">
        <w:rPr>
          <w:lang w:val="fr-FR"/>
        </w:rPr>
        <w:t xml:space="preserve">et ainsi de soumettre </w:t>
      </w:r>
      <w:r w:rsidRPr="00425243" w:rsidR="00C27022">
        <w:rPr>
          <w:lang w:val="fr-FR"/>
        </w:rPr>
        <w:t xml:space="preserve">celles-ci </w:t>
      </w:r>
      <w:r w:rsidRPr="00425243" w:rsidR="00EB07C6">
        <w:rPr>
          <w:lang w:val="fr-FR"/>
        </w:rPr>
        <w:t>à un contrôle public</w:t>
      </w:r>
      <w:r w:rsidRPr="00425243" w:rsidR="00867CE0">
        <w:rPr>
          <w:lang w:val="fr-FR"/>
        </w:rPr>
        <w:t xml:space="preserve"> </w:t>
      </w:r>
      <w:r w:rsidRPr="00425243" w:rsidR="00EB07C6">
        <w:rPr>
          <w:lang w:val="fr-FR"/>
        </w:rPr>
        <w:t xml:space="preserve">(voir, par exemple, </w:t>
      </w:r>
      <w:r w:rsidRPr="00425243" w:rsidR="00EB07C6">
        <w:rPr>
          <w:i/>
          <w:lang w:val="fr-FR"/>
        </w:rPr>
        <w:t>Trzepalko c. Pologne</w:t>
      </w:r>
      <w:r w:rsidRPr="00425243" w:rsidR="00EB07C6">
        <w:rPr>
          <w:lang w:val="fr-FR"/>
        </w:rPr>
        <w:t xml:space="preserve"> (déc.), n</w:t>
      </w:r>
      <w:r w:rsidRPr="00425243" w:rsidR="003A6D26">
        <w:rPr>
          <w:vertAlign w:val="superscript"/>
          <w:lang w:val="fr-FR"/>
        </w:rPr>
        <w:t>o</w:t>
      </w:r>
      <w:r w:rsidRPr="00425243" w:rsidR="00D14C1C">
        <w:rPr>
          <w:lang w:val="fr-FR"/>
        </w:rPr>
        <w:t> </w:t>
      </w:r>
      <w:r w:rsidRPr="00425243" w:rsidR="00EB07C6">
        <w:rPr>
          <w:lang w:val="fr-FR"/>
        </w:rPr>
        <w:t xml:space="preserve">25124/09, § 24, 13 septembre 2011, </w:t>
      </w:r>
      <w:r w:rsidRPr="00425243" w:rsidR="0032169D">
        <w:rPr>
          <w:i/>
          <w:lang w:val="fr-FR"/>
        </w:rPr>
        <w:t>Oyal c. Turquie</w:t>
      </w:r>
      <w:r w:rsidRPr="00425243" w:rsidR="0032169D">
        <w:rPr>
          <w:lang w:val="fr-FR"/>
        </w:rPr>
        <w:t>, n</w:t>
      </w:r>
      <w:r w:rsidRPr="00425243" w:rsidR="0032169D">
        <w:rPr>
          <w:vertAlign w:val="superscript"/>
          <w:lang w:val="fr-FR"/>
        </w:rPr>
        <w:t>o</w:t>
      </w:r>
      <w:r w:rsidRPr="00425243" w:rsidR="0032169D">
        <w:rPr>
          <w:lang w:val="fr-FR"/>
        </w:rPr>
        <w:t xml:space="preserve"> 4864/05</w:t>
      </w:r>
      <w:r w:rsidRPr="00425243" w:rsidR="0032169D">
        <w:rPr>
          <w:snapToGrid w:val="0"/>
          <w:lang w:val="fr-FR"/>
        </w:rPr>
        <w:t>, §</w:t>
      </w:r>
      <w:r w:rsidRPr="00425243" w:rsidR="00867CE0">
        <w:rPr>
          <w:snapToGrid w:val="0"/>
          <w:lang w:val="fr-FR"/>
        </w:rPr>
        <w:t> </w:t>
      </w:r>
      <w:r w:rsidRPr="00425243" w:rsidR="0032169D">
        <w:rPr>
          <w:snapToGrid w:val="0"/>
          <w:lang w:val="fr-FR"/>
        </w:rPr>
        <w:t>54</w:t>
      </w:r>
      <w:r w:rsidRPr="00425243" w:rsidR="00867CE0">
        <w:rPr>
          <w:snapToGrid w:val="0"/>
          <w:lang w:val="fr-FR"/>
        </w:rPr>
        <w:t>, 23 </w:t>
      </w:r>
      <w:r w:rsidRPr="00425243" w:rsidR="0032169D">
        <w:rPr>
          <w:lang w:val="fr-FR"/>
        </w:rPr>
        <w:t>mars</w:t>
      </w:r>
      <w:r w:rsidRPr="00425243" w:rsidR="0032169D">
        <w:rPr>
          <w:snapToGrid w:val="0"/>
          <w:lang w:val="fr-FR"/>
        </w:rPr>
        <w:t xml:space="preserve"> 2010, </w:t>
      </w:r>
      <w:r w:rsidRPr="00425243" w:rsidR="0032169D">
        <w:rPr>
          <w:i/>
          <w:lang w:val="fr-FR"/>
        </w:rPr>
        <w:t>Eugenia Lazăr c. Roumanie</w:t>
      </w:r>
      <w:r w:rsidRPr="00425243" w:rsidR="0032169D">
        <w:rPr>
          <w:lang w:val="fr-FR"/>
        </w:rPr>
        <w:t>, n</w:t>
      </w:r>
      <w:r w:rsidRPr="00425243" w:rsidR="0032169D">
        <w:rPr>
          <w:vertAlign w:val="superscript"/>
          <w:lang w:val="fr-FR"/>
        </w:rPr>
        <w:t>o</w:t>
      </w:r>
      <w:r w:rsidRPr="00425243" w:rsidR="0032169D">
        <w:rPr>
          <w:lang w:val="fr-FR"/>
        </w:rPr>
        <w:t xml:space="preserve"> 32146/05</w:t>
      </w:r>
      <w:r w:rsidRPr="00425243" w:rsidR="0032169D">
        <w:rPr>
          <w:snapToGrid w:val="0"/>
          <w:lang w:val="fr-FR"/>
        </w:rPr>
        <w:t>, §§ 69</w:t>
      </w:r>
      <w:r w:rsidRPr="00425243" w:rsidR="004A573A">
        <w:rPr>
          <w:snapToGrid w:val="0"/>
          <w:lang w:val="fr-FR"/>
        </w:rPr>
        <w:t xml:space="preserve"> et</w:t>
      </w:r>
      <w:r w:rsidRPr="00425243" w:rsidR="00867CE0">
        <w:rPr>
          <w:snapToGrid w:val="0"/>
          <w:lang w:val="fr-FR"/>
        </w:rPr>
        <w:t> </w:t>
      </w:r>
      <w:r w:rsidRPr="00425243" w:rsidR="0032169D">
        <w:rPr>
          <w:snapToGrid w:val="0"/>
          <w:lang w:val="fr-FR"/>
        </w:rPr>
        <w:t>70, 16</w:t>
      </w:r>
      <w:r w:rsidRPr="00425243" w:rsidR="00D14C1C">
        <w:rPr>
          <w:snapToGrid w:val="0"/>
          <w:lang w:val="fr-FR"/>
        </w:rPr>
        <w:t> </w:t>
      </w:r>
      <w:r w:rsidRPr="00425243" w:rsidR="0032169D">
        <w:rPr>
          <w:lang w:val="fr-FR"/>
        </w:rPr>
        <w:t>février</w:t>
      </w:r>
      <w:r w:rsidRPr="00425243" w:rsidR="0032169D">
        <w:rPr>
          <w:snapToGrid w:val="0"/>
          <w:lang w:val="fr-FR"/>
        </w:rPr>
        <w:t xml:space="preserve"> 2010, </w:t>
      </w:r>
      <w:r w:rsidRPr="00425243" w:rsidR="00EB07C6">
        <w:rPr>
          <w:i/>
          <w:lang w:val="fr-FR"/>
        </w:rPr>
        <w:t>Rinkūnienė c. Lituanie</w:t>
      </w:r>
      <w:r w:rsidRPr="00425243" w:rsidR="00EB07C6">
        <w:rPr>
          <w:lang w:val="fr-FR"/>
        </w:rPr>
        <w:t xml:space="preserve"> (déc.), n</w:t>
      </w:r>
      <w:r w:rsidRPr="00425243" w:rsidR="003A6D26">
        <w:rPr>
          <w:vertAlign w:val="superscript"/>
          <w:lang w:val="fr-FR"/>
        </w:rPr>
        <w:t>o</w:t>
      </w:r>
      <w:r w:rsidRPr="00425243" w:rsidR="00EB07C6">
        <w:rPr>
          <w:lang w:val="fr-FR"/>
        </w:rPr>
        <w:t xml:space="preserve"> 55779/08, 1</w:t>
      </w:r>
      <w:r w:rsidRPr="00425243" w:rsidR="0032169D">
        <w:rPr>
          <w:vertAlign w:val="superscript"/>
          <w:lang w:val="fr-FR"/>
        </w:rPr>
        <w:t>er</w:t>
      </w:r>
      <w:r w:rsidRPr="00425243" w:rsidR="00E30AE5">
        <w:rPr>
          <w:lang w:val="fr-FR"/>
        </w:rPr>
        <w:t xml:space="preserve"> décembre 2009, </w:t>
      </w:r>
      <w:r w:rsidRPr="00425243" w:rsidR="00EB07C6">
        <w:rPr>
          <w:i/>
          <w:lang w:val="fr-FR"/>
        </w:rPr>
        <w:t>Zafer Öztürk c. Turquie</w:t>
      </w:r>
      <w:r w:rsidRPr="00425243" w:rsidR="00EB07C6">
        <w:rPr>
          <w:lang w:val="fr-FR"/>
        </w:rPr>
        <w:t>, n</w:t>
      </w:r>
      <w:r w:rsidRPr="00425243" w:rsidR="003A6D26">
        <w:rPr>
          <w:vertAlign w:val="superscript"/>
          <w:lang w:val="fr-FR"/>
        </w:rPr>
        <w:t>o</w:t>
      </w:r>
      <w:r w:rsidRPr="00425243" w:rsidR="00EB07C6">
        <w:rPr>
          <w:lang w:val="fr-FR"/>
        </w:rPr>
        <w:t xml:space="preserve"> 25774/09, § 46, 21 juillet 2015</w:t>
      </w:r>
      <w:r w:rsidRPr="00425243" w:rsidR="0032169D">
        <w:rPr>
          <w:lang w:val="fr-FR"/>
        </w:rPr>
        <w:t xml:space="preserve">, et </w:t>
      </w:r>
      <w:r w:rsidRPr="00425243" w:rsidR="0032169D">
        <w:rPr>
          <w:i/>
          <w:lang w:val="fr-FR"/>
        </w:rPr>
        <w:t>Lopes de Sousa Fernandes</w:t>
      </w:r>
      <w:r w:rsidRPr="00425243" w:rsidR="0032169D">
        <w:rPr>
          <w:lang w:val="fr-FR"/>
        </w:rPr>
        <w:t>, précité, § 172)</w:t>
      </w:r>
      <w:r w:rsidRPr="00425243" w:rsidR="005B619B">
        <w:rPr>
          <w:lang w:val="fr-FR"/>
        </w:rPr>
        <w:t>, l</w:t>
      </w:r>
      <w:r w:rsidRPr="00425243" w:rsidR="00425243">
        <w:rPr>
          <w:lang w:val="fr-FR"/>
        </w:rPr>
        <w:t>’</w:t>
      </w:r>
      <w:r w:rsidRPr="00425243" w:rsidR="005B619B">
        <w:rPr>
          <w:lang w:val="fr-FR"/>
        </w:rPr>
        <w:t xml:space="preserve">enjeu étant souvent de </w:t>
      </w:r>
      <w:r w:rsidRPr="00425243" w:rsidR="00B15535">
        <w:rPr>
          <w:lang w:val="fr-FR"/>
        </w:rPr>
        <w:t>vérifier s</w:t>
      </w:r>
      <w:r w:rsidRPr="00425243" w:rsidR="005B619B">
        <w:rPr>
          <w:lang w:val="fr-FR"/>
        </w:rPr>
        <w:t>i l</w:t>
      </w:r>
      <w:r w:rsidRPr="00425243" w:rsidR="00425243">
        <w:rPr>
          <w:lang w:val="fr-FR"/>
        </w:rPr>
        <w:t>’</w:t>
      </w:r>
      <w:r w:rsidRPr="00425243" w:rsidR="005B619B">
        <w:rPr>
          <w:lang w:val="fr-FR"/>
        </w:rPr>
        <w:t>impossibilité pour elle d</w:t>
      </w:r>
      <w:r w:rsidRPr="00425243" w:rsidR="00425243">
        <w:rPr>
          <w:lang w:val="fr-FR"/>
        </w:rPr>
        <w:t>’</w:t>
      </w:r>
      <w:r w:rsidRPr="00425243" w:rsidR="005B619B">
        <w:rPr>
          <w:lang w:val="fr-FR"/>
        </w:rPr>
        <w:t xml:space="preserve">aboutir à des constatations de fait définitives sous </w:t>
      </w:r>
      <w:r w:rsidRPr="00425243" w:rsidR="007A730B">
        <w:rPr>
          <w:lang w:val="fr-FR"/>
        </w:rPr>
        <w:t>l</w:t>
      </w:r>
      <w:r w:rsidRPr="00425243" w:rsidR="00425243">
        <w:rPr>
          <w:lang w:val="fr-FR"/>
        </w:rPr>
        <w:t>’</w:t>
      </w:r>
      <w:r w:rsidRPr="00425243" w:rsidR="007A730B">
        <w:rPr>
          <w:lang w:val="fr-FR"/>
        </w:rPr>
        <w:t>angle du</w:t>
      </w:r>
      <w:r w:rsidRPr="00425243" w:rsidR="005B619B">
        <w:rPr>
          <w:lang w:val="fr-FR"/>
        </w:rPr>
        <w:t xml:space="preserve"> volet matériel </w:t>
      </w:r>
      <w:r w:rsidRPr="00425243" w:rsidR="00B15535">
        <w:rPr>
          <w:lang w:val="fr-FR"/>
        </w:rPr>
        <w:t>n</w:t>
      </w:r>
      <w:r w:rsidRPr="00425243" w:rsidR="00425243">
        <w:rPr>
          <w:lang w:val="fr-FR"/>
        </w:rPr>
        <w:t>’</w:t>
      </w:r>
      <w:r w:rsidRPr="00425243" w:rsidR="000C410F">
        <w:rPr>
          <w:lang w:val="fr-FR"/>
        </w:rPr>
        <w:t>est</w:t>
      </w:r>
      <w:r w:rsidRPr="00425243" w:rsidR="005B619B">
        <w:rPr>
          <w:lang w:val="fr-FR"/>
        </w:rPr>
        <w:t xml:space="preserve"> </w:t>
      </w:r>
      <w:r w:rsidRPr="00425243" w:rsidR="00B15535">
        <w:rPr>
          <w:lang w:val="fr-FR"/>
        </w:rPr>
        <w:t xml:space="preserve">pas </w:t>
      </w:r>
      <w:r w:rsidRPr="00425243" w:rsidR="005B619B">
        <w:rPr>
          <w:lang w:val="fr-FR"/>
        </w:rPr>
        <w:t>résulté</w:t>
      </w:r>
      <w:r w:rsidRPr="00425243" w:rsidR="00E960AC">
        <w:rPr>
          <w:lang w:val="fr-FR"/>
        </w:rPr>
        <w:t>e</w:t>
      </w:r>
      <w:r w:rsidRPr="00425243" w:rsidR="005B619B">
        <w:rPr>
          <w:lang w:val="fr-FR"/>
        </w:rPr>
        <w:t xml:space="preserve"> de l</w:t>
      </w:r>
      <w:r w:rsidRPr="00425243" w:rsidR="00425243">
        <w:rPr>
          <w:lang w:val="fr-FR"/>
        </w:rPr>
        <w:t>’</w:t>
      </w:r>
      <w:r w:rsidRPr="00425243" w:rsidR="005B619B">
        <w:rPr>
          <w:lang w:val="fr-FR"/>
        </w:rPr>
        <w:t>absence d</w:t>
      </w:r>
      <w:r w:rsidRPr="00425243" w:rsidR="00425243">
        <w:rPr>
          <w:lang w:val="fr-FR"/>
        </w:rPr>
        <w:t>’</w:t>
      </w:r>
      <w:r w:rsidRPr="00425243" w:rsidR="005B619B">
        <w:rPr>
          <w:lang w:val="fr-FR"/>
        </w:rPr>
        <w:t>une réaction adéquate des autorités judiciaires (</w:t>
      </w:r>
      <w:r w:rsidRPr="00425243" w:rsidR="005B619B">
        <w:rPr>
          <w:i/>
          <w:lang w:val="fr-FR"/>
        </w:rPr>
        <w:t>Aydoğdu</w:t>
      </w:r>
      <w:r w:rsidRPr="00425243" w:rsidR="005B619B">
        <w:rPr>
          <w:lang w:val="fr-FR"/>
        </w:rPr>
        <w:t>, précité, §</w:t>
      </w:r>
      <w:r w:rsidRPr="00425243" w:rsidR="00B916A3">
        <w:rPr>
          <w:lang w:val="fr-FR"/>
        </w:rPr>
        <w:t> </w:t>
      </w:r>
      <w:r w:rsidRPr="00425243" w:rsidR="005B619B">
        <w:rPr>
          <w:lang w:val="fr-FR"/>
        </w:rPr>
        <w:t>102).</w:t>
      </w:r>
    </w:p>
    <w:p w:rsidRPr="00425243" w:rsidR="0032169D" w:rsidP="00425243" w:rsidRDefault="00E30AE5">
      <w:pPr>
        <w:pStyle w:val="ECHRHeading4"/>
        <w:rPr>
          <w:lang w:val="fr-FR"/>
        </w:rPr>
      </w:pPr>
      <w:r w:rsidRPr="00425243">
        <w:rPr>
          <w:lang w:val="fr-FR"/>
        </w:rPr>
        <w:t>b.  </w:t>
      </w:r>
      <w:r w:rsidRPr="00425243" w:rsidR="0032169D">
        <w:rPr>
          <w:lang w:val="fr-FR"/>
        </w:rPr>
        <w:t xml:space="preserve">Application de ces </w:t>
      </w:r>
      <w:r w:rsidRPr="00425243" w:rsidR="00436CD0">
        <w:rPr>
          <w:lang w:val="fr-FR"/>
        </w:rPr>
        <w:t>principes</w:t>
      </w:r>
      <w:r w:rsidRPr="00425243" w:rsidR="0032169D">
        <w:rPr>
          <w:lang w:val="fr-FR"/>
        </w:rPr>
        <w:t xml:space="preserve"> au cas d</w:t>
      </w:r>
      <w:r w:rsidRPr="00425243" w:rsidR="00425243">
        <w:rPr>
          <w:lang w:val="fr-FR"/>
        </w:rPr>
        <w:t>’</w:t>
      </w:r>
      <w:r w:rsidRPr="00425243" w:rsidR="0032169D">
        <w:rPr>
          <w:lang w:val="fr-FR"/>
        </w:rPr>
        <w:t>espèce</w:t>
      </w:r>
    </w:p>
    <w:p w:rsidRPr="00425243" w:rsidR="003A6D26" w:rsidP="00425243" w:rsidRDefault="00EB4311">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87</w:t>
      </w:r>
      <w:r w:rsidRPr="00425243">
        <w:rPr>
          <w:lang w:val="fr-FR"/>
        </w:rPr>
        <w:fldChar w:fldCharType="end"/>
      </w:r>
      <w:r w:rsidRPr="00425243">
        <w:rPr>
          <w:lang w:val="fr-FR"/>
        </w:rPr>
        <w:t>.  </w:t>
      </w:r>
      <w:r w:rsidRPr="00425243" w:rsidR="00E27F84">
        <w:rPr>
          <w:lang w:val="fr-FR"/>
        </w:rPr>
        <w:t>La Cour constate qu</w:t>
      </w:r>
      <w:r w:rsidRPr="00425243" w:rsidR="00425243">
        <w:rPr>
          <w:lang w:val="fr-FR"/>
        </w:rPr>
        <w:t>’</w:t>
      </w:r>
      <w:r w:rsidRPr="00425243" w:rsidR="00E27F84">
        <w:rPr>
          <w:lang w:val="fr-FR"/>
        </w:rPr>
        <w:t>en l</w:t>
      </w:r>
      <w:r w:rsidRPr="00425243" w:rsidR="00425243">
        <w:rPr>
          <w:lang w:val="fr-FR"/>
        </w:rPr>
        <w:t>’</w:t>
      </w:r>
      <w:r w:rsidRPr="00425243" w:rsidR="00E27F84">
        <w:rPr>
          <w:lang w:val="fr-FR"/>
        </w:rPr>
        <w:t xml:space="preserve">espèce </w:t>
      </w:r>
      <w:r w:rsidRPr="00425243" w:rsidR="00415A12">
        <w:rPr>
          <w:lang w:val="fr-FR"/>
        </w:rPr>
        <w:t>les requérants n</w:t>
      </w:r>
      <w:r w:rsidRPr="00425243" w:rsidR="00425243">
        <w:rPr>
          <w:lang w:val="fr-FR"/>
        </w:rPr>
        <w:t>’</w:t>
      </w:r>
      <w:r w:rsidRPr="00425243" w:rsidR="00415A12">
        <w:rPr>
          <w:lang w:val="fr-FR"/>
        </w:rPr>
        <w:t>allèguent ni explicitement ni implicitement que le handicap permanent dont souffre leur fils a été provoqué intentionnellement</w:t>
      </w:r>
      <w:r w:rsidRPr="00425243" w:rsidR="00B24A56">
        <w:rPr>
          <w:lang w:val="fr-FR"/>
        </w:rPr>
        <w:t>, ni qu</w:t>
      </w:r>
      <w:r w:rsidRPr="00425243" w:rsidR="008C1807">
        <w:rPr>
          <w:lang w:val="fr-FR"/>
        </w:rPr>
        <w:t>e celui-ci</w:t>
      </w:r>
      <w:r w:rsidRPr="00425243" w:rsidR="00F7669C">
        <w:rPr>
          <w:lang w:val="fr-FR"/>
        </w:rPr>
        <w:t xml:space="preserve"> </w:t>
      </w:r>
      <w:r w:rsidRPr="00425243" w:rsidR="00B24A56">
        <w:rPr>
          <w:lang w:val="fr-FR"/>
        </w:rPr>
        <w:t>a été victime d</w:t>
      </w:r>
      <w:r w:rsidRPr="00425243" w:rsidR="00425243">
        <w:rPr>
          <w:lang w:val="fr-FR"/>
        </w:rPr>
        <w:t>’</w:t>
      </w:r>
      <w:r w:rsidRPr="00425243" w:rsidR="00B24A56">
        <w:rPr>
          <w:lang w:val="fr-FR"/>
        </w:rPr>
        <w:t>un dysfonctionnement systémique ou structurel touchant les établissements hospitaliers impliqués dans cette affaire.</w:t>
      </w:r>
      <w:r w:rsidRPr="00425243" w:rsidR="00415A12">
        <w:rPr>
          <w:lang w:val="fr-FR"/>
        </w:rPr>
        <w:t xml:space="preserve"> </w:t>
      </w:r>
      <w:r w:rsidRPr="00425243" w:rsidR="00DB5602">
        <w:rPr>
          <w:lang w:val="fr-FR"/>
        </w:rPr>
        <w:t xml:space="preserve">Aucun élément vérifiable ne laisse non plus à penser que </w:t>
      </w:r>
      <w:r w:rsidRPr="00425243" w:rsidR="00B24A56">
        <w:rPr>
          <w:lang w:val="fr-FR"/>
        </w:rPr>
        <w:t>les professionnels de la santé mis en cause</w:t>
      </w:r>
      <w:r w:rsidRPr="00425243" w:rsidR="00DB5602">
        <w:rPr>
          <w:lang w:val="fr-FR"/>
        </w:rPr>
        <w:t>, à savoir Ö.</w:t>
      </w:r>
      <w:r w:rsidRPr="00425243" w:rsidR="00DB5602">
        <w:rPr>
          <w:rFonts w:cstheme="minorHAnsi"/>
          <w:lang w:val="fr-FR"/>
        </w:rPr>
        <w:t>Ş</w:t>
      </w:r>
      <w:r w:rsidRPr="00425243" w:rsidR="00DB5602">
        <w:rPr>
          <w:lang w:val="fr-FR"/>
        </w:rPr>
        <w:t>.,</w:t>
      </w:r>
      <w:r w:rsidRPr="00425243" w:rsidR="00B24A56">
        <w:rPr>
          <w:lang w:val="fr-FR"/>
        </w:rPr>
        <w:t xml:space="preserve"> </w:t>
      </w:r>
      <w:r w:rsidRPr="00425243" w:rsidR="00DB5602">
        <w:rPr>
          <w:lang w:val="fr-FR"/>
        </w:rPr>
        <w:t xml:space="preserve">S.K., T.M.P., A.İ.Y. et K.A, </w:t>
      </w:r>
      <w:r w:rsidRPr="00425243" w:rsidR="009C46CA">
        <w:rPr>
          <w:lang w:val="fr-FR"/>
        </w:rPr>
        <w:t xml:space="preserve">les </w:t>
      </w:r>
      <w:r w:rsidRPr="00425243" w:rsidR="00040337">
        <w:rPr>
          <w:lang w:val="fr-FR"/>
        </w:rPr>
        <w:t>o</w:t>
      </w:r>
      <w:r w:rsidRPr="00425243" w:rsidR="00B24A56">
        <w:rPr>
          <w:lang w:val="fr-FR"/>
        </w:rPr>
        <w:t>n</w:t>
      </w:r>
      <w:r w:rsidRPr="00425243" w:rsidR="00415A12">
        <w:rPr>
          <w:lang w:val="fr-FR"/>
        </w:rPr>
        <w:t xml:space="preserve">t </w:t>
      </w:r>
      <w:r w:rsidRPr="00425243" w:rsidR="00B24A56">
        <w:rPr>
          <w:lang w:val="fr-FR"/>
        </w:rPr>
        <w:t xml:space="preserve">sciemment </w:t>
      </w:r>
      <w:r w:rsidRPr="00425243" w:rsidR="00B55817">
        <w:rPr>
          <w:lang w:val="fr-FR"/>
        </w:rPr>
        <w:t>privés</w:t>
      </w:r>
      <w:r w:rsidRPr="00425243" w:rsidR="00415A12">
        <w:rPr>
          <w:lang w:val="fr-FR"/>
        </w:rPr>
        <w:t xml:space="preserve"> de l</w:t>
      </w:r>
      <w:r w:rsidRPr="00425243" w:rsidR="00425243">
        <w:rPr>
          <w:lang w:val="fr-FR"/>
        </w:rPr>
        <w:t>’</w:t>
      </w:r>
      <w:r w:rsidRPr="00425243" w:rsidR="00415A12">
        <w:rPr>
          <w:lang w:val="fr-FR"/>
        </w:rPr>
        <w:t xml:space="preserve">accès à des </w:t>
      </w:r>
      <w:r w:rsidRPr="00425243" w:rsidR="007029D4">
        <w:rPr>
          <w:lang w:val="fr-FR"/>
        </w:rPr>
        <w:t>traitements d</w:t>
      </w:r>
      <w:r w:rsidRPr="00425243" w:rsidR="00425243">
        <w:rPr>
          <w:lang w:val="fr-FR"/>
        </w:rPr>
        <w:t>’</w:t>
      </w:r>
      <w:r w:rsidRPr="00425243" w:rsidR="00415A12">
        <w:rPr>
          <w:lang w:val="fr-FR"/>
        </w:rPr>
        <w:t xml:space="preserve">urgence </w:t>
      </w:r>
      <w:r w:rsidRPr="00425243" w:rsidR="00B24A56">
        <w:rPr>
          <w:lang w:val="fr-FR"/>
        </w:rPr>
        <w:t xml:space="preserve">ou que les fautes prétendument commises par eux sont allées au-delà </w:t>
      </w:r>
      <w:r w:rsidRPr="00425243" w:rsidR="00B55817">
        <w:rPr>
          <w:lang w:val="fr-FR"/>
        </w:rPr>
        <w:t>d</w:t>
      </w:r>
      <w:r w:rsidRPr="00425243" w:rsidR="00237002">
        <w:rPr>
          <w:lang w:val="fr-FR"/>
        </w:rPr>
        <w:t xml:space="preserve">e simples </w:t>
      </w:r>
      <w:r w:rsidRPr="00425243" w:rsidR="00B55817">
        <w:rPr>
          <w:lang w:val="fr-FR"/>
        </w:rPr>
        <w:t>erreurs ou négligences médicales (</w:t>
      </w:r>
      <w:r w:rsidRPr="00425243" w:rsidR="00F7669C">
        <w:rPr>
          <w:lang w:val="fr-FR"/>
        </w:rPr>
        <w:t>paragraphe</w:t>
      </w:r>
      <w:r w:rsidRPr="00425243" w:rsidR="00E30AE5">
        <w:rPr>
          <w:lang w:val="fr-FR"/>
        </w:rPr>
        <w:t> </w:t>
      </w:r>
      <w:r w:rsidRPr="00425243" w:rsidR="00DB5602">
        <w:rPr>
          <w:lang w:val="fr-FR"/>
        </w:rPr>
        <w:t>8</w:t>
      </w:r>
      <w:r w:rsidRPr="00425243" w:rsidR="00C77DB9">
        <w:rPr>
          <w:lang w:val="fr-FR"/>
        </w:rPr>
        <w:t>4</w:t>
      </w:r>
      <w:r w:rsidRPr="00425243" w:rsidR="00F7669C">
        <w:rPr>
          <w:lang w:val="fr-FR"/>
        </w:rPr>
        <w:t xml:space="preserve"> ci</w:t>
      </w:r>
      <w:r w:rsidRPr="00425243" w:rsidR="00040337">
        <w:rPr>
          <w:lang w:val="fr-FR"/>
        </w:rPr>
        <w:noBreakHyphen/>
      </w:r>
      <w:r w:rsidRPr="00425243" w:rsidR="00F7669C">
        <w:rPr>
          <w:lang w:val="fr-FR"/>
        </w:rPr>
        <w:t>dessus</w:t>
      </w:r>
      <w:r w:rsidRPr="00425243" w:rsidR="0061205B">
        <w:rPr>
          <w:lang w:val="fr-FR"/>
        </w:rPr>
        <w:t>, et</w:t>
      </w:r>
      <w:r w:rsidRPr="00425243" w:rsidR="0061205B">
        <w:rPr>
          <w:i/>
          <w:lang w:val="fr-FR"/>
        </w:rPr>
        <w:t xml:space="preserve"> </w:t>
      </w:r>
      <w:r w:rsidRPr="00425243" w:rsidR="00B55817">
        <w:rPr>
          <w:i/>
          <w:lang w:val="fr-FR"/>
        </w:rPr>
        <w:t>Lopes de Sousa Fernandes</w:t>
      </w:r>
      <w:r w:rsidRPr="00425243" w:rsidR="00B916A3">
        <w:rPr>
          <w:lang w:val="fr-FR"/>
        </w:rPr>
        <w:t>, précité, §§ 197 à </w:t>
      </w:r>
      <w:r w:rsidRPr="00425243" w:rsidR="00B55817">
        <w:rPr>
          <w:lang w:val="fr-FR"/>
        </w:rPr>
        <w:t>202).</w:t>
      </w:r>
    </w:p>
    <w:p w:rsidRPr="00425243" w:rsidR="003A6D26" w:rsidP="00425243" w:rsidRDefault="00C2698B">
      <w:pPr>
        <w:pStyle w:val="ECHRPara"/>
        <w:rPr>
          <w:lang w:val="fr-FR"/>
        </w:rPr>
      </w:pPr>
      <w:r w:rsidRPr="00425243">
        <w:rPr>
          <w:lang w:val="fr-FR"/>
        </w:rPr>
        <w:t xml:space="preserve">Si les requérants </w:t>
      </w:r>
      <w:r w:rsidRPr="00425243" w:rsidR="00DB5602">
        <w:rPr>
          <w:lang w:val="fr-FR"/>
        </w:rPr>
        <w:t xml:space="preserve">ont soutenu </w:t>
      </w:r>
      <w:r w:rsidRPr="00425243">
        <w:rPr>
          <w:lang w:val="fr-FR"/>
        </w:rPr>
        <w:t>que les médecins de l</w:t>
      </w:r>
      <w:r w:rsidRPr="00425243" w:rsidR="00425243">
        <w:rPr>
          <w:lang w:val="fr-FR"/>
        </w:rPr>
        <w:t>’</w:t>
      </w:r>
      <w:r w:rsidRPr="00425243">
        <w:rPr>
          <w:lang w:val="fr-FR"/>
        </w:rPr>
        <w:t xml:space="preserve">hôpital </w:t>
      </w:r>
      <w:r w:rsidRPr="00425243" w:rsidR="008C1807">
        <w:rPr>
          <w:lang w:val="fr-FR"/>
        </w:rPr>
        <w:t>ont</w:t>
      </w:r>
      <w:r w:rsidRPr="00425243" w:rsidR="007149CE">
        <w:rPr>
          <w:lang w:val="fr-FR"/>
        </w:rPr>
        <w:t xml:space="preserve"> </w:t>
      </w:r>
      <w:r w:rsidRPr="00425243">
        <w:rPr>
          <w:lang w:val="fr-FR"/>
        </w:rPr>
        <w:t>refusé de prodiguer les soins nécessaires, parce qu</w:t>
      </w:r>
      <w:r w:rsidRPr="00425243" w:rsidR="00425243">
        <w:rPr>
          <w:lang w:val="fr-FR"/>
        </w:rPr>
        <w:t>’</w:t>
      </w:r>
      <w:r w:rsidRPr="00425243" w:rsidR="005F0E5A">
        <w:rPr>
          <w:lang w:val="fr-FR"/>
        </w:rPr>
        <w:t>ils</w:t>
      </w:r>
      <w:r w:rsidRPr="00425243" w:rsidR="00B15A26">
        <w:rPr>
          <w:lang w:val="fr-FR"/>
        </w:rPr>
        <w:t xml:space="preserve"> </w:t>
      </w:r>
      <w:r w:rsidRPr="00425243" w:rsidR="00350587">
        <w:rPr>
          <w:lang w:val="fr-FR"/>
        </w:rPr>
        <w:t xml:space="preserve">voulaient </w:t>
      </w:r>
      <w:r w:rsidRPr="00425243">
        <w:rPr>
          <w:lang w:val="fr-FR"/>
        </w:rPr>
        <w:t xml:space="preserve">être consultés dans leurs cabinets privés et </w:t>
      </w:r>
      <w:r w:rsidRPr="00425243" w:rsidR="00085685">
        <w:rPr>
          <w:lang w:val="fr-FR"/>
        </w:rPr>
        <w:t xml:space="preserve">être </w:t>
      </w:r>
      <w:r w:rsidRPr="00425243">
        <w:rPr>
          <w:lang w:val="fr-FR"/>
        </w:rPr>
        <w:t xml:space="preserve">payés pour ce faire (paragraphe </w:t>
      </w:r>
      <w:r w:rsidRPr="00425243" w:rsidR="00DC048D">
        <w:rPr>
          <w:lang w:val="fr-FR"/>
        </w:rPr>
        <w:t>69</w:t>
      </w:r>
      <w:r w:rsidRPr="00425243">
        <w:rPr>
          <w:lang w:val="fr-FR"/>
        </w:rPr>
        <w:t xml:space="preserve"> ci</w:t>
      </w:r>
      <w:r w:rsidRPr="00425243" w:rsidR="00B15A26">
        <w:rPr>
          <w:lang w:val="fr-FR"/>
        </w:rPr>
        <w:noBreakHyphen/>
      </w:r>
      <w:r w:rsidRPr="00425243">
        <w:rPr>
          <w:lang w:val="fr-FR"/>
        </w:rPr>
        <w:t>dessus), cet</w:t>
      </w:r>
      <w:r w:rsidRPr="00425243" w:rsidR="007149CE">
        <w:rPr>
          <w:lang w:val="fr-FR"/>
        </w:rPr>
        <w:t>te assertion</w:t>
      </w:r>
      <w:r w:rsidRPr="00425243">
        <w:rPr>
          <w:lang w:val="fr-FR"/>
        </w:rPr>
        <w:t xml:space="preserve"> – qui, </w:t>
      </w:r>
      <w:r w:rsidRPr="00425243" w:rsidR="00DB5602">
        <w:rPr>
          <w:lang w:val="fr-FR"/>
        </w:rPr>
        <w:t>au demeurant,</w:t>
      </w:r>
      <w:r w:rsidRPr="00425243" w:rsidR="007149CE">
        <w:rPr>
          <w:lang w:val="fr-FR"/>
        </w:rPr>
        <w:t xml:space="preserve"> </w:t>
      </w:r>
      <w:r w:rsidRPr="00425243" w:rsidR="00DB5602">
        <w:rPr>
          <w:lang w:val="fr-FR"/>
        </w:rPr>
        <w:t>n</w:t>
      </w:r>
      <w:r w:rsidRPr="00425243" w:rsidR="00425243">
        <w:rPr>
          <w:lang w:val="fr-FR"/>
        </w:rPr>
        <w:t>’</w:t>
      </w:r>
      <w:r w:rsidRPr="00425243" w:rsidR="00DB5602">
        <w:rPr>
          <w:lang w:val="fr-FR"/>
        </w:rPr>
        <w:t xml:space="preserve">a </w:t>
      </w:r>
      <w:r w:rsidRPr="00425243" w:rsidR="003E45FB">
        <w:rPr>
          <w:lang w:val="fr-FR"/>
        </w:rPr>
        <w:t>pas</w:t>
      </w:r>
      <w:r w:rsidRPr="00425243">
        <w:rPr>
          <w:lang w:val="fr-FR"/>
        </w:rPr>
        <w:t xml:space="preserve"> été</w:t>
      </w:r>
      <w:r w:rsidRPr="00425243" w:rsidR="00085685">
        <w:rPr>
          <w:lang w:val="fr-FR"/>
        </w:rPr>
        <w:t xml:space="preserve"> formulée d</w:t>
      </w:r>
      <w:r w:rsidRPr="00425243" w:rsidR="003E45FB">
        <w:rPr>
          <w:lang w:val="fr-FR"/>
        </w:rPr>
        <w:t>e</w:t>
      </w:r>
      <w:r w:rsidRPr="00425243">
        <w:rPr>
          <w:lang w:val="fr-FR"/>
        </w:rPr>
        <w:t xml:space="preserve">vant les instances nationales – </w:t>
      </w:r>
      <w:r w:rsidRPr="00425243" w:rsidR="00DC048D">
        <w:rPr>
          <w:lang w:val="fr-FR"/>
        </w:rPr>
        <w:t>n</w:t>
      </w:r>
      <w:r w:rsidRPr="00425243" w:rsidR="00425243">
        <w:rPr>
          <w:lang w:val="fr-FR"/>
        </w:rPr>
        <w:t>’</w:t>
      </w:r>
      <w:r w:rsidRPr="00425243" w:rsidR="00DC048D">
        <w:rPr>
          <w:lang w:val="fr-FR"/>
        </w:rPr>
        <w:t>est aucunement vérifiable</w:t>
      </w:r>
      <w:r w:rsidRPr="00425243">
        <w:rPr>
          <w:lang w:val="fr-FR"/>
        </w:rPr>
        <w:t xml:space="preserve">. </w:t>
      </w:r>
      <w:r w:rsidRPr="00425243" w:rsidR="00DB5602">
        <w:rPr>
          <w:lang w:val="fr-FR"/>
        </w:rPr>
        <w:t xml:space="preserve">Par ailleurs, si les requérants ont </w:t>
      </w:r>
      <w:r w:rsidRPr="00425243" w:rsidR="00EE6351">
        <w:rPr>
          <w:lang w:val="fr-FR"/>
        </w:rPr>
        <w:t xml:space="preserve">aussi </w:t>
      </w:r>
      <w:r w:rsidRPr="00425243" w:rsidR="00DB5602">
        <w:rPr>
          <w:lang w:val="fr-FR"/>
        </w:rPr>
        <w:t>affirmé devant le Conseil d</w:t>
      </w:r>
      <w:r w:rsidRPr="00425243" w:rsidR="00425243">
        <w:rPr>
          <w:lang w:val="fr-FR"/>
        </w:rPr>
        <w:t>’</w:t>
      </w:r>
      <w:r w:rsidRPr="00425243" w:rsidR="00DB5602">
        <w:rPr>
          <w:lang w:val="fr-FR"/>
        </w:rPr>
        <w:t xml:space="preserve">État que le fait de confier un tel accouchement à risque à une sage-femme était contraire </w:t>
      </w:r>
      <w:r w:rsidRPr="00425243" w:rsidR="003A13DB">
        <w:rPr>
          <w:lang w:val="fr-FR"/>
        </w:rPr>
        <w:t>à la</w:t>
      </w:r>
      <w:r w:rsidRPr="00425243" w:rsidR="00DB5602">
        <w:rPr>
          <w:lang w:val="fr-FR"/>
        </w:rPr>
        <w:t xml:space="preserve"> r</w:t>
      </w:r>
      <w:r w:rsidRPr="00425243" w:rsidR="003A13DB">
        <w:rPr>
          <w:lang w:val="fr-FR"/>
        </w:rPr>
        <w:t>é</w:t>
      </w:r>
      <w:r w:rsidRPr="00425243" w:rsidR="00DB5602">
        <w:rPr>
          <w:lang w:val="fr-FR"/>
        </w:rPr>
        <w:t xml:space="preserve">glementation (paragraphe 42 </w:t>
      </w:r>
      <w:r w:rsidRPr="00425243" w:rsidR="00DB5602">
        <w:rPr>
          <w:i/>
          <w:lang w:val="fr-FR"/>
        </w:rPr>
        <w:t>in fine</w:t>
      </w:r>
      <w:r w:rsidRPr="00425243" w:rsidR="00DB5602">
        <w:rPr>
          <w:lang w:val="fr-FR"/>
        </w:rPr>
        <w:t xml:space="preserve"> ci-dessus), il s</w:t>
      </w:r>
      <w:r w:rsidRPr="00425243" w:rsidR="00425243">
        <w:rPr>
          <w:lang w:val="fr-FR"/>
        </w:rPr>
        <w:t>’</w:t>
      </w:r>
      <w:r w:rsidRPr="00425243" w:rsidR="00DB5602">
        <w:rPr>
          <w:lang w:val="fr-FR"/>
        </w:rPr>
        <w:t>agit là d</w:t>
      </w:r>
      <w:r w:rsidRPr="00425243" w:rsidR="00425243">
        <w:rPr>
          <w:lang w:val="fr-FR"/>
        </w:rPr>
        <w:t>’</w:t>
      </w:r>
      <w:r w:rsidRPr="00425243" w:rsidR="00DB5602">
        <w:rPr>
          <w:lang w:val="fr-FR"/>
        </w:rPr>
        <w:t>un point qu</w:t>
      </w:r>
      <w:r w:rsidRPr="00425243" w:rsidR="00B15A26">
        <w:rPr>
          <w:lang w:val="fr-FR"/>
        </w:rPr>
        <w:t xml:space="preserve">e les intéressés, en </w:t>
      </w:r>
      <w:r w:rsidRPr="00425243" w:rsidR="005F0E5A">
        <w:rPr>
          <w:lang w:val="fr-FR"/>
        </w:rPr>
        <w:t>omettant</w:t>
      </w:r>
      <w:r w:rsidRPr="00425243" w:rsidR="00B15A26">
        <w:rPr>
          <w:lang w:val="fr-FR"/>
        </w:rPr>
        <w:t xml:space="preserve"> de se </w:t>
      </w:r>
      <w:r w:rsidRPr="00425243" w:rsidR="00DB5602">
        <w:rPr>
          <w:lang w:val="fr-FR"/>
        </w:rPr>
        <w:t>référ</w:t>
      </w:r>
      <w:r w:rsidRPr="00425243" w:rsidR="00B15A26">
        <w:rPr>
          <w:lang w:val="fr-FR"/>
        </w:rPr>
        <w:t>er</w:t>
      </w:r>
      <w:r w:rsidRPr="00425243" w:rsidR="00DB5602">
        <w:rPr>
          <w:lang w:val="fr-FR"/>
        </w:rPr>
        <w:t xml:space="preserve"> aux règles qui auraient été méconnues</w:t>
      </w:r>
      <w:r w:rsidRPr="00425243" w:rsidR="00B15A26">
        <w:rPr>
          <w:lang w:val="fr-FR"/>
        </w:rPr>
        <w:t>, n</w:t>
      </w:r>
      <w:r w:rsidRPr="00425243" w:rsidR="00425243">
        <w:rPr>
          <w:lang w:val="fr-FR"/>
        </w:rPr>
        <w:t>’</w:t>
      </w:r>
      <w:r w:rsidRPr="00425243" w:rsidR="00B15A26">
        <w:rPr>
          <w:lang w:val="fr-FR"/>
        </w:rPr>
        <w:t xml:space="preserve">ont pas </w:t>
      </w:r>
      <w:r w:rsidRPr="00425243" w:rsidR="00DC048D">
        <w:rPr>
          <w:lang w:val="fr-FR"/>
        </w:rPr>
        <w:t xml:space="preserve">dûment </w:t>
      </w:r>
      <w:r w:rsidRPr="00425243" w:rsidR="00B15A26">
        <w:rPr>
          <w:lang w:val="fr-FR"/>
        </w:rPr>
        <w:t>étay</w:t>
      </w:r>
      <w:r w:rsidRPr="00425243" w:rsidR="00DC048D">
        <w:rPr>
          <w:lang w:val="fr-FR"/>
        </w:rPr>
        <w:t>é</w:t>
      </w:r>
      <w:r w:rsidRPr="00425243" w:rsidR="00B15A26">
        <w:rPr>
          <w:lang w:val="fr-FR"/>
        </w:rPr>
        <w:t xml:space="preserve"> devant la Cour</w:t>
      </w:r>
      <w:r w:rsidRPr="00425243" w:rsidR="00DB5602">
        <w:rPr>
          <w:lang w:val="fr-FR"/>
        </w:rPr>
        <w:t>.</w:t>
      </w:r>
    </w:p>
    <w:p w:rsidRPr="00425243" w:rsidR="004440D3" w:rsidP="00425243" w:rsidRDefault="00085685">
      <w:pPr>
        <w:pStyle w:val="ECHRPara"/>
        <w:rPr>
          <w:lang w:val="fr-FR"/>
        </w:rPr>
      </w:pPr>
      <w:r w:rsidRPr="00425243">
        <w:rPr>
          <w:lang w:val="fr-FR"/>
        </w:rPr>
        <w:t>R</w:t>
      </w:r>
      <w:r w:rsidRPr="00425243" w:rsidR="007029D4">
        <w:rPr>
          <w:lang w:val="fr-FR"/>
        </w:rPr>
        <w:t xml:space="preserve">ien ne donne </w:t>
      </w:r>
      <w:r w:rsidRPr="00425243" w:rsidR="002F7184">
        <w:rPr>
          <w:lang w:val="fr-FR"/>
        </w:rPr>
        <w:t xml:space="preserve">donc </w:t>
      </w:r>
      <w:r w:rsidRPr="00425243" w:rsidR="004440D3">
        <w:rPr>
          <w:lang w:val="fr-FR"/>
        </w:rPr>
        <w:t xml:space="preserve">à penser que les circonstances de la </w:t>
      </w:r>
      <w:r w:rsidRPr="00425243" w:rsidR="002F7184">
        <w:rPr>
          <w:lang w:val="fr-FR"/>
        </w:rPr>
        <w:t>cause</w:t>
      </w:r>
      <w:r w:rsidRPr="00425243" w:rsidR="004440D3">
        <w:rPr>
          <w:lang w:val="fr-FR"/>
        </w:rPr>
        <w:t xml:space="preserve"> relèvent d</w:t>
      </w:r>
      <w:r w:rsidRPr="00425243" w:rsidR="00425243">
        <w:rPr>
          <w:lang w:val="fr-FR"/>
        </w:rPr>
        <w:t>’</w:t>
      </w:r>
      <w:r w:rsidRPr="00425243" w:rsidR="00F7669C">
        <w:rPr>
          <w:lang w:val="fr-FR"/>
        </w:rPr>
        <w:t>une</w:t>
      </w:r>
      <w:r w:rsidRPr="00425243" w:rsidR="004440D3">
        <w:rPr>
          <w:lang w:val="fr-FR"/>
        </w:rPr>
        <w:t xml:space="preserve"> situation exceptionnelle qui aurait appelé une analyse </w:t>
      </w:r>
      <w:r w:rsidRPr="00425243" w:rsidR="004108E6">
        <w:rPr>
          <w:lang w:val="fr-FR"/>
        </w:rPr>
        <w:t>autre que la suivante</w:t>
      </w:r>
      <w:r w:rsidRPr="00425243" w:rsidR="004440D3">
        <w:rPr>
          <w:lang w:val="fr-FR"/>
        </w:rPr>
        <w:t>.</w:t>
      </w:r>
    </w:p>
    <w:p w:rsidRPr="00425243" w:rsidR="004440D3" w:rsidP="00425243" w:rsidRDefault="004440D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88</w:t>
      </w:r>
      <w:r w:rsidRPr="00425243">
        <w:rPr>
          <w:lang w:val="fr-FR"/>
        </w:rPr>
        <w:fldChar w:fldCharType="end"/>
      </w:r>
      <w:r w:rsidRPr="00425243">
        <w:rPr>
          <w:lang w:val="fr-FR"/>
        </w:rPr>
        <w:t>.  En fait, l</w:t>
      </w:r>
      <w:r w:rsidRPr="00425243" w:rsidR="00B55817">
        <w:rPr>
          <w:lang w:val="fr-FR"/>
        </w:rPr>
        <w:t xml:space="preserve">es </w:t>
      </w:r>
      <w:r w:rsidRPr="00425243">
        <w:rPr>
          <w:lang w:val="fr-FR"/>
        </w:rPr>
        <w:t>griefs d</w:t>
      </w:r>
      <w:r w:rsidRPr="00425243" w:rsidR="00B55817">
        <w:rPr>
          <w:lang w:val="fr-FR"/>
        </w:rPr>
        <w:t xml:space="preserve">es requérants portent </w:t>
      </w:r>
      <w:r w:rsidRPr="00425243" w:rsidR="0061205B">
        <w:rPr>
          <w:lang w:val="fr-FR"/>
        </w:rPr>
        <w:t xml:space="preserve">de manière </w:t>
      </w:r>
      <w:r w:rsidRPr="00425243" w:rsidR="00D12C00">
        <w:rPr>
          <w:lang w:val="fr-FR"/>
        </w:rPr>
        <w:t xml:space="preserve">générale </w:t>
      </w:r>
      <w:r w:rsidRPr="00425243" w:rsidR="00B55817">
        <w:rPr>
          <w:lang w:val="fr-FR"/>
        </w:rPr>
        <w:t xml:space="preserve">sur une </w:t>
      </w:r>
      <w:r w:rsidRPr="00425243" w:rsidR="004108E6">
        <w:rPr>
          <w:lang w:val="fr-FR"/>
        </w:rPr>
        <w:t xml:space="preserve">mauvaise </w:t>
      </w:r>
      <w:r w:rsidRPr="00425243" w:rsidR="00B55817">
        <w:rPr>
          <w:lang w:val="fr-FR"/>
        </w:rPr>
        <w:t>évaluation des risques prénataux et de</w:t>
      </w:r>
      <w:r w:rsidRPr="00425243" w:rsidR="004108E6">
        <w:rPr>
          <w:lang w:val="fr-FR"/>
        </w:rPr>
        <w:t xml:space="preserve"> ceux liés au travail de l</w:t>
      </w:r>
      <w:r w:rsidRPr="00425243" w:rsidR="00425243">
        <w:rPr>
          <w:lang w:val="fr-FR"/>
        </w:rPr>
        <w:t>’</w:t>
      </w:r>
      <w:r w:rsidRPr="00425243" w:rsidR="004108E6">
        <w:rPr>
          <w:lang w:val="fr-FR"/>
        </w:rPr>
        <w:t>accouchement</w:t>
      </w:r>
      <w:r w:rsidRPr="00425243" w:rsidR="00B55817">
        <w:rPr>
          <w:lang w:val="fr-FR"/>
        </w:rPr>
        <w:t xml:space="preserve">. </w:t>
      </w:r>
      <w:r w:rsidRPr="00425243" w:rsidR="00F7669C">
        <w:rPr>
          <w:lang w:val="fr-FR"/>
        </w:rPr>
        <w:t>L</w:t>
      </w:r>
      <w:r w:rsidRPr="00425243" w:rsidR="001E4C53">
        <w:rPr>
          <w:lang w:val="fr-FR"/>
        </w:rPr>
        <w:t xml:space="preserve">a présente affaire a </w:t>
      </w:r>
      <w:r w:rsidRPr="00425243" w:rsidR="00F7669C">
        <w:rPr>
          <w:lang w:val="fr-FR"/>
        </w:rPr>
        <w:t xml:space="preserve">alors </w:t>
      </w:r>
      <w:r w:rsidRPr="00425243" w:rsidR="001E4C53">
        <w:rPr>
          <w:lang w:val="fr-FR"/>
        </w:rPr>
        <w:t xml:space="preserve">pour objet </w:t>
      </w:r>
      <w:r w:rsidRPr="00425243" w:rsidR="00DB5602">
        <w:rPr>
          <w:lang w:val="fr-FR"/>
        </w:rPr>
        <w:t xml:space="preserve">principal </w:t>
      </w:r>
      <w:r w:rsidRPr="00425243" w:rsidR="001E4C53">
        <w:rPr>
          <w:lang w:val="fr-FR"/>
        </w:rPr>
        <w:t>des allégations d</w:t>
      </w:r>
      <w:r w:rsidRPr="00425243" w:rsidR="00237002">
        <w:rPr>
          <w:lang w:val="fr-FR"/>
        </w:rPr>
        <w:t xml:space="preserve">e simples </w:t>
      </w:r>
      <w:r w:rsidRPr="00425243" w:rsidR="00085685">
        <w:rPr>
          <w:lang w:val="fr-FR"/>
        </w:rPr>
        <w:t>e</w:t>
      </w:r>
      <w:r w:rsidRPr="00425243" w:rsidR="004108E6">
        <w:rPr>
          <w:lang w:val="fr-FR"/>
        </w:rPr>
        <w:t xml:space="preserve">rreurs ou </w:t>
      </w:r>
      <w:r w:rsidRPr="00425243" w:rsidR="001E4C53">
        <w:rPr>
          <w:lang w:val="fr-FR"/>
        </w:rPr>
        <w:t>négligences médicales</w:t>
      </w:r>
      <w:r w:rsidRPr="00425243" w:rsidR="00B15A26">
        <w:rPr>
          <w:lang w:val="fr-FR"/>
        </w:rPr>
        <w:t>,</w:t>
      </w:r>
      <w:r w:rsidRPr="00425243" w:rsidR="004108E6">
        <w:rPr>
          <w:lang w:val="fr-FR"/>
        </w:rPr>
        <w:t xml:space="preserve"> et</w:t>
      </w:r>
      <w:r w:rsidRPr="00425243">
        <w:rPr>
          <w:lang w:val="fr-FR"/>
        </w:rPr>
        <w:t>, partant</w:t>
      </w:r>
      <w:r w:rsidRPr="00425243" w:rsidR="001E4C53">
        <w:rPr>
          <w:lang w:val="fr-FR"/>
        </w:rPr>
        <w:t>,</w:t>
      </w:r>
      <w:r w:rsidRPr="00425243">
        <w:rPr>
          <w:lang w:val="fr-FR"/>
        </w:rPr>
        <w:t xml:space="preserve"> les obligations positives matérielles pesant sur la Turquie </w:t>
      </w:r>
      <w:r w:rsidRPr="00425243" w:rsidR="008972AB">
        <w:rPr>
          <w:lang w:val="fr-FR"/>
        </w:rPr>
        <w:t>se limitent à la mise en place et la mise en œuvre eff</w:t>
      </w:r>
      <w:r w:rsidRPr="00425243" w:rsidR="000C3945">
        <w:rPr>
          <w:lang w:val="fr-FR"/>
        </w:rPr>
        <w:t>ectives</w:t>
      </w:r>
      <w:r w:rsidRPr="00425243" w:rsidR="008972AB">
        <w:rPr>
          <w:lang w:val="fr-FR"/>
        </w:rPr>
        <w:t xml:space="preserve"> d</w:t>
      </w:r>
      <w:r w:rsidRPr="00425243" w:rsidR="00425243">
        <w:rPr>
          <w:lang w:val="fr-FR"/>
        </w:rPr>
        <w:t>’</w:t>
      </w:r>
      <w:r w:rsidRPr="00425243" w:rsidR="008972AB">
        <w:rPr>
          <w:lang w:val="fr-FR"/>
        </w:rPr>
        <w:t>un cadre r</w:t>
      </w:r>
      <w:r w:rsidRPr="00425243" w:rsidR="00BE3DD5">
        <w:rPr>
          <w:lang w:val="fr-FR"/>
        </w:rPr>
        <w:t>é</w:t>
      </w:r>
      <w:r w:rsidRPr="00425243" w:rsidR="008972AB">
        <w:rPr>
          <w:lang w:val="fr-FR"/>
        </w:rPr>
        <w:t xml:space="preserve">glementaire propre à protéger les patients (paragraphe </w:t>
      </w:r>
      <w:r w:rsidRPr="00425243" w:rsidR="00DB5602">
        <w:rPr>
          <w:lang w:val="fr-FR"/>
        </w:rPr>
        <w:t>8</w:t>
      </w:r>
      <w:r w:rsidRPr="00425243" w:rsidR="00DC048D">
        <w:rPr>
          <w:lang w:val="fr-FR"/>
        </w:rPr>
        <w:t>3</w:t>
      </w:r>
      <w:r w:rsidRPr="00425243" w:rsidR="008972AB">
        <w:rPr>
          <w:lang w:val="fr-FR"/>
        </w:rPr>
        <w:t xml:space="preserve"> ci-dessus).</w:t>
      </w:r>
    </w:p>
    <w:p w:rsidRPr="00425243" w:rsidR="002F7184" w:rsidP="00425243" w:rsidRDefault="00DB5602">
      <w:pPr>
        <w:pStyle w:val="ECHRPara"/>
        <w:rPr>
          <w:lang w:val="fr-FR"/>
        </w:rPr>
      </w:pPr>
      <w:r w:rsidRPr="00425243">
        <w:rPr>
          <w:lang w:val="fr-FR"/>
        </w:rPr>
        <w:t>Or</w:t>
      </w:r>
      <w:r w:rsidRPr="00425243" w:rsidR="00F7669C">
        <w:rPr>
          <w:lang w:val="fr-FR"/>
        </w:rPr>
        <w:t xml:space="preserve"> </w:t>
      </w:r>
      <w:r w:rsidRPr="00425243" w:rsidR="00085685">
        <w:rPr>
          <w:lang w:val="fr-FR"/>
        </w:rPr>
        <w:t xml:space="preserve">il ne ressort pas du dossier </w:t>
      </w:r>
      <w:r w:rsidRPr="00425243" w:rsidR="00F7669C">
        <w:rPr>
          <w:lang w:val="fr-FR"/>
        </w:rPr>
        <w:t>que le cadre r</w:t>
      </w:r>
      <w:r w:rsidRPr="00425243" w:rsidR="00BE3DD5">
        <w:rPr>
          <w:lang w:val="fr-FR"/>
        </w:rPr>
        <w:t>é</w:t>
      </w:r>
      <w:r w:rsidRPr="00425243" w:rsidR="00F7669C">
        <w:rPr>
          <w:lang w:val="fr-FR"/>
        </w:rPr>
        <w:t>glementaire en vigueur à l</w:t>
      </w:r>
      <w:r w:rsidRPr="00425243" w:rsidR="00425243">
        <w:rPr>
          <w:lang w:val="fr-FR"/>
        </w:rPr>
        <w:t>’</w:t>
      </w:r>
      <w:r w:rsidRPr="00425243" w:rsidR="00F7669C">
        <w:rPr>
          <w:lang w:val="fr-FR"/>
        </w:rPr>
        <w:t xml:space="preserve">époque des faits révélait </w:t>
      </w:r>
      <w:r w:rsidRPr="00425243" w:rsidR="009E52FC">
        <w:rPr>
          <w:lang w:val="fr-FR"/>
        </w:rPr>
        <w:t xml:space="preserve">en tant que tel </w:t>
      </w:r>
      <w:r w:rsidRPr="00425243" w:rsidR="00F7669C">
        <w:rPr>
          <w:lang w:val="fr-FR"/>
        </w:rPr>
        <w:t>un manquement de la part de l</w:t>
      </w:r>
      <w:r w:rsidRPr="00425243" w:rsidR="00425243">
        <w:rPr>
          <w:lang w:val="fr-FR"/>
        </w:rPr>
        <w:t>’</w:t>
      </w:r>
      <w:r w:rsidRPr="00425243" w:rsidR="00F7669C">
        <w:rPr>
          <w:lang w:val="fr-FR"/>
        </w:rPr>
        <w:t>État</w:t>
      </w:r>
      <w:r w:rsidRPr="00425243" w:rsidR="008C1807">
        <w:rPr>
          <w:lang w:val="fr-FR"/>
        </w:rPr>
        <w:t>,</w:t>
      </w:r>
      <w:r w:rsidRPr="00425243" w:rsidR="00F7669C">
        <w:rPr>
          <w:lang w:val="fr-FR"/>
        </w:rPr>
        <w:t xml:space="preserve"> </w:t>
      </w:r>
      <w:r w:rsidRPr="00425243" w:rsidR="009E52FC">
        <w:rPr>
          <w:lang w:val="fr-FR"/>
        </w:rPr>
        <w:t xml:space="preserve">et </w:t>
      </w:r>
      <w:r w:rsidRPr="00425243" w:rsidR="007029D4">
        <w:rPr>
          <w:lang w:val="fr-FR"/>
        </w:rPr>
        <w:t xml:space="preserve">les requérants ne dénoncent </w:t>
      </w:r>
      <w:r w:rsidRPr="00425243" w:rsidR="00085685">
        <w:rPr>
          <w:lang w:val="fr-FR"/>
        </w:rPr>
        <w:t>d</w:t>
      </w:r>
      <w:r w:rsidRPr="00425243" w:rsidR="00425243">
        <w:rPr>
          <w:lang w:val="fr-FR"/>
        </w:rPr>
        <w:t>’</w:t>
      </w:r>
      <w:r w:rsidRPr="00425243" w:rsidR="00085685">
        <w:rPr>
          <w:lang w:val="fr-FR"/>
        </w:rPr>
        <w:t xml:space="preserve">ailleurs </w:t>
      </w:r>
      <w:r w:rsidRPr="00425243" w:rsidR="002F7184">
        <w:rPr>
          <w:lang w:val="fr-FR"/>
        </w:rPr>
        <w:t>aucun</w:t>
      </w:r>
      <w:r w:rsidRPr="00425243" w:rsidR="00085685">
        <w:rPr>
          <w:lang w:val="fr-FR"/>
        </w:rPr>
        <w:t xml:space="preserve">e défaillance </w:t>
      </w:r>
      <w:r w:rsidRPr="00425243" w:rsidR="007029D4">
        <w:rPr>
          <w:lang w:val="fr-FR"/>
        </w:rPr>
        <w:t>de ce type</w:t>
      </w:r>
      <w:r w:rsidRPr="00425243" w:rsidR="002F7184">
        <w:rPr>
          <w:lang w:val="fr-FR"/>
        </w:rPr>
        <w:t>.</w:t>
      </w:r>
    </w:p>
    <w:p w:rsidRPr="00425243" w:rsidR="002F7184" w:rsidP="00425243" w:rsidRDefault="009E52FC">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89</w:t>
      </w:r>
      <w:r w:rsidRPr="00425243">
        <w:rPr>
          <w:lang w:val="fr-FR"/>
        </w:rPr>
        <w:fldChar w:fldCharType="end"/>
      </w:r>
      <w:r w:rsidRPr="00425243">
        <w:rPr>
          <w:lang w:val="fr-FR"/>
        </w:rPr>
        <w:t>.  </w:t>
      </w:r>
      <w:r w:rsidRPr="00425243" w:rsidR="002F7184">
        <w:rPr>
          <w:lang w:val="fr-FR"/>
        </w:rPr>
        <w:t xml:space="preserve">Partant, </w:t>
      </w:r>
      <w:r w:rsidRPr="00425243" w:rsidR="0012566F">
        <w:rPr>
          <w:lang w:val="fr-FR"/>
        </w:rPr>
        <w:t>il n</w:t>
      </w:r>
      <w:r w:rsidRPr="00425243" w:rsidR="00425243">
        <w:rPr>
          <w:lang w:val="fr-FR"/>
        </w:rPr>
        <w:t>’</w:t>
      </w:r>
      <w:r w:rsidRPr="00425243" w:rsidR="0012566F">
        <w:rPr>
          <w:lang w:val="fr-FR"/>
        </w:rPr>
        <w:t>y a pas eu en l</w:t>
      </w:r>
      <w:r w:rsidRPr="00425243" w:rsidR="00425243">
        <w:rPr>
          <w:lang w:val="fr-FR"/>
        </w:rPr>
        <w:t>’</w:t>
      </w:r>
      <w:r w:rsidRPr="00425243" w:rsidR="0012566F">
        <w:rPr>
          <w:lang w:val="fr-FR"/>
        </w:rPr>
        <w:t>espèce</w:t>
      </w:r>
      <w:r w:rsidRPr="00425243" w:rsidR="002F7184">
        <w:rPr>
          <w:lang w:val="fr-FR"/>
        </w:rPr>
        <w:t xml:space="preserve"> violation de l</w:t>
      </w:r>
      <w:r w:rsidRPr="00425243" w:rsidR="00425243">
        <w:rPr>
          <w:lang w:val="fr-FR"/>
        </w:rPr>
        <w:t>’</w:t>
      </w:r>
      <w:r w:rsidRPr="00425243" w:rsidR="002F7184">
        <w:rPr>
          <w:lang w:val="fr-FR"/>
        </w:rPr>
        <w:t>article 8 de la Convention sous son volet matériel.</w:t>
      </w:r>
    </w:p>
    <w:p w:rsidRPr="00425243" w:rsidR="002F7184" w:rsidP="00425243" w:rsidRDefault="00E30AE5">
      <w:pPr>
        <w:pStyle w:val="ECHRHeading3"/>
        <w:rPr>
          <w:lang w:val="fr-FR"/>
        </w:rPr>
      </w:pPr>
      <w:r w:rsidRPr="00425243">
        <w:rPr>
          <w:lang w:val="fr-FR"/>
        </w:rPr>
        <w:t>2.  </w:t>
      </w:r>
      <w:r w:rsidRPr="00425243" w:rsidR="002F7184">
        <w:rPr>
          <w:lang w:val="fr-FR"/>
        </w:rPr>
        <w:t xml:space="preserve">Sur le volet </w:t>
      </w:r>
      <w:r w:rsidRPr="00425243" w:rsidR="00D342C7">
        <w:rPr>
          <w:lang w:val="fr-FR"/>
        </w:rPr>
        <w:t>procédural</w:t>
      </w:r>
    </w:p>
    <w:p w:rsidRPr="00425243" w:rsidR="002F7184" w:rsidP="00425243" w:rsidRDefault="00E30AE5">
      <w:pPr>
        <w:pStyle w:val="ECHRHeading4"/>
        <w:rPr>
          <w:lang w:val="fr-FR"/>
        </w:rPr>
      </w:pPr>
      <w:r w:rsidRPr="00425243">
        <w:rPr>
          <w:lang w:val="fr-FR"/>
        </w:rPr>
        <w:t>a.  </w:t>
      </w:r>
      <w:r w:rsidRPr="00425243" w:rsidR="002F7184">
        <w:rPr>
          <w:lang w:val="fr-FR"/>
        </w:rPr>
        <w:t>Principes généraux</w:t>
      </w:r>
    </w:p>
    <w:p w:rsidRPr="00425243" w:rsidR="00C36214" w:rsidP="00425243" w:rsidRDefault="002F7184">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90</w:t>
      </w:r>
      <w:r w:rsidRPr="00425243">
        <w:rPr>
          <w:lang w:val="fr-FR"/>
        </w:rPr>
        <w:fldChar w:fldCharType="end"/>
      </w:r>
      <w:r w:rsidRPr="00425243">
        <w:rPr>
          <w:lang w:val="fr-FR"/>
        </w:rPr>
        <w:t>.  </w:t>
      </w:r>
      <w:r w:rsidRPr="00425243" w:rsidR="0095275B">
        <w:rPr>
          <w:lang w:val="fr-FR"/>
        </w:rPr>
        <w:t>De même que</w:t>
      </w:r>
      <w:r w:rsidRPr="00425243" w:rsidR="00C36214">
        <w:rPr>
          <w:lang w:val="fr-FR"/>
        </w:rPr>
        <w:t xml:space="preserve"> l</w:t>
      </w:r>
      <w:r w:rsidRPr="00425243" w:rsidR="00425243">
        <w:rPr>
          <w:lang w:val="fr-FR"/>
        </w:rPr>
        <w:t>’</w:t>
      </w:r>
      <w:r w:rsidRPr="00425243" w:rsidR="00C36214">
        <w:rPr>
          <w:lang w:val="fr-FR"/>
        </w:rPr>
        <w:t>article 2 de la Convention, l</w:t>
      </w:r>
      <w:r w:rsidRPr="00425243" w:rsidR="00425243">
        <w:rPr>
          <w:lang w:val="fr-FR"/>
        </w:rPr>
        <w:t>’</w:t>
      </w:r>
      <w:r w:rsidRPr="00425243" w:rsidR="00C36214">
        <w:rPr>
          <w:lang w:val="fr-FR"/>
        </w:rPr>
        <w:t xml:space="preserve">article 8 implique </w:t>
      </w:r>
      <w:r w:rsidRPr="00425243" w:rsidR="00EB01BB">
        <w:rPr>
          <w:lang w:val="fr-FR"/>
        </w:rPr>
        <w:t xml:space="preserve">également </w:t>
      </w:r>
      <w:r w:rsidRPr="00425243" w:rsidR="00C36214">
        <w:rPr>
          <w:lang w:val="fr-FR"/>
        </w:rPr>
        <w:t>l</w:t>
      </w:r>
      <w:r w:rsidRPr="00425243" w:rsidR="00425243">
        <w:rPr>
          <w:lang w:val="fr-FR"/>
        </w:rPr>
        <w:t>’</w:t>
      </w:r>
      <w:r w:rsidRPr="00425243" w:rsidR="00C36214">
        <w:rPr>
          <w:lang w:val="fr-FR"/>
        </w:rPr>
        <w:t>obligation d</w:t>
      </w:r>
      <w:r w:rsidRPr="00425243" w:rsidR="00425243">
        <w:rPr>
          <w:lang w:val="fr-FR"/>
        </w:rPr>
        <w:t>’</w:t>
      </w:r>
      <w:r w:rsidRPr="00425243" w:rsidR="00C36214">
        <w:rPr>
          <w:lang w:val="fr-FR"/>
        </w:rPr>
        <w:t>instaurer un système judiciaire efficace –</w:t>
      </w:r>
      <w:r w:rsidRPr="00425243" w:rsidR="00B916A3">
        <w:rPr>
          <w:lang w:val="fr-FR"/>
        </w:rPr>
        <w:t> </w:t>
      </w:r>
      <w:r w:rsidRPr="00425243" w:rsidR="00C36214">
        <w:rPr>
          <w:lang w:val="fr-FR"/>
        </w:rPr>
        <w:t>tant en théorie qu</w:t>
      </w:r>
      <w:r w:rsidRPr="00425243" w:rsidR="00425243">
        <w:rPr>
          <w:lang w:val="fr-FR"/>
        </w:rPr>
        <w:t>’</w:t>
      </w:r>
      <w:r w:rsidRPr="00425243" w:rsidR="00B916A3">
        <w:rPr>
          <w:lang w:val="fr-FR"/>
        </w:rPr>
        <w:t>en pratique </w:t>
      </w:r>
      <w:r w:rsidRPr="00425243" w:rsidR="00C36214">
        <w:rPr>
          <w:lang w:val="fr-FR"/>
        </w:rPr>
        <w:t>–</w:t>
      </w:r>
      <w:r w:rsidRPr="00425243" w:rsidR="00B916A3">
        <w:rPr>
          <w:lang w:val="fr-FR"/>
        </w:rPr>
        <w:t xml:space="preserve"> </w:t>
      </w:r>
      <w:r w:rsidRPr="00425243" w:rsidR="00C36214">
        <w:rPr>
          <w:lang w:val="fr-FR"/>
        </w:rPr>
        <w:t>et indépendant permettant d</w:t>
      </w:r>
      <w:r w:rsidRPr="00425243" w:rsidR="00425243">
        <w:rPr>
          <w:lang w:val="fr-FR"/>
        </w:rPr>
        <w:t>’</w:t>
      </w:r>
      <w:r w:rsidRPr="00425243" w:rsidR="00C36214">
        <w:rPr>
          <w:lang w:val="fr-FR"/>
        </w:rPr>
        <w:t>établir la cause des atteintes à l</w:t>
      </w:r>
      <w:r w:rsidRPr="00425243" w:rsidR="00425243">
        <w:rPr>
          <w:lang w:val="fr-FR"/>
        </w:rPr>
        <w:t>’</w:t>
      </w:r>
      <w:r w:rsidRPr="00425243" w:rsidR="00C36214">
        <w:rPr>
          <w:lang w:val="fr-FR"/>
        </w:rPr>
        <w:t>intégrité d</w:t>
      </w:r>
      <w:r w:rsidRPr="00425243" w:rsidR="00425243">
        <w:rPr>
          <w:lang w:val="fr-FR"/>
        </w:rPr>
        <w:t>’</w:t>
      </w:r>
      <w:r w:rsidRPr="00425243" w:rsidR="00C36214">
        <w:rPr>
          <w:lang w:val="fr-FR"/>
        </w:rPr>
        <w:t>un individu se trouvant sous la responsabilité de professionnels de la santé, qu</w:t>
      </w:r>
      <w:r w:rsidRPr="00425243" w:rsidR="00425243">
        <w:rPr>
          <w:lang w:val="fr-FR"/>
        </w:rPr>
        <w:t>’</w:t>
      </w:r>
      <w:r w:rsidRPr="00425243" w:rsidR="00C36214">
        <w:rPr>
          <w:lang w:val="fr-FR"/>
        </w:rPr>
        <w:t xml:space="preserve">ils agissent dans le cadre du secteur public ou </w:t>
      </w:r>
      <w:r w:rsidRPr="00425243" w:rsidR="00EB01BB">
        <w:rPr>
          <w:lang w:val="fr-FR"/>
        </w:rPr>
        <w:t>du secteur</w:t>
      </w:r>
      <w:r w:rsidRPr="00425243" w:rsidR="00C36214">
        <w:rPr>
          <w:lang w:val="fr-FR"/>
        </w:rPr>
        <w:t xml:space="preserve"> privé et, le cas échéant, d</w:t>
      </w:r>
      <w:r w:rsidRPr="00425243" w:rsidR="00425243">
        <w:rPr>
          <w:lang w:val="fr-FR"/>
        </w:rPr>
        <w:t>’</w:t>
      </w:r>
      <w:r w:rsidRPr="00425243" w:rsidR="00C36214">
        <w:rPr>
          <w:lang w:val="fr-FR"/>
        </w:rPr>
        <w:t>obliger ceux-ci à répondre de leurs actes (voir</w:t>
      </w:r>
      <w:r w:rsidRPr="00425243" w:rsidR="00E30AE5">
        <w:rPr>
          <w:lang w:val="fr-FR"/>
        </w:rPr>
        <w:t>,</w:t>
      </w:r>
      <w:r w:rsidRPr="00425243" w:rsidR="00C36214">
        <w:rPr>
          <w:lang w:val="fr-FR"/>
        </w:rPr>
        <w:t xml:space="preserve"> entre autres, </w:t>
      </w:r>
      <w:r w:rsidRPr="00425243" w:rsidR="004978F5">
        <w:rPr>
          <w:i/>
          <w:iCs/>
          <w:lang w:val="fr-FR"/>
        </w:rPr>
        <w:t>Erdinç Kurt et autres</w:t>
      </w:r>
      <w:r w:rsidRPr="00425243" w:rsidR="004978F5">
        <w:rPr>
          <w:iCs/>
          <w:lang w:val="fr-FR"/>
        </w:rPr>
        <w:t>, précité, §§</w:t>
      </w:r>
      <w:r w:rsidRPr="00425243" w:rsidR="004978F5">
        <w:rPr>
          <w:lang w:val="fr-FR"/>
        </w:rPr>
        <w:t xml:space="preserve"> 54 et 55</w:t>
      </w:r>
      <w:r w:rsidRPr="00425243" w:rsidR="0095275B">
        <w:rPr>
          <w:lang w:val="fr-FR"/>
        </w:rPr>
        <w:t> ;</w:t>
      </w:r>
      <w:r w:rsidRPr="00425243" w:rsidR="004978F5">
        <w:rPr>
          <w:lang w:val="fr-FR"/>
        </w:rPr>
        <w:t xml:space="preserve"> </w:t>
      </w:r>
      <w:r w:rsidRPr="00425243" w:rsidR="0095275B">
        <w:rPr>
          <w:lang w:val="fr-FR"/>
        </w:rPr>
        <w:t xml:space="preserve">voir </w:t>
      </w:r>
      <w:r w:rsidRPr="00425243" w:rsidR="004978F5">
        <w:rPr>
          <w:lang w:val="fr-FR"/>
        </w:rPr>
        <w:t>aussi</w:t>
      </w:r>
      <w:r w:rsidRPr="00425243" w:rsidR="0095275B">
        <w:rPr>
          <w:lang w:val="fr-FR"/>
        </w:rPr>
        <w:t>,</w:t>
      </w:r>
      <w:r w:rsidRPr="00425243" w:rsidR="004978F5">
        <w:rPr>
          <w:lang w:val="fr-FR"/>
        </w:rPr>
        <w:t xml:space="preserve"> </w:t>
      </w:r>
      <w:r w:rsidRPr="00425243" w:rsidR="00C36214">
        <w:rPr>
          <w:i/>
          <w:lang w:val="fr-FR"/>
        </w:rPr>
        <w:t>Šilih c. Slovénie</w:t>
      </w:r>
      <w:r w:rsidRPr="00425243" w:rsidR="00C36214">
        <w:rPr>
          <w:lang w:val="fr-FR"/>
        </w:rPr>
        <w:t xml:space="preserve"> [GC], n</w:t>
      </w:r>
      <w:r w:rsidRPr="00425243" w:rsidR="003A6D26">
        <w:rPr>
          <w:vertAlign w:val="superscript"/>
          <w:lang w:val="fr-FR"/>
        </w:rPr>
        <w:t>o</w:t>
      </w:r>
      <w:r w:rsidRPr="00425243" w:rsidR="00C36214">
        <w:rPr>
          <w:lang w:val="fr-FR"/>
        </w:rPr>
        <w:t xml:space="preserve"> 71463/01, §</w:t>
      </w:r>
      <w:r w:rsidRPr="00425243" w:rsidR="00452E4E">
        <w:rPr>
          <w:lang w:val="fr-FR"/>
        </w:rPr>
        <w:t>§</w:t>
      </w:r>
      <w:r w:rsidRPr="00425243" w:rsidR="00C36214">
        <w:rPr>
          <w:lang w:val="fr-FR"/>
        </w:rPr>
        <w:t xml:space="preserve"> 192</w:t>
      </w:r>
      <w:r w:rsidRPr="00425243" w:rsidR="00452E4E">
        <w:rPr>
          <w:lang w:val="fr-FR"/>
        </w:rPr>
        <w:t xml:space="preserve"> et 195</w:t>
      </w:r>
      <w:r w:rsidRPr="00425243" w:rsidR="00C36214">
        <w:rPr>
          <w:lang w:val="fr-FR"/>
        </w:rPr>
        <w:t xml:space="preserve">, 9 avril 2009, et </w:t>
      </w:r>
      <w:r w:rsidRPr="00425243" w:rsidR="00C36214">
        <w:rPr>
          <w:i/>
          <w:lang w:val="fr-FR"/>
        </w:rPr>
        <w:t>Lopes de Sousa Fernandes</w:t>
      </w:r>
      <w:r w:rsidRPr="00425243" w:rsidR="00C36214">
        <w:rPr>
          <w:lang w:val="fr-FR"/>
        </w:rPr>
        <w:t>, précité, §</w:t>
      </w:r>
      <w:r w:rsidRPr="00425243" w:rsidR="008126C9">
        <w:rPr>
          <w:lang w:val="fr-FR"/>
        </w:rPr>
        <w:t>§</w:t>
      </w:r>
      <w:r w:rsidRPr="00425243" w:rsidR="00C36214">
        <w:rPr>
          <w:lang w:val="fr-FR"/>
        </w:rPr>
        <w:t xml:space="preserve"> 214</w:t>
      </w:r>
      <w:r w:rsidRPr="00425243" w:rsidR="008126C9">
        <w:rPr>
          <w:lang w:val="fr-FR"/>
        </w:rPr>
        <w:t xml:space="preserve"> et</w:t>
      </w:r>
      <w:r w:rsidRPr="00425243" w:rsidR="00B916A3">
        <w:rPr>
          <w:lang w:val="fr-FR"/>
        </w:rPr>
        <w:t> </w:t>
      </w:r>
      <w:r w:rsidRPr="00425243" w:rsidR="008126C9">
        <w:rPr>
          <w:lang w:val="fr-FR"/>
        </w:rPr>
        <w:t>216</w:t>
      </w:r>
      <w:r w:rsidRPr="00425243" w:rsidR="00C36214">
        <w:rPr>
          <w:lang w:val="fr-FR"/>
        </w:rPr>
        <w:t>).</w:t>
      </w:r>
    </w:p>
    <w:p w:rsidRPr="00425243" w:rsidR="004978F5" w:rsidP="00425243" w:rsidRDefault="004978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91</w:t>
      </w:r>
      <w:r w:rsidRPr="00425243">
        <w:rPr>
          <w:lang w:val="fr-FR"/>
        </w:rPr>
        <w:fldChar w:fldCharType="end"/>
      </w:r>
      <w:r w:rsidRPr="00425243">
        <w:rPr>
          <w:lang w:val="fr-FR"/>
        </w:rPr>
        <w:t>.  Dans certains cas exceptionnels</w:t>
      </w:r>
      <w:r w:rsidRPr="00425243" w:rsidR="00FC436D">
        <w:rPr>
          <w:lang w:val="fr-FR"/>
        </w:rPr>
        <w:t xml:space="preserve">, tels que ceux mentionnés </w:t>
      </w:r>
      <w:r w:rsidRPr="00425243" w:rsidR="0095275B">
        <w:rPr>
          <w:lang w:val="fr-FR"/>
        </w:rPr>
        <w:t>précédemment</w:t>
      </w:r>
      <w:r w:rsidRPr="00425243" w:rsidR="00FC436D">
        <w:rPr>
          <w:lang w:val="fr-FR"/>
        </w:rPr>
        <w:t xml:space="preserve"> (paragraphe </w:t>
      </w:r>
      <w:r w:rsidRPr="00425243" w:rsidR="00C23AA0">
        <w:rPr>
          <w:lang w:val="fr-FR"/>
        </w:rPr>
        <w:t>8</w:t>
      </w:r>
      <w:r w:rsidRPr="00425243" w:rsidR="00DC048D">
        <w:rPr>
          <w:lang w:val="fr-FR"/>
        </w:rPr>
        <w:t>4</w:t>
      </w:r>
      <w:r w:rsidRPr="00425243" w:rsidR="00FC436D">
        <w:rPr>
          <w:lang w:val="fr-FR"/>
        </w:rPr>
        <w:t xml:space="preserve"> ci-dessus), </w:t>
      </w:r>
      <w:r w:rsidRPr="00425243">
        <w:rPr>
          <w:lang w:val="fr-FR"/>
        </w:rPr>
        <w:t xml:space="preserve">un mécanisme de répression pénale </w:t>
      </w:r>
      <w:r w:rsidRPr="00425243" w:rsidR="0095275B">
        <w:rPr>
          <w:lang w:val="fr-FR"/>
        </w:rPr>
        <w:t xml:space="preserve">devrait exister </w:t>
      </w:r>
      <w:r w:rsidRPr="00425243" w:rsidR="00FC436D">
        <w:rPr>
          <w:lang w:val="fr-FR"/>
        </w:rPr>
        <w:t>pour que cette obligation procédurale soit respectée</w:t>
      </w:r>
      <w:r w:rsidRPr="00425243" w:rsidR="00C23AA0">
        <w:rPr>
          <w:lang w:val="fr-FR"/>
        </w:rPr>
        <w:t>. T</w:t>
      </w:r>
      <w:r w:rsidRPr="00425243" w:rsidR="00FC436D">
        <w:rPr>
          <w:lang w:val="fr-FR"/>
        </w:rPr>
        <w:t>outefois, si l</w:t>
      </w:r>
      <w:r w:rsidRPr="00425243" w:rsidR="00425243">
        <w:rPr>
          <w:lang w:val="fr-FR"/>
        </w:rPr>
        <w:t>’</w:t>
      </w:r>
      <w:r w:rsidRPr="00425243" w:rsidR="00FC436D">
        <w:rPr>
          <w:lang w:val="fr-FR"/>
        </w:rPr>
        <w:t>atteinte à l</w:t>
      </w:r>
      <w:r w:rsidRPr="00425243" w:rsidR="00425243">
        <w:rPr>
          <w:lang w:val="fr-FR"/>
        </w:rPr>
        <w:t>’</w:t>
      </w:r>
      <w:r w:rsidRPr="00425243" w:rsidR="00FC436D">
        <w:rPr>
          <w:lang w:val="fr-FR"/>
        </w:rPr>
        <w:t>intégrité de la personne n</w:t>
      </w:r>
      <w:r w:rsidRPr="00425243" w:rsidR="00425243">
        <w:rPr>
          <w:lang w:val="fr-FR"/>
        </w:rPr>
        <w:t>’</w:t>
      </w:r>
      <w:r w:rsidRPr="00425243" w:rsidR="00FC436D">
        <w:rPr>
          <w:lang w:val="fr-FR"/>
        </w:rPr>
        <w:t>est pas volontaire, l</w:t>
      </w:r>
      <w:r w:rsidRPr="00425243" w:rsidR="0095275B">
        <w:rPr>
          <w:lang w:val="fr-FR"/>
        </w:rPr>
        <w:t xml:space="preserve">adite </w:t>
      </w:r>
      <w:r w:rsidRPr="00425243" w:rsidR="00FC436D">
        <w:rPr>
          <w:lang w:val="fr-FR"/>
        </w:rPr>
        <w:t>obligation n</w:t>
      </w:r>
      <w:r w:rsidRPr="00425243" w:rsidR="00425243">
        <w:rPr>
          <w:lang w:val="fr-FR"/>
        </w:rPr>
        <w:t>’</w:t>
      </w:r>
      <w:r w:rsidRPr="00425243" w:rsidR="00FC436D">
        <w:rPr>
          <w:lang w:val="fr-FR"/>
        </w:rPr>
        <w:t>exige pas nécessairement un recours de nature pénale</w:t>
      </w:r>
      <w:r w:rsidRPr="00425243" w:rsidR="00E30AE5">
        <w:rPr>
          <w:lang w:val="fr-FR"/>
        </w:rPr>
        <w:t> </w:t>
      </w:r>
      <w:r w:rsidRPr="00425243" w:rsidR="004A4657">
        <w:rPr>
          <w:lang w:val="fr-FR"/>
        </w:rPr>
        <w:t>; aussi, dans le contexte spécifique des négligences médicales – telles que celles en cause en l</w:t>
      </w:r>
      <w:r w:rsidRPr="00425243" w:rsidR="00425243">
        <w:rPr>
          <w:lang w:val="fr-FR"/>
        </w:rPr>
        <w:t>’</w:t>
      </w:r>
      <w:r w:rsidRPr="00425243" w:rsidR="004A4657">
        <w:rPr>
          <w:lang w:val="fr-FR"/>
        </w:rPr>
        <w:t xml:space="preserve">espèce (paragraphe </w:t>
      </w:r>
      <w:r w:rsidRPr="00425243" w:rsidR="00087EBB">
        <w:rPr>
          <w:lang w:val="fr-FR"/>
        </w:rPr>
        <w:t>8</w:t>
      </w:r>
      <w:r w:rsidRPr="00425243" w:rsidR="00DC048D">
        <w:rPr>
          <w:lang w:val="fr-FR"/>
        </w:rPr>
        <w:t>8</w:t>
      </w:r>
      <w:r w:rsidRPr="00425243" w:rsidR="004A4657">
        <w:rPr>
          <w:lang w:val="fr-FR"/>
        </w:rPr>
        <w:t xml:space="preserve"> ci-dessus) –, pareille obligation peut-elle être remplie</w:t>
      </w:r>
      <w:r w:rsidRPr="00425243" w:rsidR="00087EBB">
        <w:rPr>
          <w:lang w:val="fr-FR"/>
        </w:rPr>
        <w:t xml:space="preserve"> </w:t>
      </w:r>
      <w:r w:rsidRPr="00425243" w:rsidR="00A85C7C">
        <w:rPr>
          <w:lang w:val="fr-FR"/>
        </w:rPr>
        <w:t xml:space="preserve">également </w:t>
      </w:r>
      <w:r w:rsidRPr="00425243" w:rsidR="004A4657">
        <w:rPr>
          <w:lang w:val="fr-FR"/>
        </w:rPr>
        <w:t xml:space="preserve">si le système juridique en </w:t>
      </w:r>
      <w:r w:rsidRPr="00425243" w:rsidR="00691D94">
        <w:rPr>
          <w:lang w:val="fr-FR"/>
        </w:rPr>
        <w:t>question</w:t>
      </w:r>
      <w:r w:rsidRPr="00425243" w:rsidR="004A4657">
        <w:rPr>
          <w:lang w:val="fr-FR"/>
        </w:rPr>
        <w:t xml:space="preserve"> offre aux intéressés un recours devant les juridictions civiles</w:t>
      </w:r>
      <w:r w:rsidRPr="00425243" w:rsidR="0095275B">
        <w:rPr>
          <w:lang w:val="fr-FR"/>
        </w:rPr>
        <w:t xml:space="preserve"> ou administratives</w:t>
      </w:r>
      <w:r w:rsidRPr="00425243" w:rsidR="004A4657">
        <w:rPr>
          <w:lang w:val="fr-FR"/>
        </w:rPr>
        <w:t>, seul ou conjointement avec un recours devant les juridictions pénales</w:t>
      </w:r>
      <w:r w:rsidRPr="00425243" w:rsidR="00087EBB">
        <w:rPr>
          <w:lang w:val="fr-FR"/>
        </w:rPr>
        <w:t xml:space="preserve"> </w:t>
      </w:r>
      <w:r w:rsidRPr="00425243" w:rsidR="004A4657">
        <w:rPr>
          <w:lang w:val="fr-FR"/>
        </w:rPr>
        <w:t xml:space="preserve">; </w:t>
      </w:r>
      <w:r w:rsidRPr="00425243" w:rsidR="00A85C7C">
        <w:rPr>
          <w:lang w:val="fr-FR"/>
        </w:rPr>
        <w:t xml:space="preserve">de même, </w:t>
      </w:r>
      <w:r w:rsidRPr="00425243" w:rsidR="004A4657">
        <w:rPr>
          <w:lang w:val="fr-FR"/>
        </w:rPr>
        <w:t xml:space="preserve">des mesures disciplinaires peuvent être envisagées à cet égard </w:t>
      </w:r>
      <w:r w:rsidRPr="00425243" w:rsidR="009461F7">
        <w:rPr>
          <w:lang w:val="fr-FR"/>
        </w:rPr>
        <w:t>(</w:t>
      </w:r>
      <w:r w:rsidRPr="00425243" w:rsidR="009461F7">
        <w:rPr>
          <w:i/>
          <w:lang w:val="fr-FR"/>
        </w:rPr>
        <w:t>Karakoca c.</w:t>
      </w:r>
      <w:r w:rsidRPr="00425243" w:rsidR="00D1633C">
        <w:rPr>
          <w:i/>
          <w:lang w:val="fr-FR"/>
        </w:rPr>
        <w:t> </w:t>
      </w:r>
      <w:r w:rsidRPr="00425243" w:rsidR="009461F7">
        <w:rPr>
          <w:i/>
          <w:lang w:val="fr-FR"/>
        </w:rPr>
        <w:t xml:space="preserve">Turquie </w:t>
      </w:r>
      <w:r w:rsidRPr="00425243" w:rsidR="009461F7">
        <w:rPr>
          <w:lang w:val="fr-FR"/>
        </w:rPr>
        <w:t>(déc.), n</w:t>
      </w:r>
      <w:r w:rsidRPr="00425243" w:rsidR="003A6D26">
        <w:rPr>
          <w:vertAlign w:val="superscript"/>
          <w:lang w:val="fr-FR"/>
        </w:rPr>
        <w:t>o</w:t>
      </w:r>
      <w:r w:rsidRPr="00425243" w:rsidR="009461F7">
        <w:rPr>
          <w:lang w:val="fr-FR"/>
        </w:rPr>
        <w:t xml:space="preserve"> 46156/11, 21 mai 2013, </w:t>
      </w:r>
      <w:r w:rsidRPr="00425243" w:rsidR="009461F7">
        <w:rPr>
          <w:i/>
          <w:lang w:val="fr-FR"/>
        </w:rPr>
        <w:t>Aydoğdu</w:t>
      </w:r>
      <w:r w:rsidRPr="00425243" w:rsidR="009461F7">
        <w:rPr>
          <w:lang w:val="fr-FR"/>
        </w:rPr>
        <w:t xml:space="preserve">, précité, § 79, </w:t>
      </w:r>
      <w:r w:rsidRPr="00425243" w:rsidR="009461F7">
        <w:rPr>
          <w:i/>
          <w:iCs/>
          <w:lang w:val="fr-FR"/>
        </w:rPr>
        <w:t>Erdinç Kurt et autres</w:t>
      </w:r>
      <w:r w:rsidRPr="00425243" w:rsidR="009461F7">
        <w:rPr>
          <w:iCs/>
          <w:lang w:val="fr-FR"/>
        </w:rPr>
        <w:t>, précité, §</w:t>
      </w:r>
      <w:r w:rsidRPr="00425243" w:rsidR="009461F7">
        <w:rPr>
          <w:lang w:val="fr-FR"/>
        </w:rPr>
        <w:t xml:space="preserve"> 56, et </w:t>
      </w:r>
      <w:r w:rsidRPr="00425243" w:rsidR="009461F7">
        <w:rPr>
          <w:i/>
          <w:lang w:val="fr-FR"/>
        </w:rPr>
        <w:t>Lopes de Sousa Fernandes</w:t>
      </w:r>
      <w:r w:rsidRPr="00425243" w:rsidR="009461F7">
        <w:rPr>
          <w:lang w:val="fr-FR"/>
        </w:rPr>
        <w:t>, précité, §</w:t>
      </w:r>
      <w:r w:rsidRPr="00425243" w:rsidR="00E30AE5">
        <w:rPr>
          <w:lang w:val="fr-FR"/>
        </w:rPr>
        <w:t> </w:t>
      </w:r>
      <w:r w:rsidRPr="00425243" w:rsidR="009461F7">
        <w:rPr>
          <w:lang w:val="fr-FR"/>
        </w:rPr>
        <w:t>215, ainsi que les références qui y figurent)</w:t>
      </w:r>
      <w:r w:rsidRPr="00425243" w:rsidR="00122899">
        <w:rPr>
          <w:lang w:val="fr-FR"/>
        </w:rPr>
        <w:t>.</w:t>
      </w:r>
    </w:p>
    <w:p w:rsidRPr="00425243" w:rsidR="003A6D26" w:rsidP="00425243" w:rsidRDefault="004A4657">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92</w:t>
      </w:r>
      <w:r w:rsidRPr="00425243">
        <w:rPr>
          <w:lang w:val="fr-FR"/>
        </w:rPr>
        <w:fldChar w:fldCharType="end"/>
      </w:r>
      <w:r w:rsidRPr="00425243">
        <w:rPr>
          <w:lang w:val="fr-FR"/>
        </w:rPr>
        <w:t>.  À ce sujet, il</w:t>
      </w:r>
      <w:r w:rsidRPr="00425243" w:rsidR="00683F5F">
        <w:rPr>
          <w:lang w:val="fr-FR"/>
        </w:rPr>
        <w:t xml:space="preserve"> convient</w:t>
      </w:r>
      <w:r w:rsidRPr="00425243">
        <w:rPr>
          <w:lang w:val="fr-FR"/>
        </w:rPr>
        <w:t xml:space="preserve"> </w:t>
      </w:r>
      <w:r w:rsidRPr="00425243" w:rsidR="0095275B">
        <w:rPr>
          <w:lang w:val="fr-FR"/>
        </w:rPr>
        <w:t xml:space="preserve">néanmoins </w:t>
      </w:r>
      <w:r w:rsidRPr="00425243" w:rsidR="00683F5F">
        <w:rPr>
          <w:lang w:val="fr-FR"/>
        </w:rPr>
        <w:t>d</w:t>
      </w:r>
      <w:r w:rsidRPr="00425243">
        <w:rPr>
          <w:lang w:val="fr-FR"/>
        </w:rPr>
        <w:t xml:space="preserve">e rappeler que, </w:t>
      </w:r>
      <w:r w:rsidRPr="00425243" w:rsidR="0095275B">
        <w:rPr>
          <w:lang w:val="fr-FR"/>
        </w:rPr>
        <w:t>là</w:t>
      </w:r>
      <w:r w:rsidRPr="00425243">
        <w:rPr>
          <w:lang w:val="fr-FR"/>
        </w:rPr>
        <w:t xml:space="preserve"> où il existe plusieurs voies de recours possibles, </w:t>
      </w:r>
      <w:r w:rsidRPr="00425243" w:rsidR="00C23AA0">
        <w:rPr>
          <w:lang w:val="fr-FR"/>
        </w:rPr>
        <w:t xml:space="preserve">la personne lésée </w:t>
      </w:r>
      <w:r w:rsidRPr="00425243">
        <w:rPr>
          <w:lang w:val="fr-FR"/>
        </w:rPr>
        <w:t>peu</w:t>
      </w:r>
      <w:r w:rsidRPr="00425243" w:rsidR="00C23AA0">
        <w:rPr>
          <w:lang w:val="fr-FR"/>
        </w:rPr>
        <w:t>t</w:t>
      </w:r>
      <w:r w:rsidRPr="00425243">
        <w:rPr>
          <w:lang w:val="fr-FR"/>
        </w:rPr>
        <w:t xml:space="preserve"> choisir </w:t>
      </w:r>
      <w:r w:rsidRPr="00425243" w:rsidR="00087EBB">
        <w:rPr>
          <w:lang w:val="fr-FR"/>
        </w:rPr>
        <w:t xml:space="preserve">celle </w:t>
      </w:r>
      <w:r w:rsidRPr="00425243">
        <w:rPr>
          <w:lang w:val="fr-FR"/>
        </w:rPr>
        <w:t>qui l</w:t>
      </w:r>
      <w:r w:rsidRPr="00425243" w:rsidR="00C23AA0">
        <w:rPr>
          <w:lang w:val="fr-FR"/>
        </w:rPr>
        <w:t>ui</w:t>
      </w:r>
      <w:r w:rsidRPr="00425243">
        <w:rPr>
          <w:lang w:val="fr-FR"/>
        </w:rPr>
        <w:t xml:space="preserve"> paraît la plus appropriée pour son grief principal (voir, parmi d</w:t>
      </w:r>
      <w:r w:rsidRPr="00425243" w:rsidR="00425243">
        <w:rPr>
          <w:lang w:val="fr-FR"/>
        </w:rPr>
        <w:t>’</w:t>
      </w:r>
      <w:r w:rsidRPr="00425243">
        <w:rPr>
          <w:lang w:val="fr-FR"/>
        </w:rPr>
        <w:t xml:space="preserve">autres, </w:t>
      </w:r>
      <w:r w:rsidRPr="00425243">
        <w:rPr>
          <w:i/>
          <w:lang w:val="fr-FR"/>
        </w:rPr>
        <w:t>Elberte c. Lettonie</w:t>
      </w:r>
      <w:r w:rsidRPr="00425243">
        <w:rPr>
          <w:lang w:val="fr-FR"/>
        </w:rPr>
        <w:t>, n</w:t>
      </w:r>
      <w:r w:rsidRPr="00425243">
        <w:rPr>
          <w:vertAlign w:val="superscript"/>
          <w:lang w:val="fr-FR"/>
        </w:rPr>
        <w:t>o</w:t>
      </w:r>
      <w:r w:rsidRPr="00425243">
        <w:rPr>
          <w:lang w:val="fr-FR"/>
        </w:rPr>
        <w:t xml:space="preserve"> 61243/08</w:t>
      </w:r>
      <w:r w:rsidRPr="00425243">
        <w:rPr>
          <w:snapToGrid w:val="0"/>
          <w:lang w:val="fr-FR"/>
        </w:rPr>
        <w:t>, § 85, CEDH 2015)</w:t>
      </w:r>
      <w:r w:rsidRPr="00425243" w:rsidR="00C23AA0">
        <w:rPr>
          <w:snapToGrid w:val="0"/>
          <w:lang w:val="fr-FR"/>
        </w:rPr>
        <w:t>.</w:t>
      </w:r>
      <w:r w:rsidRPr="00425243" w:rsidR="00087EBB">
        <w:rPr>
          <w:snapToGrid w:val="0"/>
          <w:lang w:val="fr-FR"/>
        </w:rPr>
        <w:t xml:space="preserve"> </w:t>
      </w:r>
      <w:r w:rsidRPr="00425243" w:rsidR="00C23AA0">
        <w:rPr>
          <w:snapToGrid w:val="0"/>
          <w:lang w:val="fr-FR"/>
        </w:rPr>
        <w:t>Elle</w:t>
      </w:r>
      <w:r w:rsidRPr="00425243" w:rsidR="00D633F8">
        <w:rPr>
          <w:snapToGrid w:val="0"/>
          <w:lang w:val="fr-FR"/>
        </w:rPr>
        <w:t xml:space="preserve"> peut aussi </w:t>
      </w:r>
      <w:r w:rsidRPr="00425243">
        <w:rPr>
          <w:snapToGrid w:val="0"/>
          <w:lang w:val="fr-FR"/>
        </w:rPr>
        <w:t>faire usage</w:t>
      </w:r>
      <w:r w:rsidRPr="00425243" w:rsidR="009B1553">
        <w:rPr>
          <w:lang w:val="fr-FR"/>
        </w:rPr>
        <w:t xml:space="preserve"> </w:t>
      </w:r>
      <w:r w:rsidRPr="00425243">
        <w:rPr>
          <w:snapToGrid w:val="0"/>
          <w:lang w:val="fr-FR"/>
        </w:rPr>
        <w:t>de plusieurs voies de droit disponibles</w:t>
      </w:r>
      <w:r w:rsidRPr="00425243" w:rsidR="00647113">
        <w:rPr>
          <w:snapToGrid w:val="0"/>
          <w:lang w:val="fr-FR"/>
        </w:rPr>
        <w:t xml:space="preserve">, y compris la voie pénale, </w:t>
      </w:r>
      <w:r w:rsidRPr="00425243" w:rsidR="00087EBB">
        <w:rPr>
          <w:snapToGrid w:val="0"/>
          <w:lang w:val="fr-FR"/>
        </w:rPr>
        <w:t>à cette différence que</w:t>
      </w:r>
      <w:r w:rsidRPr="00425243" w:rsidR="009B1553">
        <w:rPr>
          <w:lang w:val="fr-FR"/>
        </w:rPr>
        <w:t xml:space="preserve">, dans les affaires de simple négligence médicale, </w:t>
      </w:r>
      <w:r w:rsidRPr="00425243" w:rsidR="00BC1BB4">
        <w:rPr>
          <w:lang w:val="fr-FR"/>
        </w:rPr>
        <w:t>les autorités n</w:t>
      </w:r>
      <w:r w:rsidRPr="00425243" w:rsidR="00122899">
        <w:rPr>
          <w:lang w:val="fr-FR"/>
        </w:rPr>
        <w:t xml:space="preserve">e sont </w:t>
      </w:r>
      <w:r w:rsidRPr="00425243" w:rsidR="00BC1BB4">
        <w:rPr>
          <w:lang w:val="fr-FR"/>
        </w:rPr>
        <w:t xml:space="preserve">pas </w:t>
      </w:r>
      <w:r w:rsidRPr="00425243" w:rsidR="00122899">
        <w:rPr>
          <w:lang w:val="fr-FR"/>
        </w:rPr>
        <w:t xml:space="preserve">forcément </w:t>
      </w:r>
      <w:r w:rsidRPr="00425243" w:rsidR="00BC1BB4">
        <w:rPr>
          <w:lang w:val="fr-FR"/>
        </w:rPr>
        <w:t>tenues d</w:t>
      </w:r>
      <w:r w:rsidRPr="00425243" w:rsidR="00425243">
        <w:rPr>
          <w:lang w:val="fr-FR"/>
        </w:rPr>
        <w:t>’</w:t>
      </w:r>
      <w:r w:rsidRPr="00425243" w:rsidR="00BC1BB4">
        <w:rPr>
          <w:lang w:val="fr-FR"/>
        </w:rPr>
        <w:t>ouvrir d</w:t>
      </w:r>
      <w:r w:rsidRPr="00425243" w:rsidR="00425243">
        <w:rPr>
          <w:lang w:val="fr-FR"/>
        </w:rPr>
        <w:t>’</w:t>
      </w:r>
      <w:r w:rsidRPr="00425243" w:rsidR="00BC1BB4">
        <w:rPr>
          <w:lang w:val="fr-FR"/>
        </w:rPr>
        <w:t>office une enquête</w:t>
      </w:r>
      <w:r w:rsidRPr="00425243" w:rsidR="00C23AA0">
        <w:rPr>
          <w:lang w:val="fr-FR"/>
        </w:rPr>
        <w:t>. C</w:t>
      </w:r>
      <w:r w:rsidRPr="00425243" w:rsidR="00425243">
        <w:rPr>
          <w:lang w:val="fr-FR"/>
        </w:rPr>
        <w:t>’</w:t>
      </w:r>
      <w:r w:rsidRPr="00425243" w:rsidR="009B1553">
        <w:rPr>
          <w:lang w:val="fr-FR"/>
        </w:rPr>
        <w:t xml:space="preserve">est lorsque les intéressés engagent une </w:t>
      </w:r>
      <w:r w:rsidRPr="00425243" w:rsidR="00BC1BB4">
        <w:rPr>
          <w:lang w:val="fr-FR"/>
        </w:rPr>
        <w:t xml:space="preserve">telle </w:t>
      </w:r>
      <w:r w:rsidRPr="00425243" w:rsidR="009B1553">
        <w:rPr>
          <w:lang w:val="fr-FR"/>
        </w:rPr>
        <w:t xml:space="preserve">procédure </w:t>
      </w:r>
      <w:r w:rsidRPr="00425243" w:rsidR="00087EBB">
        <w:rPr>
          <w:lang w:val="fr-FR"/>
        </w:rPr>
        <w:t xml:space="preserve">pénale </w:t>
      </w:r>
      <w:r w:rsidRPr="00425243" w:rsidR="009B1553">
        <w:rPr>
          <w:lang w:val="fr-FR"/>
        </w:rPr>
        <w:t>que l</w:t>
      </w:r>
      <w:r w:rsidRPr="00425243" w:rsidR="00C23AA0">
        <w:rPr>
          <w:lang w:val="fr-FR"/>
        </w:rPr>
        <w:t xml:space="preserve">es </w:t>
      </w:r>
      <w:r w:rsidRPr="00425243" w:rsidR="009B1553">
        <w:rPr>
          <w:lang w:val="fr-FR"/>
        </w:rPr>
        <w:t>obligation</w:t>
      </w:r>
      <w:r w:rsidRPr="00425243" w:rsidR="00C23AA0">
        <w:rPr>
          <w:lang w:val="fr-FR"/>
        </w:rPr>
        <w:t>s</w:t>
      </w:r>
      <w:r w:rsidRPr="00425243" w:rsidR="009B1553">
        <w:rPr>
          <w:lang w:val="fr-FR"/>
        </w:rPr>
        <w:t xml:space="preserve"> procédurale</w:t>
      </w:r>
      <w:r w:rsidRPr="00425243" w:rsidR="00C23AA0">
        <w:rPr>
          <w:lang w:val="fr-FR"/>
        </w:rPr>
        <w:t>s</w:t>
      </w:r>
      <w:r w:rsidRPr="00425243" w:rsidR="009B1553">
        <w:rPr>
          <w:lang w:val="fr-FR"/>
        </w:rPr>
        <w:t xml:space="preserve"> peu</w:t>
      </w:r>
      <w:r w:rsidRPr="00425243" w:rsidR="00C23AA0">
        <w:rPr>
          <w:lang w:val="fr-FR"/>
        </w:rPr>
        <w:t>ven</w:t>
      </w:r>
      <w:r w:rsidRPr="00425243" w:rsidR="009B1553">
        <w:rPr>
          <w:lang w:val="fr-FR"/>
        </w:rPr>
        <w:t xml:space="preserve">t </w:t>
      </w:r>
      <w:r w:rsidRPr="00425243" w:rsidR="00122899">
        <w:rPr>
          <w:lang w:val="fr-FR"/>
        </w:rPr>
        <w:t xml:space="preserve">donc </w:t>
      </w:r>
      <w:r w:rsidRPr="00425243" w:rsidR="009B1553">
        <w:rPr>
          <w:lang w:val="fr-FR"/>
        </w:rPr>
        <w:t>entrer en jeu</w:t>
      </w:r>
      <w:r w:rsidRPr="00425243" w:rsidR="00BC1BB4">
        <w:rPr>
          <w:lang w:val="fr-FR"/>
        </w:rPr>
        <w:t xml:space="preserve"> </w:t>
      </w:r>
      <w:r w:rsidRPr="00425243" w:rsidR="009B1553">
        <w:rPr>
          <w:snapToGrid w:val="0"/>
          <w:lang w:val="fr-FR"/>
        </w:rPr>
        <w:t>(</w:t>
      </w:r>
      <w:r w:rsidRPr="00425243" w:rsidR="009B1553">
        <w:rPr>
          <w:i/>
          <w:lang w:val="fr-FR"/>
        </w:rPr>
        <w:t>Šilih</w:t>
      </w:r>
      <w:r w:rsidRPr="00425243" w:rsidR="009B1553">
        <w:rPr>
          <w:lang w:val="fr-FR"/>
        </w:rPr>
        <w:t xml:space="preserve">, précité, § 156, et </w:t>
      </w:r>
      <w:r w:rsidRPr="00425243" w:rsidR="009B1553">
        <w:rPr>
          <w:i/>
          <w:lang w:val="fr-FR"/>
        </w:rPr>
        <w:t>Lopes de Sousa Fernandes</w:t>
      </w:r>
      <w:r w:rsidRPr="00425243" w:rsidR="009B1553">
        <w:rPr>
          <w:lang w:val="fr-FR"/>
        </w:rPr>
        <w:t xml:space="preserve">, précité, § 220). </w:t>
      </w:r>
      <w:r w:rsidRPr="00425243" w:rsidR="00BC1BB4">
        <w:rPr>
          <w:lang w:val="fr-FR"/>
        </w:rPr>
        <w:t>Cela est important, car</w:t>
      </w:r>
      <w:r w:rsidRPr="00425243" w:rsidR="00647113">
        <w:rPr>
          <w:snapToGrid w:val="0"/>
          <w:lang w:val="fr-FR"/>
        </w:rPr>
        <w:t xml:space="preserve"> même si l</w:t>
      </w:r>
      <w:r w:rsidRPr="00425243" w:rsidR="00425243">
        <w:rPr>
          <w:snapToGrid w:val="0"/>
          <w:lang w:val="fr-FR"/>
        </w:rPr>
        <w:t>’</w:t>
      </w:r>
      <w:r w:rsidRPr="00425243" w:rsidR="00647113">
        <w:rPr>
          <w:snapToGrid w:val="0"/>
          <w:lang w:val="fr-FR"/>
        </w:rPr>
        <w:t>exercice d</w:t>
      </w:r>
      <w:r w:rsidRPr="00425243" w:rsidR="00425243">
        <w:rPr>
          <w:snapToGrid w:val="0"/>
          <w:lang w:val="fr-FR"/>
        </w:rPr>
        <w:t>’</w:t>
      </w:r>
      <w:r w:rsidRPr="00425243" w:rsidR="00BE3DD5">
        <w:rPr>
          <w:snapToGrid w:val="0"/>
          <w:lang w:val="fr-FR"/>
        </w:rPr>
        <w:t xml:space="preserve">une </w:t>
      </w:r>
      <w:r w:rsidRPr="00425243" w:rsidR="00BC1BB4">
        <w:rPr>
          <w:snapToGrid w:val="0"/>
          <w:lang w:val="fr-FR"/>
        </w:rPr>
        <w:t xml:space="preserve">voie </w:t>
      </w:r>
      <w:r w:rsidRPr="00425243" w:rsidR="00087EBB">
        <w:rPr>
          <w:snapToGrid w:val="0"/>
          <w:lang w:val="fr-FR"/>
        </w:rPr>
        <w:t xml:space="preserve">répressive </w:t>
      </w:r>
      <w:r w:rsidRPr="00425243" w:rsidR="00647113">
        <w:rPr>
          <w:snapToGrid w:val="0"/>
          <w:lang w:val="fr-FR"/>
        </w:rPr>
        <w:t>n</w:t>
      </w:r>
      <w:r w:rsidRPr="00425243" w:rsidR="00425243">
        <w:rPr>
          <w:snapToGrid w:val="0"/>
          <w:lang w:val="fr-FR"/>
        </w:rPr>
        <w:t>’</w:t>
      </w:r>
      <w:r w:rsidRPr="00425243" w:rsidR="00647113">
        <w:rPr>
          <w:snapToGrid w:val="0"/>
          <w:lang w:val="fr-FR"/>
        </w:rPr>
        <w:t xml:space="preserve">est pas privilégié </w:t>
      </w:r>
      <w:r w:rsidRPr="00425243" w:rsidR="00647113">
        <w:rPr>
          <w:lang w:val="fr-FR"/>
        </w:rPr>
        <w:t xml:space="preserve">dans le contexte des négligences médicales, </w:t>
      </w:r>
      <w:r w:rsidRPr="00425243" w:rsidR="001D4752">
        <w:rPr>
          <w:lang w:val="fr-FR"/>
        </w:rPr>
        <w:t>une telle voie</w:t>
      </w:r>
      <w:r w:rsidRPr="00425243" w:rsidR="00647113">
        <w:rPr>
          <w:lang w:val="fr-FR"/>
        </w:rPr>
        <w:t xml:space="preserve"> pourrait néanmoins suffire à satisfaire à l</w:t>
      </w:r>
      <w:r w:rsidRPr="00425243" w:rsidR="00425243">
        <w:rPr>
          <w:lang w:val="fr-FR"/>
        </w:rPr>
        <w:t>’</w:t>
      </w:r>
      <w:r w:rsidRPr="00425243" w:rsidR="00647113">
        <w:rPr>
          <w:lang w:val="fr-FR"/>
        </w:rPr>
        <w:t>obligation procédurale</w:t>
      </w:r>
      <w:r w:rsidRPr="00425243" w:rsidR="00D633F8">
        <w:rPr>
          <w:lang w:val="fr-FR"/>
        </w:rPr>
        <w:t xml:space="preserve"> dont il s</w:t>
      </w:r>
      <w:r w:rsidRPr="00425243" w:rsidR="00425243">
        <w:rPr>
          <w:lang w:val="fr-FR"/>
        </w:rPr>
        <w:t>’</w:t>
      </w:r>
      <w:r w:rsidRPr="00425243" w:rsidR="00D633F8">
        <w:rPr>
          <w:lang w:val="fr-FR"/>
        </w:rPr>
        <w:t>agit</w:t>
      </w:r>
      <w:r w:rsidRPr="00425243" w:rsidR="00647113">
        <w:rPr>
          <w:lang w:val="fr-FR"/>
        </w:rPr>
        <w:t xml:space="preserve">, si elle </w:t>
      </w:r>
      <w:r w:rsidRPr="00425243" w:rsidR="00D633F8">
        <w:rPr>
          <w:lang w:val="fr-FR"/>
        </w:rPr>
        <w:t xml:space="preserve">était </w:t>
      </w:r>
      <w:r w:rsidRPr="00425243" w:rsidR="00647113">
        <w:rPr>
          <w:lang w:val="fr-FR"/>
        </w:rPr>
        <w:t>finalement jugée effective (</w:t>
      </w:r>
      <w:r w:rsidRPr="00425243" w:rsidR="00647113">
        <w:rPr>
          <w:i/>
          <w:lang w:val="fr-FR"/>
        </w:rPr>
        <w:t>Šilih</w:t>
      </w:r>
      <w:r w:rsidRPr="00425243" w:rsidR="00D534B8">
        <w:rPr>
          <w:lang w:val="fr-FR"/>
        </w:rPr>
        <w:t xml:space="preserve">, précité, § 202, et </w:t>
      </w:r>
      <w:r w:rsidRPr="00425243" w:rsidR="00647113">
        <w:rPr>
          <w:i/>
          <w:lang w:val="fr-FR"/>
        </w:rPr>
        <w:t>Lopes de Sousa Fernandes</w:t>
      </w:r>
      <w:r w:rsidRPr="00425243" w:rsidR="00647113">
        <w:rPr>
          <w:lang w:val="fr-FR"/>
        </w:rPr>
        <w:t>, précité, §</w:t>
      </w:r>
      <w:r w:rsidRPr="00425243" w:rsidR="00B916A3">
        <w:rPr>
          <w:lang w:val="fr-FR"/>
        </w:rPr>
        <w:t> </w:t>
      </w:r>
      <w:r w:rsidRPr="00425243" w:rsidR="00647113">
        <w:rPr>
          <w:lang w:val="fr-FR"/>
        </w:rPr>
        <w:t>2</w:t>
      </w:r>
      <w:r w:rsidRPr="00425243" w:rsidR="00D534B8">
        <w:rPr>
          <w:lang w:val="fr-FR"/>
        </w:rPr>
        <w:t>32).</w:t>
      </w:r>
    </w:p>
    <w:p w:rsidRPr="00425243" w:rsidR="00D876B5" w:rsidP="00425243" w:rsidRDefault="004A4657">
      <w:pPr>
        <w:pStyle w:val="ECHRPara"/>
        <w:rPr>
          <w:lang w:val="fr-FR"/>
        </w:rPr>
      </w:pPr>
      <w:r w:rsidRPr="00425243">
        <w:rPr>
          <w:snapToGrid w:val="0"/>
          <w:lang w:val="fr-FR"/>
        </w:rPr>
        <w:t xml:space="preserve">Dans </w:t>
      </w:r>
      <w:r w:rsidRPr="00425243" w:rsidR="00087EBB">
        <w:rPr>
          <w:snapToGrid w:val="0"/>
          <w:lang w:val="fr-FR"/>
        </w:rPr>
        <w:t>l</w:t>
      </w:r>
      <w:r w:rsidRPr="00425243" w:rsidR="00425243">
        <w:rPr>
          <w:snapToGrid w:val="0"/>
          <w:lang w:val="fr-FR"/>
        </w:rPr>
        <w:t>’</w:t>
      </w:r>
      <w:r w:rsidRPr="00425243" w:rsidR="00C23AA0">
        <w:rPr>
          <w:snapToGrid w:val="0"/>
          <w:lang w:val="fr-FR"/>
        </w:rPr>
        <w:t>hypothèse</w:t>
      </w:r>
      <w:r w:rsidRPr="00425243" w:rsidR="00087EBB">
        <w:rPr>
          <w:snapToGrid w:val="0"/>
          <w:lang w:val="fr-FR"/>
        </w:rPr>
        <w:t xml:space="preserve"> de recours multiples</w:t>
      </w:r>
      <w:r w:rsidRPr="00425243">
        <w:rPr>
          <w:snapToGrid w:val="0"/>
          <w:lang w:val="fr-FR"/>
        </w:rPr>
        <w:t xml:space="preserve">, </w:t>
      </w:r>
      <w:r w:rsidRPr="00425243" w:rsidR="00647113">
        <w:rPr>
          <w:snapToGrid w:val="0"/>
          <w:lang w:val="fr-FR"/>
        </w:rPr>
        <w:t xml:space="preserve">la question </w:t>
      </w:r>
      <w:r w:rsidRPr="00425243" w:rsidR="00087EBB">
        <w:rPr>
          <w:snapToGrid w:val="0"/>
          <w:lang w:val="fr-FR"/>
        </w:rPr>
        <w:t xml:space="preserve">est donc </w:t>
      </w:r>
      <w:r w:rsidRPr="00425243" w:rsidR="00647113">
        <w:rPr>
          <w:snapToGrid w:val="0"/>
          <w:lang w:val="fr-FR"/>
        </w:rPr>
        <w:t>de savoir si, dans les circonstances concrètes de la cause, l</w:t>
      </w:r>
      <w:r w:rsidRPr="00425243" w:rsidR="00425243">
        <w:rPr>
          <w:snapToGrid w:val="0"/>
          <w:lang w:val="fr-FR"/>
        </w:rPr>
        <w:t>’</w:t>
      </w:r>
      <w:r w:rsidRPr="00425243" w:rsidR="00647113">
        <w:rPr>
          <w:snapToGrid w:val="0"/>
          <w:lang w:val="fr-FR"/>
        </w:rPr>
        <w:t>ordre juridique interne dans son ensemble a permis de traiter l</w:t>
      </w:r>
      <w:r w:rsidRPr="00425243" w:rsidR="00425243">
        <w:rPr>
          <w:snapToGrid w:val="0"/>
          <w:lang w:val="fr-FR"/>
        </w:rPr>
        <w:t>’</w:t>
      </w:r>
      <w:r w:rsidRPr="00425243" w:rsidR="00647113">
        <w:rPr>
          <w:snapToGrid w:val="0"/>
          <w:lang w:val="fr-FR"/>
        </w:rPr>
        <w:t>affaire comme il convient (</w:t>
      </w:r>
      <w:r w:rsidRPr="00425243" w:rsidR="00E30AE5">
        <w:rPr>
          <w:i/>
          <w:lang w:val="fr-FR"/>
        </w:rPr>
        <w:t>Dodov c. </w:t>
      </w:r>
      <w:r w:rsidRPr="00425243" w:rsidR="00647113">
        <w:rPr>
          <w:i/>
          <w:lang w:val="fr-FR"/>
        </w:rPr>
        <w:t>Bulgarie</w:t>
      </w:r>
      <w:r w:rsidRPr="00425243" w:rsidR="00647113">
        <w:rPr>
          <w:lang w:val="fr-FR"/>
        </w:rPr>
        <w:t>, n</w:t>
      </w:r>
      <w:r w:rsidRPr="00425243" w:rsidR="00647113">
        <w:rPr>
          <w:vertAlign w:val="superscript"/>
          <w:lang w:val="fr-FR"/>
        </w:rPr>
        <w:t>o</w:t>
      </w:r>
      <w:r w:rsidRPr="00425243" w:rsidR="00647113">
        <w:rPr>
          <w:lang w:val="fr-FR"/>
        </w:rPr>
        <w:t xml:space="preserve"> 59548/00, § 86, 17 janvier 2008</w:t>
      </w:r>
      <w:r w:rsidRPr="00425243" w:rsidR="00647113">
        <w:rPr>
          <w:snapToGrid w:val="0"/>
          <w:lang w:val="fr-FR"/>
        </w:rPr>
        <w:t xml:space="preserve">, </w:t>
      </w:r>
      <w:r w:rsidRPr="00425243" w:rsidR="00647113">
        <w:rPr>
          <w:i/>
          <w:snapToGrid w:val="0"/>
          <w:lang w:val="fr-FR"/>
        </w:rPr>
        <w:t>Kudra c.</w:t>
      </w:r>
      <w:r w:rsidRPr="00425243" w:rsidR="00E30AE5">
        <w:rPr>
          <w:i/>
          <w:snapToGrid w:val="0"/>
          <w:lang w:val="fr-FR"/>
        </w:rPr>
        <w:t> </w:t>
      </w:r>
      <w:r w:rsidRPr="00425243" w:rsidR="00647113">
        <w:rPr>
          <w:i/>
          <w:snapToGrid w:val="0"/>
          <w:lang w:val="fr-FR"/>
        </w:rPr>
        <w:t>Croatie</w:t>
      </w:r>
      <w:r w:rsidRPr="00425243" w:rsidR="00647113">
        <w:rPr>
          <w:snapToGrid w:val="0"/>
          <w:lang w:val="fr-FR"/>
        </w:rPr>
        <w:t>, n</w:t>
      </w:r>
      <w:r w:rsidRPr="00425243" w:rsidR="003A6D26">
        <w:rPr>
          <w:snapToGrid w:val="0"/>
          <w:vertAlign w:val="superscript"/>
          <w:lang w:val="fr-FR"/>
        </w:rPr>
        <w:t>o</w:t>
      </w:r>
      <w:r w:rsidRPr="00425243" w:rsidR="00E30AE5">
        <w:rPr>
          <w:snapToGrid w:val="0"/>
          <w:lang w:val="fr-FR"/>
        </w:rPr>
        <w:t> </w:t>
      </w:r>
      <w:r w:rsidRPr="00425243" w:rsidR="00647113">
        <w:rPr>
          <w:snapToGrid w:val="0"/>
          <w:lang w:val="fr-FR"/>
        </w:rPr>
        <w:t xml:space="preserve">13904/07, § 107, 18 décembre 2012, et </w:t>
      </w:r>
      <w:r w:rsidRPr="00425243" w:rsidR="00647113">
        <w:rPr>
          <w:i/>
          <w:lang w:val="fr-FR"/>
        </w:rPr>
        <w:t>Lopes de Sousa Fernandes</w:t>
      </w:r>
      <w:r w:rsidRPr="00425243" w:rsidR="00B916A3">
        <w:rPr>
          <w:lang w:val="fr-FR"/>
        </w:rPr>
        <w:t>, précité, § </w:t>
      </w:r>
      <w:r w:rsidRPr="00425243" w:rsidR="00647113">
        <w:rPr>
          <w:lang w:val="fr-FR"/>
        </w:rPr>
        <w:t>225).</w:t>
      </w:r>
    </w:p>
    <w:p w:rsidRPr="00425243" w:rsidR="003A6D26" w:rsidP="00425243" w:rsidRDefault="00D876B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93</w:t>
      </w:r>
      <w:r w:rsidRPr="00425243">
        <w:rPr>
          <w:lang w:val="fr-FR"/>
        </w:rPr>
        <w:fldChar w:fldCharType="end"/>
      </w:r>
      <w:r w:rsidRPr="00425243">
        <w:rPr>
          <w:lang w:val="fr-FR"/>
        </w:rPr>
        <w:t>.  Dans tous le</w:t>
      </w:r>
      <w:r w:rsidRPr="00425243" w:rsidR="00D01D9A">
        <w:rPr>
          <w:lang w:val="fr-FR"/>
        </w:rPr>
        <w:t>s</w:t>
      </w:r>
      <w:r w:rsidRPr="00425243">
        <w:rPr>
          <w:lang w:val="fr-FR"/>
        </w:rPr>
        <w:t xml:space="preserve"> cas,</w:t>
      </w:r>
      <w:r w:rsidRPr="00425243" w:rsidR="00D633F8">
        <w:rPr>
          <w:lang w:val="fr-FR"/>
        </w:rPr>
        <w:t xml:space="preserve"> le système mis en place pour déterminer la cause de l</w:t>
      </w:r>
      <w:r w:rsidRPr="00425243" w:rsidR="00425243">
        <w:rPr>
          <w:lang w:val="fr-FR"/>
        </w:rPr>
        <w:t>’</w:t>
      </w:r>
      <w:r w:rsidRPr="00425243" w:rsidR="00D633F8">
        <w:rPr>
          <w:lang w:val="fr-FR"/>
        </w:rPr>
        <w:t>atteinte à l</w:t>
      </w:r>
      <w:r w:rsidRPr="00425243" w:rsidR="00425243">
        <w:rPr>
          <w:lang w:val="fr-FR"/>
        </w:rPr>
        <w:t>’</w:t>
      </w:r>
      <w:r w:rsidRPr="00425243" w:rsidR="00D633F8">
        <w:rPr>
          <w:lang w:val="fr-FR"/>
        </w:rPr>
        <w:t>intégrité de la personne se trouvant sous la responsabilité de professionnels de la santé doit être indépendant. Cela suppose non seulement une absence de lien hiérarchique ou institutionnel, mais aussi l</w:t>
      </w:r>
      <w:r w:rsidRPr="00425243" w:rsidR="00425243">
        <w:rPr>
          <w:lang w:val="fr-FR"/>
        </w:rPr>
        <w:t>’</w:t>
      </w:r>
      <w:r w:rsidRPr="00425243" w:rsidR="00D633F8">
        <w:rPr>
          <w:lang w:val="fr-FR"/>
        </w:rPr>
        <w:t>indépendance tant formelle que concrète à l</w:t>
      </w:r>
      <w:r w:rsidRPr="00425243" w:rsidR="00425243">
        <w:rPr>
          <w:lang w:val="fr-FR"/>
        </w:rPr>
        <w:t>’</w:t>
      </w:r>
      <w:r w:rsidRPr="00425243" w:rsidR="00D633F8">
        <w:rPr>
          <w:lang w:val="fr-FR"/>
        </w:rPr>
        <w:t>égard des personnes impliquées dans les événements de toutes les parties chargées d</w:t>
      </w:r>
      <w:r w:rsidRPr="00425243" w:rsidR="00425243">
        <w:rPr>
          <w:lang w:val="fr-FR"/>
        </w:rPr>
        <w:t>’</w:t>
      </w:r>
      <w:r w:rsidRPr="00425243" w:rsidR="00D633F8">
        <w:rPr>
          <w:lang w:val="fr-FR"/>
        </w:rPr>
        <w:t>apprécier les faits dans le cadre de la procédure devant conduire à établir la cause de l</w:t>
      </w:r>
      <w:r w:rsidRPr="00425243" w:rsidR="00425243">
        <w:rPr>
          <w:lang w:val="fr-FR"/>
        </w:rPr>
        <w:t>’</w:t>
      </w:r>
      <w:r w:rsidRPr="00425243" w:rsidR="00D633F8">
        <w:rPr>
          <w:lang w:val="fr-FR"/>
        </w:rPr>
        <w:t>atteinte incriminé</w:t>
      </w:r>
      <w:r w:rsidRPr="00425243" w:rsidR="00F82E68">
        <w:rPr>
          <w:lang w:val="fr-FR"/>
        </w:rPr>
        <w:t>e</w:t>
      </w:r>
      <w:r w:rsidRPr="00425243" w:rsidR="00D633F8">
        <w:rPr>
          <w:lang w:val="fr-FR"/>
        </w:rPr>
        <w:t xml:space="preserve"> (</w:t>
      </w:r>
      <w:r w:rsidRPr="00425243" w:rsidR="00F82E68">
        <w:rPr>
          <w:lang w:val="fr-FR"/>
        </w:rPr>
        <w:t xml:space="preserve">voir, </w:t>
      </w:r>
      <w:r w:rsidRPr="00425243" w:rsidR="003E1BA8">
        <w:rPr>
          <w:i/>
          <w:lang w:val="fr-FR"/>
        </w:rPr>
        <w:t>mutatis mutandis</w:t>
      </w:r>
      <w:r w:rsidRPr="00425243" w:rsidR="003E1BA8">
        <w:rPr>
          <w:lang w:val="fr-FR"/>
        </w:rPr>
        <w:t xml:space="preserve">, </w:t>
      </w:r>
      <w:r w:rsidRPr="00425243" w:rsidR="00D633F8">
        <w:rPr>
          <w:i/>
          <w:lang w:val="fr-FR"/>
        </w:rPr>
        <w:t>Bajić c. Croatie</w:t>
      </w:r>
      <w:r w:rsidRPr="00425243" w:rsidR="00D633F8">
        <w:rPr>
          <w:lang w:val="fr-FR"/>
        </w:rPr>
        <w:t>, n</w:t>
      </w:r>
      <w:r w:rsidRPr="00425243" w:rsidR="003A6D26">
        <w:rPr>
          <w:vertAlign w:val="superscript"/>
          <w:lang w:val="fr-FR"/>
        </w:rPr>
        <w:t>o</w:t>
      </w:r>
      <w:r w:rsidRPr="00425243" w:rsidR="00E30AE5">
        <w:rPr>
          <w:lang w:val="fr-FR"/>
        </w:rPr>
        <w:t> </w:t>
      </w:r>
      <w:r w:rsidRPr="00425243" w:rsidR="00D633F8">
        <w:rPr>
          <w:lang w:val="fr-FR"/>
        </w:rPr>
        <w:t>41108/10, §</w:t>
      </w:r>
      <w:r w:rsidRPr="00425243" w:rsidR="00E30AE5">
        <w:rPr>
          <w:lang w:val="fr-FR"/>
        </w:rPr>
        <w:t> </w:t>
      </w:r>
      <w:r w:rsidRPr="00425243" w:rsidR="00D633F8">
        <w:rPr>
          <w:lang w:val="fr-FR"/>
        </w:rPr>
        <w:t>90, 13 novembre 2012).</w:t>
      </w:r>
    </w:p>
    <w:p w:rsidRPr="00425243" w:rsidR="004A4657" w:rsidP="00425243" w:rsidRDefault="00D633F8">
      <w:pPr>
        <w:pStyle w:val="ECHRPara"/>
        <w:rPr>
          <w:i/>
          <w:lang w:val="fr-FR"/>
        </w:rPr>
      </w:pPr>
      <w:r w:rsidRPr="00425243">
        <w:rPr>
          <w:lang w:val="fr-FR"/>
        </w:rPr>
        <w:t>Cette exigence est particulièrement importante lorsqu</w:t>
      </w:r>
      <w:r w:rsidRPr="00425243" w:rsidR="00425243">
        <w:rPr>
          <w:lang w:val="fr-FR"/>
        </w:rPr>
        <w:t>’</w:t>
      </w:r>
      <w:r w:rsidRPr="00425243">
        <w:rPr>
          <w:lang w:val="fr-FR"/>
        </w:rPr>
        <w:t>il s</w:t>
      </w:r>
      <w:r w:rsidRPr="00425243" w:rsidR="00425243">
        <w:rPr>
          <w:lang w:val="fr-FR"/>
        </w:rPr>
        <w:t>’</w:t>
      </w:r>
      <w:r w:rsidRPr="00425243">
        <w:rPr>
          <w:lang w:val="fr-FR"/>
        </w:rPr>
        <w:t>agit de recueillir des expertises médicales (</w:t>
      </w:r>
      <w:r w:rsidRPr="00425243" w:rsidR="00B71677">
        <w:rPr>
          <w:lang w:val="fr-FR"/>
        </w:rPr>
        <w:t xml:space="preserve">voir, par exemple, </w:t>
      </w:r>
      <w:r w:rsidRPr="00425243" w:rsidR="00B71677">
        <w:rPr>
          <w:i/>
          <w:lang w:val="fr-FR"/>
        </w:rPr>
        <w:t>Barabanchtchikov c.</w:t>
      </w:r>
      <w:r w:rsidRPr="00425243" w:rsidR="00F82E68">
        <w:rPr>
          <w:i/>
          <w:lang w:val="fr-FR"/>
        </w:rPr>
        <w:t> </w:t>
      </w:r>
      <w:r w:rsidRPr="00425243" w:rsidR="00B71677">
        <w:rPr>
          <w:i/>
          <w:lang w:val="fr-FR"/>
        </w:rPr>
        <w:t>Russie</w:t>
      </w:r>
      <w:r w:rsidRPr="00425243" w:rsidR="00B71677">
        <w:rPr>
          <w:lang w:val="fr-FR"/>
        </w:rPr>
        <w:t>, n</w:t>
      </w:r>
      <w:r w:rsidRPr="00425243" w:rsidR="00B71677">
        <w:rPr>
          <w:vertAlign w:val="superscript"/>
          <w:lang w:val="fr-FR"/>
        </w:rPr>
        <w:t>o</w:t>
      </w:r>
      <w:r w:rsidRPr="00425243" w:rsidR="00236E0E">
        <w:rPr>
          <w:lang w:val="fr-FR"/>
        </w:rPr>
        <w:t> </w:t>
      </w:r>
      <w:r w:rsidRPr="00425243" w:rsidR="00B71677">
        <w:rPr>
          <w:lang w:val="fr-FR"/>
        </w:rPr>
        <w:t xml:space="preserve">36220/02, § 59, 8 janvier 2009, et </w:t>
      </w:r>
      <w:r w:rsidRPr="00425243">
        <w:rPr>
          <w:i/>
          <w:lang w:val="fr-FR"/>
        </w:rPr>
        <w:t>Karpisiewicz c. Pologne</w:t>
      </w:r>
      <w:r w:rsidRPr="00425243">
        <w:rPr>
          <w:lang w:val="fr-FR"/>
        </w:rPr>
        <w:t xml:space="preserve"> (déc.), n</w:t>
      </w:r>
      <w:r w:rsidRPr="00425243" w:rsidR="003A6D26">
        <w:rPr>
          <w:vertAlign w:val="superscript"/>
          <w:lang w:val="fr-FR"/>
        </w:rPr>
        <w:t>o</w:t>
      </w:r>
      <w:r w:rsidRPr="00425243" w:rsidR="00236E0E">
        <w:rPr>
          <w:lang w:val="fr-FR"/>
        </w:rPr>
        <w:t> </w:t>
      </w:r>
      <w:r w:rsidRPr="00425243">
        <w:rPr>
          <w:lang w:val="fr-FR"/>
        </w:rPr>
        <w:t>14730/09, 11 décembre 2012), car il est très probable que les rapports des médecins experts pèsent d</w:t>
      </w:r>
      <w:r w:rsidRPr="00425243" w:rsidR="00425243">
        <w:rPr>
          <w:lang w:val="fr-FR"/>
        </w:rPr>
        <w:t>’</w:t>
      </w:r>
      <w:r w:rsidRPr="00425243">
        <w:rPr>
          <w:lang w:val="fr-FR"/>
        </w:rPr>
        <w:t>un poids déterminant dans l</w:t>
      </w:r>
      <w:r w:rsidRPr="00425243" w:rsidR="00425243">
        <w:rPr>
          <w:lang w:val="fr-FR"/>
        </w:rPr>
        <w:t>’</w:t>
      </w:r>
      <w:r w:rsidRPr="00425243">
        <w:rPr>
          <w:lang w:val="fr-FR"/>
        </w:rPr>
        <w:t>appréciation que fera le tribunal de questions hautement complexes de négligence médicale, ce qui leur confère un rôle particulièrement important dans la procédure (</w:t>
      </w:r>
      <w:r w:rsidRPr="00425243" w:rsidR="00B71677">
        <w:rPr>
          <w:i/>
          <w:lang w:val="fr-FR"/>
        </w:rPr>
        <w:t>Sara Lind Eggertsdóttir c. Islande</w:t>
      </w:r>
      <w:r w:rsidRPr="00425243" w:rsidR="00B71677">
        <w:rPr>
          <w:lang w:val="fr-FR"/>
        </w:rPr>
        <w:t>, n</w:t>
      </w:r>
      <w:r w:rsidRPr="00425243" w:rsidR="003A6D26">
        <w:rPr>
          <w:vertAlign w:val="superscript"/>
          <w:lang w:val="fr-FR"/>
        </w:rPr>
        <w:t>o</w:t>
      </w:r>
      <w:r w:rsidRPr="00425243" w:rsidR="00B71677">
        <w:rPr>
          <w:lang w:val="fr-FR"/>
        </w:rPr>
        <w:t xml:space="preserve"> 31930/04, §</w:t>
      </w:r>
      <w:r w:rsidRPr="00425243" w:rsidR="00E30AE5">
        <w:rPr>
          <w:lang w:val="fr-FR"/>
        </w:rPr>
        <w:t> </w:t>
      </w:r>
      <w:r w:rsidRPr="00425243" w:rsidR="00B71677">
        <w:rPr>
          <w:lang w:val="fr-FR"/>
        </w:rPr>
        <w:t>47, 5</w:t>
      </w:r>
      <w:r w:rsidRPr="00425243" w:rsidR="00F82E68">
        <w:rPr>
          <w:lang w:val="fr-FR"/>
        </w:rPr>
        <w:t> </w:t>
      </w:r>
      <w:r w:rsidRPr="00425243" w:rsidR="00B71677">
        <w:rPr>
          <w:lang w:val="fr-FR"/>
        </w:rPr>
        <w:t xml:space="preserve">juillet 2007, </w:t>
      </w:r>
      <w:r w:rsidRPr="00425243">
        <w:rPr>
          <w:i/>
          <w:lang w:val="fr-FR"/>
        </w:rPr>
        <w:t>Bajić</w:t>
      </w:r>
      <w:r w:rsidRPr="00425243" w:rsidR="00236E0E">
        <w:rPr>
          <w:lang w:val="fr-FR"/>
        </w:rPr>
        <w:t>, précité, § </w:t>
      </w:r>
      <w:r w:rsidRPr="00425243">
        <w:rPr>
          <w:lang w:val="fr-FR"/>
        </w:rPr>
        <w:t>95</w:t>
      </w:r>
      <w:r w:rsidRPr="00425243" w:rsidR="003E1BA8">
        <w:rPr>
          <w:lang w:val="fr-FR"/>
        </w:rPr>
        <w:t xml:space="preserve">, et </w:t>
      </w:r>
      <w:r w:rsidRPr="00425243">
        <w:rPr>
          <w:i/>
          <w:lang w:val="fr-FR"/>
        </w:rPr>
        <w:t>Lopes de Sousa Fernandes</w:t>
      </w:r>
      <w:r w:rsidRPr="00425243">
        <w:rPr>
          <w:lang w:val="fr-FR"/>
        </w:rPr>
        <w:t>, précité, §</w:t>
      </w:r>
      <w:r w:rsidRPr="00425243" w:rsidR="00F82E68">
        <w:rPr>
          <w:lang w:val="fr-FR"/>
        </w:rPr>
        <w:t> </w:t>
      </w:r>
      <w:r w:rsidRPr="00425243">
        <w:rPr>
          <w:lang w:val="fr-FR"/>
        </w:rPr>
        <w:t>217)</w:t>
      </w:r>
      <w:r w:rsidRPr="00425243" w:rsidR="003E1BA8">
        <w:rPr>
          <w:lang w:val="fr-FR"/>
        </w:rPr>
        <w:t>.</w:t>
      </w:r>
    </w:p>
    <w:p w:rsidRPr="00425243" w:rsidR="004F754F" w:rsidP="00425243" w:rsidRDefault="00E30AE5">
      <w:pPr>
        <w:pStyle w:val="ECHRHeading4"/>
        <w:rPr>
          <w:lang w:val="fr-FR"/>
        </w:rPr>
      </w:pPr>
      <w:r w:rsidRPr="00425243">
        <w:rPr>
          <w:lang w:val="fr-FR"/>
        </w:rPr>
        <w:t>b.  </w:t>
      </w:r>
      <w:r w:rsidRPr="00425243" w:rsidR="004F754F">
        <w:rPr>
          <w:lang w:val="fr-FR"/>
        </w:rPr>
        <w:t xml:space="preserve">Application de ces </w:t>
      </w:r>
      <w:r w:rsidRPr="00425243" w:rsidR="00436CD0">
        <w:rPr>
          <w:lang w:val="fr-FR"/>
        </w:rPr>
        <w:t>principes</w:t>
      </w:r>
      <w:r w:rsidRPr="00425243" w:rsidR="004F754F">
        <w:rPr>
          <w:lang w:val="fr-FR"/>
        </w:rPr>
        <w:t xml:space="preserve"> au cas d</w:t>
      </w:r>
      <w:r w:rsidRPr="00425243" w:rsidR="00425243">
        <w:rPr>
          <w:lang w:val="fr-FR"/>
        </w:rPr>
        <w:t>’</w:t>
      </w:r>
      <w:r w:rsidRPr="00425243" w:rsidR="004F754F">
        <w:rPr>
          <w:lang w:val="fr-FR"/>
        </w:rPr>
        <w:t>espèce</w:t>
      </w:r>
    </w:p>
    <w:p w:rsidRPr="00425243" w:rsidR="00DA3CB9" w:rsidP="00425243" w:rsidRDefault="00087EB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94</w:t>
      </w:r>
      <w:r w:rsidRPr="00425243">
        <w:rPr>
          <w:lang w:val="fr-FR"/>
        </w:rPr>
        <w:fldChar w:fldCharType="end"/>
      </w:r>
      <w:r w:rsidRPr="00425243">
        <w:rPr>
          <w:lang w:val="fr-FR"/>
        </w:rPr>
        <w:t>.  </w:t>
      </w:r>
      <w:r w:rsidRPr="00425243" w:rsidR="00DA3CB9">
        <w:rPr>
          <w:lang w:val="fr-FR"/>
        </w:rPr>
        <w:t>La Cour note que, en cas de négligence</w:t>
      </w:r>
      <w:r w:rsidRPr="00425243" w:rsidR="00092466">
        <w:rPr>
          <w:lang w:val="fr-FR"/>
        </w:rPr>
        <w:t>s</w:t>
      </w:r>
      <w:r w:rsidRPr="00425243" w:rsidR="00DA3CB9">
        <w:rPr>
          <w:lang w:val="fr-FR"/>
        </w:rPr>
        <w:t xml:space="preserve"> médicale</w:t>
      </w:r>
      <w:r w:rsidRPr="00425243" w:rsidR="00092466">
        <w:rPr>
          <w:lang w:val="fr-FR"/>
        </w:rPr>
        <w:t>s commises dans le cadre du secteur public</w:t>
      </w:r>
      <w:r w:rsidRPr="00425243" w:rsidR="00DA3CB9">
        <w:rPr>
          <w:lang w:val="fr-FR"/>
        </w:rPr>
        <w:t xml:space="preserve">, le droit turc </w:t>
      </w:r>
      <w:r w:rsidRPr="00425243" w:rsidR="00EE6D71">
        <w:rPr>
          <w:lang w:val="fr-FR"/>
        </w:rPr>
        <w:t>en vigueur à l</w:t>
      </w:r>
      <w:r w:rsidRPr="00425243" w:rsidR="00425243">
        <w:rPr>
          <w:lang w:val="fr-FR"/>
        </w:rPr>
        <w:t>’</w:t>
      </w:r>
      <w:r w:rsidRPr="00425243" w:rsidR="00EE6D71">
        <w:rPr>
          <w:lang w:val="fr-FR"/>
        </w:rPr>
        <w:t xml:space="preserve">époque des faits </w:t>
      </w:r>
      <w:r w:rsidRPr="00425243" w:rsidR="00DA3CB9">
        <w:rPr>
          <w:lang w:val="fr-FR"/>
        </w:rPr>
        <w:t>prévo</w:t>
      </w:r>
      <w:r w:rsidRPr="00425243" w:rsidR="00430F21">
        <w:rPr>
          <w:lang w:val="fr-FR"/>
        </w:rPr>
        <w:t>ya</w:t>
      </w:r>
      <w:r w:rsidRPr="00425243" w:rsidR="00DA3CB9">
        <w:rPr>
          <w:lang w:val="fr-FR"/>
        </w:rPr>
        <w:t>it, outre la possibilité d</w:t>
      </w:r>
      <w:r w:rsidRPr="00425243" w:rsidR="00425243">
        <w:rPr>
          <w:lang w:val="fr-FR"/>
        </w:rPr>
        <w:t>’</w:t>
      </w:r>
      <w:r w:rsidRPr="00425243" w:rsidR="00DA3CB9">
        <w:rPr>
          <w:lang w:val="fr-FR"/>
        </w:rPr>
        <w:t>obtenir l</w:t>
      </w:r>
      <w:r w:rsidRPr="00425243" w:rsidR="00425243">
        <w:rPr>
          <w:lang w:val="fr-FR"/>
        </w:rPr>
        <w:t>’</w:t>
      </w:r>
      <w:r w:rsidRPr="00425243" w:rsidR="00DA3CB9">
        <w:rPr>
          <w:lang w:val="fr-FR"/>
        </w:rPr>
        <w:t>ouverture d</w:t>
      </w:r>
      <w:r w:rsidRPr="00425243" w:rsidR="00425243">
        <w:rPr>
          <w:lang w:val="fr-FR"/>
        </w:rPr>
        <w:t>’</w:t>
      </w:r>
      <w:r w:rsidRPr="00425243" w:rsidR="00DA3CB9">
        <w:rPr>
          <w:lang w:val="fr-FR"/>
        </w:rPr>
        <w:t>une procédure pénale, la faculté de saisir les tribunaux administratifs d</w:t>
      </w:r>
      <w:r w:rsidRPr="00425243" w:rsidR="00425243">
        <w:rPr>
          <w:lang w:val="fr-FR"/>
        </w:rPr>
        <w:t>’</w:t>
      </w:r>
      <w:r w:rsidRPr="00425243" w:rsidR="00DA3CB9">
        <w:rPr>
          <w:lang w:val="fr-FR"/>
        </w:rPr>
        <w:t>une action de pleine juridiction contre le ministère de la Santé, dont relevai</w:t>
      </w:r>
      <w:r w:rsidRPr="00425243" w:rsidR="003B2BCA">
        <w:rPr>
          <w:lang w:val="fr-FR"/>
        </w:rPr>
        <w:t>en</w:t>
      </w:r>
      <w:r w:rsidRPr="00425243" w:rsidR="00DA3CB9">
        <w:rPr>
          <w:lang w:val="fr-FR"/>
        </w:rPr>
        <w:t xml:space="preserve">t </w:t>
      </w:r>
      <w:r w:rsidRPr="00425243" w:rsidR="00EE6D71">
        <w:rPr>
          <w:lang w:val="fr-FR"/>
        </w:rPr>
        <w:t xml:space="preserve">les personnes et </w:t>
      </w:r>
      <w:r w:rsidRPr="00425243" w:rsidR="00DA3CB9">
        <w:rPr>
          <w:lang w:val="fr-FR"/>
        </w:rPr>
        <w:t>l</w:t>
      </w:r>
      <w:r w:rsidRPr="00425243" w:rsidR="00425243">
        <w:rPr>
          <w:lang w:val="fr-FR"/>
        </w:rPr>
        <w:t>’</w:t>
      </w:r>
      <w:r w:rsidRPr="00425243" w:rsidR="00DA3CB9">
        <w:rPr>
          <w:lang w:val="fr-FR"/>
        </w:rPr>
        <w:t>hôpital</w:t>
      </w:r>
      <w:r w:rsidRPr="00425243" w:rsidR="00EE6D71">
        <w:rPr>
          <w:lang w:val="fr-FR"/>
        </w:rPr>
        <w:t xml:space="preserve"> </w:t>
      </w:r>
      <w:r w:rsidRPr="00425243" w:rsidR="00DA3CB9">
        <w:rPr>
          <w:lang w:val="fr-FR"/>
        </w:rPr>
        <w:t>mis en cause</w:t>
      </w:r>
      <w:r w:rsidRPr="00425243" w:rsidR="00EE6D71">
        <w:rPr>
          <w:lang w:val="fr-FR"/>
        </w:rPr>
        <w:t xml:space="preserve"> en l</w:t>
      </w:r>
      <w:r w:rsidRPr="00425243" w:rsidR="00425243">
        <w:rPr>
          <w:lang w:val="fr-FR"/>
        </w:rPr>
        <w:t>’</w:t>
      </w:r>
      <w:r w:rsidRPr="00425243" w:rsidR="00EE6D71">
        <w:rPr>
          <w:lang w:val="fr-FR"/>
        </w:rPr>
        <w:t>espèce</w:t>
      </w:r>
      <w:r w:rsidRPr="00425243" w:rsidR="00DA3CB9">
        <w:rPr>
          <w:lang w:val="fr-FR"/>
        </w:rPr>
        <w:t xml:space="preserve">. De plus, il </w:t>
      </w:r>
      <w:r w:rsidRPr="00425243" w:rsidR="00430F21">
        <w:rPr>
          <w:lang w:val="fr-FR"/>
        </w:rPr>
        <w:t>était</w:t>
      </w:r>
      <w:r w:rsidRPr="00425243" w:rsidR="00DA3CB9">
        <w:rPr>
          <w:lang w:val="fr-FR"/>
        </w:rPr>
        <w:t xml:space="preserve"> possible de </w:t>
      </w:r>
      <w:r w:rsidRPr="00425243" w:rsidR="003B2BCA">
        <w:rPr>
          <w:lang w:val="fr-FR"/>
        </w:rPr>
        <w:t>solliciter</w:t>
      </w:r>
      <w:r w:rsidRPr="00425243" w:rsidR="00DA3CB9">
        <w:rPr>
          <w:lang w:val="fr-FR"/>
        </w:rPr>
        <w:t>, entre autres, le</w:t>
      </w:r>
      <w:r w:rsidRPr="00425243" w:rsidR="000512F8">
        <w:rPr>
          <w:lang w:val="fr-FR"/>
        </w:rPr>
        <w:t xml:space="preserve"> même</w:t>
      </w:r>
      <w:r w:rsidRPr="00425243" w:rsidR="00DA3CB9">
        <w:rPr>
          <w:lang w:val="fr-FR"/>
        </w:rPr>
        <w:t xml:space="preserve"> ministère aux fins </w:t>
      </w:r>
      <w:r w:rsidRPr="00425243" w:rsidR="00B76992">
        <w:rPr>
          <w:lang w:val="fr-FR"/>
        </w:rPr>
        <w:t xml:space="preserve">de la conduite </w:t>
      </w:r>
      <w:r w:rsidRPr="00425243" w:rsidR="003B2BCA">
        <w:rPr>
          <w:lang w:val="fr-FR"/>
        </w:rPr>
        <w:t>d</w:t>
      </w:r>
      <w:r w:rsidRPr="00425243" w:rsidR="00425243">
        <w:rPr>
          <w:lang w:val="fr-FR"/>
        </w:rPr>
        <w:t>’</w:t>
      </w:r>
      <w:r w:rsidRPr="00425243" w:rsidR="003B2BCA">
        <w:rPr>
          <w:lang w:val="fr-FR"/>
        </w:rPr>
        <w:t xml:space="preserve">une enquête administrative susceptible </w:t>
      </w:r>
      <w:r w:rsidRPr="00425243" w:rsidR="00DA3CB9">
        <w:rPr>
          <w:lang w:val="fr-FR"/>
        </w:rPr>
        <w:t>de faire établir la responsabilité disciplinaire des professionnels concernés.</w:t>
      </w:r>
    </w:p>
    <w:p w:rsidRPr="00425243" w:rsidR="00092466" w:rsidP="00425243" w:rsidRDefault="00DA3CB9">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95</w:t>
      </w:r>
      <w:r w:rsidRPr="00425243">
        <w:rPr>
          <w:lang w:val="fr-FR"/>
        </w:rPr>
        <w:fldChar w:fldCharType="end"/>
      </w:r>
      <w:r w:rsidRPr="00425243">
        <w:rPr>
          <w:lang w:val="fr-FR"/>
        </w:rPr>
        <w:t>.  </w:t>
      </w:r>
      <w:r w:rsidRPr="00425243" w:rsidR="00430F21">
        <w:rPr>
          <w:lang w:val="fr-FR"/>
        </w:rPr>
        <w:t>L</w:t>
      </w:r>
      <w:r w:rsidRPr="00425243" w:rsidR="00425243">
        <w:rPr>
          <w:lang w:val="fr-FR"/>
        </w:rPr>
        <w:t>’</w:t>
      </w:r>
      <w:r w:rsidRPr="00425243">
        <w:rPr>
          <w:lang w:val="fr-FR"/>
        </w:rPr>
        <w:t>ordre juridique turc offr</w:t>
      </w:r>
      <w:r w:rsidRPr="00425243" w:rsidR="00430F21">
        <w:rPr>
          <w:lang w:val="fr-FR"/>
        </w:rPr>
        <w:t>ait</w:t>
      </w:r>
      <w:r w:rsidRPr="00425243">
        <w:rPr>
          <w:lang w:val="fr-FR"/>
        </w:rPr>
        <w:t xml:space="preserve"> </w:t>
      </w:r>
      <w:r w:rsidRPr="00425243" w:rsidR="00430F21">
        <w:rPr>
          <w:lang w:val="fr-FR"/>
        </w:rPr>
        <w:t xml:space="preserve">donc </w:t>
      </w:r>
      <w:r w:rsidRPr="00425243">
        <w:rPr>
          <w:lang w:val="fr-FR"/>
        </w:rPr>
        <w:t xml:space="preserve">aux </w:t>
      </w:r>
      <w:r w:rsidRPr="00425243" w:rsidR="00430F21">
        <w:rPr>
          <w:lang w:val="fr-FR"/>
        </w:rPr>
        <w:t xml:space="preserve">requérants </w:t>
      </w:r>
      <w:r w:rsidRPr="00425243">
        <w:rPr>
          <w:lang w:val="fr-FR"/>
        </w:rPr>
        <w:t xml:space="preserve">des voies de droit qui, en théorie, </w:t>
      </w:r>
      <w:r w:rsidRPr="00425243" w:rsidR="00260E0F">
        <w:rPr>
          <w:lang w:val="fr-FR"/>
        </w:rPr>
        <w:t xml:space="preserve">satisfaisaient </w:t>
      </w:r>
      <w:r w:rsidRPr="00425243">
        <w:rPr>
          <w:lang w:val="fr-FR"/>
        </w:rPr>
        <w:t xml:space="preserve">aux exigences </w:t>
      </w:r>
      <w:r w:rsidRPr="00425243" w:rsidR="00666DA8">
        <w:rPr>
          <w:lang w:val="fr-FR"/>
        </w:rPr>
        <w:t>à respecter</w:t>
      </w:r>
      <w:r w:rsidRPr="00425243">
        <w:rPr>
          <w:lang w:val="fr-FR"/>
        </w:rPr>
        <w:t xml:space="preserve"> </w:t>
      </w:r>
      <w:r w:rsidRPr="00425243" w:rsidR="000A3843">
        <w:rPr>
          <w:lang w:val="fr-FR"/>
        </w:rPr>
        <w:t>au titre</w:t>
      </w:r>
      <w:r w:rsidRPr="00425243">
        <w:rPr>
          <w:lang w:val="fr-FR"/>
        </w:rPr>
        <w:t xml:space="preserve"> des obligations procédurales découlant de l</w:t>
      </w:r>
      <w:r w:rsidRPr="00425243" w:rsidR="00425243">
        <w:rPr>
          <w:lang w:val="fr-FR"/>
        </w:rPr>
        <w:t>’</w:t>
      </w:r>
      <w:r w:rsidRPr="00425243">
        <w:rPr>
          <w:lang w:val="fr-FR"/>
        </w:rPr>
        <w:t>article 8</w:t>
      </w:r>
      <w:r w:rsidRPr="00425243" w:rsidR="00EE6D71">
        <w:rPr>
          <w:lang w:val="fr-FR"/>
        </w:rPr>
        <w:t xml:space="preserve"> de la Convention</w:t>
      </w:r>
      <w:r w:rsidRPr="00425243">
        <w:rPr>
          <w:lang w:val="fr-FR"/>
        </w:rPr>
        <w:t xml:space="preserve">. </w:t>
      </w:r>
      <w:r w:rsidRPr="00425243" w:rsidR="00304C25">
        <w:rPr>
          <w:lang w:val="fr-FR"/>
        </w:rPr>
        <w:t>L</w:t>
      </w:r>
      <w:r w:rsidRPr="00425243">
        <w:rPr>
          <w:lang w:val="fr-FR"/>
        </w:rPr>
        <w:t xml:space="preserve">es requérants </w:t>
      </w:r>
      <w:r w:rsidRPr="00425243" w:rsidR="00430F21">
        <w:rPr>
          <w:lang w:val="fr-FR"/>
        </w:rPr>
        <w:t>ont d</w:t>
      </w:r>
      <w:r w:rsidRPr="00425243" w:rsidR="00425243">
        <w:rPr>
          <w:lang w:val="fr-FR"/>
        </w:rPr>
        <w:t>’</w:t>
      </w:r>
      <w:r w:rsidRPr="00425243" w:rsidR="00430F21">
        <w:rPr>
          <w:lang w:val="fr-FR"/>
        </w:rPr>
        <w:t>ailleurs</w:t>
      </w:r>
      <w:r w:rsidRPr="00425243" w:rsidR="00596EF9">
        <w:rPr>
          <w:lang w:val="fr-FR"/>
        </w:rPr>
        <w:t xml:space="preserve"> f</w:t>
      </w:r>
      <w:r w:rsidRPr="00425243">
        <w:rPr>
          <w:lang w:val="fr-FR"/>
        </w:rPr>
        <w:t>ait usage de tou</w:t>
      </w:r>
      <w:r w:rsidRPr="00425243" w:rsidR="00430F21">
        <w:rPr>
          <w:lang w:val="fr-FR"/>
        </w:rPr>
        <w:t>s</w:t>
      </w:r>
      <w:r w:rsidRPr="00425243">
        <w:rPr>
          <w:lang w:val="fr-FR"/>
        </w:rPr>
        <w:t xml:space="preserve"> les </w:t>
      </w:r>
      <w:r w:rsidRPr="00425243" w:rsidR="00430F21">
        <w:rPr>
          <w:lang w:val="fr-FR"/>
        </w:rPr>
        <w:t xml:space="preserve">moyens </w:t>
      </w:r>
      <w:r w:rsidRPr="00425243">
        <w:rPr>
          <w:lang w:val="fr-FR"/>
        </w:rPr>
        <w:t>susmentionnés</w:t>
      </w:r>
      <w:r w:rsidRPr="00425243" w:rsidR="00430F21">
        <w:rPr>
          <w:lang w:val="fr-FR"/>
        </w:rPr>
        <w:t xml:space="preserve">. Il </w:t>
      </w:r>
      <w:r w:rsidRPr="00425243" w:rsidR="000512F8">
        <w:rPr>
          <w:lang w:val="fr-FR"/>
        </w:rPr>
        <w:t xml:space="preserve">convient </w:t>
      </w:r>
      <w:r w:rsidRPr="00425243" w:rsidR="00092466">
        <w:rPr>
          <w:lang w:val="fr-FR"/>
        </w:rPr>
        <w:t>donc</w:t>
      </w:r>
      <w:r w:rsidRPr="00425243" w:rsidR="00430F21">
        <w:rPr>
          <w:lang w:val="fr-FR"/>
        </w:rPr>
        <w:t xml:space="preserve"> </w:t>
      </w:r>
      <w:r w:rsidRPr="00425243" w:rsidR="00EE6D71">
        <w:rPr>
          <w:lang w:val="fr-FR"/>
        </w:rPr>
        <w:t xml:space="preserve">de </w:t>
      </w:r>
      <w:r w:rsidRPr="00425243" w:rsidR="00092466">
        <w:rPr>
          <w:lang w:val="fr-FR"/>
        </w:rPr>
        <w:t>rechercher si les procédures y afférentes dans leur ensemble ont permis de traiter l</w:t>
      </w:r>
      <w:r w:rsidRPr="00425243" w:rsidR="00430F21">
        <w:rPr>
          <w:lang w:val="fr-FR"/>
        </w:rPr>
        <w:t>eur a</w:t>
      </w:r>
      <w:r w:rsidRPr="00425243" w:rsidR="00092466">
        <w:rPr>
          <w:lang w:val="fr-FR"/>
        </w:rPr>
        <w:t>ffaire de manière adéquate (paragraphe</w:t>
      </w:r>
      <w:r w:rsidRPr="00425243" w:rsidR="00EE6D71">
        <w:rPr>
          <w:lang w:val="fr-FR"/>
        </w:rPr>
        <w:t> </w:t>
      </w:r>
      <w:r w:rsidRPr="00425243" w:rsidR="00304C25">
        <w:rPr>
          <w:lang w:val="fr-FR"/>
        </w:rPr>
        <w:t>9</w:t>
      </w:r>
      <w:r w:rsidRPr="00425243" w:rsidR="00DC048D">
        <w:rPr>
          <w:lang w:val="fr-FR"/>
        </w:rPr>
        <w:t>2</w:t>
      </w:r>
      <w:r w:rsidRPr="00425243" w:rsidR="00092466">
        <w:rPr>
          <w:lang w:val="fr-FR"/>
        </w:rPr>
        <w:t xml:space="preserve"> </w:t>
      </w:r>
      <w:r w:rsidRPr="00425243" w:rsidR="00092466">
        <w:rPr>
          <w:i/>
          <w:lang w:val="fr-FR"/>
        </w:rPr>
        <w:t>in fine</w:t>
      </w:r>
      <w:r w:rsidRPr="00425243" w:rsidR="00092466">
        <w:rPr>
          <w:lang w:val="fr-FR"/>
        </w:rPr>
        <w:t xml:space="preserve"> ci-dessus).</w:t>
      </w:r>
    </w:p>
    <w:p w:rsidRPr="00425243" w:rsidR="00430F21" w:rsidP="00425243" w:rsidRDefault="00E30AE5">
      <w:pPr>
        <w:pStyle w:val="ECHRHeading5"/>
        <w:rPr>
          <w:lang w:val="fr-FR"/>
        </w:rPr>
      </w:pPr>
      <w:r w:rsidRPr="00425243">
        <w:rPr>
          <w:lang w:val="fr-FR"/>
        </w:rPr>
        <w:t>i.  </w:t>
      </w:r>
      <w:r w:rsidRPr="00425243" w:rsidR="00430F21">
        <w:rPr>
          <w:lang w:val="fr-FR"/>
        </w:rPr>
        <w:t>Les procédures à caractère répressif</w:t>
      </w:r>
    </w:p>
    <w:p w:rsidRPr="00425243" w:rsidR="000E1059" w:rsidP="00425243" w:rsidRDefault="00092466">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96</w:t>
      </w:r>
      <w:r w:rsidRPr="00425243">
        <w:rPr>
          <w:lang w:val="fr-FR"/>
        </w:rPr>
        <w:fldChar w:fldCharType="end"/>
      </w:r>
      <w:r w:rsidRPr="00425243">
        <w:rPr>
          <w:lang w:val="fr-FR"/>
        </w:rPr>
        <w:t>.  </w:t>
      </w:r>
      <w:r w:rsidRPr="00425243" w:rsidR="004015E0">
        <w:rPr>
          <w:lang w:val="fr-FR"/>
        </w:rPr>
        <w:t>En ce qui concerne la procédure disciplinaire déclenchée le 26</w:t>
      </w:r>
      <w:r w:rsidRPr="00425243" w:rsidR="00260E0F">
        <w:rPr>
          <w:lang w:val="fr-FR"/>
        </w:rPr>
        <w:t> </w:t>
      </w:r>
      <w:r w:rsidRPr="00425243" w:rsidR="004015E0">
        <w:rPr>
          <w:lang w:val="fr-FR"/>
        </w:rPr>
        <w:t>février 2003 (paragraphe 1</w:t>
      </w:r>
      <w:r w:rsidRPr="00425243" w:rsidR="000512F8">
        <w:rPr>
          <w:lang w:val="fr-FR"/>
        </w:rPr>
        <w:t>8</w:t>
      </w:r>
      <w:r w:rsidRPr="00425243" w:rsidR="004015E0">
        <w:rPr>
          <w:lang w:val="fr-FR"/>
        </w:rPr>
        <w:t xml:space="preserve"> ci-dessus), la Cour observe que celle-ci </w:t>
      </w:r>
      <w:r w:rsidRPr="00425243" w:rsidR="00570C0C">
        <w:rPr>
          <w:lang w:val="fr-FR"/>
        </w:rPr>
        <w:t>s</w:t>
      </w:r>
      <w:r w:rsidRPr="00425243" w:rsidR="00425243">
        <w:rPr>
          <w:lang w:val="fr-FR"/>
        </w:rPr>
        <w:t>’</w:t>
      </w:r>
      <w:r w:rsidRPr="00425243" w:rsidR="004015E0">
        <w:rPr>
          <w:lang w:val="fr-FR"/>
        </w:rPr>
        <w:t>est clôturée par un classement sans suite, sur le fondement d</w:t>
      </w:r>
      <w:r w:rsidRPr="00425243" w:rsidR="00425243">
        <w:rPr>
          <w:lang w:val="fr-FR"/>
        </w:rPr>
        <w:t>’</w:t>
      </w:r>
      <w:r w:rsidRPr="00425243" w:rsidR="004015E0">
        <w:rPr>
          <w:lang w:val="fr-FR"/>
        </w:rPr>
        <w:t>u</w:t>
      </w:r>
      <w:r w:rsidRPr="00425243" w:rsidR="000E1059">
        <w:rPr>
          <w:lang w:val="fr-FR"/>
        </w:rPr>
        <w:t>n</w:t>
      </w:r>
      <w:r w:rsidRPr="00425243" w:rsidR="004015E0">
        <w:rPr>
          <w:lang w:val="fr-FR"/>
        </w:rPr>
        <w:t xml:space="preserve"> rapport d</w:t>
      </w:r>
      <w:r w:rsidRPr="00425243" w:rsidR="00425243">
        <w:rPr>
          <w:lang w:val="fr-FR"/>
        </w:rPr>
        <w:t>’</w:t>
      </w:r>
      <w:r w:rsidRPr="00425243" w:rsidR="004015E0">
        <w:rPr>
          <w:lang w:val="fr-FR"/>
        </w:rPr>
        <w:t xml:space="preserve">expertise établi par </w:t>
      </w:r>
      <w:r w:rsidRPr="00425243" w:rsidR="000512F8">
        <w:rPr>
          <w:lang w:val="fr-FR"/>
        </w:rPr>
        <w:t>l</w:t>
      </w:r>
      <w:r w:rsidRPr="00425243" w:rsidR="00425243">
        <w:rPr>
          <w:lang w:val="fr-FR"/>
        </w:rPr>
        <w:t>’</w:t>
      </w:r>
      <w:r w:rsidRPr="00425243" w:rsidR="000512F8">
        <w:rPr>
          <w:lang w:val="fr-FR"/>
        </w:rPr>
        <w:t>adjoint</w:t>
      </w:r>
      <w:r w:rsidRPr="00425243" w:rsidR="00E30AE5">
        <w:rPr>
          <w:lang w:val="fr-FR"/>
        </w:rPr>
        <w:t xml:space="preserve"> </w:t>
      </w:r>
      <w:r w:rsidRPr="00425243" w:rsidR="000512F8">
        <w:rPr>
          <w:lang w:val="fr-FR"/>
        </w:rPr>
        <w:t xml:space="preserve">E.M. </w:t>
      </w:r>
      <w:r w:rsidRPr="00425243" w:rsidR="004015E0">
        <w:rPr>
          <w:lang w:val="fr-FR"/>
        </w:rPr>
        <w:t xml:space="preserve">(paragraphe </w:t>
      </w:r>
      <w:r w:rsidRPr="00425243" w:rsidR="000512F8">
        <w:rPr>
          <w:lang w:val="fr-FR"/>
        </w:rPr>
        <w:t>19</w:t>
      </w:r>
      <w:r w:rsidRPr="00425243" w:rsidR="004015E0">
        <w:rPr>
          <w:lang w:val="fr-FR"/>
        </w:rPr>
        <w:t xml:space="preserve"> ci-dessus)</w:t>
      </w:r>
      <w:r w:rsidRPr="00425243" w:rsidR="000E1059">
        <w:rPr>
          <w:lang w:val="fr-FR"/>
        </w:rPr>
        <w:t>. Ce rapport</w:t>
      </w:r>
      <w:r w:rsidRPr="00425243" w:rsidR="000512F8">
        <w:rPr>
          <w:lang w:val="fr-FR"/>
        </w:rPr>
        <w:t>, préparé</w:t>
      </w:r>
      <w:r w:rsidRPr="00425243" w:rsidR="000E1059">
        <w:rPr>
          <w:lang w:val="fr-FR"/>
        </w:rPr>
        <w:t xml:space="preserve"> </w:t>
      </w:r>
      <w:r w:rsidRPr="00425243" w:rsidR="000512F8">
        <w:rPr>
          <w:lang w:val="fr-FR"/>
        </w:rPr>
        <w:t>avec la participation de l</w:t>
      </w:r>
      <w:r w:rsidRPr="00425243" w:rsidR="00425243">
        <w:rPr>
          <w:lang w:val="fr-FR"/>
        </w:rPr>
        <w:t>’</w:t>
      </w:r>
      <w:r w:rsidRPr="00425243" w:rsidR="000512F8">
        <w:rPr>
          <w:lang w:val="fr-FR"/>
        </w:rPr>
        <w:t xml:space="preserve">obstétricien A.G. et le </w:t>
      </w:r>
      <w:r w:rsidRPr="00425243" w:rsidR="002A3ED5">
        <w:rPr>
          <w:lang w:val="fr-FR"/>
        </w:rPr>
        <w:t>pédiatre</w:t>
      </w:r>
      <w:r w:rsidRPr="00425243" w:rsidR="00266A5D">
        <w:rPr>
          <w:lang w:val="fr-FR"/>
        </w:rPr>
        <w:t> </w:t>
      </w:r>
      <w:r w:rsidRPr="00425243" w:rsidR="000512F8">
        <w:rPr>
          <w:lang w:val="fr-FR"/>
        </w:rPr>
        <w:t>M.G. (paragraphe</w:t>
      </w:r>
      <w:r w:rsidRPr="00425243" w:rsidR="00E30AE5">
        <w:rPr>
          <w:lang w:val="fr-FR"/>
        </w:rPr>
        <w:t> </w:t>
      </w:r>
      <w:r w:rsidRPr="00425243" w:rsidR="00DC6BAF">
        <w:rPr>
          <w:lang w:val="fr-FR"/>
        </w:rPr>
        <w:t>24 ci</w:t>
      </w:r>
      <w:r w:rsidRPr="00425243" w:rsidR="00DC6BAF">
        <w:rPr>
          <w:lang w:val="fr-FR"/>
        </w:rPr>
        <w:noBreakHyphen/>
      </w:r>
      <w:r w:rsidRPr="00425243" w:rsidR="000512F8">
        <w:rPr>
          <w:lang w:val="fr-FR"/>
        </w:rPr>
        <w:t xml:space="preserve">dessus), </w:t>
      </w:r>
      <w:r w:rsidRPr="00425243" w:rsidR="000E1059">
        <w:rPr>
          <w:lang w:val="fr-FR"/>
        </w:rPr>
        <w:t>a également été au centre de l</w:t>
      </w:r>
      <w:r w:rsidRPr="00425243" w:rsidR="00425243">
        <w:rPr>
          <w:lang w:val="fr-FR"/>
        </w:rPr>
        <w:t>’</w:t>
      </w:r>
      <w:r w:rsidRPr="00425243" w:rsidR="000512F8">
        <w:rPr>
          <w:lang w:val="fr-FR"/>
        </w:rPr>
        <w:t xml:space="preserve">enquête </w:t>
      </w:r>
      <w:r w:rsidRPr="00425243" w:rsidR="000E1059">
        <w:rPr>
          <w:lang w:val="fr-FR"/>
        </w:rPr>
        <w:t>pénale</w:t>
      </w:r>
      <w:r w:rsidRPr="00425243" w:rsidR="00922697">
        <w:rPr>
          <w:lang w:val="fr-FR"/>
        </w:rPr>
        <w:t>,</w:t>
      </w:r>
      <w:r w:rsidRPr="00425243" w:rsidR="000E1059">
        <w:rPr>
          <w:lang w:val="fr-FR"/>
        </w:rPr>
        <w:t xml:space="preserve"> </w:t>
      </w:r>
      <w:r w:rsidRPr="00425243" w:rsidR="00570C0C">
        <w:rPr>
          <w:lang w:val="fr-FR"/>
        </w:rPr>
        <w:t>qui n</w:t>
      </w:r>
      <w:r w:rsidRPr="00425243" w:rsidR="00425243">
        <w:rPr>
          <w:lang w:val="fr-FR"/>
        </w:rPr>
        <w:t>’</w:t>
      </w:r>
      <w:r w:rsidRPr="00425243" w:rsidR="00570C0C">
        <w:rPr>
          <w:lang w:val="fr-FR"/>
        </w:rPr>
        <w:t>a pu aboutir du fait d</w:t>
      </w:r>
      <w:r w:rsidRPr="00425243" w:rsidR="00710A1F">
        <w:rPr>
          <w:lang w:val="fr-FR"/>
        </w:rPr>
        <w:t xml:space="preserve">u régime imposé par </w:t>
      </w:r>
      <w:r w:rsidRPr="00425243" w:rsidR="00266A5D">
        <w:rPr>
          <w:lang w:val="fr-FR"/>
        </w:rPr>
        <w:t>la loi </w:t>
      </w:r>
      <w:r w:rsidRPr="00425243" w:rsidR="000E1059">
        <w:rPr>
          <w:lang w:val="fr-FR"/>
        </w:rPr>
        <w:t>n</w:t>
      </w:r>
      <w:r w:rsidRPr="00425243" w:rsidR="003A6D26">
        <w:rPr>
          <w:vertAlign w:val="superscript"/>
          <w:lang w:val="fr-FR"/>
        </w:rPr>
        <w:t>o</w:t>
      </w:r>
      <w:r w:rsidRPr="00425243" w:rsidR="00E30AE5">
        <w:rPr>
          <w:lang w:val="fr-FR"/>
        </w:rPr>
        <w:t> </w:t>
      </w:r>
      <w:r w:rsidRPr="00425243" w:rsidR="000E1059">
        <w:rPr>
          <w:lang w:val="fr-FR"/>
        </w:rPr>
        <w:t>4483 (paragraphe</w:t>
      </w:r>
      <w:r w:rsidRPr="00425243" w:rsidR="00260E0F">
        <w:rPr>
          <w:lang w:val="fr-FR"/>
        </w:rPr>
        <w:t> </w:t>
      </w:r>
      <w:r w:rsidRPr="00425243" w:rsidR="000E1059">
        <w:rPr>
          <w:lang w:val="fr-FR"/>
        </w:rPr>
        <w:t>4</w:t>
      </w:r>
      <w:r w:rsidRPr="00425243" w:rsidR="000512F8">
        <w:rPr>
          <w:lang w:val="fr-FR"/>
        </w:rPr>
        <w:t>6</w:t>
      </w:r>
      <w:r w:rsidRPr="00425243" w:rsidR="000E1059">
        <w:rPr>
          <w:lang w:val="fr-FR"/>
        </w:rPr>
        <w:t xml:space="preserve"> ci-dessus).</w:t>
      </w:r>
    </w:p>
    <w:p w:rsidRPr="00425243" w:rsidR="008B6F32" w:rsidP="00425243" w:rsidRDefault="00EA550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97</w:t>
      </w:r>
      <w:r w:rsidRPr="00425243">
        <w:rPr>
          <w:lang w:val="fr-FR"/>
        </w:rPr>
        <w:fldChar w:fldCharType="end"/>
      </w:r>
      <w:r w:rsidRPr="00425243">
        <w:rPr>
          <w:lang w:val="fr-FR"/>
        </w:rPr>
        <w:t>.  </w:t>
      </w:r>
      <w:r w:rsidRPr="00425243" w:rsidR="008B6F32">
        <w:rPr>
          <w:lang w:val="fr-FR"/>
        </w:rPr>
        <w:t>À cet égard, il suffit à la Cour de rappeler qu</w:t>
      </w:r>
      <w:r w:rsidRPr="00425243" w:rsidR="00425243">
        <w:rPr>
          <w:lang w:val="fr-FR"/>
        </w:rPr>
        <w:t>’</w:t>
      </w:r>
      <w:r w:rsidRPr="00425243" w:rsidR="008B6F32">
        <w:rPr>
          <w:lang w:val="fr-FR"/>
        </w:rPr>
        <w:t>elle a systématiquement critiqué et maintes fois sanctionné ce régime imposé par la loi no 4483 à raison du manque d</w:t>
      </w:r>
      <w:r w:rsidRPr="00425243" w:rsidR="00425243">
        <w:rPr>
          <w:lang w:val="fr-FR"/>
        </w:rPr>
        <w:t>’</w:t>
      </w:r>
      <w:r w:rsidRPr="00425243" w:rsidR="008B6F32">
        <w:rPr>
          <w:lang w:val="fr-FR"/>
        </w:rPr>
        <w:t>indépendance des organes d</w:t>
      </w:r>
      <w:r w:rsidRPr="00425243" w:rsidR="00425243">
        <w:rPr>
          <w:lang w:val="fr-FR"/>
        </w:rPr>
        <w:t>’</w:t>
      </w:r>
      <w:r w:rsidRPr="00425243" w:rsidR="008B6F32">
        <w:rPr>
          <w:lang w:val="fr-FR"/>
        </w:rPr>
        <w:t xml:space="preserve">enquête appelés à le mettre en œuvre (voir, par exemple, </w:t>
      </w:r>
      <w:r w:rsidRPr="00425243" w:rsidR="008B6F32">
        <w:rPr>
          <w:i/>
          <w:lang w:val="fr-FR"/>
        </w:rPr>
        <w:t>Nazif Yavuz c.</w:t>
      </w:r>
      <w:r w:rsidRPr="00425243" w:rsidR="00266A5D">
        <w:rPr>
          <w:i/>
          <w:lang w:val="fr-FR"/>
        </w:rPr>
        <w:t> </w:t>
      </w:r>
      <w:r w:rsidRPr="00425243" w:rsidR="008B6F32">
        <w:rPr>
          <w:i/>
          <w:lang w:val="fr-FR"/>
        </w:rPr>
        <w:t>Turquie</w:t>
      </w:r>
      <w:r w:rsidRPr="00425243" w:rsidR="008B6F32">
        <w:rPr>
          <w:lang w:val="fr-FR"/>
        </w:rPr>
        <w:t>, n</w:t>
      </w:r>
      <w:r w:rsidRPr="00425243" w:rsidR="003A6D26">
        <w:rPr>
          <w:vertAlign w:val="superscript"/>
          <w:lang w:val="fr-FR"/>
        </w:rPr>
        <w:t>o</w:t>
      </w:r>
      <w:r w:rsidRPr="00425243" w:rsidR="00065D6A">
        <w:rPr>
          <w:lang w:val="fr-FR"/>
        </w:rPr>
        <w:t> </w:t>
      </w:r>
      <w:r w:rsidRPr="00425243" w:rsidR="008B6F32">
        <w:rPr>
          <w:lang w:val="fr-FR"/>
        </w:rPr>
        <w:t xml:space="preserve">69912/01, § 49, 12 janvier 2006, </w:t>
      </w:r>
      <w:r w:rsidRPr="00425243" w:rsidR="008B6F32">
        <w:rPr>
          <w:i/>
          <w:lang w:val="fr-FR"/>
        </w:rPr>
        <w:t>Ümit Gül c. Turquie</w:t>
      </w:r>
      <w:r w:rsidRPr="00425243" w:rsidR="008B6F32">
        <w:rPr>
          <w:lang w:val="fr-FR"/>
        </w:rPr>
        <w:t>, n</w:t>
      </w:r>
      <w:r w:rsidRPr="00425243" w:rsidR="003A6D26">
        <w:rPr>
          <w:vertAlign w:val="superscript"/>
          <w:lang w:val="fr-FR"/>
        </w:rPr>
        <w:t>o</w:t>
      </w:r>
      <w:r w:rsidRPr="00425243" w:rsidR="00266A5D">
        <w:rPr>
          <w:lang w:val="fr-FR"/>
        </w:rPr>
        <w:t> </w:t>
      </w:r>
      <w:r w:rsidRPr="00425243" w:rsidR="00065D6A">
        <w:rPr>
          <w:lang w:val="fr-FR"/>
        </w:rPr>
        <w:t>7880/02, §§ </w:t>
      </w:r>
      <w:r w:rsidRPr="00425243" w:rsidR="008B6F32">
        <w:rPr>
          <w:lang w:val="fr-FR"/>
        </w:rPr>
        <w:t>53</w:t>
      </w:r>
      <w:r w:rsidRPr="00425243" w:rsidR="00065D6A">
        <w:rPr>
          <w:rFonts w:ascii="MS Mincho" w:hAnsi="MS Mincho" w:eastAsia="MS Mincho" w:cs="MS Mincho"/>
          <w:lang w:val="fr-FR"/>
        </w:rPr>
        <w:noBreakHyphen/>
      </w:r>
      <w:r w:rsidRPr="00425243" w:rsidR="008B6F32">
        <w:rPr>
          <w:lang w:val="fr-FR"/>
        </w:rPr>
        <w:t xml:space="preserve">57, 29 septembre 2009, </w:t>
      </w:r>
      <w:r w:rsidRPr="00425243" w:rsidR="008B6F32">
        <w:rPr>
          <w:i/>
          <w:lang w:val="fr-FR"/>
        </w:rPr>
        <w:t>Mete et autres c. Turquie</w:t>
      </w:r>
      <w:r w:rsidRPr="00425243" w:rsidR="008B6F32">
        <w:rPr>
          <w:lang w:val="fr-FR"/>
        </w:rPr>
        <w:t>, n</w:t>
      </w:r>
      <w:r w:rsidRPr="00425243" w:rsidR="003A6D26">
        <w:rPr>
          <w:vertAlign w:val="superscript"/>
          <w:lang w:val="fr-FR"/>
        </w:rPr>
        <w:t>o</w:t>
      </w:r>
      <w:r w:rsidRPr="00425243" w:rsidR="00266A5D">
        <w:rPr>
          <w:lang w:val="fr-FR"/>
        </w:rPr>
        <w:t xml:space="preserve"> 294/08, § </w:t>
      </w:r>
      <w:r w:rsidRPr="00425243" w:rsidR="00065D6A">
        <w:rPr>
          <w:lang w:val="fr-FR"/>
        </w:rPr>
        <w:t>114, 4 </w:t>
      </w:r>
      <w:r w:rsidRPr="00425243" w:rsidR="008B6F32">
        <w:rPr>
          <w:lang w:val="fr-FR"/>
        </w:rPr>
        <w:t xml:space="preserve">octobre 2011, et </w:t>
      </w:r>
      <w:r w:rsidRPr="00425243" w:rsidR="008B6F32">
        <w:rPr>
          <w:i/>
          <w:lang w:val="fr-FR"/>
        </w:rPr>
        <w:t>Karahan c. Turquie</w:t>
      </w:r>
      <w:r w:rsidRPr="00425243" w:rsidR="008B6F32">
        <w:rPr>
          <w:lang w:val="fr-FR"/>
        </w:rPr>
        <w:t>, n</w:t>
      </w:r>
      <w:r w:rsidRPr="00425243" w:rsidR="003A6D26">
        <w:rPr>
          <w:vertAlign w:val="superscript"/>
          <w:lang w:val="fr-FR"/>
        </w:rPr>
        <w:t>o</w:t>
      </w:r>
      <w:r w:rsidRPr="00425243" w:rsidR="008B6F32">
        <w:rPr>
          <w:lang w:val="fr-FR"/>
        </w:rPr>
        <w:t xml:space="preserve"> 11117/07, § 45, 25 mars 2014), de l</w:t>
      </w:r>
      <w:r w:rsidRPr="00425243" w:rsidR="00425243">
        <w:rPr>
          <w:lang w:val="fr-FR"/>
        </w:rPr>
        <w:t>’</w:t>
      </w:r>
      <w:r w:rsidRPr="00425243" w:rsidR="008B6F32">
        <w:rPr>
          <w:lang w:val="fr-FR"/>
        </w:rPr>
        <w:t>impossibilité pour les justiciables de participer effectivement aux investigations y afférentes (</w:t>
      </w:r>
      <w:r w:rsidRPr="00425243" w:rsidR="008B6F32">
        <w:rPr>
          <w:i/>
          <w:lang w:val="fr-FR"/>
        </w:rPr>
        <w:t>Işıldak c. Turquie</w:t>
      </w:r>
      <w:r w:rsidRPr="00425243" w:rsidR="008B6F32">
        <w:rPr>
          <w:lang w:val="fr-FR"/>
        </w:rPr>
        <w:t>, n</w:t>
      </w:r>
      <w:r w:rsidRPr="00425243" w:rsidR="003A6D26">
        <w:rPr>
          <w:vertAlign w:val="superscript"/>
          <w:lang w:val="fr-FR"/>
        </w:rPr>
        <w:t>o</w:t>
      </w:r>
      <w:r w:rsidRPr="00425243" w:rsidR="00266A5D">
        <w:rPr>
          <w:lang w:val="fr-FR"/>
        </w:rPr>
        <w:t xml:space="preserve"> 12863/02, §§ 54 à </w:t>
      </w:r>
      <w:r w:rsidRPr="00425243" w:rsidR="00065D6A">
        <w:rPr>
          <w:lang w:val="fr-FR"/>
        </w:rPr>
        <w:t>56, 30 </w:t>
      </w:r>
      <w:r w:rsidRPr="00425243" w:rsidR="008B6F32">
        <w:rPr>
          <w:lang w:val="fr-FR"/>
        </w:rPr>
        <w:t>septembre 2008) ainsi que de l</w:t>
      </w:r>
      <w:r w:rsidRPr="00425243" w:rsidR="00425243">
        <w:rPr>
          <w:lang w:val="fr-FR"/>
        </w:rPr>
        <w:t>’</w:t>
      </w:r>
      <w:r w:rsidRPr="00425243" w:rsidR="008B6F32">
        <w:rPr>
          <w:lang w:val="fr-FR"/>
        </w:rPr>
        <w:t>inadéquation du contrôle judiciaire effectué sur les décisions desdits organes (</w:t>
      </w:r>
      <w:r w:rsidRPr="00425243" w:rsidR="008B6F32">
        <w:rPr>
          <w:i/>
          <w:lang w:val="fr-FR"/>
        </w:rPr>
        <w:t>Kanlıbaş c. Turquie</w:t>
      </w:r>
      <w:r w:rsidRPr="00425243" w:rsidR="008B6F32">
        <w:rPr>
          <w:lang w:val="fr-FR"/>
        </w:rPr>
        <w:t>, n</w:t>
      </w:r>
      <w:r w:rsidRPr="00425243" w:rsidR="003A6D26">
        <w:rPr>
          <w:vertAlign w:val="superscript"/>
          <w:lang w:val="fr-FR"/>
        </w:rPr>
        <w:t>o</w:t>
      </w:r>
      <w:r w:rsidRPr="00425243" w:rsidR="00266A5D">
        <w:rPr>
          <w:vertAlign w:val="superscript"/>
          <w:lang w:val="fr-FR"/>
        </w:rPr>
        <w:t> </w:t>
      </w:r>
      <w:r w:rsidRPr="00425243" w:rsidR="00065D6A">
        <w:rPr>
          <w:lang w:val="fr-FR"/>
        </w:rPr>
        <w:t>32444/96, § </w:t>
      </w:r>
      <w:r w:rsidRPr="00425243" w:rsidR="008B6F32">
        <w:rPr>
          <w:lang w:val="fr-FR"/>
        </w:rPr>
        <w:t xml:space="preserve">49, 8 décembre 2005, </w:t>
      </w:r>
      <w:r w:rsidRPr="00425243" w:rsidR="008B6F32">
        <w:rPr>
          <w:i/>
          <w:lang w:val="fr-FR"/>
        </w:rPr>
        <w:t>Sultan Öner et autres c. Turquie</w:t>
      </w:r>
      <w:r w:rsidRPr="00425243" w:rsidR="008B6F32">
        <w:rPr>
          <w:lang w:val="fr-FR"/>
        </w:rPr>
        <w:t>, n</w:t>
      </w:r>
      <w:r w:rsidRPr="00425243" w:rsidR="003A6D26">
        <w:rPr>
          <w:vertAlign w:val="superscript"/>
          <w:lang w:val="fr-FR"/>
        </w:rPr>
        <w:t>o</w:t>
      </w:r>
      <w:r w:rsidRPr="00425243" w:rsidR="00266A5D">
        <w:rPr>
          <w:lang w:val="fr-FR"/>
        </w:rPr>
        <w:t> </w:t>
      </w:r>
      <w:r w:rsidRPr="00425243" w:rsidR="00065D6A">
        <w:rPr>
          <w:lang w:val="fr-FR"/>
        </w:rPr>
        <w:t>73792/01, § </w:t>
      </w:r>
      <w:r w:rsidRPr="00425243" w:rsidR="008B6F32">
        <w:rPr>
          <w:lang w:val="fr-FR"/>
        </w:rPr>
        <w:t xml:space="preserve">143, 17 octobre 2006, </w:t>
      </w:r>
      <w:r w:rsidRPr="00425243" w:rsidR="008B6F32">
        <w:rPr>
          <w:i/>
          <w:lang w:val="fr-FR"/>
        </w:rPr>
        <w:t>Uyan c. Turquie (no 2)</w:t>
      </w:r>
      <w:r w:rsidRPr="00425243" w:rsidR="008B6F32">
        <w:rPr>
          <w:lang w:val="fr-FR"/>
        </w:rPr>
        <w:t>, n</w:t>
      </w:r>
      <w:r w:rsidRPr="00425243" w:rsidR="003A6D26">
        <w:rPr>
          <w:vertAlign w:val="superscript"/>
          <w:lang w:val="fr-FR"/>
        </w:rPr>
        <w:t>o</w:t>
      </w:r>
      <w:r w:rsidRPr="00425243" w:rsidR="00065D6A">
        <w:rPr>
          <w:lang w:val="fr-FR"/>
        </w:rPr>
        <w:t xml:space="preserve"> 15750/02, §</w:t>
      </w:r>
      <w:r w:rsidRPr="00425243" w:rsidR="00266A5D">
        <w:rPr>
          <w:lang w:val="fr-FR"/>
        </w:rPr>
        <w:t> </w:t>
      </w:r>
      <w:r w:rsidRPr="00425243" w:rsidR="00065D6A">
        <w:rPr>
          <w:lang w:val="fr-FR"/>
        </w:rPr>
        <w:t>49, 21 </w:t>
      </w:r>
      <w:r w:rsidRPr="00425243" w:rsidR="008B6F32">
        <w:rPr>
          <w:lang w:val="fr-FR"/>
        </w:rPr>
        <w:t xml:space="preserve">octobre 2008, et </w:t>
      </w:r>
      <w:r w:rsidRPr="00425243" w:rsidR="008B6F32">
        <w:rPr>
          <w:i/>
          <w:lang w:val="fr-FR"/>
        </w:rPr>
        <w:t>Mecail Özel c. Turquie</w:t>
      </w:r>
      <w:r w:rsidRPr="00425243" w:rsidR="008B6F32">
        <w:rPr>
          <w:lang w:val="fr-FR"/>
        </w:rPr>
        <w:t>, n</w:t>
      </w:r>
      <w:r w:rsidRPr="00425243" w:rsidR="003A6D26">
        <w:rPr>
          <w:vertAlign w:val="superscript"/>
          <w:lang w:val="fr-FR"/>
        </w:rPr>
        <w:t>o</w:t>
      </w:r>
      <w:r w:rsidRPr="00425243" w:rsidR="00065D6A">
        <w:rPr>
          <w:lang w:val="fr-FR"/>
        </w:rPr>
        <w:t xml:space="preserve"> 16816/03, § 25, 14 </w:t>
      </w:r>
      <w:r w:rsidRPr="00425243" w:rsidR="008B6F32">
        <w:rPr>
          <w:lang w:val="fr-FR"/>
        </w:rPr>
        <w:t>avril 2009).</w:t>
      </w:r>
    </w:p>
    <w:p w:rsidRPr="00425243" w:rsidR="00F94FDE" w:rsidP="00425243" w:rsidRDefault="008B6F32">
      <w:pPr>
        <w:pStyle w:val="ECHRPara"/>
        <w:rPr>
          <w:lang w:val="fr-FR"/>
        </w:rPr>
      </w:pPr>
      <w:r w:rsidRPr="00425243">
        <w:rPr>
          <w:lang w:val="fr-FR"/>
        </w:rPr>
        <w:t>Aucune circonstance particulière ne permet à la Cour de se départir de ces conclusions dans la présente affaire et, à l</w:t>
      </w:r>
      <w:r w:rsidRPr="00425243" w:rsidR="00425243">
        <w:rPr>
          <w:lang w:val="fr-FR"/>
        </w:rPr>
        <w:t>’</w:t>
      </w:r>
      <w:r w:rsidRPr="00425243">
        <w:rPr>
          <w:lang w:val="fr-FR"/>
        </w:rPr>
        <w:t>instar de ce qu</w:t>
      </w:r>
      <w:r w:rsidRPr="00425243" w:rsidR="00425243">
        <w:rPr>
          <w:lang w:val="fr-FR"/>
        </w:rPr>
        <w:t>’</w:t>
      </w:r>
      <w:r w:rsidRPr="00425243">
        <w:rPr>
          <w:lang w:val="fr-FR"/>
        </w:rPr>
        <w:t xml:space="preserve">elle a déjà </w:t>
      </w:r>
      <w:r w:rsidRPr="00425243" w:rsidR="00F94FDE">
        <w:rPr>
          <w:lang w:val="fr-FR"/>
        </w:rPr>
        <w:t xml:space="preserve">réaffirmé </w:t>
      </w:r>
      <w:r w:rsidRPr="00425243">
        <w:rPr>
          <w:lang w:val="fr-FR"/>
        </w:rPr>
        <w:t xml:space="preserve">dans </w:t>
      </w:r>
      <w:r w:rsidRPr="00425243" w:rsidR="00F94FDE">
        <w:rPr>
          <w:lang w:val="fr-FR"/>
        </w:rPr>
        <w:t xml:space="preserve">son </w:t>
      </w:r>
      <w:r w:rsidRPr="00425243">
        <w:rPr>
          <w:lang w:val="fr-FR"/>
        </w:rPr>
        <w:t xml:space="preserve">arrêt </w:t>
      </w:r>
      <w:r w:rsidRPr="00425243">
        <w:rPr>
          <w:i/>
          <w:lang w:val="fr-FR"/>
        </w:rPr>
        <w:t>Aydoğdu</w:t>
      </w:r>
      <w:r w:rsidRPr="00425243">
        <w:rPr>
          <w:lang w:val="fr-FR"/>
        </w:rPr>
        <w:t xml:space="preserve"> (précité, § 90)</w:t>
      </w:r>
      <w:r w:rsidRPr="00425243" w:rsidR="00F94FDE">
        <w:rPr>
          <w:lang w:val="fr-FR"/>
        </w:rPr>
        <w:t xml:space="preserve"> et plus récemment dans l</w:t>
      </w:r>
      <w:r w:rsidRPr="00425243" w:rsidR="00425243">
        <w:rPr>
          <w:lang w:val="fr-FR"/>
        </w:rPr>
        <w:t>’</w:t>
      </w:r>
      <w:r w:rsidRPr="00425243" w:rsidR="00F94FDE">
        <w:rPr>
          <w:lang w:val="fr-FR"/>
        </w:rPr>
        <w:t xml:space="preserve">arrêt </w:t>
      </w:r>
      <w:r w:rsidRPr="00425243" w:rsidR="00F94FDE">
        <w:rPr>
          <w:i/>
          <w:iCs/>
          <w:lang w:val="fr-FR"/>
        </w:rPr>
        <w:t>Asma c. Turquie</w:t>
      </w:r>
      <w:r w:rsidRPr="00425243">
        <w:rPr>
          <w:lang w:val="fr-FR"/>
        </w:rPr>
        <w:t xml:space="preserve"> </w:t>
      </w:r>
      <w:r w:rsidRPr="00425243" w:rsidR="00F94FDE">
        <w:rPr>
          <w:lang w:val="fr-FR"/>
        </w:rPr>
        <w:t>(n</w:t>
      </w:r>
      <w:r w:rsidRPr="00425243" w:rsidR="00F94FDE">
        <w:rPr>
          <w:vertAlign w:val="superscript"/>
          <w:lang w:val="fr-FR"/>
        </w:rPr>
        <w:t>o</w:t>
      </w:r>
      <w:r w:rsidRPr="00425243" w:rsidR="00F94FDE">
        <w:rPr>
          <w:lang w:val="fr-FR"/>
        </w:rPr>
        <w:t xml:space="preserve"> 47933/09</w:t>
      </w:r>
      <w:r w:rsidRPr="00425243" w:rsidR="00F94FDE">
        <w:rPr>
          <w:lang w:val="fr-FR" w:eastAsia="en-GB"/>
        </w:rPr>
        <w:t xml:space="preserve">, </w:t>
      </w:r>
      <w:r w:rsidRPr="00425243" w:rsidR="00266A5D">
        <w:rPr>
          <w:lang w:val="fr-FR"/>
        </w:rPr>
        <w:t xml:space="preserve">§ </w:t>
      </w:r>
      <w:r w:rsidRPr="00425243" w:rsidR="00F94FDE">
        <w:rPr>
          <w:lang w:val="fr-FR"/>
        </w:rPr>
        <w:t xml:space="preserve">86, 20 novembre 2018), </w:t>
      </w:r>
      <w:r w:rsidRPr="00425243">
        <w:rPr>
          <w:lang w:val="fr-FR"/>
        </w:rPr>
        <w:t>elle considère qu</w:t>
      </w:r>
      <w:r w:rsidRPr="00425243" w:rsidR="00425243">
        <w:rPr>
          <w:lang w:val="fr-FR"/>
        </w:rPr>
        <w:t>’</w:t>
      </w:r>
      <w:r w:rsidRPr="00425243">
        <w:rPr>
          <w:lang w:val="fr-FR"/>
        </w:rPr>
        <w:t>il s</w:t>
      </w:r>
      <w:r w:rsidRPr="00425243" w:rsidR="00425243">
        <w:rPr>
          <w:lang w:val="fr-FR"/>
        </w:rPr>
        <w:t>’</w:t>
      </w:r>
      <w:r w:rsidRPr="00425243">
        <w:rPr>
          <w:lang w:val="fr-FR"/>
        </w:rPr>
        <w:t>agit là d</w:t>
      </w:r>
      <w:r w:rsidRPr="00425243" w:rsidR="00425243">
        <w:rPr>
          <w:lang w:val="fr-FR"/>
        </w:rPr>
        <w:t>’</w:t>
      </w:r>
      <w:r w:rsidRPr="00425243">
        <w:rPr>
          <w:lang w:val="fr-FR"/>
        </w:rPr>
        <w:t>un problème structurel constitutif en soi d</w:t>
      </w:r>
      <w:r w:rsidRPr="00425243" w:rsidR="00425243">
        <w:rPr>
          <w:lang w:val="fr-FR"/>
        </w:rPr>
        <w:t>’</w:t>
      </w:r>
      <w:r w:rsidRPr="00425243">
        <w:rPr>
          <w:lang w:val="fr-FR"/>
        </w:rPr>
        <w:t xml:space="preserve">une méconnaissance </w:t>
      </w:r>
      <w:r w:rsidRPr="00425243" w:rsidR="00F94FDE">
        <w:rPr>
          <w:lang w:val="fr-FR"/>
        </w:rPr>
        <w:t>des obligations procédurales en jeu en l</w:t>
      </w:r>
      <w:r w:rsidRPr="00425243" w:rsidR="00425243">
        <w:rPr>
          <w:lang w:val="fr-FR"/>
        </w:rPr>
        <w:t>’</w:t>
      </w:r>
      <w:r w:rsidRPr="00425243" w:rsidR="00F94FDE">
        <w:rPr>
          <w:lang w:val="fr-FR"/>
        </w:rPr>
        <w:t>espèce</w:t>
      </w:r>
      <w:r w:rsidRPr="00425243">
        <w:rPr>
          <w:lang w:val="fr-FR"/>
        </w:rPr>
        <w:t>.</w:t>
      </w:r>
    </w:p>
    <w:p w:rsidRPr="00425243" w:rsidR="003A6D26" w:rsidP="00425243" w:rsidRDefault="00EA550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98</w:t>
      </w:r>
      <w:r w:rsidRPr="00425243">
        <w:rPr>
          <w:lang w:val="fr-FR"/>
        </w:rPr>
        <w:fldChar w:fldCharType="end"/>
      </w:r>
      <w:r w:rsidRPr="00425243">
        <w:rPr>
          <w:lang w:val="fr-FR"/>
        </w:rPr>
        <w:t>.  </w:t>
      </w:r>
      <w:r w:rsidRPr="00425243" w:rsidR="00F94FDE">
        <w:rPr>
          <w:lang w:val="fr-FR"/>
        </w:rPr>
        <w:t>À cela s</w:t>
      </w:r>
      <w:r w:rsidRPr="00425243" w:rsidR="00425243">
        <w:rPr>
          <w:lang w:val="fr-FR"/>
        </w:rPr>
        <w:t>’</w:t>
      </w:r>
      <w:r w:rsidRPr="00425243" w:rsidR="00F94FDE">
        <w:rPr>
          <w:lang w:val="fr-FR"/>
        </w:rPr>
        <w:t xml:space="preserve">ajoute de surcroît la circonstance que les experts qui ont eu un rôle prépondérant dans la clôture des enquêtes à caractère répressives, à savoir </w:t>
      </w:r>
      <w:r w:rsidRPr="00425243" w:rsidR="000E1059">
        <w:rPr>
          <w:lang w:val="fr-FR"/>
        </w:rPr>
        <w:t>E.M., A.G. et M.G.</w:t>
      </w:r>
      <w:r w:rsidRPr="00425243">
        <w:rPr>
          <w:lang w:val="fr-FR"/>
        </w:rPr>
        <w:t xml:space="preserve"> (paragraphe 96 ci-dessus)</w:t>
      </w:r>
      <w:r w:rsidRPr="00425243" w:rsidR="00F94FDE">
        <w:rPr>
          <w:lang w:val="fr-FR"/>
        </w:rPr>
        <w:t>,</w:t>
      </w:r>
      <w:r w:rsidRPr="00425243" w:rsidR="000E1059">
        <w:rPr>
          <w:lang w:val="fr-FR"/>
        </w:rPr>
        <w:t xml:space="preserve"> n</w:t>
      </w:r>
      <w:r w:rsidRPr="00425243" w:rsidR="00425243">
        <w:rPr>
          <w:lang w:val="fr-FR"/>
        </w:rPr>
        <w:t>’</w:t>
      </w:r>
      <w:r w:rsidRPr="00425243" w:rsidR="000E1059">
        <w:rPr>
          <w:lang w:val="fr-FR"/>
        </w:rPr>
        <w:t>ét</w:t>
      </w:r>
      <w:r w:rsidRPr="00425243" w:rsidR="00430F21">
        <w:rPr>
          <w:lang w:val="fr-FR"/>
        </w:rPr>
        <w:t xml:space="preserve">aient </w:t>
      </w:r>
      <w:r w:rsidRPr="00425243" w:rsidR="00F94FDE">
        <w:rPr>
          <w:lang w:val="fr-FR"/>
        </w:rPr>
        <w:t xml:space="preserve">personnes </w:t>
      </w:r>
      <w:r w:rsidRPr="00425243" w:rsidR="000E1059">
        <w:rPr>
          <w:lang w:val="fr-FR"/>
        </w:rPr>
        <w:t>autre</w:t>
      </w:r>
      <w:r w:rsidRPr="00425243" w:rsidR="000512F8">
        <w:rPr>
          <w:lang w:val="fr-FR"/>
        </w:rPr>
        <w:t>s</w:t>
      </w:r>
      <w:r w:rsidRPr="00425243" w:rsidR="000E1059">
        <w:rPr>
          <w:lang w:val="fr-FR"/>
        </w:rPr>
        <w:t xml:space="preserve"> que des médecins en poste </w:t>
      </w:r>
      <w:r w:rsidRPr="00425243" w:rsidR="002C57F9">
        <w:rPr>
          <w:lang w:val="fr-FR"/>
        </w:rPr>
        <w:t>dans l</w:t>
      </w:r>
      <w:r w:rsidRPr="00425243" w:rsidR="00425243">
        <w:rPr>
          <w:lang w:val="fr-FR"/>
        </w:rPr>
        <w:t>’</w:t>
      </w:r>
      <w:r w:rsidRPr="00425243" w:rsidR="000E1059">
        <w:rPr>
          <w:lang w:val="fr-FR"/>
        </w:rPr>
        <w:t xml:space="preserve">hôpital où travaillaient </w:t>
      </w:r>
      <w:r w:rsidRPr="00425243" w:rsidR="00260E0F">
        <w:rPr>
          <w:lang w:val="fr-FR"/>
        </w:rPr>
        <w:t xml:space="preserve">S.K., T.M.P., A.İ.Y. et K.A., </w:t>
      </w:r>
      <w:r w:rsidRPr="00425243" w:rsidR="000E1059">
        <w:rPr>
          <w:lang w:val="fr-FR"/>
        </w:rPr>
        <w:t>l</w:t>
      </w:r>
      <w:r w:rsidRPr="00425243" w:rsidR="00481460">
        <w:rPr>
          <w:lang w:val="fr-FR"/>
        </w:rPr>
        <w:t xml:space="preserve">es </w:t>
      </w:r>
      <w:r w:rsidRPr="00425243" w:rsidR="00260E0F">
        <w:rPr>
          <w:lang w:val="fr-FR"/>
        </w:rPr>
        <w:t xml:space="preserve">professionnels de la santé </w:t>
      </w:r>
      <w:r w:rsidRPr="00425243" w:rsidR="00481460">
        <w:rPr>
          <w:lang w:val="fr-FR"/>
        </w:rPr>
        <w:t>mis en cause</w:t>
      </w:r>
      <w:r w:rsidRPr="00425243" w:rsidR="00F94FDE">
        <w:rPr>
          <w:lang w:val="fr-FR"/>
        </w:rPr>
        <w:t xml:space="preserve">. Cela va </w:t>
      </w:r>
      <w:r w:rsidRPr="00425243">
        <w:rPr>
          <w:lang w:val="fr-FR"/>
        </w:rPr>
        <w:t>assurément</w:t>
      </w:r>
      <w:r w:rsidRPr="00425243" w:rsidR="00F94FDE">
        <w:rPr>
          <w:lang w:val="fr-FR"/>
        </w:rPr>
        <w:t xml:space="preserve"> à l</w:t>
      </w:r>
      <w:r w:rsidRPr="00425243" w:rsidR="00425243">
        <w:rPr>
          <w:lang w:val="fr-FR"/>
        </w:rPr>
        <w:t>’</w:t>
      </w:r>
      <w:r w:rsidRPr="00425243" w:rsidR="00F94FDE">
        <w:rPr>
          <w:lang w:val="fr-FR"/>
        </w:rPr>
        <w:t>encontre de l</w:t>
      </w:r>
      <w:r w:rsidRPr="00425243" w:rsidR="00425243">
        <w:rPr>
          <w:lang w:val="fr-FR"/>
        </w:rPr>
        <w:t>’</w:t>
      </w:r>
      <w:r w:rsidRPr="00425243" w:rsidR="00F94FDE">
        <w:rPr>
          <w:lang w:val="fr-FR"/>
        </w:rPr>
        <w:t>exigence d</w:t>
      </w:r>
      <w:r w:rsidRPr="00425243" w:rsidR="00425243">
        <w:rPr>
          <w:lang w:val="fr-FR"/>
        </w:rPr>
        <w:t>’</w:t>
      </w:r>
      <w:r w:rsidRPr="00425243" w:rsidR="00F94FDE">
        <w:rPr>
          <w:lang w:val="fr-FR"/>
        </w:rPr>
        <w:t>indépendance tant formelle que concrète à laquelle les procédures d</w:t>
      </w:r>
      <w:r w:rsidRPr="00425243" w:rsidR="00425243">
        <w:rPr>
          <w:lang w:val="fr-FR"/>
        </w:rPr>
        <w:t>’</w:t>
      </w:r>
      <w:r w:rsidRPr="00425243" w:rsidR="00F94FDE">
        <w:rPr>
          <w:lang w:val="fr-FR"/>
        </w:rPr>
        <w:t>expertise doivent impérativement répondre (paragraphe 9</w:t>
      </w:r>
      <w:r w:rsidRPr="00425243">
        <w:rPr>
          <w:lang w:val="fr-FR"/>
        </w:rPr>
        <w:t>3</w:t>
      </w:r>
      <w:r w:rsidRPr="00425243" w:rsidR="00F94FDE">
        <w:rPr>
          <w:lang w:val="fr-FR"/>
        </w:rPr>
        <w:t xml:space="preserve"> ci-dessus).</w:t>
      </w:r>
    </w:p>
    <w:p w:rsidRPr="00425243" w:rsidR="003A6D26" w:rsidP="00425243" w:rsidRDefault="0048146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99</w:t>
      </w:r>
      <w:r w:rsidRPr="00425243">
        <w:rPr>
          <w:lang w:val="fr-FR"/>
        </w:rPr>
        <w:fldChar w:fldCharType="end"/>
      </w:r>
      <w:r w:rsidRPr="00425243">
        <w:rPr>
          <w:lang w:val="fr-FR"/>
        </w:rPr>
        <w:t>.  </w:t>
      </w:r>
      <w:r w:rsidRPr="00425243" w:rsidR="00C24144">
        <w:rPr>
          <w:lang w:val="fr-FR"/>
        </w:rPr>
        <w:t>Eu égard à ces défaillances, la Cour considère que les procédures répressives, pénale et disciplinaire, menées en l</w:t>
      </w:r>
      <w:r w:rsidRPr="00425243" w:rsidR="00425243">
        <w:rPr>
          <w:lang w:val="fr-FR"/>
        </w:rPr>
        <w:t>’</w:t>
      </w:r>
      <w:r w:rsidRPr="00425243" w:rsidR="00C24144">
        <w:rPr>
          <w:lang w:val="fr-FR"/>
        </w:rPr>
        <w:t>espèce n</w:t>
      </w:r>
      <w:r w:rsidRPr="00425243" w:rsidR="00425243">
        <w:rPr>
          <w:lang w:val="fr-FR"/>
        </w:rPr>
        <w:t>’</w:t>
      </w:r>
      <w:r w:rsidRPr="00425243" w:rsidR="00C24144">
        <w:rPr>
          <w:lang w:val="fr-FR"/>
        </w:rPr>
        <w:t>ont pas été effectives aux fins de l</w:t>
      </w:r>
      <w:r w:rsidRPr="00425243" w:rsidR="00425243">
        <w:rPr>
          <w:lang w:val="fr-FR"/>
        </w:rPr>
        <w:t>’</w:t>
      </w:r>
      <w:r w:rsidRPr="00425243" w:rsidR="00C24144">
        <w:rPr>
          <w:lang w:val="fr-FR"/>
        </w:rPr>
        <w:t>article 8</w:t>
      </w:r>
      <w:r w:rsidRPr="00425243" w:rsidR="00EA5505">
        <w:rPr>
          <w:lang w:val="fr-FR"/>
        </w:rPr>
        <w:t xml:space="preserve"> de la Convention</w:t>
      </w:r>
      <w:r w:rsidRPr="00425243" w:rsidR="00C24144">
        <w:rPr>
          <w:lang w:val="fr-FR"/>
        </w:rPr>
        <w:t>.</w:t>
      </w:r>
    </w:p>
    <w:p w:rsidRPr="00425243" w:rsidR="003A6D26" w:rsidP="00425243" w:rsidRDefault="00E30AE5">
      <w:pPr>
        <w:pStyle w:val="ECHRHeading5"/>
        <w:rPr>
          <w:lang w:val="fr-FR"/>
        </w:rPr>
      </w:pPr>
      <w:r w:rsidRPr="00425243">
        <w:rPr>
          <w:lang w:val="fr-FR"/>
        </w:rPr>
        <w:t>ii.  </w:t>
      </w:r>
      <w:r w:rsidRPr="00425243" w:rsidR="00430F21">
        <w:rPr>
          <w:lang w:val="fr-FR"/>
        </w:rPr>
        <w:t>L</w:t>
      </w:r>
      <w:r w:rsidRPr="00425243" w:rsidR="00425243">
        <w:rPr>
          <w:lang w:val="fr-FR"/>
        </w:rPr>
        <w:t>’</w:t>
      </w:r>
      <w:r w:rsidRPr="00425243" w:rsidR="00430F21">
        <w:rPr>
          <w:lang w:val="fr-FR"/>
        </w:rPr>
        <w:t>action administrative de pleine juridiction</w:t>
      </w:r>
    </w:p>
    <w:p w:rsidRPr="00425243" w:rsidR="00F85601" w:rsidP="00425243" w:rsidRDefault="0048146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100</w:t>
      </w:r>
      <w:r w:rsidRPr="00425243">
        <w:rPr>
          <w:lang w:val="fr-FR"/>
        </w:rPr>
        <w:fldChar w:fldCharType="end"/>
      </w:r>
      <w:r w:rsidRPr="00425243">
        <w:rPr>
          <w:lang w:val="fr-FR"/>
        </w:rPr>
        <w:t>.  </w:t>
      </w:r>
      <w:r w:rsidRPr="00425243" w:rsidR="007F110E">
        <w:rPr>
          <w:lang w:val="fr-FR"/>
        </w:rPr>
        <w:t>Il r</w:t>
      </w:r>
      <w:r w:rsidRPr="00425243" w:rsidR="00C55C26">
        <w:rPr>
          <w:lang w:val="fr-FR"/>
        </w:rPr>
        <w:t xml:space="preserve">este </w:t>
      </w:r>
      <w:r w:rsidRPr="00425243" w:rsidR="0060360F">
        <w:rPr>
          <w:lang w:val="fr-FR"/>
        </w:rPr>
        <w:t xml:space="preserve">donc </w:t>
      </w:r>
      <w:r w:rsidRPr="00425243" w:rsidR="00C55C26">
        <w:rPr>
          <w:lang w:val="fr-FR"/>
        </w:rPr>
        <w:t>à examiner l</w:t>
      </w:r>
      <w:r w:rsidRPr="00425243" w:rsidR="00425243">
        <w:rPr>
          <w:lang w:val="fr-FR"/>
        </w:rPr>
        <w:t>’</w:t>
      </w:r>
      <w:r w:rsidRPr="00425243" w:rsidR="005F466D">
        <w:rPr>
          <w:lang w:val="fr-FR"/>
        </w:rPr>
        <w:t xml:space="preserve">action </w:t>
      </w:r>
      <w:r w:rsidRPr="00425243" w:rsidR="00750705">
        <w:rPr>
          <w:lang w:val="fr-FR"/>
        </w:rPr>
        <w:t xml:space="preserve">de pleine juridiction </w:t>
      </w:r>
      <w:r w:rsidRPr="00425243" w:rsidR="005F466D">
        <w:rPr>
          <w:lang w:val="fr-FR"/>
        </w:rPr>
        <w:t>engagée devant les juridictions</w:t>
      </w:r>
      <w:r w:rsidRPr="00425243" w:rsidR="00C55C26">
        <w:rPr>
          <w:lang w:val="fr-FR"/>
        </w:rPr>
        <w:t xml:space="preserve"> administrative</w:t>
      </w:r>
      <w:r w:rsidRPr="00425243" w:rsidR="005F466D">
        <w:rPr>
          <w:lang w:val="fr-FR"/>
        </w:rPr>
        <w:t>s, cette procédure étant</w:t>
      </w:r>
      <w:r w:rsidRPr="00425243" w:rsidR="002E7F5E">
        <w:rPr>
          <w:lang w:val="fr-FR"/>
        </w:rPr>
        <w:t>, au demeurant,</w:t>
      </w:r>
      <w:r w:rsidRPr="00425243" w:rsidR="005F466D">
        <w:rPr>
          <w:lang w:val="fr-FR"/>
        </w:rPr>
        <w:t xml:space="preserve"> celle qui était la plus appropriée (</w:t>
      </w:r>
      <w:r w:rsidRPr="00425243" w:rsidR="005F466D">
        <w:rPr>
          <w:i/>
          <w:lang w:val="fr-FR"/>
        </w:rPr>
        <w:t>Lopes de Sousa Fernandes</w:t>
      </w:r>
      <w:r w:rsidRPr="00425243" w:rsidR="005F466D">
        <w:rPr>
          <w:lang w:val="fr-FR"/>
        </w:rPr>
        <w:t xml:space="preserve">, précité, </w:t>
      </w:r>
      <w:r w:rsidRPr="00425243" w:rsidR="00C24144">
        <w:rPr>
          <w:lang w:val="fr-FR"/>
        </w:rPr>
        <w:t>§</w:t>
      </w:r>
      <w:r w:rsidRPr="00425243" w:rsidR="005F466D">
        <w:rPr>
          <w:lang w:val="fr-FR"/>
        </w:rPr>
        <w:t>§</w:t>
      </w:r>
      <w:r w:rsidRPr="00425243" w:rsidR="00266A5D">
        <w:rPr>
          <w:lang w:val="fr-FR"/>
        </w:rPr>
        <w:t> 234 et </w:t>
      </w:r>
      <w:r w:rsidRPr="00425243" w:rsidR="005F466D">
        <w:rPr>
          <w:lang w:val="fr-FR"/>
        </w:rPr>
        <w:t>235)</w:t>
      </w:r>
      <w:r w:rsidRPr="00425243" w:rsidR="007F110E">
        <w:rPr>
          <w:lang w:val="fr-FR"/>
        </w:rPr>
        <w:t>, et les</w:t>
      </w:r>
      <w:r w:rsidRPr="00425243" w:rsidR="00493DAE">
        <w:rPr>
          <w:lang w:val="fr-FR"/>
        </w:rPr>
        <w:t xml:space="preserve"> observations des parties port</w:t>
      </w:r>
      <w:r w:rsidRPr="00425243" w:rsidR="007F110E">
        <w:rPr>
          <w:lang w:val="fr-FR"/>
        </w:rPr>
        <w:t>a</w:t>
      </w:r>
      <w:r w:rsidRPr="00425243" w:rsidR="00493DAE">
        <w:rPr>
          <w:lang w:val="fr-FR"/>
        </w:rPr>
        <w:t xml:space="preserve">nt </w:t>
      </w:r>
      <w:r w:rsidRPr="00425243" w:rsidR="007F110E">
        <w:rPr>
          <w:lang w:val="fr-FR"/>
        </w:rPr>
        <w:t>d</w:t>
      </w:r>
      <w:r w:rsidRPr="00425243" w:rsidR="00425243">
        <w:rPr>
          <w:lang w:val="fr-FR"/>
        </w:rPr>
        <w:t>’</w:t>
      </w:r>
      <w:r w:rsidRPr="00425243" w:rsidR="007F110E">
        <w:rPr>
          <w:lang w:val="fr-FR"/>
        </w:rPr>
        <w:t xml:space="preserve">ailleurs </w:t>
      </w:r>
      <w:r w:rsidRPr="00425243" w:rsidR="00493DAE">
        <w:rPr>
          <w:lang w:val="fr-FR"/>
        </w:rPr>
        <w:t>essentiellement sur cette procédure.</w:t>
      </w:r>
    </w:p>
    <w:p w:rsidRPr="00425243" w:rsidR="003A6D26" w:rsidP="00425243" w:rsidRDefault="00C55C26">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101</w:t>
      </w:r>
      <w:r w:rsidRPr="00425243">
        <w:rPr>
          <w:lang w:val="fr-FR"/>
        </w:rPr>
        <w:fldChar w:fldCharType="end"/>
      </w:r>
      <w:r w:rsidRPr="00425243">
        <w:rPr>
          <w:lang w:val="fr-FR"/>
        </w:rPr>
        <w:t>. </w:t>
      </w:r>
      <w:r w:rsidRPr="00425243" w:rsidR="00962A95">
        <w:rPr>
          <w:lang w:val="fr-FR"/>
        </w:rPr>
        <w:t> </w:t>
      </w:r>
      <w:r w:rsidRPr="00425243" w:rsidR="00430F21">
        <w:rPr>
          <w:lang w:val="fr-FR"/>
        </w:rPr>
        <w:t xml:space="preserve">Nonobstant la complexité des circonstances </w:t>
      </w:r>
      <w:r w:rsidRPr="00425243" w:rsidR="00DF1F19">
        <w:rPr>
          <w:lang w:val="fr-FR"/>
        </w:rPr>
        <w:t xml:space="preserve">factuelles </w:t>
      </w:r>
      <w:r w:rsidRPr="00425243" w:rsidR="00430F21">
        <w:rPr>
          <w:lang w:val="fr-FR"/>
        </w:rPr>
        <w:t xml:space="preserve">de la présente cause, </w:t>
      </w:r>
      <w:r w:rsidRPr="00425243" w:rsidR="00543F7B">
        <w:rPr>
          <w:lang w:val="fr-FR"/>
        </w:rPr>
        <w:t>l</w:t>
      </w:r>
      <w:r w:rsidRPr="00425243" w:rsidR="00D556CA">
        <w:rPr>
          <w:lang w:val="fr-FR"/>
        </w:rPr>
        <w:t>a situation</w:t>
      </w:r>
      <w:r w:rsidRPr="00425243" w:rsidR="00543F7B">
        <w:rPr>
          <w:lang w:val="fr-FR"/>
        </w:rPr>
        <w:t xml:space="preserve"> </w:t>
      </w:r>
      <w:r w:rsidRPr="00425243" w:rsidR="00430F21">
        <w:rPr>
          <w:lang w:val="fr-FR"/>
        </w:rPr>
        <w:t xml:space="preserve">au cœur du litige </w:t>
      </w:r>
      <w:r w:rsidRPr="00425243" w:rsidR="00543F7B">
        <w:rPr>
          <w:lang w:val="fr-FR"/>
        </w:rPr>
        <w:t>s</w:t>
      </w:r>
      <w:r w:rsidRPr="00425243" w:rsidR="00493DAE">
        <w:rPr>
          <w:lang w:val="fr-FR"/>
        </w:rPr>
        <w:t>e résume au fait qu</w:t>
      </w:r>
      <w:r w:rsidRPr="00425243" w:rsidR="00425243">
        <w:rPr>
          <w:lang w:val="fr-FR"/>
        </w:rPr>
        <w:t>’</w:t>
      </w:r>
      <w:r w:rsidRPr="00425243" w:rsidR="00237EBC">
        <w:rPr>
          <w:lang w:val="fr-FR"/>
        </w:rPr>
        <w:t>en l</w:t>
      </w:r>
      <w:r w:rsidRPr="00425243" w:rsidR="00425243">
        <w:rPr>
          <w:lang w:val="fr-FR"/>
        </w:rPr>
        <w:t>’</w:t>
      </w:r>
      <w:r w:rsidRPr="00425243" w:rsidR="00237EBC">
        <w:rPr>
          <w:lang w:val="fr-FR"/>
        </w:rPr>
        <w:t xml:space="preserve">espèce </w:t>
      </w:r>
      <w:r w:rsidRPr="00425243" w:rsidR="005346CF">
        <w:rPr>
          <w:lang w:val="fr-FR"/>
        </w:rPr>
        <w:t>les questions auxquelles l</w:t>
      </w:r>
      <w:r w:rsidRPr="00425243" w:rsidR="00425243">
        <w:rPr>
          <w:lang w:val="fr-FR"/>
        </w:rPr>
        <w:t>’</w:t>
      </w:r>
      <w:r w:rsidRPr="00425243" w:rsidR="005346CF">
        <w:rPr>
          <w:lang w:val="fr-FR"/>
        </w:rPr>
        <w:t xml:space="preserve">Institut médicolégal était chargé de répondre se confondaient avec celles que les juridictions administratives devaient trancher pour se prononcer sur les négligences médicales alléguées. </w:t>
      </w:r>
      <w:r w:rsidRPr="00425243" w:rsidR="00750705">
        <w:rPr>
          <w:lang w:val="fr-FR"/>
        </w:rPr>
        <w:t xml:space="preserve">Les juges </w:t>
      </w:r>
      <w:r w:rsidRPr="00425243" w:rsidR="005346CF">
        <w:rPr>
          <w:lang w:val="fr-FR"/>
        </w:rPr>
        <w:t>ont estimé que le rapport d</w:t>
      </w:r>
      <w:r w:rsidRPr="00425243" w:rsidR="00425243">
        <w:rPr>
          <w:lang w:val="fr-FR"/>
        </w:rPr>
        <w:t>’</w:t>
      </w:r>
      <w:r w:rsidRPr="00425243" w:rsidR="005346CF">
        <w:rPr>
          <w:lang w:val="fr-FR"/>
        </w:rPr>
        <w:t xml:space="preserve">expertise, </w:t>
      </w:r>
      <w:r w:rsidRPr="00425243" w:rsidR="00425F27">
        <w:rPr>
          <w:lang w:val="fr-FR"/>
        </w:rPr>
        <w:t xml:space="preserve">ayant </w:t>
      </w:r>
      <w:r w:rsidRPr="00425243" w:rsidR="005346CF">
        <w:rPr>
          <w:lang w:val="fr-FR"/>
        </w:rPr>
        <w:t>conclu à l</w:t>
      </w:r>
      <w:r w:rsidRPr="00425243" w:rsidR="00425243">
        <w:rPr>
          <w:lang w:val="fr-FR"/>
        </w:rPr>
        <w:t>’</w:t>
      </w:r>
      <w:r w:rsidRPr="00425243" w:rsidR="005346CF">
        <w:rPr>
          <w:lang w:val="fr-FR"/>
        </w:rPr>
        <w:t>absence d</w:t>
      </w:r>
      <w:r w:rsidRPr="00425243" w:rsidR="00425243">
        <w:rPr>
          <w:lang w:val="fr-FR"/>
        </w:rPr>
        <w:t>’</w:t>
      </w:r>
      <w:r w:rsidRPr="00425243" w:rsidR="005346CF">
        <w:rPr>
          <w:lang w:val="fr-FR"/>
        </w:rPr>
        <w:t xml:space="preserve">une </w:t>
      </w:r>
      <w:r w:rsidRPr="00425243" w:rsidR="00B35C39">
        <w:rPr>
          <w:lang w:val="fr-FR"/>
        </w:rPr>
        <w:t xml:space="preserve">quelconque </w:t>
      </w:r>
      <w:r w:rsidRPr="00425243" w:rsidR="005346CF">
        <w:rPr>
          <w:lang w:val="fr-FR"/>
        </w:rPr>
        <w:t>faute imputable au</w:t>
      </w:r>
      <w:r w:rsidRPr="00425243" w:rsidR="00750705">
        <w:rPr>
          <w:lang w:val="fr-FR"/>
        </w:rPr>
        <w:t>x</w:t>
      </w:r>
      <w:r w:rsidRPr="00425243" w:rsidR="005346CF">
        <w:rPr>
          <w:lang w:val="fr-FR"/>
        </w:rPr>
        <w:t xml:space="preserve"> mis en cause, suffisait pour asseoir leurs décisions</w:t>
      </w:r>
      <w:r w:rsidRPr="00425243" w:rsidR="00425F27">
        <w:rPr>
          <w:lang w:val="fr-FR"/>
        </w:rPr>
        <w:t> ; ce faisant, ils ont</w:t>
      </w:r>
      <w:r w:rsidRPr="00425243" w:rsidR="005346CF">
        <w:rPr>
          <w:lang w:val="fr-FR"/>
        </w:rPr>
        <w:t xml:space="preserve"> </w:t>
      </w:r>
      <w:r w:rsidRPr="00425243" w:rsidR="00425F27">
        <w:rPr>
          <w:lang w:val="fr-FR"/>
        </w:rPr>
        <w:t xml:space="preserve">ainsi </w:t>
      </w:r>
      <w:r w:rsidRPr="00425243" w:rsidR="005346CF">
        <w:rPr>
          <w:lang w:val="fr-FR"/>
        </w:rPr>
        <w:t>confér</w:t>
      </w:r>
      <w:r w:rsidRPr="00425243" w:rsidR="00425F27">
        <w:rPr>
          <w:lang w:val="fr-FR"/>
        </w:rPr>
        <w:t>é</w:t>
      </w:r>
      <w:r w:rsidRPr="00425243" w:rsidR="005346CF">
        <w:rPr>
          <w:lang w:val="fr-FR"/>
        </w:rPr>
        <w:t xml:space="preserve"> un poids prépondérant</w:t>
      </w:r>
      <w:r w:rsidRPr="00425243" w:rsidR="00425F27">
        <w:rPr>
          <w:lang w:val="fr-FR"/>
        </w:rPr>
        <w:t xml:space="preserve"> à ce rapport</w:t>
      </w:r>
      <w:r w:rsidRPr="00425243" w:rsidR="005346CF">
        <w:rPr>
          <w:lang w:val="fr-FR"/>
        </w:rPr>
        <w:t xml:space="preserve">. Ainsi, </w:t>
      </w:r>
      <w:r w:rsidRPr="00425243" w:rsidR="00237EBC">
        <w:rPr>
          <w:lang w:val="fr-FR"/>
        </w:rPr>
        <w:t xml:space="preserve">les requérants </w:t>
      </w:r>
      <w:r w:rsidRPr="00425243" w:rsidR="005346CF">
        <w:rPr>
          <w:lang w:val="fr-FR"/>
        </w:rPr>
        <w:t>ont été déboutés</w:t>
      </w:r>
      <w:r w:rsidRPr="00425243" w:rsidR="00237EBC">
        <w:rPr>
          <w:lang w:val="fr-FR"/>
        </w:rPr>
        <w:t xml:space="preserve"> sur le </w:t>
      </w:r>
      <w:r w:rsidRPr="00425243" w:rsidR="00BB1095">
        <w:rPr>
          <w:lang w:val="fr-FR"/>
        </w:rPr>
        <w:t>f</w:t>
      </w:r>
      <w:r w:rsidRPr="00425243" w:rsidR="00237EBC">
        <w:rPr>
          <w:lang w:val="fr-FR"/>
        </w:rPr>
        <w:t>ondement d</w:t>
      </w:r>
      <w:r w:rsidRPr="00425243" w:rsidR="00493DAE">
        <w:rPr>
          <w:lang w:val="fr-FR"/>
        </w:rPr>
        <w:t>u</w:t>
      </w:r>
      <w:r w:rsidRPr="00425243" w:rsidR="005346CF">
        <w:rPr>
          <w:lang w:val="fr-FR"/>
        </w:rPr>
        <w:t>dit</w:t>
      </w:r>
      <w:r w:rsidRPr="00425243" w:rsidR="00493DAE">
        <w:rPr>
          <w:lang w:val="fr-FR"/>
        </w:rPr>
        <w:t xml:space="preserve"> rapport</w:t>
      </w:r>
      <w:r w:rsidRPr="00425243" w:rsidR="00237EBC">
        <w:rPr>
          <w:lang w:val="fr-FR"/>
        </w:rPr>
        <w:t xml:space="preserve">, </w:t>
      </w:r>
      <w:r w:rsidRPr="00425243" w:rsidR="005346CF">
        <w:rPr>
          <w:lang w:val="fr-FR"/>
        </w:rPr>
        <w:t xml:space="preserve">après </w:t>
      </w:r>
      <w:r w:rsidRPr="00425243" w:rsidR="00F9779E">
        <w:rPr>
          <w:lang w:val="fr-FR"/>
        </w:rPr>
        <w:t>avoir</w:t>
      </w:r>
      <w:r w:rsidRPr="00425243" w:rsidR="005346CF">
        <w:rPr>
          <w:lang w:val="fr-FR"/>
        </w:rPr>
        <w:t xml:space="preserve"> vu </w:t>
      </w:r>
      <w:r w:rsidRPr="00425243" w:rsidR="00C40E3C">
        <w:rPr>
          <w:lang w:val="fr-FR"/>
        </w:rPr>
        <w:t>l</w:t>
      </w:r>
      <w:r w:rsidRPr="00425243" w:rsidR="00430F21">
        <w:rPr>
          <w:lang w:val="fr-FR"/>
        </w:rPr>
        <w:t>e</w:t>
      </w:r>
      <w:r w:rsidRPr="00425243" w:rsidR="005346CF">
        <w:rPr>
          <w:lang w:val="fr-FR"/>
        </w:rPr>
        <w:t>urs</w:t>
      </w:r>
      <w:r w:rsidRPr="00425243" w:rsidR="00C40E3C">
        <w:rPr>
          <w:lang w:val="fr-FR"/>
        </w:rPr>
        <w:t xml:space="preserve"> demande</w:t>
      </w:r>
      <w:r w:rsidRPr="00425243" w:rsidR="00430F21">
        <w:rPr>
          <w:lang w:val="fr-FR"/>
        </w:rPr>
        <w:t>s</w:t>
      </w:r>
      <w:r w:rsidRPr="00425243" w:rsidR="00C40E3C">
        <w:rPr>
          <w:lang w:val="fr-FR"/>
        </w:rPr>
        <w:t xml:space="preserve"> </w:t>
      </w:r>
      <w:r w:rsidRPr="00425243" w:rsidR="00750705">
        <w:rPr>
          <w:lang w:val="fr-FR"/>
        </w:rPr>
        <w:t xml:space="preserve">motivées </w:t>
      </w:r>
      <w:r w:rsidRPr="00425243" w:rsidR="00183317">
        <w:rPr>
          <w:lang w:val="fr-FR"/>
        </w:rPr>
        <w:t>de</w:t>
      </w:r>
      <w:r w:rsidRPr="00425243" w:rsidR="00C40E3C">
        <w:rPr>
          <w:lang w:val="fr-FR"/>
        </w:rPr>
        <w:t xml:space="preserve"> nouvelle expertise</w:t>
      </w:r>
      <w:r w:rsidRPr="00425243" w:rsidR="00F9779E">
        <w:rPr>
          <w:lang w:val="fr-FR"/>
        </w:rPr>
        <w:t xml:space="preserve"> être écartées</w:t>
      </w:r>
      <w:r w:rsidRPr="00425243" w:rsidR="00493DAE">
        <w:rPr>
          <w:lang w:val="fr-FR"/>
        </w:rPr>
        <w:t>.</w:t>
      </w:r>
    </w:p>
    <w:p w:rsidRPr="00425243" w:rsidR="003A6D26" w:rsidP="00425243" w:rsidRDefault="00EA550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102</w:t>
      </w:r>
      <w:r w:rsidRPr="00425243">
        <w:rPr>
          <w:lang w:val="fr-FR"/>
        </w:rPr>
        <w:fldChar w:fldCharType="end"/>
      </w:r>
      <w:r w:rsidRPr="00425243">
        <w:rPr>
          <w:lang w:val="fr-FR"/>
        </w:rPr>
        <w:t>.  </w:t>
      </w:r>
      <w:r w:rsidRPr="00425243" w:rsidR="006B1E9D">
        <w:rPr>
          <w:lang w:val="fr-FR"/>
        </w:rPr>
        <w:t>La Cour prend note de la position du</w:t>
      </w:r>
      <w:r w:rsidRPr="00425243" w:rsidR="00516113">
        <w:rPr>
          <w:lang w:val="fr-FR"/>
        </w:rPr>
        <w:t xml:space="preserve"> Gouvernement</w:t>
      </w:r>
      <w:r w:rsidRPr="00425243" w:rsidR="006B1E9D">
        <w:rPr>
          <w:lang w:val="fr-FR"/>
        </w:rPr>
        <w:t>, qui</w:t>
      </w:r>
      <w:r w:rsidRPr="00425243" w:rsidR="00C30CBA">
        <w:rPr>
          <w:lang w:val="fr-FR"/>
        </w:rPr>
        <w:t xml:space="preserve"> </w:t>
      </w:r>
      <w:r w:rsidRPr="00425243" w:rsidR="00516113">
        <w:rPr>
          <w:lang w:val="fr-FR"/>
        </w:rPr>
        <w:t xml:space="preserve">soutient que </w:t>
      </w:r>
      <w:r w:rsidRPr="00425243" w:rsidR="008E71F7">
        <w:rPr>
          <w:lang w:val="fr-FR"/>
        </w:rPr>
        <w:t>l</w:t>
      </w:r>
      <w:r w:rsidRPr="00425243" w:rsidR="002E7F5E">
        <w:rPr>
          <w:lang w:val="fr-FR"/>
        </w:rPr>
        <w:t xml:space="preserve">e rapport </w:t>
      </w:r>
      <w:r w:rsidRPr="00425243" w:rsidR="00B75706">
        <w:rPr>
          <w:lang w:val="fr-FR"/>
        </w:rPr>
        <w:t>d</w:t>
      </w:r>
      <w:r w:rsidRPr="00425243" w:rsidR="00425243">
        <w:rPr>
          <w:lang w:val="fr-FR"/>
        </w:rPr>
        <w:t>’</w:t>
      </w:r>
      <w:r w:rsidRPr="00425243" w:rsidR="00B75706">
        <w:rPr>
          <w:lang w:val="fr-FR"/>
        </w:rPr>
        <w:t>expertise en question éta</w:t>
      </w:r>
      <w:r w:rsidRPr="00425243" w:rsidR="002E7F5E">
        <w:rPr>
          <w:lang w:val="fr-FR"/>
        </w:rPr>
        <w:t>it</w:t>
      </w:r>
      <w:r w:rsidRPr="00425243" w:rsidR="00516113">
        <w:rPr>
          <w:lang w:val="fr-FR"/>
        </w:rPr>
        <w:t xml:space="preserve"> exempt de </w:t>
      </w:r>
      <w:r w:rsidRPr="00425243" w:rsidR="002E7F5E">
        <w:rPr>
          <w:lang w:val="fr-FR"/>
        </w:rPr>
        <w:t xml:space="preserve">toute </w:t>
      </w:r>
      <w:r w:rsidRPr="00425243" w:rsidR="00516113">
        <w:rPr>
          <w:lang w:val="fr-FR"/>
        </w:rPr>
        <w:t>critique</w:t>
      </w:r>
      <w:r w:rsidRPr="00425243" w:rsidR="00B75706">
        <w:rPr>
          <w:lang w:val="fr-FR"/>
        </w:rPr>
        <w:t>.</w:t>
      </w:r>
      <w:r w:rsidRPr="00425243" w:rsidR="00516113">
        <w:rPr>
          <w:lang w:val="fr-FR"/>
        </w:rPr>
        <w:t xml:space="preserve"> </w:t>
      </w:r>
      <w:r w:rsidRPr="00425243" w:rsidR="002E7F5E">
        <w:rPr>
          <w:lang w:val="fr-FR"/>
        </w:rPr>
        <w:t xml:space="preserve">Selon </w:t>
      </w:r>
      <w:r w:rsidRPr="00425243" w:rsidR="008858C5">
        <w:rPr>
          <w:lang w:val="fr-FR"/>
        </w:rPr>
        <w:t>le gouvernement défendeur</w:t>
      </w:r>
      <w:r w:rsidRPr="00425243" w:rsidR="002E7F5E">
        <w:rPr>
          <w:lang w:val="fr-FR"/>
        </w:rPr>
        <w:t>, l</w:t>
      </w:r>
      <w:r w:rsidRPr="00425243" w:rsidR="00E6269E">
        <w:rPr>
          <w:lang w:val="fr-FR"/>
        </w:rPr>
        <w:t>e conseil d</w:t>
      </w:r>
      <w:r w:rsidRPr="00425243" w:rsidR="00425243">
        <w:rPr>
          <w:lang w:val="fr-FR"/>
        </w:rPr>
        <w:t>’</w:t>
      </w:r>
      <w:r w:rsidRPr="00425243" w:rsidR="00E6269E">
        <w:rPr>
          <w:lang w:val="fr-FR"/>
        </w:rPr>
        <w:t xml:space="preserve">experts, </w:t>
      </w:r>
      <w:r w:rsidRPr="00425243" w:rsidR="0008386F">
        <w:rPr>
          <w:lang w:val="fr-FR"/>
        </w:rPr>
        <w:t>c</w:t>
      </w:r>
      <w:r w:rsidRPr="00425243" w:rsidR="00E6269E">
        <w:rPr>
          <w:lang w:val="fr-FR"/>
        </w:rPr>
        <w:t>omposé d</w:t>
      </w:r>
      <w:r w:rsidRPr="00425243" w:rsidR="00425243">
        <w:rPr>
          <w:lang w:val="fr-FR"/>
        </w:rPr>
        <w:t>’</w:t>
      </w:r>
      <w:r w:rsidRPr="00425243" w:rsidR="00830F20">
        <w:rPr>
          <w:lang w:val="fr-FR"/>
        </w:rPr>
        <w:t xml:space="preserve">éminents </w:t>
      </w:r>
      <w:r w:rsidRPr="00425243" w:rsidR="002E7F5E">
        <w:rPr>
          <w:lang w:val="fr-FR"/>
        </w:rPr>
        <w:t>spécialistes</w:t>
      </w:r>
      <w:r w:rsidRPr="00425243" w:rsidR="003B2BCA">
        <w:rPr>
          <w:lang w:val="fr-FR"/>
        </w:rPr>
        <w:t xml:space="preserve">, </w:t>
      </w:r>
      <w:r w:rsidRPr="00425243" w:rsidR="0008386F">
        <w:rPr>
          <w:lang w:val="fr-FR"/>
        </w:rPr>
        <w:t xml:space="preserve">a accompli sa mission </w:t>
      </w:r>
      <w:r w:rsidRPr="00425243" w:rsidR="00516113">
        <w:rPr>
          <w:lang w:val="fr-FR"/>
        </w:rPr>
        <w:t>« </w:t>
      </w:r>
      <w:r w:rsidRPr="00425243" w:rsidR="0008386F">
        <w:rPr>
          <w:lang w:val="fr-FR"/>
        </w:rPr>
        <w:t>conformément à la loi</w:t>
      </w:r>
      <w:r w:rsidRPr="00425243" w:rsidR="00516113">
        <w:rPr>
          <w:lang w:val="fr-FR"/>
        </w:rPr>
        <w:t> »</w:t>
      </w:r>
      <w:r w:rsidRPr="00425243" w:rsidR="00D556CA">
        <w:rPr>
          <w:lang w:val="fr-FR"/>
        </w:rPr>
        <w:t>, et ce avec la contribution décisive d</w:t>
      </w:r>
      <w:r w:rsidRPr="00425243" w:rsidR="006B1E9D">
        <w:rPr>
          <w:lang w:val="fr-FR"/>
        </w:rPr>
        <w:t>u professeur</w:t>
      </w:r>
      <w:r w:rsidRPr="00425243" w:rsidR="00E6269E">
        <w:rPr>
          <w:lang w:val="fr-FR"/>
        </w:rPr>
        <w:t xml:space="preserve"> R.M., enseignant </w:t>
      </w:r>
      <w:r w:rsidRPr="00425243" w:rsidR="006B1E9D">
        <w:rPr>
          <w:lang w:val="fr-FR"/>
        </w:rPr>
        <w:t>en</w:t>
      </w:r>
      <w:r w:rsidRPr="00425243" w:rsidR="00E6269E">
        <w:rPr>
          <w:lang w:val="fr-FR"/>
        </w:rPr>
        <w:t xml:space="preserve"> gynécologie-obstétrique</w:t>
      </w:r>
      <w:r w:rsidRPr="00425243" w:rsidR="00BB1095">
        <w:rPr>
          <w:lang w:val="fr-FR"/>
        </w:rPr>
        <w:t xml:space="preserve">, avant </w:t>
      </w:r>
      <w:r w:rsidRPr="00425243" w:rsidR="00E6269E">
        <w:rPr>
          <w:lang w:val="fr-FR"/>
        </w:rPr>
        <w:t>de conclure que le tableau clinique</w:t>
      </w:r>
      <w:r w:rsidRPr="00425243" w:rsidR="00BB1095">
        <w:rPr>
          <w:lang w:val="fr-FR"/>
        </w:rPr>
        <w:t xml:space="preserve"> </w:t>
      </w:r>
      <w:r w:rsidRPr="00425243" w:rsidR="00E6269E">
        <w:rPr>
          <w:lang w:val="fr-FR"/>
        </w:rPr>
        <w:t>de Mehmet était lié à un retard de croissance intra-utérine</w:t>
      </w:r>
      <w:r w:rsidRPr="00425243" w:rsidR="00830F20">
        <w:rPr>
          <w:lang w:val="fr-FR"/>
        </w:rPr>
        <w:t>.</w:t>
      </w:r>
    </w:p>
    <w:p w:rsidRPr="00425243" w:rsidR="00E42D14" w:rsidP="00425243" w:rsidRDefault="00DF1F19">
      <w:pPr>
        <w:pStyle w:val="ECHRPara"/>
        <w:rPr>
          <w:lang w:val="fr-FR"/>
        </w:rPr>
      </w:pPr>
      <w:r w:rsidRPr="00425243">
        <w:rPr>
          <w:lang w:val="fr-FR"/>
        </w:rPr>
        <w:t>Pour la Cour, toutefois, plutôt que de rechercher si ces spécialistes ont travaillé « conformément à la loi », il échet d</w:t>
      </w:r>
      <w:r w:rsidRPr="00425243" w:rsidR="00425243">
        <w:rPr>
          <w:lang w:val="fr-FR"/>
        </w:rPr>
        <w:t>’</w:t>
      </w:r>
      <w:r w:rsidRPr="00425243">
        <w:rPr>
          <w:lang w:val="fr-FR"/>
        </w:rPr>
        <w:t>apprécier s</w:t>
      </w:r>
      <w:r w:rsidRPr="00425243" w:rsidR="00425243">
        <w:rPr>
          <w:lang w:val="fr-FR"/>
        </w:rPr>
        <w:t>’</w:t>
      </w:r>
      <w:r w:rsidRPr="00425243">
        <w:rPr>
          <w:lang w:val="fr-FR"/>
        </w:rPr>
        <w:t xml:space="preserve">ils </w:t>
      </w:r>
      <w:r w:rsidRPr="00425243" w:rsidR="00E42D14">
        <w:rPr>
          <w:lang w:val="fr-FR"/>
        </w:rPr>
        <w:t xml:space="preserve">peuvent passer pour avoir </w:t>
      </w:r>
      <w:r w:rsidRPr="00425243">
        <w:rPr>
          <w:lang w:val="fr-FR"/>
        </w:rPr>
        <w:t>dûment examiné l</w:t>
      </w:r>
      <w:r w:rsidRPr="00425243" w:rsidR="00E42D14">
        <w:rPr>
          <w:lang w:val="fr-FR"/>
        </w:rPr>
        <w:t>es</w:t>
      </w:r>
      <w:r w:rsidRPr="00425243">
        <w:rPr>
          <w:lang w:val="fr-FR"/>
        </w:rPr>
        <w:t xml:space="preserve"> question</w:t>
      </w:r>
      <w:r w:rsidRPr="00425243" w:rsidR="00E42D14">
        <w:rPr>
          <w:lang w:val="fr-FR"/>
        </w:rPr>
        <w:t>s</w:t>
      </w:r>
      <w:r w:rsidRPr="00425243">
        <w:rPr>
          <w:lang w:val="fr-FR"/>
        </w:rPr>
        <w:t xml:space="preserve"> </w:t>
      </w:r>
      <w:r w:rsidRPr="00425243" w:rsidR="00E42D14">
        <w:rPr>
          <w:lang w:val="fr-FR"/>
        </w:rPr>
        <w:t>soumises à leur évaluation scientifique.</w:t>
      </w:r>
    </w:p>
    <w:p w:rsidRPr="00425243" w:rsidR="003A6D26" w:rsidP="00425243" w:rsidRDefault="00EA550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103</w:t>
      </w:r>
      <w:r w:rsidRPr="00425243">
        <w:rPr>
          <w:lang w:val="fr-FR"/>
        </w:rPr>
        <w:fldChar w:fldCharType="end"/>
      </w:r>
      <w:r w:rsidRPr="00425243">
        <w:rPr>
          <w:lang w:val="fr-FR"/>
        </w:rPr>
        <w:t>. E</w:t>
      </w:r>
      <w:r w:rsidRPr="00425243" w:rsidR="00F00C91">
        <w:rPr>
          <w:lang w:val="fr-FR"/>
        </w:rPr>
        <w:t>n l</w:t>
      </w:r>
      <w:r w:rsidRPr="00425243" w:rsidR="00425243">
        <w:rPr>
          <w:lang w:val="fr-FR"/>
        </w:rPr>
        <w:t>’</w:t>
      </w:r>
      <w:r w:rsidRPr="00425243" w:rsidR="00F00C91">
        <w:rPr>
          <w:lang w:val="fr-FR"/>
        </w:rPr>
        <w:t>espèce, l</w:t>
      </w:r>
      <w:r w:rsidRPr="00425243" w:rsidR="00425243">
        <w:rPr>
          <w:lang w:val="fr-FR"/>
        </w:rPr>
        <w:t>’</w:t>
      </w:r>
      <w:r w:rsidRPr="00425243" w:rsidR="00F00C91">
        <w:rPr>
          <w:lang w:val="fr-FR"/>
        </w:rPr>
        <w:t>Institut médicolégal avait été missionné pour rechercher si le tableau clinique de Mehmet « était résulté d</w:t>
      </w:r>
      <w:r w:rsidRPr="00425243" w:rsidR="00425243">
        <w:rPr>
          <w:lang w:val="fr-FR"/>
        </w:rPr>
        <w:t>’</w:t>
      </w:r>
      <w:r w:rsidRPr="00425243" w:rsidR="00F00C91">
        <w:rPr>
          <w:lang w:val="fr-FR"/>
        </w:rPr>
        <w:t>actes fautifs commis avant et après la naissance ». Cela ressort de son rap</w:t>
      </w:r>
      <w:r w:rsidRPr="00425243" w:rsidR="00266A5D">
        <w:rPr>
          <w:lang w:val="fr-FR"/>
        </w:rPr>
        <w:t>port même (paragraphe </w:t>
      </w:r>
      <w:r w:rsidRPr="00425243" w:rsidR="00F00C91">
        <w:rPr>
          <w:lang w:val="fr-FR"/>
        </w:rPr>
        <w:t>32 ci-dessus), ce qui cadre d</w:t>
      </w:r>
      <w:r w:rsidRPr="00425243" w:rsidR="00425243">
        <w:rPr>
          <w:lang w:val="fr-FR"/>
        </w:rPr>
        <w:t>’</w:t>
      </w:r>
      <w:r w:rsidRPr="00425243" w:rsidR="00F00C91">
        <w:rPr>
          <w:lang w:val="fr-FR"/>
        </w:rPr>
        <w:t>ailleurs avec la demande introductive d</w:t>
      </w:r>
      <w:r w:rsidRPr="00425243" w:rsidR="00425243">
        <w:rPr>
          <w:lang w:val="fr-FR"/>
        </w:rPr>
        <w:t>’</w:t>
      </w:r>
      <w:r w:rsidRPr="00425243" w:rsidR="00F00C91">
        <w:rPr>
          <w:lang w:val="fr-FR"/>
        </w:rPr>
        <w:t>instance des requérants, dans laquelle ceux-ci avaient dénoncé l</w:t>
      </w:r>
      <w:r w:rsidRPr="00425243" w:rsidR="00425243">
        <w:rPr>
          <w:lang w:val="fr-FR"/>
        </w:rPr>
        <w:t>’</w:t>
      </w:r>
      <w:r w:rsidRPr="00425243" w:rsidR="00F00C91">
        <w:rPr>
          <w:lang w:val="fr-FR"/>
        </w:rPr>
        <w:t xml:space="preserve">existence de fautes lourdes de </w:t>
      </w:r>
      <w:r w:rsidRPr="00425243" w:rsidR="00266A5D">
        <w:rPr>
          <w:lang w:val="fr-FR"/>
        </w:rPr>
        <w:t>service, commises, selon eux, « </w:t>
      </w:r>
      <w:r w:rsidRPr="00425243" w:rsidR="00F00C91">
        <w:rPr>
          <w:lang w:val="fr-FR"/>
        </w:rPr>
        <w:t>avant et après l</w:t>
      </w:r>
      <w:r w:rsidRPr="00425243" w:rsidR="00425243">
        <w:rPr>
          <w:lang w:val="fr-FR"/>
        </w:rPr>
        <w:t>’</w:t>
      </w:r>
      <w:r w:rsidRPr="00425243" w:rsidR="00F00C91">
        <w:rPr>
          <w:lang w:val="fr-FR"/>
        </w:rPr>
        <w:t>accouchement</w:t>
      </w:r>
      <w:r w:rsidRPr="00425243" w:rsidR="00266A5D">
        <w:rPr>
          <w:lang w:val="fr-FR"/>
        </w:rPr>
        <w:t> </w:t>
      </w:r>
      <w:r w:rsidRPr="00425243" w:rsidR="00F00C91">
        <w:rPr>
          <w:lang w:val="fr-FR"/>
        </w:rPr>
        <w:t>» (paragraphe 31 ci-dessus).</w:t>
      </w:r>
    </w:p>
    <w:p w:rsidRPr="00425243" w:rsidR="003A6D2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104</w:t>
      </w:r>
      <w:r w:rsidRPr="00425243">
        <w:rPr>
          <w:lang w:val="fr-FR"/>
        </w:rPr>
        <w:fldChar w:fldCharType="end"/>
      </w:r>
      <w:r w:rsidRPr="00425243">
        <w:rPr>
          <w:lang w:val="fr-FR"/>
        </w:rPr>
        <w:t>.  </w:t>
      </w:r>
      <w:r w:rsidRPr="00425243" w:rsidR="00F00C91">
        <w:rPr>
          <w:lang w:val="fr-FR"/>
        </w:rPr>
        <w:t>Dans son rapport, l</w:t>
      </w:r>
      <w:r w:rsidRPr="00425243" w:rsidR="00425243">
        <w:rPr>
          <w:lang w:val="fr-FR"/>
        </w:rPr>
        <w:t>’</w:t>
      </w:r>
      <w:r w:rsidRPr="00425243" w:rsidR="00F00C91">
        <w:rPr>
          <w:lang w:val="fr-FR"/>
        </w:rPr>
        <w:t>Institut médicolégal conclu</w:t>
      </w:r>
      <w:r w:rsidRPr="00425243">
        <w:rPr>
          <w:lang w:val="fr-FR"/>
        </w:rPr>
        <w:t>ait</w:t>
      </w:r>
      <w:r w:rsidRPr="00425243" w:rsidR="00F00C91">
        <w:rPr>
          <w:lang w:val="fr-FR"/>
        </w:rPr>
        <w:t xml:space="preserve"> qu</w:t>
      </w:r>
      <w:r w:rsidRPr="00425243" w:rsidR="00425243">
        <w:rPr>
          <w:lang w:val="fr-FR"/>
        </w:rPr>
        <w:t>’</w:t>
      </w:r>
      <w:r w:rsidRPr="00425243" w:rsidR="00F00C91">
        <w:rPr>
          <w:lang w:val="fr-FR"/>
        </w:rPr>
        <w:t>il n</w:t>
      </w:r>
      <w:r w:rsidRPr="00425243" w:rsidR="00425243">
        <w:rPr>
          <w:lang w:val="fr-FR"/>
        </w:rPr>
        <w:t>’</w:t>
      </w:r>
      <w:r w:rsidRPr="00425243" w:rsidR="00F00C91">
        <w:rPr>
          <w:lang w:val="fr-FR"/>
        </w:rPr>
        <w:t xml:space="preserve">y </w:t>
      </w:r>
      <w:r w:rsidRPr="00425243">
        <w:rPr>
          <w:lang w:val="fr-FR"/>
        </w:rPr>
        <w:t>a</w:t>
      </w:r>
      <w:r w:rsidRPr="00425243" w:rsidR="00F00C91">
        <w:rPr>
          <w:lang w:val="fr-FR"/>
        </w:rPr>
        <w:t>vait « pas de preuves médicales suffisantes pour établir un lien de causalité entre le tableau clinique actuel et l</w:t>
      </w:r>
      <w:r w:rsidRPr="00425243" w:rsidR="00425243">
        <w:rPr>
          <w:lang w:val="fr-FR"/>
        </w:rPr>
        <w:t>’</w:t>
      </w:r>
      <w:r w:rsidRPr="00425243" w:rsidR="00F00C91">
        <w:rPr>
          <w:lang w:val="fr-FR"/>
        </w:rPr>
        <w:t>acte d</w:t>
      </w:r>
      <w:r w:rsidRPr="00425243" w:rsidR="00425243">
        <w:rPr>
          <w:lang w:val="fr-FR"/>
        </w:rPr>
        <w:t>’</w:t>
      </w:r>
      <w:r w:rsidRPr="00425243" w:rsidR="00F00C91">
        <w:rPr>
          <w:lang w:val="fr-FR"/>
        </w:rPr>
        <w:t>accouchement ». Cette conclusion était motivée par deux éléments distincts.</w:t>
      </w:r>
    </w:p>
    <w:p w:rsidRPr="00425243" w:rsidR="003A6D26" w:rsidP="00425243" w:rsidRDefault="00F00C91">
      <w:pPr>
        <w:pStyle w:val="ECHRPara"/>
        <w:rPr>
          <w:lang w:val="fr-FR"/>
        </w:rPr>
      </w:pPr>
      <w:r w:rsidRPr="00425243">
        <w:rPr>
          <w:lang w:val="fr-FR"/>
        </w:rPr>
        <w:t>Premièrement, selon l</w:t>
      </w:r>
      <w:r w:rsidRPr="00425243" w:rsidR="00425243">
        <w:rPr>
          <w:lang w:val="fr-FR"/>
        </w:rPr>
        <w:t>’</w:t>
      </w:r>
      <w:r w:rsidRPr="00425243">
        <w:rPr>
          <w:lang w:val="fr-FR"/>
        </w:rPr>
        <w:t>Institut médicolégal, la croissance de Mehmet s</w:t>
      </w:r>
      <w:r w:rsidRPr="00425243" w:rsidR="00425243">
        <w:rPr>
          <w:lang w:val="fr-FR"/>
        </w:rPr>
        <w:t>’</w:t>
      </w:r>
      <w:r w:rsidRPr="00425243">
        <w:rPr>
          <w:lang w:val="fr-FR"/>
        </w:rPr>
        <w:t>était avérée normale pendant les cinq mois ayant suivi la naissance, et que l</w:t>
      </w:r>
      <w:r w:rsidRPr="00425243" w:rsidR="00425243">
        <w:rPr>
          <w:lang w:val="fr-FR"/>
        </w:rPr>
        <w:t>’</w:t>
      </w:r>
      <w:r w:rsidRPr="00425243">
        <w:rPr>
          <w:lang w:val="fr-FR"/>
        </w:rPr>
        <w:t>enfant n</w:t>
      </w:r>
      <w:r w:rsidRPr="00425243" w:rsidR="00425243">
        <w:rPr>
          <w:lang w:val="fr-FR"/>
        </w:rPr>
        <w:t>’</w:t>
      </w:r>
      <w:r w:rsidRPr="00425243">
        <w:rPr>
          <w:lang w:val="fr-FR"/>
        </w:rPr>
        <w:t>avait pas présenté les caractéristiques propres à un manque d</w:t>
      </w:r>
      <w:r w:rsidRPr="00425243" w:rsidR="00425243">
        <w:rPr>
          <w:lang w:val="fr-FR"/>
        </w:rPr>
        <w:t>’</w:t>
      </w:r>
      <w:r w:rsidRPr="00425243">
        <w:rPr>
          <w:lang w:val="fr-FR"/>
        </w:rPr>
        <w:t>oxygénation cérébrale lors de l</w:t>
      </w:r>
      <w:r w:rsidRPr="00425243" w:rsidR="00425243">
        <w:rPr>
          <w:lang w:val="fr-FR"/>
        </w:rPr>
        <w:t>’</w:t>
      </w:r>
      <w:r w:rsidRPr="00425243">
        <w:rPr>
          <w:lang w:val="fr-FR"/>
        </w:rPr>
        <w:t>accouchement.</w:t>
      </w:r>
    </w:p>
    <w:p w:rsidRPr="00425243" w:rsidR="00F00C91" w:rsidP="00425243" w:rsidRDefault="00F00C91">
      <w:pPr>
        <w:pStyle w:val="ECHRPara"/>
        <w:rPr>
          <w:lang w:val="fr-FR"/>
        </w:rPr>
      </w:pPr>
      <w:r w:rsidRPr="00425243">
        <w:rPr>
          <w:lang w:val="fr-FR"/>
        </w:rPr>
        <w:t>Deuxièmement, d</w:t>
      </w:r>
      <w:r w:rsidRPr="00425243" w:rsidR="00425243">
        <w:rPr>
          <w:lang w:val="fr-FR"/>
        </w:rPr>
        <w:t>’</w:t>
      </w:r>
      <w:r w:rsidRPr="00425243">
        <w:rPr>
          <w:lang w:val="fr-FR"/>
        </w:rPr>
        <w:t>après lui, les lésions ischémiques observées sur les épreuves d</w:t>
      </w:r>
      <w:r w:rsidRPr="00425243" w:rsidR="00425243">
        <w:rPr>
          <w:lang w:val="fr-FR"/>
        </w:rPr>
        <w:t>’</w:t>
      </w:r>
      <w:r w:rsidRPr="00425243">
        <w:rPr>
          <w:lang w:val="fr-FR"/>
        </w:rPr>
        <w:t>IRM pouvaient aussi bien résulter d</w:t>
      </w:r>
      <w:r w:rsidRPr="00425243" w:rsidR="00425243">
        <w:rPr>
          <w:lang w:val="fr-FR"/>
        </w:rPr>
        <w:t>’</w:t>
      </w:r>
      <w:r w:rsidRPr="00425243">
        <w:rPr>
          <w:lang w:val="fr-FR"/>
        </w:rPr>
        <w:t>un sepsis néonatal, et non pas forcément du processus d</w:t>
      </w:r>
      <w:r w:rsidRPr="00425243" w:rsidR="00425243">
        <w:rPr>
          <w:lang w:val="fr-FR"/>
        </w:rPr>
        <w:t>’</w:t>
      </w:r>
      <w:r w:rsidRPr="00425243">
        <w:rPr>
          <w:lang w:val="fr-FR"/>
        </w:rPr>
        <w:t>accouchement.</w:t>
      </w:r>
    </w:p>
    <w:p w:rsidRPr="00425243" w:rsidR="0023224E" w:rsidP="00425243" w:rsidRDefault="00B76393">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105</w:t>
      </w:r>
      <w:r w:rsidRPr="00425243">
        <w:rPr>
          <w:lang w:val="fr-FR"/>
        </w:rPr>
        <w:fldChar w:fldCharType="end"/>
      </w:r>
      <w:r w:rsidRPr="00425243">
        <w:rPr>
          <w:lang w:val="fr-FR"/>
        </w:rPr>
        <w:t>.  </w:t>
      </w:r>
      <w:r w:rsidRPr="00425243" w:rsidR="00D67AF5">
        <w:rPr>
          <w:lang w:val="fr-FR"/>
        </w:rPr>
        <w:t>L</w:t>
      </w:r>
      <w:r w:rsidRPr="00425243" w:rsidR="00F00C91">
        <w:rPr>
          <w:lang w:val="fr-FR"/>
        </w:rPr>
        <w:t xml:space="preserve">a Cour </w:t>
      </w:r>
      <w:r w:rsidRPr="00425243" w:rsidR="00E3078E">
        <w:rPr>
          <w:lang w:val="fr-FR"/>
        </w:rPr>
        <w:t>d</w:t>
      </w:r>
      <w:r w:rsidRPr="00425243" w:rsidR="00425243">
        <w:rPr>
          <w:lang w:val="fr-FR"/>
        </w:rPr>
        <w:t>’</w:t>
      </w:r>
      <w:r w:rsidRPr="00425243" w:rsidR="00E3078E">
        <w:rPr>
          <w:lang w:val="fr-FR"/>
        </w:rPr>
        <w:t xml:space="preserve">observe objectivement </w:t>
      </w:r>
      <w:r w:rsidRPr="00425243" w:rsidR="00A41294">
        <w:rPr>
          <w:lang w:val="fr-FR"/>
        </w:rPr>
        <w:t xml:space="preserve">que </w:t>
      </w:r>
      <w:r w:rsidRPr="00425243" w:rsidR="00F00C91">
        <w:rPr>
          <w:lang w:val="fr-FR"/>
        </w:rPr>
        <w:t xml:space="preserve">cette </w:t>
      </w:r>
      <w:r w:rsidRPr="00425243" w:rsidR="00BE1038">
        <w:rPr>
          <w:lang w:val="fr-FR"/>
        </w:rPr>
        <w:t xml:space="preserve">expertise </w:t>
      </w:r>
      <w:r w:rsidRPr="00425243" w:rsidR="00A41294">
        <w:rPr>
          <w:lang w:val="fr-FR"/>
        </w:rPr>
        <w:t>était limitée à</w:t>
      </w:r>
      <w:r w:rsidRPr="00425243" w:rsidR="00BE1038">
        <w:rPr>
          <w:lang w:val="fr-FR"/>
        </w:rPr>
        <w:t xml:space="preserve"> la recherche d</w:t>
      </w:r>
      <w:r w:rsidRPr="00425243" w:rsidR="00425243">
        <w:rPr>
          <w:lang w:val="fr-FR"/>
        </w:rPr>
        <w:t>’</w:t>
      </w:r>
      <w:r w:rsidRPr="00425243" w:rsidR="00BE1038">
        <w:rPr>
          <w:lang w:val="fr-FR"/>
        </w:rPr>
        <w:t xml:space="preserve">un lien de causalité entre le tableau clinique de Mehmet et </w:t>
      </w:r>
      <w:r w:rsidRPr="00425243" w:rsidR="00923F86">
        <w:rPr>
          <w:lang w:val="fr-FR"/>
        </w:rPr>
        <w:t xml:space="preserve">un éventuel traumatisme pendant </w:t>
      </w:r>
      <w:r w:rsidRPr="00425243" w:rsidR="00BE1038">
        <w:rPr>
          <w:lang w:val="fr-FR"/>
        </w:rPr>
        <w:t>l</w:t>
      </w:r>
      <w:r w:rsidRPr="00425243" w:rsidR="00425243">
        <w:rPr>
          <w:lang w:val="fr-FR"/>
        </w:rPr>
        <w:t>’</w:t>
      </w:r>
      <w:r w:rsidRPr="00425243" w:rsidR="00BE1038">
        <w:rPr>
          <w:lang w:val="fr-FR"/>
        </w:rPr>
        <w:t>accouchement</w:t>
      </w:r>
      <w:r w:rsidRPr="00425243" w:rsidR="00A41294">
        <w:rPr>
          <w:lang w:val="fr-FR"/>
        </w:rPr>
        <w:t xml:space="preserve">. </w:t>
      </w:r>
      <w:r w:rsidRPr="00425243" w:rsidR="00F00C91">
        <w:rPr>
          <w:lang w:val="fr-FR"/>
        </w:rPr>
        <w:t>El</w:t>
      </w:r>
      <w:r w:rsidRPr="00425243" w:rsidR="00E3078E">
        <w:rPr>
          <w:lang w:val="fr-FR"/>
        </w:rPr>
        <w:t xml:space="preserve">le ne comportait aucune </w:t>
      </w:r>
      <w:r w:rsidRPr="00425243" w:rsidR="0023224E">
        <w:rPr>
          <w:lang w:val="fr-FR"/>
        </w:rPr>
        <w:t xml:space="preserve">évaluation médicale </w:t>
      </w:r>
      <w:r w:rsidRPr="00425243" w:rsidR="00A122EA">
        <w:rPr>
          <w:lang w:val="fr-FR"/>
        </w:rPr>
        <w:t xml:space="preserve">relativement </w:t>
      </w:r>
      <w:r w:rsidRPr="00425243" w:rsidR="0023224E">
        <w:rPr>
          <w:lang w:val="fr-FR"/>
        </w:rPr>
        <w:t>au</w:t>
      </w:r>
      <w:r w:rsidRPr="00425243" w:rsidR="00390BD5">
        <w:rPr>
          <w:lang w:val="fr-FR"/>
        </w:rPr>
        <w:t xml:space="preserve"> </w:t>
      </w:r>
      <w:r w:rsidRPr="00425243" w:rsidR="00402B6D">
        <w:rPr>
          <w:lang w:val="fr-FR"/>
        </w:rPr>
        <w:t>moyen que les requérants tiraient du choix</w:t>
      </w:r>
      <w:r w:rsidRPr="00425243" w:rsidR="00A122EA">
        <w:rPr>
          <w:lang w:val="fr-FR"/>
        </w:rPr>
        <w:t xml:space="preserve"> du corps médical</w:t>
      </w:r>
      <w:r w:rsidRPr="00425243" w:rsidR="00402B6D">
        <w:rPr>
          <w:lang w:val="fr-FR"/>
        </w:rPr>
        <w:t>, selon eux erroné, d</w:t>
      </w:r>
      <w:r w:rsidRPr="00425243" w:rsidR="00425243">
        <w:rPr>
          <w:lang w:val="fr-FR"/>
        </w:rPr>
        <w:t>’</w:t>
      </w:r>
      <w:r w:rsidRPr="00425243" w:rsidR="0023224E">
        <w:rPr>
          <w:lang w:val="fr-FR"/>
        </w:rPr>
        <w:t xml:space="preserve">imposer </w:t>
      </w:r>
      <w:r w:rsidRPr="00425243" w:rsidR="00402B6D">
        <w:rPr>
          <w:lang w:val="fr-FR"/>
        </w:rPr>
        <w:t xml:space="preserve">un accouchement </w:t>
      </w:r>
      <w:r w:rsidRPr="00425243" w:rsidR="00665A5F">
        <w:rPr>
          <w:lang w:val="fr-FR"/>
        </w:rPr>
        <w:t xml:space="preserve">à risque </w:t>
      </w:r>
      <w:r w:rsidRPr="00425243" w:rsidR="00402B6D">
        <w:rPr>
          <w:lang w:val="fr-FR"/>
        </w:rPr>
        <w:t xml:space="preserve">par voie basse, </w:t>
      </w:r>
      <w:r w:rsidRPr="00425243" w:rsidR="0023224E">
        <w:rPr>
          <w:lang w:val="fr-FR"/>
        </w:rPr>
        <w:t>aux mains d</w:t>
      </w:r>
      <w:r w:rsidRPr="00425243" w:rsidR="00425243">
        <w:rPr>
          <w:lang w:val="fr-FR"/>
        </w:rPr>
        <w:t>’</w:t>
      </w:r>
      <w:r w:rsidRPr="00425243" w:rsidR="0023224E">
        <w:rPr>
          <w:lang w:val="fr-FR"/>
        </w:rPr>
        <w:t xml:space="preserve">une sage-femme, </w:t>
      </w:r>
      <w:r w:rsidRPr="00425243" w:rsidR="00402B6D">
        <w:rPr>
          <w:lang w:val="fr-FR"/>
        </w:rPr>
        <w:t>au lieu</w:t>
      </w:r>
      <w:r w:rsidRPr="00425243" w:rsidR="00A122EA">
        <w:rPr>
          <w:lang w:val="fr-FR"/>
        </w:rPr>
        <w:t xml:space="preserve"> d</w:t>
      </w:r>
      <w:r w:rsidRPr="00425243" w:rsidR="00425243">
        <w:rPr>
          <w:lang w:val="fr-FR"/>
        </w:rPr>
        <w:t>’</w:t>
      </w:r>
      <w:r w:rsidRPr="00425243" w:rsidR="0023224E">
        <w:rPr>
          <w:lang w:val="fr-FR"/>
        </w:rPr>
        <w:t xml:space="preserve">envisager </w:t>
      </w:r>
      <w:r w:rsidRPr="00425243" w:rsidR="00402B6D">
        <w:rPr>
          <w:lang w:val="fr-FR"/>
        </w:rPr>
        <w:t xml:space="preserve">une césarienne qui aurait pu minimiser les menaces pesant sur </w:t>
      </w:r>
      <w:r w:rsidRPr="00425243" w:rsidR="00CB59C0">
        <w:rPr>
          <w:lang w:val="fr-FR"/>
        </w:rPr>
        <w:t>la santé du</w:t>
      </w:r>
      <w:r w:rsidRPr="00425243" w:rsidR="00402B6D">
        <w:rPr>
          <w:lang w:val="fr-FR"/>
        </w:rPr>
        <w:t xml:space="preserve"> fœtus</w:t>
      </w:r>
      <w:r w:rsidRPr="00425243" w:rsidR="0023224E">
        <w:rPr>
          <w:lang w:val="fr-FR"/>
        </w:rPr>
        <w:t xml:space="preserve">. </w:t>
      </w:r>
      <w:r w:rsidRPr="00425243" w:rsidR="00E3078E">
        <w:rPr>
          <w:lang w:val="fr-FR"/>
        </w:rPr>
        <w:t>Elle ne contenait pas non plus une réponse quant au moyen que les requérants avaient tiré de l</w:t>
      </w:r>
      <w:r w:rsidRPr="00425243" w:rsidR="00425243">
        <w:rPr>
          <w:lang w:val="fr-FR"/>
        </w:rPr>
        <w:t>’</w:t>
      </w:r>
      <w:r w:rsidRPr="00425243" w:rsidR="00E3078E">
        <w:rPr>
          <w:lang w:val="fr-FR"/>
        </w:rPr>
        <w:t>absence, au stade prénatal, d</w:t>
      </w:r>
      <w:r w:rsidRPr="00425243" w:rsidR="00425243">
        <w:rPr>
          <w:lang w:val="fr-FR"/>
        </w:rPr>
        <w:t>’</w:t>
      </w:r>
      <w:r w:rsidRPr="00425243" w:rsidR="00E3078E">
        <w:rPr>
          <w:lang w:val="fr-FR"/>
        </w:rPr>
        <w:t xml:space="preserve">une prise en charge médicale susceptible de prévenir les risques inhérents au syndrome de pré-éclampsie (paragraphes </w:t>
      </w:r>
      <w:r w:rsidRPr="00425243" w:rsidR="00D67AF5">
        <w:rPr>
          <w:lang w:val="fr-FR"/>
        </w:rPr>
        <w:t xml:space="preserve">42 et </w:t>
      </w:r>
      <w:r w:rsidRPr="00425243" w:rsidR="00E3078E">
        <w:rPr>
          <w:lang w:val="fr-FR"/>
        </w:rPr>
        <w:t>6</w:t>
      </w:r>
      <w:r w:rsidRPr="00425243" w:rsidR="00D67AF5">
        <w:rPr>
          <w:lang w:val="fr-FR"/>
        </w:rPr>
        <w:t>8</w:t>
      </w:r>
      <w:r w:rsidRPr="00425243" w:rsidR="00E3078E">
        <w:rPr>
          <w:lang w:val="fr-FR"/>
        </w:rPr>
        <w:t xml:space="preserve"> à 7</w:t>
      </w:r>
      <w:r w:rsidRPr="00425243" w:rsidR="00D67AF5">
        <w:rPr>
          <w:lang w:val="fr-FR"/>
        </w:rPr>
        <w:t>0</w:t>
      </w:r>
      <w:r w:rsidRPr="00425243" w:rsidR="00E3078E">
        <w:rPr>
          <w:lang w:val="fr-FR"/>
        </w:rPr>
        <w:t xml:space="preserve"> ci-dessus).</w:t>
      </w:r>
    </w:p>
    <w:p w:rsidRPr="00425243" w:rsidR="00DC08C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106</w:t>
      </w:r>
      <w:r w:rsidRPr="00425243">
        <w:rPr>
          <w:lang w:val="fr-FR"/>
        </w:rPr>
        <w:fldChar w:fldCharType="end"/>
      </w:r>
      <w:r w:rsidRPr="00425243">
        <w:rPr>
          <w:lang w:val="fr-FR"/>
        </w:rPr>
        <w:t>.  </w:t>
      </w:r>
      <w:r w:rsidRPr="00425243" w:rsidR="00C036CC">
        <w:rPr>
          <w:lang w:val="fr-FR"/>
        </w:rPr>
        <w:t>Aussi</w:t>
      </w:r>
      <w:r w:rsidRPr="00425243" w:rsidR="008B0E0B">
        <w:rPr>
          <w:lang w:val="fr-FR"/>
        </w:rPr>
        <w:t xml:space="preserve">, </w:t>
      </w:r>
      <w:r w:rsidRPr="00425243" w:rsidR="00DC08C6">
        <w:rPr>
          <w:lang w:val="fr-FR"/>
        </w:rPr>
        <w:t>d</w:t>
      </w:r>
      <w:r w:rsidRPr="00425243" w:rsidR="00425243">
        <w:rPr>
          <w:lang w:val="fr-FR"/>
        </w:rPr>
        <w:t>’</w:t>
      </w:r>
      <w:r w:rsidRPr="00425243" w:rsidR="00DC08C6">
        <w:rPr>
          <w:lang w:val="fr-FR"/>
        </w:rPr>
        <w:t xml:space="preserve">après les requérants, </w:t>
      </w:r>
      <w:r w:rsidRPr="00425243" w:rsidR="008B0E0B">
        <w:rPr>
          <w:lang w:val="fr-FR"/>
        </w:rPr>
        <w:t>le rapport d</w:t>
      </w:r>
      <w:r w:rsidRPr="00425243" w:rsidR="00425243">
        <w:rPr>
          <w:lang w:val="fr-FR"/>
        </w:rPr>
        <w:t>’</w:t>
      </w:r>
      <w:r w:rsidRPr="00425243" w:rsidR="008B0E0B">
        <w:rPr>
          <w:lang w:val="fr-FR"/>
        </w:rPr>
        <w:t>expertise versé au dossier était</w:t>
      </w:r>
      <w:r w:rsidRPr="00425243" w:rsidR="00C036CC">
        <w:rPr>
          <w:lang w:val="fr-FR"/>
        </w:rPr>
        <w:t>-il</w:t>
      </w:r>
      <w:r w:rsidRPr="00425243" w:rsidR="008B0E0B">
        <w:rPr>
          <w:lang w:val="fr-FR"/>
        </w:rPr>
        <w:t xml:space="preserve"> insatisfaisant au regard des questions sur lesquelles il était censé apporter un éclairage technique (voir, </w:t>
      </w:r>
      <w:r w:rsidRPr="00425243" w:rsidR="008B0E0B">
        <w:rPr>
          <w:i/>
          <w:lang w:val="fr-FR"/>
        </w:rPr>
        <w:t>mutatis mutandis</w:t>
      </w:r>
      <w:r w:rsidRPr="00425243" w:rsidR="008B0E0B">
        <w:rPr>
          <w:lang w:val="fr-FR"/>
        </w:rPr>
        <w:t xml:space="preserve">, </w:t>
      </w:r>
      <w:r w:rsidRPr="00425243" w:rsidR="008B0E0B">
        <w:rPr>
          <w:i/>
          <w:lang w:val="fr-FR"/>
        </w:rPr>
        <w:t>Eugenia Lazăr</w:t>
      </w:r>
      <w:r w:rsidRPr="00425243" w:rsidR="008B0E0B">
        <w:rPr>
          <w:lang w:val="fr-FR"/>
        </w:rPr>
        <w:t xml:space="preserve">, précité, §§ 82 à 85, et </w:t>
      </w:r>
      <w:r w:rsidRPr="00425243" w:rsidR="008B0E0B">
        <w:rPr>
          <w:i/>
          <w:iCs/>
          <w:lang w:val="fr-FR"/>
        </w:rPr>
        <w:t>Erdinç Kurt et autres</w:t>
      </w:r>
      <w:r w:rsidRPr="00425243" w:rsidR="00DE6C93">
        <w:rPr>
          <w:lang w:val="fr-FR"/>
        </w:rPr>
        <w:t xml:space="preserve">, </w:t>
      </w:r>
      <w:r w:rsidRPr="00425243" w:rsidR="008B0E0B">
        <w:rPr>
          <w:lang w:val="fr-FR"/>
        </w:rPr>
        <w:t>précité, §</w:t>
      </w:r>
      <w:r w:rsidRPr="00425243" w:rsidR="00266A5D">
        <w:rPr>
          <w:lang w:val="fr-FR"/>
        </w:rPr>
        <w:t> </w:t>
      </w:r>
      <w:r w:rsidRPr="00425243" w:rsidR="008B0E0B">
        <w:rPr>
          <w:lang w:val="fr-FR"/>
        </w:rPr>
        <w:t>68)</w:t>
      </w:r>
      <w:r w:rsidRPr="00425243" w:rsidR="00DC08C6">
        <w:rPr>
          <w:lang w:val="fr-FR"/>
        </w:rPr>
        <w:t>.</w:t>
      </w:r>
    </w:p>
    <w:p w:rsidRPr="00425243" w:rsidR="003A6D2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107</w:t>
      </w:r>
      <w:r w:rsidRPr="00425243">
        <w:rPr>
          <w:lang w:val="fr-FR"/>
        </w:rPr>
        <w:fldChar w:fldCharType="end"/>
      </w:r>
      <w:r w:rsidRPr="00425243">
        <w:rPr>
          <w:lang w:val="fr-FR"/>
        </w:rPr>
        <w:t>.  </w:t>
      </w:r>
      <w:r w:rsidRPr="00425243" w:rsidR="00EA5505">
        <w:rPr>
          <w:lang w:val="fr-FR"/>
        </w:rPr>
        <w:t>Il n</w:t>
      </w:r>
      <w:r w:rsidRPr="00425243" w:rsidR="00425243">
        <w:rPr>
          <w:lang w:val="fr-FR"/>
        </w:rPr>
        <w:t>’</w:t>
      </w:r>
      <w:r w:rsidRPr="00425243" w:rsidR="00EA5505">
        <w:rPr>
          <w:lang w:val="fr-FR"/>
        </w:rPr>
        <w:t>appartient certainement pas à la Cour de critiquer, en tant que telles, les conclusions de l</w:t>
      </w:r>
      <w:r w:rsidRPr="00425243" w:rsidR="00425243">
        <w:rPr>
          <w:lang w:val="fr-FR"/>
        </w:rPr>
        <w:t>’</w:t>
      </w:r>
      <w:r w:rsidRPr="00425243" w:rsidR="00EA5505">
        <w:rPr>
          <w:lang w:val="fr-FR"/>
        </w:rPr>
        <w:t>Institut médicolégal en se livrant, à partir des renseignements médicaux dont elle pourrait disposer, à des conjectures sur leur caractère correct d</w:t>
      </w:r>
      <w:r w:rsidRPr="00425243" w:rsidR="00425243">
        <w:rPr>
          <w:lang w:val="fr-FR"/>
        </w:rPr>
        <w:t>’</w:t>
      </w:r>
      <w:r w:rsidRPr="00425243" w:rsidR="00EA5505">
        <w:rPr>
          <w:lang w:val="fr-FR"/>
        </w:rPr>
        <w:t>un point de vue scientifique (</w:t>
      </w:r>
      <w:r w:rsidRPr="00425243" w:rsidR="00065D6A">
        <w:rPr>
          <w:i/>
          <w:lang w:val="fr-FR"/>
        </w:rPr>
        <w:t>Altuğ et autres c. </w:t>
      </w:r>
      <w:r w:rsidRPr="00425243" w:rsidR="00EA5505">
        <w:rPr>
          <w:i/>
          <w:lang w:val="fr-FR"/>
        </w:rPr>
        <w:t>Turquie</w:t>
      </w:r>
      <w:r w:rsidRPr="00425243" w:rsidR="00EA5505">
        <w:rPr>
          <w:lang w:val="fr-FR"/>
        </w:rPr>
        <w:t>, n</w:t>
      </w:r>
      <w:r w:rsidRPr="00425243" w:rsidR="003A6D26">
        <w:rPr>
          <w:vertAlign w:val="superscript"/>
          <w:lang w:val="fr-FR"/>
        </w:rPr>
        <w:t>o</w:t>
      </w:r>
      <w:r w:rsidRPr="00425243" w:rsidR="00EA5505">
        <w:rPr>
          <w:lang w:val="fr-FR"/>
        </w:rPr>
        <w:t xml:space="preserve"> 32086/07, § 77, 30 juin 2015,</w:t>
      </w:r>
      <w:r w:rsidRPr="00425243" w:rsidR="00065D6A">
        <w:rPr>
          <w:lang w:val="fr-FR"/>
        </w:rPr>
        <w:t xml:space="preserve"> </w:t>
      </w:r>
      <w:r w:rsidRPr="00425243" w:rsidR="00065D6A">
        <w:rPr>
          <w:i/>
          <w:lang w:val="fr-FR"/>
        </w:rPr>
        <w:t>Aydoğdu</w:t>
      </w:r>
      <w:r w:rsidRPr="00425243" w:rsidR="00065D6A">
        <w:rPr>
          <w:lang w:val="fr-FR"/>
        </w:rPr>
        <w:t>, précité, §</w:t>
      </w:r>
      <w:r w:rsidRPr="00425243" w:rsidR="00266A5D">
        <w:rPr>
          <w:lang w:val="fr-FR"/>
        </w:rPr>
        <w:t> </w:t>
      </w:r>
      <w:r w:rsidRPr="00425243" w:rsidR="00065D6A">
        <w:rPr>
          <w:lang w:val="fr-FR"/>
        </w:rPr>
        <w:t xml:space="preserve">92, </w:t>
      </w:r>
      <w:r w:rsidRPr="00425243" w:rsidR="00065D6A">
        <w:rPr>
          <w:i/>
          <w:lang w:val="fr-FR"/>
        </w:rPr>
        <w:t>Erdinç </w:t>
      </w:r>
      <w:r w:rsidRPr="00425243" w:rsidR="00EA5505">
        <w:rPr>
          <w:i/>
          <w:lang w:val="fr-FR"/>
        </w:rPr>
        <w:t>Kurt et autres</w:t>
      </w:r>
      <w:r w:rsidRPr="00425243" w:rsidR="00EA5505">
        <w:rPr>
          <w:lang w:val="fr-FR"/>
        </w:rPr>
        <w:t>, précité, § 63, et les références qui y sont citées).</w:t>
      </w:r>
    </w:p>
    <w:p w:rsidRPr="00425243" w:rsidR="00EA5505" w:rsidP="00425243" w:rsidRDefault="00EA5505">
      <w:pPr>
        <w:pStyle w:val="ECHRPara"/>
        <w:rPr>
          <w:lang w:val="fr-FR"/>
        </w:rPr>
      </w:pPr>
      <w:r w:rsidRPr="00425243">
        <w:rPr>
          <w:lang w:val="fr-FR"/>
        </w:rPr>
        <w:t>D</w:t>
      </w:r>
      <w:r w:rsidRPr="00425243" w:rsidR="00425243">
        <w:rPr>
          <w:lang w:val="fr-FR"/>
        </w:rPr>
        <w:t>’</w:t>
      </w:r>
      <w:r w:rsidRPr="00425243">
        <w:rPr>
          <w:lang w:val="fr-FR"/>
        </w:rPr>
        <w:t>un autre côté, la Cour reconnaît aussi que le devoir d</w:t>
      </w:r>
      <w:r w:rsidRPr="00425243" w:rsidR="00425243">
        <w:rPr>
          <w:lang w:val="fr-FR"/>
        </w:rPr>
        <w:t>’</w:t>
      </w:r>
      <w:r w:rsidRPr="00425243">
        <w:rPr>
          <w:lang w:val="fr-FR"/>
        </w:rPr>
        <w:t>appréciation, par les tribunaux, de rapports d</w:t>
      </w:r>
      <w:r w:rsidRPr="00425243" w:rsidR="00425243">
        <w:rPr>
          <w:lang w:val="fr-FR"/>
        </w:rPr>
        <w:t>’</w:t>
      </w:r>
      <w:r w:rsidRPr="00425243">
        <w:rPr>
          <w:lang w:val="fr-FR"/>
        </w:rPr>
        <w:t>expertises médicales ne peut aller jusqu</w:t>
      </w:r>
      <w:r w:rsidRPr="00425243" w:rsidR="00425243">
        <w:rPr>
          <w:lang w:val="fr-FR"/>
        </w:rPr>
        <w:t>’</w:t>
      </w:r>
      <w:r w:rsidRPr="00425243">
        <w:rPr>
          <w:lang w:val="fr-FR"/>
        </w:rPr>
        <w:t>à imposer des charges inutiles ou disproportionnées à l</w:t>
      </w:r>
      <w:r w:rsidRPr="00425243" w:rsidR="00425243">
        <w:rPr>
          <w:lang w:val="fr-FR"/>
        </w:rPr>
        <w:t>’</w:t>
      </w:r>
      <w:r w:rsidRPr="00425243">
        <w:rPr>
          <w:lang w:val="fr-FR"/>
        </w:rPr>
        <w:t>État dans l</w:t>
      </w:r>
      <w:r w:rsidRPr="00425243" w:rsidR="00425243">
        <w:rPr>
          <w:lang w:val="fr-FR"/>
        </w:rPr>
        <w:t>’</w:t>
      </w:r>
      <w:r w:rsidRPr="00425243">
        <w:rPr>
          <w:lang w:val="fr-FR"/>
        </w:rPr>
        <w:t>exécution de ses obligations positives découlant de l</w:t>
      </w:r>
      <w:r w:rsidRPr="00425243" w:rsidR="00425243">
        <w:rPr>
          <w:lang w:val="fr-FR"/>
        </w:rPr>
        <w:t>’</w:t>
      </w:r>
      <w:r w:rsidRPr="00425243">
        <w:rPr>
          <w:lang w:val="fr-FR"/>
        </w:rPr>
        <w:t xml:space="preserve">article 8 (voir, par exemple, </w:t>
      </w:r>
      <w:r w:rsidRPr="00425243">
        <w:rPr>
          <w:i/>
          <w:lang w:val="fr-FR"/>
        </w:rPr>
        <w:t>Altuğ et autres</w:t>
      </w:r>
      <w:r w:rsidRPr="00425243">
        <w:rPr>
          <w:lang w:val="fr-FR"/>
        </w:rPr>
        <w:t xml:space="preserve">, précité, §§ 77-86, 30 juin 2015, et </w:t>
      </w:r>
      <w:r w:rsidRPr="00425243">
        <w:rPr>
          <w:i/>
          <w:lang w:val="fr-FR"/>
        </w:rPr>
        <w:t>Erdinç Kurt et autres</w:t>
      </w:r>
      <w:r w:rsidRPr="00425243" w:rsidR="00CD1521">
        <w:rPr>
          <w:lang w:val="fr-FR"/>
        </w:rPr>
        <w:t>, précité, § </w:t>
      </w:r>
      <w:r w:rsidRPr="00425243">
        <w:rPr>
          <w:lang w:val="fr-FR"/>
        </w:rPr>
        <w:t>63). L</w:t>
      </w:r>
      <w:r w:rsidRPr="00425243" w:rsidR="00425243">
        <w:rPr>
          <w:lang w:val="fr-FR"/>
        </w:rPr>
        <w:t>’</w:t>
      </w:r>
      <w:r w:rsidRPr="00425243">
        <w:rPr>
          <w:lang w:val="fr-FR"/>
        </w:rPr>
        <w:t>intensité du travail d</w:t>
      </w:r>
      <w:r w:rsidRPr="00425243" w:rsidR="00425243">
        <w:rPr>
          <w:lang w:val="fr-FR"/>
        </w:rPr>
        <w:t>’</w:t>
      </w:r>
      <w:r w:rsidRPr="00425243">
        <w:rPr>
          <w:lang w:val="fr-FR"/>
        </w:rPr>
        <w:t>évaluation à laquelle doivent se livrer les tribunaux doit donc être appréciée au cas par cas, en tenant compte de la nature de la question médicale posée, de sa complexité et, en particulier, du point de savoir si la partie demanderesse était en mesure de formuler des allégations concrètes et spécifiques de négligence qui nécessitaient une réponse d</w:t>
      </w:r>
      <w:r w:rsidRPr="00425243" w:rsidR="00425243">
        <w:rPr>
          <w:lang w:val="fr-FR"/>
        </w:rPr>
        <w:t>’</w:t>
      </w:r>
      <w:r w:rsidRPr="00425243">
        <w:rPr>
          <w:lang w:val="fr-FR"/>
        </w:rPr>
        <w:t xml:space="preserve">experts médicaux chargés de fournir un rapport (voir, par exemple, </w:t>
      </w:r>
      <w:r w:rsidRPr="00425243">
        <w:rPr>
          <w:i/>
          <w:lang w:val="fr-FR"/>
        </w:rPr>
        <w:t>Altuğ et autres</w:t>
      </w:r>
      <w:r w:rsidRPr="00425243">
        <w:rPr>
          <w:lang w:val="fr-FR"/>
        </w:rPr>
        <w:t xml:space="preserve">, et </w:t>
      </w:r>
      <w:r w:rsidRPr="00425243">
        <w:rPr>
          <w:i/>
          <w:lang w:val="fr-FR"/>
        </w:rPr>
        <w:t>Erdinç Kurt et autres</w:t>
      </w:r>
      <w:r w:rsidRPr="00425243">
        <w:rPr>
          <w:lang w:val="fr-FR"/>
        </w:rPr>
        <w:t>, précités, ibidem).</w:t>
      </w:r>
    </w:p>
    <w:p w:rsidRPr="00425243" w:rsidR="001E278D"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108</w:t>
      </w:r>
      <w:r w:rsidRPr="00425243">
        <w:rPr>
          <w:lang w:val="fr-FR"/>
        </w:rPr>
        <w:fldChar w:fldCharType="end"/>
      </w:r>
      <w:r w:rsidRPr="00425243">
        <w:rPr>
          <w:lang w:val="fr-FR"/>
        </w:rPr>
        <w:t>.  En la matière, d</w:t>
      </w:r>
      <w:r w:rsidRPr="00425243" w:rsidR="001E278D">
        <w:rPr>
          <w:lang w:val="fr-FR"/>
        </w:rPr>
        <w:t>ans l</w:t>
      </w:r>
      <w:r w:rsidRPr="00425243" w:rsidR="00425243">
        <w:rPr>
          <w:lang w:val="fr-FR"/>
        </w:rPr>
        <w:t>’</w:t>
      </w:r>
      <w:r w:rsidRPr="00425243" w:rsidR="001E278D">
        <w:rPr>
          <w:lang w:val="fr-FR"/>
        </w:rPr>
        <w:t xml:space="preserve">affaire </w:t>
      </w:r>
      <w:r w:rsidRPr="00425243" w:rsidR="001E278D">
        <w:rPr>
          <w:i/>
          <w:lang w:val="fr-FR"/>
        </w:rPr>
        <w:t>Lopes de Sousa Fernandes</w:t>
      </w:r>
      <w:r w:rsidRPr="00425243" w:rsidR="001E278D">
        <w:rPr>
          <w:lang w:val="fr-FR"/>
        </w:rPr>
        <w:t>, la Grande Chambre a mis l</w:t>
      </w:r>
      <w:r w:rsidRPr="00425243" w:rsidR="00425243">
        <w:rPr>
          <w:lang w:val="fr-FR"/>
        </w:rPr>
        <w:t>’</w:t>
      </w:r>
      <w:r w:rsidRPr="00425243" w:rsidR="001E278D">
        <w:rPr>
          <w:lang w:val="fr-FR"/>
        </w:rPr>
        <w:t>accent sur la question de savoir si un justiciable a bien eu la possibilité de participer activement aux différentes procédures et s</w:t>
      </w:r>
      <w:r w:rsidRPr="00425243" w:rsidR="00425243">
        <w:rPr>
          <w:lang w:val="fr-FR"/>
        </w:rPr>
        <w:t>’</w:t>
      </w:r>
      <w:r w:rsidRPr="00425243" w:rsidR="001E278D">
        <w:rPr>
          <w:lang w:val="fr-FR"/>
        </w:rPr>
        <w:t xml:space="preserve">il a pu faire usage de ses droits procéduraux pour influer sur leur issue, </w:t>
      </w:r>
      <w:r w:rsidRPr="00425243" w:rsidR="00147FBA">
        <w:rPr>
          <w:lang w:val="fr-FR"/>
        </w:rPr>
        <w:t xml:space="preserve">faute de quoi </w:t>
      </w:r>
      <w:r w:rsidRPr="00425243" w:rsidR="001E278D">
        <w:rPr>
          <w:lang w:val="fr-FR"/>
        </w:rPr>
        <w:t xml:space="preserve">il </w:t>
      </w:r>
      <w:r w:rsidRPr="00425243" w:rsidR="00147FBA">
        <w:rPr>
          <w:lang w:val="fr-FR"/>
        </w:rPr>
        <w:t xml:space="preserve">risquerait de </w:t>
      </w:r>
      <w:r w:rsidRPr="00425243" w:rsidR="001E278D">
        <w:rPr>
          <w:lang w:val="fr-FR"/>
        </w:rPr>
        <w:t>se trouv</w:t>
      </w:r>
      <w:r w:rsidRPr="00425243">
        <w:rPr>
          <w:lang w:val="fr-FR"/>
        </w:rPr>
        <w:t>er</w:t>
      </w:r>
      <w:r w:rsidRPr="00425243" w:rsidR="001E278D">
        <w:rPr>
          <w:lang w:val="fr-FR"/>
        </w:rPr>
        <w:t xml:space="preserve"> placé dans une situation procédurale désavantageuse par rapport aux établissements de santé ou aux médecins dans le cadre de l</w:t>
      </w:r>
      <w:r w:rsidRPr="00425243" w:rsidR="00425243">
        <w:rPr>
          <w:lang w:val="fr-FR"/>
        </w:rPr>
        <w:t>’</w:t>
      </w:r>
      <w:r w:rsidRPr="00425243" w:rsidR="001E278D">
        <w:rPr>
          <w:lang w:val="fr-FR"/>
        </w:rPr>
        <w:t>une quelconque des voies de droit exercées (arrêt précité, §</w:t>
      </w:r>
      <w:r w:rsidRPr="00425243" w:rsidR="00266A5D">
        <w:rPr>
          <w:lang w:val="fr-FR"/>
        </w:rPr>
        <w:t> </w:t>
      </w:r>
      <w:r w:rsidRPr="00425243" w:rsidR="001E278D">
        <w:rPr>
          <w:lang w:val="fr-FR"/>
        </w:rPr>
        <w:t>226).</w:t>
      </w:r>
    </w:p>
    <w:p w:rsidRPr="00425243" w:rsidR="00E628F0"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109</w:t>
      </w:r>
      <w:r w:rsidRPr="00425243">
        <w:rPr>
          <w:lang w:val="fr-FR"/>
        </w:rPr>
        <w:fldChar w:fldCharType="end"/>
      </w:r>
      <w:r w:rsidRPr="00425243">
        <w:rPr>
          <w:lang w:val="fr-FR"/>
        </w:rPr>
        <w:t xml:space="preserve">.  </w:t>
      </w:r>
      <w:r w:rsidRPr="00425243" w:rsidR="001E278D">
        <w:rPr>
          <w:lang w:val="fr-FR"/>
        </w:rPr>
        <w:t>Il y va</w:t>
      </w:r>
      <w:r w:rsidRPr="00425243">
        <w:rPr>
          <w:lang w:val="fr-FR"/>
        </w:rPr>
        <w:t>, en effet,</w:t>
      </w:r>
      <w:r w:rsidRPr="00425243" w:rsidR="001E278D">
        <w:rPr>
          <w:lang w:val="fr-FR"/>
        </w:rPr>
        <w:t xml:space="preserve"> du </w:t>
      </w:r>
      <w:r w:rsidRPr="00425243" w:rsidR="00F65F6F">
        <w:rPr>
          <w:lang w:val="fr-FR"/>
        </w:rPr>
        <w:t xml:space="preserve">respect du contradictoire, et plus particulièrement du </w:t>
      </w:r>
      <w:r w:rsidRPr="00425243" w:rsidR="001E278D">
        <w:rPr>
          <w:lang w:val="fr-FR"/>
        </w:rPr>
        <w:t>principe, dégagé d</w:t>
      </w:r>
      <w:r w:rsidRPr="00425243" w:rsidR="00425243">
        <w:rPr>
          <w:lang w:val="fr-FR"/>
        </w:rPr>
        <w:t>’</w:t>
      </w:r>
      <w:r w:rsidRPr="00425243" w:rsidR="001E278D">
        <w:rPr>
          <w:lang w:val="fr-FR"/>
        </w:rPr>
        <w:t>abord de l</w:t>
      </w:r>
      <w:r w:rsidRPr="00425243" w:rsidR="00425243">
        <w:rPr>
          <w:lang w:val="fr-FR"/>
        </w:rPr>
        <w:t>’</w:t>
      </w:r>
      <w:r w:rsidRPr="00425243" w:rsidR="001E278D">
        <w:rPr>
          <w:lang w:val="fr-FR"/>
        </w:rPr>
        <w:t xml:space="preserve">article 6 de la Convention, selon lequel, </w:t>
      </w:r>
      <w:r w:rsidRPr="00425243" w:rsidR="00F00C91">
        <w:rPr>
          <w:lang w:val="fr-FR"/>
        </w:rPr>
        <w:t>une expertise médicale</w:t>
      </w:r>
      <w:r w:rsidRPr="00425243" w:rsidR="00F65F6F">
        <w:rPr>
          <w:lang w:val="fr-FR"/>
        </w:rPr>
        <w:t xml:space="preserve"> –</w:t>
      </w:r>
      <w:r w:rsidRPr="00425243" w:rsidR="00266A5D">
        <w:rPr>
          <w:lang w:val="fr-FR"/>
        </w:rPr>
        <w:t> </w:t>
      </w:r>
      <w:r w:rsidRPr="00425243" w:rsidR="00F00C91">
        <w:rPr>
          <w:lang w:val="fr-FR"/>
        </w:rPr>
        <w:t>en ce qu</w:t>
      </w:r>
      <w:r w:rsidRPr="00425243" w:rsidR="00425243">
        <w:rPr>
          <w:lang w:val="fr-FR"/>
        </w:rPr>
        <w:t>’</w:t>
      </w:r>
      <w:r w:rsidRPr="00425243" w:rsidR="00F00C91">
        <w:rPr>
          <w:lang w:val="fr-FR"/>
        </w:rPr>
        <w:t>elle ressortit à un domaine technique échappant à la connaissance des juges</w:t>
      </w:r>
      <w:r w:rsidRPr="00425243" w:rsidR="00266A5D">
        <w:rPr>
          <w:lang w:val="fr-FR"/>
        </w:rPr>
        <w:t> </w:t>
      </w:r>
      <w:r w:rsidRPr="00425243" w:rsidR="00F65F6F">
        <w:rPr>
          <w:lang w:val="fr-FR"/>
        </w:rPr>
        <w:t>–</w:t>
      </w:r>
      <w:r w:rsidRPr="00425243" w:rsidR="00F00C91">
        <w:rPr>
          <w:lang w:val="fr-FR"/>
        </w:rPr>
        <w:t xml:space="preserve"> est susceptible d</w:t>
      </w:r>
      <w:r w:rsidRPr="00425243" w:rsidR="00425243">
        <w:rPr>
          <w:lang w:val="fr-FR"/>
        </w:rPr>
        <w:t>’</w:t>
      </w:r>
      <w:r w:rsidRPr="00425243" w:rsidR="00F00C91">
        <w:rPr>
          <w:lang w:val="fr-FR"/>
        </w:rPr>
        <w:t>influencer de manière prépondérante leur appréciation des faits et constitue un élément de preuve es</w:t>
      </w:r>
      <w:r w:rsidRPr="00425243" w:rsidR="00CD1521">
        <w:rPr>
          <w:lang w:val="fr-FR"/>
        </w:rPr>
        <w:t>sentiel qui doit pouvoir être « </w:t>
      </w:r>
      <w:r w:rsidRPr="00425243" w:rsidR="00F00C91">
        <w:rPr>
          <w:lang w:val="fr-FR"/>
        </w:rPr>
        <w:t>efficacement » commenté par les parties au litige (voir, par exemple,</w:t>
      </w:r>
      <w:r w:rsidRPr="00425243" w:rsidR="00F00C91">
        <w:rPr>
          <w:i/>
          <w:lang w:val="fr-FR"/>
        </w:rPr>
        <w:t xml:space="preserve"> mutatis mutandis</w:t>
      </w:r>
      <w:r w:rsidRPr="00425243" w:rsidR="00F00C91">
        <w:rPr>
          <w:lang w:val="fr-FR"/>
        </w:rPr>
        <w:t xml:space="preserve">, </w:t>
      </w:r>
      <w:r w:rsidRPr="00425243" w:rsidR="00F00C91">
        <w:rPr>
          <w:i/>
          <w:lang w:val="fr-FR"/>
        </w:rPr>
        <w:t>Feldbrugge c. Pays-Bas</w:t>
      </w:r>
      <w:r w:rsidRPr="00425243" w:rsidR="00F00C91">
        <w:rPr>
          <w:lang w:val="fr-FR"/>
        </w:rPr>
        <w:t>, 29 mai 1986, § 44, série A n</w:t>
      </w:r>
      <w:r w:rsidRPr="00425243" w:rsidR="003A6D26">
        <w:rPr>
          <w:vertAlign w:val="superscript"/>
          <w:lang w:val="fr-FR"/>
        </w:rPr>
        <w:t>o</w:t>
      </w:r>
      <w:r w:rsidRPr="00425243" w:rsidR="00CD1521">
        <w:rPr>
          <w:lang w:val="fr-FR"/>
        </w:rPr>
        <w:t> </w:t>
      </w:r>
      <w:r w:rsidRPr="00425243" w:rsidR="00F00C91">
        <w:rPr>
          <w:lang w:val="fr-FR"/>
        </w:rPr>
        <w:t xml:space="preserve">99, </w:t>
      </w:r>
      <w:r w:rsidRPr="00425243" w:rsidR="00E628F0">
        <w:rPr>
          <w:i/>
          <w:lang w:val="fr-FR"/>
        </w:rPr>
        <w:t>Mantovanelli c. France</w:t>
      </w:r>
      <w:r w:rsidRPr="00425243" w:rsidR="00E628F0">
        <w:rPr>
          <w:lang w:val="fr-FR"/>
        </w:rPr>
        <w:t xml:space="preserve">, 18 mars 1997, § </w:t>
      </w:r>
      <w:r w:rsidRPr="00425243" w:rsidR="00147FBA">
        <w:rPr>
          <w:lang w:val="fr-FR"/>
        </w:rPr>
        <w:t>3</w:t>
      </w:r>
      <w:r w:rsidRPr="00425243" w:rsidR="00E628F0">
        <w:rPr>
          <w:lang w:val="fr-FR"/>
        </w:rPr>
        <w:t xml:space="preserve">6, </w:t>
      </w:r>
      <w:r w:rsidRPr="00425243" w:rsidR="00E628F0">
        <w:rPr>
          <w:i/>
          <w:lang w:val="fr-FR"/>
        </w:rPr>
        <w:t>Recueil des arrêts et décisions</w:t>
      </w:r>
      <w:r w:rsidRPr="00425243" w:rsidR="00E628F0">
        <w:rPr>
          <w:lang w:val="fr-FR"/>
        </w:rPr>
        <w:t xml:space="preserve"> 1997</w:t>
      </w:r>
      <w:r w:rsidRPr="00425243" w:rsidR="00E628F0">
        <w:rPr>
          <w:lang w:val="fr-FR"/>
        </w:rPr>
        <w:noBreakHyphen/>
        <w:t xml:space="preserve">II, et </w:t>
      </w:r>
      <w:r w:rsidRPr="00425243" w:rsidR="00663902">
        <w:rPr>
          <w:i/>
          <w:lang w:val="fr-FR"/>
        </w:rPr>
        <w:t>Cottin c. Belgique</w:t>
      </w:r>
      <w:r w:rsidRPr="00425243" w:rsidR="00663902">
        <w:rPr>
          <w:lang w:val="fr-FR"/>
        </w:rPr>
        <w:t>, n</w:t>
      </w:r>
      <w:r w:rsidRPr="00425243" w:rsidR="00663902">
        <w:rPr>
          <w:vertAlign w:val="superscript"/>
          <w:lang w:val="fr-FR"/>
        </w:rPr>
        <w:t>o</w:t>
      </w:r>
      <w:r w:rsidRPr="00425243" w:rsidR="00663902">
        <w:rPr>
          <w:lang w:val="fr-FR"/>
        </w:rPr>
        <w:t xml:space="preserve"> 48386/99, </w:t>
      </w:r>
      <w:r w:rsidRPr="00425243" w:rsidR="001E278D">
        <w:rPr>
          <w:lang w:val="fr-FR"/>
        </w:rPr>
        <w:t xml:space="preserve">§§ 29 </w:t>
      </w:r>
      <w:r w:rsidRPr="00425243" w:rsidR="00147FBA">
        <w:rPr>
          <w:lang w:val="fr-FR"/>
        </w:rPr>
        <w:t>à 32</w:t>
      </w:r>
      <w:r w:rsidRPr="00425243" w:rsidR="00CD1521">
        <w:rPr>
          <w:lang w:val="fr-FR"/>
        </w:rPr>
        <w:t>, 2 </w:t>
      </w:r>
      <w:r w:rsidRPr="00425243" w:rsidR="00663902">
        <w:rPr>
          <w:lang w:val="fr-FR"/>
        </w:rPr>
        <w:t>juin 2005</w:t>
      </w:r>
      <w:r w:rsidRPr="00425243" w:rsidR="001E278D">
        <w:rPr>
          <w:lang w:val="fr-FR"/>
        </w:rPr>
        <w:t>).</w:t>
      </w:r>
    </w:p>
    <w:p w:rsidRPr="00425243" w:rsidR="003A6D2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110</w:t>
      </w:r>
      <w:r w:rsidRPr="00425243">
        <w:rPr>
          <w:lang w:val="fr-FR"/>
        </w:rPr>
        <w:fldChar w:fldCharType="end"/>
      </w:r>
      <w:r w:rsidRPr="00425243">
        <w:rPr>
          <w:lang w:val="fr-FR"/>
        </w:rPr>
        <w:t>.  Il s</w:t>
      </w:r>
      <w:r w:rsidRPr="00425243" w:rsidR="00425243">
        <w:rPr>
          <w:lang w:val="fr-FR"/>
        </w:rPr>
        <w:t>’</w:t>
      </w:r>
      <w:r w:rsidRPr="00425243">
        <w:rPr>
          <w:lang w:val="fr-FR"/>
        </w:rPr>
        <w:t>ensuit que, pour la Cour, c</w:t>
      </w:r>
      <w:r w:rsidRPr="00425243" w:rsidR="00425243">
        <w:rPr>
          <w:lang w:val="fr-FR"/>
        </w:rPr>
        <w:t>’</w:t>
      </w:r>
      <w:r w:rsidRPr="00425243">
        <w:rPr>
          <w:lang w:val="fr-FR"/>
        </w:rPr>
        <w:t>est l</w:t>
      </w:r>
      <w:r w:rsidRPr="00425243" w:rsidR="00425243">
        <w:rPr>
          <w:lang w:val="fr-FR"/>
        </w:rPr>
        <w:t>’</w:t>
      </w:r>
      <w:r w:rsidRPr="00425243">
        <w:rPr>
          <w:lang w:val="fr-FR"/>
        </w:rPr>
        <w:t>examen de la réaction donnée face aux contestations des requérants qui est donc capital dans la présente affaire.</w:t>
      </w:r>
    </w:p>
    <w:p w:rsidRPr="00425243" w:rsidR="003A6D26" w:rsidP="00425243" w:rsidRDefault="00667A96">
      <w:pPr>
        <w:pStyle w:val="ECHRPara"/>
        <w:rPr>
          <w:lang w:val="fr-FR"/>
        </w:rPr>
      </w:pPr>
      <w:r w:rsidRPr="00425243">
        <w:rPr>
          <w:lang w:val="fr-FR"/>
        </w:rPr>
        <w:t>En l</w:t>
      </w:r>
      <w:r w:rsidRPr="00425243" w:rsidR="00425243">
        <w:rPr>
          <w:lang w:val="fr-FR"/>
        </w:rPr>
        <w:t>’</w:t>
      </w:r>
      <w:r w:rsidRPr="00425243">
        <w:rPr>
          <w:lang w:val="fr-FR"/>
        </w:rPr>
        <w:t xml:space="preserve">espèce, </w:t>
      </w:r>
      <w:r w:rsidRPr="00425243" w:rsidR="00D67AF5">
        <w:rPr>
          <w:lang w:val="fr-FR"/>
        </w:rPr>
        <w:t xml:space="preserve">elle observe que </w:t>
      </w:r>
      <w:r w:rsidRPr="00425243" w:rsidR="009E635B">
        <w:rPr>
          <w:lang w:val="fr-FR"/>
        </w:rPr>
        <w:t xml:space="preserve">les requérants, </w:t>
      </w:r>
      <w:r w:rsidRPr="00425243" w:rsidR="00003EC5">
        <w:rPr>
          <w:lang w:val="fr-FR"/>
        </w:rPr>
        <w:t>qui</w:t>
      </w:r>
      <w:r w:rsidRPr="00425243" w:rsidR="00D221BC">
        <w:rPr>
          <w:lang w:val="fr-FR"/>
        </w:rPr>
        <w:t>, déjà,</w:t>
      </w:r>
      <w:r w:rsidRPr="00425243" w:rsidR="00003EC5">
        <w:rPr>
          <w:lang w:val="fr-FR"/>
        </w:rPr>
        <w:t xml:space="preserve"> n</w:t>
      </w:r>
      <w:r w:rsidRPr="00425243" w:rsidR="00425243">
        <w:rPr>
          <w:lang w:val="fr-FR"/>
        </w:rPr>
        <w:t>’</w:t>
      </w:r>
      <w:r w:rsidRPr="00425243" w:rsidR="00003EC5">
        <w:rPr>
          <w:lang w:val="fr-FR"/>
        </w:rPr>
        <w:t xml:space="preserve">avaient </w:t>
      </w:r>
      <w:r w:rsidRPr="00425243" w:rsidR="009E635B">
        <w:rPr>
          <w:lang w:val="fr-FR"/>
        </w:rPr>
        <w:t xml:space="preserve">pas pu participer à la désignation des experts </w:t>
      </w:r>
      <w:r w:rsidRPr="00425243" w:rsidR="00D221BC">
        <w:rPr>
          <w:lang w:val="fr-FR"/>
        </w:rPr>
        <w:t>ni</w:t>
      </w:r>
      <w:r w:rsidRPr="00425243" w:rsidR="009E635B">
        <w:rPr>
          <w:lang w:val="fr-FR"/>
        </w:rPr>
        <w:t xml:space="preserve"> </w:t>
      </w:r>
      <w:r w:rsidRPr="00425243" w:rsidR="00D221BC">
        <w:rPr>
          <w:lang w:val="fr-FR"/>
        </w:rPr>
        <w:t>à l</w:t>
      </w:r>
      <w:r w:rsidRPr="00425243" w:rsidR="00425243">
        <w:rPr>
          <w:lang w:val="fr-FR"/>
        </w:rPr>
        <w:t>’</w:t>
      </w:r>
      <w:r w:rsidRPr="00425243" w:rsidR="00D221BC">
        <w:rPr>
          <w:lang w:val="fr-FR"/>
        </w:rPr>
        <w:t xml:space="preserve">établissement </w:t>
      </w:r>
      <w:r w:rsidRPr="00425243" w:rsidR="009E635B">
        <w:rPr>
          <w:lang w:val="fr-FR"/>
        </w:rPr>
        <w:t>des questions à leur adresser</w:t>
      </w:r>
      <w:r w:rsidRPr="00425243" w:rsidR="00F65F6F">
        <w:rPr>
          <w:lang w:val="fr-FR"/>
        </w:rPr>
        <w:t xml:space="preserve"> en raison des spécificités de la procédure administrative turque, n</w:t>
      </w:r>
      <w:r w:rsidRPr="00425243" w:rsidR="00425243">
        <w:rPr>
          <w:lang w:val="fr-FR"/>
        </w:rPr>
        <w:t>’</w:t>
      </w:r>
      <w:r w:rsidRPr="00425243" w:rsidR="00F65F6F">
        <w:rPr>
          <w:lang w:val="fr-FR"/>
        </w:rPr>
        <w:t>auraient pu faire entendre leur voix de manière effective qu</w:t>
      </w:r>
      <w:r w:rsidRPr="00425243" w:rsidR="00425243">
        <w:rPr>
          <w:lang w:val="fr-FR"/>
        </w:rPr>
        <w:t>’</w:t>
      </w:r>
      <w:r w:rsidRPr="00425243" w:rsidR="00F65F6F">
        <w:rPr>
          <w:lang w:val="fr-FR"/>
        </w:rPr>
        <w:t xml:space="preserve">indirectement, après le dépôt du rapport en cause. </w:t>
      </w:r>
      <w:r w:rsidRPr="00425243" w:rsidR="00147FBA">
        <w:rPr>
          <w:lang w:val="fr-FR"/>
        </w:rPr>
        <w:t>Or</w:t>
      </w:r>
      <w:r w:rsidRPr="00425243" w:rsidR="00F65F6F">
        <w:rPr>
          <w:lang w:val="fr-FR"/>
        </w:rPr>
        <w:t xml:space="preserve">, ils </w:t>
      </w:r>
      <w:r w:rsidRPr="00425243" w:rsidR="009E635B">
        <w:rPr>
          <w:lang w:val="fr-FR"/>
        </w:rPr>
        <w:t xml:space="preserve">se sont également heurtés à une pratique </w:t>
      </w:r>
      <w:r w:rsidRPr="00425243" w:rsidR="000E6F43">
        <w:rPr>
          <w:lang w:val="fr-FR"/>
        </w:rPr>
        <w:t xml:space="preserve">apparemment </w:t>
      </w:r>
      <w:r w:rsidRPr="00425243" w:rsidR="00B5122B">
        <w:rPr>
          <w:lang w:val="fr-FR"/>
        </w:rPr>
        <w:t>empreinte de réserves</w:t>
      </w:r>
      <w:r w:rsidRPr="00425243" w:rsidR="009E635B">
        <w:rPr>
          <w:lang w:val="fr-FR"/>
        </w:rPr>
        <w:t xml:space="preserve"> </w:t>
      </w:r>
      <w:r w:rsidRPr="00425243" w:rsidR="00B5122B">
        <w:rPr>
          <w:lang w:val="fr-FR"/>
        </w:rPr>
        <w:t xml:space="preserve">quant </w:t>
      </w:r>
      <w:r w:rsidRPr="00425243" w:rsidR="00DB49D6">
        <w:rPr>
          <w:lang w:val="fr-FR"/>
        </w:rPr>
        <w:t>à la suite donnée</w:t>
      </w:r>
      <w:r w:rsidRPr="00425243" w:rsidR="009E635B">
        <w:rPr>
          <w:lang w:val="fr-FR"/>
        </w:rPr>
        <w:t xml:space="preserve"> aux demandes de contre-expertise dans les litiges liés au service de la santé et </w:t>
      </w:r>
      <w:r w:rsidRPr="00425243" w:rsidR="00DB49D6">
        <w:rPr>
          <w:lang w:val="fr-FR"/>
        </w:rPr>
        <w:t xml:space="preserve">impliquant la consultation de </w:t>
      </w:r>
      <w:r w:rsidRPr="00425243" w:rsidR="009E635B">
        <w:rPr>
          <w:lang w:val="fr-FR"/>
        </w:rPr>
        <w:t>l</w:t>
      </w:r>
      <w:r w:rsidRPr="00425243" w:rsidR="00425243">
        <w:rPr>
          <w:lang w:val="fr-FR"/>
        </w:rPr>
        <w:t>’</w:t>
      </w:r>
      <w:r w:rsidRPr="00425243" w:rsidR="009E635B">
        <w:rPr>
          <w:lang w:val="fr-FR"/>
        </w:rPr>
        <w:t>Institut médicolégal</w:t>
      </w:r>
      <w:r w:rsidRPr="00425243" w:rsidR="006C77AF">
        <w:rPr>
          <w:lang w:val="fr-FR"/>
        </w:rPr>
        <w:t xml:space="preserve">, étant entendu que parmi la </w:t>
      </w:r>
      <w:r w:rsidRPr="00425243" w:rsidR="006C77AF">
        <w:rPr>
          <w:snapToGrid w:val="0"/>
          <w:lang w:val="fr-FR"/>
        </w:rPr>
        <w:t>trentaine d</w:t>
      </w:r>
      <w:r w:rsidRPr="00425243" w:rsidR="00425243">
        <w:rPr>
          <w:snapToGrid w:val="0"/>
          <w:lang w:val="fr-FR"/>
        </w:rPr>
        <w:t>’</w:t>
      </w:r>
      <w:r w:rsidRPr="00425243" w:rsidR="006C77AF">
        <w:rPr>
          <w:snapToGrid w:val="0"/>
          <w:lang w:val="fr-FR"/>
        </w:rPr>
        <w:t>exemples de décisions rendues par le Conseil d</w:t>
      </w:r>
      <w:r w:rsidRPr="00425243" w:rsidR="00425243">
        <w:rPr>
          <w:snapToGrid w:val="0"/>
          <w:lang w:val="fr-FR"/>
        </w:rPr>
        <w:t>’</w:t>
      </w:r>
      <w:r w:rsidRPr="00425243" w:rsidR="006C77AF">
        <w:rPr>
          <w:snapToGrid w:val="0"/>
          <w:lang w:val="fr-FR"/>
        </w:rPr>
        <w:t>État, aucun ne concerne un litige lié aux dysfonctionnements du service de la santé ou une expertise médicale effectuée par l</w:t>
      </w:r>
      <w:r w:rsidRPr="00425243" w:rsidR="00425243">
        <w:rPr>
          <w:snapToGrid w:val="0"/>
          <w:lang w:val="fr-FR"/>
        </w:rPr>
        <w:t>’</w:t>
      </w:r>
      <w:r w:rsidRPr="00425243" w:rsidR="006C77AF">
        <w:rPr>
          <w:snapToGrid w:val="0"/>
          <w:lang w:val="fr-FR"/>
        </w:rPr>
        <w:t xml:space="preserve">Institut médicolégal </w:t>
      </w:r>
      <w:r w:rsidRPr="00425243" w:rsidR="009E635B">
        <w:rPr>
          <w:lang w:val="fr-FR"/>
        </w:rPr>
        <w:t>(paragraphe 5</w:t>
      </w:r>
      <w:r w:rsidRPr="00425243" w:rsidR="000E6F43">
        <w:rPr>
          <w:lang w:val="fr-FR"/>
        </w:rPr>
        <w:t>1</w:t>
      </w:r>
      <w:r w:rsidRPr="00425243" w:rsidR="009E635B">
        <w:rPr>
          <w:lang w:val="fr-FR"/>
        </w:rPr>
        <w:t xml:space="preserve"> </w:t>
      </w:r>
      <w:r w:rsidRPr="00425243" w:rsidR="000E6F43">
        <w:rPr>
          <w:i/>
          <w:lang w:val="fr-FR"/>
        </w:rPr>
        <w:t>in fine</w:t>
      </w:r>
      <w:r w:rsidRPr="00425243" w:rsidR="000E6F43">
        <w:rPr>
          <w:lang w:val="fr-FR"/>
        </w:rPr>
        <w:t xml:space="preserve"> </w:t>
      </w:r>
      <w:r w:rsidRPr="00425243" w:rsidR="009E635B">
        <w:rPr>
          <w:lang w:val="fr-FR"/>
        </w:rPr>
        <w:t>ci-dessus).</w:t>
      </w:r>
    </w:p>
    <w:p w:rsidRPr="00425243" w:rsidR="003A6D2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111</w:t>
      </w:r>
      <w:r w:rsidRPr="00425243">
        <w:rPr>
          <w:lang w:val="fr-FR"/>
        </w:rPr>
        <w:fldChar w:fldCharType="end"/>
      </w:r>
      <w:r w:rsidRPr="00425243">
        <w:rPr>
          <w:lang w:val="fr-FR"/>
        </w:rPr>
        <w:t>.  </w:t>
      </w:r>
      <w:r w:rsidRPr="00425243" w:rsidR="009E635B">
        <w:rPr>
          <w:lang w:val="fr-FR"/>
        </w:rPr>
        <w:t xml:space="preserve">Ainsi, en dépit du caractère incomplet du rapport litigieux et </w:t>
      </w:r>
      <w:r w:rsidRPr="00425243" w:rsidR="00294C08">
        <w:rPr>
          <w:lang w:val="fr-FR"/>
        </w:rPr>
        <w:t>des</w:t>
      </w:r>
      <w:r w:rsidRPr="00425243" w:rsidR="009E635B">
        <w:rPr>
          <w:lang w:val="fr-FR"/>
        </w:rPr>
        <w:t xml:space="preserve"> contestations pertinentes des requérants (paragraphe </w:t>
      </w:r>
      <w:r w:rsidRPr="00425243" w:rsidR="000E6F43">
        <w:rPr>
          <w:lang w:val="fr-FR"/>
        </w:rPr>
        <w:t>39</w:t>
      </w:r>
      <w:r w:rsidRPr="00425243" w:rsidR="009E635B">
        <w:rPr>
          <w:lang w:val="fr-FR"/>
        </w:rPr>
        <w:t xml:space="preserve"> ci-dessus), le TAM n</w:t>
      </w:r>
      <w:r w:rsidRPr="00425243" w:rsidR="00425243">
        <w:rPr>
          <w:lang w:val="fr-FR"/>
        </w:rPr>
        <w:t>’</w:t>
      </w:r>
      <w:r w:rsidRPr="00425243" w:rsidR="009E635B">
        <w:rPr>
          <w:lang w:val="fr-FR"/>
        </w:rPr>
        <w:t>a pas estimé utile de faire droit à l</w:t>
      </w:r>
      <w:r w:rsidRPr="00425243" w:rsidR="00A453D7">
        <w:rPr>
          <w:lang w:val="fr-FR"/>
        </w:rPr>
        <w:t>a</w:t>
      </w:r>
      <w:r w:rsidRPr="00425243" w:rsidR="009E635B">
        <w:rPr>
          <w:lang w:val="fr-FR"/>
        </w:rPr>
        <w:t xml:space="preserve"> demande de nouvelle expertise</w:t>
      </w:r>
      <w:r w:rsidRPr="00425243" w:rsidR="00A453D7">
        <w:rPr>
          <w:lang w:val="fr-FR"/>
        </w:rPr>
        <w:t xml:space="preserve"> formulée par ceux-ci</w:t>
      </w:r>
      <w:r w:rsidRPr="00425243" w:rsidR="009E635B">
        <w:rPr>
          <w:lang w:val="fr-FR"/>
        </w:rPr>
        <w:t>.</w:t>
      </w:r>
    </w:p>
    <w:p w:rsidRPr="00425243" w:rsidR="009E635B" w:rsidP="00425243" w:rsidRDefault="009E635B">
      <w:pPr>
        <w:pStyle w:val="ECHRPara"/>
        <w:rPr>
          <w:lang w:val="fr-FR"/>
        </w:rPr>
      </w:pPr>
      <w:r w:rsidRPr="00425243">
        <w:rPr>
          <w:lang w:val="fr-FR"/>
        </w:rPr>
        <w:t>Le Conseil d</w:t>
      </w:r>
      <w:r w:rsidRPr="00425243" w:rsidR="00425243">
        <w:rPr>
          <w:lang w:val="fr-FR"/>
        </w:rPr>
        <w:t>’</w:t>
      </w:r>
      <w:r w:rsidRPr="00425243">
        <w:rPr>
          <w:lang w:val="fr-FR"/>
        </w:rPr>
        <w:t xml:space="preserve">État a, </w:t>
      </w:r>
      <w:r w:rsidRPr="00425243" w:rsidR="00A453D7">
        <w:rPr>
          <w:lang w:val="fr-FR"/>
        </w:rPr>
        <w:t>lui</w:t>
      </w:r>
      <w:r w:rsidRPr="00425243">
        <w:rPr>
          <w:lang w:val="fr-FR"/>
        </w:rPr>
        <w:t xml:space="preserve"> aussi, ignoré la demande tendant à l</w:t>
      </w:r>
      <w:r w:rsidRPr="00425243" w:rsidR="00425243">
        <w:rPr>
          <w:lang w:val="fr-FR"/>
        </w:rPr>
        <w:t>’</w:t>
      </w:r>
      <w:r w:rsidRPr="00425243">
        <w:rPr>
          <w:lang w:val="fr-FR"/>
        </w:rPr>
        <w:t>obtention d</w:t>
      </w:r>
      <w:r w:rsidRPr="00425243" w:rsidR="00425243">
        <w:rPr>
          <w:lang w:val="fr-FR"/>
        </w:rPr>
        <w:t>’</w:t>
      </w:r>
      <w:r w:rsidRPr="00425243">
        <w:rPr>
          <w:lang w:val="fr-FR"/>
        </w:rPr>
        <w:t>un nouveau rapport</w:t>
      </w:r>
      <w:r w:rsidRPr="00425243" w:rsidR="00A453D7">
        <w:rPr>
          <w:lang w:val="fr-FR"/>
        </w:rPr>
        <w:t xml:space="preserve">, </w:t>
      </w:r>
      <w:r w:rsidRPr="00425243">
        <w:rPr>
          <w:lang w:val="fr-FR"/>
        </w:rPr>
        <w:t>à l</w:t>
      </w:r>
      <w:r w:rsidRPr="00425243" w:rsidR="00425243">
        <w:rPr>
          <w:lang w:val="fr-FR"/>
        </w:rPr>
        <w:t>’</w:t>
      </w:r>
      <w:r w:rsidRPr="00425243">
        <w:rPr>
          <w:lang w:val="fr-FR"/>
        </w:rPr>
        <w:t>appui de laquelle les requérants avaient présenté bon nombre d</w:t>
      </w:r>
      <w:r w:rsidRPr="00425243" w:rsidR="00425243">
        <w:rPr>
          <w:lang w:val="fr-FR"/>
        </w:rPr>
        <w:t>’</w:t>
      </w:r>
      <w:r w:rsidRPr="00425243">
        <w:rPr>
          <w:lang w:val="fr-FR"/>
        </w:rPr>
        <w:t>arguments circonstanciés (paragraphes 4</w:t>
      </w:r>
      <w:r w:rsidRPr="00425243" w:rsidR="000E6F43">
        <w:rPr>
          <w:lang w:val="fr-FR"/>
        </w:rPr>
        <w:t>1</w:t>
      </w:r>
      <w:r w:rsidRPr="00425243">
        <w:rPr>
          <w:lang w:val="fr-FR"/>
        </w:rPr>
        <w:t xml:space="preserve"> et 4</w:t>
      </w:r>
      <w:r w:rsidRPr="00425243" w:rsidR="000E6F43">
        <w:rPr>
          <w:lang w:val="fr-FR"/>
        </w:rPr>
        <w:t>2</w:t>
      </w:r>
      <w:r w:rsidRPr="00425243">
        <w:rPr>
          <w:lang w:val="fr-FR"/>
        </w:rPr>
        <w:t xml:space="preserve"> ci-dessus) (</w:t>
      </w:r>
      <w:r w:rsidRPr="00425243" w:rsidR="00A453D7">
        <w:rPr>
          <w:lang w:val="fr-FR"/>
        </w:rPr>
        <w:t xml:space="preserve">voir, </w:t>
      </w:r>
      <w:r w:rsidRPr="00425243">
        <w:rPr>
          <w:lang w:val="fr-FR"/>
        </w:rPr>
        <w:t xml:space="preserve">pour une situation comparable, </w:t>
      </w:r>
      <w:r w:rsidRPr="00425243">
        <w:rPr>
          <w:i/>
          <w:iCs/>
          <w:lang w:val="fr-FR"/>
        </w:rPr>
        <w:t>Erdinç Kurt et autres</w:t>
      </w:r>
      <w:r w:rsidRPr="00425243">
        <w:rPr>
          <w:iCs/>
          <w:lang w:val="fr-FR"/>
        </w:rPr>
        <w:t xml:space="preserve">, </w:t>
      </w:r>
      <w:r w:rsidRPr="00425243">
        <w:rPr>
          <w:lang w:val="fr-FR"/>
        </w:rPr>
        <w:t>précité, §§</w:t>
      </w:r>
      <w:r w:rsidRPr="00425243" w:rsidR="00EF4144">
        <w:rPr>
          <w:lang w:val="fr-FR"/>
        </w:rPr>
        <w:t> </w:t>
      </w:r>
      <w:r w:rsidRPr="00425243">
        <w:rPr>
          <w:lang w:val="fr-FR"/>
        </w:rPr>
        <w:t>69 et</w:t>
      </w:r>
      <w:r w:rsidRPr="00425243" w:rsidR="00EF4144">
        <w:rPr>
          <w:lang w:val="fr-FR"/>
        </w:rPr>
        <w:t> </w:t>
      </w:r>
      <w:r w:rsidRPr="00425243">
        <w:rPr>
          <w:lang w:val="fr-FR"/>
        </w:rPr>
        <w:t xml:space="preserve">70), </w:t>
      </w:r>
      <w:r w:rsidRPr="00425243" w:rsidR="00DD73BD">
        <w:rPr>
          <w:lang w:val="fr-FR"/>
        </w:rPr>
        <w:t>faisa</w:t>
      </w:r>
      <w:r w:rsidRPr="00425243">
        <w:rPr>
          <w:lang w:val="fr-FR"/>
        </w:rPr>
        <w:t xml:space="preserve">nt ainsi </w:t>
      </w:r>
      <w:r w:rsidRPr="00425243" w:rsidR="00DD73BD">
        <w:rPr>
          <w:lang w:val="fr-FR"/>
        </w:rPr>
        <w:t xml:space="preserve">le choix </w:t>
      </w:r>
      <w:r w:rsidRPr="00425243">
        <w:rPr>
          <w:lang w:val="fr-FR"/>
        </w:rPr>
        <w:t xml:space="preserve">de se départir de sa jurisprudence établie en la matière, sans pour autant </w:t>
      </w:r>
      <w:r w:rsidRPr="00425243" w:rsidR="00DD73BD">
        <w:rPr>
          <w:lang w:val="fr-FR"/>
        </w:rPr>
        <w:t xml:space="preserve">en </w:t>
      </w:r>
      <w:r w:rsidRPr="00425243">
        <w:rPr>
          <w:lang w:val="fr-FR"/>
        </w:rPr>
        <w:t>exposer les raisons</w:t>
      </w:r>
      <w:r w:rsidRPr="00425243" w:rsidR="00A453D7">
        <w:rPr>
          <w:lang w:val="fr-FR"/>
        </w:rPr>
        <w:t xml:space="preserve"> </w:t>
      </w:r>
      <w:r w:rsidRPr="00425243">
        <w:rPr>
          <w:lang w:val="fr-FR"/>
        </w:rPr>
        <w:t>(paragraphe 4</w:t>
      </w:r>
      <w:r w:rsidRPr="00425243" w:rsidR="000E6F43">
        <w:rPr>
          <w:lang w:val="fr-FR"/>
        </w:rPr>
        <w:t>7</w:t>
      </w:r>
      <w:r w:rsidRPr="00425243">
        <w:rPr>
          <w:lang w:val="fr-FR"/>
        </w:rPr>
        <w:t xml:space="preserve"> </w:t>
      </w:r>
      <w:r w:rsidRPr="00425243">
        <w:rPr>
          <w:i/>
          <w:lang w:val="fr-FR"/>
        </w:rPr>
        <w:t>in fine</w:t>
      </w:r>
      <w:r w:rsidRPr="00425243">
        <w:rPr>
          <w:lang w:val="fr-FR"/>
        </w:rPr>
        <w:t xml:space="preserve"> ci</w:t>
      </w:r>
      <w:r w:rsidRPr="00425243" w:rsidR="00A453D7">
        <w:rPr>
          <w:lang w:val="fr-FR"/>
        </w:rPr>
        <w:noBreakHyphen/>
      </w:r>
      <w:r w:rsidRPr="00425243">
        <w:rPr>
          <w:lang w:val="fr-FR"/>
        </w:rPr>
        <w:t>dessus).</w:t>
      </w:r>
    </w:p>
    <w:p w:rsidRPr="00425243" w:rsidR="00B72B7B" w:rsidP="00425243" w:rsidRDefault="00B72B7B">
      <w:pPr>
        <w:pStyle w:val="ECHRPara"/>
        <w:rPr>
          <w:lang w:val="fr-FR"/>
        </w:rPr>
      </w:pPr>
      <w:r w:rsidRPr="00425243">
        <w:rPr>
          <w:lang w:val="fr-FR"/>
        </w:rPr>
        <w:t xml:space="preserve">La Cour relève que ces deux décisions ne recèlent </w:t>
      </w:r>
      <w:r w:rsidRPr="00425243" w:rsidR="00D17D01">
        <w:rPr>
          <w:lang w:val="fr-FR"/>
        </w:rPr>
        <w:t xml:space="preserve">aucune </w:t>
      </w:r>
      <w:r w:rsidRPr="00425243">
        <w:rPr>
          <w:lang w:val="fr-FR"/>
        </w:rPr>
        <w:t xml:space="preserve">allusion à un </w:t>
      </w:r>
      <w:r w:rsidRPr="00425243" w:rsidR="00A122EA">
        <w:rPr>
          <w:lang w:val="fr-FR"/>
        </w:rPr>
        <w:t xml:space="preserve">quelconque </w:t>
      </w:r>
      <w:r w:rsidRPr="00425243">
        <w:rPr>
          <w:lang w:val="fr-FR"/>
        </w:rPr>
        <w:t>obstacle qui aurait empêché les tribunaux de pousser leur examen plus loin, dans le sens demandé par les requérants (</w:t>
      </w:r>
      <w:r w:rsidRPr="00425243">
        <w:rPr>
          <w:i/>
          <w:lang w:val="fr-FR"/>
        </w:rPr>
        <w:t>Benderskiy c.</w:t>
      </w:r>
      <w:r w:rsidRPr="00425243" w:rsidR="001B7444">
        <w:rPr>
          <w:i/>
          <w:lang w:val="fr-FR"/>
        </w:rPr>
        <w:t> </w:t>
      </w:r>
      <w:r w:rsidRPr="00425243">
        <w:rPr>
          <w:i/>
          <w:lang w:val="fr-FR"/>
        </w:rPr>
        <w:t>Ukraine</w:t>
      </w:r>
      <w:r w:rsidRPr="00425243">
        <w:rPr>
          <w:lang w:val="fr-FR"/>
        </w:rPr>
        <w:t>, n</w:t>
      </w:r>
      <w:r w:rsidRPr="00425243">
        <w:rPr>
          <w:vertAlign w:val="superscript"/>
          <w:lang w:val="fr-FR"/>
        </w:rPr>
        <w:t>o</w:t>
      </w:r>
      <w:r w:rsidRPr="00425243">
        <w:rPr>
          <w:lang w:val="fr-FR"/>
        </w:rPr>
        <w:t xml:space="preserve"> 22750/02, § 44, 15 novembre 2007).</w:t>
      </w:r>
    </w:p>
    <w:p w:rsidRPr="00425243" w:rsidR="00B56EF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112</w:t>
      </w:r>
      <w:r w:rsidRPr="00425243">
        <w:rPr>
          <w:lang w:val="fr-FR"/>
        </w:rPr>
        <w:fldChar w:fldCharType="end"/>
      </w:r>
      <w:r w:rsidRPr="00425243">
        <w:rPr>
          <w:lang w:val="fr-FR"/>
        </w:rPr>
        <w:t>.  </w:t>
      </w:r>
      <w:r w:rsidRPr="00425243" w:rsidR="00CD32AC">
        <w:rPr>
          <w:lang w:val="fr-FR"/>
        </w:rPr>
        <w:t>À cet égard</w:t>
      </w:r>
      <w:r w:rsidRPr="00425243" w:rsidR="00365250">
        <w:rPr>
          <w:lang w:val="fr-FR"/>
        </w:rPr>
        <w:t xml:space="preserve">, </w:t>
      </w:r>
      <w:r w:rsidRPr="00425243" w:rsidR="00CD32AC">
        <w:rPr>
          <w:lang w:val="fr-FR"/>
        </w:rPr>
        <w:t xml:space="preserve">la Cour </w:t>
      </w:r>
      <w:r w:rsidRPr="00425243" w:rsidR="00B56EF6">
        <w:rPr>
          <w:lang w:val="fr-FR"/>
        </w:rPr>
        <w:t xml:space="preserve">est prête à </w:t>
      </w:r>
      <w:r w:rsidRPr="00425243">
        <w:rPr>
          <w:lang w:val="fr-FR"/>
        </w:rPr>
        <w:t xml:space="preserve">admettre </w:t>
      </w:r>
      <w:r w:rsidRPr="00425243" w:rsidR="00365250">
        <w:rPr>
          <w:lang w:val="fr-FR"/>
        </w:rPr>
        <w:t xml:space="preserve">que la </w:t>
      </w:r>
      <w:r w:rsidRPr="00425243" w:rsidR="00942C3A">
        <w:rPr>
          <w:lang w:val="fr-FR"/>
        </w:rPr>
        <w:t xml:space="preserve">disparition </w:t>
      </w:r>
      <w:r w:rsidRPr="00425243" w:rsidR="00365250">
        <w:rPr>
          <w:lang w:val="fr-FR"/>
        </w:rPr>
        <w:t>du dossier médical de la requérante a</w:t>
      </w:r>
      <w:r w:rsidRPr="00425243" w:rsidR="00B56EF6">
        <w:rPr>
          <w:lang w:val="fr-FR"/>
        </w:rPr>
        <w:t>it</w:t>
      </w:r>
      <w:r w:rsidRPr="00425243" w:rsidR="00365250">
        <w:rPr>
          <w:lang w:val="fr-FR"/>
        </w:rPr>
        <w:t xml:space="preserve"> </w:t>
      </w:r>
      <w:r w:rsidRPr="00425243" w:rsidR="00B56EF6">
        <w:rPr>
          <w:lang w:val="fr-FR"/>
        </w:rPr>
        <w:t>pu</w:t>
      </w:r>
      <w:r w:rsidRPr="00425243" w:rsidR="00365250">
        <w:rPr>
          <w:lang w:val="fr-FR"/>
        </w:rPr>
        <w:t xml:space="preserve"> constitu</w:t>
      </w:r>
      <w:r w:rsidRPr="00425243" w:rsidR="00B56EF6">
        <w:rPr>
          <w:lang w:val="fr-FR"/>
        </w:rPr>
        <w:t>er</w:t>
      </w:r>
      <w:r w:rsidRPr="00425243" w:rsidR="00365250">
        <w:rPr>
          <w:lang w:val="fr-FR"/>
        </w:rPr>
        <w:t xml:space="preserve"> un </w:t>
      </w:r>
      <w:r w:rsidRPr="00425243" w:rsidR="00B56EF6">
        <w:rPr>
          <w:lang w:val="fr-FR"/>
        </w:rPr>
        <w:t xml:space="preserve">tel </w:t>
      </w:r>
      <w:r w:rsidRPr="00425243" w:rsidR="00365250">
        <w:rPr>
          <w:lang w:val="fr-FR"/>
        </w:rPr>
        <w:t>obstacle à l</w:t>
      </w:r>
      <w:r w:rsidRPr="00425243" w:rsidR="00425243">
        <w:rPr>
          <w:lang w:val="fr-FR"/>
        </w:rPr>
        <w:t>’</w:t>
      </w:r>
      <w:r w:rsidRPr="00425243" w:rsidR="00365250">
        <w:rPr>
          <w:lang w:val="fr-FR"/>
        </w:rPr>
        <w:t xml:space="preserve">établissement de la vérité. </w:t>
      </w:r>
      <w:r w:rsidRPr="00425243" w:rsidR="00B56EF6">
        <w:rPr>
          <w:lang w:val="fr-FR"/>
        </w:rPr>
        <w:t>Elle note, à ce propos, que, d</w:t>
      </w:r>
      <w:r w:rsidRPr="00425243" w:rsidR="00425243">
        <w:rPr>
          <w:lang w:val="fr-FR"/>
        </w:rPr>
        <w:t>’</w:t>
      </w:r>
      <w:r w:rsidRPr="00425243" w:rsidR="00B56EF6">
        <w:rPr>
          <w:lang w:val="fr-FR"/>
        </w:rPr>
        <w:t>après le Gouvernement, un tel dossier avait bien été « tenu par les médecins concernés et remis au service des archives de l</w:t>
      </w:r>
      <w:r w:rsidRPr="00425243" w:rsidR="00425243">
        <w:rPr>
          <w:lang w:val="fr-FR"/>
        </w:rPr>
        <w:t>’</w:t>
      </w:r>
      <w:r w:rsidRPr="00425243" w:rsidR="00B56EF6">
        <w:rPr>
          <w:lang w:val="fr-FR"/>
        </w:rPr>
        <w:t>hôpital », mais avait été égaré lors du réaménagement des archives, effectué en 2002 (paragraphe</w:t>
      </w:r>
      <w:r w:rsidRPr="00425243" w:rsidR="00266A5D">
        <w:rPr>
          <w:lang w:val="fr-FR"/>
        </w:rPr>
        <w:t> </w:t>
      </w:r>
      <w:r w:rsidRPr="00425243" w:rsidR="00236E0E">
        <w:rPr>
          <w:lang w:val="fr-FR"/>
        </w:rPr>
        <w:t>23 ci</w:t>
      </w:r>
      <w:r w:rsidRPr="00425243" w:rsidR="00236E0E">
        <w:rPr>
          <w:lang w:val="fr-FR"/>
        </w:rPr>
        <w:noBreakHyphen/>
      </w:r>
      <w:r w:rsidRPr="00425243" w:rsidR="00B56EF6">
        <w:rPr>
          <w:lang w:val="fr-FR"/>
        </w:rPr>
        <w:t>dessus).</w:t>
      </w:r>
    </w:p>
    <w:p w:rsidRPr="00425243" w:rsidR="00B56EF6" w:rsidP="00425243" w:rsidRDefault="00B56EF6">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113</w:t>
      </w:r>
      <w:r w:rsidRPr="00425243">
        <w:rPr>
          <w:lang w:val="fr-FR"/>
        </w:rPr>
        <w:fldChar w:fldCharType="end"/>
      </w:r>
      <w:r w:rsidRPr="00425243">
        <w:rPr>
          <w:lang w:val="fr-FR"/>
        </w:rPr>
        <w:t>.  À ce sujet, il suffit de renvoyer aux informations détaillées fournies par le Gouvernement quant aux conséquences judiciaires de la perte, fût-elle inexpliquée, du dossier d</w:t>
      </w:r>
      <w:r w:rsidRPr="00425243" w:rsidR="00425243">
        <w:rPr>
          <w:lang w:val="fr-FR"/>
        </w:rPr>
        <w:t>’</w:t>
      </w:r>
      <w:r w:rsidRPr="00425243" w:rsidR="00266A5D">
        <w:rPr>
          <w:lang w:val="fr-FR"/>
        </w:rPr>
        <w:t xml:space="preserve">un patient (paragraphes 52 à </w:t>
      </w:r>
      <w:r w:rsidRPr="00425243">
        <w:rPr>
          <w:lang w:val="fr-FR"/>
        </w:rPr>
        <w:t>59 ci-dessus). L</w:t>
      </w:r>
      <w:r w:rsidRPr="00425243" w:rsidR="00425243">
        <w:rPr>
          <w:lang w:val="fr-FR"/>
        </w:rPr>
        <w:t>’</w:t>
      </w:r>
      <w:r w:rsidRPr="00425243">
        <w:rPr>
          <w:lang w:val="fr-FR"/>
        </w:rPr>
        <w:t>on peut clairement en déduire que, en droit turc, pareil incident emporte violation de la réglementation en matière de conservation des archives médicales et que, selon le Conseil d</w:t>
      </w:r>
      <w:r w:rsidRPr="00425243" w:rsidR="00425243">
        <w:rPr>
          <w:lang w:val="fr-FR"/>
        </w:rPr>
        <w:t>’</w:t>
      </w:r>
      <w:r w:rsidRPr="00425243">
        <w:rPr>
          <w:lang w:val="fr-FR"/>
        </w:rPr>
        <w:t>État, il constitue une faute lourde dans</w:t>
      </w:r>
      <w:r w:rsidRPr="00425243" w:rsidR="003A6D26">
        <w:rPr>
          <w:lang w:val="fr-FR"/>
        </w:rPr>
        <w:t xml:space="preserve"> </w:t>
      </w:r>
      <w:r w:rsidRPr="00425243">
        <w:rPr>
          <w:lang w:val="fr-FR"/>
        </w:rPr>
        <w:t>la gestion du service public de la santé, nécessitant un dédommagement, dans la mesure où l</w:t>
      </w:r>
      <w:r w:rsidRPr="00425243" w:rsidR="00425243">
        <w:rPr>
          <w:lang w:val="fr-FR"/>
        </w:rPr>
        <w:t>’</w:t>
      </w:r>
      <w:r w:rsidRPr="00425243">
        <w:rPr>
          <w:lang w:val="fr-FR"/>
        </w:rPr>
        <w:t>absence d</w:t>
      </w:r>
      <w:r w:rsidRPr="00425243" w:rsidR="00425243">
        <w:rPr>
          <w:lang w:val="fr-FR"/>
        </w:rPr>
        <w:t>’</w:t>
      </w:r>
      <w:r w:rsidRPr="00425243">
        <w:rPr>
          <w:lang w:val="fr-FR"/>
        </w:rPr>
        <w:t>un constat de la responsabilité de l</w:t>
      </w:r>
      <w:r w:rsidRPr="00425243" w:rsidR="00425243">
        <w:rPr>
          <w:lang w:val="fr-FR"/>
        </w:rPr>
        <w:t>’</w:t>
      </w:r>
      <w:r w:rsidRPr="00425243">
        <w:rPr>
          <w:lang w:val="fr-FR"/>
        </w:rPr>
        <w:t>administration résulte de la perte de données médicales, et où, de ce fait, les personnes lésées ne pourront plus jamais connaître la vérité les concernant.</w:t>
      </w:r>
    </w:p>
    <w:p w:rsidRPr="00425243" w:rsidR="00B56EF6"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114</w:t>
      </w:r>
      <w:r w:rsidRPr="00425243">
        <w:rPr>
          <w:lang w:val="fr-FR"/>
        </w:rPr>
        <w:fldChar w:fldCharType="end"/>
      </w:r>
      <w:r w:rsidRPr="00425243">
        <w:rPr>
          <w:lang w:val="fr-FR"/>
        </w:rPr>
        <w:t>.  </w:t>
      </w:r>
      <w:r w:rsidRPr="00425243" w:rsidR="00B56EF6">
        <w:rPr>
          <w:lang w:val="fr-FR"/>
        </w:rPr>
        <w:t xml:space="preserve">Il est </w:t>
      </w:r>
      <w:r w:rsidRPr="00425243">
        <w:rPr>
          <w:lang w:val="fr-FR"/>
        </w:rPr>
        <w:t xml:space="preserve">aussi </w:t>
      </w:r>
      <w:r w:rsidRPr="00425243" w:rsidR="00B56EF6">
        <w:rPr>
          <w:lang w:val="fr-FR"/>
        </w:rPr>
        <w:t>remarquable que les faits constamment sanctionnés par le Conseil d</w:t>
      </w:r>
      <w:r w:rsidRPr="00425243" w:rsidR="00425243">
        <w:rPr>
          <w:lang w:val="fr-FR"/>
        </w:rPr>
        <w:t>’</w:t>
      </w:r>
      <w:r w:rsidRPr="00425243" w:rsidR="00B56EF6">
        <w:rPr>
          <w:lang w:val="fr-FR"/>
        </w:rPr>
        <w:t>État à ce titre (voir les exempl</w:t>
      </w:r>
      <w:r w:rsidRPr="00425243" w:rsidR="00266A5D">
        <w:rPr>
          <w:lang w:val="fr-FR"/>
        </w:rPr>
        <w:t>es fournis aux paragraphes 56 à </w:t>
      </w:r>
      <w:r w:rsidRPr="00425243" w:rsidR="00B56EF6">
        <w:rPr>
          <w:lang w:val="fr-FR"/>
        </w:rPr>
        <w:t>59 ci-dessus) soient quasi identiques à ceux relevés dans la présente affaire. Or les jugements rendus en l</w:t>
      </w:r>
      <w:r w:rsidRPr="00425243" w:rsidR="00425243">
        <w:rPr>
          <w:lang w:val="fr-FR"/>
        </w:rPr>
        <w:t>’</w:t>
      </w:r>
      <w:r w:rsidRPr="00425243" w:rsidR="00B56EF6">
        <w:rPr>
          <w:lang w:val="fr-FR"/>
        </w:rPr>
        <w:t>espèce ne disent rien sur une quelconque responsabilité de l</w:t>
      </w:r>
      <w:r w:rsidRPr="00425243" w:rsidR="00425243">
        <w:rPr>
          <w:lang w:val="fr-FR"/>
        </w:rPr>
        <w:t>’</w:t>
      </w:r>
      <w:r w:rsidRPr="00425243" w:rsidR="00B56EF6">
        <w:rPr>
          <w:lang w:val="fr-FR"/>
        </w:rPr>
        <w:t>administration du fait de la perte du dossier médical de la requérante, incident qui, comme le Conseil d</w:t>
      </w:r>
      <w:r w:rsidRPr="00425243" w:rsidR="00425243">
        <w:rPr>
          <w:lang w:val="fr-FR"/>
        </w:rPr>
        <w:t>’</w:t>
      </w:r>
      <w:r w:rsidRPr="00425243" w:rsidR="00B56EF6">
        <w:rPr>
          <w:lang w:val="fr-FR"/>
        </w:rPr>
        <w:t xml:space="preserve">État le conçoit, constituait, </w:t>
      </w:r>
      <w:r w:rsidRPr="00425243" w:rsidR="00CD1521">
        <w:rPr>
          <w:i/>
          <w:lang w:val="fr-FR"/>
        </w:rPr>
        <w:t>a</w:t>
      </w:r>
      <w:r w:rsidRPr="00425243" w:rsidR="00266A5D">
        <w:rPr>
          <w:i/>
          <w:lang w:val="fr-FR"/>
        </w:rPr>
        <w:t xml:space="preserve"> </w:t>
      </w:r>
      <w:r w:rsidRPr="00425243" w:rsidR="00B56EF6">
        <w:rPr>
          <w:i/>
          <w:lang w:val="fr-FR"/>
        </w:rPr>
        <w:t>priori</w:t>
      </w:r>
      <w:r w:rsidRPr="00425243" w:rsidR="00B56EF6">
        <w:rPr>
          <w:lang w:val="fr-FR"/>
        </w:rPr>
        <w:t>, non seulement une faute lourde</w:t>
      </w:r>
      <w:r w:rsidRPr="00425243" w:rsidR="00266A5D">
        <w:rPr>
          <w:lang w:val="fr-FR"/>
        </w:rPr>
        <w:t xml:space="preserve"> </w:t>
      </w:r>
      <w:r w:rsidRPr="00425243" w:rsidR="00B56EF6">
        <w:rPr>
          <w:lang w:val="fr-FR"/>
        </w:rPr>
        <w:t>de service, mais aussi une ent</w:t>
      </w:r>
      <w:r w:rsidRPr="00425243" w:rsidR="00266A5D">
        <w:rPr>
          <w:lang w:val="fr-FR"/>
        </w:rPr>
        <w:t xml:space="preserve">rave au contrôle juridictionnel </w:t>
      </w:r>
      <w:r w:rsidRPr="00425243" w:rsidR="00B56EF6">
        <w:rPr>
          <w:lang w:val="fr-FR"/>
        </w:rPr>
        <w:t>de la question de savoir si le ministère était responsable ou non du préjudice causé aux requérants.</w:t>
      </w:r>
    </w:p>
    <w:p w:rsidRPr="00425243" w:rsidR="003A6D26" w:rsidP="00425243" w:rsidRDefault="00B56EF6">
      <w:pPr>
        <w:pStyle w:val="ECHRPara"/>
        <w:rPr>
          <w:lang w:val="fr-FR"/>
        </w:rPr>
      </w:pPr>
      <w:r w:rsidRPr="00425243">
        <w:rPr>
          <w:lang w:val="fr-FR"/>
        </w:rPr>
        <w:t>S</w:t>
      </w:r>
      <w:r w:rsidRPr="00425243" w:rsidR="00425243">
        <w:rPr>
          <w:lang w:val="fr-FR"/>
        </w:rPr>
        <w:t>’</w:t>
      </w:r>
      <w:r w:rsidRPr="00425243">
        <w:rPr>
          <w:lang w:val="fr-FR"/>
        </w:rPr>
        <w:t>il y avait donc eu, en l</w:t>
      </w:r>
      <w:r w:rsidRPr="00425243" w:rsidR="00425243">
        <w:rPr>
          <w:lang w:val="fr-FR"/>
        </w:rPr>
        <w:t>’</w:t>
      </w:r>
      <w:r w:rsidRPr="00425243">
        <w:rPr>
          <w:lang w:val="fr-FR"/>
        </w:rPr>
        <w:t>occurrence, une possibilité de redresser autant que faire se peut la violation alléguée, c</w:t>
      </w:r>
      <w:r w:rsidRPr="00425243" w:rsidR="00425243">
        <w:rPr>
          <w:lang w:val="fr-FR"/>
        </w:rPr>
        <w:t>’</w:t>
      </w:r>
      <w:r w:rsidRPr="00425243">
        <w:rPr>
          <w:lang w:val="fr-FR"/>
        </w:rPr>
        <w:t xml:space="preserve">est sans motif que cette occasion </w:t>
      </w:r>
      <w:r w:rsidRPr="00425243" w:rsidR="00833DDE">
        <w:rPr>
          <w:lang w:val="fr-FR"/>
        </w:rPr>
        <w:t>n</w:t>
      </w:r>
      <w:r w:rsidRPr="00425243" w:rsidR="00425243">
        <w:rPr>
          <w:lang w:val="fr-FR"/>
        </w:rPr>
        <w:t>’</w:t>
      </w:r>
      <w:r w:rsidRPr="00425243" w:rsidR="00833DDE">
        <w:rPr>
          <w:lang w:val="fr-FR"/>
        </w:rPr>
        <w:t xml:space="preserve">a </w:t>
      </w:r>
      <w:r w:rsidRPr="00425243">
        <w:rPr>
          <w:lang w:val="fr-FR"/>
        </w:rPr>
        <w:t>pas non plus été saisie.</w:t>
      </w:r>
    </w:p>
    <w:p w:rsidRPr="00425243" w:rsidR="00683AB0" w:rsidP="00425243" w:rsidRDefault="00D67AF5">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115</w:t>
      </w:r>
      <w:r w:rsidRPr="00425243">
        <w:rPr>
          <w:lang w:val="fr-FR"/>
        </w:rPr>
        <w:fldChar w:fldCharType="end"/>
      </w:r>
      <w:r w:rsidRPr="00425243">
        <w:rPr>
          <w:lang w:val="fr-FR"/>
        </w:rPr>
        <w:t>.  </w:t>
      </w:r>
      <w:r w:rsidRPr="00425243" w:rsidR="00683AB0">
        <w:rPr>
          <w:lang w:val="fr-FR"/>
        </w:rPr>
        <w:t>En bref, la procédure administrative incriminée en l</w:t>
      </w:r>
      <w:r w:rsidRPr="00425243" w:rsidR="00425243">
        <w:rPr>
          <w:lang w:val="fr-FR"/>
        </w:rPr>
        <w:t>’</w:t>
      </w:r>
      <w:r w:rsidRPr="00425243" w:rsidR="00683AB0">
        <w:rPr>
          <w:lang w:val="fr-FR"/>
        </w:rPr>
        <w:t>espèce a été elle aussi ineffective au regard des obligations procédurales découlant de l</w:t>
      </w:r>
      <w:r w:rsidRPr="00425243" w:rsidR="00425243">
        <w:rPr>
          <w:lang w:val="fr-FR"/>
        </w:rPr>
        <w:t>’</w:t>
      </w:r>
      <w:r w:rsidRPr="00425243" w:rsidR="00683AB0">
        <w:rPr>
          <w:lang w:val="fr-FR"/>
        </w:rPr>
        <w:t>article 8 de la Convention.</w:t>
      </w:r>
    </w:p>
    <w:p w:rsidRPr="00425243" w:rsidR="00B56EF6" w:rsidP="00425243" w:rsidRDefault="00236E0E">
      <w:pPr>
        <w:pStyle w:val="ECHRHeading5"/>
        <w:rPr>
          <w:lang w:val="fr-FR"/>
        </w:rPr>
      </w:pPr>
      <w:r w:rsidRPr="00425243">
        <w:rPr>
          <w:lang w:val="fr-FR"/>
        </w:rPr>
        <w:t>iii.  </w:t>
      </w:r>
      <w:r w:rsidRPr="00425243" w:rsidR="00B56EF6">
        <w:rPr>
          <w:lang w:val="fr-FR"/>
        </w:rPr>
        <w:t>Conclusion</w:t>
      </w:r>
    </w:p>
    <w:p w:rsidRPr="00425243" w:rsidR="003A6D26" w:rsidP="00425243" w:rsidRDefault="00F552A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116</w:t>
      </w:r>
      <w:r w:rsidRPr="00425243">
        <w:rPr>
          <w:lang w:val="fr-FR"/>
        </w:rPr>
        <w:fldChar w:fldCharType="end"/>
      </w:r>
      <w:r w:rsidRPr="00425243">
        <w:rPr>
          <w:lang w:val="fr-FR"/>
        </w:rPr>
        <w:t>.  L</w:t>
      </w:r>
      <w:r w:rsidRPr="00425243" w:rsidR="009E635B">
        <w:rPr>
          <w:lang w:val="fr-FR"/>
        </w:rPr>
        <w:t>a Cour n</w:t>
      </w:r>
      <w:r w:rsidRPr="00425243" w:rsidR="00425243">
        <w:rPr>
          <w:lang w:val="fr-FR"/>
        </w:rPr>
        <w:t>’</w:t>
      </w:r>
      <w:r w:rsidRPr="00425243" w:rsidR="009E635B">
        <w:rPr>
          <w:lang w:val="fr-FR"/>
        </w:rPr>
        <w:t>a pas à chercher à combler les manquements observés précédemment en tentant de spéculer sur l</w:t>
      </w:r>
      <w:r w:rsidRPr="00425243" w:rsidR="00425243">
        <w:rPr>
          <w:lang w:val="fr-FR"/>
        </w:rPr>
        <w:t>’</w:t>
      </w:r>
      <w:r w:rsidRPr="00425243" w:rsidR="009E635B">
        <w:rPr>
          <w:lang w:val="fr-FR"/>
        </w:rPr>
        <w:t xml:space="preserve">issue </w:t>
      </w:r>
      <w:r w:rsidRPr="00425243" w:rsidR="00ED2119">
        <w:rPr>
          <w:lang w:val="fr-FR"/>
        </w:rPr>
        <w:t>qu</w:t>
      </w:r>
      <w:r w:rsidRPr="00425243" w:rsidR="00425243">
        <w:rPr>
          <w:lang w:val="fr-FR"/>
        </w:rPr>
        <w:t>’</w:t>
      </w:r>
      <w:r w:rsidRPr="00425243" w:rsidR="00ED2119">
        <w:rPr>
          <w:lang w:val="fr-FR"/>
        </w:rPr>
        <w:t>aurai</w:t>
      </w:r>
      <w:r w:rsidRPr="00425243" w:rsidR="00683AB0">
        <w:rPr>
          <w:lang w:val="fr-FR"/>
        </w:rPr>
        <w:t>en</w:t>
      </w:r>
      <w:r w:rsidRPr="00425243" w:rsidR="00ED2119">
        <w:rPr>
          <w:lang w:val="fr-FR"/>
        </w:rPr>
        <w:t xml:space="preserve">t pu avoir </w:t>
      </w:r>
      <w:r w:rsidRPr="00425243" w:rsidR="00683AB0">
        <w:rPr>
          <w:lang w:val="fr-FR"/>
        </w:rPr>
        <w:t xml:space="preserve">les procédures répressives et/ou </w:t>
      </w:r>
      <w:r w:rsidRPr="00425243" w:rsidR="009E635B">
        <w:rPr>
          <w:lang w:val="fr-FR"/>
        </w:rPr>
        <w:t xml:space="preserve">administrative si les questions </w:t>
      </w:r>
      <w:r w:rsidRPr="00425243" w:rsidR="00626E83">
        <w:rPr>
          <w:lang w:val="fr-FR"/>
        </w:rPr>
        <w:t xml:space="preserve">scientifiques </w:t>
      </w:r>
      <w:r w:rsidRPr="00425243" w:rsidR="009E635B">
        <w:rPr>
          <w:lang w:val="fr-FR"/>
        </w:rPr>
        <w:t>soulevées en l</w:t>
      </w:r>
      <w:r w:rsidRPr="00425243" w:rsidR="00425243">
        <w:rPr>
          <w:lang w:val="fr-FR"/>
        </w:rPr>
        <w:t>’</w:t>
      </w:r>
      <w:r w:rsidRPr="00425243" w:rsidR="009E635B">
        <w:rPr>
          <w:lang w:val="fr-FR"/>
        </w:rPr>
        <w:t>espèce avaient été dûment examinées</w:t>
      </w:r>
      <w:r w:rsidRPr="00425243">
        <w:rPr>
          <w:lang w:val="fr-FR"/>
        </w:rPr>
        <w:t xml:space="preserve"> </w:t>
      </w:r>
      <w:r w:rsidRPr="00425243" w:rsidR="00B56EF6">
        <w:rPr>
          <w:lang w:val="fr-FR"/>
        </w:rPr>
        <w:t xml:space="preserve">ou réexaminées </w:t>
      </w:r>
      <w:r w:rsidRPr="00425243">
        <w:rPr>
          <w:lang w:val="fr-FR"/>
        </w:rPr>
        <w:t xml:space="preserve">et </w:t>
      </w:r>
      <w:r w:rsidRPr="00425243" w:rsidR="00626E83">
        <w:rPr>
          <w:lang w:val="fr-FR"/>
        </w:rPr>
        <w:t xml:space="preserve">les répercussions liées à la perte des informations médicales </w:t>
      </w:r>
      <w:r w:rsidRPr="00425243" w:rsidR="00683AB0">
        <w:rPr>
          <w:lang w:val="fr-FR"/>
        </w:rPr>
        <w:t xml:space="preserve">concernant la requérante </w:t>
      </w:r>
      <w:r w:rsidRPr="00425243">
        <w:rPr>
          <w:lang w:val="fr-FR"/>
        </w:rPr>
        <w:t>dûment évalué</w:t>
      </w:r>
      <w:r w:rsidRPr="00425243" w:rsidR="00626E83">
        <w:rPr>
          <w:lang w:val="fr-FR"/>
        </w:rPr>
        <w:t>e</w:t>
      </w:r>
      <w:r w:rsidRPr="00425243">
        <w:rPr>
          <w:lang w:val="fr-FR"/>
        </w:rPr>
        <w:t>s</w:t>
      </w:r>
      <w:r w:rsidRPr="00425243" w:rsidR="009E635B">
        <w:rPr>
          <w:lang w:val="fr-FR"/>
        </w:rPr>
        <w:t>.</w:t>
      </w:r>
    </w:p>
    <w:p w:rsidRPr="00425243" w:rsidR="003A6D26" w:rsidP="00425243" w:rsidRDefault="00CD220C">
      <w:pPr>
        <w:pStyle w:val="ECHRPara"/>
        <w:rPr>
          <w:lang w:val="fr-FR"/>
        </w:rPr>
      </w:pPr>
      <w:r w:rsidRPr="00425243">
        <w:rPr>
          <w:lang w:val="fr-FR"/>
        </w:rPr>
        <w:t>Ce qu</w:t>
      </w:r>
      <w:r w:rsidRPr="00425243" w:rsidR="00425243">
        <w:rPr>
          <w:lang w:val="fr-FR"/>
        </w:rPr>
        <w:t>’</w:t>
      </w:r>
      <w:r w:rsidRPr="00425243">
        <w:rPr>
          <w:lang w:val="fr-FR"/>
        </w:rPr>
        <w:t>il importe est de souligner qu</w:t>
      </w:r>
      <w:r w:rsidRPr="00425243" w:rsidR="00425243">
        <w:rPr>
          <w:lang w:val="fr-FR"/>
        </w:rPr>
        <w:t>’</w:t>
      </w:r>
      <w:r w:rsidRPr="00425243" w:rsidR="00B56EF6">
        <w:rPr>
          <w:lang w:val="fr-FR"/>
        </w:rPr>
        <w:t xml:space="preserve">en </w:t>
      </w:r>
      <w:r w:rsidRPr="00425243" w:rsidR="0012169A">
        <w:rPr>
          <w:lang w:val="fr-FR"/>
        </w:rPr>
        <w:t xml:space="preserve">fin de compte </w:t>
      </w:r>
      <w:r w:rsidRPr="00425243">
        <w:rPr>
          <w:lang w:val="fr-FR"/>
        </w:rPr>
        <w:t>nulle autorité n</w:t>
      </w:r>
      <w:r w:rsidRPr="00425243" w:rsidR="00425243">
        <w:rPr>
          <w:lang w:val="fr-FR"/>
        </w:rPr>
        <w:t>’</w:t>
      </w:r>
      <w:r w:rsidRPr="00425243">
        <w:rPr>
          <w:lang w:val="fr-FR"/>
        </w:rPr>
        <w:t>a été capable d</w:t>
      </w:r>
      <w:r w:rsidRPr="00425243" w:rsidR="00425243">
        <w:rPr>
          <w:lang w:val="fr-FR"/>
        </w:rPr>
        <w:t>’</w:t>
      </w:r>
      <w:r w:rsidRPr="00425243">
        <w:rPr>
          <w:lang w:val="fr-FR"/>
        </w:rPr>
        <w:t xml:space="preserve">apporter une réponse cohérente et scientifiquement fondée aux allégations </w:t>
      </w:r>
      <w:r w:rsidRPr="00425243" w:rsidR="00683AB0">
        <w:rPr>
          <w:lang w:val="fr-FR"/>
        </w:rPr>
        <w:t xml:space="preserve">et </w:t>
      </w:r>
      <w:r w:rsidRPr="00425243" w:rsidR="00E75BCF">
        <w:rPr>
          <w:lang w:val="fr-FR"/>
        </w:rPr>
        <w:t>aux</w:t>
      </w:r>
      <w:r w:rsidRPr="00425243" w:rsidR="00683AB0">
        <w:rPr>
          <w:lang w:val="fr-FR"/>
        </w:rPr>
        <w:t xml:space="preserve"> plaintes </w:t>
      </w:r>
      <w:r w:rsidRPr="00425243">
        <w:rPr>
          <w:lang w:val="fr-FR"/>
        </w:rPr>
        <w:t>des requérants</w:t>
      </w:r>
      <w:r w:rsidRPr="00425243" w:rsidR="00E75BCF">
        <w:rPr>
          <w:lang w:val="fr-FR"/>
        </w:rPr>
        <w:t>,</w:t>
      </w:r>
      <w:r w:rsidRPr="00425243">
        <w:rPr>
          <w:lang w:val="fr-FR"/>
        </w:rPr>
        <w:t xml:space="preserve"> et d</w:t>
      </w:r>
      <w:r w:rsidRPr="00425243" w:rsidR="00425243">
        <w:rPr>
          <w:lang w:val="fr-FR"/>
        </w:rPr>
        <w:t>’</w:t>
      </w:r>
      <w:r w:rsidRPr="00425243">
        <w:rPr>
          <w:lang w:val="fr-FR"/>
        </w:rPr>
        <w:t>apprécier l</w:t>
      </w:r>
      <w:r w:rsidRPr="00425243" w:rsidR="00425243">
        <w:rPr>
          <w:lang w:val="fr-FR"/>
        </w:rPr>
        <w:t>’</w:t>
      </w:r>
      <w:r w:rsidRPr="00425243">
        <w:rPr>
          <w:lang w:val="fr-FR"/>
        </w:rPr>
        <w:t>éventuelle responsabilité des professionnels de la santé en toute connaissance de cause.</w:t>
      </w:r>
    </w:p>
    <w:p w:rsidRPr="00425243" w:rsidR="003A6D26" w:rsidP="00425243" w:rsidRDefault="000B3E75">
      <w:pPr>
        <w:pStyle w:val="ECHRPara"/>
        <w:rPr>
          <w:lang w:val="fr-FR"/>
        </w:rPr>
      </w:pPr>
      <w:r w:rsidRPr="00425243">
        <w:rPr>
          <w:lang w:val="fr-FR"/>
        </w:rPr>
        <w:t>Dans leurs</w:t>
      </w:r>
      <w:r w:rsidRPr="00425243" w:rsidR="00CD220C">
        <w:rPr>
          <w:lang w:val="fr-FR"/>
        </w:rPr>
        <w:t xml:space="preserve"> décisions</w:t>
      </w:r>
      <w:r w:rsidRPr="00425243">
        <w:rPr>
          <w:lang w:val="fr-FR"/>
        </w:rPr>
        <w:t>, l</w:t>
      </w:r>
      <w:r w:rsidRPr="00425243" w:rsidR="00CD220C">
        <w:rPr>
          <w:lang w:val="fr-FR"/>
        </w:rPr>
        <w:t xml:space="preserve">es juridictions nationales se sont fondées sur </w:t>
      </w:r>
      <w:r w:rsidRPr="00425243" w:rsidR="00683AB0">
        <w:rPr>
          <w:lang w:val="fr-FR"/>
        </w:rPr>
        <w:t>des rapports officiels établis</w:t>
      </w:r>
      <w:r w:rsidRPr="00425243" w:rsidR="0012169A">
        <w:rPr>
          <w:lang w:val="fr-FR"/>
        </w:rPr>
        <w:t>,</w:t>
      </w:r>
      <w:r w:rsidRPr="00425243" w:rsidR="00683AB0">
        <w:rPr>
          <w:lang w:val="fr-FR"/>
        </w:rPr>
        <w:t xml:space="preserve"> soit au mépris de l</w:t>
      </w:r>
      <w:r w:rsidRPr="00425243" w:rsidR="00425243">
        <w:rPr>
          <w:lang w:val="fr-FR"/>
        </w:rPr>
        <w:t>’</w:t>
      </w:r>
      <w:r w:rsidRPr="00425243" w:rsidR="00683AB0">
        <w:rPr>
          <w:lang w:val="fr-FR"/>
        </w:rPr>
        <w:t>exigence d</w:t>
      </w:r>
      <w:r w:rsidRPr="00425243" w:rsidR="00425243">
        <w:rPr>
          <w:lang w:val="fr-FR"/>
        </w:rPr>
        <w:t>’</w:t>
      </w:r>
      <w:r w:rsidRPr="00425243" w:rsidR="00683AB0">
        <w:rPr>
          <w:lang w:val="fr-FR"/>
        </w:rPr>
        <w:t>indépendance</w:t>
      </w:r>
      <w:r w:rsidRPr="00425243" w:rsidR="0012169A">
        <w:rPr>
          <w:lang w:val="fr-FR"/>
        </w:rPr>
        <w:t>,</w:t>
      </w:r>
      <w:r w:rsidRPr="00425243" w:rsidR="00683AB0">
        <w:rPr>
          <w:lang w:val="fr-FR"/>
        </w:rPr>
        <w:t xml:space="preserve"> soit</w:t>
      </w:r>
      <w:r w:rsidRPr="00425243" w:rsidR="003A6D26">
        <w:rPr>
          <w:lang w:val="fr-FR"/>
        </w:rPr>
        <w:t xml:space="preserve"> </w:t>
      </w:r>
      <w:r w:rsidRPr="00425243" w:rsidR="00CD220C">
        <w:rPr>
          <w:lang w:val="fr-FR"/>
        </w:rPr>
        <w:t>éludant ou n</w:t>
      </w:r>
      <w:r w:rsidRPr="00425243" w:rsidR="00425243">
        <w:rPr>
          <w:lang w:val="fr-FR"/>
        </w:rPr>
        <w:t>’</w:t>
      </w:r>
      <w:r w:rsidRPr="00425243" w:rsidR="00CD220C">
        <w:rPr>
          <w:lang w:val="fr-FR"/>
        </w:rPr>
        <w:t>abordant pas de manière satisfaisante les questions centrales qu</w:t>
      </w:r>
      <w:r w:rsidRPr="00425243" w:rsidR="00683AB0">
        <w:rPr>
          <w:lang w:val="fr-FR"/>
        </w:rPr>
        <w:t xml:space="preserve">i devaient être </w:t>
      </w:r>
      <w:r w:rsidRPr="00425243" w:rsidR="00CD220C">
        <w:rPr>
          <w:lang w:val="fr-FR"/>
        </w:rPr>
        <w:t>tranch</w:t>
      </w:r>
      <w:r w:rsidRPr="00425243" w:rsidR="00683AB0">
        <w:rPr>
          <w:lang w:val="fr-FR"/>
        </w:rPr>
        <w:t>ées.</w:t>
      </w:r>
    </w:p>
    <w:p w:rsidRPr="00425243" w:rsidR="003A6D26" w:rsidP="00425243" w:rsidRDefault="00683AB0">
      <w:pPr>
        <w:pStyle w:val="ECHRPara"/>
        <w:rPr>
          <w:lang w:val="fr-FR"/>
        </w:rPr>
      </w:pPr>
      <w:r w:rsidRPr="00425243">
        <w:rPr>
          <w:lang w:val="fr-FR"/>
        </w:rPr>
        <w:t>En dernier lieu</w:t>
      </w:r>
      <w:r w:rsidRPr="00425243" w:rsidR="00CD220C">
        <w:rPr>
          <w:lang w:val="fr-FR"/>
        </w:rPr>
        <w:t xml:space="preserve">, malgré tout, </w:t>
      </w:r>
      <w:r w:rsidRPr="00425243">
        <w:rPr>
          <w:lang w:val="fr-FR"/>
        </w:rPr>
        <w:t xml:space="preserve">les juridictions administratives </w:t>
      </w:r>
      <w:r w:rsidRPr="00425243" w:rsidR="00CD220C">
        <w:rPr>
          <w:lang w:val="fr-FR"/>
        </w:rPr>
        <w:t>ont rejet</w:t>
      </w:r>
      <w:r w:rsidRPr="00425243" w:rsidR="00003EC5">
        <w:rPr>
          <w:lang w:val="fr-FR"/>
        </w:rPr>
        <w:t>é</w:t>
      </w:r>
      <w:r w:rsidRPr="00425243" w:rsidR="00CD220C">
        <w:rPr>
          <w:lang w:val="fr-FR"/>
        </w:rPr>
        <w:t xml:space="preserve"> les oppositions des requérants en faisant abstraction de leurs arguments, sinon décisifs, du moins principaux</w:t>
      </w:r>
      <w:r w:rsidRPr="00425243" w:rsidR="00ED2119">
        <w:rPr>
          <w:lang w:val="fr-FR"/>
        </w:rPr>
        <w:t>,</w:t>
      </w:r>
      <w:r w:rsidRPr="00425243" w:rsidR="00CD220C">
        <w:rPr>
          <w:lang w:val="fr-FR"/>
        </w:rPr>
        <w:t xml:space="preserve"> </w:t>
      </w:r>
      <w:r w:rsidRPr="00425243" w:rsidR="00BA1DC3">
        <w:rPr>
          <w:lang w:val="fr-FR"/>
        </w:rPr>
        <w:t>lesquels</w:t>
      </w:r>
      <w:r w:rsidRPr="00425243" w:rsidR="00CD220C">
        <w:rPr>
          <w:lang w:val="fr-FR"/>
        </w:rPr>
        <w:t xml:space="preserve"> exigeaient </w:t>
      </w:r>
      <w:r w:rsidRPr="00425243" w:rsidR="00BA1DC3">
        <w:rPr>
          <w:lang w:val="fr-FR"/>
        </w:rPr>
        <w:t xml:space="preserve">pourtant </w:t>
      </w:r>
      <w:r w:rsidRPr="00425243" w:rsidR="00CD220C">
        <w:rPr>
          <w:lang w:val="fr-FR"/>
        </w:rPr>
        <w:t>des réponses spécifiques et explicites (</w:t>
      </w:r>
      <w:r w:rsidRPr="00425243" w:rsidR="00ED2119">
        <w:rPr>
          <w:lang w:val="fr-FR"/>
        </w:rPr>
        <w:t xml:space="preserve">voir, </w:t>
      </w:r>
      <w:r w:rsidRPr="00425243" w:rsidR="00CD220C">
        <w:rPr>
          <w:lang w:val="fr-FR"/>
        </w:rPr>
        <w:t xml:space="preserve">pour des cas comparables, </w:t>
      </w:r>
      <w:r w:rsidRPr="00425243" w:rsidR="00CD1521">
        <w:rPr>
          <w:i/>
          <w:lang w:val="fr-FR"/>
        </w:rPr>
        <w:t>Asiye Genç c. </w:t>
      </w:r>
      <w:r w:rsidRPr="00425243" w:rsidR="00CD220C">
        <w:rPr>
          <w:i/>
          <w:lang w:val="fr-FR"/>
        </w:rPr>
        <w:t>Turquie</w:t>
      </w:r>
      <w:r w:rsidRPr="00425243" w:rsidR="00CD220C">
        <w:rPr>
          <w:lang w:val="fr-FR"/>
        </w:rPr>
        <w:t>, n</w:t>
      </w:r>
      <w:r w:rsidRPr="00425243" w:rsidR="003A6D26">
        <w:rPr>
          <w:vertAlign w:val="superscript"/>
          <w:lang w:val="fr-FR"/>
        </w:rPr>
        <w:t>o</w:t>
      </w:r>
      <w:r w:rsidRPr="00425243" w:rsidR="00CD220C">
        <w:rPr>
          <w:lang w:val="fr-FR"/>
        </w:rPr>
        <w:t xml:space="preserve"> 24109/07, §§ 84 et 85, 27</w:t>
      </w:r>
      <w:r w:rsidRPr="00425243" w:rsidR="00266A5D">
        <w:rPr>
          <w:lang w:val="fr-FR"/>
        </w:rPr>
        <w:t xml:space="preserve"> </w:t>
      </w:r>
      <w:r w:rsidRPr="00425243" w:rsidR="00CD220C">
        <w:rPr>
          <w:lang w:val="fr-FR"/>
        </w:rPr>
        <w:t xml:space="preserve">janvier 2015, </w:t>
      </w:r>
      <w:r w:rsidRPr="00425243" w:rsidR="00CD220C">
        <w:rPr>
          <w:i/>
          <w:lang w:val="fr-FR"/>
        </w:rPr>
        <w:t>Altuğ et autres</w:t>
      </w:r>
      <w:r w:rsidRPr="00425243" w:rsidR="00CD220C">
        <w:rPr>
          <w:lang w:val="fr-FR"/>
        </w:rPr>
        <w:t>, précité,</w:t>
      </w:r>
      <w:r w:rsidRPr="00425243" w:rsidR="00ED2119">
        <w:rPr>
          <w:lang w:val="fr-FR"/>
        </w:rPr>
        <w:t xml:space="preserve"> §§</w:t>
      </w:r>
      <w:r w:rsidRPr="00425243" w:rsidR="00CD220C">
        <w:rPr>
          <w:lang w:val="fr-FR"/>
        </w:rPr>
        <w:t xml:space="preserve"> 77</w:t>
      </w:r>
      <w:r w:rsidRPr="00425243" w:rsidR="00ED2119">
        <w:rPr>
          <w:lang w:val="fr-FR"/>
        </w:rPr>
        <w:t xml:space="preserve"> à </w:t>
      </w:r>
      <w:r w:rsidRPr="00425243" w:rsidR="00CD220C">
        <w:rPr>
          <w:lang w:val="fr-FR"/>
        </w:rPr>
        <w:t xml:space="preserve">86, 30 juin 2015, </w:t>
      </w:r>
      <w:r w:rsidRPr="00425243" w:rsidR="00CD220C">
        <w:rPr>
          <w:i/>
          <w:lang w:val="fr-FR"/>
        </w:rPr>
        <w:t>Aydoğdu</w:t>
      </w:r>
      <w:r w:rsidRPr="00425243" w:rsidR="00CD220C">
        <w:rPr>
          <w:lang w:val="fr-FR"/>
        </w:rPr>
        <w:t>, précité, §</w:t>
      </w:r>
      <w:r w:rsidRPr="00425243" w:rsidR="00EF4144">
        <w:rPr>
          <w:lang w:val="fr-FR"/>
        </w:rPr>
        <w:t xml:space="preserve"> </w:t>
      </w:r>
      <w:r w:rsidRPr="00425243" w:rsidR="00CD220C">
        <w:rPr>
          <w:lang w:val="fr-FR"/>
        </w:rPr>
        <w:t xml:space="preserve">100, et </w:t>
      </w:r>
      <w:r w:rsidRPr="00425243" w:rsidR="00CD220C">
        <w:rPr>
          <w:i/>
          <w:iCs/>
          <w:lang w:val="fr-FR"/>
        </w:rPr>
        <w:t>Erdinç Kurt et autres</w:t>
      </w:r>
      <w:r w:rsidRPr="00425243" w:rsidR="00266A5D">
        <w:rPr>
          <w:lang w:val="fr-FR"/>
        </w:rPr>
        <w:t>, précité, § </w:t>
      </w:r>
      <w:r w:rsidRPr="00425243" w:rsidR="00CD220C">
        <w:rPr>
          <w:lang w:val="fr-FR"/>
        </w:rPr>
        <w:t>63).</w:t>
      </w:r>
    </w:p>
    <w:p w:rsidRPr="00425243" w:rsidR="003A6D26" w:rsidP="00425243" w:rsidRDefault="00365250">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117</w:t>
      </w:r>
      <w:r w:rsidRPr="00425243">
        <w:rPr>
          <w:lang w:val="fr-FR"/>
        </w:rPr>
        <w:fldChar w:fldCharType="end"/>
      </w:r>
      <w:r w:rsidRPr="00425243" w:rsidR="00626E83">
        <w:rPr>
          <w:lang w:val="fr-FR"/>
        </w:rPr>
        <w:t>. </w:t>
      </w:r>
      <w:r w:rsidRPr="00425243" w:rsidR="00A85E31">
        <w:rPr>
          <w:lang w:val="fr-FR"/>
        </w:rPr>
        <w:t> </w:t>
      </w:r>
      <w:r w:rsidRPr="00425243" w:rsidR="00CD220C">
        <w:rPr>
          <w:lang w:val="fr-FR"/>
        </w:rPr>
        <w:t>Dans ces conditions</w:t>
      </w:r>
      <w:r w:rsidRPr="00425243" w:rsidR="00003EC5">
        <w:rPr>
          <w:lang w:val="fr-FR"/>
        </w:rPr>
        <w:t>,</w:t>
      </w:r>
      <w:r w:rsidRPr="00425243" w:rsidR="00CD220C">
        <w:rPr>
          <w:lang w:val="fr-FR"/>
        </w:rPr>
        <w:t xml:space="preserve"> </w:t>
      </w:r>
      <w:r w:rsidRPr="00425243" w:rsidR="00B56EF6">
        <w:rPr>
          <w:lang w:val="fr-FR"/>
        </w:rPr>
        <w:t xml:space="preserve">la Cour considère que, face à </w:t>
      </w:r>
      <w:r w:rsidRPr="00425243" w:rsidR="00683AB0">
        <w:rPr>
          <w:lang w:val="fr-FR"/>
        </w:rPr>
        <w:t>des</w:t>
      </w:r>
      <w:r w:rsidRPr="00425243" w:rsidR="00B56EF6">
        <w:rPr>
          <w:lang w:val="fr-FR"/>
        </w:rPr>
        <w:t xml:space="preserve"> grief</w:t>
      </w:r>
      <w:r w:rsidRPr="00425243" w:rsidR="00683AB0">
        <w:rPr>
          <w:lang w:val="fr-FR"/>
        </w:rPr>
        <w:t>s</w:t>
      </w:r>
      <w:r w:rsidRPr="00425243" w:rsidR="00B56EF6">
        <w:rPr>
          <w:lang w:val="fr-FR"/>
        </w:rPr>
        <w:t xml:space="preserve"> défendable</w:t>
      </w:r>
      <w:r w:rsidRPr="00425243" w:rsidR="00683AB0">
        <w:rPr>
          <w:lang w:val="fr-FR"/>
        </w:rPr>
        <w:t>s</w:t>
      </w:r>
      <w:r w:rsidRPr="00425243" w:rsidR="00B56EF6">
        <w:rPr>
          <w:lang w:val="fr-FR"/>
        </w:rPr>
        <w:t xml:space="preserve"> dans le cadre duquel l</w:t>
      </w:r>
      <w:r w:rsidRPr="00425243" w:rsidR="00683AB0">
        <w:rPr>
          <w:lang w:val="fr-FR"/>
        </w:rPr>
        <w:t>es</w:t>
      </w:r>
      <w:r w:rsidRPr="00425243" w:rsidR="00B56EF6">
        <w:rPr>
          <w:lang w:val="fr-FR"/>
        </w:rPr>
        <w:t xml:space="preserve"> requérant</w:t>
      </w:r>
      <w:r w:rsidRPr="00425243" w:rsidR="00683AB0">
        <w:rPr>
          <w:lang w:val="fr-FR"/>
        </w:rPr>
        <w:t>s</w:t>
      </w:r>
      <w:r w:rsidRPr="00425243" w:rsidR="00B56EF6">
        <w:rPr>
          <w:lang w:val="fr-FR"/>
        </w:rPr>
        <w:t xml:space="preserve"> alléguai</w:t>
      </w:r>
      <w:r w:rsidRPr="00425243" w:rsidR="00683AB0">
        <w:rPr>
          <w:lang w:val="fr-FR"/>
        </w:rPr>
        <w:t>en</w:t>
      </w:r>
      <w:r w:rsidRPr="00425243" w:rsidR="00B56EF6">
        <w:rPr>
          <w:lang w:val="fr-FR"/>
        </w:rPr>
        <w:t>t qu</w:t>
      </w:r>
      <w:r w:rsidRPr="00425243" w:rsidR="00683AB0">
        <w:rPr>
          <w:lang w:val="fr-FR"/>
        </w:rPr>
        <w:t xml:space="preserve">e des </w:t>
      </w:r>
      <w:r w:rsidRPr="00425243" w:rsidR="00B56EF6">
        <w:rPr>
          <w:lang w:val="fr-FR"/>
        </w:rPr>
        <w:t>négligence</w:t>
      </w:r>
      <w:r w:rsidRPr="00425243" w:rsidR="00683AB0">
        <w:rPr>
          <w:lang w:val="fr-FR"/>
        </w:rPr>
        <w:t>s</w:t>
      </w:r>
      <w:r w:rsidRPr="00425243" w:rsidR="00B56EF6">
        <w:rPr>
          <w:lang w:val="fr-FR"/>
        </w:rPr>
        <w:t xml:space="preserve"> médicale</w:t>
      </w:r>
      <w:r w:rsidRPr="00425243" w:rsidR="00683AB0">
        <w:rPr>
          <w:lang w:val="fr-FR"/>
        </w:rPr>
        <w:t>s</w:t>
      </w:r>
      <w:r w:rsidRPr="00425243" w:rsidR="00B56EF6">
        <w:rPr>
          <w:lang w:val="fr-FR"/>
        </w:rPr>
        <w:t xml:space="preserve"> avai</w:t>
      </w:r>
      <w:r w:rsidRPr="00425243" w:rsidR="00683AB0">
        <w:rPr>
          <w:lang w:val="fr-FR"/>
        </w:rPr>
        <w:t>ent</w:t>
      </w:r>
      <w:r w:rsidRPr="00425243" w:rsidR="00B56EF6">
        <w:rPr>
          <w:lang w:val="fr-FR"/>
        </w:rPr>
        <w:t xml:space="preserve"> abouti au </w:t>
      </w:r>
      <w:r w:rsidRPr="00425243" w:rsidR="00683AB0">
        <w:rPr>
          <w:lang w:val="fr-FR"/>
        </w:rPr>
        <w:t>handicap irréversible de leur fils</w:t>
      </w:r>
      <w:r w:rsidRPr="00425243" w:rsidR="00B56EF6">
        <w:rPr>
          <w:lang w:val="fr-FR"/>
        </w:rPr>
        <w:t>, le système national dans son ensemble n</w:t>
      </w:r>
      <w:r w:rsidRPr="00425243" w:rsidR="00425243">
        <w:rPr>
          <w:lang w:val="fr-FR"/>
        </w:rPr>
        <w:t>’</w:t>
      </w:r>
      <w:r w:rsidRPr="00425243" w:rsidR="00B56EF6">
        <w:rPr>
          <w:lang w:val="fr-FR"/>
        </w:rPr>
        <w:t>a pas apporté une réponse adéquate conformément à l</w:t>
      </w:r>
      <w:r w:rsidRPr="00425243" w:rsidR="00425243">
        <w:rPr>
          <w:lang w:val="fr-FR"/>
        </w:rPr>
        <w:t>’</w:t>
      </w:r>
      <w:r w:rsidRPr="00425243" w:rsidR="00B56EF6">
        <w:rPr>
          <w:lang w:val="fr-FR"/>
        </w:rPr>
        <w:t>obligation que l</w:t>
      </w:r>
      <w:r w:rsidRPr="00425243" w:rsidR="00425243">
        <w:rPr>
          <w:lang w:val="fr-FR"/>
        </w:rPr>
        <w:t>’</w:t>
      </w:r>
      <w:r w:rsidRPr="00425243" w:rsidR="00B56EF6">
        <w:rPr>
          <w:lang w:val="fr-FR"/>
        </w:rPr>
        <w:t xml:space="preserve">article </w:t>
      </w:r>
      <w:r w:rsidRPr="00425243" w:rsidR="00683AB0">
        <w:rPr>
          <w:lang w:val="fr-FR"/>
        </w:rPr>
        <w:t>8</w:t>
      </w:r>
      <w:r w:rsidRPr="00425243" w:rsidR="00B56EF6">
        <w:rPr>
          <w:lang w:val="fr-FR"/>
        </w:rPr>
        <w:t xml:space="preserve"> </w:t>
      </w:r>
      <w:r w:rsidRPr="00425243" w:rsidR="0012169A">
        <w:rPr>
          <w:lang w:val="fr-FR"/>
        </w:rPr>
        <w:t xml:space="preserve">de la Convention </w:t>
      </w:r>
      <w:r w:rsidRPr="00425243" w:rsidR="00B56EF6">
        <w:rPr>
          <w:lang w:val="fr-FR"/>
        </w:rPr>
        <w:t>faisait peser sur l</w:t>
      </w:r>
      <w:r w:rsidRPr="00425243" w:rsidR="00683AB0">
        <w:rPr>
          <w:lang w:val="fr-FR"/>
        </w:rPr>
        <w:t>a Turquie</w:t>
      </w:r>
      <w:r w:rsidRPr="00425243" w:rsidR="00B56EF6">
        <w:rPr>
          <w:lang w:val="fr-FR"/>
        </w:rPr>
        <w:t>.</w:t>
      </w:r>
    </w:p>
    <w:p w:rsidRPr="00425243" w:rsidR="00683AB0" w:rsidP="00425243" w:rsidRDefault="00B56EF6">
      <w:pPr>
        <w:pStyle w:val="ECHRPara"/>
        <w:rPr>
          <w:lang w:val="fr-FR"/>
        </w:rPr>
      </w:pPr>
      <w:r w:rsidRPr="00425243">
        <w:rPr>
          <w:lang w:val="fr-FR"/>
        </w:rPr>
        <w:t>Partant, il y a eu violation du volet procédural de cette disposition.</w:t>
      </w:r>
    </w:p>
    <w:p w:rsidRPr="00425243" w:rsidR="00E77CB3" w:rsidP="00425243" w:rsidRDefault="00DE284D">
      <w:pPr>
        <w:pStyle w:val="ECHRHeading1"/>
        <w:rPr>
          <w:lang w:val="fr-FR"/>
        </w:rPr>
      </w:pPr>
      <w:r w:rsidRPr="00425243">
        <w:rPr>
          <w:lang w:val="fr-FR"/>
        </w:rPr>
        <w:t>I</w:t>
      </w:r>
      <w:r w:rsidRPr="00425243" w:rsidR="00683AB0">
        <w:rPr>
          <w:lang w:val="fr-FR"/>
        </w:rPr>
        <w:t>II</w:t>
      </w:r>
      <w:r w:rsidRPr="00425243" w:rsidR="00E77CB3">
        <w:rPr>
          <w:lang w:val="fr-FR"/>
        </w:rPr>
        <w:t>.  SUR L</w:t>
      </w:r>
      <w:r w:rsidRPr="00425243" w:rsidR="00425243">
        <w:rPr>
          <w:lang w:val="fr-FR"/>
        </w:rPr>
        <w:t>’</w:t>
      </w:r>
      <w:r w:rsidRPr="00425243" w:rsidR="00E77CB3">
        <w:rPr>
          <w:lang w:val="fr-FR"/>
        </w:rPr>
        <w:t>APPLICATION DE L</w:t>
      </w:r>
      <w:r w:rsidRPr="00425243" w:rsidR="00425243">
        <w:rPr>
          <w:lang w:val="fr-FR"/>
        </w:rPr>
        <w:t>’</w:t>
      </w:r>
      <w:r w:rsidRPr="00425243" w:rsidR="00E77CB3">
        <w:rPr>
          <w:lang w:val="fr-FR"/>
        </w:rPr>
        <w:t>ARTICLE 41 DE LA CONVENTION</w:t>
      </w:r>
    </w:p>
    <w:p w:rsidRPr="00425243" w:rsidR="00E77CB3"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118</w:t>
      </w:r>
      <w:r w:rsidRPr="00425243">
        <w:rPr>
          <w:lang w:val="fr-FR"/>
        </w:rPr>
        <w:fldChar w:fldCharType="end"/>
      </w:r>
      <w:r w:rsidRPr="00425243" w:rsidR="00E77CB3">
        <w:rPr>
          <w:lang w:val="fr-FR"/>
        </w:rPr>
        <w:t>.  Aux termes de l</w:t>
      </w:r>
      <w:r w:rsidRPr="00425243" w:rsidR="00425243">
        <w:rPr>
          <w:lang w:val="fr-FR"/>
        </w:rPr>
        <w:t>’</w:t>
      </w:r>
      <w:r w:rsidRPr="00425243" w:rsidR="00E77CB3">
        <w:rPr>
          <w:lang w:val="fr-FR"/>
        </w:rPr>
        <w:t>article 41 de la Convention,</w:t>
      </w:r>
    </w:p>
    <w:p w:rsidRPr="00425243" w:rsidR="00E77CB3" w:rsidP="00425243" w:rsidRDefault="00E77CB3">
      <w:pPr>
        <w:pStyle w:val="ECHRParaQuote"/>
        <w:keepNext/>
        <w:keepLines/>
        <w:rPr>
          <w:lang w:val="fr-FR"/>
        </w:rPr>
      </w:pPr>
      <w:r w:rsidRPr="00425243">
        <w:rPr>
          <w:lang w:val="fr-FR"/>
        </w:rPr>
        <w:t>« Si la Cour déclare qu</w:t>
      </w:r>
      <w:r w:rsidRPr="00425243" w:rsidR="00425243">
        <w:rPr>
          <w:lang w:val="fr-FR"/>
        </w:rPr>
        <w:t>’</w:t>
      </w:r>
      <w:r w:rsidRPr="00425243">
        <w:rPr>
          <w:lang w:val="fr-FR"/>
        </w:rPr>
        <w:t>il y a eu violation de la Convention ou de ses Protocoles, et si le droit interne de la Haute Partie contractante ne permet d</w:t>
      </w:r>
      <w:r w:rsidRPr="00425243" w:rsidR="00425243">
        <w:rPr>
          <w:lang w:val="fr-FR"/>
        </w:rPr>
        <w:t>’</w:t>
      </w:r>
      <w:r w:rsidRPr="00425243">
        <w:rPr>
          <w:lang w:val="fr-FR"/>
        </w:rPr>
        <w:t>effacer qu</w:t>
      </w:r>
      <w:r w:rsidRPr="00425243" w:rsidR="00425243">
        <w:rPr>
          <w:lang w:val="fr-FR"/>
        </w:rPr>
        <w:t>’</w:t>
      </w:r>
      <w:r w:rsidRPr="00425243">
        <w:rPr>
          <w:lang w:val="fr-FR"/>
        </w:rPr>
        <w:t>imparfaitement les conséquences de cette violation, la Cour accorde à la partie lésée, s</w:t>
      </w:r>
      <w:r w:rsidRPr="00425243" w:rsidR="00425243">
        <w:rPr>
          <w:lang w:val="fr-FR"/>
        </w:rPr>
        <w:t>’</w:t>
      </w:r>
      <w:r w:rsidRPr="00425243">
        <w:rPr>
          <w:lang w:val="fr-FR"/>
        </w:rPr>
        <w:t>il y a lieu, une satisfaction équitable. »</w:t>
      </w:r>
    </w:p>
    <w:p w:rsidRPr="00425243" w:rsidR="00E77CB3" w:rsidP="00425243" w:rsidRDefault="00E77CB3">
      <w:pPr>
        <w:pStyle w:val="ECHRHeading2"/>
        <w:rPr>
          <w:lang w:val="fr-FR"/>
        </w:rPr>
      </w:pPr>
      <w:r w:rsidRPr="00425243">
        <w:rPr>
          <w:lang w:val="fr-FR"/>
        </w:rPr>
        <w:t>A.  Dommage</w:t>
      </w:r>
    </w:p>
    <w:p w:rsidRPr="00425243" w:rsidR="003A6D26" w:rsidP="00425243" w:rsidRDefault="00DE284D">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119</w:t>
      </w:r>
      <w:r w:rsidRPr="00425243">
        <w:rPr>
          <w:lang w:val="fr-FR"/>
        </w:rPr>
        <w:fldChar w:fldCharType="end"/>
      </w:r>
      <w:r w:rsidRPr="00425243">
        <w:rPr>
          <w:lang w:val="fr-FR"/>
        </w:rPr>
        <w:t>.  </w:t>
      </w:r>
      <w:r w:rsidRPr="00425243" w:rsidR="005F28B1">
        <w:rPr>
          <w:lang w:val="fr-FR"/>
        </w:rPr>
        <w:t>L</w:t>
      </w:r>
      <w:r w:rsidRPr="00425243" w:rsidR="00B47D29">
        <w:rPr>
          <w:lang w:val="fr-FR"/>
        </w:rPr>
        <w:t>es</w:t>
      </w:r>
      <w:r w:rsidRPr="00425243" w:rsidR="005F28B1">
        <w:rPr>
          <w:lang w:val="fr-FR"/>
        </w:rPr>
        <w:t xml:space="preserve"> requérant</w:t>
      </w:r>
      <w:r w:rsidRPr="00425243" w:rsidR="00B47D29">
        <w:rPr>
          <w:lang w:val="fr-FR"/>
        </w:rPr>
        <w:t>s</w:t>
      </w:r>
      <w:r w:rsidRPr="00425243" w:rsidR="005F28B1">
        <w:rPr>
          <w:lang w:val="fr-FR"/>
        </w:rPr>
        <w:t xml:space="preserve"> </w:t>
      </w:r>
      <w:r w:rsidRPr="00425243" w:rsidR="00B47D29">
        <w:rPr>
          <w:lang w:val="fr-FR"/>
        </w:rPr>
        <w:t xml:space="preserve">se fondent sur </w:t>
      </w:r>
      <w:r w:rsidRPr="00425243" w:rsidR="005F28B1">
        <w:rPr>
          <w:lang w:val="fr-FR"/>
        </w:rPr>
        <w:t xml:space="preserve">un calcul actuariel, </w:t>
      </w:r>
      <w:r w:rsidRPr="00425243" w:rsidR="00744CD6">
        <w:rPr>
          <w:lang w:val="fr-FR"/>
        </w:rPr>
        <w:t xml:space="preserve">effectué selon toute </w:t>
      </w:r>
      <w:r w:rsidRPr="00425243" w:rsidR="007E2C94">
        <w:rPr>
          <w:lang w:val="fr-FR"/>
        </w:rPr>
        <w:t>vraisembla</w:t>
      </w:r>
      <w:r w:rsidRPr="00425243" w:rsidR="00744CD6">
        <w:rPr>
          <w:lang w:val="fr-FR"/>
        </w:rPr>
        <w:t>nce</w:t>
      </w:r>
      <w:r w:rsidRPr="00425243" w:rsidR="005F28B1">
        <w:rPr>
          <w:lang w:val="fr-FR"/>
        </w:rPr>
        <w:t xml:space="preserve"> par </w:t>
      </w:r>
      <w:r w:rsidRPr="00425243" w:rsidR="00B47D29">
        <w:rPr>
          <w:lang w:val="fr-FR"/>
        </w:rPr>
        <w:t>leurs</w:t>
      </w:r>
      <w:r w:rsidRPr="00425243" w:rsidR="005F28B1">
        <w:rPr>
          <w:lang w:val="fr-FR"/>
        </w:rPr>
        <w:t xml:space="preserve"> soin</w:t>
      </w:r>
      <w:r w:rsidRPr="00425243" w:rsidR="00B47D29">
        <w:rPr>
          <w:lang w:val="fr-FR"/>
        </w:rPr>
        <w:t>s</w:t>
      </w:r>
      <w:r w:rsidRPr="00425243" w:rsidR="005F28B1">
        <w:rPr>
          <w:lang w:val="fr-FR"/>
        </w:rPr>
        <w:t xml:space="preserve">, </w:t>
      </w:r>
      <w:r w:rsidRPr="00425243" w:rsidR="0029604C">
        <w:rPr>
          <w:lang w:val="fr-FR"/>
        </w:rPr>
        <w:t>relativement a</w:t>
      </w:r>
      <w:r w:rsidRPr="00425243" w:rsidR="005F28B1">
        <w:rPr>
          <w:lang w:val="fr-FR"/>
        </w:rPr>
        <w:t xml:space="preserve">u manque à gagner </w:t>
      </w:r>
      <w:r w:rsidRPr="00425243" w:rsidR="0029604C">
        <w:rPr>
          <w:lang w:val="fr-FR"/>
        </w:rPr>
        <w:t xml:space="preserve">présumé </w:t>
      </w:r>
      <w:r w:rsidRPr="00425243" w:rsidR="005F28B1">
        <w:rPr>
          <w:lang w:val="fr-FR"/>
        </w:rPr>
        <w:t>d</w:t>
      </w:r>
      <w:r w:rsidRPr="00425243" w:rsidR="00263001">
        <w:rPr>
          <w:lang w:val="fr-FR"/>
        </w:rPr>
        <w:t>e leur fils Mehmet</w:t>
      </w:r>
      <w:r w:rsidRPr="00425243" w:rsidR="005F28B1">
        <w:rPr>
          <w:lang w:val="fr-FR"/>
        </w:rPr>
        <w:t>, actuellement invalide</w:t>
      </w:r>
      <w:r w:rsidRPr="00425243" w:rsidR="00B47D29">
        <w:rPr>
          <w:lang w:val="fr-FR"/>
        </w:rPr>
        <w:t>, pour</w:t>
      </w:r>
      <w:r w:rsidRPr="00425243" w:rsidR="0029604C">
        <w:rPr>
          <w:lang w:val="fr-FR"/>
        </w:rPr>
        <w:t xml:space="preserve"> </w:t>
      </w:r>
      <w:r w:rsidRPr="00425243" w:rsidR="00E77CB3">
        <w:rPr>
          <w:lang w:val="fr-FR"/>
        </w:rPr>
        <w:t>réclame</w:t>
      </w:r>
      <w:r w:rsidRPr="00425243" w:rsidR="00B47D29">
        <w:rPr>
          <w:lang w:val="fr-FR"/>
        </w:rPr>
        <w:t>r</w:t>
      </w:r>
      <w:r w:rsidRPr="00425243" w:rsidR="00E77CB3">
        <w:rPr>
          <w:lang w:val="fr-FR"/>
        </w:rPr>
        <w:t xml:space="preserve"> </w:t>
      </w:r>
      <w:r w:rsidRPr="00425243" w:rsidR="00A85E31">
        <w:rPr>
          <w:lang w:val="fr-FR"/>
        </w:rPr>
        <w:t>à ce titre 537 000 </w:t>
      </w:r>
      <w:r w:rsidRPr="00425243" w:rsidR="0029604C">
        <w:rPr>
          <w:lang w:val="fr-FR"/>
        </w:rPr>
        <w:t>e</w:t>
      </w:r>
      <w:r w:rsidRPr="00425243" w:rsidR="00E77CB3">
        <w:rPr>
          <w:lang w:val="fr-FR"/>
        </w:rPr>
        <w:t xml:space="preserve">uros (EUR) </w:t>
      </w:r>
      <w:r w:rsidRPr="00425243" w:rsidR="0029604C">
        <w:rPr>
          <w:lang w:val="fr-FR"/>
        </w:rPr>
        <w:t>pour dommage matériel.</w:t>
      </w:r>
    </w:p>
    <w:p w:rsidRPr="00425243" w:rsidR="00E77CB3" w:rsidP="00425243" w:rsidRDefault="0029604C">
      <w:pPr>
        <w:pStyle w:val="ECHRPara"/>
        <w:rPr>
          <w:lang w:val="fr-FR"/>
        </w:rPr>
      </w:pPr>
      <w:r w:rsidRPr="00425243">
        <w:rPr>
          <w:lang w:val="fr-FR"/>
        </w:rPr>
        <w:t xml:space="preserve">Quant au dommage moral, </w:t>
      </w:r>
      <w:r w:rsidRPr="00425243" w:rsidR="00B47D29">
        <w:rPr>
          <w:lang w:val="fr-FR"/>
        </w:rPr>
        <w:t>ils sollicitent, pour chacun d</w:t>
      </w:r>
      <w:r w:rsidRPr="00425243" w:rsidR="00425243">
        <w:rPr>
          <w:lang w:val="fr-FR"/>
        </w:rPr>
        <w:t>’</w:t>
      </w:r>
      <w:r w:rsidRPr="00425243" w:rsidR="00B47D29">
        <w:rPr>
          <w:lang w:val="fr-FR"/>
        </w:rPr>
        <w:t>entre eux, la somme</w:t>
      </w:r>
      <w:r w:rsidRPr="00425243">
        <w:rPr>
          <w:lang w:val="fr-FR"/>
        </w:rPr>
        <w:t xml:space="preserve"> 40 000 EUR</w:t>
      </w:r>
      <w:r w:rsidRPr="00425243" w:rsidR="00B47D29">
        <w:rPr>
          <w:lang w:val="fr-FR"/>
        </w:rPr>
        <w:t>, ainsi que</w:t>
      </w:r>
      <w:r w:rsidRPr="00425243">
        <w:rPr>
          <w:lang w:val="fr-FR"/>
        </w:rPr>
        <w:t xml:space="preserve"> </w:t>
      </w:r>
      <w:r w:rsidRPr="00425243" w:rsidR="00B47D29">
        <w:rPr>
          <w:lang w:val="fr-FR"/>
        </w:rPr>
        <w:t xml:space="preserve">la somme de </w:t>
      </w:r>
      <w:r w:rsidRPr="00425243">
        <w:rPr>
          <w:lang w:val="fr-FR"/>
        </w:rPr>
        <w:t xml:space="preserve">20 000 EUR pour </w:t>
      </w:r>
      <w:r w:rsidRPr="00425243" w:rsidR="00B47D29">
        <w:rPr>
          <w:lang w:val="fr-FR"/>
        </w:rPr>
        <w:t>leur fil</w:t>
      </w:r>
      <w:r w:rsidRPr="00425243" w:rsidR="00C9691B">
        <w:rPr>
          <w:lang w:val="fr-FR"/>
        </w:rPr>
        <w:t>le, sœur de Mehmet</w:t>
      </w:r>
      <w:r w:rsidRPr="00425243" w:rsidR="00E77CB3">
        <w:rPr>
          <w:lang w:val="fr-FR"/>
        </w:rPr>
        <w:t>.</w:t>
      </w:r>
    </w:p>
    <w:p w:rsidRPr="00425243" w:rsidR="004F7E28"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120</w:t>
      </w:r>
      <w:r w:rsidRPr="00425243">
        <w:rPr>
          <w:lang w:val="fr-FR"/>
        </w:rPr>
        <w:fldChar w:fldCharType="end"/>
      </w:r>
      <w:r w:rsidRPr="00425243" w:rsidR="00E77CB3">
        <w:rPr>
          <w:lang w:val="fr-FR"/>
        </w:rPr>
        <w:t xml:space="preserve">.  Le Gouvernement </w:t>
      </w:r>
      <w:r w:rsidRPr="00425243" w:rsidR="004F7E28">
        <w:rPr>
          <w:lang w:val="fr-FR"/>
        </w:rPr>
        <w:t>soutient qu</w:t>
      </w:r>
      <w:r w:rsidRPr="00425243" w:rsidR="001F0D18">
        <w:rPr>
          <w:lang w:val="fr-FR"/>
        </w:rPr>
        <w:t xml:space="preserve">e, </w:t>
      </w:r>
      <w:r w:rsidRPr="00425243" w:rsidR="004F7E28">
        <w:rPr>
          <w:lang w:val="fr-FR"/>
        </w:rPr>
        <w:t>en tout état de cause</w:t>
      </w:r>
      <w:r w:rsidRPr="00425243" w:rsidR="001F0D18">
        <w:rPr>
          <w:lang w:val="fr-FR"/>
        </w:rPr>
        <w:t>,</w:t>
      </w:r>
      <w:r w:rsidRPr="00425243" w:rsidR="004F7E28">
        <w:rPr>
          <w:lang w:val="fr-FR"/>
        </w:rPr>
        <w:t xml:space="preserve"> ces sommes sont exagérées</w:t>
      </w:r>
      <w:r w:rsidRPr="00425243" w:rsidR="00B47D29">
        <w:rPr>
          <w:lang w:val="fr-FR"/>
        </w:rPr>
        <w:t xml:space="preserve"> et </w:t>
      </w:r>
      <w:r w:rsidRPr="00425243" w:rsidR="004F7E28">
        <w:rPr>
          <w:lang w:val="fr-FR"/>
        </w:rPr>
        <w:t>non</w:t>
      </w:r>
      <w:r w:rsidRPr="00425243" w:rsidR="00B47D29">
        <w:rPr>
          <w:lang w:val="fr-FR"/>
        </w:rPr>
        <w:t xml:space="preserve"> </w:t>
      </w:r>
      <w:r w:rsidRPr="00425243" w:rsidR="004F7E28">
        <w:rPr>
          <w:lang w:val="fr-FR"/>
        </w:rPr>
        <w:t xml:space="preserve">justifiées et </w:t>
      </w:r>
      <w:r w:rsidRPr="00425243" w:rsidR="00B47D29">
        <w:rPr>
          <w:lang w:val="fr-FR"/>
        </w:rPr>
        <w:t>qu</w:t>
      </w:r>
      <w:r w:rsidRPr="00425243" w:rsidR="001F0D18">
        <w:rPr>
          <w:lang w:val="fr-FR"/>
        </w:rPr>
        <w:t xml:space="preserve">e, du reste, </w:t>
      </w:r>
      <w:r w:rsidRPr="00425243" w:rsidR="00B47D29">
        <w:rPr>
          <w:lang w:val="fr-FR"/>
        </w:rPr>
        <w:t>elles s</w:t>
      </w:r>
      <w:r w:rsidRPr="00425243" w:rsidR="004F7E28">
        <w:rPr>
          <w:lang w:val="fr-FR"/>
        </w:rPr>
        <w:t>ont</w:t>
      </w:r>
      <w:r w:rsidRPr="00425243" w:rsidR="001F0D18">
        <w:rPr>
          <w:lang w:val="fr-FR"/>
        </w:rPr>
        <w:t xml:space="preserve"> </w:t>
      </w:r>
      <w:r w:rsidRPr="00425243" w:rsidR="00B47D29">
        <w:rPr>
          <w:lang w:val="fr-FR"/>
        </w:rPr>
        <w:t xml:space="preserve">sans </w:t>
      </w:r>
      <w:r w:rsidRPr="00425243" w:rsidR="004F7E28">
        <w:rPr>
          <w:lang w:val="fr-FR"/>
        </w:rPr>
        <w:t>commune mesure avec les montants accordés par la Cour dans des cas similaires.</w:t>
      </w:r>
    </w:p>
    <w:p w:rsidRPr="00425243" w:rsidR="00E77CB3"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121</w:t>
      </w:r>
      <w:r w:rsidRPr="00425243">
        <w:rPr>
          <w:lang w:val="fr-FR"/>
        </w:rPr>
        <w:fldChar w:fldCharType="end"/>
      </w:r>
      <w:r w:rsidRPr="00425243" w:rsidR="00E77CB3">
        <w:rPr>
          <w:lang w:val="fr-FR"/>
        </w:rPr>
        <w:t>.  La Cour n</w:t>
      </w:r>
      <w:r w:rsidRPr="00425243" w:rsidR="00425243">
        <w:rPr>
          <w:lang w:val="fr-FR"/>
        </w:rPr>
        <w:t>’</w:t>
      </w:r>
      <w:r w:rsidRPr="00425243" w:rsidR="00E77CB3">
        <w:rPr>
          <w:lang w:val="fr-FR"/>
        </w:rPr>
        <w:t>aperçoit pas de lien de causalité entre l</w:t>
      </w:r>
      <w:r w:rsidRPr="00425243" w:rsidR="0012169A">
        <w:rPr>
          <w:lang w:val="fr-FR"/>
        </w:rPr>
        <w:t xml:space="preserve">a </w:t>
      </w:r>
      <w:r w:rsidRPr="00425243" w:rsidR="00E77CB3">
        <w:rPr>
          <w:lang w:val="fr-FR"/>
        </w:rPr>
        <w:t xml:space="preserve">violation </w:t>
      </w:r>
      <w:r w:rsidRPr="00425243" w:rsidR="00263001">
        <w:rPr>
          <w:lang w:val="fr-FR"/>
        </w:rPr>
        <w:t xml:space="preserve">à caractère procédural </w:t>
      </w:r>
      <w:r w:rsidRPr="00425243" w:rsidR="00E77CB3">
        <w:rPr>
          <w:lang w:val="fr-FR"/>
        </w:rPr>
        <w:t>constatée et le dommage matériel allégué</w:t>
      </w:r>
      <w:r w:rsidRPr="00425243" w:rsidR="00B47D29">
        <w:rPr>
          <w:lang w:val="fr-FR"/>
        </w:rPr>
        <w:t>,</w:t>
      </w:r>
      <w:r w:rsidRPr="00425243" w:rsidR="00E77CB3">
        <w:rPr>
          <w:lang w:val="fr-FR"/>
        </w:rPr>
        <w:t xml:space="preserve"> et </w:t>
      </w:r>
      <w:r w:rsidRPr="00425243" w:rsidR="00B47D29">
        <w:rPr>
          <w:lang w:val="fr-FR"/>
        </w:rPr>
        <w:t xml:space="preserve">elle </w:t>
      </w:r>
      <w:r w:rsidRPr="00425243" w:rsidR="00E77CB3">
        <w:rPr>
          <w:lang w:val="fr-FR"/>
        </w:rPr>
        <w:t xml:space="preserve">rejette </w:t>
      </w:r>
      <w:r w:rsidRPr="00425243" w:rsidR="00B47D29">
        <w:rPr>
          <w:lang w:val="fr-FR"/>
        </w:rPr>
        <w:t>la</w:t>
      </w:r>
      <w:r w:rsidRPr="00425243" w:rsidR="00E77CB3">
        <w:rPr>
          <w:lang w:val="fr-FR"/>
        </w:rPr>
        <w:t xml:space="preserve"> demande</w:t>
      </w:r>
      <w:r w:rsidRPr="00425243" w:rsidR="00B47D29">
        <w:rPr>
          <w:lang w:val="fr-FR"/>
        </w:rPr>
        <w:t xml:space="preserve"> y afférente</w:t>
      </w:r>
      <w:r w:rsidRPr="00425243" w:rsidR="00E77CB3">
        <w:rPr>
          <w:lang w:val="fr-FR"/>
        </w:rPr>
        <w:t>. En revanche, elle considère qu</w:t>
      </w:r>
      <w:r w:rsidRPr="00425243" w:rsidR="00425243">
        <w:rPr>
          <w:lang w:val="fr-FR"/>
        </w:rPr>
        <w:t>’</w:t>
      </w:r>
      <w:r w:rsidRPr="00425243" w:rsidR="00E77CB3">
        <w:rPr>
          <w:lang w:val="fr-FR"/>
        </w:rPr>
        <w:t>il y a lieu d</w:t>
      </w:r>
      <w:r w:rsidRPr="00425243" w:rsidR="00425243">
        <w:rPr>
          <w:lang w:val="fr-FR"/>
        </w:rPr>
        <w:t>’</w:t>
      </w:r>
      <w:r w:rsidRPr="00425243" w:rsidR="00E77CB3">
        <w:rPr>
          <w:lang w:val="fr-FR"/>
        </w:rPr>
        <w:t xml:space="preserve">octroyer </w:t>
      </w:r>
      <w:r w:rsidRPr="00425243" w:rsidR="00263001">
        <w:rPr>
          <w:lang w:val="fr-FR"/>
        </w:rPr>
        <w:t xml:space="preserve">conjointement </w:t>
      </w:r>
      <w:r w:rsidRPr="00425243">
        <w:rPr>
          <w:lang w:val="fr-FR"/>
        </w:rPr>
        <w:t>aux requérants</w:t>
      </w:r>
      <w:r w:rsidRPr="00425243" w:rsidR="00E77CB3">
        <w:rPr>
          <w:lang w:val="fr-FR"/>
        </w:rPr>
        <w:t xml:space="preserve"> </w:t>
      </w:r>
      <w:r w:rsidRPr="00425243" w:rsidR="00A85E31">
        <w:rPr>
          <w:lang w:val="fr-FR"/>
        </w:rPr>
        <w:t>1</w:t>
      </w:r>
      <w:r w:rsidRPr="00425243" w:rsidR="0012169A">
        <w:rPr>
          <w:lang w:val="fr-FR"/>
        </w:rPr>
        <w:t>5</w:t>
      </w:r>
      <w:r w:rsidRPr="00425243" w:rsidR="00A85E31">
        <w:rPr>
          <w:lang w:val="fr-FR"/>
        </w:rPr>
        <w:t> </w:t>
      </w:r>
      <w:r w:rsidRPr="00425243" w:rsidR="0012169A">
        <w:rPr>
          <w:lang w:val="fr-FR"/>
        </w:rPr>
        <w:t>0</w:t>
      </w:r>
      <w:r w:rsidRPr="00425243" w:rsidR="00263001">
        <w:rPr>
          <w:lang w:val="fr-FR"/>
        </w:rPr>
        <w:t>00</w:t>
      </w:r>
      <w:r w:rsidRPr="00425243" w:rsidR="00E77CB3">
        <w:rPr>
          <w:lang w:val="fr-FR"/>
        </w:rPr>
        <w:t xml:space="preserve"> EUR au titre du préjudice moral</w:t>
      </w:r>
      <w:r w:rsidRPr="00425243" w:rsidR="00DC4459">
        <w:rPr>
          <w:lang w:val="fr-FR"/>
        </w:rPr>
        <w:t xml:space="preserve">, étant entendu que </w:t>
      </w:r>
      <w:r w:rsidRPr="00425243" w:rsidR="00233574">
        <w:rPr>
          <w:lang w:val="fr-FR"/>
        </w:rPr>
        <w:t>la sœur de Mehmet</w:t>
      </w:r>
      <w:r w:rsidRPr="00425243" w:rsidR="00B47D29">
        <w:rPr>
          <w:lang w:val="fr-FR"/>
        </w:rPr>
        <w:t xml:space="preserve"> </w:t>
      </w:r>
      <w:r w:rsidRPr="00425243" w:rsidR="00DC4459">
        <w:rPr>
          <w:lang w:val="fr-FR"/>
        </w:rPr>
        <w:t>n</w:t>
      </w:r>
      <w:r w:rsidRPr="00425243" w:rsidR="00425243">
        <w:rPr>
          <w:lang w:val="fr-FR"/>
        </w:rPr>
        <w:t>’</w:t>
      </w:r>
      <w:r w:rsidRPr="00425243" w:rsidR="00DC4459">
        <w:rPr>
          <w:lang w:val="fr-FR"/>
        </w:rPr>
        <w:t>a pas la qualité de requérant</w:t>
      </w:r>
      <w:r w:rsidRPr="00425243" w:rsidR="00E77CB3">
        <w:rPr>
          <w:lang w:val="fr-FR"/>
        </w:rPr>
        <w:t>.</w:t>
      </w:r>
    </w:p>
    <w:p w:rsidRPr="00425243" w:rsidR="00E77CB3" w:rsidP="00425243" w:rsidRDefault="00E77CB3">
      <w:pPr>
        <w:pStyle w:val="ECHRHeading2"/>
        <w:rPr>
          <w:lang w:val="fr-FR"/>
        </w:rPr>
      </w:pPr>
      <w:r w:rsidRPr="00425243">
        <w:rPr>
          <w:lang w:val="fr-FR"/>
        </w:rPr>
        <w:t>B.  Frais et dépens</w:t>
      </w:r>
    </w:p>
    <w:p w:rsidRPr="00425243" w:rsidR="003A6D26"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122</w:t>
      </w:r>
      <w:r w:rsidRPr="00425243">
        <w:rPr>
          <w:lang w:val="fr-FR"/>
        </w:rPr>
        <w:fldChar w:fldCharType="end"/>
      </w:r>
      <w:r w:rsidRPr="00425243" w:rsidR="00E77CB3">
        <w:rPr>
          <w:lang w:val="fr-FR"/>
        </w:rPr>
        <w:t>.  </w:t>
      </w:r>
      <w:r w:rsidRPr="00425243">
        <w:rPr>
          <w:lang w:val="fr-FR"/>
        </w:rPr>
        <w:t>Les requérants</w:t>
      </w:r>
      <w:r w:rsidRPr="00425243" w:rsidR="00E77CB3">
        <w:rPr>
          <w:lang w:val="fr-FR"/>
        </w:rPr>
        <w:t xml:space="preserve"> </w:t>
      </w:r>
      <w:r w:rsidRPr="00425243" w:rsidR="00FB121A">
        <w:rPr>
          <w:lang w:val="fr-FR"/>
        </w:rPr>
        <w:t>sollicitent</w:t>
      </w:r>
      <w:r w:rsidRPr="00425243" w:rsidR="00E77CB3">
        <w:rPr>
          <w:lang w:val="fr-FR"/>
        </w:rPr>
        <w:t xml:space="preserve"> également </w:t>
      </w:r>
      <w:r w:rsidRPr="00425243" w:rsidR="00B47D29">
        <w:rPr>
          <w:lang w:val="fr-FR"/>
        </w:rPr>
        <w:t xml:space="preserve">la somme de </w:t>
      </w:r>
      <w:r w:rsidRPr="00425243" w:rsidR="0029604C">
        <w:rPr>
          <w:lang w:val="fr-FR"/>
        </w:rPr>
        <w:t>940</w:t>
      </w:r>
      <w:r w:rsidRPr="00425243" w:rsidR="00A85E31">
        <w:rPr>
          <w:lang w:val="fr-FR"/>
        </w:rPr>
        <w:t> </w:t>
      </w:r>
      <w:r w:rsidRPr="00425243" w:rsidR="0029604C">
        <w:rPr>
          <w:lang w:val="fr-FR"/>
        </w:rPr>
        <w:t>livres</w:t>
      </w:r>
      <w:r w:rsidRPr="00425243" w:rsidR="00A85E31">
        <w:rPr>
          <w:lang w:val="fr-FR"/>
        </w:rPr>
        <w:t> </w:t>
      </w:r>
      <w:r w:rsidRPr="00425243" w:rsidR="0029604C">
        <w:rPr>
          <w:lang w:val="fr-FR"/>
        </w:rPr>
        <w:t>turques (TRY)</w:t>
      </w:r>
      <w:r w:rsidRPr="00425243" w:rsidR="00163110">
        <w:rPr>
          <w:rStyle w:val="FootnoteReference"/>
          <w:lang w:val="fr-FR"/>
        </w:rPr>
        <w:footnoteReference w:id="12"/>
      </w:r>
      <w:r w:rsidRPr="00425243" w:rsidR="00A31438">
        <w:rPr>
          <w:lang w:val="fr-FR"/>
        </w:rPr>
        <w:t xml:space="preserve">, soit environ </w:t>
      </w:r>
      <w:r w:rsidRPr="00425243" w:rsidR="00E568AB">
        <w:rPr>
          <w:lang w:val="fr-FR"/>
        </w:rPr>
        <w:t>400</w:t>
      </w:r>
      <w:r w:rsidRPr="00425243" w:rsidR="00A31438">
        <w:rPr>
          <w:lang w:val="fr-FR"/>
        </w:rPr>
        <w:t xml:space="preserve"> EUR</w:t>
      </w:r>
      <w:r w:rsidRPr="00425243" w:rsidR="00E568AB">
        <w:rPr>
          <w:lang w:val="fr-FR"/>
        </w:rPr>
        <w:t xml:space="preserve"> à l</w:t>
      </w:r>
      <w:r w:rsidRPr="00425243" w:rsidR="00425243">
        <w:rPr>
          <w:lang w:val="fr-FR"/>
        </w:rPr>
        <w:t>’</w:t>
      </w:r>
      <w:r w:rsidRPr="00425243" w:rsidR="00E568AB">
        <w:rPr>
          <w:lang w:val="fr-FR"/>
        </w:rPr>
        <w:t>époque pertinente</w:t>
      </w:r>
      <w:r w:rsidRPr="00425243" w:rsidR="00A31438">
        <w:rPr>
          <w:lang w:val="fr-FR"/>
        </w:rPr>
        <w:t>,</w:t>
      </w:r>
      <w:r w:rsidRPr="00425243" w:rsidR="0029604C">
        <w:rPr>
          <w:lang w:val="fr-FR"/>
        </w:rPr>
        <w:t xml:space="preserve"> </w:t>
      </w:r>
      <w:r w:rsidRPr="00425243" w:rsidR="00E77CB3">
        <w:rPr>
          <w:lang w:val="fr-FR"/>
        </w:rPr>
        <w:t xml:space="preserve">pour les </w:t>
      </w:r>
      <w:r w:rsidRPr="00425243" w:rsidR="00942E5B">
        <w:rPr>
          <w:lang w:val="fr-FR"/>
        </w:rPr>
        <w:t>frais</w:t>
      </w:r>
      <w:r w:rsidRPr="00425243" w:rsidR="004F7E28">
        <w:rPr>
          <w:lang w:val="fr-FR"/>
        </w:rPr>
        <w:t xml:space="preserve"> couvrant le coût de</w:t>
      </w:r>
      <w:r w:rsidRPr="00425243" w:rsidR="00E568AB">
        <w:rPr>
          <w:lang w:val="fr-FR"/>
        </w:rPr>
        <w:t>s</w:t>
      </w:r>
      <w:r w:rsidRPr="00425243" w:rsidR="004F7E28">
        <w:rPr>
          <w:lang w:val="fr-FR"/>
        </w:rPr>
        <w:t xml:space="preserve"> traductions et des déplacements de la famille</w:t>
      </w:r>
      <w:r w:rsidRPr="00425243" w:rsidR="00A31438">
        <w:rPr>
          <w:lang w:val="fr-FR"/>
        </w:rPr>
        <w:t>,</w:t>
      </w:r>
      <w:r w:rsidRPr="00425243" w:rsidR="00E77CB3">
        <w:rPr>
          <w:lang w:val="fr-FR"/>
        </w:rPr>
        <w:t xml:space="preserve"> </w:t>
      </w:r>
      <w:r w:rsidRPr="00425243" w:rsidR="00E568AB">
        <w:rPr>
          <w:lang w:val="fr-FR"/>
        </w:rPr>
        <w:t xml:space="preserve">ainsi que </w:t>
      </w:r>
      <w:r w:rsidRPr="00425243" w:rsidR="00B47D29">
        <w:rPr>
          <w:lang w:val="fr-FR"/>
        </w:rPr>
        <w:t xml:space="preserve">les sommes de </w:t>
      </w:r>
      <w:r w:rsidRPr="00425243" w:rsidR="00E568AB">
        <w:rPr>
          <w:lang w:val="fr-FR"/>
        </w:rPr>
        <w:t>400 TRY</w:t>
      </w:r>
      <w:r w:rsidRPr="00425243" w:rsidR="00B47D29">
        <w:rPr>
          <w:lang w:val="fr-FR"/>
        </w:rPr>
        <w:t xml:space="preserve"> et 300 TRY</w:t>
      </w:r>
      <w:r w:rsidRPr="00425243" w:rsidR="00233574">
        <w:rPr>
          <w:lang w:val="fr-FR"/>
        </w:rPr>
        <w:t xml:space="preserve"> (environ 298 EUR au total)</w:t>
      </w:r>
      <w:r w:rsidRPr="00425243" w:rsidR="00B47D29">
        <w:rPr>
          <w:lang w:val="fr-FR"/>
        </w:rPr>
        <w:t>,</w:t>
      </w:r>
      <w:r w:rsidRPr="00425243" w:rsidR="00E568AB">
        <w:rPr>
          <w:lang w:val="fr-FR"/>
        </w:rPr>
        <w:t xml:space="preserve"> qui aurai</w:t>
      </w:r>
      <w:r w:rsidRPr="00425243" w:rsidR="00B47D29">
        <w:rPr>
          <w:lang w:val="fr-FR"/>
        </w:rPr>
        <w:t>en</w:t>
      </w:r>
      <w:r w:rsidRPr="00425243" w:rsidR="00E568AB">
        <w:rPr>
          <w:lang w:val="fr-FR"/>
        </w:rPr>
        <w:t xml:space="preserve">t été </w:t>
      </w:r>
      <w:r w:rsidRPr="00425243" w:rsidR="00B47D29">
        <w:rPr>
          <w:lang w:val="fr-FR"/>
        </w:rPr>
        <w:t xml:space="preserve">respectivement </w:t>
      </w:r>
      <w:r w:rsidRPr="00425243" w:rsidR="00E568AB">
        <w:rPr>
          <w:lang w:val="fr-FR"/>
        </w:rPr>
        <w:t>payé</w:t>
      </w:r>
      <w:r w:rsidRPr="00425243" w:rsidR="00B47D29">
        <w:rPr>
          <w:lang w:val="fr-FR"/>
        </w:rPr>
        <w:t>e</w:t>
      </w:r>
      <w:r w:rsidRPr="00425243" w:rsidR="00E568AB">
        <w:rPr>
          <w:lang w:val="fr-FR"/>
        </w:rPr>
        <w:t xml:space="preserve"> à l</w:t>
      </w:r>
      <w:r w:rsidRPr="00425243" w:rsidR="00425243">
        <w:rPr>
          <w:lang w:val="fr-FR"/>
        </w:rPr>
        <w:t>’</w:t>
      </w:r>
      <w:r w:rsidRPr="00425243" w:rsidR="00E568AB">
        <w:rPr>
          <w:lang w:val="fr-FR"/>
        </w:rPr>
        <w:t>Institut médicolégal</w:t>
      </w:r>
      <w:r w:rsidRPr="00425243" w:rsidR="00B47D29">
        <w:rPr>
          <w:lang w:val="fr-FR"/>
        </w:rPr>
        <w:t xml:space="preserve"> et</w:t>
      </w:r>
      <w:r w:rsidRPr="00425243" w:rsidR="00E568AB">
        <w:rPr>
          <w:lang w:val="fr-FR"/>
        </w:rPr>
        <w:t xml:space="preserve"> déboursée pour un test génétique. Ils réclament également 95 550 EUR pour les honoraires de leur avocat.</w:t>
      </w:r>
    </w:p>
    <w:p w:rsidRPr="00425243" w:rsidR="003A6D26"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123</w:t>
      </w:r>
      <w:r w:rsidRPr="00425243">
        <w:rPr>
          <w:lang w:val="fr-FR"/>
        </w:rPr>
        <w:fldChar w:fldCharType="end"/>
      </w:r>
      <w:r w:rsidRPr="00425243" w:rsidR="00E77CB3">
        <w:rPr>
          <w:lang w:val="fr-FR"/>
        </w:rPr>
        <w:t xml:space="preserve">.  Le Gouvernement </w:t>
      </w:r>
      <w:r w:rsidRPr="00425243" w:rsidR="004F7E28">
        <w:rPr>
          <w:lang w:val="fr-FR"/>
        </w:rPr>
        <w:t>attire l</w:t>
      </w:r>
      <w:r w:rsidRPr="00425243" w:rsidR="00425243">
        <w:rPr>
          <w:lang w:val="fr-FR"/>
        </w:rPr>
        <w:t>’</w:t>
      </w:r>
      <w:r w:rsidRPr="00425243" w:rsidR="004F7E28">
        <w:rPr>
          <w:lang w:val="fr-FR"/>
        </w:rPr>
        <w:t>attention sur l</w:t>
      </w:r>
      <w:r w:rsidRPr="00425243" w:rsidR="00425243">
        <w:rPr>
          <w:lang w:val="fr-FR"/>
        </w:rPr>
        <w:t>’</w:t>
      </w:r>
      <w:r w:rsidRPr="00425243" w:rsidR="004F7E28">
        <w:rPr>
          <w:lang w:val="fr-FR"/>
        </w:rPr>
        <w:t>absence d</w:t>
      </w:r>
      <w:r w:rsidRPr="00425243" w:rsidR="00425243">
        <w:rPr>
          <w:lang w:val="fr-FR"/>
        </w:rPr>
        <w:t>’</w:t>
      </w:r>
      <w:r w:rsidRPr="00425243" w:rsidR="004F7E28">
        <w:rPr>
          <w:lang w:val="fr-FR"/>
        </w:rPr>
        <w:t xml:space="preserve">un </w:t>
      </w:r>
      <w:r w:rsidRPr="00425243" w:rsidR="00B35C39">
        <w:rPr>
          <w:lang w:val="fr-FR"/>
        </w:rPr>
        <w:t xml:space="preserve">quelconque </w:t>
      </w:r>
      <w:r w:rsidRPr="00425243" w:rsidR="004F7E28">
        <w:rPr>
          <w:lang w:val="fr-FR"/>
        </w:rPr>
        <w:t>justificatif</w:t>
      </w:r>
      <w:r w:rsidRPr="00425243" w:rsidR="00B35C39">
        <w:rPr>
          <w:lang w:val="fr-FR"/>
        </w:rPr>
        <w:t xml:space="preserve"> </w:t>
      </w:r>
      <w:r w:rsidRPr="00425243" w:rsidR="004F7E28">
        <w:rPr>
          <w:lang w:val="fr-FR"/>
        </w:rPr>
        <w:t>susceptible d</w:t>
      </w:r>
      <w:r w:rsidRPr="00425243" w:rsidR="00425243">
        <w:rPr>
          <w:lang w:val="fr-FR"/>
        </w:rPr>
        <w:t>’</w:t>
      </w:r>
      <w:r w:rsidRPr="00425243" w:rsidR="004F7E28">
        <w:rPr>
          <w:lang w:val="fr-FR"/>
        </w:rPr>
        <w:t>appuyer ces demandes, dont notamment celle</w:t>
      </w:r>
      <w:r w:rsidRPr="00425243" w:rsidR="00B35C39">
        <w:rPr>
          <w:lang w:val="fr-FR"/>
        </w:rPr>
        <w:t>s</w:t>
      </w:r>
      <w:r w:rsidRPr="00425243" w:rsidR="004F7E28">
        <w:rPr>
          <w:lang w:val="fr-FR"/>
        </w:rPr>
        <w:t xml:space="preserve"> afférente</w:t>
      </w:r>
      <w:r w:rsidRPr="00425243" w:rsidR="00B35C39">
        <w:rPr>
          <w:lang w:val="fr-FR"/>
        </w:rPr>
        <w:t>s</w:t>
      </w:r>
      <w:r w:rsidRPr="00425243" w:rsidR="004F7E28">
        <w:rPr>
          <w:lang w:val="fr-FR"/>
        </w:rPr>
        <w:t xml:space="preserve"> aux frais d</w:t>
      </w:r>
      <w:r w:rsidRPr="00425243" w:rsidR="00425243">
        <w:rPr>
          <w:lang w:val="fr-FR"/>
        </w:rPr>
        <w:t>’</w:t>
      </w:r>
      <w:r w:rsidRPr="00425243" w:rsidR="004F7E28">
        <w:rPr>
          <w:lang w:val="fr-FR"/>
        </w:rPr>
        <w:t>avocat, de traduction et de voyage.</w:t>
      </w:r>
    </w:p>
    <w:p w:rsidRPr="00425243" w:rsidR="003A6D26" w:rsidP="00425243" w:rsidRDefault="001F415B">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124</w:t>
      </w:r>
      <w:r w:rsidRPr="00425243">
        <w:rPr>
          <w:lang w:val="fr-FR"/>
        </w:rPr>
        <w:fldChar w:fldCharType="end"/>
      </w:r>
      <w:r w:rsidRPr="00425243" w:rsidR="00E77CB3">
        <w:rPr>
          <w:lang w:val="fr-FR"/>
        </w:rPr>
        <w:t>.  </w:t>
      </w:r>
      <w:r w:rsidRPr="00425243">
        <w:rPr>
          <w:lang w:val="fr-FR"/>
        </w:rPr>
        <w:t>Selon la jurisprudence de la Cour, un requérant ne peut obtenir le remboursement de ses frais et dépens que dans la mesure où se trouvent établis leur réalité, leur nécessité et le caractère raisonnable de leur taux.</w:t>
      </w:r>
    </w:p>
    <w:p w:rsidRPr="00425243" w:rsidR="00E568AB" w:rsidP="00425243" w:rsidRDefault="00E568AB">
      <w:pPr>
        <w:pStyle w:val="ECHRPara"/>
        <w:rPr>
          <w:lang w:val="fr-FR"/>
        </w:rPr>
      </w:pPr>
      <w:r w:rsidRPr="00425243">
        <w:rPr>
          <w:lang w:val="fr-FR"/>
        </w:rPr>
        <w:t xml:space="preserve">Concernant la première prétention de 940 TRY, </w:t>
      </w:r>
      <w:r w:rsidRPr="00425243" w:rsidR="00B35C39">
        <w:rPr>
          <w:lang w:val="fr-FR"/>
        </w:rPr>
        <w:t xml:space="preserve">la Cour note que </w:t>
      </w:r>
      <w:r w:rsidRPr="00425243">
        <w:rPr>
          <w:lang w:val="fr-FR"/>
        </w:rPr>
        <w:t>141,90</w:t>
      </w:r>
      <w:r w:rsidRPr="00425243" w:rsidR="00B35C39">
        <w:rPr>
          <w:lang w:val="fr-FR"/>
        </w:rPr>
        <w:t> </w:t>
      </w:r>
      <w:r w:rsidRPr="00425243">
        <w:rPr>
          <w:lang w:val="fr-FR"/>
        </w:rPr>
        <w:t>TRY correspondent au</w:t>
      </w:r>
      <w:r w:rsidRPr="00425243" w:rsidR="00B35C39">
        <w:rPr>
          <w:lang w:val="fr-FR"/>
        </w:rPr>
        <w:t>x</w:t>
      </w:r>
      <w:r w:rsidRPr="00425243">
        <w:rPr>
          <w:lang w:val="fr-FR"/>
        </w:rPr>
        <w:t xml:space="preserve"> frais judiciaires engagés devant les juridictions internes, 56 TRY aux frais de l</w:t>
      </w:r>
      <w:r w:rsidRPr="00425243" w:rsidR="00425243">
        <w:rPr>
          <w:lang w:val="fr-FR"/>
        </w:rPr>
        <w:t>’</w:t>
      </w:r>
      <w:r w:rsidRPr="00425243">
        <w:rPr>
          <w:lang w:val="fr-FR"/>
        </w:rPr>
        <w:t>expertise, et 43 TRY aux frais postaux</w:t>
      </w:r>
      <w:r w:rsidRPr="00425243" w:rsidR="00DC77A6">
        <w:rPr>
          <w:lang w:val="fr-FR"/>
        </w:rPr>
        <w:t xml:space="preserve"> (somm</w:t>
      </w:r>
      <w:r w:rsidRPr="00425243" w:rsidR="00266A5D">
        <w:rPr>
          <w:lang w:val="fr-FR"/>
        </w:rPr>
        <w:t xml:space="preserve">es équivalant à environ 60 EUR, </w:t>
      </w:r>
      <w:r w:rsidRPr="00425243" w:rsidR="00DC77A6">
        <w:rPr>
          <w:lang w:val="fr-FR"/>
        </w:rPr>
        <w:t>24 EUR et 18</w:t>
      </w:r>
      <w:r w:rsidRPr="00425243" w:rsidR="00266A5D">
        <w:rPr>
          <w:lang w:val="fr-FR"/>
        </w:rPr>
        <w:t> </w:t>
      </w:r>
      <w:r w:rsidRPr="00425243" w:rsidR="00DC77A6">
        <w:rPr>
          <w:lang w:val="fr-FR"/>
        </w:rPr>
        <w:t>EUR respectivement)</w:t>
      </w:r>
      <w:r w:rsidRPr="00425243">
        <w:rPr>
          <w:lang w:val="fr-FR"/>
        </w:rPr>
        <w:t xml:space="preserve">. Le restant des prétentions, y compris </w:t>
      </w:r>
      <w:r w:rsidRPr="00425243" w:rsidR="00B35C39">
        <w:rPr>
          <w:lang w:val="fr-FR"/>
        </w:rPr>
        <w:t>la demande</w:t>
      </w:r>
      <w:r w:rsidRPr="00425243">
        <w:rPr>
          <w:lang w:val="fr-FR"/>
        </w:rPr>
        <w:t xml:space="preserve"> relative </w:t>
      </w:r>
      <w:r w:rsidRPr="00425243" w:rsidR="00B35C39">
        <w:rPr>
          <w:lang w:val="fr-FR"/>
        </w:rPr>
        <w:t>aux honoraires d</w:t>
      </w:r>
      <w:r w:rsidRPr="00425243" w:rsidR="00425243">
        <w:rPr>
          <w:lang w:val="fr-FR"/>
        </w:rPr>
        <w:t>’</w:t>
      </w:r>
      <w:r w:rsidRPr="00425243">
        <w:rPr>
          <w:lang w:val="fr-FR"/>
        </w:rPr>
        <w:t>avocat, ne sont aucunement documentées.</w:t>
      </w:r>
    </w:p>
    <w:p w:rsidRPr="00425243" w:rsidR="003A6D26" w:rsidP="00425243" w:rsidRDefault="00E568AB">
      <w:pPr>
        <w:pStyle w:val="ECHRPara"/>
        <w:rPr>
          <w:lang w:val="fr-FR"/>
        </w:rPr>
      </w:pPr>
      <w:r w:rsidRPr="00425243">
        <w:rPr>
          <w:lang w:val="fr-FR"/>
        </w:rPr>
        <w:t>Dans ces conditions</w:t>
      </w:r>
      <w:r w:rsidRPr="00425243" w:rsidR="00B35C39">
        <w:rPr>
          <w:lang w:val="fr-FR"/>
        </w:rPr>
        <w:t>,</w:t>
      </w:r>
      <w:r w:rsidRPr="00425243">
        <w:rPr>
          <w:lang w:val="fr-FR"/>
        </w:rPr>
        <w:t xml:space="preserve"> et tenant également compte des dispositions de l</w:t>
      </w:r>
      <w:r w:rsidRPr="00425243" w:rsidR="00425243">
        <w:rPr>
          <w:lang w:val="fr-FR"/>
        </w:rPr>
        <w:t>’</w:t>
      </w:r>
      <w:r w:rsidRPr="00425243">
        <w:rPr>
          <w:lang w:val="fr-FR"/>
        </w:rPr>
        <w:t>article</w:t>
      </w:r>
      <w:r w:rsidRPr="00425243" w:rsidR="00A85E31">
        <w:rPr>
          <w:lang w:val="fr-FR"/>
        </w:rPr>
        <w:t> </w:t>
      </w:r>
      <w:r w:rsidRPr="00425243">
        <w:rPr>
          <w:lang w:val="fr-FR"/>
        </w:rPr>
        <w:t xml:space="preserve">60 §§ 2 et 3 de son </w:t>
      </w:r>
      <w:r w:rsidRPr="00425243" w:rsidR="00B35C39">
        <w:rPr>
          <w:lang w:val="fr-FR"/>
        </w:rPr>
        <w:t>r</w:t>
      </w:r>
      <w:r w:rsidRPr="00425243">
        <w:rPr>
          <w:lang w:val="fr-FR"/>
        </w:rPr>
        <w:t>èglement intérieur, la Cour ne peut qu</w:t>
      </w:r>
      <w:r w:rsidRPr="00425243" w:rsidR="00425243">
        <w:rPr>
          <w:lang w:val="fr-FR"/>
        </w:rPr>
        <w:t>’</w:t>
      </w:r>
      <w:r w:rsidRPr="00425243">
        <w:rPr>
          <w:lang w:val="fr-FR"/>
        </w:rPr>
        <w:t xml:space="preserve">allouer </w:t>
      </w:r>
      <w:r w:rsidRPr="00425243" w:rsidR="00B35C39">
        <w:rPr>
          <w:lang w:val="fr-FR"/>
        </w:rPr>
        <w:t xml:space="preserve">la somme de </w:t>
      </w:r>
      <w:r w:rsidRPr="00425243" w:rsidR="00236E0E">
        <w:rPr>
          <w:lang w:val="fr-FR"/>
        </w:rPr>
        <w:t>103 </w:t>
      </w:r>
      <w:r w:rsidRPr="00425243">
        <w:rPr>
          <w:lang w:val="fr-FR"/>
        </w:rPr>
        <w:t>EUR pour frais et dépens et rejeter le restant des prétentions.</w:t>
      </w:r>
    </w:p>
    <w:p w:rsidRPr="00425243" w:rsidR="00E77CB3" w:rsidP="00425243" w:rsidRDefault="00E77CB3">
      <w:pPr>
        <w:pStyle w:val="ECHRHeading2"/>
        <w:rPr>
          <w:lang w:val="fr-FR"/>
        </w:rPr>
      </w:pPr>
      <w:r w:rsidRPr="00425243">
        <w:rPr>
          <w:lang w:val="fr-FR"/>
        </w:rPr>
        <w:t>C.  Intérêts moratoires</w:t>
      </w:r>
    </w:p>
    <w:p w:rsidRPr="00425243" w:rsidR="00E77CB3" w:rsidP="00425243" w:rsidRDefault="009B1A51">
      <w:pPr>
        <w:pStyle w:val="ECHRPara"/>
        <w:rPr>
          <w:lang w:val="fr-FR"/>
        </w:rPr>
      </w:pPr>
      <w:r w:rsidRPr="00425243">
        <w:rPr>
          <w:lang w:val="fr-FR"/>
        </w:rPr>
        <w:fldChar w:fldCharType="begin"/>
      </w:r>
      <w:r w:rsidRPr="00425243">
        <w:rPr>
          <w:lang w:val="fr-FR"/>
        </w:rPr>
        <w:instrText xml:space="preserve"> SEQ level0 \*arabic </w:instrText>
      </w:r>
      <w:r w:rsidRPr="00425243">
        <w:rPr>
          <w:lang w:val="fr-FR"/>
        </w:rPr>
        <w:fldChar w:fldCharType="separate"/>
      </w:r>
      <w:r w:rsidRPr="00425243" w:rsidR="00425243">
        <w:rPr>
          <w:noProof/>
          <w:lang w:val="fr-FR"/>
        </w:rPr>
        <w:t>125</w:t>
      </w:r>
      <w:r w:rsidRPr="00425243">
        <w:rPr>
          <w:lang w:val="fr-FR"/>
        </w:rPr>
        <w:fldChar w:fldCharType="end"/>
      </w:r>
      <w:r w:rsidRPr="00425243">
        <w:rPr>
          <w:lang w:val="fr-FR"/>
        </w:rPr>
        <w:t>.  </w:t>
      </w:r>
      <w:r w:rsidRPr="00425243" w:rsidR="00E77CB3">
        <w:rPr>
          <w:lang w:val="fr-FR"/>
        </w:rPr>
        <w:t>La Cour juge approprié de calquer le taux des intérêts moratoires sur le taux d</w:t>
      </w:r>
      <w:r w:rsidRPr="00425243" w:rsidR="00425243">
        <w:rPr>
          <w:lang w:val="fr-FR"/>
        </w:rPr>
        <w:t>’</w:t>
      </w:r>
      <w:r w:rsidRPr="00425243" w:rsidR="00E77CB3">
        <w:rPr>
          <w:lang w:val="fr-FR"/>
        </w:rPr>
        <w:t>intérêt de la facilité de prêt marginal de la Banque centrale européenne majoré de trois points de pourcentage.</w:t>
      </w:r>
    </w:p>
    <w:p w:rsidRPr="00425243" w:rsidR="00E77CB3" w:rsidP="00425243" w:rsidRDefault="00E77CB3">
      <w:pPr>
        <w:pStyle w:val="ECHRTitle1"/>
        <w:rPr>
          <w:lang w:val="fr-FR"/>
        </w:rPr>
      </w:pPr>
      <w:r w:rsidRPr="00425243">
        <w:rPr>
          <w:lang w:val="fr-FR"/>
        </w:rPr>
        <w:t>PAR CES MOTIFS, LA COUR</w:t>
      </w:r>
      <w:r w:rsidRPr="00425243" w:rsidR="001F415B">
        <w:rPr>
          <w:lang w:val="fr-FR"/>
        </w:rPr>
        <w:t>, À L</w:t>
      </w:r>
      <w:r w:rsidRPr="00425243" w:rsidR="00425243">
        <w:rPr>
          <w:lang w:val="fr-FR"/>
        </w:rPr>
        <w:t>’</w:t>
      </w:r>
      <w:r w:rsidRPr="00425243" w:rsidR="001F415B">
        <w:rPr>
          <w:lang w:val="fr-FR"/>
        </w:rPr>
        <w:t>UNANIMITÉ,</w:t>
      </w:r>
    </w:p>
    <w:p w:rsidRPr="00425243" w:rsidR="00E77CB3" w:rsidP="00425243" w:rsidRDefault="00FB2B45">
      <w:pPr>
        <w:pStyle w:val="JuList"/>
        <w:rPr>
          <w:lang w:val="fr-FR"/>
        </w:rPr>
      </w:pPr>
      <w:r w:rsidRPr="00425243">
        <w:rPr>
          <w:lang w:val="fr-FR"/>
        </w:rPr>
        <w:t>1.  </w:t>
      </w:r>
      <w:r w:rsidRPr="00425243">
        <w:rPr>
          <w:i/>
          <w:lang w:val="fr-FR"/>
        </w:rPr>
        <w:t>Déclare</w:t>
      </w:r>
      <w:r w:rsidRPr="00425243" w:rsidR="001F415B">
        <w:rPr>
          <w:lang w:val="fr-FR"/>
        </w:rPr>
        <w:t xml:space="preserve"> la requête recevable</w:t>
      </w:r>
      <w:r w:rsidRPr="00425243">
        <w:rPr>
          <w:lang w:val="fr-FR"/>
        </w:rPr>
        <w:t xml:space="preserve"> quant aux griefs </w:t>
      </w:r>
      <w:r w:rsidRPr="00425243" w:rsidR="00482F25">
        <w:rPr>
          <w:lang w:val="fr-FR"/>
        </w:rPr>
        <w:t>tirés</w:t>
      </w:r>
      <w:r w:rsidRPr="00425243" w:rsidR="00121574">
        <w:rPr>
          <w:lang w:val="fr-FR"/>
        </w:rPr>
        <w:t xml:space="preserve"> </w:t>
      </w:r>
      <w:r w:rsidRPr="00425243" w:rsidR="0012169A">
        <w:rPr>
          <w:lang w:val="fr-FR"/>
        </w:rPr>
        <w:t>de l</w:t>
      </w:r>
      <w:r w:rsidRPr="00425243" w:rsidR="00425243">
        <w:rPr>
          <w:lang w:val="fr-FR"/>
        </w:rPr>
        <w:t>’</w:t>
      </w:r>
      <w:r w:rsidRPr="00425243" w:rsidR="00121574">
        <w:rPr>
          <w:lang w:val="fr-FR"/>
        </w:rPr>
        <w:t>article 8 de la Convention</w:t>
      </w:r>
      <w:r w:rsidRPr="00425243" w:rsidR="00B35C39">
        <w:rPr>
          <w:lang w:val="fr-FR"/>
        </w:rPr>
        <w:t>,</w:t>
      </w:r>
      <w:r w:rsidRPr="00425243" w:rsidR="00121574">
        <w:rPr>
          <w:lang w:val="fr-FR"/>
        </w:rPr>
        <w:t xml:space="preserve"> </w:t>
      </w:r>
      <w:r w:rsidRPr="00425243">
        <w:rPr>
          <w:lang w:val="fr-FR"/>
        </w:rPr>
        <w:t xml:space="preserve">et </w:t>
      </w:r>
      <w:r w:rsidRPr="00425243" w:rsidR="001F415B">
        <w:rPr>
          <w:lang w:val="fr-FR"/>
        </w:rPr>
        <w:t>irrecevable</w:t>
      </w:r>
      <w:r w:rsidRPr="00425243">
        <w:rPr>
          <w:lang w:val="fr-FR"/>
        </w:rPr>
        <w:t xml:space="preserve"> pour le surplus ;</w:t>
      </w:r>
    </w:p>
    <w:p w:rsidRPr="00425243" w:rsidR="00E77CB3" w:rsidP="00425243" w:rsidRDefault="00E77CB3">
      <w:pPr>
        <w:pStyle w:val="JuList"/>
        <w:rPr>
          <w:lang w:val="fr-FR"/>
        </w:rPr>
      </w:pPr>
    </w:p>
    <w:p w:rsidRPr="00425243" w:rsidR="00E77CB3" w:rsidP="00425243" w:rsidRDefault="00121574">
      <w:pPr>
        <w:pStyle w:val="JuList"/>
        <w:rPr>
          <w:lang w:val="fr-FR"/>
        </w:rPr>
      </w:pPr>
      <w:r w:rsidRPr="00425243">
        <w:rPr>
          <w:lang w:val="fr-FR"/>
        </w:rPr>
        <w:t>2</w:t>
      </w:r>
      <w:r w:rsidRPr="00425243" w:rsidR="00E77CB3">
        <w:rPr>
          <w:lang w:val="fr-FR"/>
        </w:rPr>
        <w:t>.  </w:t>
      </w:r>
      <w:r w:rsidRPr="00425243" w:rsidR="00E77CB3">
        <w:rPr>
          <w:i/>
          <w:lang w:val="fr-FR"/>
        </w:rPr>
        <w:t>Dit</w:t>
      </w:r>
      <w:r w:rsidRPr="00425243" w:rsidR="00E77CB3">
        <w:rPr>
          <w:lang w:val="fr-FR"/>
        </w:rPr>
        <w:t xml:space="preserve"> qu</w:t>
      </w:r>
      <w:r w:rsidRPr="00425243" w:rsidR="00425243">
        <w:rPr>
          <w:lang w:val="fr-FR"/>
        </w:rPr>
        <w:t>’</w:t>
      </w:r>
      <w:r w:rsidRPr="00425243" w:rsidR="00E77CB3">
        <w:rPr>
          <w:lang w:val="fr-FR"/>
        </w:rPr>
        <w:t xml:space="preserve">il </w:t>
      </w:r>
      <w:r w:rsidRPr="00425243">
        <w:rPr>
          <w:lang w:val="fr-FR"/>
        </w:rPr>
        <w:t>n</w:t>
      </w:r>
      <w:r w:rsidRPr="00425243" w:rsidR="00425243">
        <w:rPr>
          <w:lang w:val="fr-FR"/>
        </w:rPr>
        <w:t>’</w:t>
      </w:r>
      <w:r w:rsidRPr="00425243" w:rsidR="00E77CB3">
        <w:rPr>
          <w:lang w:val="fr-FR"/>
        </w:rPr>
        <w:t xml:space="preserve">y a </w:t>
      </w:r>
      <w:r w:rsidRPr="00425243">
        <w:rPr>
          <w:lang w:val="fr-FR"/>
        </w:rPr>
        <w:t xml:space="preserve">pas </w:t>
      </w:r>
      <w:r w:rsidRPr="00425243" w:rsidR="00E77CB3">
        <w:rPr>
          <w:lang w:val="fr-FR"/>
        </w:rPr>
        <w:t>eu violation de l</w:t>
      </w:r>
      <w:r w:rsidRPr="00425243" w:rsidR="00425243">
        <w:rPr>
          <w:lang w:val="fr-FR"/>
        </w:rPr>
        <w:t>’</w:t>
      </w:r>
      <w:r w:rsidRPr="00425243" w:rsidR="00E77CB3">
        <w:rPr>
          <w:lang w:val="fr-FR"/>
        </w:rPr>
        <w:t xml:space="preserve">article </w:t>
      </w:r>
      <w:r w:rsidRPr="00425243">
        <w:rPr>
          <w:lang w:val="fr-FR"/>
        </w:rPr>
        <w:t>8 de la Convention sous son volet matériel</w:t>
      </w:r>
      <w:r w:rsidRPr="00425243" w:rsidR="00E77CB3">
        <w:rPr>
          <w:lang w:val="fr-FR"/>
        </w:rPr>
        <w:t> ;</w:t>
      </w:r>
    </w:p>
    <w:p w:rsidRPr="00425243" w:rsidR="00E77CB3" w:rsidP="00425243" w:rsidRDefault="00E77CB3">
      <w:pPr>
        <w:pStyle w:val="JuList"/>
        <w:rPr>
          <w:lang w:val="fr-FR"/>
        </w:rPr>
      </w:pPr>
    </w:p>
    <w:p w:rsidRPr="00425243" w:rsidR="00121574" w:rsidP="00425243" w:rsidRDefault="00121574">
      <w:pPr>
        <w:pStyle w:val="JuList"/>
        <w:rPr>
          <w:lang w:val="fr-FR"/>
        </w:rPr>
      </w:pPr>
      <w:r w:rsidRPr="00425243">
        <w:rPr>
          <w:lang w:val="fr-FR"/>
        </w:rPr>
        <w:t>3.  </w:t>
      </w:r>
      <w:r w:rsidRPr="00425243">
        <w:rPr>
          <w:i/>
          <w:lang w:val="fr-FR"/>
        </w:rPr>
        <w:t>Dit</w:t>
      </w:r>
      <w:r w:rsidRPr="00425243">
        <w:rPr>
          <w:lang w:val="fr-FR"/>
        </w:rPr>
        <w:t xml:space="preserve"> qu</w:t>
      </w:r>
      <w:r w:rsidRPr="00425243" w:rsidR="00425243">
        <w:rPr>
          <w:lang w:val="fr-FR"/>
        </w:rPr>
        <w:t>’</w:t>
      </w:r>
      <w:r w:rsidRPr="00425243">
        <w:rPr>
          <w:lang w:val="fr-FR"/>
        </w:rPr>
        <w:t>il y a eu violation de l</w:t>
      </w:r>
      <w:r w:rsidRPr="00425243" w:rsidR="00425243">
        <w:rPr>
          <w:lang w:val="fr-FR"/>
        </w:rPr>
        <w:t>’</w:t>
      </w:r>
      <w:r w:rsidRPr="00425243">
        <w:rPr>
          <w:lang w:val="fr-FR"/>
        </w:rPr>
        <w:t>article 8 de la Convention sous son volet procédural ;</w:t>
      </w:r>
    </w:p>
    <w:p w:rsidRPr="00425243" w:rsidR="00121574" w:rsidP="00425243" w:rsidRDefault="00121574">
      <w:pPr>
        <w:pStyle w:val="JuList"/>
        <w:rPr>
          <w:lang w:val="fr-FR"/>
        </w:rPr>
      </w:pPr>
    </w:p>
    <w:p w:rsidRPr="00425243" w:rsidR="00E77CB3" w:rsidP="00425243" w:rsidRDefault="00121574">
      <w:pPr>
        <w:pStyle w:val="JuList"/>
        <w:rPr>
          <w:lang w:val="fr-FR"/>
        </w:rPr>
      </w:pPr>
      <w:r w:rsidRPr="00425243">
        <w:rPr>
          <w:lang w:val="fr-FR"/>
        </w:rPr>
        <w:t>4</w:t>
      </w:r>
      <w:r w:rsidRPr="00425243" w:rsidR="00E77CB3">
        <w:rPr>
          <w:lang w:val="fr-FR"/>
        </w:rPr>
        <w:t>.  </w:t>
      </w:r>
      <w:r w:rsidRPr="00425243" w:rsidR="00E77CB3">
        <w:rPr>
          <w:i/>
          <w:lang w:val="fr-FR"/>
        </w:rPr>
        <w:t>Dit</w:t>
      </w:r>
      <w:r w:rsidRPr="00425243" w:rsidR="00FA4BE0">
        <w:rPr>
          <w:lang w:val="fr-FR"/>
        </w:rPr>
        <w:t>,</w:t>
      </w:r>
    </w:p>
    <w:p w:rsidRPr="00425243" w:rsidR="00E77CB3" w:rsidP="00425243" w:rsidRDefault="00E77CB3">
      <w:pPr>
        <w:pStyle w:val="JuLista"/>
        <w:rPr>
          <w:lang w:val="fr-FR"/>
        </w:rPr>
      </w:pPr>
      <w:r w:rsidRPr="00425243">
        <w:rPr>
          <w:lang w:val="fr-FR"/>
        </w:rPr>
        <w:t>a)  que l</w:t>
      </w:r>
      <w:r w:rsidRPr="00425243" w:rsidR="00425243">
        <w:rPr>
          <w:lang w:val="fr-FR"/>
        </w:rPr>
        <w:t>’</w:t>
      </w:r>
      <w:r w:rsidRPr="00425243">
        <w:rPr>
          <w:lang w:val="fr-FR"/>
        </w:rPr>
        <w:t xml:space="preserve">État défendeur doit verser </w:t>
      </w:r>
      <w:r w:rsidRPr="00425243" w:rsidR="00121574">
        <w:rPr>
          <w:lang w:val="fr-FR"/>
        </w:rPr>
        <w:t xml:space="preserve">conjointement </w:t>
      </w:r>
      <w:r w:rsidRPr="00425243" w:rsidR="001F415B">
        <w:rPr>
          <w:lang w:val="fr-FR"/>
        </w:rPr>
        <w:t>aux requérants</w:t>
      </w:r>
      <w:r w:rsidRPr="00425243">
        <w:rPr>
          <w:lang w:val="fr-FR"/>
        </w:rPr>
        <w:t>, dans les trois mois</w:t>
      </w:r>
      <w:r w:rsidRPr="00425243" w:rsidR="00121574">
        <w:rPr>
          <w:lang w:val="fr-FR"/>
        </w:rPr>
        <w:t xml:space="preserve"> </w:t>
      </w:r>
      <w:r w:rsidRPr="00425243" w:rsidR="001F415B">
        <w:rPr>
          <w:lang w:val="fr-FR"/>
        </w:rPr>
        <w:t>à compter du jour où l</w:t>
      </w:r>
      <w:r w:rsidRPr="00425243" w:rsidR="00425243">
        <w:rPr>
          <w:lang w:val="fr-FR"/>
        </w:rPr>
        <w:t>’</w:t>
      </w:r>
      <w:r w:rsidRPr="00425243" w:rsidR="001F415B">
        <w:rPr>
          <w:lang w:val="fr-FR"/>
        </w:rPr>
        <w:t>arrêt sera devenu définitif conformément à l</w:t>
      </w:r>
      <w:r w:rsidRPr="00425243" w:rsidR="00425243">
        <w:rPr>
          <w:lang w:val="fr-FR"/>
        </w:rPr>
        <w:t>’</w:t>
      </w:r>
      <w:r w:rsidRPr="00425243" w:rsidR="00266A5D">
        <w:rPr>
          <w:lang w:val="fr-FR"/>
        </w:rPr>
        <w:t xml:space="preserve">article </w:t>
      </w:r>
      <w:r w:rsidRPr="00425243" w:rsidR="001F415B">
        <w:rPr>
          <w:lang w:val="fr-FR"/>
        </w:rPr>
        <w:t>44</w:t>
      </w:r>
      <w:r w:rsidRPr="00425243" w:rsidR="00266A5D">
        <w:rPr>
          <w:lang w:val="fr-FR"/>
        </w:rPr>
        <w:t xml:space="preserve"> </w:t>
      </w:r>
      <w:r w:rsidRPr="00425243" w:rsidR="001F415B">
        <w:rPr>
          <w:lang w:val="fr-FR"/>
        </w:rPr>
        <w:t>§</w:t>
      </w:r>
      <w:r w:rsidRPr="00425243" w:rsidR="00266A5D">
        <w:rPr>
          <w:lang w:val="fr-FR"/>
        </w:rPr>
        <w:t xml:space="preserve"> </w:t>
      </w:r>
      <w:r w:rsidRPr="00425243" w:rsidR="001F415B">
        <w:rPr>
          <w:lang w:val="fr-FR"/>
        </w:rPr>
        <w:t>2 de la Convention</w:t>
      </w:r>
      <w:r w:rsidRPr="00425243">
        <w:rPr>
          <w:lang w:val="fr-FR"/>
        </w:rPr>
        <w:t xml:space="preserve">, les sommes suivantes, à convertir </w:t>
      </w:r>
      <w:r w:rsidRPr="00425243" w:rsidR="00121574">
        <w:rPr>
          <w:lang w:val="fr-FR"/>
        </w:rPr>
        <w:t>en livres turques,</w:t>
      </w:r>
      <w:r w:rsidRPr="00425243">
        <w:rPr>
          <w:lang w:val="fr-FR"/>
        </w:rPr>
        <w:t xml:space="preserve"> au taux applicable à la date du règlement :</w:t>
      </w:r>
    </w:p>
    <w:p w:rsidRPr="00425243" w:rsidR="00E77CB3" w:rsidP="00425243" w:rsidRDefault="00E77CB3">
      <w:pPr>
        <w:pStyle w:val="JuListi"/>
        <w:rPr>
          <w:lang w:val="fr-FR" w:eastAsia="en-GB"/>
        </w:rPr>
      </w:pPr>
      <w:r w:rsidRPr="00425243">
        <w:rPr>
          <w:lang w:val="fr-FR" w:eastAsia="en-GB"/>
        </w:rPr>
        <w:t>i</w:t>
      </w:r>
      <w:r w:rsidRPr="00425243" w:rsidR="00163110">
        <w:rPr>
          <w:lang w:val="fr-FR" w:eastAsia="en-GB"/>
        </w:rPr>
        <w:t>.  </w:t>
      </w:r>
      <w:r w:rsidRPr="00425243" w:rsidR="00121574">
        <w:rPr>
          <w:lang w:val="fr-FR"/>
        </w:rPr>
        <w:t>1</w:t>
      </w:r>
      <w:r w:rsidRPr="00425243" w:rsidR="0012169A">
        <w:rPr>
          <w:lang w:val="fr-FR"/>
        </w:rPr>
        <w:t>5</w:t>
      </w:r>
      <w:r w:rsidRPr="00425243" w:rsidR="00266A5D">
        <w:rPr>
          <w:lang w:val="fr-FR"/>
        </w:rPr>
        <w:t> </w:t>
      </w:r>
      <w:r w:rsidRPr="00425243" w:rsidR="0012169A">
        <w:rPr>
          <w:lang w:val="fr-FR"/>
        </w:rPr>
        <w:t>0</w:t>
      </w:r>
      <w:r w:rsidRPr="00425243" w:rsidR="00121574">
        <w:rPr>
          <w:lang w:val="fr-FR"/>
        </w:rPr>
        <w:t>00</w:t>
      </w:r>
      <w:r w:rsidRPr="00425243" w:rsidR="00266A5D">
        <w:rPr>
          <w:lang w:val="fr-FR"/>
        </w:rPr>
        <w:t> </w:t>
      </w:r>
      <w:r w:rsidRPr="00425243" w:rsidR="00121574">
        <w:rPr>
          <w:lang w:val="fr-FR"/>
        </w:rPr>
        <w:t>EUR</w:t>
      </w:r>
      <w:r w:rsidRPr="00425243">
        <w:rPr>
          <w:lang w:val="fr-FR" w:eastAsia="en-GB"/>
        </w:rPr>
        <w:t xml:space="preserve"> (</w:t>
      </w:r>
      <w:r w:rsidRPr="00425243" w:rsidR="0012169A">
        <w:rPr>
          <w:lang w:val="fr-FR" w:eastAsia="en-GB"/>
        </w:rPr>
        <w:t>quinze</w:t>
      </w:r>
      <w:r w:rsidRPr="00425243" w:rsidR="00121574">
        <w:rPr>
          <w:lang w:val="fr-FR" w:eastAsia="en-GB"/>
        </w:rPr>
        <w:t xml:space="preserve"> mille euros</w:t>
      </w:r>
      <w:r w:rsidRPr="00425243">
        <w:rPr>
          <w:lang w:val="fr-FR" w:eastAsia="en-GB"/>
        </w:rPr>
        <w:t>), plus tout montant pouvant être dû à titre d</w:t>
      </w:r>
      <w:r w:rsidRPr="00425243" w:rsidR="00425243">
        <w:rPr>
          <w:lang w:val="fr-FR" w:eastAsia="en-GB"/>
        </w:rPr>
        <w:t>’</w:t>
      </w:r>
      <w:r w:rsidRPr="00425243">
        <w:rPr>
          <w:lang w:val="fr-FR" w:eastAsia="en-GB"/>
        </w:rPr>
        <w:t xml:space="preserve">impôt, pour dommage </w:t>
      </w:r>
      <w:r w:rsidRPr="00425243" w:rsidR="00DF45AF">
        <w:rPr>
          <w:lang w:val="fr-FR" w:eastAsia="en-GB"/>
        </w:rPr>
        <w:t>moral</w:t>
      </w:r>
      <w:r w:rsidRPr="00425243" w:rsidR="00B35C39">
        <w:rPr>
          <w:lang w:val="fr-FR" w:eastAsia="en-GB"/>
        </w:rPr>
        <w:t>,</w:t>
      </w:r>
    </w:p>
    <w:p w:rsidRPr="00425243" w:rsidR="00E77CB3" w:rsidP="00425243" w:rsidRDefault="00E77CB3">
      <w:pPr>
        <w:pStyle w:val="JuListi"/>
        <w:rPr>
          <w:lang w:val="fr-FR" w:eastAsia="en-GB"/>
        </w:rPr>
      </w:pPr>
      <w:r w:rsidRPr="00425243">
        <w:rPr>
          <w:lang w:val="fr-FR" w:eastAsia="en-GB"/>
        </w:rPr>
        <w:t>ii</w:t>
      </w:r>
      <w:r w:rsidRPr="00425243" w:rsidR="00163110">
        <w:rPr>
          <w:lang w:val="fr-FR" w:eastAsia="en-GB"/>
        </w:rPr>
        <w:t>.  </w:t>
      </w:r>
      <w:r w:rsidRPr="00425243" w:rsidR="00121574">
        <w:rPr>
          <w:lang w:val="fr-FR" w:eastAsia="en-GB"/>
        </w:rPr>
        <w:t>103</w:t>
      </w:r>
      <w:r w:rsidRPr="00425243" w:rsidR="00266A5D">
        <w:rPr>
          <w:lang w:val="fr-FR" w:eastAsia="en-GB"/>
        </w:rPr>
        <w:t> </w:t>
      </w:r>
      <w:r w:rsidRPr="00425243">
        <w:rPr>
          <w:lang w:val="fr-FR" w:eastAsia="en-GB"/>
        </w:rPr>
        <w:t>EUR (</w:t>
      </w:r>
      <w:r w:rsidRPr="00425243" w:rsidR="00121574">
        <w:rPr>
          <w:lang w:val="fr-FR" w:eastAsia="en-GB"/>
        </w:rPr>
        <w:t>cent trois euros</w:t>
      </w:r>
      <w:r w:rsidRPr="00425243">
        <w:rPr>
          <w:lang w:val="fr-FR" w:eastAsia="en-GB"/>
        </w:rPr>
        <w:t xml:space="preserve">), plus tout montant </w:t>
      </w:r>
      <w:r w:rsidRPr="00425243" w:rsidR="005E37C6">
        <w:rPr>
          <w:lang w:val="fr-FR" w:eastAsia="en-GB"/>
        </w:rPr>
        <w:t xml:space="preserve">pouvant être dû par </w:t>
      </w:r>
      <w:r w:rsidRPr="00425243" w:rsidR="001F415B">
        <w:rPr>
          <w:lang w:val="fr-FR"/>
        </w:rPr>
        <w:t>les requérants</w:t>
      </w:r>
      <w:r w:rsidRPr="00425243" w:rsidR="005E37C6">
        <w:rPr>
          <w:lang w:val="fr-FR" w:eastAsia="en-GB"/>
        </w:rPr>
        <w:t xml:space="preserve"> à titre d</w:t>
      </w:r>
      <w:r w:rsidRPr="00425243" w:rsidR="00425243">
        <w:rPr>
          <w:lang w:val="fr-FR" w:eastAsia="en-GB"/>
        </w:rPr>
        <w:t>’</w:t>
      </w:r>
      <w:r w:rsidRPr="00425243" w:rsidR="005E37C6">
        <w:rPr>
          <w:lang w:val="fr-FR" w:eastAsia="en-GB"/>
        </w:rPr>
        <w:t>impôt, pour frais et dépens</w:t>
      </w:r>
      <w:r w:rsidRPr="00425243">
        <w:rPr>
          <w:lang w:val="fr-FR" w:eastAsia="en-GB"/>
        </w:rPr>
        <w:t> ;</w:t>
      </w:r>
    </w:p>
    <w:p w:rsidRPr="00425243" w:rsidR="00E77CB3" w:rsidP="00425243" w:rsidRDefault="00E77CB3">
      <w:pPr>
        <w:pStyle w:val="JuLista"/>
        <w:rPr>
          <w:lang w:val="fr-FR"/>
        </w:rPr>
      </w:pPr>
      <w:r w:rsidRPr="00425243">
        <w:rPr>
          <w:lang w:val="fr-FR"/>
        </w:rPr>
        <w:t>b)  qu</w:t>
      </w:r>
      <w:r w:rsidRPr="00425243" w:rsidR="00425243">
        <w:rPr>
          <w:lang w:val="fr-FR"/>
        </w:rPr>
        <w:t>’</w:t>
      </w:r>
      <w:r w:rsidRPr="00425243">
        <w:rPr>
          <w:lang w:val="fr-FR"/>
        </w:rPr>
        <w:t>à compter de l</w:t>
      </w:r>
      <w:r w:rsidRPr="00425243" w:rsidR="00425243">
        <w:rPr>
          <w:lang w:val="fr-FR"/>
        </w:rPr>
        <w:t>’</w:t>
      </w:r>
      <w:r w:rsidRPr="00425243">
        <w:rPr>
          <w:lang w:val="fr-FR"/>
        </w:rPr>
        <w:t>expiration dudit délai et jusqu</w:t>
      </w:r>
      <w:r w:rsidRPr="00425243" w:rsidR="00425243">
        <w:rPr>
          <w:lang w:val="fr-FR"/>
        </w:rPr>
        <w:t>’</w:t>
      </w:r>
      <w:r w:rsidRPr="00425243">
        <w:rPr>
          <w:lang w:val="fr-FR"/>
        </w:rPr>
        <w:t>au versement, ces montants seront à majorer d</w:t>
      </w:r>
      <w:r w:rsidRPr="00425243" w:rsidR="00425243">
        <w:rPr>
          <w:lang w:val="fr-FR"/>
        </w:rPr>
        <w:t>’</w:t>
      </w:r>
      <w:r w:rsidRPr="00425243">
        <w:rPr>
          <w:lang w:val="fr-FR"/>
        </w:rPr>
        <w:t>un intérêt simple à un taux égal à celui de la facilité de prêt marginal de la Banque centrale européenne applicable pendant cette période, augmenté de trois points de pourcentage ;</w:t>
      </w:r>
    </w:p>
    <w:p w:rsidRPr="00425243" w:rsidR="00E77CB3" w:rsidP="00425243" w:rsidRDefault="00E77CB3">
      <w:pPr>
        <w:pStyle w:val="JuLista"/>
        <w:rPr>
          <w:lang w:val="fr-FR"/>
        </w:rPr>
      </w:pPr>
    </w:p>
    <w:p w:rsidRPr="00425243" w:rsidR="00E77CB3" w:rsidP="00425243" w:rsidRDefault="00056FC8">
      <w:pPr>
        <w:pStyle w:val="JuList"/>
        <w:rPr>
          <w:lang w:val="fr-FR"/>
        </w:rPr>
      </w:pPr>
      <w:r w:rsidRPr="00425243">
        <w:rPr>
          <w:lang w:val="fr-FR"/>
        </w:rPr>
        <w:t>5</w:t>
      </w:r>
      <w:r w:rsidRPr="00425243" w:rsidR="00E77CB3">
        <w:rPr>
          <w:lang w:val="fr-FR"/>
        </w:rPr>
        <w:t>.  </w:t>
      </w:r>
      <w:r w:rsidRPr="00425243" w:rsidR="00E77CB3">
        <w:rPr>
          <w:i/>
          <w:lang w:val="fr-FR"/>
        </w:rPr>
        <w:t>Rejette</w:t>
      </w:r>
      <w:r w:rsidRPr="00425243" w:rsidR="00E77CB3">
        <w:rPr>
          <w:lang w:val="fr-FR"/>
        </w:rPr>
        <w:t xml:space="preserve"> la demande de satisfaction équitable pour le surplus.</w:t>
      </w:r>
    </w:p>
    <w:p w:rsidRPr="00425243" w:rsidR="00E77CB3" w:rsidP="00425243" w:rsidRDefault="00E77CB3">
      <w:pPr>
        <w:pStyle w:val="JuParaLast"/>
        <w:rPr>
          <w:lang w:val="fr-FR"/>
        </w:rPr>
      </w:pPr>
      <w:r w:rsidRPr="00425243">
        <w:rPr>
          <w:lang w:val="fr-FR"/>
        </w:rPr>
        <w:t>Fait en français, puis communiqué par écrit le </w:t>
      </w:r>
      <w:r w:rsidRPr="00425243" w:rsidR="00FA4BE0">
        <w:rPr>
          <w:lang w:val="fr-FR"/>
        </w:rPr>
        <w:t>25 juin 2019</w:t>
      </w:r>
      <w:r w:rsidRPr="00425243">
        <w:rPr>
          <w:lang w:val="fr-FR"/>
        </w:rPr>
        <w:t>, en application de l</w:t>
      </w:r>
      <w:r w:rsidRPr="00425243" w:rsidR="00425243">
        <w:rPr>
          <w:lang w:val="fr-FR"/>
        </w:rPr>
        <w:t>’</w:t>
      </w:r>
      <w:r w:rsidRPr="00425243">
        <w:rPr>
          <w:lang w:val="fr-FR"/>
        </w:rPr>
        <w:t>article 77 §§ 2 et 3 du règlement</w:t>
      </w:r>
      <w:r w:rsidRPr="00425243" w:rsidR="00AC0824">
        <w:rPr>
          <w:lang w:val="fr-FR"/>
        </w:rPr>
        <w:t xml:space="preserve"> de la Cour</w:t>
      </w:r>
      <w:r w:rsidRPr="00425243">
        <w:rPr>
          <w:lang w:val="fr-FR"/>
        </w:rPr>
        <w:t>.</w:t>
      </w:r>
    </w:p>
    <w:p w:rsidRPr="00425243" w:rsidR="00236E0E" w:rsidP="00425243" w:rsidRDefault="001F415B">
      <w:pPr>
        <w:pStyle w:val="JuSigned"/>
        <w:keepNext/>
        <w:keepLines/>
        <w:rPr>
          <w:lang w:val="fr-FR"/>
        </w:rPr>
      </w:pPr>
      <w:r w:rsidRPr="00425243">
        <w:rPr>
          <w:lang w:val="fr-FR"/>
        </w:rPr>
        <w:t>Stanley Naismith</w:t>
      </w:r>
      <w:r w:rsidRPr="00425243" w:rsidR="00E77CB3">
        <w:rPr>
          <w:lang w:val="fr-FR"/>
        </w:rPr>
        <w:tab/>
      </w:r>
      <w:r w:rsidRPr="00425243" w:rsidR="00A85E31">
        <w:rPr>
          <w:lang w:val="fr-FR"/>
        </w:rPr>
        <w:t>Robert Spano</w:t>
      </w:r>
      <w:r w:rsidRPr="00425243" w:rsidR="00E77CB3">
        <w:rPr>
          <w:lang w:val="fr-FR"/>
        </w:rPr>
        <w:br/>
      </w:r>
      <w:r w:rsidRPr="00425243" w:rsidR="00E77CB3">
        <w:rPr>
          <w:lang w:val="fr-FR"/>
        </w:rPr>
        <w:tab/>
      </w:r>
      <w:r w:rsidRPr="00425243">
        <w:rPr>
          <w:lang w:val="fr-FR"/>
        </w:rPr>
        <w:t>Greffier</w:t>
      </w:r>
      <w:r w:rsidRPr="00425243" w:rsidR="00E77CB3">
        <w:rPr>
          <w:lang w:val="fr-FR"/>
        </w:rPr>
        <w:tab/>
      </w:r>
      <w:r w:rsidRPr="00425243">
        <w:rPr>
          <w:lang w:val="fr-FR"/>
        </w:rPr>
        <w:t>Président</w:t>
      </w:r>
    </w:p>
    <w:sectPr w:rsidRPr="00425243" w:rsidR="00236E0E" w:rsidSect="00561D4F">
      <w:headerReference w:type="even" r:id="rId11"/>
      <w:headerReference w:type="default" r:id="rId12"/>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BAF" w:rsidRPr="0045067D" w:rsidRDefault="00DC6BAF" w:rsidP="00E77CB3">
      <w:r w:rsidRPr="0045067D">
        <w:separator/>
      </w:r>
    </w:p>
  </w:endnote>
  <w:endnote w:type="continuationSeparator" w:id="0">
    <w:p w:rsidR="00DC6BAF" w:rsidRPr="0045067D" w:rsidRDefault="00DC6BAF" w:rsidP="00E77CB3">
      <w:r w:rsidRPr="004506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BAF" w:rsidRPr="00150BFA" w:rsidRDefault="00DC6BAF" w:rsidP="00561D4F">
    <w:pPr>
      <w:jc w:val="center"/>
    </w:pPr>
    <w:r>
      <w:rPr>
        <w:noProof/>
        <w:lang w:val="en-US" w:eastAsia="ja-JP"/>
      </w:rPr>
      <w:drawing>
        <wp:inline distT="0" distB="0" distL="0" distR="0" wp14:anchorId="065B4009" wp14:editId="75B45882">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C6BAF" w:rsidRDefault="00DC6B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BAF" w:rsidRPr="0045067D" w:rsidRDefault="00DC6BAF" w:rsidP="00E77CB3">
      <w:r w:rsidRPr="0045067D">
        <w:separator/>
      </w:r>
    </w:p>
  </w:footnote>
  <w:footnote w:type="continuationSeparator" w:id="0">
    <w:p w:rsidR="00DC6BAF" w:rsidRPr="0045067D" w:rsidRDefault="00DC6BAF" w:rsidP="00E77CB3">
      <w:r w:rsidRPr="0045067D">
        <w:continuationSeparator/>
      </w:r>
    </w:p>
  </w:footnote>
  <w:footnote w:id="1">
    <w:p w:rsidR="00D2720D" w:rsidRPr="00D2720D" w:rsidRDefault="00D2720D">
      <w:pPr>
        <w:pStyle w:val="FootnoteText"/>
        <w:rPr>
          <w:lang w:val="fr-FR"/>
        </w:rPr>
      </w:pPr>
      <w:r>
        <w:rPr>
          <w:rStyle w:val="FootnoteReference"/>
        </w:rPr>
        <w:footnoteRef/>
      </w:r>
      <w:r w:rsidRPr="00425243">
        <w:rPr>
          <w:lang w:val="fr-FR"/>
        </w:rPr>
        <w:t xml:space="preserve"> Rectifié le 6 août 2019 : le texte était le suivant : « </w:t>
      </w:r>
      <w:r w:rsidR="00EF1739" w:rsidRPr="00425243">
        <w:rPr>
          <w:lang w:val="fr-FR"/>
        </w:rPr>
        <w:t xml:space="preserve">AFFAIRE </w:t>
      </w:r>
      <w:r w:rsidRPr="00425243">
        <w:rPr>
          <w:lang w:val="fr-FR"/>
        </w:rPr>
        <w:t>ULUSOY c. TURQUIE »</w:t>
      </w:r>
    </w:p>
  </w:footnote>
  <w:footnote w:id="2">
    <w:p w:rsidR="00D2720D" w:rsidRPr="00D2720D" w:rsidRDefault="00D2720D">
      <w:pPr>
        <w:pStyle w:val="FootnoteText"/>
        <w:rPr>
          <w:lang w:val="fr-FR"/>
        </w:rPr>
      </w:pPr>
      <w:r>
        <w:rPr>
          <w:rStyle w:val="FootnoteReference"/>
        </w:rPr>
        <w:footnoteRef/>
      </w:r>
      <w:r w:rsidRPr="00425243">
        <w:rPr>
          <w:lang w:val="fr-FR"/>
        </w:rPr>
        <w:t xml:space="preserve"> Rectifié le 6 août 2019</w:t>
      </w:r>
      <w:r w:rsidR="00C44E0F" w:rsidRPr="00425243">
        <w:rPr>
          <w:lang w:val="fr-FR"/>
        </w:rPr>
        <w:t> </w:t>
      </w:r>
      <w:r w:rsidRPr="00425243">
        <w:rPr>
          <w:lang w:val="fr-FR"/>
        </w:rPr>
        <w:t>: le texte était le suivant</w:t>
      </w:r>
      <w:r w:rsidR="00C44E0F" w:rsidRPr="00425243">
        <w:rPr>
          <w:lang w:val="fr-FR"/>
        </w:rPr>
        <w:t> </w:t>
      </w:r>
      <w:r w:rsidRPr="00425243">
        <w:rPr>
          <w:lang w:val="fr-FR"/>
        </w:rPr>
        <w:t>: « En l’affaire Ulusoy c. Turquie, »</w:t>
      </w:r>
    </w:p>
  </w:footnote>
  <w:footnote w:id="3">
    <w:p w:rsidR="00DC6BAF" w:rsidRPr="00163110" w:rsidRDefault="00DC6BAF">
      <w:pPr>
        <w:pStyle w:val="FootnoteText"/>
        <w:rPr>
          <w:lang w:val="fr-FR"/>
        </w:rPr>
      </w:pPr>
      <w:r w:rsidRPr="00265B8E">
        <w:rPr>
          <w:rStyle w:val="FootnoteReference"/>
          <w:vertAlign w:val="baseline"/>
        </w:rPr>
        <w:footnoteRef/>
      </w:r>
      <w:r w:rsidRPr="00163110">
        <w:rPr>
          <w:lang w:val="fr-FR"/>
        </w:rPr>
        <w:t xml:space="preserve">.  Le score </w:t>
      </w:r>
      <w:r w:rsidRPr="00163110">
        <w:rPr>
          <w:i/>
          <w:lang w:val="fr-FR"/>
        </w:rPr>
        <w:t xml:space="preserve">Apgar </w:t>
      </w:r>
      <w:r w:rsidRPr="00163110">
        <w:rPr>
          <w:lang w:val="fr-FR"/>
        </w:rPr>
        <w:t xml:space="preserve">est une note d’évaluation générale du tableau clinique d’un nouveau-né, fondée sur cinq éléments : le rythme cardiaque, la respiration, la tonicité musculaire, la couleur de la peau et la réponse à la stimulation. Chaque élément est noté par 0, 1 ou 2 points. L’addition des notes permet d’asseoir une appréciation globale de l’état de santé de l’enfant, une note de 10 suggérant la meilleure condition possible. </w:t>
      </w:r>
    </w:p>
  </w:footnote>
  <w:footnote w:id="4">
    <w:p w:rsidR="00DC6BAF" w:rsidRPr="00163110" w:rsidRDefault="00DC6BAF" w:rsidP="00225109">
      <w:pPr>
        <w:pStyle w:val="FootnoteText"/>
        <w:rPr>
          <w:lang w:val="fr-FR"/>
        </w:rPr>
      </w:pPr>
      <w:r w:rsidRPr="00265B8E">
        <w:rPr>
          <w:rStyle w:val="FootnoteReference"/>
          <w:vertAlign w:val="baseline"/>
        </w:rPr>
        <w:footnoteRef/>
      </w:r>
      <w:r w:rsidRPr="00163110">
        <w:rPr>
          <w:lang w:val="fr-FR"/>
        </w:rPr>
        <w:t>.  Selon la définition donnée, en France, par l’</w:t>
      </w:r>
      <w:r w:rsidRPr="00163110">
        <w:rPr>
          <w:iCs/>
          <w:lang w:val="fr-FR"/>
        </w:rPr>
        <w:t>Institut national de la santé et de la recherche médicale</w:t>
      </w:r>
      <w:r w:rsidRPr="00163110">
        <w:rPr>
          <w:lang w:val="fr-FR"/>
        </w:rPr>
        <w:t>, la pré-éclampsie est une pathologie de la grossesse caractérisée par une élévation de la pression artérielle, qui peut s’accompagner d’œdèmes massifs. Ce syndrome est une cause majeure de retard de croissance intra</w:t>
      </w:r>
      <w:r w:rsidRPr="00163110">
        <w:rPr>
          <w:lang w:val="fr-FR"/>
        </w:rPr>
        <w:noBreakHyphen/>
        <w:t xml:space="preserve">utérine. </w:t>
      </w:r>
    </w:p>
  </w:footnote>
  <w:footnote w:id="5">
    <w:p w:rsidR="00DC6BAF" w:rsidRPr="00163110" w:rsidRDefault="00DC6BAF" w:rsidP="00985CC7">
      <w:pPr>
        <w:pStyle w:val="FootnoteText"/>
        <w:rPr>
          <w:lang w:val="fr-FR"/>
        </w:rPr>
      </w:pPr>
      <w:r w:rsidRPr="00265B8E">
        <w:rPr>
          <w:rStyle w:val="FootnoteReference"/>
          <w:vertAlign w:val="baseline"/>
        </w:rPr>
        <w:footnoteRef/>
      </w:r>
      <w:r w:rsidRPr="00163110">
        <w:rPr>
          <w:lang w:val="fr-FR"/>
        </w:rPr>
        <w:t>.  Il s’agit de l’encéphalopathie hypoxique-ischémique néonatale, un symptôme qui concerne l’ensemble des conséquences cérébrales d’une privation d’oxygène lié à l’asphyxie périnatale et présentant une mortalité et une morbidité neurologique importantes.</w:t>
      </w:r>
    </w:p>
  </w:footnote>
  <w:footnote w:id="6">
    <w:p w:rsidR="00DC6BAF" w:rsidRPr="00163110" w:rsidRDefault="00DC6BAF" w:rsidP="00C24CD4">
      <w:pPr>
        <w:pStyle w:val="FootnoteText"/>
        <w:rPr>
          <w:lang w:val="fr-FR"/>
        </w:rPr>
      </w:pPr>
      <w:r w:rsidRPr="00265B8E">
        <w:rPr>
          <w:rStyle w:val="FootnoteReference"/>
          <w:vertAlign w:val="baseline"/>
        </w:rPr>
        <w:footnoteRef/>
      </w:r>
      <w:r w:rsidRPr="00163110">
        <w:rPr>
          <w:lang w:val="fr-FR"/>
        </w:rPr>
        <w:t>.  Abréviation pour le syndrome d’aspiration méconiale (SAM). Le méconium est la matière fécale de couleur vert foncé, dont l’intestin du fœtus est tapissé. Dans l’utérus, si le mouvement intestinal augmente ou s’il y a relâchement du sphincter anal, le méconium peut passer dans le liquide amniotique. Le SAM pourrait apparaître si le nourrisson inhale le méconium pendant le travail et l’accouchement. Dans ce cas, le méconium est aspiré dans les poumons, où il peut provoquer un blocage partiel ou complet des voies respiratoires. Le SAM est souvent dû à une souffrance fœtale, mais il peut également apparaître en cas de croissance intra-utérine insuffisante.</w:t>
      </w:r>
    </w:p>
  </w:footnote>
  <w:footnote w:id="7">
    <w:p w:rsidR="00DC6BAF" w:rsidRPr="00163110" w:rsidRDefault="00DC6BAF" w:rsidP="00CB75B2">
      <w:pPr>
        <w:pStyle w:val="FootnoteText"/>
        <w:rPr>
          <w:lang w:val="fr-FR"/>
        </w:rPr>
      </w:pPr>
      <w:r w:rsidRPr="000A3CAD">
        <w:rPr>
          <w:rStyle w:val="FootnoteReference"/>
          <w:vertAlign w:val="baseline"/>
        </w:rPr>
        <w:footnoteRef/>
      </w:r>
      <w:r w:rsidRPr="00163110">
        <w:rPr>
          <w:lang w:val="fr-FR"/>
        </w:rPr>
        <w:t>.  Cette mention comporte une erreur de frappe ; il s’agit en fait du mis en cause T.M.P.</w:t>
      </w:r>
    </w:p>
  </w:footnote>
  <w:footnote w:id="8">
    <w:p w:rsidR="00DC6BAF" w:rsidRPr="00163110" w:rsidRDefault="00DC6BAF" w:rsidP="00CD204E">
      <w:pPr>
        <w:pStyle w:val="FootnoteText"/>
        <w:rPr>
          <w:lang w:val="fr-FR"/>
        </w:rPr>
      </w:pPr>
      <w:r w:rsidRPr="000A3CAD">
        <w:rPr>
          <w:rStyle w:val="FootnoteReference"/>
          <w:vertAlign w:val="baseline"/>
        </w:rPr>
        <w:footnoteRef/>
      </w:r>
      <w:r w:rsidRPr="00163110">
        <w:rPr>
          <w:lang w:val="fr-FR"/>
        </w:rPr>
        <w:t xml:space="preserve">.  « Examen de réactivité fœtale », qui permet d’évaluer le bien-être du fœtus en période prénatale, notamment lorsque des facteurs de risque sont identifiés pendant la grossesse. </w:t>
      </w:r>
    </w:p>
  </w:footnote>
  <w:footnote w:id="9">
    <w:p w:rsidR="00DC6BAF" w:rsidRPr="00163110" w:rsidRDefault="00DC6BAF">
      <w:pPr>
        <w:pStyle w:val="FootnoteText"/>
        <w:rPr>
          <w:lang w:val="fr-FR"/>
        </w:rPr>
      </w:pPr>
      <w:r w:rsidRPr="00286298">
        <w:rPr>
          <w:rStyle w:val="FootnoteReference"/>
          <w:vertAlign w:val="baseline"/>
        </w:rPr>
        <w:footnoteRef/>
      </w:r>
      <w:r w:rsidRPr="00163110">
        <w:rPr>
          <w:lang w:val="fr-FR"/>
        </w:rPr>
        <w:t>.  À l’époque pertinente, ledit règlement intérieur n’était pas encore publié.</w:t>
      </w:r>
    </w:p>
  </w:footnote>
  <w:footnote w:id="10">
    <w:p w:rsidR="00DC6BAF" w:rsidRPr="00163110" w:rsidRDefault="00DC6BAF">
      <w:pPr>
        <w:pStyle w:val="FootnoteText"/>
        <w:rPr>
          <w:lang w:val="fr-FR"/>
        </w:rPr>
      </w:pPr>
      <w:r w:rsidRPr="00286298">
        <w:rPr>
          <w:rStyle w:val="FootnoteReference"/>
          <w:vertAlign w:val="baseline"/>
        </w:rPr>
        <w:footnoteRef/>
      </w:r>
      <w:r w:rsidRPr="00163110">
        <w:rPr>
          <w:lang w:val="fr-FR"/>
        </w:rPr>
        <w:t>.  Le Gouvernement cite des arrêts de la 15</w:t>
      </w:r>
      <w:r w:rsidRPr="00163110">
        <w:rPr>
          <w:vertAlign w:val="superscript"/>
          <w:lang w:val="fr-FR"/>
        </w:rPr>
        <w:t>e</w:t>
      </w:r>
      <w:r w:rsidRPr="00163110">
        <w:rPr>
          <w:lang w:val="fr-FR"/>
        </w:rPr>
        <w:t xml:space="preserve"> chambre  en date des 29 mai 2014, 4 février 2016, 10 novembre 2016, 19 septembre 2017 et 7 juin 2018.</w:t>
      </w:r>
    </w:p>
  </w:footnote>
  <w:footnote w:id="11">
    <w:p w:rsidR="00DC6BAF" w:rsidRPr="00163110" w:rsidRDefault="00DC6BAF" w:rsidP="000A3211">
      <w:pPr>
        <w:pStyle w:val="FootnoteText"/>
        <w:rPr>
          <w:lang w:val="fr-FR"/>
        </w:rPr>
      </w:pPr>
      <w:r w:rsidRPr="00867CE0">
        <w:rPr>
          <w:rStyle w:val="FootnoteReference"/>
          <w:vertAlign w:val="baseline"/>
        </w:rPr>
        <w:footnoteRef/>
      </w:r>
      <w:r w:rsidRPr="00163110">
        <w:rPr>
          <w:lang w:val="fr-FR"/>
        </w:rPr>
        <w:t>.  D’après les coupures de journaux fournies par les requérants, la professeure S.P.K. semble avoir déjà eu affaire aux autorités judiciaires et à l’ordre des médecins d’Istanbul.</w:t>
      </w:r>
    </w:p>
  </w:footnote>
  <w:footnote w:id="12">
    <w:p w:rsidR="00DC6BAF" w:rsidRPr="00163110" w:rsidRDefault="00DC6BAF">
      <w:pPr>
        <w:pStyle w:val="FootnoteText"/>
        <w:rPr>
          <w:lang w:val="fr-FR"/>
        </w:rPr>
      </w:pPr>
      <w:r w:rsidRPr="00163110">
        <w:footnoteRef/>
      </w:r>
      <w:r>
        <w:rPr>
          <w:lang w:val="fr-FR"/>
        </w:rPr>
        <w:t>.  </w:t>
      </w:r>
      <w:r w:rsidRPr="00163110">
        <w:rPr>
          <w:lang w:val="fr-FR"/>
        </w:rPr>
        <w:t>Le 1</w:t>
      </w:r>
      <w:r w:rsidRPr="00163110">
        <w:rPr>
          <w:vertAlign w:val="superscript"/>
          <w:lang w:val="fr-FR"/>
        </w:rPr>
        <w:t>er</w:t>
      </w:r>
      <w:r w:rsidRPr="00163110">
        <w:rPr>
          <w:lang w:val="fr-FR"/>
        </w:rPr>
        <w:t xml:space="preserve"> janvier 2005, la livre turque (TRY), qui remplace l’ancienne livre turque (TRL), est entrée en vigueur. </w:t>
      </w:r>
      <w:r w:rsidRPr="0061474F">
        <w:t>1 TRY vaut un million TRL.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BAF" w:rsidRPr="00561D4F" w:rsidRDefault="00DC6BAF" w:rsidP="00561D4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BAF" w:rsidRPr="00A45145" w:rsidRDefault="00DC6BAF" w:rsidP="00561D4F">
    <w:pPr>
      <w:jc w:val="center"/>
    </w:pPr>
    <w:r>
      <w:rPr>
        <w:noProof/>
        <w:lang w:val="en-US" w:eastAsia="ja-JP"/>
      </w:rPr>
      <w:drawing>
        <wp:inline distT="0" distB="0" distL="0" distR="0" wp14:anchorId="7D0E0512" wp14:editId="1DE57236">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C6BAF" w:rsidRDefault="00DC6B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BAF" w:rsidRPr="00425243" w:rsidRDefault="00DC6BAF" w:rsidP="00C611D8">
    <w:pPr>
      <w:pStyle w:val="ECHRHeader"/>
      <w:rPr>
        <w:lang w:val="fr-FR"/>
      </w:rPr>
    </w:pPr>
    <w:r>
      <w:rPr>
        <w:rStyle w:val="PageNumber"/>
      </w:rPr>
      <w:fldChar w:fldCharType="begin"/>
    </w:r>
    <w:r w:rsidRPr="00425243">
      <w:rPr>
        <w:rStyle w:val="PageNumber"/>
        <w:lang w:val="fr-FR"/>
      </w:rPr>
      <w:instrText xml:space="preserve"> PAGE </w:instrText>
    </w:r>
    <w:r>
      <w:rPr>
        <w:rStyle w:val="PageNumber"/>
      </w:rPr>
      <w:fldChar w:fldCharType="separate"/>
    </w:r>
    <w:r w:rsidR="006467F6">
      <w:rPr>
        <w:rStyle w:val="PageNumber"/>
        <w:noProof/>
        <w:lang w:val="fr-FR"/>
      </w:rPr>
      <w:t>32</w:t>
    </w:r>
    <w:r>
      <w:rPr>
        <w:rStyle w:val="PageNumber"/>
      </w:rPr>
      <w:fldChar w:fldCharType="end"/>
    </w:r>
    <w:r w:rsidRPr="00425243">
      <w:rPr>
        <w:rStyle w:val="PageNumber"/>
        <w:lang w:val="fr-FR"/>
      </w:rPr>
      <w:tab/>
    </w:r>
    <w:r w:rsidRPr="00425243">
      <w:rPr>
        <w:noProof/>
        <w:szCs w:val="18"/>
        <w:lang w:val="fr-FR"/>
      </w:rPr>
      <w:t>ARRÊT</w:t>
    </w:r>
    <w:r w:rsidR="00E066E0" w:rsidRPr="00425243">
      <w:rPr>
        <w:noProof/>
        <w:szCs w:val="18"/>
        <w:lang w:val="fr-FR"/>
      </w:rPr>
      <w:t xml:space="preserve"> MEHMET</w:t>
    </w:r>
    <w:r w:rsidRPr="00425243">
      <w:rPr>
        <w:noProof/>
        <w:szCs w:val="18"/>
        <w:lang w:val="fr-FR"/>
      </w:rPr>
      <w:t xml:space="preserve"> </w:t>
    </w:r>
    <w:r w:rsidRPr="00425243">
      <w:rPr>
        <w:szCs w:val="18"/>
        <w:lang w:val="fr-FR"/>
      </w:rPr>
      <w:t xml:space="preserve">ULUSOY </w:t>
    </w:r>
    <w:r w:rsidR="008C1C7E" w:rsidRPr="00425243">
      <w:rPr>
        <w:szCs w:val="18"/>
        <w:lang w:val="fr-FR"/>
      </w:rPr>
      <w:t xml:space="preserve">ET AUTRES </w:t>
    </w:r>
    <w:r w:rsidRPr="00425243">
      <w:rPr>
        <w:szCs w:val="18"/>
        <w:lang w:val="fr-FR"/>
      </w:rPr>
      <w:t>c. TURQUIE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BAF" w:rsidRPr="00425243" w:rsidRDefault="00DC6BAF" w:rsidP="001F415B">
    <w:pPr>
      <w:pStyle w:val="ECHRHeader"/>
      <w:rPr>
        <w:lang w:val="fr-FR"/>
      </w:rPr>
    </w:pPr>
    <w:r w:rsidRPr="0045067D">
      <w:tab/>
    </w:r>
    <w:r w:rsidRPr="00425243">
      <w:rPr>
        <w:noProof/>
        <w:szCs w:val="18"/>
        <w:lang w:val="fr-FR"/>
      </w:rPr>
      <w:t xml:space="preserve">ARRÊT </w:t>
    </w:r>
    <w:r w:rsidR="00E066E0" w:rsidRPr="00425243">
      <w:rPr>
        <w:noProof/>
        <w:szCs w:val="18"/>
        <w:lang w:val="fr-FR"/>
      </w:rPr>
      <w:t xml:space="preserve">MEHMET </w:t>
    </w:r>
    <w:r w:rsidRPr="00425243">
      <w:rPr>
        <w:szCs w:val="18"/>
        <w:lang w:val="fr-FR"/>
      </w:rPr>
      <w:t>ULUSOY</w:t>
    </w:r>
    <w:r w:rsidR="008C1C7E" w:rsidRPr="00425243">
      <w:rPr>
        <w:szCs w:val="18"/>
        <w:lang w:val="fr-FR"/>
      </w:rPr>
      <w:t xml:space="preserve"> ET AUTRES</w:t>
    </w:r>
    <w:r w:rsidRPr="00425243">
      <w:rPr>
        <w:szCs w:val="18"/>
        <w:lang w:val="fr-FR"/>
      </w:rPr>
      <w:t xml:space="preserve"> c. TURQUIE</w:t>
    </w:r>
    <w:r w:rsidRPr="00425243">
      <w:rPr>
        <w:lang w:val="fr-FR"/>
      </w:rPr>
      <w:tab/>
    </w:r>
    <w:r>
      <w:rPr>
        <w:rStyle w:val="PageNumber"/>
      </w:rPr>
      <w:fldChar w:fldCharType="begin"/>
    </w:r>
    <w:r w:rsidRPr="00425243">
      <w:rPr>
        <w:rStyle w:val="PageNumber"/>
        <w:lang w:val="fr-FR"/>
      </w:rPr>
      <w:instrText xml:space="preserve"> PAGE </w:instrText>
    </w:r>
    <w:r>
      <w:rPr>
        <w:rStyle w:val="PageNumber"/>
      </w:rPr>
      <w:fldChar w:fldCharType="separate"/>
    </w:r>
    <w:r w:rsidR="006467F6">
      <w:rPr>
        <w:rStyle w:val="PageNumber"/>
        <w:noProof/>
        <w:lang w:val="fr-FR"/>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1F415B"/>
    <w:rsid w:val="00002A2E"/>
    <w:rsid w:val="00003EC5"/>
    <w:rsid w:val="000041F8"/>
    <w:rsid w:val="000042A8"/>
    <w:rsid w:val="00004308"/>
    <w:rsid w:val="0000517D"/>
    <w:rsid w:val="00005482"/>
    <w:rsid w:val="00005BF0"/>
    <w:rsid w:val="00007154"/>
    <w:rsid w:val="000103AE"/>
    <w:rsid w:val="00011D69"/>
    <w:rsid w:val="00011F64"/>
    <w:rsid w:val="00012AD3"/>
    <w:rsid w:val="00013789"/>
    <w:rsid w:val="00015C2D"/>
    <w:rsid w:val="00015F00"/>
    <w:rsid w:val="0001786D"/>
    <w:rsid w:val="00017982"/>
    <w:rsid w:val="00017AA7"/>
    <w:rsid w:val="000206A3"/>
    <w:rsid w:val="00020F42"/>
    <w:rsid w:val="000223ED"/>
    <w:rsid w:val="00022C1D"/>
    <w:rsid w:val="0002397D"/>
    <w:rsid w:val="00031496"/>
    <w:rsid w:val="00031531"/>
    <w:rsid w:val="00031D0E"/>
    <w:rsid w:val="0003482E"/>
    <w:rsid w:val="00034987"/>
    <w:rsid w:val="00034EBB"/>
    <w:rsid w:val="00035131"/>
    <w:rsid w:val="000360E2"/>
    <w:rsid w:val="0003665D"/>
    <w:rsid w:val="00036951"/>
    <w:rsid w:val="00040337"/>
    <w:rsid w:val="000425CE"/>
    <w:rsid w:val="00044D46"/>
    <w:rsid w:val="0004573C"/>
    <w:rsid w:val="000512F8"/>
    <w:rsid w:val="00054682"/>
    <w:rsid w:val="00056FC8"/>
    <w:rsid w:val="0005726B"/>
    <w:rsid w:val="000602DF"/>
    <w:rsid w:val="00061533"/>
    <w:rsid w:val="00061B05"/>
    <w:rsid w:val="000632D5"/>
    <w:rsid w:val="0006394A"/>
    <w:rsid w:val="000644EE"/>
    <w:rsid w:val="00065D6A"/>
    <w:rsid w:val="0006659F"/>
    <w:rsid w:val="00066A71"/>
    <w:rsid w:val="0007078F"/>
    <w:rsid w:val="00071F2A"/>
    <w:rsid w:val="00072646"/>
    <w:rsid w:val="0007302C"/>
    <w:rsid w:val="0007345A"/>
    <w:rsid w:val="000736A5"/>
    <w:rsid w:val="00074B22"/>
    <w:rsid w:val="00075BB7"/>
    <w:rsid w:val="00080D19"/>
    <w:rsid w:val="00082884"/>
    <w:rsid w:val="00082D0D"/>
    <w:rsid w:val="0008386F"/>
    <w:rsid w:val="000845A6"/>
    <w:rsid w:val="00085685"/>
    <w:rsid w:val="00085E83"/>
    <w:rsid w:val="00087EBB"/>
    <w:rsid w:val="00090F7D"/>
    <w:rsid w:val="00091611"/>
    <w:rsid w:val="00092466"/>
    <w:rsid w:val="000925AD"/>
    <w:rsid w:val="000941CD"/>
    <w:rsid w:val="0009704B"/>
    <w:rsid w:val="000A24EB"/>
    <w:rsid w:val="000A3211"/>
    <w:rsid w:val="000A3843"/>
    <w:rsid w:val="000A3CAD"/>
    <w:rsid w:val="000A642D"/>
    <w:rsid w:val="000A718B"/>
    <w:rsid w:val="000B1528"/>
    <w:rsid w:val="000B33EC"/>
    <w:rsid w:val="000B3E75"/>
    <w:rsid w:val="000B5A9C"/>
    <w:rsid w:val="000B608E"/>
    <w:rsid w:val="000B61A6"/>
    <w:rsid w:val="000B6923"/>
    <w:rsid w:val="000C0A48"/>
    <w:rsid w:val="000C3945"/>
    <w:rsid w:val="000C410F"/>
    <w:rsid w:val="000C54B7"/>
    <w:rsid w:val="000C5796"/>
    <w:rsid w:val="000C5DD0"/>
    <w:rsid w:val="000C5F3C"/>
    <w:rsid w:val="000C6113"/>
    <w:rsid w:val="000C6DCC"/>
    <w:rsid w:val="000C7428"/>
    <w:rsid w:val="000C7E00"/>
    <w:rsid w:val="000D0C5B"/>
    <w:rsid w:val="000D10C6"/>
    <w:rsid w:val="000D4213"/>
    <w:rsid w:val="000D47AA"/>
    <w:rsid w:val="000D721F"/>
    <w:rsid w:val="000E069B"/>
    <w:rsid w:val="000E08B4"/>
    <w:rsid w:val="000E0E82"/>
    <w:rsid w:val="000E1059"/>
    <w:rsid w:val="000E1DC5"/>
    <w:rsid w:val="000E223F"/>
    <w:rsid w:val="000E3C2F"/>
    <w:rsid w:val="000E4BA9"/>
    <w:rsid w:val="000E617E"/>
    <w:rsid w:val="000E69ED"/>
    <w:rsid w:val="000E6F43"/>
    <w:rsid w:val="000E7D45"/>
    <w:rsid w:val="000F00EF"/>
    <w:rsid w:val="000F07C0"/>
    <w:rsid w:val="000F20C5"/>
    <w:rsid w:val="000F24EA"/>
    <w:rsid w:val="000F3377"/>
    <w:rsid w:val="000F4809"/>
    <w:rsid w:val="000F7851"/>
    <w:rsid w:val="00100E04"/>
    <w:rsid w:val="00104E23"/>
    <w:rsid w:val="00105867"/>
    <w:rsid w:val="001077DD"/>
    <w:rsid w:val="00110F59"/>
    <w:rsid w:val="001117FE"/>
    <w:rsid w:val="00111B0C"/>
    <w:rsid w:val="001121AD"/>
    <w:rsid w:val="001125F0"/>
    <w:rsid w:val="00113ED3"/>
    <w:rsid w:val="001140EC"/>
    <w:rsid w:val="00116236"/>
    <w:rsid w:val="00120D6C"/>
    <w:rsid w:val="00121574"/>
    <w:rsid w:val="0012169A"/>
    <w:rsid w:val="00122899"/>
    <w:rsid w:val="001243AC"/>
    <w:rsid w:val="00124ABC"/>
    <w:rsid w:val="00124C6B"/>
    <w:rsid w:val="0012566F"/>
    <w:rsid w:val="001257EC"/>
    <w:rsid w:val="00125C8F"/>
    <w:rsid w:val="00130125"/>
    <w:rsid w:val="001312C3"/>
    <w:rsid w:val="001327B1"/>
    <w:rsid w:val="00133C69"/>
    <w:rsid w:val="00133D33"/>
    <w:rsid w:val="00134D64"/>
    <w:rsid w:val="00135A30"/>
    <w:rsid w:val="0013612C"/>
    <w:rsid w:val="00136EB9"/>
    <w:rsid w:val="00137FF6"/>
    <w:rsid w:val="00141650"/>
    <w:rsid w:val="00141A18"/>
    <w:rsid w:val="00141BAC"/>
    <w:rsid w:val="00143C2A"/>
    <w:rsid w:val="00147FBA"/>
    <w:rsid w:val="00150949"/>
    <w:rsid w:val="00150BC9"/>
    <w:rsid w:val="00150F64"/>
    <w:rsid w:val="00151426"/>
    <w:rsid w:val="001520FE"/>
    <w:rsid w:val="001534B4"/>
    <w:rsid w:val="00155FAB"/>
    <w:rsid w:val="001560C7"/>
    <w:rsid w:val="0015631B"/>
    <w:rsid w:val="001570A3"/>
    <w:rsid w:val="001615C2"/>
    <w:rsid w:val="0016174F"/>
    <w:rsid w:val="00162A12"/>
    <w:rsid w:val="00163110"/>
    <w:rsid w:val="00163B99"/>
    <w:rsid w:val="00165EC8"/>
    <w:rsid w:val="00166530"/>
    <w:rsid w:val="00171338"/>
    <w:rsid w:val="00172769"/>
    <w:rsid w:val="00172A6E"/>
    <w:rsid w:val="00173621"/>
    <w:rsid w:val="00177B5C"/>
    <w:rsid w:val="00180B5F"/>
    <w:rsid w:val="00180F14"/>
    <w:rsid w:val="001832BD"/>
    <w:rsid w:val="00183317"/>
    <w:rsid w:val="00191033"/>
    <w:rsid w:val="0019150C"/>
    <w:rsid w:val="00193D6E"/>
    <w:rsid w:val="001943B5"/>
    <w:rsid w:val="00195134"/>
    <w:rsid w:val="001963AA"/>
    <w:rsid w:val="00197B51"/>
    <w:rsid w:val="00197BCD"/>
    <w:rsid w:val="001A145B"/>
    <w:rsid w:val="001A4311"/>
    <w:rsid w:val="001A4CCB"/>
    <w:rsid w:val="001A6713"/>
    <w:rsid w:val="001A674C"/>
    <w:rsid w:val="001B27BD"/>
    <w:rsid w:val="001B2DE5"/>
    <w:rsid w:val="001B34F8"/>
    <w:rsid w:val="001B3B24"/>
    <w:rsid w:val="001B5F6F"/>
    <w:rsid w:val="001B6966"/>
    <w:rsid w:val="001B6A6B"/>
    <w:rsid w:val="001B6B67"/>
    <w:rsid w:val="001B7444"/>
    <w:rsid w:val="001B7464"/>
    <w:rsid w:val="001B7CFB"/>
    <w:rsid w:val="001C0F98"/>
    <w:rsid w:val="001C2A42"/>
    <w:rsid w:val="001C5D07"/>
    <w:rsid w:val="001C6929"/>
    <w:rsid w:val="001D1706"/>
    <w:rsid w:val="001D20D6"/>
    <w:rsid w:val="001D24D5"/>
    <w:rsid w:val="001D4752"/>
    <w:rsid w:val="001D57F6"/>
    <w:rsid w:val="001D63ED"/>
    <w:rsid w:val="001D7348"/>
    <w:rsid w:val="001E035B"/>
    <w:rsid w:val="001E0961"/>
    <w:rsid w:val="001E2500"/>
    <w:rsid w:val="001E278D"/>
    <w:rsid w:val="001E2841"/>
    <w:rsid w:val="001E3EAE"/>
    <w:rsid w:val="001E4359"/>
    <w:rsid w:val="001E4C53"/>
    <w:rsid w:val="001E4F05"/>
    <w:rsid w:val="001E6B79"/>
    <w:rsid w:val="001E6F32"/>
    <w:rsid w:val="001E6F77"/>
    <w:rsid w:val="001E7762"/>
    <w:rsid w:val="001E79CD"/>
    <w:rsid w:val="001F0D18"/>
    <w:rsid w:val="001F1FFF"/>
    <w:rsid w:val="001F2145"/>
    <w:rsid w:val="001F2896"/>
    <w:rsid w:val="001F28C6"/>
    <w:rsid w:val="001F415B"/>
    <w:rsid w:val="001F4E43"/>
    <w:rsid w:val="001F4E6E"/>
    <w:rsid w:val="001F5B66"/>
    <w:rsid w:val="001F6262"/>
    <w:rsid w:val="001F6616"/>
    <w:rsid w:val="001F67B0"/>
    <w:rsid w:val="001F7B3D"/>
    <w:rsid w:val="0020163F"/>
    <w:rsid w:val="0020435A"/>
    <w:rsid w:val="00205F9F"/>
    <w:rsid w:val="00210338"/>
    <w:rsid w:val="00210643"/>
    <w:rsid w:val="002115FC"/>
    <w:rsid w:val="0021423C"/>
    <w:rsid w:val="00215262"/>
    <w:rsid w:val="00215982"/>
    <w:rsid w:val="00217B9E"/>
    <w:rsid w:val="00221EF3"/>
    <w:rsid w:val="00222A1B"/>
    <w:rsid w:val="00223218"/>
    <w:rsid w:val="00224145"/>
    <w:rsid w:val="002242F7"/>
    <w:rsid w:val="00225109"/>
    <w:rsid w:val="00226F65"/>
    <w:rsid w:val="00230D00"/>
    <w:rsid w:val="00231991"/>
    <w:rsid w:val="00231DF7"/>
    <w:rsid w:val="00231FD1"/>
    <w:rsid w:val="0023224E"/>
    <w:rsid w:val="002322FE"/>
    <w:rsid w:val="002323E8"/>
    <w:rsid w:val="0023280D"/>
    <w:rsid w:val="00233574"/>
    <w:rsid w:val="002339E0"/>
    <w:rsid w:val="00233CF8"/>
    <w:rsid w:val="0023575D"/>
    <w:rsid w:val="00236E0E"/>
    <w:rsid w:val="00237002"/>
    <w:rsid w:val="00237148"/>
    <w:rsid w:val="00237EBC"/>
    <w:rsid w:val="002402EF"/>
    <w:rsid w:val="002417D6"/>
    <w:rsid w:val="00242223"/>
    <w:rsid w:val="0024222D"/>
    <w:rsid w:val="002427FF"/>
    <w:rsid w:val="00244473"/>
    <w:rsid w:val="00244B0E"/>
    <w:rsid w:val="00244D5A"/>
    <w:rsid w:val="00244F6C"/>
    <w:rsid w:val="00246C66"/>
    <w:rsid w:val="002506C0"/>
    <w:rsid w:val="00250E03"/>
    <w:rsid w:val="00250FD4"/>
    <w:rsid w:val="0025209B"/>
    <w:rsid w:val="002532C5"/>
    <w:rsid w:val="00253388"/>
    <w:rsid w:val="002538D0"/>
    <w:rsid w:val="00254497"/>
    <w:rsid w:val="00256490"/>
    <w:rsid w:val="00256ED6"/>
    <w:rsid w:val="00260C03"/>
    <w:rsid w:val="00260C32"/>
    <w:rsid w:val="00260CAC"/>
    <w:rsid w:val="00260E0F"/>
    <w:rsid w:val="002612CF"/>
    <w:rsid w:val="00263001"/>
    <w:rsid w:val="0026540E"/>
    <w:rsid w:val="00265B8E"/>
    <w:rsid w:val="00266A5D"/>
    <w:rsid w:val="00270DA4"/>
    <w:rsid w:val="00274825"/>
    <w:rsid w:val="00274DEE"/>
    <w:rsid w:val="00275123"/>
    <w:rsid w:val="00275568"/>
    <w:rsid w:val="00275C65"/>
    <w:rsid w:val="00276B0C"/>
    <w:rsid w:val="00280F9A"/>
    <w:rsid w:val="0028202E"/>
    <w:rsid w:val="00282240"/>
    <w:rsid w:val="00282332"/>
    <w:rsid w:val="00286286"/>
    <w:rsid w:val="00286298"/>
    <w:rsid w:val="002904DB"/>
    <w:rsid w:val="002909ED"/>
    <w:rsid w:val="00291379"/>
    <w:rsid w:val="00291FA9"/>
    <w:rsid w:val="00293E0D"/>
    <w:rsid w:val="00294541"/>
    <w:rsid w:val="002948AD"/>
    <w:rsid w:val="00294C08"/>
    <w:rsid w:val="0029604C"/>
    <w:rsid w:val="00296EF6"/>
    <w:rsid w:val="002A01CC"/>
    <w:rsid w:val="002A0FC3"/>
    <w:rsid w:val="002A2B4B"/>
    <w:rsid w:val="002A3ED5"/>
    <w:rsid w:val="002A5AB4"/>
    <w:rsid w:val="002A61B1"/>
    <w:rsid w:val="002A62E8"/>
    <w:rsid w:val="002A663C"/>
    <w:rsid w:val="002A6993"/>
    <w:rsid w:val="002A7699"/>
    <w:rsid w:val="002B04F4"/>
    <w:rsid w:val="002B14F8"/>
    <w:rsid w:val="002B3604"/>
    <w:rsid w:val="002B444B"/>
    <w:rsid w:val="002B5887"/>
    <w:rsid w:val="002B5C8D"/>
    <w:rsid w:val="002C014A"/>
    <w:rsid w:val="002C0E27"/>
    <w:rsid w:val="002C1289"/>
    <w:rsid w:val="002C3040"/>
    <w:rsid w:val="002C384E"/>
    <w:rsid w:val="002C57E1"/>
    <w:rsid w:val="002C57F9"/>
    <w:rsid w:val="002C706E"/>
    <w:rsid w:val="002C74BC"/>
    <w:rsid w:val="002D022D"/>
    <w:rsid w:val="002D2224"/>
    <w:rsid w:val="002D23B6"/>
    <w:rsid w:val="002D24BB"/>
    <w:rsid w:val="002D2954"/>
    <w:rsid w:val="002D47E7"/>
    <w:rsid w:val="002D6753"/>
    <w:rsid w:val="002E02CB"/>
    <w:rsid w:val="002E27C7"/>
    <w:rsid w:val="002E2CEF"/>
    <w:rsid w:val="002E4C3F"/>
    <w:rsid w:val="002E74D3"/>
    <w:rsid w:val="002E7F5E"/>
    <w:rsid w:val="002F1C45"/>
    <w:rsid w:val="002F2AF7"/>
    <w:rsid w:val="002F3231"/>
    <w:rsid w:val="002F32C1"/>
    <w:rsid w:val="002F3D88"/>
    <w:rsid w:val="002F4674"/>
    <w:rsid w:val="002F4A50"/>
    <w:rsid w:val="002F65B5"/>
    <w:rsid w:val="002F6A56"/>
    <w:rsid w:val="002F7184"/>
    <w:rsid w:val="002F7E1C"/>
    <w:rsid w:val="00301A75"/>
    <w:rsid w:val="00302A4E"/>
    <w:rsid w:val="00302F70"/>
    <w:rsid w:val="0030336F"/>
    <w:rsid w:val="0030375E"/>
    <w:rsid w:val="0030389F"/>
    <w:rsid w:val="00304C25"/>
    <w:rsid w:val="0030723D"/>
    <w:rsid w:val="00307CD4"/>
    <w:rsid w:val="0031020F"/>
    <w:rsid w:val="00311CCC"/>
    <w:rsid w:val="00312A30"/>
    <w:rsid w:val="00313DC1"/>
    <w:rsid w:val="0031423E"/>
    <w:rsid w:val="00314509"/>
    <w:rsid w:val="003147A2"/>
    <w:rsid w:val="00314ABF"/>
    <w:rsid w:val="00314EB2"/>
    <w:rsid w:val="00320F72"/>
    <w:rsid w:val="0032169D"/>
    <w:rsid w:val="003220C7"/>
    <w:rsid w:val="0032463E"/>
    <w:rsid w:val="00326224"/>
    <w:rsid w:val="0032698F"/>
    <w:rsid w:val="00327001"/>
    <w:rsid w:val="00327B1E"/>
    <w:rsid w:val="003362AA"/>
    <w:rsid w:val="00337EE4"/>
    <w:rsid w:val="00340FFD"/>
    <w:rsid w:val="003410ED"/>
    <w:rsid w:val="0034112D"/>
    <w:rsid w:val="00342180"/>
    <w:rsid w:val="00343F42"/>
    <w:rsid w:val="00344B15"/>
    <w:rsid w:val="00344DEA"/>
    <w:rsid w:val="00346E9C"/>
    <w:rsid w:val="00350587"/>
    <w:rsid w:val="003506B1"/>
    <w:rsid w:val="0035094D"/>
    <w:rsid w:val="003510E0"/>
    <w:rsid w:val="00354F8C"/>
    <w:rsid w:val="00355340"/>
    <w:rsid w:val="00356AC7"/>
    <w:rsid w:val="003609FA"/>
    <w:rsid w:val="0036101A"/>
    <w:rsid w:val="00363857"/>
    <w:rsid w:val="00365250"/>
    <w:rsid w:val="00366E95"/>
    <w:rsid w:val="003673D1"/>
    <w:rsid w:val="003710C8"/>
    <w:rsid w:val="00372378"/>
    <w:rsid w:val="00374A49"/>
    <w:rsid w:val="003750BE"/>
    <w:rsid w:val="00380188"/>
    <w:rsid w:val="00381D9A"/>
    <w:rsid w:val="00381E4B"/>
    <w:rsid w:val="003829E3"/>
    <w:rsid w:val="003830F5"/>
    <w:rsid w:val="00385091"/>
    <w:rsid w:val="00385C22"/>
    <w:rsid w:val="003879A1"/>
    <w:rsid w:val="00387B9D"/>
    <w:rsid w:val="0039037C"/>
    <w:rsid w:val="00390BD5"/>
    <w:rsid w:val="00391330"/>
    <w:rsid w:val="00391BFA"/>
    <w:rsid w:val="003934A9"/>
    <w:rsid w:val="0039364F"/>
    <w:rsid w:val="00393DC7"/>
    <w:rsid w:val="00394027"/>
    <w:rsid w:val="00396394"/>
    <w:rsid w:val="003965BE"/>
    <w:rsid w:val="00396686"/>
    <w:rsid w:val="0039778E"/>
    <w:rsid w:val="0039788C"/>
    <w:rsid w:val="00397A8B"/>
    <w:rsid w:val="00397AAC"/>
    <w:rsid w:val="003A13DB"/>
    <w:rsid w:val="003A3F2E"/>
    <w:rsid w:val="003A5515"/>
    <w:rsid w:val="003A6D26"/>
    <w:rsid w:val="003A7387"/>
    <w:rsid w:val="003B1C8C"/>
    <w:rsid w:val="003B2814"/>
    <w:rsid w:val="003B2BCA"/>
    <w:rsid w:val="003B4941"/>
    <w:rsid w:val="003B6819"/>
    <w:rsid w:val="003B69D1"/>
    <w:rsid w:val="003C1FE4"/>
    <w:rsid w:val="003C227A"/>
    <w:rsid w:val="003C24C8"/>
    <w:rsid w:val="003C5714"/>
    <w:rsid w:val="003C5BE6"/>
    <w:rsid w:val="003C65CC"/>
    <w:rsid w:val="003C6B9F"/>
    <w:rsid w:val="003C6DBB"/>
    <w:rsid w:val="003C6E2A"/>
    <w:rsid w:val="003C7C8A"/>
    <w:rsid w:val="003D0299"/>
    <w:rsid w:val="003D5586"/>
    <w:rsid w:val="003D7187"/>
    <w:rsid w:val="003D7836"/>
    <w:rsid w:val="003E0BA8"/>
    <w:rsid w:val="003E1BA8"/>
    <w:rsid w:val="003E43F3"/>
    <w:rsid w:val="003E45FB"/>
    <w:rsid w:val="003E4EE2"/>
    <w:rsid w:val="003E4F44"/>
    <w:rsid w:val="003E6538"/>
    <w:rsid w:val="003E6D80"/>
    <w:rsid w:val="003F05FA"/>
    <w:rsid w:val="003F1548"/>
    <w:rsid w:val="003F235F"/>
    <w:rsid w:val="003F244A"/>
    <w:rsid w:val="003F30B8"/>
    <w:rsid w:val="003F4C45"/>
    <w:rsid w:val="003F5F7B"/>
    <w:rsid w:val="003F7D64"/>
    <w:rsid w:val="004015E0"/>
    <w:rsid w:val="00402B6D"/>
    <w:rsid w:val="00403CA1"/>
    <w:rsid w:val="004108E6"/>
    <w:rsid w:val="00412E24"/>
    <w:rsid w:val="00414300"/>
    <w:rsid w:val="004147EA"/>
    <w:rsid w:val="00414B0E"/>
    <w:rsid w:val="004152B4"/>
    <w:rsid w:val="00415A12"/>
    <w:rsid w:val="00416BF6"/>
    <w:rsid w:val="00417075"/>
    <w:rsid w:val="00417598"/>
    <w:rsid w:val="00420370"/>
    <w:rsid w:val="00421F7C"/>
    <w:rsid w:val="00424BFF"/>
    <w:rsid w:val="00425243"/>
    <w:rsid w:val="00425BA9"/>
    <w:rsid w:val="00425C67"/>
    <w:rsid w:val="00425F27"/>
    <w:rsid w:val="00427E7A"/>
    <w:rsid w:val="00430D3D"/>
    <w:rsid w:val="00430F21"/>
    <w:rsid w:val="00431F5E"/>
    <w:rsid w:val="00432164"/>
    <w:rsid w:val="00434EC4"/>
    <w:rsid w:val="004366E5"/>
    <w:rsid w:val="00436C49"/>
    <w:rsid w:val="00436CD0"/>
    <w:rsid w:val="00436D21"/>
    <w:rsid w:val="00437EE3"/>
    <w:rsid w:val="00442475"/>
    <w:rsid w:val="004440D3"/>
    <w:rsid w:val="00444498"/>
    <w:rsid w:val="004449CC"/>
    <w:rsid w:val="00445366"/>
    <w:rsid w:val="00445A46"/>
    <w:rsid w:val="00446ACC"/>
    <w:rsid w:val="004475D0"/>
    <w:rsid w:val="00447F5B"/>
    <w:rsid w:val="0045067D"/>
    <w:rsid w:val="00450B39"/>
    <w:rsid w:val="00450FBC"/>
    <w:rsid w:val="00452E4E"/>
    <w:rsid w:val="004531E8"/>
    <w:rsid w:val="004554A3"/>
    <w:rsid w:val="00461DB0"/>
    <w:rsid w:val="00463926"/>
    <w:rsid w:val="00464827"/>
    <w:rsid w:val="00464C9A"/>
    <w:rsid w:val="00465B61"/>
    <w:rsid w:val="00466209"/>
    <w:rsid w:val="00470308"/>
    <w:rsid w:val="004713F2"/>
    <w:rsid w:val="004731CD"/>
    <w:rsid w:val="0047332C"/>
    <w:rsid w:val="004741F5"/>
    <w:rsid w:val="00474F3D"/>
    <w:rsid w:val="0047502A"/>
    <w:rsid w:val="004757C4"/>
    <w:rsid w:val="00475DA8"/>
    <w:rsid w:val="00476391"/>
    <w:rsid w:val="00477B85"/>
    <w:rsid w:val="00477E3A"/>
    <w:rsid w:val="0048035F"/>
    <w:rsid w:val="00481460"/>
    <w:rsid w:val="00481DDC"/>
    <w:rsid w:val="00482F25"/>
    <w:rsid w:val="00483390"/>
    <w:rsid w:val="00483E5F"/>
    <w:rsid w:val="00484A6C"/>
    <w:rsid w:val="00485FF9"/>
    <w:rsid w:val="0048699D"/>
    <w:rsid w:val="0048753F"/>
    <w:rsid w:val="00487DF1"/>
    <w:rsid w:val="004907F0"/>
    <w:rsid w:val="00490849"/>
    <w:rsid w:val="0049140B"/>
    <w:rsid w:val="004917C4"/>
    <w:rsid w:val="004919B9"/>
    <w:rsid w:val="004923A5"/>
    <w:rsid w:val="0049258F"/>
    <w:rsid w:val="00493AF9"/>
    <w:rsid w:val="00493DAE"/>
    <w:rsid w:val="004940B7"/>
    <w:rsid w:val="00494483"/>
    <w:rsid w:val="00494A00"/>
    <w:rsid w:val="004953C9"/>
    <w:rsid w:val="0049678E"/>
    <w:rsid w:val="0049699D"/>
    <w:rsid w:val="00496BFB"/>
    <w:rsid w:val="004978F5"/>
    <w:rsid w:val="004A0E44"/>
    <w:rsid w:val="004A11C2"/>
    <w:rsid w:val="004A15C7"/>
    <w:rsid w:val="004A2EB9"/>
    <w:rsid w:val="004A4657"/>
    <w:rsid w:val="004A48F3"/>
    <w:rsid w:val="004A573A"/>
    <w:rsid w:val="004A7730"/>
    <w:rsid w:val="004A7B2C"/>
    <w:rsid w:val="004A7E50"/>
    <w:rsid w:val="004B013B"/>
    <w:rsid w:val="004B112B"/>
    <w:rsid w:val="004B14A3"/>
    <w:rsid w:val="004B16B6"/>
    <w:rsid w:val="004B16F2"/>
    <w:rsid w:val="004B3271"/>
    <w:rsid w:val="004B6807"/>
    <w:rsid w:val="004C01E4"/>
    <w:rsid w:val="004C086C"/>
    <w:rsid w:val="004C0EB5"/>
    <w:rsid w:val="004C16D4"/>
    <w:rsid w:val="004C1AAA"/>
    <w:rsid w:val="004C1F56"/>
    <w:rsid w:val="004C27BC"/>
    <w:rsid w:val="004C2FD2"/>
    <w:rsid w:val="004C4828"/>
    <w:rsid w:val="004C58FF"/>
    <w:rsid w:val="004C5A3F"/>
    <w:rsid w:val="004D02DC"/>
    <w:rsid w:val="004D15F3"/>
    <w:rsid w:val="004D2491"/>
    <w:rsid w:val="004D3B0D"/>
    <w:rsid w:val="004D3C1A"/>
    <w:rsid w:val="004D5311"/>
    <w:rsid w:val="004D5DCC"/>
    <w:rsid w:val="004E13BB"/>
    <w:rsid w:val="004E3222"/>
    <w:rsid w:val="004E486F"/>
    <w:rsid w:val="004E69FC"/>
    <w:rsid w:val="004E7777"/>
    <w:rsid w:val="004F10AF"/>
    <w:rsid w:val="004F11A4"/>
    <w:rsid w:val="004F2389"/>
    <w:rsid w:val="004F2427"/>
    <w:rsid w:val="004F2979"/>
    <w:rsid w:val="004F304D"/>
    <w:rsid w:val="004F3D84"/>
    <w:rsid w:val="004F61BE"/>
    <w:rsid w:val="004F66B1"/>
    <w:rsid w:val="004F754F"/>
    <w:rsid w:val="004F75B5"/>
    <w:rsid w:val="004F78C4"/>
    <w:rsid w:val="004F7E28"/>
    <w:rsid w:val="00503944"/>
    <w:rsid w:val="00507F9D"/>
    <w:rsid w:val="00510273"/>
    <w:rsid w:val="005104F9"/>
    <w:rsid w:val="00511C07"/>
    <w:rsid w:val="00511C23"/>
    <w:rsid w:val="00515AEB"/>
    <w:rsid w:val="00516113"/>
    <w:rsid w:val="005173A6"/>
    <w:rsid w:val="005177AD"/>
    <w:rsid w:val="00520657"/>
    <w:rsid w:val="00520BAA"/>
    <w:rsid w:val="00525208"/>
    <w:rsid w:val="005257A5"/>
    <w:rsid w:val="00525C72"/>
    <w:rsid w:val="005264C0"/>
    <w:rsid w:val="00526A8A"/>
    <w:rsid w:val="00526C6A"/>
    <w:rsid w:val="00527A8C"/>
    <w:rsid w:val="00531446"/>
    <w:rsid w:val="00531DF2"/>
    <w:rsid w:val="00532842"/>
    <w:rsid w:val="00533AF7"/>
    <w:rsid w:val="005346CF"/>
    <w:rsid w:val="00535354"/>
    <w:rsid w:val="005364BB"/>
    <w:rsid w:val="00536FB5"/>
    <w:rsid w:val="00537B6D"/>
    <w:rsid w:val="00537BD8"/>
    <w:rsid w:val="00537C27"/>
    <w:rsid w:val="00541F34"/>
    <w:rsid w:val="00543E5C"/>
    <w:rsid w:val="00543F7B"/>
    <w:rsid w:val="005442EE"/>
    <w:rsid w:val="00544604"/>
    <w:rsid w:val="00545F02"/>
    <w:rsid w:val="005471AE"/>
    <w:rsid w:val="00547353"/>
    <w:rsid w:val="005474E7"/>
    <w:rsid w:val="00550F5F"/>
    <w:rsid w:val="005512A3"/>
    <w:rsid w:val="005526D9"/>
    <w:rsid w:val="005539AF"/>
    <w:rsid w:val="00556326"/>
    <w:rsid w:val="005578CE"/>
    <w:rsid w:val="005579C1"/>
    <w:rsid w:val="00557F0B"/>
    <w:rsid w:val="005619C8"/>
    <w:rsid w:val="00561D4F"/>
    <w:rsid w:val="00562781"/>
    <w:rsid w:val="00565606"/>
    <w:rsid w:val="0057051B"/>
    <w:rsid w:val="00570ABC"/>
    <w:rsid w:val="00570C0C"/>
    <w:rsid w:val="0057271C"/>
    <w:rsid w:val="00572845"/>
    <w:rsid w:val="005737A6"/>
    <w:rsid w:val="00574C83"/>
    <w:rsid w:val="0057614E"/>
    <w:rsid w:val="00576E9F"/>
    <w:rsid w:val="0058106B"/>
    <w:rsid w:val="00581361"/>
    <w:rsid w:val="00583BBC"/>
    <w:rsid w:val="0058571C"/>
    <w:rsid w:val="005864DF"/>
    <w:rsid w:val="0059084E"/>
    <w:rsid w:val="00591D97"/>
    <w:rsid w:val="00592772"/>
    <w:rsid w:val="0059306C"/>
    <w:rsid w:val="00593F29"/>
    <w:rsid w:val="0059574A"/>
    <w:rsid w:val="005960DF"/>
    <w:rsid w:val="00596468"/>
    <w:rsid w:val="00596EF9"/>
    <w:rsid w:val="005A02CB"/>
    <w:rsid w:val="005A1B9B"/>
    <w:rsid w:val="005A24F1"/>
    <w:rsid w:val="005A34C4"/>
    <w:rsid w:val="005A6276"/>
    <w:rsid w:val="005A6751"/>
    <w:rsid w:val="005A6E3C"/>
    <w:rsid w:val="005B092E"/>
    <w:rsid w:val="005B0A0F"/>
    <w:rsid w:val="005B0E2F"/>
    <w:rsid w:val="005B152C"/>
    <w:rsid w:val="005B1EE0"/>
    <w:rsid w:val="005B24AB"/>
    <w:rsid w:val="005B2B24"/>
    <w:rsid w:val="005B4381"/>
    <w:rsid w:val="005B4425"/>
    <w:rsid w:val="005B4683"/>
    <w:rsid w:val="005B4B94"/>
    <w:rsid w:val="005B619B"/>
    <w:rsid w:val="005C022D"/>
    <w:rsid w:val="005C03FF"/>
    <w:rsid w:val="005C36B5"/>
    <w:rsid w:val="005C381B"/>
    <w:rsid w:val="005C3EE8"/>
    <w:rsid w:val="005C478F"/>
    <w:rsid w:val="005C515E"/>
    <w:rsid w:val="005C79A3"/>
    <w:rsid w:val="005D1F3C"/>
    <w:rsid w:val="005D305C"/>
    <w:rsid w:val="005D34F9"/>
    <w:rsid w:val="005D4190"/>
    <w:rsid w:val="005D4D08"/>
    <w:rsid w:val="005D5B8F"/>
    <w:rsid w:val="005D67A3"/>
    <w:rsid w:val="005E2988"/>
    <w:rsid w:val="005E3085"/>
    <w:rsid w:val="005E3207"/>
    <w:rsid w:val="005E37C6"/>
    <w:rsid w:val="005E5D54"/>
    <w:rsid w:val="005E6254"/>
    <w:rsid w:val="005E6B8A"/>
    <w:rsid w:val="005F0E5A"/>
    <w:rsid w:val="005F28B1"/>
    <w:rsid w:val="005F3D86"/>
    <w:rsid w:val="005F466D"/>
    <w:rsid w:val="005F51E1"/>
    <w:rsid w:val="005F670E"/>
    <w:rsid w:val="005F7F3E"/>
    <w:rsid w:val="006014F3"/>
    <w:rsid w:val="006028CA"/>
    <w:rsid w:val="0060360F"/>
    <w:rsid w:val="00604BB1"/>
    <w:rsid w:val="00605C2F"/>
    <w:rsid w:val="00606D69"/>
    <w:rsid w:val="00607E02"/>
    <w:rsid w:val="0061059F"/>
    <w:rsid w:val="00611C80"/>
    <w:rsid w:val="0061205B"/>
    <w:rsid w:val="006126A0"/>
    <w:rsid w:val="00612DEF"/>
    <w:rsid w:val="00615AA8"/>
    <w:rsid w:val="00616B25"/>
    <w:rsid w:val="00616BD7"/>
    <w:rsid w:val="00620692"/>
    <w:rsid w:val="0062299D"/>
    <w:rsid w:val="006237F4"/>
    <w:rsid w:val="006240E9"/>
    <w:rsid w:val="006242CA"/>
    <w:rsid w:val="00626E83"/>
    <w:rsid w:val="00627507"/>
    <w:rsid w:val="00631129"/>
    <w:rsid w:val="00633717"/>
    <w:rsid w:val="006338C1"/>
    <w:rsid w:val="006344E1"/>
    <w:rsid w:val="00635E3E"/>
    <w:rsid w:val="006370F9"/>
    <w:rsid w:val="00641131"/>
    <w:rsid w:val="00642FBC"/>
    <w:rsid w:val="00644136"/>
    <w:rsid w:val="00645655"/>
    <w:rsid w:val="006467F6"/>
    <w:rsid w:val="00647113"/>
    <w:rsid w:val="006476BB"/>
    <w:rsid w:val="00652302"/>
    <w:rsid w:val="0065298D"/>
    <w:rsid w:val="006540D1"/>
    <w:rsid w:val="006545C4"/>
    <w:rsid w:val="00657B09"/>
    <w:rsid w:val="006608E1"/>
    <w:rsid w:val="00661316"/>
    <w:rsid w:val="00661971"/>
    <w:rsid w:val="00661CE8"/>
    <w:rsid w:val="0066211E"/>
    <w:rsid w:val="006623D9"/>
    <w:rsid w:val="006624E0"/>
    <w:rsid w:val="00662634"/>
    <w:rsid w:val="00662B4C"/>
    <w:rsid w:val="00663902"/>
    <w:rsid w:val="006653B2"/>
    <w:rsid w:val="0066550C"/>
    <w:rsid w:val="0066557F"/>
    <w:rsid w:val="00665A5F"/>
    <w:rsid w:val="006667A6"/>
    <w:rsid w:val="00666DA8"/>
    <w:rsid w:val="006679A0"/>
    <w:rsid w:val="00667A96"/>
    <w:rsid w:val="00667B26"/>
    <w:rsid w:val="00670205"/>
    <w:rsid w:val="006716F2"/>
    <w:rsid w:val="00671918"/>
    <w:rsid w:val="0067287B"/>
    <w:rsid w:val="006729AF"/>
    <w:rsid w:val="0067636D"/>
    <w:rsid w:val="0067694A"/>
    <w:rsid w:val="00682BF2"/>
    <w:rsid w:val="00683AB0"/>
    <w:rsid w:val="00683F5F"/>
    <w:rsid w:val="006859CE"/>
    <w:rsid w:val="00686016"/>
    <w:rsid w:val="00691270"/>
    <w:rsid w:val="00691D94"/>
    <w:rsid w:val="0069230F"/>
    <w:rsid w:val="00692995"/>
    <w:rsid w:val="006930B9"/>
    <w:rsid w:val="00694A2E"/>
    <w:rsid w:val="00694BA8"/>
    <w:rsid w:val="00694DDA"/>
    <w:rsid w:val="00697065"/>
    <w:rsid w:val="0069727B"/>
    <w:rsid w:val="00697E03"/>
    <w:rsid w:val="006A037C"/>
    <w:rsid w:val="006A34FA"/>
    <w:rsid w:val="006A36F4"/>
    <w:rsid w:val="006A406F"/>
    <w:rsid w:val="006A4F7D"/>
    <w:rsid w:val="006A5904"/>
    <w:rsid w:val="006A5D3A"/>
    <w:rsid w:val="006B005F"/>
    <w:rsid w:val="006B011E"/>
    <w:rsid w:val="006B1C0F"/>
    <w:rsid w:val="006B1E9D"/>
    <w:rsid w:val="006B2239"/>
    <w:rsid w:val="006B583F"/>
    <w:rsid w:val="006B58C7"/>
    <w:rsid w:val="006C09E2"/>
    <w:rsid w:val="006C1BCB"/>
    <w:rsid w:val="006C23D4"/>
    <w:rsid w:val="006C24D3"/>
    <w:rsid w:val="006C3F0B"/>
    <w:rsid w:val="006C4C45"/>
    <w:rsid w:val="006C64BE"/>
    <w:rsid w:val="006C6584"/>
    <w:rsid w:val="006C77AF"/>
    <w:rsid w:val="006C7BB0"/>
    <w:rsid w:val="006D1D3C"/>
    <w:rsid w:val="006D29F3"/>
    <w:rsid w:val="006D3237"/>
    <w:rsid w:val="006D431F"/>
    <w:rsid w:val="006E0E7D"/>
    <w:rsid w:val="006E23AA"/>
    <w:rsid w:val="006E2E37"/>
    <w:rsid w:val="006E3CF1"/>
    <w:rsid w:val="006E44AE"/>
    <w:rsid w:val="006E52DD"/>
    <w:rsid w:val="006E606D"/>
    <w:rsid w:val="006E6209"/>
    <w:rsid w:val="006E6AD6"/>
    <w:rsid w:val="006E7E80"/>
    <w:rsid w:val="006F199A"/>
    <w:rsid w:val="006F3E8E"/>
    <w:rsid w:val="006F4416"/>
    <w:rsid w:val="006F48CA"/>
    <w:rsid w:val="006F4B1A"/>
    <w:rsid w:val="006F60F3"/>
    <w:rsid w:val="006F64DD"/>
    <w:rsid w:val="007029D4"/>
    <w:rsid w:val="007031D0"/>
    <w:rsid w:val="007035EE"/>
    <w:rsid w:val="00704EE2"/>
    <w:rsid w:val="00706429"/>
    <w:rsid w:val="00706741"/>
    <w:rsid w:val="00707030"/>
    <w:rsid w:val="00710A1F"/>
    <w:rsid w:val="00711B9F"/>
    <w:rsid w:val="0071200B"/>
    <w:rsid w:val="00712EB0"/>
    <w:rsid w:val="00713FBE"/>
    <w:rsid w:val="007149CE"/>
    <w:rsid w:val="00715127"/>
    <w:rsid w:val="00715657"/>
    <w:rsid w:val="007158CF"/>
    <w:rsid w:val="00715E8E"/>
    <w:rsid w:val="0072339A"/>
    <w:rsid w:val="00723580"/>
    <w:rsid w:val="00723755"/>
    <w:rsid w:val="00723BA2"/>
    <w:rsid w:val="00725DE2"/>
    <w:rsid w:val="00725FD6"/>
    <w:rsid w:val="007265DD"/>
    <w:rsid w:val="00730EA9"/>
    <w:rsid w:val="0073136C"/>
    <w:rsid w:val="00731F0F"/>
    <w:rsid w:val="00732839"/>
    <w:rsid w:val="00733250"/>
    <w:rsid w:val="007337AA"/>
    <w:rsid w:val="00735AC3"/>
    <w:rsid w:val="00735FA2"/>
    <w:rsid w:val="007375B3"/>
    <w:rsid w:val="00737F9B"/>
    <w:rsid w:val="00740B51"/>
    <w:rsid w:val="00741404"/>
    <w:rsid w:val="007431CB"/>
    <w:rsid w:val="007449E5"/>
    <w:rsid w:val="00744CD6"/>
    <w:rsid w:val="00747FF0"/>
    <w:rsid w:val="00750705"/>
    <w:rsid w:val="007509B3"/>
    <w:rsid w:val="00751829"/>
    <w:rsid w:val="00755EA8"/>
    <w:rsid w:val="007610D9"/>
    <w:rsid w:val="0076485B"/>
    <w:rsid w:val="00764D4E"/>
    <w:rsid w:val="00765A1F"/>
    <w:rsid w:val="00767204"/>
    <w:rsid w:val="00767D5C"/>
    <w:rsid w:val="00771028"/>
    <w:rsid w:val="00775AC9"/>
    <w:rsid w:val="00775B6D"/>
    <w:rsid w:val="00776D68"/>
    <w:rsid w:val="007817DA"/>
    <w:rsid w:val="00781AC0"/>
    <w:rsid w:val="00784318"/>
    <w:rsid w:val="007850EE"/>
    <w:rsid w:val="00785B95"/>
    <w:rsid w:val="0078613D"/>
    <w:rsid w:val="007878BE"/>
    <w:rsid w:val="007878E5"/>
    <w:rsid w:val="00787C3B"/>
    <w:rsid w:val="00790E96"/>
    <w:rsid w:val="00791F66"/>
    <w:rsid w:val="007927DF"/>
    <w:rsid w:val="00793366"/>
    <w:rsid w:val="00793A94"/>
    <w:rsid w:val="00794B34"/>
    <w:rsid w:val="007952DA"/>
    <w:rsid w:val="0079557C"/>
    <w:rsid w:val="007A07FF"/>
    <w:rsid w:val="007A0807"/>
    <w:rsid w:val="007A090C"/>
    <w:rsid w:val="007A231F"/>
    <w:rsid w:val="007A3183"/>
    <w:rsid w:val="007A5A63"/>
    <w:rsid w:val="007A716F"/>
    <w:rsid w:val="007A730B"/>
    <w:rsid w:val="007B1E87"/>
    <w:rsid w:val="007B270A"/>
    <w:rsid w:val="007B4B56"/>
    <w:rsid w:val="007B562A"/>
    <w:rsid w:val="007B5C81"/>
    <w:rsid w:val="007B68EC"/>
    <w:rsid w:val="007B790C"/>
    <w:rsid w:val="007C0695"/>
    <w:rsid w:val="007C08A6"/>
    <w:rsid w:val="007C1413"/>
    <w:rsid w:val="007C166F"/>
    <w:rsid w:val="007C1994"/>
    <w:rsid w:val="007C20AA"/>
    <w:rsid w:val="007C419A"/>
    <w:rsid w:val="007C4CC8"/>
    <w:rsid w:val="007C5426"/>
    <w:rsid w:val="007C5798"/>
    <w:rsid w:val="007C6F09"/>
    <w:rsid w:val="007C76D8"/>
    <w:rsid w:val="007D0785"/>
    <w:rsid w:val="007D1993"/>
    <w:rsid w:val="007D3038"/>
    <w:rsid w:val="007D4832"/>
    <w:rsid w:val="007D4BCE"/>
    <w:rsid w:val="007D6FF3"/>
    <w:rsid w:val="007E05D9"/>
    <w:rsid w:val="007E071A"/>
    <w:rsid w:val="007E0830"/>
    <w:rsid w:val="007E21B2"/>
    <w:rsid w:val="007E2C4E"/>
    <w:rsid w:val="007E2C94"/>
    <w:rsid w:val="007E3B71"/>
    <w:rsid w:val="007E3ED4"/>
    <w:rsid w:val="007E48C2"/>
    <w:rsid w:val="007E4AED"/>
    <w:rsid w:val="007E7099"/>
    <w:rsid w:val="007E73B6"/>
    <w:rsid w:val="007E7E5B"/>
    <w:rsid w:val="007F07E4"/>
    <w:rsid w:val="007F110E"/>
    <w:rsid w:val="007F113C"/>
    <w:rsid w:val="007F1700"/>
    <w:rsid w:val="007F1905"/>
    <w:rsid w:val="007F2201"/>
    <w:rsid w:val="007F4C32"/>
    <w:rsid w:val="007F7976"/>
    <w:rsid w:val="008002CE"/>
    <w:rsid w:val="00801300"/>
    <w:rsid w:val="0080197B"/>
    <w:rsid w:val="00802C64"/>
    <w:rsid w:val="0080380F"/>
    <w:rsid w:val="00804122"/>
    <w:rsid w:val="00804AF5"/>
    <w:rsid w:val="00805E52"/>
    <w:rsid w:val="008060F2"/>
    <w:rsid w:val="008061D0"/>
    <w:rsid w:val="0081009C"/>
    <w:rsid w:val="008109DD"/>
    <w:rsid w:val="00810B38"/>
    <w:rsid w:val="00811450"/>
    <w:rsid w:val="00811620"/>
    <w:rsid w:val="008126C9"/>
    <w:rsid w:val="00812A62"/>
    <w:rsid w:val="00812ED1"/>
    <w:rsid w:val="008162A7"/>
    <w:rsid w:val="008204C7"/>
    <w:rsid w:val="00820992"/>
    <w:rsid w:val="0082102E"/>
    <w:rsid w:val="00821C1C"/>
    <w:rsid w:val="008222E4"/>
    <w:rsid w:val="00823602"/>
    <w:rsid w:val="008239D7"/>
    <w:rsid w:val="008255F5"/>
    <w:rsid w:val="00826929"/>
    <w:rsid w:val="00827FEA"/>
    <w:rsid w:val="0083014E"/>
    <w:rsid w:val="00830F20"/>
    <w:rsid w:val="0083155E"/>
    <w:rsid w:val="0083214A"/>
    <w:rsid w:val="008323FE"/>
    <w:rsid w:val="00833DDE"/>
    <w:rsid w:val="00834220"/>
    <w:rsid w:val="00836F9B"/>
    <w:rsid w:val="00837574"/>
    <w:rsid w:val="00840EF8"/>
    <w:rsid w:val="0084247B"/>
    <w:rsid w:val="0084351A"/>
    <w:rsid w:val="0084429D"/>
    <w:rsid w:val="00844CCC"/>
    <w:rsid w:val="00845723"/>
    <w:rsid w:val="0084775D"/>
    <w:rsid w:val="00850D57"/>
    <w:rsid w:val="00851EF9"/>
    <w:rsid w:val="00852FF4"/>
    <w:rsid w:val="00855501"/>
    <w:rsid w:val="008568FE"/>
    <w:rsid w:val="0085737A"/>
    <w:rsid w:val="008577FD"/>
    <w:rsid w:val="00860B03"/>
    <w:rsid w:val="008645FB"/>
    <w:rsid w:val="008647E9"/>
    <w:rsid w:val="0086497A"/>
    <w:rsid w:val="00864DA3"/>
    <w:rsid w:val="00865D0E"/>
    <w:rsid w:val="008666F3"/>
    <w:rsid w:val="00866A93"/>
    <w:rsid w:val="00867CE0"/>
    <w:rsid w:val="00871035"/>
    <w:rsid w:val="008713A1"/>
    <w:rsid w:val="008754AB"/>
    <w:rsid w:val="00875AB3"/>
    <w:rsid w:val="00876EA2"/>
    <w:rsid w:val="0088060C"/>
    <w:rsid w:val="00882025"/>
    <w:rsid w:val="008858C5"/>
    <w:rsid w:val="00887BBE"/>
    <w:rsid w:val="00893576"/>
    <w:rsid w:val="00893E73"/>
    <w:rsid w:val="00894BDB"/>
    <w:rsid w:val="008957F1"/>
    <w:rsid w:val="008966E3"/>
    <w:rsid w:val="00896E45"/>
    <w:rsid w:val="008972AB"/>
    <w:rsid w:val="00897BF9"/>
    <w:rsid w:val="008A0230"/>
    <w:rsid w:val="008A056C"/>
    <w:rsid w:val="008A2A72"/>
    <w:rsid w:val="008A67AC"/>
    <w:rsid w:val="008A6B1D"/>
    <w:rsid w:val="008A6B2C"/>
    <w:rsid w:val="008B02DC"/>
    <w:rsid w:val="008B0E0B"/>
    <w:rsid w:val="008B4FE6"/>
    <w:rsid w:val="008B57CE"/>
    <w:rsid w:val="008B5956"/>
    <w:rsid w:val="008B6C43"/>
    <w:rsid w:val="008B6F32"/>
    <w:rsid w:val="008B7EE0"/>
    <w:rsid w:val="008C025D"/>
    <w:rsid w:val="008C1807"/>
    <w:rsid w:val="008C1C7E"/>
    <w:rsid w:val="008C26DE"/>
    <w:rsid w:val="008C5968"/>
    <w:rsid w:val="008C59D1"/>
    <w:rsid w:val="008C6974"/>
    <w:rsid w:val="008C7860"/>
    <w:rsid w:val="008D03B1"/>
    <w:rsid w:val="008D1048"/>
    <w:rsid w:val="008D2225"/>
    <w:rsid w:val="008D265A"/>
    <w:rsid w:val="008D29F2"/>
    <w:rsid w:val="008D4752"/>
    <w:rsid w:val="008D7298"/>
    <w:rsid w:val="008D7B6A"/>
    <w:rsid w:val="008E271C"/>
    <w:rsid w:val="008E418E"/>
    <w:rsid w:val="008E5105"/>
    <w:rsid w:val="008E555E"/>
    <w:rsid w:val="008E58CC"/>
    <w:rsid w:val="008E5BC6"/>
    <w:rsid w:val="008E6A25"/>
    <w:rsid w:val="008E71F7"/>
    <w:rsid w:val="008F081F"/>
    <w:rsid w:val="008F4DBC"/>
    <w:rsid w:val="008F5193"/>
    <w:rsid w:val="008F5957"/>
    <w:rsid w:val="009013A7"/>
    <w:rsid w:val="00901700"/>
    <w:rsid w:val="009017FB"/>
    <w:rsid w:val="009017FC"/>
    <w:rsid w:val="00901E38"/>
    <w:rsid w:val="00904347"/>
    <w:rsid w:val="0090506B"/>
    <w:rsid w:val="009050C9"/>
    <w:rsid w:val="009066FC"/>
    <w:rsid w:val="0091232E"/>
    <w:rsid w:val="009140A3"/>
    <w:rsid w:val="009144A2"/>
    <w:rsid w:val="009145FD"/>
    <w:rsid w:val="0091510C"/>
    <w:rsid w:val="009153AC"/>
    <w:rsid w:val="009166BC"/>
    <w:rsid w:val="009174F0"/>
    <w:rsid w:val="00920B07"/>
    <w:rsid w:val="00921504"/>
    <w:rsid w:val="00922506"/>
    <w:rsid w:val="0092251D"/>
    <w:rsid w:val="00922697"/>
    <w:rsid w:val="00923D9E"/>
    <w:rsid w:val="00923F86"/>
    <w:rsid w:val="00924A5A"/>
    <w:rsid w:val="009259AC"/>
    <w:rsid w:val="0092610D"/>
    <w:rsid w:val="00926AD5"/>
    <w:rsid w:val="00926B51"/>
    <w:rsid w:val="00926F38"/>
    <w:rsid w:val="00926FF0"/>
    <w:rsid w:val="00931C1E"/>
    <w:rsid w:val="00931ECC"/>
    <w:rsid w:val="009338F1"/>
    <w:rsid w:val="00934301"/>
    <w:rsid w:val="00935D1A"/>
    <w:rsid w:val="00936A2B"/>
    <w:rsid w:val="00936C2D"/>
    <w:rsid w:val="00936CD1"/>
    <w:rsid w:val="00941747"/>
    <w:rsid w:val="00941947"/>
    <w:rsid w:val="00941EFB"/>
    <w:rsid w:val="00942C3A"/>
    <w:rsid w:val="00942E5B"/>
    <w:rsid w:val="009435B2"/>
    <w:rsid w:val="009445B9"/>
    <w:rsid w:val="009461F7"/>
    <w:rsid w:val="009467B0"/>
    <w:rsid w:val="00946943"/>
    <w:rsid w:val="00947AFB"/>
    <w:rsid w:val="009506E3"/>
    <w:rsid w:val="00951D7D"/>
    <w:rsid w:val="0095275B"/>
    <w:rsid w:val="00952858"/>
    <w:rsid w:val="00955A56"/>
    <w:rsid w:val="0095625C"/>
    <w:rsid w:val="0095646D"/>
    <w:rsid w:val="00957330"/>
    <w:rsid w:val="00960923"/>
    <w:rsid w:val="009616D3"/>
    <w:rsid w:val="00962A95"/>
    <w:rsid w:val="00962BB7"/>
    <w:rsid w:val="009630C7"/>
    <w:rsid w:val="00963637"/>
    <w:rsid w:val="00966D2C"/>
    <w:rsid w:val="00971882"/>
    <w:rsid w:val="00972B55"/>
    <w:rsid w:val="009743B7"/>
    <w:rsid w:val="00975F83"/>
    <w:rsid w:val="0098163E"/>
    <w:rsid w:val="0098228B"/>
    <w:rsid w:val="009828DA"/>
    <w:rsid w:val="00982D6B"/>
    <w:rsid w:val="00983E32"/>
    <w:rsid w:val="00985376"/>
    <w:rsid w:val="009853E2"/>
    <w:rsid w:val="00985461"/>
    <w:rsid w:val="00985BAB"/>
    <w:rsid w:val="00985CC7"/>
    <w:rsid w:val="00985DD7"/>
    <w:rsid w:val="0099030B"/>
    <w:rsid w:val="009912D9"/>
    <w:rsid w:val="00991324"/>
    <w:rsid w:val="00993FE0"/>
    <w:rsid w:val="009947A5"/>
    <w:rsid w:val="00994F08"/>
    <w:rsid w:val="00995D7B"/>
    <w:rsid w:val="00996B63"/>
    <w:rsid w:val="009A116B"/>
    <w:rsid w:val="009A6D1E"/>
    <w:rsid w:val="009A7A26"/>
    <w:rsid w:val="009B14C5"/>
    <w:rsid w:val="009B1553"/>
    <w:rsid w:val="009B1A51"/>
    <w:rsid w:val="009B1B5F"/>
    <w:rsid w:val="009B2E63"/>
    <w:rsid w:val="009B46E4"/>
    <w:rsid w:val="009B6299"/>
    <w:rsid w:val="009B6673"/>
    <w:rsid w:val="009B6F4B"/>
    <w:rsid w:val="009B7B5C"/>
    <w:rsid w:val="009C0FF2"/>
    <w:rsid w:val="009C191B"/>
    <w:rsid w:val="009C1F54"/>
    <w:rsid w:val="009C2BD6"/>
    <w:rsid w:val="009C2EEE"/>
    <w:rsid w:val="009C3D3B"/>
    <w:rsid w:val="009C46CA"/>
    <w:rsid w:val="009D2750"/>
    <w:rsid w:val="009D2D4A"/>
    <w:rsid w:val="009D38CC"/>
    <w:rsid w:val="009D3920"/>
    <w:rsid w:val="009D423B"/>
    <w:rsid w:val="009D48B6"/>
    <w:rsid w:val="009D4EB6"/>
    <w:rsid w:val="009E1F32"/>
    <w:rsid w:val="009E23B7"/>
    <w:rsid w:val="009E52FC"/>
    <w:rsid w:val="009E58D0"/>
    <w:rsid w:val="009E635B"/>
    <w:rsid w:val="009E6AE1"/>
    <w:rsid w:val="009E776C"/>
    <w:rsid w:val="009F0AC0"/>
    <w:rsid w:val="009F0C7F"/>
    <w:rsid w:val="009F2374"/>
    <w:rsid w:val="00A00144"/>
    <w:rsid w:val="00A019AE"/>
    <w:rsid w:val="00A01D80"/>
    <w:rsid w:val="00A0226E"/>
    <w:rsid w:val="00A05F22"/>
    <w:rsid w:val="00A06E82"/>
    <w:rsid w:val="00A10B35"/>
    <w:rsid w:val="00A122EA"/>
    <w:rsid w:val="00A1377B"/>
    <w:rsid w:val="00A139F5"/>
    <w:rsid w:val="00A1726E"/>
    <w:rsid w:val="00A204CF"/>
    <w:rsid w:val="00A20750"/>
    <w:rsid w:val="00A23969"/>
    <w:rsid w:val="00A23D49"/>
    <w:rsid w:val="00A25C81"/>
    <w:rsid w:val="00A27004"/>
    <w:rsid w:val="00A30C29"/>
    <w:rsid w:val="00A31438"/>
    <w:rsid w:val="00A33443"/>
    <w:rsid w:val="00A34AD8"/>
    <w:rsid w:val="00A34DD6"/>
    <w:rsid w:val="00A36819"/>
    <w:rsid w:val="00A36989"/>
    <w:rsid w:val="00A378FD"/>
    <w:rsid w:val="00A408F0"/>
    <w:rsid w:val="00A411BF"/>
    <w:rsid w:val="00A41294"/>
    <w:rsid w:val="00A43308"/>
    <w:rsid w:val="00A43628"/>
    <w:rsid w:val="00A449A6"/>
    <w:rsid w:val="00A453D7"/>
    <w:rsid w:val="00A50A92"/>
    <w:rsid w:val="00A51385"/>
    <w:rsid w:val="00A53423"/>
    <w:rsid w:val="00A535B1"/>
    <w:rsid w:val="00A539B9"/>
    <w:rsid w:val="00A54192"/>
    <w:rsid w:val="00A54A97"/>
    <w:rsid w:val="00A56393"/>
    <w:rsid w:val="00A6035E"/>
    <w:rsid w:val="00A6144C"/>
    <w:rsid w:val="00A617EE"/>
    <w:rsid w:val="00A66617"/>
    <w:rsid w:val="00A66E39"/>
    <w:rsid w:val="00A671F8"/>
    <w:rsid w:val="00A673A4"/>
    <w:rsid w:val="00A67531"/>
    <w:rsid w:val="00A709DD"/>
    <w:rsid w:val="00A70DA6"/>
    <w:rsid w:val="00A719FE"/>
    <w:rsid w:val="00A71DB9"/>
    <w:rsid w:val="00A724AE"/>
    <w:rsid w:val="00A72621"/>
    <w:rsid w:val="00A73329"/>
    <w:rsid w:val="00A7342B"/>
    <w:rsid w:val="00A7374C"/>
    <w:rsid w:val="00A73ABE"/>
    <w:rsid w:val="00A7478B"/>
    <w:rsid w:val="00A74BC1"/>
    <w:rsid w:val="00A74F59"/>
    <w:rsid w:val="00A75CE4"/>
    <w:rsid w:val="00A76FBA"/>
    <w:rsid w:val="00A816BE"/>
    <w:rsid w:val="00A82359"/>
    <w:rsid w:val="00A846D4"/>
    <w:rsid w:val="00A84926"/>
    <w:rsid w:val="00A84FA1"/>
    <w:rsid w:val="00A85C7C"/>
    <w:rsid w:val="00A85E31"/>
    <w:rsid w:val="00A865D2"/>
    <w:rsid w:val="00A86A47"/>
    <w:rsid w:val="00A917EF"/>
    <w:rsid w:val="00A92AAF"/>
    <w:rsid w:val="00A944F7"/>
    <w:rsid w:val="00A94C20"/>
    <w:rsid w:val="00A95E48"/>
    <w:rsid w:val="00A97A45"/>
    <w:rsid w:val="00AA227F"/>
    <w:rsid w:val="00AA3BC7"/>
    <w:rsid w:val="00AA3D48"/>
    <w:rsid w:val="00AA4B23"/>
    <w:rsid w:val="00AA6BBC"/>
    <w:rsid w:val="00AA754A"/>
    <w:rsid w:val="00AB099E"/>
    <w:rsid w:val="00AB0E62"/>
    <w:rsid w:val="00AB1673"/>
    <w:rsid w:val="00AB1736"/>
    <w:rsid w:val="00AB2453"/>
    <w:rsid w:val="00AB278D"/>
    <w:rsid w:val="00AB4328"/>
    <w:rsid w:val="00AB465F"/>
    <w:rsid w:val="00AB4740"/>
    <w:rsid w:val="00AB6584"/>
    <w:rsid w:val="00AB7255"/>
    <w:rsid w:val="00AB7670"/>
    <w:rsid w:val="00AC0824"/>
    <w:rsid w:val="00AC0C0C"/>
    <w:rsid w:val="00AC13CC"/>
    <w:rsid w:val="00AC2BD4"/>
    <w:rsid w:val="00AC4EBF"/>
    <w:rsid w:val="00AC6821"/>
    <w:rsid w:val="00AC7775"/>
    <w:rsid w:val="00AD036D"/>
    <w:rsid w:val="00AD0725"/>
    <w:rsid w:val="00AD23EC"/>
    <w:rsid w:val="00AD412E"/>
    <w:rsid w:val="00AD7553"/>
    <w:rsid w:val="00AE0873"/>
    <w:rsid w:val="00AE0A2E"/>
    <w:rsid w:val="00AE0E05"/>
    <w:rsid w:val="00AE354C"/>
    <w:rsid w:val="00AE5136"/>
    <w:rsid w:val="00AE5EEC"/>
    <w:rsid w:val="00AF15BF"/>
    <w:rsid w:val="00AF4B07"/>
    <w:rsid w:val="00AF4DE6"/>
    <w:rsid w:val="00AF5CC8"/>
    <w:rsid w:val="00AF6186"/>
    <w:rsid w:val="00AF7A3A"/>
    <w:rsid w:val="00B0185C"/>
    <w:rsid w:val="00B028BE"/>
    <w:rsid w:val="00B0358E"/>
    <w:rsid w:val="00B05275"/>
    <w:rsid w:val="00B06211"/>
    <w:rsid w:val="00B07D03"/>
    <w:rsid w:val="00B07F6B"/>
    <w:rsid w:val="00B07F8C"/>
    <w:rsid w:val="00B117ED"/>
    <w:rsid w:val="00B1242C"/>
    <w:rsid w:val="00B12C7E"/>
    <w:rsid w:val="00B15535"/>
    <w:rsid w:val="00B15A26"/>
    <w:rsid w:val="00B160DB"/>
    <w:rsid w:val="00B17E2C"/>
    <w:rsid w:val="00B2032B"/>
    <w:rsid w:val="00B20836"/>
    <w:rsid w:val="00B225CB"/>
    <w:rsid w:val="00B235BB"/>
    <w:rsid w:val="00B24A56"/>
    <w:rsid w:val="00B26581"/>
    <w:rsid w:val="00B26812"/>
    <w:rsid w:val="00B26D21"/>
    <w:rsid w:val="00B27374"/>
    <w:rsid w:val="00B27450"/>
    <w:rsid w:val="00B27953"/>
    <w:rsid w:val="00B27A44"/>
    <w:rsid w:val="00B30BBF"/>
    <w:rsid w:val="00B31C70"/>
    <w:rsid w:val="00B33AAA"/>
    <w:rsid w:val="00B33C03"/>
    <w:rsid w:val="00B34751"/>
    <w:rsid w:val="00B356B3"/>
    <w:rsid w:val="00B35C39"/>
    <w:rsid w:val="00B445D2"/>
    <w:rsid w:val="00B44E56"/>
    <w:rsid w:val="00B44ED7"/>
    <w:rsid w:val="00B46543"/>
    <w:rsid w:val="00B466AD"/>
    <w:rsid w:val="00B47D29"/>
    <w:rsid w:val="00B47D33"/>
    <w:rsid w:val="00B5122B"/>
    <w:rsid w:val="00B5270F"/>
    <w:rsid w:val="00B52BE0"/>
    <w:rsid w:val="00B54133"/>
    <w:rsid w:val="00B54347"/>
    <w:rsid w:val="00B54850"/>
    <w:rsid w:val="00B55817"/>
    <w:rsid w:val="00B55F7D"/>
    <w:rsid w:val="00B56227"/>
    <w:rsid w:val="00B56EF6"/>
    <w:rsid w:val="00B5795C"/>
    <w:rsid w:val="00B61BE9"/>
    <w:rsid w:val="00B6237D"/>
    <w:rsid w:val="00B62C6C"/>
    <w:rsid w:val="00B64644"/>
    <w:rsid w:val="00B65F36"/>
    <w:rsid w:val="00B6661D"/>
    <w:rsid w:val="00B701ED"/>
    <w:rsid w:val="00B71677"/>
    <w:rsid w:val="00B7190F"/>
    <w:rsid w:val="00B72B7B"/>
    <w:rsid w:val="00B74DFB"/>
    <w:rsid w:val="00B75706"/>
    <w:rsid w:val="00B75775"/>
    <w:rsid w:val="00B75DBD"/>
    <w:rsid w:val="00B76393"/>
    <w:rsid w:val="00B76992"/>
    <w:rsid w:val="00B8086C"/>
    <w:rsid w:val="00B80ABE"/>
    <w:rsid w:val="00B82FC8"/>
    <w:rsid w:val="00B83965"/>
    <w:rsid w:val="00B84A3C"/>
    <w:rsid w:val="00B861B4"/>
    <w:rsid w:val="00B86DFE"/>
    <w:rsid w:val="00B90990"/>
    <w:rsid w:val="00B9120A"/>
    <w:rsid w:val="00B916A3"/>
    <w:rsid w:val="00B91DB9"/>
    <w:rsid w:val="00B922FF"/>
    <w:rsid w:val="00B9261B"/>
    <w:rsid w:val="00B9281E"/>
    <w:rsid w:val="00B93925"/>
    <w:rsid w:val="00B93ECF"/>
    <w:rsid w:val="00B941F1"/>
    <w:rsid w:val="00B943A6"/>
    <w:rsid w:val="00B94B09"/>
    <w:rsid w:val="00B95187"/>
    <w:rsid w:val="00B959BF"/>
    <w:rsid w:val="00B9776F"/>
    <w:rsid w:val="00BA0EBE"/>
    <w:rsid w:val="00BA112D"/>
    <w:rsid w:val="00BA1DC3"/>
    <w:rsid w:val="00BA2D55"/>
    <w:rsid w:val="00BA6D36"/>
    <w:rsid w:val="00BA71B1"/>
    <w:rsid w:val="00BA734C"/>
    <w:rsid w:val="00BB0637"/>
    <w:rsid w:val="00BB0F27"/>
    <w:rsid w:val="00BB1095"/>
    <w:rsid w:val="00BB1E1A"/>
    <w:rsid w:val="00BB2CE1"/>
    <w:rsid w:val="00BB345F"/>
    <w:rsid w:val="00BB53AE"/>
    <w:rsid w:val="00BB5655"/>
    <w:rsid w:val="00BB5D99"/>
    <w:rsid w:val="00BB68EA"/>
    <w:rsid w:val="00BC0282"/>
    <w:rsid w:val="00BC0811"/>
    <w:rsid w:val="00BC1BB4"/>
    <w:rsid w:val="00BC1C27"/>
    <w:rsid w:val="00BC1FAC"/>
    <w:rsid w:val="00BC4A8F"/>
    <w:rsid w:val="00BC6BBF"/>
    <w:rsid w:val="00BD05DE"/>
    <w:rsid w:val="00BD11CF"/>
    <w:rsid w:val="00BD13A5"/>
    <w:rsid w:val="00BD1572"/>
    <w:rsid w:val="00BD185F"/>
    <w:rsid w:val="00BD5110"/>
    <w:rsid w:val="00BD67EE"/>
    <w:rsid w:val="00BE01B2"/>
    <w:rsid w:val="00BE1038"/>
    <w:rsid w:val="00BE14E3"/>
    <w:rsid w:val="00BE289E"/>
    <w:rsid w:val="00BE3523"/>
    <w:rsid w:val="00BE3774"/>
    <w:rsid w:val="00BE3DD5"/>
    <w:rsid w:val="00BE41E5"/>
    <w:rsid w:val="00BE444E"/>
    <w:rsid w:val="00BE621D"/>
    <w:rsid w:val="00BE66C6"/>
    <w:rsid w:val="00BE686C"/>
    <w:rsid w:val="00BE6CD9"/>
    <w:rsid w:val="00BE6F3A"/>
    <w:rsid w:val="00BF1152"/>
    <w:rsid w:val="00BF4109"/>
    <w:rsid w:val="00BF45C5"/>
    <w:rsid w:val="00BF4CC3"/>
    <w:rsid w:val="00BF6132"/>
    <w:rsid w:val="00C00760"/>
    <w:rsid w:val="00C01647"/>
    <w:rsid w:val="00C016D2"/>
    <w:rsid w:val="00C036CC"/>
    <w:rsid w:val="00C05034"/>
    <w:rsid w:val="00C0510A"/>
    <w:rsid w:val="00C054C7"/>
    <w:rsid w:val="00C057B5"/>
    <w:rsid w:val="00C06E15"/>
    <w:rsid w:val="00C122C8"/>
    <w:rsid w:val="00C1262B"/>
    <w:rsid w:val="00C17726"/>
    <w:rsid w:val="00C215AA"/>
    <w:rsid w:val="00C22124"/>
    <w:rsid w:val="00C22687"/>
    <w:rsid w:val="00C23AA0"/>
    <w:rsid w:val="00C240A8"/>
    <w:rsid w:val="00C24144"/>
    <w:rsid w:val="00C24A44"/>
    <w:rsid w:val="00C24CD4"/>
    <w:rsid w:val="00C264B4"/>
    <w:rsid w:val="00C2698B"/>
    <w:rsid w:val="00C26AB2"/>
    <w:rsid w:val="00C26F15"/>
    <w:rsid w:val="00C27022"/>
    <w:rsid w:val="00C30180"/>
    <w:rsid w:val="00C30CBA"/>
    <w:rsid w:val="00C31ED6"/>
    <w:rsid w:val="00C32E4D"/>
    <w:rsid w:val="00C3300F"/>
    <w:rsid w:val="00C333A0"/>
    <w:rsid w:val="00C33BA8"/>
    <w:rsid w:val="00C34FB6"/>
    <w:rsid w:val="00C36214"/>
    <w:rsid w:val="00C36408"/>
    <w:rsid w:val="00C36A81"/>
    <w:rsid w:val="00C40E3C"/>
    <w:rsid w:val="00C41974"/>
    <w:rsid w:val="00C435FA"/>
    <w:rsid w:val="00C44E0F"/>
    <w:rsid w:val="00C45E50"/>
    <w:rsid w:val="00C47324"/>
    <w:rsid w:val="00C47608"/>
    <w:rsid w:val="00C52851"/>
    <w:rsid w:val="00C53F4A"/>
    <w:rsid w:val="00C54125"/>
    <w:rsid w:val="00C54541"/>
    <w:rsid w:val="00C559F6"/>
    <w:rsid w:val="00C55B54"/>
    <w:rsid w:val="00C55C26"/>
    <w:rsid w:val="00C56035"/>
    <w:rsid w:val="00C56319"/>
    <w:rsid w:val="00C56BB0"/>
    <w:rsid w:val="00C6098E"/>
    <w:rsid w:val="00C611D8"/>
    <w:rsid w:val="00C6152C"/>
    <w:rsid w:val="00C63990"/>
    <w:rsid w:val="00C63A35"/>
    <w:rsid w:val="00C64EF6"/>
    <w:rsid w:val="00C65050"/>
    <w:rsid w:val="00C6661E"/>
    <w:rsid w:val="00C66D74"/>
    <w:rsid w:val="00C704B6"/>
    <w:rsid w:val="00C7334A"/>
    <w:rsid w:val="00C734EF"/>
    <w:rsid w:val="00C74810"/>
    <w:rsid w:val="00C77DB9"/>
    <w:rsid w:val="00C81187"/>
    <w:rsid w:val="00C815CE"/>
    <w:rsid w:val="00C81A64"/>
    <w:rsid w:val="00C82282"/>
    <w:rsid w:val="00C840CF"/>
    <w:rsid w:val="00C8477D"/>
    <w:rsid w:val="00C8648B"/>
    <w:rsid w:val="00C90D68"/>
    <w:rsid w:val="00C91268"/>
    <w:rsid w:val="00C939FE"/>
    <w:rsid w:val="00C9691B"/>
    <w:rsid w:val="00CA2D0F"/>
    <w:rsid w:val="00CA300D"/>
    <w:rsid w:val="00CA337D"/>
    <w:rsid w:val="00CA3DAB"/>
    <w:rsid w:val="00CA3EED"/>
    <w:rsid w:val="00CA4B55"/>
    <w:rsid w:val="00CA4BDA"/>
    <w:rsid w:val="00CA4F04"/>
    <w:rsid w:val="00CA4FDE"/>
    <w:rsid w:val="00CA6DD9"/>
    <w:rsid w:val="00CA7304"/>
    <w:rsid w:val="00CA7F17"/>
    <w:rsid w:val="00CB0631"/>
    <w:rsid w:val="00CB10D2"/>
    <w:rsid w:val="00CB1F66"/>
    <w:rsid w:val="00CB232A"/>
    <w:rsid w:val="00CB2951"/>
    <w:rsid w:val="00CB4278"/>
    <w:rsid w:val="00CB53D5"/>
    <w:rsid w:val="00CB5683"/>
    <w:rsid w:val="00CB59C0"/>
    <w:rsid w:val="00CB59E8"/>
    <w:rsid w:val="00CB64DC"/>
    <w:rsid w:val="00CB75B2"/>
    <w:rsid w:val="00CC3F67"/>
    <w:rsid w:val="00CC3FE5"/>
    <w:rsid w:val="00CC4CFF"/>
    <w:rsid w:val="00CC5DF8"/>
    <w:rsid w:val="00CC71E6"/>
    <w:rsid w:val="00CC765F"/>
    <w:rsid w:val="00CD1521"/>
    <w:rsid w:val="00CD204E"/>
    <w:rsid w:val="00CD220C"/>
    <w:rsid w:val="00CD282B"/>
    <w:rsid w:val="00CD32AC"/>
    <w:rsid w:val="00CD4C35"/>
    <w:rsid w:val="00CD511B"/>
    <w:rsid w:val="00CD61CB"/>
    <w:rsid w:val="00CD7369"/>
    <w:rsid w:val="00CD74FC"/>
    <w:rsid w:val="00CD7DA3"/>
    <w:rsid w:val="00CE0162"/>
    <w:rsid w:val="00CE061C"/>
    <w:rsid w:val="00CE0672"/>
    <w:rsid w:val="00CE0B0E"/>
    <w:rsid w:val="00CE26E0"/>
    <w:rsid w:val="00CE3831"/>
    <w:rsid w:val="00CE3876"/>
    <w:rsid w:val="00CE55DF"/>
    <w:rsid w:val="00CE70B5"/>
    <w:rsid w:val="00CE7A7A"/>
    <w:rsid w:val="00CF04FC"/>
    <w:rsid w:val="00CF2183"/>
    <w:rsid w:val="00CF2E88"/>
    <w:rsid w:val="00CF56D0"/>
    <w:rsid w:val="00CF68CC"/>
    <w:rsid w:val="00CF6D67"/>
    <w:rsid w:val="00CF753F"/>
    <w:rsid w:val="00CF7BFE"/>
    <w:rsid w:val="00D00ABB"/>
    <w:rsid w:val="00D01B44"/>
    <w:rsid w:val="00D01D9A"/>
    <w:rsid w:val="00D023E0"/>
    <w:rsid w:val="00D02EEC"/>
    <w:rsid w:val="00D03551"/>
    <w:rsid w:val="00D06127"/>
    <w:rsid w:val="00D06283"/>
    <w:rsid w:val="00D06A63"/>
    <w:rsid w:val="00D07E0E"/>
    <w:rsid w:val="00D11478"/>
    <w:rsid w:val="00D114B9"/>
    <w:rsid w:val="00D12C00"/>
    <w:rsid w:val="00D14C1C"/>
    <w:rsid w:val="00D154E1"/>
    <w:rsid w:val="00D15ED0"/>
    <w:rsid w:val="00D1602A"/>
    <w:rsid w:val="00D1633C"/>
    <w:rsid w:val="00D16483"/>
    <w:rsid w:val="00D17561"/>
    <w:rsid w:val="00D17D01"/>
    <w:rsid w:val="00D17E68"/>
    <w:rsid w:val="00D20049"/>
    <w:rsid w:val="00D21155"/>
    <w:rsid w:val="00D21B3E"/>
    <w:rsid w:val="00D21FED"/>
    <w:rsid w:val="00D221BC"/>
    <w:rsid w:val="00D2244E"/>
    <w:rsid w:val="00D232D6"/>
    <w:rsid w:val="00D24251"/>
    <w:rsid w:val="00D250D7"/>
    <w:rsid w:val="00D258A8"/>
    <w:rsid w:val="00D25F2F"/>
    <w:rsid w:val="00D2720D"/>
    <w:rsid w:val="00D3075C"/>
    <w:rsid w:val="00D33D6B"/>
    <w:rsid w:val="00D342C7"/>
    <w:rsid w:val="00D343E2"/>
    <w:rsid w:val="00D34641"/>
    <w:rsid w:val="00D35B9D"/>
    <w:rsid w:val="00D361A2"/>
    <w:rsid w:val="00D3763F"/>
    <w:rsid w:val="00D37C1F"/>
    <w:rsid w:val="00D4086B"/>
    <w:rsid w:val="00D42AFF"/>
    <w:rsid w:val="00D43A3F"/>
    <w:rsid w:val="00D44C2E"/>
    <w:rsid w:val="00D45414"/>
    <w:rsid w:val="00D50058"/>
    <w:rsid w:val="00D50856"/>
    <w:rsid w:val="00D534B8"/>
    <w:rsid w:val="00D5483C"/>
    <w:rsid w:val="00D55000"/>
    <w:rsid w:val="00D556CA"/>
    <w:rsid w:val="00D56330"/>
    <w:rsid w:val="00D566BD"/>
    <w:rsid w:val="00D56D1D"/>
    <w:rsid w:val="00D576CF"/>
    <w:rsid w:val="00D57A4D"/>
    <w:rsid w:val="00D60AA7"/>
    <w:rsid w:val="00D60D35"/>
    <w:rsid w:val="00D6105F"/>
    <w:rsid w:val="00D61C4F"/>
    <w:rsid w:val="00D625C0"/>
    <w:rsid w:val="00D62EA1"/>
    <w:rsid w:val="00D63008"/>
    <w:rsid w:val="00D633F8"/>
    <w:rsid w:val="00D6435F"/>
    <w:rsid w:val="00D64F05"/>
    <w:rsid w:val="00D65459"/>
    <w:rsid w:val="00D67659"/>
    <w:rsid w:val="00D67AF5"/>
    <w:rsid w:val="00D72426"/>
    <w:rsid w:val="00D74569"/>
    <w:rsid w:val="00D75E28"/>
    <w:rsid w:val="00D772C2"/>
    <w:rsid w:val="00D773AE"/>
    <w:rsid w:val="00D8008E"/>
    <w:rsid w:val="00D809F7"/>
    <w:rsid w:val="00D81631"/>
    <w:rsid w:val="00D82C45"/>
    <w:rsid w:val="00D83E7F"/>
    <w:rsid w:val="00D85C02"/>
    <w:rsid w:val="00D85DAA"/>
    <w:rsid w:val="00D8604E"/>
    <w:rsid w:val="00D86959"/>
    <w:rsid w:val="00D876B5"/>
    <w:rsid w:val="00D90410"/>
    <w:rsid w:val="00D908A8"/>
    <w:rsid w:val="00D90A06"/>
    <w:rsid w:val="00D92A6F"/>
    <w:rsid w:val="00D94E16"/>
    <w:rsid w:val="00D95714"/>
    <w:rsid w:val="00D977B6"/>
    <w:rsid w:val="00DA0152"/>
    <w:rsid w:val="00DA0153"/>
    <w:rsid w:val="00DA1862"/>
    <w:rsid w:val="00DA18FF"/>
    <w:rsid w:val="00DA1EFC"/>
    <w:rsid w:val="00DA36B1"/>
    <w:rsid w:val="00DA3CB9"/>
    <w:rsid w:val="00DA4A31"/>
    <w:rsid w:val="00DA5CEF"/>
    <w:rsid w:val="00DA63C7"/>
    <w:rsid w:val="00DA7B04"/>
    <w:rsid w:val="00DB0865"/>
    <w:rsid w:val="00DB0AAB"/>
    <w:rsid w:val="00DB36C2"/>
    <w:rsid w:val="00DB38C1"/>
    <w:rsid w:val="00DB49D6"/>
    <w:rsid w:val="00DB5602"/>
    <w:rsid w:val="00DB5AA1"/>
    <w:rsid w:val="00DB5DD9"/>
    <w:rsid w:val="00DB5FE6"/>
    <w:rsid w:val="00DC048D"/>
    <w:rsid w:val="00DC08C6"/>
    <w:rsid w:val="00DC169B"/>
    <w:rsid w:val="00DC2AB9"/>
    <w:rsid w:val="00DC34EA"/>
    <w:rsid w:val="00DC37E5"/>
    <w:rsid w:val="00DC4459"/>
    <w:rsid w:val="00DC5C26"/>
    <w:rsid w:val="00DC63F0"/>
    <w:rsid w:val="00DC6BAF"/>
    <w:rsid w:val="00DC6EFE"/>
    <w:rsid w:val="00DC7033"/>
    <w:rsid w:val="00DC7381"/>
    <w:rsid w:val="00DC77A6"/>
    <w:rsid w:val="00DD03BC"/>
    <w:rsid w:val="00DD0AA2"/>
    <w:rsid w:val="00DD20AB"/>
    <w:rsid w:val="00DD223C"/>
    <w:rsid w:val="00DD2B1B"/>
    <w:rsid w:val="00DD4167"/>
    <w:rsid w:val="00DD4AAB"/>
    <w:rsid w:val="00DD4CD0"/>
    <w:rsid w:val="00DD5146"/>
    <w:rsid w:val="00DD6EE5"/>
    <w:rsid w:val="00DD7201"/>
    <w:rsid w:val="00DD73BD"/>
    <w:rsid w:val="00DE0B6E"/>
    <w:rsid w:val="00DE0F93"/>
    <w:rsid w:val="00DE201C"/>
    <w:rsid w:val="00DE284D"/>
    <w:rsid w:val="00DE386C"/>
    <w:rsid w:val="00DE406E"/>
    <w:rsid w:val="00DE4D35"/>
    <w:rsid w:val="00DE6922"/>
    <w:rsid w:val="00DE6B5C"/>
    <w:rsid w:val="00DE6C93"/>
    <w:rsid w:val="00DE7670"/>
    <w:rsid w:val="00DF0617"/>
    <w:rsid w:val="00DF098B"/>
    <w:rsid w:val="00DF11C4"/>
    <w:rsid w:val="00DF18AA"/>
    <w:rsid w:val="00DF1F19"/>
    <w:rsid w:val="00DF210C"/>
    <w:rsid w:val="00DF45AF"/>
    <w:rsid w:val="00DF4B6A"/>
    <w:rsid w:val="00DF5ED1"/>
    <w:rsid w:val="00DF61B4"/>
    <w:rsid w:val="00E01053"/>
    <w:rsid w:val="00E0163E"/>
    <w:rsid w:val="00E01E65"/>
    <w:rsid w:val="00E02C09"/>
    <w:rsid w:val="00E036C1"/>
    <w:rsid w:val="00E04D59"/>
    <w:rsid w:val="00E066E0"/>
    <w:rsid w:val="00E07DA1"/>
    <w:rsid w:val="00E11AEA"/>
    <w:rsid w:val="00E11F4C"/>
    <w:rsid w:val="00E123CB"/>
    <w:rsid w:val="00E1513F"/>
    <w:rsid w:val="00E15539"/>
    <w:rsid w:val="00E15E2E"/>
    <w:rsid w:val="00E16D6F"/>
    <w:rsid w:val="00E20E13"/>
    <w:rsid w:val="00E21DBC"/>
    <w:rsid w:val="00E2327D"/>
    <w:rsid w:val="00E2522C"/>
    <w:rsid w:val="00E275D7"/>
    <w:rsid w:val="00E27DBE"/>
    <w:rsid w:val="00E27F84"/>
    <w:rsid w:val="00E30543"/>
    <w:rsid w:val="00E30689"/>
    <w:rsid w:val="00E3078E"/>
    <w:rsid w:val="00E30AE5"/>
    <w:rsid w:val="00E31269"/>
    <w:rsid w:val="00E31620"/>
    <w:rsid w:val="00E323E8"/>
    <w:rsid w:val="00E32AB1"/>
    <w:rsid w:val="00E33A32"/>
    <w:rsid w:val="00E36C71"/>
    <w:rsid w:val="00E375AD"/>
    <w:rsid w:val="00E40404"/>
    <w:rsid w:val="00E40595"/>
    <w:rsid w:val="00E42D14"/>
    <w:rsid w:val="00E44B1E"/>
    <w:rsid w:val="00E4529A"/>
    <w:rsid w:val="00E459C6"/>
    <w:rsid w:val="00E46BAB"/>
    <w:rsid w:val="00E47427"/>
    <w:rsid w:val="00E47589"/>
    <w:rsid w:val="00E52F52"/>
    <w:rsid w:val="00E536AF"/>
    <w:rsid w:val="00E54E01"/>
    <w:rsid w:val="00E54F2D"/>
    <w:rsid w:val="00E568AB"/>
    <w:rsid w:val="00E606C9"/>
    <w:rsid w:val="00E60C5E"/>
    <w:rsid w:val="00E6269E"/>
    <w:rsid w:val="00E628F0"/>
    <w:rsid w:val="00E64915"/>
    <w:rsid w:val="00E65965"/>
    <w:rsid w:val="00E65B26"/>
    <w:rsid w:val="00E661D4"/>
    <w:rsid w:val="00E70091"/>
    <w:rsid w:val="00E70418"/>
    <w:rsid w:val="00E7072B"/>
    <w:rsid w:val="00E720F5"/>
    <w:rsid w:val="00E74140"/>
    <w:rsid w:val="00E759A7"/>
    <w:rsid w:val="00E75A8B"/>
    <w:rsid w:val="00E75BCF"/>
    <w:rsid w:val="00E76D47"/>
    <w:rsid w:val="00E77A3B"/>
    <w:rsid w:val="00E77BC2"/>
    <w:rsid w:val="00E77BC8"/>
    <w:rsid w:val="00E77C43"/>
    <w:rsid w:val="00E77CB3"/>
    <w:rsid w:val="00E81CAE"/>
    <w:rsid w:val="00E83ADB"/>
    <w:rsid w:val="00E842AB"/>
    <w:rsid w:val="00E845CE"/>
    <w:rsid w:val="00E849F7"/>
    <w:rsid w:val="00E85892"/>
    <w:rsid w:val="00E90302"/>
    <w:rsid w:val="00E92394"/>
    <w:rsid w:val="00E935B0"/>
    <w:rsid w:val="00E9363A"/>
    <w:rsid w:val="00E960AC"/>
    <w:rsid w:val="00E97396"/>
    <w:rsid w:val="00E97FF5"/>
    <w:rsid w:val="00EA0EDC"/>
    <w:rsid w:val="00EA185E"/>
    <w:rsid w:val="00EA24E4"/>
    <w:rsid w:val="00EA5505"/>
    <w:rsid w:val="00EA592A"/>
    <w:rsid w:val="00EA5D7E"/>
    <w:rsid w:val="00EB01BB"/>
    <w:rsid w:val="00EB07C6"/>
    <w:rsid w:val="00EB0DD6"/>
    <w:rsid w:val="00EB0F11"/>
    <w:rsid w:val="00EB1112"/>
    <w:rsid w:val="00EB1343"/>
    <w:rsid w:val="00EB14E4"/>
    <w:rsid w:val="00EB32A5"/>
    <w:rsid w:val="00EB34ED"/>
    <w:rsid w:val="00EB384A"/>
    <w:rsid w:val="00EB4311"/>
    <w:rsid w:val="00EB7BE0"/>
    <w:rsid w:val="00EB7CE6"/>
    <w:rsid w:val="00EB7E63"/>
    <w:rsid w:val="00EC048B"/>
    <w:rsid w:val="00EC0E62"/>
    <w:rsid w:val="00EC2311"/>
    <w:rsid w:val="00EC2ADE"/>
    <w:rsid w:val="00EC315E"/>
    <w:rsid w:val="00EC35D7"/>
    <w:rsid w:val="00EC5250"/>
    <w:rsid w:val="00EC7F9E"/>
    <w:rsid w:val="00ED077C"/>
    <w:rsid w:val="00ED1190"/>
    <w:rsid w:val="00ED1A99"/>
    <w:rsid w:val="00ED2119"/>
    <w:rsid w:val="00ED4E79"/>
    <w:rsid w:val="00ED4F46"/>
    <w:rsid w:val="00ED5B62"/>
    <w:rsid w:val="00ED6402"/>
    <w:rsid w:val="00ED6544"/>
    <w:rsid w:val="00ED762F"/>
    <w:rsid w:val="00EE0277"/>
    <w:rsid w:val="00EE2702"/>
    <w:rsid w:val="00EE36C4"/>
    <w:rsid w:val="00EE3E00"/>
    <w:rsid w:val="00EE5DD2"/>
    <w:rsid w:val="00EE6351"/>
    <w:rsid w:val="00EE6D71"/>
    <w:rsid w:val="00EE6F65"/>
    <w:rsid w:val="00EF025C"/>
    <w:rsid w:val="00EF0A2E"/>
    <w:rsid w:val="00EF1739"/>
    <w:rsid w:val="00EF2EA7"/>
    <w:rsid w:val="00EF3FC8"/>
    <w:rsid w:val="00EF4144"/>
    <w:rsid w:val="00EF60E3"/>
    <w:rsid w:val="00EF63C2"/>
    <w:rsid w:val="00EF720A"/>
    <w:rsid w:val="00EF7437"/>
    <w:rsid w:val="00EF7833"/>
    <w:rsid w:val="00F00A44"/>
    <w:rsid w:val="00F00A79"/>
    <w:rsid w:val="00F00C91"/>
    <w:rsid w:val="00F00E86"/>
    <w:rsid w:val="00F0135D"/>
    <w:rsid w:val="00F02270"/>
    <w:rsid w:val="00F04A7A"/>
    <w:rsid w:val="00F0516F"/>
    <w:rsid w:val="00F07926"/>
    <w:rsid w:val="00F07C1E"/>
    <w:rsid w:val="00F103B4"/>
    <w:rsid w:val="00F105DB"/>
    <w:rsid w:val="00F117EA"/>
    <w:rsid w:val="00F12415"/>
    <w:rsid w:val="00F1310F"/>
    <w:rsid w:val="00F132BC"/>
    <w:rsid w:val="00F13D80"/>
    <w:rsid w:val="00F16AAA"/>
    <w:rsid w:val="00F21161"/>
    <w:rsid w:val="00F218EF"/>
    <w:rsid w:val="00F21B83"/>
    <w:rsid w:val="00F21BC7"/>
    <w:rsid w:val="00F2345B"/>
    <w:rsid w:val="00F2528A"/>
    <w:rsid w:val="00F266A2"/>
    <w:rsid w:val="00F27787"/>
    <w:rsid w:val="00F307C7"/>
    <w:rsid w:val="00F32269"/>
    <w:rsid w:val="00F37831"/>
    <w:rsid w:val="00F40F4D"/>
    <w:rsid w:val="00F4252A"/>
    <w:rsid w:val="00F44DF4"/>
    <w:rsid w:val="00F47024"/>
    <w:rsid w:val="00F47C68"/>
    <w:rsid w:val="00F50FC5"/>
    <w:rsid w:val="00F51B18"/>
    <w:rsid w:val="00F5389C"/>
    <w:rsid w:val="00F54758"/>
    <w:rsid w:val="00F552A0"/>
    <w:rsid w:val="00F558DA"/>
    <w:rsid w:val="00F56A6F"/>
    <w:rsid w:val="00F5709C"/>
    <w:rsid w:val="00F57F57"/>
    <w:rsid w:val="00F60258"/>
    <w:rsid w:val="00F61918"/>
    <w:rsid w:val="00F61CA2"/>
    <w:rsid w:val="00F61EEF"/>
    <w:rsid w:val="00F63EED"/>
    <w:rsid w:val="00F64D4B"/>
    <w:rsid w:val="00F64EF1"/>
    <w:rsid w:val="00F65B91"/>
    <w:rsid w:val="00F65F6F"/>
    <w:rsid w:val="00F712FB"/>
    <w:rsid w:val="00F72C04"/>
    <w:rsid w:val="00F734A1"/>
    <w:rsid w:val="00F7669C"/>
    <w:rsid w:val="00F77B3A"/>
    <w:rsid w:val="00F80729"/>
    <w:rsid w:val="00F821AA"/>
    <w:rsid w:val="00F82E68"/>
    <w:rsid w:val="00F83B78"/>
    <w:rsid w:val="00F8526C"/>
    <w:rsid w:val="00F85601"/>
    <w:rsid w:val="00F85B72"/>
    <w:rsid w:val="00F8765F"/>
    <w:rsid w:val="00F876BB"/>
    <w:rsid w:val="00F877E2"/>
    <w:rsid w:val="00F90767"/>
    <w:rsid w:val="00F93063"/>
    <w:rsid w:val="00F94FDE"/>
    <w:rsid w:val="00F950CA"/>
    <w:rsid w:val="00F95B77"/>
    <w:rsid w:val="00F95DF2"/>
    <w:rsid w:val="00F9633A"/>
    <w:rsid w:val="00F9696E"/>
    <w:rsid w:val="00F9779E"/>
    <w:rsid w:val="00FA4BE0"/>
    <w:rsid w:val="00FA4DE4"/>
    <w:rsid w:val="00FA55AF"/>
    <w:rsid w:val="00FA685B"/>
    <w:rsid w:val="00FA68EF"/>
    <w:rsid w:val="00FA6C60"/>
    <w:rsid w:val="00FB0270"/>
    <w:rsid w:val="00FB0C01"/>
    <w:rsid w:val="00FB121A"/>
    <w:rsid w:val="00FB2B45"/>
    <w:rsid w:val="00FB2B6D"/>
    <w:rsid w:val="00FB3A99"/>
    <w:rsid w:val="00FB486F"/>
    <w:rsid w:val="00FC0287"/>
    <w:rsid w:val="00FC0457"/>
    <w:rsid w:val="00FC0B44"/>
    <w:rsid w:val="00FC18F2"/>
    <w:rsid w:val="00FC3662"/>
    <w:rsid w:val="00FC39E5"/>
    <w:rsid w:val="00FC3A78"/>
    <w:rsid w:val="00FC4212"/>
    <w:rsid w:val="00FC436D"/>
    <w:rsid w:val="00FD1005"/>
    <w:rsid w:val="00FD2009"/>
    <w:rsid w:val="00FD31BC"/>
    <w:rsid w:val="00FD4E8D"/>
    <w:rsid w:val="00FD6C75"/>
    <w:rsid w:val="00FE2FD0"/>
    <w:rsid w:val="00FE380E"/>
    <w:rsid w:val="00FE5715"/>
    <w:rsid w:val="00FE57D9"/>
    <w:rsid w:val="00FE7097"/>
    <w:rsid w:val="00FE71B3"/>
    <w:rsid w:val="00FE7E61"/>
    <w:rsid w:val="00FF06C7"/>
    <w:rsid w:val="00FF1267"/>
    <w:rsid w:val="00FF1E61"/>
    <w:rsid w:val="00FF1F0D"/>
    <w:rsid w:val="00FF245F"/>
    <w:rsid w:val="00FF42C5"/>
    <w:rsid w:val="00FF7E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C6BAF"/>
    <w:pPr>
      <w:jc w:val="both"/>
    </w:pPr>
    <w:rPr>
      <w:rFonts w:eastAsiaTheme="minorEastAsia"/>
      <w:sz w:val="24"/>
      <w:lang w:val="en-GB"/>
    </w:rPr>
  </w:style>
  <w:style w:type="paragraph" w:styleId="Heading1">
    <w:name w:val="heading 1"/>
    <w:basedOn w:val="Normal"/>
    <w:next w:val="Normal"/>
    <w:link w:val="Heading1Char"/>
    <w:uiPriority w:val="99"/>
    <w:semiHidden/>
    <w:rsid w:val="00DC6BA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C6BA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C6BA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C6BA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C6BA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C6BA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C6BA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C6BA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C6BA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C6BAF"/>
    <w:rPr>
      <w:rFonts w:ascii="Tahoma" w:hAnsi="Tahoma" w:cs="Tahoma"/>
      <w:sz w:val="16"/>
      <w:szCs w:val="16"/>
    </w:rPr>
  </w:style>
  <w:style w:type="character" w:customStyle="1" w:styleId="BalloonTextChar">
    <w:name w:val="Balloon Text Char"/>
    <w:basedOn w:val="DefaultParagraphFont"/>
    <w:link w:val="BalloonText"/>
    <w:uiPriority w:val="99"/>
    <w:semiHidden/>
    <w:rsid w:val="00DC6BAF"/>
    <w:rPr>
      <w:rFonts w:ascii="Tahoma" w:eastAsiaTheme="minorEastAsia" w:hAnsi="Tahoma" w:cs="Tahoma"/>
      <w:sz w:val="16"/>
      <w:szCs w:val="16"/>
      <w:lang w:val="en-GB"/>
    </w:rPr>
  </w:style>
  <w:style w:type="character" w:styleId="BookTitle">
    <w:name w:val="Book Title"/>
    <w:uiPriority w:val="99"/>
    <w:semiHidden/>
    <w:qFormat/>
    <w:rsid w:val="00DC6BAF"/>
    <w:rPr>
      <w:i/>
      <w:iCs/>
      <w:smallCaps/>
      <w:spacing w:val="5"/>
    </w:rPr>
  </w:style>
  <w:style w:type="paragraph" w:customStyle="1" w:styleId="ECHRHeader">
    <w:name w:val="ECHR_Header"/>
    <w:aliases w:val="Ju_Header"/>
    <w:basedOn w:val="Header"/>
    <w:uiPriority w:val="4"/>
    <w:qFormat/>
    <w:rsid w:val="00DC6BA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C6BAF"/>
    <w:pPr>
      <w:jc w:val="left"/>
    </w:pPr>
    <w:rPr>
      <w:sz w:val="8"/>
    </w:rPr>
  </w:style>
  <w:style w:type="character" w:styleId="Strong">
    <w:name w:val="Strong"/>
    <w:uiPriority w:val="99"/>
    <w:semiHidden/>
    <w:qFormat/>
    <w:rsid w:val="00DC6BAF"/>
    <w:rPr>
      <w:b/>
      <w:bCs/>
    </w:rPr>
  </w:style>
  <w:style w:type="paragraph" w:styleId="NoSpacing">
    <w:name w:val="No Spacing"/>
    <w:basedOn w:val="Normal"/>
    <w:link w:val="NoSpacingChar"/>
    <w:semiHidden/>
    <w:qFormat/>
    <w:rsid w:val="00DC6BAF"/>
    <w:rPr>
      <w:sz w:val="22"/>
      <w:lang w:val="en-US"/>
    </w:rPr>
  </w:style>
  <w:style w:type="character" w:customStyle="1" w:styleId="NoSpacingChar">
    <w:name w:val="No Spacing Char"/>
    <w:basedOn w:val="DefaultParagraphFont"/>
    <w:link w:val="NoSpacing"/>
    <w:semiHidden/>
    <w:rsid w:val="00DC6BAF"/>
    <w:rPr>
      <w:rFonts w:eastAsiaTheme="minorEastAsia"/>
    </w:rPr>
  </w:style>
  <w:style w:type="paragraph" w:customStyle="1" w:styleId="ECHRFooterLine">
    <w:name w:val="ECHR_Footer_Line"/>
    <w:aliases w:val="Footer_Line"/>
    <w:basedOn w:val="Normal"/>
    <w:next w:val="ECHRFooter"/>
    <w:uiPriority w:val="57"/>
    <w:semiHidden/>
    <w:rsid w:val="00DC6BAF"/>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C6BAF"/>
    <w:pPr>
      <w:numPr>
        <w:numId w:val="16"/>
      </w:numPr>
      <w:jc w:val="left"/>
    </w:pPr>
    <w:rPr>
      <w:b/>
    </w:rPr>
  </w:style>
  <w:style w:type="paragraph" w:customStyle="1" w:styleId="DummyStyle">
    <w:name w:val="Dummy_Style"/>
    <w:basedOn w:val="Normal"/>
    <w:semiHidden/>
    <w:qFormat/>
    <w:rsid w:val="00DC6BAF"/>
    <w:rPr>
      <w:color w:val="00B050"/>
    </w:rPr>
  </w:style>
  <w:style w:type="paragraph" w:customStyle="1" w:styleId="JuParaSub">
    <w:name w:val="Ju_Para_Sub"/>
    <w:basedOn w:val="ECHRPara"/>
    <w:uiPriority w:val="13"/>
    <w:qFormat/>
    <w:rsid w:val="00DC6BAF"/>
    <w:pPr>
      <w:ind w:left="284"/>
    </w:pPr>
  </w:style>
  <w:style w:type="paragraph" w:customStyle="1" w:styleId="ECHRTitleCentre3">
    <w:name w:val="ECHR_Title_Centre_3"/>
    <w:aliases w:val="Ju_H_Article"/>
    <w:basedOn w:val="Normal"/>
    <w:next w:val="ECHRParaQuote"/>
    <w:uiPriority w:val="27"/>
    <w:qFormat/>
    <w:rsid w:val="00DC6BA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C6BAF"/>
    <w:pPr>
      <w:keepNext/>
      <w:keepLines/>
      <w:spacing w:after="240"/>
      <w:jc w:val="center"/>
      <w:outlineLvl w:val="0"/>
    </w:pPr>
    <w:rPr>
      <w:rFonts w:asciiTheme="majorHAnsi" w:hAnsiTheme="majorHAnsi"/>
      <w:sz w:val="28"/>
    </w:rPr>
  </w:style>
  <w:style w:type="paragraph" w:customStyle="1" w:styleId="JuHeaderLandscape">
    <w:name w:val="Ju_Header_Landscape"/>
    <w:basedOn w:val="ECHRHeader"/>
    <w:uiPriority w:val="4"/>
    <w:qFormat/>
    <w:rsid w:val="00DC6BAF"/>
    <w:pPr>
      <w:tabs>
        <w:tab w:val="clear" w:pos="3686"/>
        <w:tab w:val="clear" w:pos="7371"/>
        <w:tab w:val="center" w:pos="6146"/>
        <w:tab w:val="right" w:pos="12293"/>
      </w:tabs>
    </w:pPr>
  </w:style>
  <w:style w:type="paragraph" w:customStyle="1" w:styleId="OpiH1">
    <w:name w:val="Opi_H_1"/>
    <w:basedOn w:val="ECHRHeading2"/>
    <w:uiPriority w:val="42"/>
    <w:qFormat/>
    <w:rsid w:val="00DC6BAF"/>
    <w:pPr>
      <w:ind w:left="635" w:hanging="357"/>
      <w:outlineLvl w:val="2"/>
    </w:pPr>
  </w:style>
  <w:style w:type="paragraph" w:customStyle="1" w:styleId="OpiHa">
    <w:name w:val="Opi_H_a"/>
    <w:basedOn w:val="ECHRHeading3"/>
    <w:uiPriority w:val="43"/>
    <w:qFormat/>
    <w:rsid w:val="00DC6BAF"/>
    <w:pPr>
      <w:ind w:left="833" w:hanging="357"/>
      <w:outlineLvl w:val="3"/>
    </w:pPr>
    <w:rPr>
      <w:b/>
      <w:i w:val="0"/>
      <w:sz w:val="20"/>
    </w:rPr>
  </w:style>
  <w:style w:type="paragraph" w:customStyle="1" w:styleId="ECHRTitleCentre2">
    <w:name w:val="ECHR_Title_Centre_2"/>
    <w:aliases w:val="Dec_H_Case"/>
    <w:basedOn w:val="Normal"/>
    <w:next w:val="ECHRPara"/>
    <w:uiPriority w:val="8"/>
    <w:qFormat/>
    <w:rsid w:val="00DC6BAF"/>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DC6BAF"/>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C6BA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C6BA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C6BA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C6BA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C6BA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C6BA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C6BAF"/>
    <w:pPr>
      <w:keepNext/>
      <w:keepLines/>
      <w:spacing w:before="240" w:after="120"/>
      <w:ind w:left="1236"/>
    </w:pPr>
    <w:rPr>
      <w:sz w:val="20"/>
      <w:lang w:val="en-GB"/>
    </w:rPr>
  </w:style>
  <w:style w:type="paragraph" w:customStyle="1" w:styleId="JuQuotSub">
    <w:name w:val="Ju_Quot_Sub"/>
    <w:basedOn w:val="ECHRParaQuote"/>
    <w:uiPriority w:val="15"/>
    <w:qFormat/>
    <w:rsid w:val="00DC6BAF"/>
    <w:pPr>
      <w:ind w:left="567"/>
    </w:pPr>
  </w:style>
  <w:style w:type="paragraph" w:customStyle="1" w:styleId="JuInitialled">
    <w:name w:val="Ju_Initialled"/>
    <w:basedOn w:val="Normal"/>
    <w:uiPriority w:val="31"/>
    <w:qFormat/>
    <w:rsid w:val="00DC6BAF"/>
    <w:pPr>
      <w:tabs>
        <w:tab w:val="center" w:pos="6407"/>
      </w:tabs>
      <w:spacing w:before="720"/>
      <w:jc w:val="right"/>
    </w:pPr>
  </w:style>
  <w:style w:type="paragraph" w:customStyle="1" w:styleId="OpiHA0">
    <w:name w:val="Opi_H_A"/>
    <w:basedOn w:val="ECHRHeading1"/>
    <w:next w:val="OpiPara"/>
    <w:uiPriority w:val="41"/>
    <w:qFormat/>
    <w:rsid w:val="00DC6BAF"/>
    <w:pPr>
      <w:tabs>
        <w:tab w:val="clear" w:pos="357"/>
      </w:tabs>
      <w:outlineLvl w:val="1"/>
    </w:pPr>
    <w:rPr>
      <w:b/>
    </w:rPr>
  </w:style>
  <w:style w:type="paragraph" w:styleId="Header">
    <w:name w:val="header"/>
    <w:basedOn w:val="Normal"/>
    <w:link w:val="HeaderChar"/>
    <w:uiPriority w:val="57"/>
    <w:semiHidden/>
    <w:rsid w:val="00DC6BA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C6BAF"/>
    <w:rPr>
      <w:sz w:val="24"/>
      <w:lang w:val="en-GB"/>
    </w:rPr>
  </w:style>
  <w:style w:type="character" w:customStyle="1" w:styleId="Heading1Char">
    <w:name w:val="Heading 1 Char"/>
    <w:basedOn w:val="DefaultParagraphFont"/>
    <w:link w:val="Heading1"/>
    <w:uiPriority w:val="99"/>
    <w:semiHidden/>
    <w:rsid w:val="00DC6BA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C6BA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C6BA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C6BAF"/>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DC6BAF"/>
    <w:rPr>
      <w:caps w:val="0"/>
      <w:smallCaps/>
    </w:rPr>
  </w:style>
  <w:style w:type="paragraph" w:customStyle="1" w:styleId="ECHRDecisionBody">
    <w:name w:val="ECHR_Decision_Body"/>
    <w:aliases w:val="Ju_Judges"/>
    <w:basedOn w:val="Normal"/>
    <w:uiPriority w:val="11"/>
    <w:qFormat/>
    <w:rsid w:val="00DC6BAF"/>
    <w:pPr>
      <w:tabs>
        <w:tab w:val="left" w:pos="567"/>
        <w:tab w:val="left" w:pos="1134"/>
      </w:tabs>
      <w:jc w:val="left"/>
    </w:pPr>
  </w:style>
  <w:style w:type="character" w:customStyle="1" w:styleId="Heading3Char">
    <w:name w:val="Heading 3 Char"/>
    <w:basedOn w:val="DefaultParagraphFont"/>
    <w:link w:val="Heading3"/>
    <w:uiPriority w:val="99"/>
    <w:semiHidden/>
    <w:rsid w:val="00DC6BAF"/>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1"/>
    <w:uiPriority w:val="12"/>
    <w:qFormat/>
    <w:rsid w:val="00DC6BAF"/>
    <w:pPr>
      <w:ind w:firstLine="284"/>
    </w:pPr>
  </w:style>
  <w:style w:type="character" w:customStyle="1" w:styleId="Heading4Char">
    <w:name w:val="Heading 4 Char"/>
    <w:basedOn w:val="DefaultParagraphFont"/>
    <w:link w:val="Heading4"/>
    <w:uiPriority w:val="99"/>
    <w:semiHidden/>
    <w:rsid w:val="00DC6BA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C6BAF"/>
    <w:rPr>
      <w:rFonts w:asciiTheme="majorHAnsi" w:eastAsiaTheme="majorEastAsia" w:hAnsiTheme="majorHAnsi" w:cstheme="majorBidi"/>
      <w:b/>
      <w:bCs/>
      <w:color w:val="808080"/>
    </w:rPr>
  </w:style>
  <w:style w:type="character" w:styleId="SubtleEmphasis">
    <w:name w:val="Subtle Emphasis"/>
    <w:uiPriority w:val="99"/>
    <w:semiHidden/>
    <w:qFormat/>
    <w:rsid w:val="00DC6BA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C6BAF"/>
    <w:pPr>
      <w:keepNext/>
      <w:keepLines/>
      <w:spacing w:before="720" w:after="240"/>
      <w:outlineLvl w:val="0"/>
    </w:pPr>
    <w:rPr>
      <w:rFonts w:asciiTheme="majorHAnsi" w:hAnsiTheme="majorHAnsi"/>
      <w:sz w:val="28"/>
    </w:rPr>
  </w:style>
  <w:style w:type="character" w:styleId="Emphasis">
    <w:name w:val="Emphasis"/>
    <w:uiPriority w:val="99"/>
    <w:semiHidden/>
    <w:qFormat/>
    <w:rsid w:val="00DC6BAF"/>
    <w:rPr>
      <w:b/>
      <w:bCs/>
      <w:i/>
      <w:iCs/>
      <w:spacing w:val="10"/>
      <w:bdr w:val="none" w:sz="0" w:space="0" w:color="auto"/>
      <w:shd w:val="clear" w:color="auto" w:fill="auto"/>
    </w:rPr>
  </w:style>
  <w:style w:type="paragraph" w:styleId="Footer">
    <w:name w:val="footer"/>
    <w:basedOn w:val="Normal"/>
    <w:link w:val="FooterChar"/>
    <w:uiPriority w:val="57"/>
    <w:semiHidden/>
    <w:rsid w:val="00DC6BA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C6BAF"/>
    <w:rPr>
      <w:sz w:val="24"/>
      <w:lang w:val="en-GB"/>
    </w:rPr>
  </w:style>
  <w:style w:type="character" w:styleId="FootnoteReference">
    <w:name w:val="footnote reference"/>
    <w:basedOn w:val="DefaultParagraphFont"/>
    <w:uiPriority w:val="99"/>
    <w:semiHidden/>
    <w:rsid w:val="00DC6BAF"/>
    <w:rPr>
      <w:vertAlign w:val="superscript"/>
    </w:rPr>
  </w:style>
  <w:style w:type="paragraph" w:styleId="FootnoteText">
    <w:name w:val="footnote text"/>
    <w:basedOn w:val="Normal"/>
    <w:link w:val="FootnoteTextChar"/>
    <w:uiPriority w:val="99"/>
    <w:semiHidden/>
    <w:rsid w:val="00DC6BAF"/>
    <w:rPr>
      <w:sz w:val="20"/>
      <w:szCs w:val="20"/>
    </w:rPr>
  </w:style>
  <w:style w:type="character" w:customStyle="1" w:styleId="FootnoteTextChar">
    <w:name w:val="Footnote Text Char"/>
    <w:basedOn w:val="DefaultParagraphFont"/>
    <w:link w:val="FootnoteText"/>
    <w:uiPriority w:val="99"/>
    <w:semiHidden/>
    <w:rsid w:val="00DC6BAF"/>
    <w:rPr>
      <w:rFonts w:eastAsiaTheme="minorEastAsia"/>
      <w:sz w:val="20"/>
      <w:szCs w:val="20"/>
      <w:lang w:val="en-GB"/>
    </w:rPr>
  </w:style>
  <w:style w:type="character" w:customStyle="1" w:styleId="Heading6Char">
    <w:name w:val="Heading 6 Char"/>
    <w:basedOn w:val="DefaultParagraphFont"/>
    <w:link w:val="Heading6"/>
    <w:uiPriority w:val="99"/>
    <w:semiHidden/>
    <w:rsid w:val="00DC6BA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C6BA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C6BA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C6BA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C6BAF"/>
    <w:rPr>
      <w:color w:val="0072BC" w:themeColor="hyperlink"/>
      <w:u w:val="single"/>
    </w:rPr>
  </w:style>
  <w:style w:type="character" w:styleId="IntenseEmphasis">
    <w:name w:val="Intense Emphasis"/>
    <w:uiPriority w:val="99"/>
    <w:semiHidden/>
    <w:qFormat/>
    <w:rsid w:val="00DC6BAF"/>
    <w:rPr>
      <w:b/>
      <w:bCs/>
    </w:rPr>
  </w:style>
  <w:style w:type="paragraph" w:styleId="IntenseQuote">
    <w:name w:val="Intense Quote"/>
    <w:basedOn w:val="Normal"/>
    <w:next w:val="Normal"/>
    <w:link w:val="IntenseQuoteChar"/>
    <w:uiPriority w:val="99"/>
    <w:semiHidden/>
    <w:qFormat/>
    <w:rsid w:val="00DC6BA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C6BAF"/>
    <w:rPr>
      <w:rFonts w:eastAsiaTheme="minorEastAsia"/>
      <w:b/>
      <w:bCs/>
      <w:i/>
      <w:iCs/>
      <w:lang w:bidi="en-US"/>
    </w:rPr>
  </w:style>
  <w:style w:type="character" w:styleId="IntenseReference">
    <w:name w:val="Intense Reference"/>
    <w:uiPriority w:val="99"/>
    <w:semiHidden/>
    <w:qFormat/>
    <w:rsid w:val="00DC6BAF"/>
    <w:rPr>
      <w:smallCaps/>
      <w:spacing w:val="5"/>
      <w:u w:val="single"/>
    </w:rPr>
  </w:style>
  <w:style w:type="paragraph" w:styleId="ListParagraph">
    <w:name w:val="List Paragraph"/>
    <w:basedOn w:val="Normal"/>
    <w:uiPriority w:val="99"/>
    <w:semiHidden/>
    <w:qFormat/>
    <w:rsid w:val="00DC6BA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C6BA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C6BAF"/>
    <w:rPr>
      <w:rFonts w:eastAsiaTheme="minorEastAsia"/>
      <w:i/>
      <w:iCs/>
      <w:lang w:bidi="en-US"/>
    </w:rPr>
  </w:style>
  <w:style w:type="character" w:styleId="SubtleReference">
    <w:name w:val="Subtle Reference"/>
    <w:uiPriority w:val="99"/>
    <w:semiHidden/>
    <w:qFormat/>
    <w:rsid w:val="00DC6BAF"/>
    <w:rPr>
      <w:smallCaps/>
    </w:rPr>
  </w:style>
  <w:style w:type="table" w:styleId="TableGrid">
    <w:name w:val="Table Grid"/>
    <w:basedOn w:val="TableNormal"/>
    <w:uiPriority w:val="59"/>
    <w:semiHidden/>
    <w:rsid w:val="00DC6BA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C6B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C6B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C6B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C6BA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C6B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C6BA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C6BA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DC6BAF"/>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C6BA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C6BAF"/>
    <w:pPr>
      <w:tabs>
        <w:tab w:val="center" w:pos="851"/>
        <w:tab w:val="center" w:pos="6407"/>
      </w:tabs>
      <w:spacing w:before="720"/>
      <w:jc w:val="left"/>
    </w:pPr>
  </w:style>
  <w:style w:type="paragraph" w:customStyle="1" w:styleId="JuParaLast">
    <w:name w:val="Ju_Para_Last"/>
    <w:basedOn w:val="Normal"/>
    <w:next w:val="ECHRPara"/>
    <w:uiPriority w:val="30"/>
    <w:qFormat/>
    <w:rsid w:val="00DC6BAF"/>
    <w:pPr>
      <w:keepNext/>
      <w:keepLines/>
      <w:spacing w:before="240"/>
      <w:ind w:firstLine="284"/>
    </w:pPr>
  </w:style>
  <w:style w:type="paragraph" w:customStyle="1" w:styleId="JuCase">
    <w:name w:val="Ju_Case"/>
    <w:basedOn w:val="Normal"/>
    <w:next w:val="ECHRPara"/>
    <w:uiPriority w:val="10"/>
    <w:rsid w:val="00DC6BAF"/>
    <w:pPr>
      <w:ind w:firstLine="284"/>
    </w:pPr>
    <w:rPr>
      <w:b/>
    </w:rPr>
  </w:style>
  <w:style w:type="paragraph" w:customStyle="1" w:styleId="JuList">
    <w:name w:val="Ju_List"/>
    <w:basedOn w:val="Normal"/>
    <w:uiPriority w:val="28"/>
    <w:qFormat/>
    <w:rsid w:val="00DC6BAF"/>
    <w:pPr>
      <w:ind w:left="340" w:hanging="340"/>
    </w:pPr>
  </w:style>
  <w:style w:type="paragraph" w:customStyle="1" w:styleId="OpiHi">
    <w:name w:val="Opi_H_i"/>
    <w:basedOn w:val="ECHRHeading4"/>
    <w:uiPriority w:val="44"/>
    <w:qFormat/>
    <w:rsid w:val="00DC6BAF"/>
    <w:pPr>
      <w:ind w:left="1037" w:hanging="357"/>
      <w:outlineLvl w:val="4"/>
    </w:pPr>
    <w:rPr>
      <w:b w:val="0"/>
      <w:i/>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DC6BAF"/>
    <w:pPr>
      <w:ind w:left="346" w:firstLine="0"/>
    </w:pPr>
  </w:style>
  <w:style w:type="paragraph" w:customStyle="1" w:styleId="JuListi">
    <w:name w:val="Ju_List_i"/>
    <w:basedOn w:val="Normal"/>
    <w:next w:val="JuLista"/>
    <w:uiPriority w:val="28"/>
    <w:qFormat/>
    <w:rsid w:val="00DC6BAF"/>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C6BAF"/>
    <w:rPr>
      <w:vertAlign w:val="superscript"/>
    </w:rPr>
  </w:style>
  <w:style w:type="paragraph" w:styleId="EndnoteText">
    <w:name w:val="endnote text"/>
    <w:basedOn w:val="Normal"/>
    <w:link w:val="EndnoteTextChar"/>
    <w:uiPriority w:val="99"/>
    <w:semiHidden/>
    <w:rsid w:val="00DC6BAF"/>
    <w:rPr>
      <w:sz w:val="20"/>
      <w:szCs w:val="20"/>
    </w:rPr>
  </w:style>
  <w:style w:type="character" w:customStyle="1" w:styleId="EndnoteTextChar">
    <w:name w:val="Endnote Text Char"/>
    <w:basedOn w:val="DefaultParagraphFont"/>
    <w:link w:val="EndnoteText"/>
    <w:uiPriority w:val="99"/>
    <w:semiHidden/>
    <w:rsid w:val="00DC6BAF"/>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DC6BA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C6BA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C6BA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C6BA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C6B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C6B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HTitle">
    <w:name w:val="Dec_H_Title"/>
    <w:basedOn w:val="ECHRTitleCentre1"/>
    <w:uiPriority w:val="7"/>
    <w:qFormat/>
    <w:rsid w:val="00DC6BAF"/>
  </w:style>
  <w:style w:type="paragraph" w:customStyle="1" w:styleId="JuCourt">
    <w:name w:val="Ju_Court"/>
    <w:basedOn w:val="Normal"/>
    <w:next w:val="Normal"/>
    <w:uiPriority w:val="16"/>
    <w:qFormat/>
    <w:rsid w:val="00DC6BAF"/>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DC6BAF"/>
    <w:pPr>
      <w:spacing w:before="240"/>
      <w:ind w:left="284"/>
    </w:pPr>
  </w:style>
  <w:style w:type="paragraph" w:customStyle="1" w:styleId="OpiPara">
    <w:name w:val="Opi_Para"/>
    <w:basedOn w:val="ECHRPara"/>
    <w:uiPriority w:val="46"/>
    <w:qFormat/>
    <w:rsid w:val="00DC6BAF"/>
  </w:style>
  <w:style w:type="paragraph" w:customStyle="1" w:styleId="OpiParaSub">
    <w:name w:val="Opi_Para_Sub"/>
    <w:basedOn w:val="JuParaSub"/>
    <w:uiPriority w:val="47"/>
    <w:qFormat/>
    <w:rsid w:val="00DC6BAF"/>
  </w:style>
  <w:style w:type="paragraph" w:customStyle="1" w:styleId="OpiQuot">
    <w:name w:val="Opi_Quot"/>
    <w:basedOn w:val="ECHRParaQuote"/>
    <w:uiPriority w:val="48"/>
    <w:qFormat/>
    <w:rsid w:val="00DC6BAF"/>
  </w:style>
  <w:style w:type="paragraph" w:customStyle="1" w:styleId="OpiQuotSub">
    <w:name w:val="Opi_Quot_Sub"/>
    <w:basedOn w:val="JuQuotSub"/>
    <w:uiPriority w:val="49"/>
    <w:qFormat/>
    <w:rsid w:val="00DC6BAF"/>
  </w:style>
  <w:style w:type="character" w:customStyle="1" w:styleId="ECHRParaChar1">
    <w:name w:val="ECHR_Para Char1"/>
    <w:aliases w:val="Ju_Para Char"/>
    <w:basedOn w:val="DefaultParagraphFont"/>
    <w:link w:val="ECHRPara"/>
    <w:uiPriority w:val="12"/>
    <w:rsid w:val="00B44ED7"/>
    <w:rPr>
      <w:rFonts w:eastAsiaTheme="minorEastAsia"/>
      <w:sz w:val="24"/>
      <w:lang w:val="en-GB"/>
    </w:rPr>
  </w:style>
  <w:style w:type="character" w:customStyle="1" w:styleId="JuParaCar">
    <w:name w:val="Ju_Para Car"/>
    <w:uiPriority w:val="12"/>
    <w:rsid w:val="0028202E"/>
    <w:rPr>
      <w:rFonts w:eastAsiaTheme="minorEastAsia"/>
      <w:sz w:val="24"/>
    </w:rPr>
  </w:style>
  <w:style w:type="character" w:customStyle="1" w:styleId="ECHRParaChar">
    <w:name w:val="ECHR_Para Char"/>
    <w:aliases w:val="Para Char"/>
    <w:basedOn w:val="NoSpacingChar"/>
    <w:uiPriority w:val="12"/>
    <w:rsid w:val="00B943A6"/>
    <w:rPr>
      <w:rFonts w:eastAsiaTheme="minorEastAsia"/>
      <w:sz w:val="24"/>
    </w:rPr>
  </w:style>
  <w:style w:type="character" w:customStyle="1" w:styleId="JuQuotChar">
    <w:name w:val="Ju_Quot Char"/>
    <w:basedOn w:val="DefaultParagraphFont"/>
    <w:link w:val="ECHRParaQuote"/>
    <w:uiPriority w:val="14"/>
    <w:rsid w:val="00B943A6"/>
    <w:rPr>
      <w:rFonts w:eastAsiaTheme="minorEastAsia"/>
      <w:sz w:val="20"/>
      <w:lang w:val="en-GB"/>
    </w:rPr>
  </w:style>
  <w:style w:type="paragraph" w:customStyle="1" w:styleId="OpiTranslation">
    <w:name w:val="Opi_Translation"/>
    <w:basedOn w:val="Normal"/>
    <w:next w:val="OpiPara"/>
    <w:uiPriority w:val="40"/>
    <w:qFormat/>
    <w:rsid w:val="00DC6BAF"/>
    <w:pPr>
      <w:jc w:val="center"/>
      <w:outlineLvl w:val="0"/>
    </w:pPr>
    <w:rPr>
      <w:i/>
    </w:rPr>
  </w:style>
  <w:style w:type="paragraph" w:customStyle="1" w:styleId="jupara">
    <w:name w:val="jupara"/>
    <w:basedOn w:val="Normal"/>
    <w:rsid w:val="006467F6"/>
    <w:pPr>
      <w:ind w:firstLine="284"/>
    </w:pPr>
    <w:rPr>
      <w:rFonts w:ascii="Times New Roman" w:eastAsia="Times New Roman" w:hAnsi="Times New Roman" w:cs="Times New Roman"/>
      <w:szCs w:val="24"/>
      <w:lang w:eastAsia="en-GB"/>
    </w:rPr>
  </w:style>
  <w:style w:type="paragraph" w:customStyle="1" w:styleId="jucase0">
    <w:name w:val="jucase"/>
    <w:basedOn w:val="Normal"/>
    <w:rsid w:val="006467F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24419">
      <w:bodyDiv w:val="1"/>
      <w:marLeft w:val="0"/>
      <w:marRight w:val="0"/>
      <w:marTop w:val="0"/>
      <w:marBottom w:val="0"/>
      <w:divBdr>
        <w:top w:val="none" w:sz="0" w:space="0" w:color="auto"/>
        <w:left w:val="none" w:sz="0" w:space="0" w:color="auto"/>
        <w:bottom w:val="none" w:sz="0" w:space="0" w:color="auto"/>
        <w:right w:val="none" w:sz="0" w:space="0" w:color="auto"/>
      </w:divBdr>
    </w:div>
    <w:div w:id="881358596">
      <w:bodyDiv w:val="1"/>
      <w:marLeft w:val="0"/>
      <w:marRight w:val="0"/>
      <w:marTop w:val="0"/>
      <w:marBottom w:val="0"/>
      <w:divBdr>
        <w:top w:val="none" w:sz="0" w:space="0" w:color="auto"/>
        <w:left w:val="none" w:sz="0" w:space="0" w:color="auto"/>
        <w:bottom w:val="none" w:sz="0" w:space="0" w:color="auto"/>
        <w:right w:val="none" w:sz="0" w:space="0" w:color="auto"/>
      </w:divBdr>
    </w:div>
    <w:div w:id="919752388">
      <w:bodyDiv w:val="1"/>
      <w:marLeft w:val="0"/>
      <w:marRight w:val="0"/>
      <w:marTop w:val="0"/>
      <w:marBottom w:val="0"/>
      <w:divBdr>
        <w:top w:val="none" w:sz="0" w:space="0" w:color="auto"/>
        <w:left w:val="none" w:sz="0" w:space="0" w:color="auto"/>
        <w:bottom w:val="none" w:sz="0" w:space="0" w:color="auto"/>
        <w:right w:val="none" w:sz="0" w:space="0" w:color="auto"/>
      </w:divBdr>
      <w:divsChild>
        <w:div w:id="530384357">
          <w:marLeft w:val="0"/>
          <w:marRight w:val="0"/>
          <w:marTop w:val="0"/>
          <w:marBottom w:val="0"/>
          <w:divBdr>
            <w:top w:val="none" w:sz="0" w:space="0" w:color="auto"/>
            <w:left w:val="none" w:sz="0" w:space="0" w:color="auto"/>
            <w:bottom w:val="none" w:sz="0" w:space="0" w:color="auto"/>
            <w:right w:val="none" w:sz="0" w:space="0" w:color="auto"/>
          </w:divBdr>
          <w:divsChild>
            <w:div w:id="1208223562">
              <w:marLeft w:val="0"/>
              <w:marRight w:val="0"/>
              <w:marTop w:val="0"/>
              <w:marBottom w:val="0"/>
              <w:divBdr>
                <w:top w:val="none" w:sz="0" w:space="0" w:color="auto"/>
                <w:left w:val="none" w:sz="0" w:space="0" w:color="auto"/>
                <w:bottom w:val="none" w:sz="0" w:space="0" w:color="auto"/>
                <w:right w:val="none" w:sz="0" w:space="0" w:color="auto"/>
              </w:divBdr>
              <w:divsChild>
                <w:div w:id="164713373">
                  <w:marLeft w:val="0"/>
                  <w:marRight w:val="0"/>
                  <w:marTop w:val="0"/>
                  <w:marBottom w:val="0"/>
                  <w:divBdr>
                    <w:top w:val="none" w:sz="0" w:space="0" w:color="auto"/>
                    <w:left w:val="none" w:sz="0" w:space="0" w:color="auto"/>
                    <w:bottom w:val="none" w:sz="0" w:space="0" w:color="auto"/>
                    <w:right w:val="none" w:sz="0" w:space="0" w:color="auto"/>
                  </w:divBdr>
                  <w:divsChild>
                    <w:div w:id="189537349">
                      <w:marLeft w:val="0"/>
                      <w:marRight w:val="0"/>
                      <w:marTop w:val="0"/>
                      <w:marBottom w:val="0"/>
                      <w:divBdr>
                        <w:top w:val="none" w:sz="0" w:space="0" w:color="auto"/>
                        <w:left w:val="none" w:sz="0" w:space="0" w:color="auto"/>
                        <w:bottom w:val="none" w:sz="0" w:space="0" w:color="auto"/>
                        <w:right w:val="none" w:sz="0" w:space="0" w:color="auto"/>
                      </w:divBdr>
                      <w:divsChild>
                        <w:div w:id="1096248718">
                          <w:marLeft w:val="0"/>
                          <w:marRight w:val="0"/>
                          <w:marTop w:val="0"/>
                          <w:marBottom w:val="0"/>
                          <w:divBdr>
                            <w:top w:val="none" w:sz="0" w:space="0" w:color="auto"/>
                            <w:left w:val="none" w:sz="0" w:space="0" w:color="auto"/>
                            <w:bottom w:val="none" w:sz="0" w:space="0" w:color="auto"/>
                            <w:right w:val="none" w:sz="0" w:space="0" w:color="auto"/>
                          </w:divBdr>
                          <w:divsChild>
                            <w:div w:id="2042776383">
                              <w:marLeft w:val="0"/>
                              <w:marRight w:val="0"/>
                              <w:marTop w:val="0"/>
                              <w:marBottom w:val="0"/>
                              <w:divBdr>
                                <w:top w:val="none" w:sz="0" w:space="0" w:color="auto"/>
                                <w:left w:val="none" w:sz="0" w:space="0" w:color="auto"/>
                                <w:bottom w:val="none" w:sz="0" w:space="0" w:color="auto"/>
                                <w:right w:val="none" w:sz="0" w:space="0" w:color="auto"/>
                              </w:divBdr>
                              <w:divsChild>
                                <w:div w:id="101850421">
                                  <w:marLeft w:val="0"/>
                                  <w:marRight w:val="0"/>
                                  <w:marTop w:val="0"/>
                                  <w:marBottom w:val="0"/>
                                  <w:divBdr>
                                    <w:top w:val="none" w:sz="0" w:space="0" w:color="auto"/>
                                    <w:left w:val="none" w:sz="0" w:space="0" w:color="auto"/>
                                    <w:bottom w:val="none" w:sz="0" w:space="0" w:color="auto"/>
                                    <w:right w:val="none" w:sz="0" w:space="0" w:color="auto"/>
                                  </w:divBdr>
                                  <w:divsChild>
                                    <w:div w:id="1857109864">
                                      <w:marLeft w:val="0"/>
                                      <w:marRight w:val="0"/>
                                      <w:marTop w:val="0"/>
                                      <w:marBottom w:val="0"/>
                                      <w:divBdr>
                                        <w:top w:val="none" w:sz="0" w:space="0" w:color="auto"/>
                                        <w:left w:val="none" w:sz="0" w:space="0" w:color="auto"/>
                                        <w:bottom w:val="none" w:sz="0" w:space="0" w:color="auto"/>
                                        <w:right w:val="none" w:sz="0" w:space="0" w:color="auto"/>
                                      </w:divBdr>
                                      <w:divsChild>
                                        <w:div w:id="1783065490">
                                          <w:marLeft w:val="0"/>
                                          <w:marRight w:val="0"/>
                                          <w:marTop w:val="0"/>
                                          <w:marBottom w:val="0"/>
                                          <w:divBdr>
                                            <w:top w:val="none" w:sz="0" w:space="0" w:color="auto"/>
                                            <w:left w:val="none" w:sz="0" w:space="0" w:color="auto"/>
                                            <w:bottom w:val="none" w:sz="0" w:space="0" w:color="auto"/>
                                            <w:right w:val="none" w:sz="0" w:space="0" w:color="auto"/>
                                          </w:divBdr>
                                          <w:divsChild>
                                            <w:div w:id="608202315">
                                              <w:marLeft w:val="0"/>
                                              <w:marRight w:val="0"/>
                                              <w:marTop w:val="0"/>
                                              <w:marBottom w:val="0"/>
                                              <w:divBdr>
                                                <w:top w:val="none" w:sz="0" w:space="0" w:color="auto"/>
                                                <w:left w:val="none" w:sz="0" w:space="0" w:color="auto"/>
                                                <w:bottom w:val="none" w:sz="0" w:space="0" w:color="auto"/>
                                                <w:right w:val="none" w:sz="0" w:space="0" w:color="auto"/>
                                              </w:divBdr>
                                              <w:divsChild>
                                                <w:div w:id="1247377788">
                                                  <w:marLeft w:val="0"/>
                                                  <w:marRight w:val="0"/>
                                                  <w:marTop w:val="0"/>
                                                  <w:marBottom w:val="0"/>
                                                  <w:divBdr>
                                                    <w:top w:val="none" w:sz="0" w:space="0" w:color="auto"/>
                                                    <w:left w:val="none" w:sz="0" w:space="0" w:color="auto"/>
                                                    <w:bottom w:val="none" w:sz="0" w:space="0" w:color="auto"/>
                                                    <w:right w:val="none" w:sz="0" w:space="0" w:color="auto"/>
                                                  </w:divBdr>
                                                  <w:divsChild>
                                                    <w:div w:id="215169670">
                                                      <w:marLeft w:val="0"/>
                                                      <w:marRight w:val="0"/>
                                                      <w:marTop w:val="0"/>
                                                      <w:marBottom w:val="0"/>
                                                      <w:divBdr>
                                                        <w:top w:val="none" w:sz="0" w:space="0" w:color="auto"/>
                                                        <w:left w:val="none" w:sz="0" w:space="0" w:color="auto"/>
                                                        <w:bottom w:val="none" w:sz="0" w:space="0" w:color="auto"/>
                                                        <w:right w:val="none" w:sz="0" w:space="0" w:color="auto"/>
                                                      </w:divBdr>
                                                      <w:divsChild>
                                                        <w:div w:id="1586066954">
                                                          <w:marLeft w:val="0"/>
                                                          <w:marRight w:val="0"/>
                                                          <w:marTop w:val="0"/>
                                                          <w:marBottom w:val="0"/>
                                                          <w:divBdr>
                                                            <w:top w:val="none" w:sz="0" w:space="0" w:color="auto"/>
                                                            <w:left w:val="none" w:sz="0" w:space="0" w:color="auto"/>
                                                            <w:bottom w:val="none" w:sz="0" w:space="0" w:color="auto"/>
                                                            <w:right w:val="none" w:sz="0" w:space="0" w:color="auto"/>
                                                          </w:divBdr>
                                                          <w:divsChild>
                                                            <w:div w:id="2116555049">
                                                              <w:marLeft w:val="0"/>
                                                              <w:marRight w:val="0"/>
                                                              <w:marTop w:val="0"/>
                                                              <w:marBottom w:val="0"/>
                                                              <w:divBdr>
                                                                <w:top w:val="none" w:sz="0" w:space="0" w:color="auto"/>
                                                                <w:left w:val="none" w:sz="0" w:space="0" w:color="auto"/>
                                                                <w:bottom w:val="none" w:sz="0" w:space="0" w:color="auto"/>
                                                                <w:right w:val="none" w:sz="0" w:space="0" w:color="auto"/>
                                                              </w:divBdr>
                                                              <w:divsChild>
                                                                <w:div w:id="1121218724">
                                                                  <w:marLeft w:val="0"/>
                                                                  <w:marRight w:val="0"/>
                                                                  <w:marTop w:val="0"/>
                                                                  <w:marBottom w:val="0"/>
                                                                  <w:divBdr>
                                                                    <w:top w:val="none" w:sz="0" w:space="0" w:color="auto"/>
                                                                    <w:left w:val="none" w:sz="0" w:space="0" w:color="auto"/>
                                                                    <w:bottom w:val="none" w:sz="0" w:space="0" w:color="auto"/>
                                                                    <w:right w:val="none" w:sz="0" w:space="0" w:color="auto"/>
                                                                  </w:divBdr>
                                                                  <w:divsChild>
                                                                    <w:div w:id="1662736966">
                                                                      <w:marLeft w:val="0"/>
                                                                      <w:marRight w:val="0"/>
                                                                      <w:marTop w:val="0"/>
                                                                      <w:marBottom w:val="0"/>
                                                                      <w:divBdr>
                                                                        <w:top w:val="none" w:sz="0" w:space="0" w:color="auto"/>
                                                                        <w:left w:val="none" w:sz="0" w:space="0" w:color="auto"/>
                                                                        <w:bottom w:val="none" w:sz="0" w:space="0" w:color="auto"/>
                                                                        <w:right w:val="none" w:sz="0" w:space="0" w:color="auto"/>
                                                                      </w:divBdr>
                                                                      <w:divsChild>
                                                                        <w:div w:id="312174311">
                                                                          <w:marLeft w:val="0"/>
                                                                          <w:marRight w:val="0"/>
                                                                          <w:marTop w:val="0"/>
                                                                          <w:marBottom w:val="0"/>
                                                                          <w:divBdr>
                                                                            <w:top w:val="none" w:sz="0" w:space="0" w:color="auto"/>
                                                                            <w:left w:val="none" w:sz="0" w:space="0" w:color="auto"/>
                                                                            <w:bottom w:val="none" w:sz="0" w:space="0" w:color="auto"/>
                                                                            <w:right w:val="none" w:sz="0" w:space="0" w:color="auto"/>
                                                                          </w:divBdr>
                                                                          <w:divsChild>
                                                                            <w:div w:id="2072654138">
                                                                              <w:marLeft w:val="0"/>
                                                                              <w:marRight w:val="0"/>
                                                                              <w:marTop w:val="0"/>
                                                                              <w:marBottom w:val="0"/>
                                                                              <w:divBdr>
                                                                                <w:top w:val="none" w:sz="0" w:space="0" w:color="auto"/>
                                                                                <w:left w:val="none" w:sz="0" w:space="0" w:color="auto"/>
                                                                                <w:bottom w:val="none" w:sz="0" w:space="0" w:color="auto"/>
                                                                                <w:right w:val="none" w:sz="0" w:space="0" w:color="auto"/>
                                                                              </w:divBdr>
                                                                              <w:divsChild>
                                                                                <w:div w:id="12676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3346801">
      <w:bodyDiv w:val="1"/>
      <w:marLeft w:val="0"/>
      <w:marRight w:val="0"/>
      <w:marTop w:val="0"/>
      <w:marBottom w:val="0"/>
      <w:divBdr>
        <w:top w:val="none" w:sz="0" w:space="0" w:color="auto"/>
        <w:left w:val="none" w:sz="0" w:space="0" w:color="auto"/>
        <w:bottom w:val="none" w:sz="0" w:space="0" w:color="auto"/>
        <w:right w:val="none" w:sz="0" w:space="0" w:color="auto"/>
      </w:divBdr>
    </w:div>
    <w:div w:id="1295598228">
      <w:bodyDiv w:val="1"/>
      <w:marLeft w:val="0"/>
      <w:marRight w:val="0"/>
      <w:marTop w:val="0"/>
      <w:marBottom w:val="0"/>
      <w:divBdr>
        <w:top w:val="none" w:sz="0" w:space="0" w:color="auto"/>
        <w:left w:val="none" w:sz="0" w:space="0" w:color="auto"/>
        <w:bottom w:val="none" w:sz="0" w:space="0" w:color="auto"/>
        <w:right w:val="none" w:sz="0" w:space="0" w:color="auto"/>
      </w:divBdr>
    </w:div>
    <w:div w:id="1386836280">
      <w:bodyDiv w:val="1"/>
      <w:marLeft w:val="0"/>
      <w:marRight w:val="0"/>
      <w:marTop w:val="0"/>
      <w:marBottom w:val="0"/>
      <w:divBdr>
        <w:top w:val="none" w:sz="0" w:space="0" w:color="auto"/>
        <w:left w:val="none" w:sz="0" w:space="0" w:color="auto"/>
        <w:bottom w:val="none" w:sz="0" w:space="0" w:color="auto"/>
        <w:right w:val="none" w:sz="0" w:space="0" w:color="auto"/>
      </w:divBdr>
      <w:divsChild>
        <w:div w:id="119537819">
          <w:marLeft w:val="0"/>
          <w:marRight w:val="0"/>
          <w:marTop w:val="0"/>
          <w:marBottom w:val="0"/>
          <w:divBdr>
            <w:top w:val="none" w:sz="0" w:space="0" w:color="auto"/>
            <w:left w:val="none" w:sz="0" w:space="0" w:color="auto"/>
            <w:bottom w:val="none" w:sz="0" w:space="0" w:color="auto"/>
            <w:right w:val="none" w:sz="0" w:space="0" w:color="auto"/>
          </w:divBdr>
          <w:divsChild>
            <w:div w:id="546722518">
              <w:marLeft w:val="0"/>
              <w:marRight w:val="0"/>
              <w:marTop w:val="0"/>
              <w:marBottom w:val="0"/>
              <w:divBdr>
                <w:top w:val="none" w:sz="0" w:space="0" w:color="auto"/>
                <w:left w:val="none" w:sz="0" w:space="0" w:color="auto"/>
                <w:bottom w:val="none" w:sz="0" w:space="0" w:color="auto"/>
                <w:right w:val="none" w:sz="0" w:space="0" w:color="auto"/>
              </w:divBdr>
              <w:divsChild>
                <w:div w:id="792748310">
                  <w:marLeft w:val="0"/>
                  <w:marRight w:val="0"/>
                  <w:marTop w:val="0"/>
                  <w:marBottom w:val="0"/>
                  <w:divBdr>
                    <w:top w:val="none" w:sz="0" w:space="0" w:color="auto"/>
                    <w:left w:val="none" w:sz="0" w:space="0" w:color="auto"/>
                    <w:bottom w:val="none" w:sz="0" w:space="0" w:color="auto"/>
                    <w:right w:val="none" w:sz="0" w:space="0" w:color="auto"/>
                  </w:divBdr>
                  <w:divsChild>
                    <w:div w:id="1642880348">
                      <w:marLeft w:val="0"/>
                      <w:marRight w:val="0"/>
                      <w:marTop w:val="0"/>
                      <w:marBottom w:val="0"/>
                      <w:divBdr>
                        <w:top w:val="none" w:sz="0" w:space="0" w:color="auto"/>
                        <w:left w:val="none" w:sz="0" w:space="0" w:color="auto"/>
                        <w:bottom w:val="none" w:sz="0" w:space="0" w:color="auto"/>
                        <w:right w:val="none" w:sz="0" w:space="0" w:color="auto"/>
                      </w:divBdr>
                      <w:divsChild>
                        <w:div w:id="281957745">
                          <w:marLeft w:val="0"/>
                          <w:marRight w:val="0"/>
                          <w:marTop w:val="0"/>
                          <w:marBottom w:val="0"/>
                          <w:divBdr>
                            <w:top w:val="none" w:sz="0" w:space="0" w:color="auto"/>
                            <w:left w:val="none" w:sz="0" w:space="0" w:color="auto"/>
                            <w:bottom w:val="none" w:sz="0" w:space="0" w:color="auto"/>
                            <w:right w:val="none" w:sz="0" w:space="0" w:color="auto"/>
                          </w:divBdr>
                          <w:divsChild>
                            <w:div w:id="14069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43328092">
      <w:bodyDiv w:val="1"/>
      <w:marLeft w:val="0"/>
      <w:marRight w:val="0"/>
      <w:marTop w:val="0"/>
      <w:marBottom w:val="0"/>
      <w:divBdr>
        <w:top w:val="none" w:sz="0" w:space="0" w:color="auto"/>
        <w:left w:val="none" w:sz="0" w:space="0" w:color="auto"/>
        <w:bottom w:val="none" w:sz="0" w:space="0" w:color="auto"/>
        <w:right w:val="none" w:sz="0" w:space="0" w:color="auto"/>
      </w:divBdr>
      <w:divsChild>
        <w:div w:id="28340118">
          <w:marLeft w:val="0"/>
          <w:marRight w:val="0"/>
          <w:marTop w:val="0"/>
          <w:marBottom w:val="0"/>
          <w:divBdr>
            <w:top w:val="none" w:sz="0" w:space="0" w:color="auto"/>
            <w:left w:val="none" w:sz="0" w:space="0" w:color="auto"/>
            <w:bottom w:val="none" w:sz="0" w:space="0" w:color="auto"/>
            <w:right w:val="none" w:sz="0" w:space="0" w:color="auto"/>
          </w:divBdr>
          <w:divsChild>
            <w:div w:id="1980918791">
              <w:marLeft w:val="0"/>
              <w:marRight w:val="0"/>
              <w:marTop w:val="0"/>
              <w:marBottom w:val="0"/>
              <w:divBdr>
                <w:top w:val="none" w:sz="0" w:space="0" w:color="auto"/>
                <w:left w:val="none" w:sz="0" w:space="0" w:color="auto"/>
                <w:bottom w:val="none" w:sz="0" w:space="0" w:color="auto"/>
                <w:right w:val="none" w:sz="0" w:space="0" w:color="auto"/>
              </w:divBdr>
              <w:divsChild>
                <w:div w:id="705258005">
                  <w:marLeft w:val="0"/>
                  <w:marRight w:val="0"/>
                  <w:marTop w:val="0"/>
                  <w:marBottom w:val="0"/>
                  <w:divBdr>
                    <w:top w:val="none" w:sz="0" w:space="0" w:color="auto"/>
                    <w:left w:val="none" w:sz="0" w:space="0" w:color="auto"/>
                    <w:bottom w:val="none" w:sz="0" w:space="0" w:color="auto"/>
                    <w:right w:val="none" w:sz="0" w:space="0" w:color="auto"/>
                  </w:divBdr>
                  <w:divsChild>
                    <w:div w:id="1039086473">
                      <w:marLeft w:val="0"/>
                      <w:marRight w:val="0"/>
                      <w:marTop w:val="0"/>
                      <w:marBottom w:val="0"/>
                      <w:divBdr>
                        <w:top w:val="none" w:sz="0" w:space="0" w:color="auto"/>
                        <w:left w:val="none" w:sz="0" w:space="0" w:color="auto"/>
                        <w:bottom w:val="none" w:sz="0" w:space="0" w:color="auto"/>
                        <w:right w:val="none" w:sz="0" w:space="0" w:color="auto"/>
                      </w:divBdr>
                      <w:divsChild>
                        <w:div w:id="1886789332">
                          <w:marLeft w:val="0"/>
                          <w:marRight w:val="0"/>
                          <w:marTop w:val="0"/>
                          <w:marBottom w:val="0"/>
                          <w:divBdr>
                            <w:top w:val="none" w:sz="0" w:space="0" w:color="auto"/>
                            <w:left w:val="none" w:sz="0" w:space="0" w:color="auto"/>
                            <w:bottom w:val="none" w:sz="0" w:space="0" w:color="auto"/>
                            <w:right w:val="none" w:sz="0" w:space="0" w:color="auto"/>
                          </w:divBdr>
                          <w:divsChild>
                            <w:div w:id="49526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0983">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E85A81-9543-4087-90BE-49B28E729EA8}"/>
</file>

<file path=customXml/itemProps2.xml><?xml version="1.0" encoding="utf-8"?>
<ds:datastoreItem xmlns:ds="http://schemas.openxmlformats.org/officeDocument/2006/customXml" ds:itemID="{F0E0D2F7-E99F-4AE4-B7A7-BBE554639630}"/>
</file>

<file path=customXml/itemProps3.xml><?xml version="1.0" encoding="utf-8"?>
<ds:datastoreItem xmlns:ds="http://schemas.openxmlformats.org/officeDocument/2006/customXml" ds:itemID="{0AC15150-CEBE-4C65-B1C7-C5204F250C33}"/>
</file>

<file path=customXml/itemProps4.xml><?xml version="1.0" encoding="utf-8"?>
<ds:datastoreItem xmlns:ds="http://schemas.openxmlformats.org/officeDocument/2006/customXml" ds:itemID="{443299A5-5143-45E9-B764-09FC00D521DF}"/>
</file>

<file path=docProps/app.xml><?xml version="1.0" encoding="utf-8"?>
<Properties xmlns="http://schemas.openxmlformats.org/officeDocument/2006/extended-properties" xmlns:vt="http://schemas.openxmlformats.org/officeDocument/2006/docPropsVTypes">
  <Template>Normal.dotm</Template>
  <TotalTime>0</TotalTime>
  <Pages>1</Pages>
  <Words>13829</Words>
  <Characters>78830</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2019-04-16T15:18:00Z</cp:lastPrinted>
  <dcterms:created xsi:type="dcterms:W3CDTF">2020-05-25T09:52:00Z</dcterms:created>
  <dcterms:modified xsi:type="dcterms:W3CDTF">2020-05-25T09:52:00Z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54969/09</vt:lpwstr>
  </property>
  <property fmtid="{D5CDD505-2E9C-101B-9397-08002B2CF9AE}" pid="4" name="CASEID">
    <vt:lpwstr>601227</vt:lpwstr>
  </property>
  <property fmtid="{D5CDD505-2E9C-101B-9397-08002B2CF9AE}" pid="5" name="ContentTypeId">
    <vt:lpwstr>0x010100558EB02BDB9E204AB350EDD385B68E10</vt:lpwstr>
  </property>
</Properties>
</file>