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096E1D" w:rsidR="002934D0" w:rsidP="00096E1D" w:rsidRDefault="002934D0">
      <w:pPr>
        <w:jc w:val="center"/>
      </w:pPr>
    </w:p>
    <w:p w:rsidRPr="00096E1D" w:rsidR="0098410D" w:rsidP="00096E1D" w:rsidRDefault="0098410D">
      <w:pPr>
        <w:jc w:val="center"/>
      </w:pPr>
    </w:p>
    <w:p w:rsidRPr="00096E1D" w:rsidR="0098410D" w:rsidP="00096E1D" w:rsidRDefault="001B58CF">
      <w:pPr>
        <w:pStyle w:val="DecHCase"/>
      </w:pPr>
      <w:r w:rsidRPr="00096E1D">
        <w:t>FIFTH SECTION</w:t>
      </w:r>
    </w:p>
    <w:p w:rsidRPr="00096E1D" w:rsidR="008E6217" w:rsidP="00096E1D" w:rsidRDefault="008E6217">
      <w:pPr>
        <w:pStyle w:val="JuTitle"/>
      </w:pPr>
      <w:bookmarkStart w:name="To" w:id="0"/>
      <w:r w:rsidRPr="00096E1D">
        <w:t xml:space="preserve">CASE OF </w:t>
      </w:r>
      <w:bookmarkEnd w:id="0"/>
      <w:r w:rsidRPr="00096E1D" w:rsidR="001B58CF">
        <w:t>HÔPITAL LOCAL SAINT-PIERRE</w:t>
      </w:r>
      <w:r w:rsidR="006F07E1">
        <w:t xml:space="preserve"> </w:t>
      </w:r>
      <w:bookmarkStart w:name="_GoBack" w:id="1"/>
      <w:bookmarkEnd w:id="1"/>
      <w:r w:rsidRPr="00096E1D" w:rsidR="001B58CF">
        <w:t>D</w:t>
      </w:r>
      <w:r w:rsidRPr="00096E1D" w:rsidR="00096E1D">
        <w:t>’</w:t>
      </w:r>
      <w:r w:rsidRPr="00096E1D" w:rsidR="001B58CF">
        <w:t>OLÉRON AND OTHERS v. FRANCE</w:t>
      </w:r>
    </w:p>
    <w:p w:rsidRPr="00096E1D" w:rsidR="00D74888" w:rsidP="00096E1D" w:rsidRDefault="008E6217">
      <w:pPr>
        <w:pStyle w:val="Title4"/>
      </w:pPr>
      <w:r w:rsidRPr="00096E1D">
        <w:t>(</w:t>
      </w:r>
      <w:r w:rsidRPr="00096E1D" w:rsidR="001B58CF">
        <w:t>Application no.</w:t>
      </w:r>
      <w:r w:rsidRPr="00096E1D">
        <w:t xml:space="preserve"> </w:t>
      </w:r>
      <w:r w:rsidRPr="00096E1D" w:rsidR="001B58CF">
        <w:t>18096/12</w:t>
      </w:r>
      <w:r w:rsidRPr="00096E1D" w:rsidR="00EC6160">
        <w:t xml:space="preserve"> and 23 others – see appended </w:t>
      </w:r>
      <w:r w:rsidRPr="00096E1D" w:rsidR="00533FA9">
        <w:t>list</w:t>
      </w:r>
      <w:r w:rsidRPr="00096E1D">
        <w:t>)</w:t>
      </w:r>
    </w:p>
    <w:p w:rsidRPr="00096E1D" w:rsidR="0098410D" w:rsidP="00096E1D" w:rsidRDefault="0098410D">
      <w:pPr>
        <w:pStyle w:val="DecHCase"/>
      </w:pPr>
    </w:p>
    <w:p w:rsidRPr="00096E1D" w:rsidR="0098410D" w:rsidP="00096E1D" w:rsidRDefault="0098410D">
      <w:pPr>
        <w:pStyle w:val="DecHCase"/>
      </w:pPr>
    </w:p>
    <w:p w:rsidRPr="00096E1D" w:rsidR="00AC4CD4" w:rsidP="00096E1D" w:rsidRDefault="00AC4CD4">
      <w:pPr>
        <w:pStyle w:val="DecHCase"/>
      </w:pPr>
    </w:p>
    <w:p w:rsidRPr="00096E1D" w:rsidR="00AC4CD4" w:rsidP="00096E1D" w:rsidRDefault="00AC4CD4">
      <w:pPr>
        <w:pStyle w:val="DecHCase"/>
      </w:pPr>
    </w:p>
    <w:p w:rsidRPr="00096E1D" w:rsidR="0098410D" w:rsidP="00096E1D" w:rsidRDefault="0098410D">
      <w:pPr>
        <w:pStyle w:val="DecHCase"/>
      </w:pPr>
    </w:p>
    <w:p w:rsidRPr="00096E1D" w:rsidR="0098410D" w:rsidP="00096E1D" w:rsidRDefault="0098410D">
      <w:pPr>
        <w:pStyle w:val="DecHCase"/>
      </w:pPr>
      <w:r w:rsidRPr="00096E1D">
        <w:t>JUDGMENT</w:t>
      </w:r>
      <w:r w:rsidRPr="00096E1D" w:rsidR="00AC4CD4">
        <w:br/>
      </w:r>
    </w:p>
    <w:p w:rsidRPr="00096E1D" w:rsidR="0098410D" w:rsidP="00096E1D" w:rsidRDefault="0098410D">
      <w:pPr>
        <w:pStyle w:val="DecHCase"/>
      </w:pPr>
      <w:r w:rsidRPr="00096E1D">
        <w:t>STRASBOURG</w:t>
      </w:r>
    </w:p>
    <w:p w:rsidRPr="00096E1D" w:rsidR="0098410D" w:rsidP="00096E1D" w:rsidRDefault="001B58CF">
      <w:pPr>
        <w:pStyle w:val="DecHCase"/>
        <w:rPr>
          <w:rFonts w:ascii="Times New Roman" w:hAnsi="Times New Roman" w:cs="Times New Roman"/>
        </w:rPr>
      </w:pPr>
      <w:r w:rsidRPr="00096E1D">
        <w:rPr>
          <w:rFonts w:ascii="Times New Roman" w:hAnsi="Times New Roman" w:cs="Times New Roman"/>
        </w:rPr>
        <w:t>8 November 2018</w:t>
      </w:r>
    </w:p>
    <w:p w:rsidRPr="00096E1D" w:rsidR="00A956F9" w:rsidP="00096E1D" w:rsidRDefault="00A956F9">
      <w:pPr>
        <w:pStyle w:val="JuPara"/>
      </w:pPr>
    </w:p>
    <w:p w:rsidRPr="00096E1D" w:rsidR="009C1174" w:rsidP="00096E1D" w:rsidRDefault="009C1174">
      <w:pPr>
        <w:pStyle w:val="jucase0"/>
        <w:ind w:firstLine="0"/>
        <w:jc w:val="center"/>
        <w:rPr>
          <w:color w:val="FF0000"/>
          <w:sz w:val="28"/>
          <w:szCs w:val="28"/>
          <w:u w:val="single"/>
        </w:rPr>
      </w:pPr>
      <w:r w:rsidRPr="00096E1D">
        <w:rPr>
          <w:color w:val="FF0000"/>
          <w:sz w:val="28"/>
          <w:szCs w:val="28"/>
          <w:u w:val="single"/>
        </w:rPr>
        <w:t>FINAL</w:t>
      </w:r>
    </w:p>
    <w:p w:rsidRPr="00096E1D" w:rsidR="009C1174" w:rsidP="00096E1D" w:rsidRDefault="009C1174">
      <w:pPr>
        <w:pStyle w:val="jucase0"/>
        <w:ind w:firstLine="0"/>
        <w:jc w:val="center"/>
        <w:rPr>
          <w:color w:val="FF0000"/>
          <w:sz w:val="28"/>
          <w:szCs w:val="28"/>
          <w:u w:val="single"/>
        </w:rPr>
      </w:pPr>
    </w:p>
    <w:p w:rsidRPr="00096E1D" w:rsidR="009C1174" w:rsidP="00096E1D" w:rsidRDefault="009C1174">
      <w:pPr>
        <w:pStyle w:val="jupara0"/>
        <w:ind w:firstLine="0"/>
        <w:jc w:val="center"/>
        <w:rPr>
          <w:color w:val="FF0000"/>
          <w:sz w:val="28"/>
          <w:szCs w:val="28"/>
        </w:rPr>
      </w:pPr>
      <w:r w:rsidRPr="00096E1D">
        <w:rPr>
          <w:color w:val="FF0000"/>
          <w:sz w:val="28"/>
          <w:szCs w:val="28"/>
        </w:rPr>
        <w:t>08/02/2019</w:t>
      </w:r>
    </w:p>
    <w:p w:rsidRPr="00096E1D" w:rsidR="009C1174" w:rsidP="00096E1D" w:rsidRDefault="009C1174">
      <w:pPr>
        <w:pStyle w:val="jupara0"/>
        <w:ind w:firstLine="0"/>
        <w:jc w:val="center"/>
      </w:pPr>
    </w:p>
    <w:p w:rsidRPr="00096E1D" w:rsidR="002422B6" w:rsidP="00096E1D" w:rsidRDefault="009C1174">
      <w:pPr>
        <w:jc w:val="center"/>
        <w:rPr>
          <w:i/>
          <w:sz w:val="22"/>
        </w:rPr>
      </w:pPr>
      <w:r w:rsidRPr="00096E1D">
        <w:rPr>
          <w:i/>
          <w:iCs/>
          <w:sz w:val="22"/>
        </w:rPr>
        <w:t>This judgment has become final under Article 44 § 2 of the Convention. It may be subject to editorial revision.</w:t>
      </w:r>
    </w:p>
    <w:p w:rsidRPr="00096E1D" w:rsidR="0098410D" w:rsidP="00096E1D" w:rsidRDefault="0098410D">
      <w:pPr>
        <w:sectPr w:rsidRPr="00096E1D" w:rsidR="0098410D">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096E1D" w:rsidR="0098410D" w:rsidP="00096E1D" w:rsidRDefault="0098410D">
      <w:pPr>
        <w:pStyle w:val="JuCase"/>
      </w:pPr>
      <w:r w:rsidRPr="00096E1D">
        <w:t xml:space="preserve">In the case of </w:t>
      </w:r>
      <w:r w:rsidRPr="00096E1D" w:rsidR="001B58CF">
        <w:t>Hôpital local Saint-Pierre d</w:t>
      </w:r>
      <w:r w:rsidRPr="00096E1D" w:rsidR="00096E1D">
        <w:t>’</w:t>
      </w:r>
      <w:r w:rsidRPr="00096E1D" w:rsidR="001B58CF">
        <w:t>Oléron and Others v. France</w:t>
      </w:r>
      <w:r w:rsidRPr="00096E1D">
        <w:t>,</w:t>
      </w:r>
    </w:p>
    <w:p w:rsidRPr="00096E1D" w:rsidR="009F4C8F" w:rsidP="00096E1D" w:rsidRDefault="009F4C8F">
      <w:pPr>
        <w:pStyle w:val="JuPara"/>
      </w:pPr>
      <w:r w:rsidRPr="00096E1D">
        <w:t>The European Court of Human Rights (</w:t>
      </w:r>
      <w:r w:rsidRPr="00096E1D" w:rsidR="001B58CF">
        <w:t>Fifth Section</w:t>
      </w:r>
      <w:r w:rsidRPr="00096E1D">
        <w:t xml:space="preserve">), sitting as a </w:t>
      </w:r>
      <w:r w:rsidRPr="00096E1D" w:rsidR="001B58CF">
        <w:t>Chamber</w:t>
      </w:r>
      <w:r w:rsidRPr="00096E1D">
        <w:t xml:space="preserve"> composed of:</w:t>
      </w:r>
    </w:p>
    <w:p w:rsidRPr="00096E1D" w:rsidR="009F4C8F" w:rsidP="00096E1D" w:rsidRDefault="00A55694">
      <w:pPr>
        <w:pStyle w:val="JuJudges"/>
      </w:pPr>
      <w:r w:rsidRPr="00096E1D">
        <w:tab/>
        <w:t>Angelika Nußberger,</w:t>
      </w:r>
      <w:r w:rsidRPr="00096E1D">
        <w:rPr>
          <w:i/>
        </w:rPr>
        <w:t xml:space="preserve"> President,</w:t>
      </w:r>
      <w:r w:rsidRPr="00096E1D">
        <w:rPr>
          <w:i/>
        </w:rPr>
        <w:br/>
      </w:r>
      <w:r w:rsidRPr="00096E1D">
        <w:tab/>
        <w:t>Yonko Grozev,</w:t>
      </w:r>
      <w:r w:rsidRPr="00096E1D">
        <w:rPr>
          <w:i/>
        </w:rPr>
        <w:br/>
      </w:r>
      <w:r w:rsidRPr="00096E1D">
        <w:tab/>
        <w:t>André Potocki,</w:t>
      </w:r>
      <w:r w:rsidRPr="00096E1D">
        <w:rPr>
          <w:i/>
        </w:rPr>
        <w:br/>
      </w:r>
      <w:r w:rsidRPr="00096E1D">
        <w:tab/>
        <w:t>Síofra O</w:t>
      </w:r>
      <w:r w:rsidRPr="00096E1D" w:rsidR="00096E1D">
        <w:t>’</w:t>
      </w:r>
      <w:r w:rsidRPr="00096E1D">
        <w:t>Leary,</w:t>
      </w:r>
      <w:r w:rsidRPr="00096E1D">
        <w:rPr>
          <w:i/>
        </w:rPr>
        <w:br/>
      </w:r>
      <w:r w:rsidRPr="00096E1D">
        <w:tab/>
        <w:t>Gabriele Kucsko-Stadlmayer,</w:t>
      </w:r>
      <w:r w:rsidRPr="00096E1D">
        <w:rPr>
          <w:i/>
        </w:rPr>
        <w:br/>
      </w:r>
      <w:r w:rsidRPr="00096E1D">
        <w:tab/>
        <w:t>Lәtif Hüseynov,</w:t>
      </w:r>
      <w:r w:rsidRPr="00096E1D">
        <w:rPr>
          <w:i/>
        </w:rPr>
        <w:br/>
      </w:r>
      <w:r w:rsidRPr="00096E1D">
        <w:tab/>
        <w:t>Lado Chanturia,</w:t>
      </w:r>
      <w:r w:rsidRPr="00096E1D">
        <w:rPr>
          <w:i/>
        </w:rPr>
        <w:t xml:space="preserve"> judges,</w:t>
      </w:r>
      <w:r w:rsidRPr="00096E1D" w:rsidR="009F4C8F">
        <w:rPr>
          <w:szCs w:val="24"/>
        </w:rPr>
        <w:br/>
      </w:r>
      <w:r w:rsidRPr="00096E1D" w:rsidR="009F4C8F">
        <w:t xml:space="preserve">and </w:t>
      </w:r>
      <w:r w:rsidRPr="00096E1D" w:rsidR="001B58CF">
        <w:t>Claudia Westerdiek</w:t>
      </w:r>
      <w:r w:rsidRPr="00096E1D" w:rsidR="009F4C8F">
        <w:t xml:space="preserve">, </w:t>
      </w:r>
      <w:r w:rsidRPr="00096E1D" w:rsidR="001B58CF">
        <w:rPr>
          <w:i/>
        </w:rPr>
        <w:t xml:space="preserve">Section </w:t>
      </w:r>
      <w:r w:rsidRPr="00096E1D" w:rsidR="001B58CF">
        <w:rPr>
          <w:i/>
          <w:iCs/>
        </w:rPr>
        <w:t>Registrar</w:t>
      </w:r>
      <w:r w:rsidRPr="00096E1D" w:rsidR="009F4C8F">
        <w:rPr>
          <w:i/>
        </w:rPr>
        <w:t>,</w:t>
      </w:r>
    </w:p>
    <w:p w:rsidRPr="00096E1D" w:rsidR="009F4C8F" w:rsidP="00096E1D" w:rsidRDefault="009F4C8F">
      <w:pPr>
        <w:pStyle w:val="JuPara"/>
      </w:pPr>
      <w:r w:rsidRPr="00096E1D">
        <w:t xml:space="preserve">Having deliberated in private on </w:t>
      </w:r>
      <w:r w:rsidRPr="00096E1D" w:rsidR="001B58CF">
        <w:rPr>
          <w:szCs w:val="24"/>
        </w:rPr>
        <w:t>8 November 2018</w:t>
      </w:r>
      <w:r w:rsidRPr="00096E1D">
        <w:t>,</w:t>
      </w:r>
    </w:p>
    <w:p w:rsidRPr="00096E1D" w:rsidR="009F4C8F" w:rsidP="00096E1D" w:rsidRDefault="009F4C8F">
      <w:pPr>
        <w:pStyle w:val="JuPara"/>
      </w:pPr>
      <w:r w:rsidRPr="00096E1D">
        <w:t>Delivers the following judgment, which was adopted on that date:</w:t>
      </w:r>
    </w:p>
    <w:p w:rsidRPr="00096E1D" w:rsidR="001B58CF" w:rsidP="00096E1D" w:rsidRDefault="001B58CF">
      <w:pPr>
        <w:pStyle w:val="JuHHead"/>
      </w:pPr>
      <w:r w:rsidRPr="00096E1D">
        <w:t>PROCEDURE</w:t>
      </w:r>
    </w:p>
    <w:p w:rsidRPr="00096E1D" w:rsidR="00096E1D" w:rsidP="00096E1D" w:rsidRDefault="00071E58">
      <w:pPr>
        <w:pStyle w:val="JuPara"/>
      </w:pPr>
      <w:r w:rsidRPr="00096E1D">
        <w:fldChar w:fldCharType="begin"/>
      </w:r>
      <w:r w:rsidRPr="00096E1D">
        <w:instrText xml:space="preserve"> SEQ level0 \*arabic </w:instrText>
      </w:r>
      <w:r w:rsidRPr="00096E1D">
        <w:fldChar w:fldCharType="separate"/>
      </w:r>
      <w:r w:rsidR="00096E1D">
        <w:rPr>
          <w:noProof/>
        </w:rPr>
        <w:t>1</w:t>
      </w:r>
      <w:r w:rsidRPr="00096E1D">
        <w:fldChar w:fldCharType="end"/>
      </w:r>
      <w:r w:rsidRPr="00096E1D" w:rsidR="001B58CF">
        <w:t xml:space="preserve">.  The case originated in </w:t>
      </w:r>
      <w:r w:rsidRPr="00096E1D" w:rsidR="00EC6160">
        <w:t>twenty-four</w:t>
      </w:r>
      <w:r w:rsidRPr="00096E1D" w:rsidR="001B58CF">
        <w:t xml:space="preserve"> application</w:t>
      </w:r>
      <w:r w:rsidRPr="00096E1D" w:rsidR="00EC6160">
        <w:t>s</w:t>
      </w:r>
      <w:r w:rsidRPr="00096E1D" w:rsidR="001B58CF">
        <w:t xml:space="preserve"> (no</w:t>
      </w:r>
      <w:r w:rsidRPr="00096E1D" w:rsidR="00EC6160">
        <w:t>s</w:t>
      </w:r>
      <w:r w:rsidRPr="00096E1D" w:rsidR="001B58CF">
        <w:t>. 18096/12</w:t>
      </w:r>
      <w:r w:rsidRPr="00096E1D" w:rsidR="00EC6160">
        <w:t>, 53601/12, 23542/13, 32194/13, 39165/13, 39173/13, 39180/13, 39184/13, 49923/13, 57424/13, 58995/13, 59003/13, 68908/13, 68916/13, 68918/13, 76512/13, 76519/13, 76527/13, 76530/13, 5485/14, 23544/14, 30287/14, 46819/14, 46862/14</w:t>
      </w:r>
      <w:r w:rsidRPr="00096E1D" w:rsidR="001B58CF">
        <w:t xml:space="preserve">) against the French Republic lodged with the Court under Article 34 of the Convention for the Protection of Human Rights and Fundamental Freedoms (“the Convention”) by </w:t>
      </w:r>
      <w:r w:rsidRPr="00096E1D" w:rsidR="007626D7">
        <w:t xml:space="preserve">twenty-four legal persons in </w:t>
      </w:r>
      <w:r w:rsidRPr="00096E1D" w:rsidR="00533FA9">
        <w:t>France</w:t>
      </w:r>
      <w:r w:rsidRPr="00096E1D" w:rsidR="007626D7">
        <w:t xml:space="preserve"> </w:t>
      </w:r>
      <w:r w:rsidRPr="00096E1D" w:rsidR="001B58CF">
        <w:t>(“the applicant</w:t>
      </w:r>
      <w:r w:rsidRPr="00096E1D" w:rsidR="007626D7">
        <w:t>s</w:t>
      </w:r>
      <w:r w:rsidRPr="00096E1D" w:rsidR="001B58CF">
        <w:t xml:space="preserve">”), on </w:t>
      </w:r>
      <w:r w:rsidRPr="00096E1D" w:rsidR="007626D7">
        <w:t xml:space="preserve">various dates between </w:t>
      </w:r>
      <w:r w:rsidRPr="00096E1D" w:rsidR="001B58CF">
        <w:t>20 March 2012</w:t>
      </w:r>
      <w:r w:rsidRPr="00096E1D" w:rsidR="007626D7">
        <w:t xml:space="preserve"> and 19 June 2014</w:t>
      </w:r>
      <w:r w:rsidRPr="00096E1D" w:rsidR="001B58CF">
        <w:t>.</w:t>
      </w:r>
    </w:p>
    <w:p w:rsidRPr="00096E1D" w:rsidR="001B58CF" w:rsidP="00096E1D" w:rsidRDefault="00071E58">
      <w:pPr>
        <w:pStyle w:val="JuPara"/>
      </w:pPr>
      <w:r w:rsidRPr="00096E1D">
        <w:fldChar w:fldCharType="begin"/>
      </w:r>
      <w:r w:rsidRPr="00096E1D">
        <w:instrText xml:space="preserve"> SEQ level0 \*arabic </w:instrText>
      </w:r>
      <w:r w:rsidRPr="00096E1D">
        <w:fldChar w:fldCharType="separate"/>
      </w:r>
      <w:r w:rsidR="00096E1D">
        <w:rPr>
          <w:noProof/>
        </w:rPr>
        <w:t>2</w:t>
      </w:r>
      <w:r w:rsidRPr="00096E1D">
        <w:fldChar w:fldCharType="end"/>
      </w:r>
      <w:r w:rsidRPr="00096E1D" w:rsidR="001B58CF">
        <w:t>.  The applicant</w:t>
      </w:r>
      <w:r w:rsidRPr="00096E1D" w:rsidR="007626D7">
        <w:t>s</w:t>
      </w:r>
      <w:r w:rsidRPr="00096E1D" w:rsidR="001B58CF">
        <w:t xml:space="preserve"> w</w:t>
      </w:r>
      <w:r w:rsidRPr="00096E1D" w:rsidR="007626D7">
        <w:t>ere</w:t>
      </w:r>
      <w:r w:rsidRPr="00096E1D" w:rsidR="001B58CF">
        <w:t xml:space="preserve"> represented by Mr S. Pappas, a lawyer practising in </w:t>
      </w:r>
      <w:r w:rsidRPr="00096E1D" w:rsidR="00533FA9">
        <w:t>Brussels</w:t>
      </w:r>
      <w:r w:rsidRPr="00096E1D" w:rsidR="001B58CF">
        <w:t>. The French Government (“the Government”) were represented by their Agent, Mr</w:t>
      </w:r>
      <w:r w:rsidRPr="00096E1D" w:rsidR="007626D7">
        <w:t xml:space="preserve"> F. Alabrune, </w:t>
      </w:r>
      <w:r w:rsidRPr="00096E1D" w:rsidR="00533FA9">
        <w:t>Director</w:t>
      </w:r>
      <w:r w:rsidRPr="00096E1D" w:rsidR="007626D7">
        <w:t xml:space="preserve"> of Legal Affairs </w:t>
      </w:r>
      <w:r w:rsidRPr="00096E1D" w:rsidR="00533FA9">
        <w:t>at</w:t>
      </w:r>
      <w:r w:rsidRPr="00096E1D" w:rsidR="007626D7">
        <w:t xml:space="preserve"> the </w:t>
      </w:r>
      <w:r w:rsidRPr="00096E1D" w:rsidR="00533FA9">
        <w:t>Ministry</w:t>
      </w:r>
      <w:r w:rsidRPr="00096E1D" w:rsidR="007626D7">
        <w:t xml:space="preserve"> of Europe and Foreign Affairs</w:t>
      </w:r>
      <w:r w:rsidRPr="00096E1D" w:rsidR="001B58CF">
        <w:t>.</w:t>
      </w:r>
    </w:p>
    <w:p w:rsidRPr="00096E1D" w:rsidR="001B58CF" w:rsidP="00096E1D" w:rsidRDefault="00071E58">
      <w:pPr>
        <w:pStyle w:val="JuPara"/>
      </w:pPr>
      <w:r w:rsidRPr="00096E1D">
        <w:fldChar w:fldCharType="begin"/>
      </w:r>
      <w:r w:rsidRPr="00096E1D">
        <w:instrText xml:space="preserve"> SEQ level0 \*arabic </w:instrText>
      </w:r>
      <w:r w:rsidRPr="00096E1D">
        <w:fldChar w:fldCharType="separate"/>
      </w:r>
      <w:r w:rsidR="00096E1D">
        <w:rPr>
          <w:noProof/>
        </w:rPr>
        <w:t>3</w:t>
      </w:r>
      <w:r w:rsidRPr="00096E1D">
        <w:fldChar w:fldCharType="end"/>
      </w:r>
      <w:r w:rsidRPr="00096E1D" w:rsidR="001B58CF">
        <w:t xml:space="preserve">.  The </w:t>
      </w:r>
      <w:r w:rsidRPr="00096E1D" w:rsidR="001B58CF">
        <w:rPr>
          <w:szCs w:val="24"/>
        </w:rPr>
        <w:t>applicant</w:t>
      </w:r>
      <w:r w:rsidRPr="00096E1D" w:rsidR="001B58CF">
        <w:t xml:space="preserve"> alleged </w:t>
      </w:r>
      <w:r w:rsidRPr="00096E1D" w:rsidR="00533FA9">
        <w:t>a violation of Article 6 § 1 of the Convention and of Article 14 of the Convention read in conjunction with Article 1 of Protocol No. 1 on the grounds of the enactment of a new law during their judicial proceedings. In applications nos.</w:t>
      </w:r>
      <w:r w:rsidRPr="00096E1D" w:rsidR="00533FA9">
        <w:rPr>
          <w:vertAlign w:val="superscript"/>
        </w:rPr>
        <w:t xml:space="preserve"> </w:t>
      </w:r>
      <w:r w:rsidRPr="00096E1D" w:rsidR="00533FA9">
        <w:t xml:space="preserve">18096/12 and 53601/12 </w:t>
      </w:r>
      <w:r w:rsidRPr="00096E1D" w:rsidR="00C47CD9">
        <w:t>the</w:t>
      </w:r>
      <w:r w:rsidRPr="00096E1D" w:rsidR="00533FA9">
        <w:t xml:space="preserve"> applicants also </w:t>
      </w:r>
      <w:r w:rsidRPr="00096E1D" w:rsidR="00C47CD9">
        <w:t>complained</w:t>
      </w:r>
      <w:r w:rsidRPr="00096E1D" w:rsidR="00533FA9">
        <w:t xml:space="preserve"> </w:t>
      </w:r>
      <w:r w:rsidRPr="00096E1D" w:rsidR="00C47CD9">
        <w:t>that</w:t>
      </w:r>
      <w:r w:rsidRPr="00096E1D" w:rsidR="00533FA9">
        <w:t xml:space="preserve"> </w:t>
      </w:r>
      <w:r w:rsidRPr="00096E1D" w:rsidR="00EA4345">
        <w:t xml:space="preserve">no reasons had been given in </w:t>
      </w:r>
      <w:r w:rsidRPr="00096E1D" w:rsidR="00533FA9">
        <w:t xml:space="preserve">the </w:t>
      </w:r>
      <w:r w:rsidRPr="00096E1D" w:rsidR="00C47CD9">
        <w:t>Court</w:t>
      </w:r>
      <w:r w:rsidRPr="00096E1D" w:rsidR="00533FA9">
        <w:t xml:space="preserve"> </w:t>
      </w:r>
      <w:r w:rsidRPr="00096E1D" w:rsidR="00EA4345">
        <w:t>of C</w:t>
      </w:r>
      <w:r w:rsidRPr="00096E1D" w:rsidR="00533FA9">
        <w:t>assation</w:t>
      </w:r>
      <w:r w:rsidRPr="00096E1D" w:rsidR="00096E1D">
        <w:t>’</w:t>
      </w:r>
      <w:r w:rsidRPr="00096E1D" w:rsidR="00EA4345">
        <w:t>s judgments</w:t>
      </w:r>
      <w:r w:rsidRPr="00096E1D" w:rsidR="001B58CF">
        <w:t>.</w:t>
      </w:r>
    </w:p>
    <w:p w:rsidRPr="00096E1D" w:rsidR="001B58CF" w:rsidP="00096E1D" w:rsidRDefault="0054199B">
      <w:pPr>
        <w:pStyle w:val="JuPara"/>
      </w:pPr>
      <w:r w:rsidRPr="00096E1D">
        <w:fldChar w:fldCharType="begin"/>
      </w:r>
      <w:r w:rsidRPr="00096E1D">
        <w:instrText xml:space="preserve"> SEQ level0 \*arabic </w:instrText>
      </w:r>
      <w:r w:rsidRPr="00096E1D">
        <w:fldChar w:fldCharType="separate"/>
      </w:r>
      <w:r w:rsidR="00096E1D">
        <w:rPr>
          <w:noProof/>
        </w:rPr>
        <w:t>4</w:t>
      </w:r>
      <w:r w:rsidRPr="00096E1D">
        <w:fldChar w:fldCharType="end"/>
      </w:r>
      <w:r w:rsidRPr="00096E1D" w:rsidR="001B58CF">
        <w:t xml:space="preserve">.  On </w:t>
      </w:r>
      <w:r w:rsidRPr="00096E1D" w:rsidR="001B58CF">
        <w:rPr>
          <w:szCs w:val="24"/>
        </w:rPr>
        <w:t>11 September 2015</w:t>
      </w:r>
      <w:r w:rsidRPr="00096E1D" w:rsidR="001B58CF">
        <w:t xml:space="preserve"> </w:t>
      </w:r>
      <w:r w:rsidRPr="00096E1D" w:rsidR="001B58CF">
        <w:rPr>
          <w:szCs w:val="24"/>
        </w:rPr>
        <w:t>the Government were given</w:t>
      </w:r>
      <w:r w:rsidRPr="00096E1D" w:rsidR="001B58CF">
        <w:t xml:space="preserve"> notice of the </w:t>
      </w:r>
      <w:r w:rsidRPr="00096E1D" w:rsidR="001B58CF">
        <w:rPr>
          <w:szCs w:val="24"/>
        </w:rPr>
        <w:t>application</w:t>
      </w:r>
      <w:r w:rsidRPr="00096E1D" w:rsidR="001B58CF">
        <w:t>.</w:t>
      </w:r>
    </w:p>
    <w:p w:rsidRPr="00096E1D" w:rsidR="001B58CF" w:rsidP="00096E1D" w:rsidRDefault="001B58CF">
      <w:pPr>
        <w:pStyle w:val="JuHHead"/>
      </w:pPr>
      <w:r w:rsidRPr="00096E1D">
        <w:t>THE FACTS</w:t>
      </w:r>
    </w:p>
    <w:p w:rsidRPr="00096E1D" w:rsidR="001B58CF" w:rsidP="00096E1D" w:rsidRDefault="001B58CF">
      <w:pPr>
        <w:pStyle w:val="JuHIRoman"/>
      </w:pPr>
      <w:r w:rsidRPr="00096E1D">
        <w:t>THE CIRCUMSTANCES OF THE CASE</w:t>
      </w:r>
    </w:p>
    <w:p w:rsidRPr="00096E1D" w:rsidR="00533FA9" w:rsidP="00096E1D" w:rsidRDefault="00533FA9">
      <w:pPr>
        <w:pStyle w:val="JuHA"/>
        <w:numPr>
          <w:ilvl w:val="0"/>
          <w:numId w:val="0"/>
        </w:numPr>
        <w:ind w:left="584" w:hanging="352"/>
      </w:pPr>
      <w:r w:rsidRPr="00096E1D">
        <w:t>A.  </w:t>
      </w:r>
      <w:r w:rsidRPr="00096E1D" w:rsidR="004755BE">
        <w:t>Origin of the cases</w:t>
      </w:r>
    </w:p>
    <w:p w:rsidRPr="00096E1D" w:rsidR="00533FA9" w:rsidP="00096E1D" w:rsidRDefault="0054199B">
      <w:pPr>
        <w:pStyle w:val="JuPara"/>
      </w:pPr>
      <w:r w:rsidRPr="00096E1D">
        <w:fldChar w:fldCharType="begin"/>
      </w:r>
      <w:r w:rsidRPr="00096E1D">
        <w:instrText xml:space="preserve"> SEQ level0 \*arabic </w:instrText>
      </w:r>
      <w:r w:rsidRPr="00096E1D">
        <w:fldChar w:fldCharType="separate"/>
      </w:r>
      <w:r w:rsidR="00096E1D">
        <w:rPr>
          <w:noProof/>
        </w:rPr>
        <w:t>5</w:t>
      </w:r>
      <w:r w:rsidRPr="00096E1D">
        <w:fldChar w:fldCharType="end"/>
      </w:r>
      <w:r w:rsidRPr="00096E1D" w:rsidR="001B58CF">
        <w:t xml:space="preserve">.  The </w:t>
      </w:r>
      <w:r w:rsidRPr="00096E1D" w:rsidR="004755BE">
        <w:t>applicant</w:t>
      </w:r>
      <w:r w:rsidRPr="00096E1D" w:rsidR="00533FA9">
        <w:t xml:space="preserve">s </w:t>
      </w:r>
      <w:r w:rsidRPr="00096E1D" w:rsidR="004755BE">
        <w:t>are</w:t>
      </w:r>
      <w:r w:rsidRPr="00096E1D" w:rsidR="00533FA9">
        <w:t xml:space="preserve"> </w:t>
      </w:r>
      <w:r w:rsidRPr="00096E1D" w:rsidR="000E1AF8">
        <w:t>institutions</w:t>
      </w:r>
      <w:r w:rsidRPr="00096E1D" w:rsidR="00533FA9">
        <w:t xml:space="preserve"> </w:t>
      </w:r>
      <w:r w:rsidRPr="00096E1D" w:rsidR="00432677">
        <w:t xml:space="preserve">which accommodate </w:t>
      </w:r>
      <w:r w:rsidRPr="00096E1D" w:rsidR="008708A5">
        <w:t>depende</w:t>
      </w:r>
      <w:r w:rsidRPr="00096E1D" w:rsidR="00C47CD9">
        <w:t>nt</w:t>
      </w:r>
      <w:r w:rsidRPr="00096E1D" w:rsidR="004755BE">
        <w:t xml:space="preserve"> elderly </w:t>
      </w:r>
      <w:r w:rsidRPr="00096E1D" w:rsidR="00C47CD9">
        <w:t>persons</w:t>
      </w:r>
      <w:r w:rsidRPr="00096E1D" w:rsidR="00533FA9">
        <w:t xml:space="preserve"> (EHPAD</w:t>
      </w:r>
      <w:r w:rsidRPr="00096E1D" w:rsidR="0005697B">
        <w:t xml:space="preserve"> - </w:t>
      </w:r>
      <w:r w:rsidRPr="00096E1D" w:rsidR="0005697B">
        <w:rPr>
          <w:i/>
        </w:rPr>
        <w:t>Etablissements d</w:t>
      </w:r>
      <w:r w:rsidRPr="00096E1D" w:rsidR="00096E1D">
        <w:rPr>
          <w:i/>
        </w:rPr>
        <w:t>’</w:t>
      </w:r>
      <w:r w:rsidRPr="00096E1D" w:rsidR="0005697B">
        <w:rPr>
          <w:i/>
        </w:rPr>
        <w:t>Hébergement pour Personnes Agées Dépendantes</w:t>
      </w:r>
      <w:r w:rsidRPr="00096E1D" w:rsidR="00533FA9">
        <w:t xml:space="preserve">), </w:t>
      </w:r>
      <w:r w:rsidRPr="00096E1D" w:rsidR="0092735D">
        <w:t>hospitals</w:t>
      </w:r>
      <w:r w:rsidRPr="00096E1D" w:rsidR="0005697B">
        <w:t xml:space="preserve"> incorporating</w:t>
      </w:r>
      <w:r w:rsidRPr="00096E1D" w:rsidR="00533FA9">
        <w:t xml:space="preserve"> EHPAD</w:t>
      </w:r>
      <w:r w:rsidRPr="00096E1D" w:rsidR="0005697B">
        <w:t>s, and an</w:t>
      </w:r>
      <w:r w:rsidRPr="00096E1D" w:rsidR="00533FA9">
        <w:t xml:space="preserve"> association </w:t>
      </w:r>
      <w:r w:rsidRPr="00096E1D" w:rsidR="00632515">
        <w:t>operat</w:t>
      </w:r>
      <w:r w:rsidRPr="00096E1D" w:rsidR="0005697B">
        <w:t xml:space="preserve">ing reception centre for </w:t>
      </w:r>
      <w:r w:rsidRPr="00096E1D" w:rsidR="0092735D">
        <w:t>persons</w:t>
      </w:r>
      <w:r w:rsidRPr="00096E1D" w:rsidR="0005697B">
        <w:t xml:space="preserve"> with disabiliti</w:t>
      </w:r>
      <w:r w:rsidRPr="00096E1D" w:rsidR="00533FA9">
        <w:t xml:space="preserve">es. </w:t>
      </w:r>
      <w:r w:rsidRPr="00096E1D" w:rsidR="00B3293B">
        <w:t xml:space="preserve">The </w:t>
      </w:r>
      <w:r w:rsidRPr="00096E1D" w:rsidR="00533FA9">
        <w:rPr>
          <w:i/>
        </w:rPr>
        <w:t xml:space="preserve">Unions de recouvrement des cotisations de </w:t>
      </w:r>
      <w:r w:rsidRPr="00096E1D" w:rsidR="00771A06">
        <w:rPr>
          <w:i/>
        </w:rPr>
        <w:t>security</w:t>
      </w:r>
      <w:r w:rsidRPr="00096E1D" w:rsidR="00533FA9">
        <w:rPr>
          <w:i/>
        </w:rPr>
        <w:t xml:space="preserve"> </w:t>
      </w:r>
      <w:r w:rsidRPr="00096E1D" w:rsidR="00771A06">
        <w:rPr>
          <w:i/>
        </w:rPr>
        <w:t>social</w:t>
      </w:r>
      <w:r w:rsidRPr="00096E1D" w:rsidR="00533FA9">
        <w:rPr>
          <w:i/>
        </w:rPr>
        <w:t xml:space="preserve"> et d</w:t>
      </w:r>
      <w:r w:rsidRPr="00096E1D" w:rsidR="00096E1D">
        <w:rPr>
          <w:i/>
        </w:rPr>
        <w:t>’</w:t>
      </w:r>
      <w:r w:rsidRPr="00096E1D" w:rsidR="00533FA9">
        <w:rPr>
          <w:i/>
        </w:rPr>
        <w:t>allocations familiales</w:t>
      </w:r>
      <w:r w:rsidRPr="00096E1D" w:rsidR="00533FA9">
        <w:t xml:space="preserve"> (URSSAF</w:t>
      </w:r>
      <w:r w:rsidRPr="00096E1D" w:rsidR="00B3293B">
        <w:t xml:space="preserve"> – </w:t>
      </w:r>
      <w:r w:rsidRPr="00096E1D" w:rsidR="000B40E1">
        <w:t>“</w:t>
      </w:r>
      <w:r w:rsidRPr="00096E1D" w:rsidR="00B3293B">
        <w:t xml:space="preserve">Social Security and Family Allowance </w:t>
      </w:r>
      <w:r w:rsidRPr="00096E1D" w:rsidR="000B40E1">
        <w:t>Contribution Collection Offices”</w:t>
      </w:r>
      <w:r w:rsidRPr="00096E1D" w:rsidR="00533FA9">
        <w:t xml:space="preserve">) </w:t>
      </w:r>
      <w:r w:rsidRPr="00096E1D" w:rsidR="0092735D">
        <w:t>constitute</w:t>
      </w:r>
      <w:r w:rsidRPr="00096E1D" w:rsidR="00B3293B">
        <w:t xml:space="preserve"> a network of</w:t>
      </w:r>
      <w:r w:rsidRPr="00096E1D" w:rsidR="00533FA9">
        <w:t xml:space="preserve"> priv</w:t>
      </w:r>
      <w:r w:rsidRPr="00096E1D" w:rsidR="00B3293B">
        <w:t xml:space="preserve">ate </w:t>
      </w:r>
      <w:r w:rsidRPr="00096E1D" w:rsidR="0092735D">
        <w:t>bodies</w:t>
      </w:r>
      <w:r w:rsidRPr="00096E1D" w:rsidR="00533FA9">
        <w:t xml:space="preserve"> </w:t>
      </w:r>
      <w:r w:rsidRPr="00096E1D" w:rsidR="00304108">
        <w:t>to which a</w:t>
      </w:r>
      <w:r w:rsidRPr="00096E1D" w:rsidR="00533FA9">
        <w:t xml:space="preserve"> public </w:t>
      </w:r>
      <w:r w:rsidRPr="00096E1D" w:rsidR="00304108">
        <w:t xml:space="preserve">service has been </w:t>
      </w:r>
      <w:r w:rsidRPr="00096E1D" w:rsidR="0092735D">
        <w:t>delegated</w:t>
      </w:r>
      <w:r w:rsidRPr="00096E1D" w:rsidR="00304108">
        <w:t xml:space="preserve"> and which help maintain the social welfare </w:t>
      </w:r>
      <w:r w:rsidRPr="00096E1D" w:rsidR="0092735D">
        <w:t>system</w:t>
      </w:r>
      <w:r w:rsidRPr="00096E1D" w:rsidR="00304108">
        <w:t xml:space="preserve"> by</w:t>
      </w:r>
      <w:r w:rsidRPr="00096E1D" w:rsidR="00533FA9">
        <w:t xml:space="preserve"> </w:t>
      </w:r>
      <w:r w:rsidRPr="00096E1D" w:rsidR="0092735D">
        <w:t>collecting</w:t>
      </w:r>
      <w:r w:rsidRPr="00096E1D" w:rsidR="00304108">
        <w:t xml:space="preserve"> and distributing </w:t>
      </w:r>
      <w:r w:rsidRPr="00096E1D" w:rsidR="0092735D">
        <w:t>national</w:t>
      </w:r>
      <w:r w:rsidRPr="00096E1D" w:rsidR="00304108">
        <w:t xml:space="preserve"> insurance contributions, which serve to fund the </w:t>
      </w:r>
      <w:r w:rsidRPr="00096E1D" w:rsidR="0092735D">
        <w:t>general</w:t>
      </w:r>
      <w:r w:rsidRPr="00096E1D" w:rsidR="00533FA9">
        <w:t xml:space="preserve"> </w:t>
      </w:r>
      <w:r w:rsidRPr="00096E1D" w:rsidR="00304108">
        <w:t xml:space="preserve">social </w:t>
      </w:r>
      <w:r w:rsidRPr="00096E1D" w:rsidR="0092735D">
        <w:t>security</w:t>
      </w:r>
      <w:r w:rsidRPr="00096E1D" w:rsidR="00304108">
        <w:t xml:space="preserve"> system</w:t>
      </w:r>
      <w:r w:rsidRPr="00096E1D" w:rsidR="00533FA9">
        <w:t xml:space="preserve">. </w:t>
      </w:r>
      <w:r w:rsidRPr="00096E1D" w:rsidR="000D28AB">
        <w:t xml:space="preserve">The </w:t>
      </w:r>
      <w:r w:rsidRPr="00096E1D" w:rsidR="00533FA9">
        <w:t xml:space="preserve">URSSAF </w:t>
      </w:r>
      <w:r w:rsidRPr="00096E1D" w:rsidR="0092735D">
        <w:t>network</w:t>
      </w:r>
      <w:r w:rsidRPr="00096E1D" w:rsidR="000D28AB">
        <w:t xml:space="preserve"> </w:t>
      </w:r>
      <w:r w:rsidRPr="00096E1D" w:rsidR="0092735D">
        <w:t>operates</w:t>
      </w:r>
      <w:r w:rsidRPr="00096E1D" w:rsidR="000D28AB">
        <w:t xml:space="preserve"> under the dual umbrella of the </w:t>
      </w:r>
      <w:r w:rsidRPr="00096E1D" w:rsidR="0092735D">
        <w:t>Ministry</w:t>
      </w:r>
      <w:r w:rsidRPr="00096E1D" w:rsidR="000D28AB">
        <w:t xml:space="preserve"> responsible for </w:t>
      </w:r>
      <w:r w:rsidRPr="00096E1D" w:rsidR="00946CFA">
        <w:t xml:space="preserve">Social Security </w:t>
      </w:r>
      <w:r w:rsidRPr="00096E1D" w:rsidR="000D28AB">
        <w:t xml:space="preserve">and the </w:t>
      </w:r>
      <w:r w:rsidRPr="00096E1D" w:rsidR="0092735D">
        <w:t>Ministry</w:t>
      </w:r>
      <w:r w:rsidRPr="00096E1D" w:rsidR="000D28AB">
        <w:t xml:space="preserve"> </w:t>
      </w:r>
      <w:r w:rsidRPr="00096E1D" w:rsidR="00DD72A5">
        <w:t>of</w:t>
      </w:r>
      <w:r w:rsidRPr="00096E1D" w:rsidR="000D28AB">
        <w:t xml:space="preserve"> the </w:t>
      </w:r>
      <w:r w:rsidRPr="00096E1D" w:rsidR="00946CFA">
        <w:t>B</w:t>
      </w:r>
      <w:r w:rsidRPr="00096E1D" w:rsidR="00533FA9">
        <w:t>udget.</w:t>
      </w:r>
    </w:p>
    <w:p w:rsidRPr="00096E1D" w:rsidR="00533FA9" w:rsidP="00096E1D" w:rsidRDefault="00533FA9">
      <w:pPr>
        <w:pStyle w:val="JuPara"/>
      </w:pPr>
      <w:r w:rsidRPr="00096E1D">
        <w:fldChar w:fldCharType="begin"/>
      </w:r>
      <w:r w:rsidRPr="00096E1D">
        <w:instrText xml:space="preserve"> SEQ level0 \*arabic </w:instrText>
      </w:r>
      <w:r w:rsidRPr="00096E1D">
        <w:fldChar w:fldCharType="separate"/>
      </w:r>
      <w:r w:rsidR="00096E1D">
        <w:rPr>
          <w:noProof/>
        </w:rPr>
        <w:t>6</w:t>
      </w:r>
      <w:r w:rsidRPr="00096E1D">
        <w:fldChar w:fldCharType="end"/>
      </w:r>
      <w:r w:rsidRPr="00096E1D">
        <w:t>.  </w:t>
      </w:r>
      <w:r w:rsidRPr="00096E1D" w:rsidR="003175D6">
        <w:t>All the</w:t>
      </w:r>
      <w:r w:rsidRPr="00096E1D" w:rsidR="000D28AB">
        <w:t xml:space="preserve"> applic</w:t>
      </w:r>
      <w:r w:rsidRPr="00096E1D">
        <w:t xml:space="preserve">ants </w:t>
      </w:r>
      <w:r w:rsidRPr="00096E1D" w:rsidR="003175D6">
        <w:t>appli</w:t>
      </w:r>
      <w:r w:rsidRPr="00096E1D" w:rsidR="0092735D">
        <w:t>ed t</w:t>
      </w:r>
      <w:r w:rsidRPr="00096E1D" w:rsidR="003175D6">
        <w:t>o</w:t>
      </w:r>
      <w:r w:rsidRPr="00096E1D" w:rsidR="000D28AB">
        <w:t xml:space="preserve"> the </w:t>
      </w:r>
      <w:r w:rsidRPr="00096E1D">
        <w:t xml:space="preserve">URSSAF </w:t>
      </w:r>
      <w:r w:rsidRPr="00096E1D" w:rsidR="003175D6">
        <w:t xml:space="preserve">for </w:t>
      </w:r>
      <w:r w:rsidRPr="00096E1D" w:rsidR="0092735D">
        <w:t>reimburse</w:t>
      </w:r>
      <w:r w:rsidRPr="00096E1D" w:rsidR="003175D6">
        <w:t>ment of</w:t>
      </w:r>
      <w:r w:rsidRPr="00096E1D" w:rsidR="000D28AB">
        <w:t xml:space="preserve"> the </w:t>
      </w:r>
      <w:r w:rsidRPr="00096E1D" w:rsidR="0092735D">
        <w:t>employers</w:t>
      </w:r>
      <w:r w:rsidRPr="00096E1D" w:rsidR="00096E1D">
        <w:t>’</w:t>
      </w:r>
      <w:r w:rsidRPr="00096E1D" w:rsidR="000D28AB">
        <w:t xml:space="preserve"> share of the social</w:t>
      </w:r>
      <w:r w:rsidRPr="00096E1D">
        <w:t xml:space="preserve"> </w:t>
      </w:r>
      <w:r w:rsidRPr="00096E1D" w:rsidR="0092735D">
        <w:t>contributions</w:t>
      </w:r>
      <w:r w:rsidRPr="00096E1D">
        <w:t xml:space="preserve"> </w:t>
      </w:r>
      <w:r w:rsidRPr="00096E1D" w:rsidR="00553422">
        <w:t>in respect o</w:t>
      </w:r>
      <w:r w:rsidRPr="00096E1D" w:rsidR="000D28AB">
        <w:t>f their employees, arguing that they</w:t>
      </w:r>
      <w:r w:rsidRPr="00096E1D">
        <w:t xml:space="preserve"> </w:t>
      </w:r>
      <w:r w:rsidRPr="00096E1D" w:rsidR="0092735D">
        <w:t xml:space="preserve">had been providing </w:t>
      </w:r>
      <w:r w:rsidRPr="00096E1D" w:rsidR="00280F6F">
        <w:t>residents</w:t>
      </w:r>
      <w:r w:rsidRPr="00096E1D">
        <w:t xml:space="preserve"> </w:t>
      </w:r>
      <w:r w:rsidRPr="00096E1D" w:rsidR="0092735D">
        <w:t>in their</w:t>
      </w:r>
      <w:r w:rsidRPr="00096E1D">
        <w:t xml:space="preserve"> </w:t>
      </w:r>
      <w:r w:rsidRPr="00096E1D" w:rsidR="000E1AF8">
        <w:t>institutions</w:t>
      </w:r>
      <w:r w:rsidRPr="00096E1D" w:rsidR="0092735D">
        <w:t xml:space="preserve"> </w:t>
      </w:r>
      <w:r w:rsidRPr="00096E1D" w:rsidR="00280F6F">
        <w:t xml:space="preserve">with </w:t>
      </w:r>
      <w:r w:rsidRPr="00096E1D" w:rsidR="0092735D">
        <w:t xml:space="preserve">home-help </w:t>
      </w:r>
      <w:r w:rsidRPr="00096E1D" w:rsidR="00280F6F">
        <w:t>services</w:t>
      </w:r>
      <w:r w:rsidRPr="00096E1D">
        <w:t xml:space="preserve"> </w:t>
      </w:r>
      <w:r w:rsidRPr="00096E1D" w:rsidR="001C7C0B">
        <w:t xml:space="preserve">as </w:t>
      </w:r>
      <w:r w:rsidRPr="00096E1D" w:rsidR="00280F6F">
        <w:t>exempted</w:t>
      </w:r>
      <w:r w:rsidRPr="00096E1D" w:rsidR="0092735D">
        <w:t xml:space="preserve"> under A</w:t>
      </w:r>
      <w:r w:rsidRPr="00096E1D">
        <w:t xml:space="preserve">rticle L. 241-10 III </w:t>
      </w:r>
      <w:r w:rsidRPr="00096E1D" w:rsidR="0092735D">
        <w:t xml:space="preserve">of the </w:t>
      </w:r>
      <w:r w:rsidRPr="00096E1D" w:rsidR="00280F6F">
        <w:t>Social</w:t>
      </w:r>
      <w:r w:rsidRPr="00096E1D">
        <w:t xml:space="preserve"> </w:t>
      </w:r>
      <w:r w:rsidRPr="00096E1D" w:rsidR="00280F6F">
        <w:t>Security</w:t>
      </w:r>
      <w:r w:rsidRPr="00096E1D" w:rsidR="0092735D">
        <w:t xml:space="preserve"> Code </w:t>
      </w:r>
      <w:r w:rsidRPr="00096E1D">
        <w:t xml:space="preserve">(CSS). </w:t>
      </w:r>
      <w:r w:rsidRPr="00096E1D" w:rsidR="006001E1">
        <w:t xml:space="preserve">Paragraph </w:t>
      </w:r>
      <w:r w:rsidRPr="00096E1D">
        <w:t>I</w:t>
      </w:r>
      <w:r w:rsidRPr="00096E1D" w:rsidR="006001E1">
        <w:t xml:space="preserve"> of that </w:t>
      </w:r>
      <w:r w:rsidRPr="00096E1D" w:rsidR="00280F6F">
        <w:t>provision</w:t>
      </w:r>
      <w:r w:rsidRPr="00096E1D" w:rsidR="006001E1">
        <w:t xml:space="preserve"> </w:t>
      </w:r>
      <w:r w:rsidRPr="00096E1D" w:rsidR="00280F6F">
        <w:t>exempts</w:t>
      </w:r>
      <w:r w:rsidRPr="00096E1D" w:rsidR="006001E1">
        <w:t xml:space="preserve"> from employers</w:t>
      </w:r>
      <w:r w:rsidRPr="00096E1D" w:rsidR="00096E1D">
        <w:t>’</w:t>
      </w:r>
      <w:r w:rsidRPr="00096E1D" w:rsidR="006001E1">
        <w:t xml:space="preserve"> </w:t>
      </w:r>
      <w:r w:rsidRPr="00096E1D" w:rsidR="00280F6F">
        <w:t>contributions</w:t>
      </w:r>
      <w:r w:rsidRPr="00096E1D">
        <w:t xml:space="preserve"> </w:t>
      </w:r>
      <w:r w:rsidRPr="00096E1D" w:rsidR="006001E1">
        <w:t>the</w:t>
      </w:r>
      <w:r w:rsidRPr="00096E1D">
        <w:t xml:space="preserve"> </w:t>
      </w:r>
      <w:r w:rsidRPr="00096E1D" w:rsidR="00280F6F">
        <w:t>remuneration</w:t>
      </w:r>
      <w:r w:rsidRPr="00096E1D">
        <w:t xml:space="preserve"> </w:t>
      </w:r>
      <w:r w:rsidRPr="00096E1D" w:rsidR="00350BA4">
        <w:t xml:space="preserve">of specific types of home help provided to </w:t>
      </w:r>
      <w:r w:rsidRPr="00096E1D" w:rsidR="00280F6F">
        <w:t>elderly</w:t>
      </w:r>
      <w:r w:rsidRPr="00096E1D" w:rsidR="00350BA4">
        <w:t xml:space="preserve"> or disabled </w:t>
      </w:r>
      <w:r w:rsidRPr="00096E1D" w:rsidR="00280F6F">
        <w:t>persons</w:t>
      </w:r>
      <w:r w:rsidRPr="00096E1D" w:rsidR="00C53B99">
        <w:t>, where the personnel in question are</w:t>
      </w:r>
      <w:r w:rsidRPr="00096E1D">
        <w:t xml:space="preserve"> </w:t>
      </w:r>
      <w:r w:rsidRPr="00096E1D" w:rsidR="00E612D3">
        <w:t>genuinely</w:t>
      </w:r>
      <w:r w:rsidRPr="00096E1D" w:rsidR="00C53B99">
        <w:t xml:space="preserve"> </w:t>
      </w:r>
      <w:r w:rsidRPr="00096E1D" w:rsidR="00280F6F">
        <w:t>employed</w:t>
      </w:r>
      <w:r w:rsidRPr="00096E1D">
        <w:t xml:space="preserve"> </w:t>
      </w:r>
      <w:r w:rsidRPr="00096E1D" w:rsidR="00280F6F">
        <w:t>“</w:t>
      </w:r>
      <w:r w:rsidRPr="00096E1D" w:rsidR="00C53B99">
        <w:t>for their</w:t>
      </w:r>
      <w:r w:rsidRPr="00096E1D">
        <w:t> </w:t>
      </w:r>
      <w:r w:rsidRPr="00096E1D" w:rsidR="00995D1A">
        <w:t>personal</w:t>
      </w:r>
      <w:r w:rsidRPr="00096E1D" w:rsidR="004566FA">
        <w:t xml:space="preserve"> </w:t>
      </w:r>
      <w:r w:rsidRPr="00096E1D">
        <w:t xml:space="preserve">service, </w:t>
      </w:r>
      <w:r w:rsidRPr="00096E1D" w:rsidR="004566FA">
        <w:t xml:space="preserve">at their home or </w:t>
      </w:r>
      <w:r w:rsidRPr="00096E1D" w:rsidR="00971BA1">
        <w:t xml:space="preserve">at </w:t>
      </w:r>
      <w:r w:rsidRPr="00096E1D" w:rsidR="004566FA">
        <w:t>th</w:t>
      </w:r>
      <w:r w:rsidRPr="00096E1D" w:rsidR="00B0756C">
        <w:t>e home</w:t>
      </w:r>
      <w:r w:rsidRPr="00096E1D" w:rsidR="004566FA">
        <w:t xml:space="preserve"> of </w:t>
      </w:r>
      <w:r w:rsidRPr="00096E1D" w:rsidR="00995D1A">
        <w:t>members</w:t>
      </w:r>
      <w:r w:rsidRPr="00096E1D">
        <w:t xml:space="preserve"> </w:t>
      </w:r>
      <w:r w:rsidRPr="00096E1D" w:rsidR="004566FA">
        <w:t xml:space="preserve">of their </w:t>
      </w:r>
      <w:r w:rsidRPr="00096E1D" w:rsidR="00995D1A">
        <w:t>families</w:t>
      </w:r>
      <w:r w:rsidRPr="00096E1D" w:rsidR="00907464">
        <w:t>”</w:t>
      </w:r>
      <w:r w:rsidRPr="00096E1D">
        <w:t xml:space="preserve"> </w:t>
      </w:r>
      <w:r w:rsidRPr="00096E1D" w:rsidR="003474A1">
        <w:t>by</w:t>
      </w:r>
      <w:r w:rsidRPr="00096E1D">
        <w:t xml:space="preserve"> six </w:t>
      </w:r>
      <w:r w:rsidRPr="00096E1D" w:rsidR="00995D1A">
        <w:t>categories</w:t>
      </w:r>
      <w:r w:rsidRPr="00096E1D">
        <w:t xml:space="preserve"> </w:t>
      </w:r>
      <w:r w:rsidRPr="00096E1D" w:rsidR="003474A1">
        <w:t xml:space="preserve">of </w:t>
      </w:r>
      <w:r w:rsidRPr="00096E1D" w:rsidR="00995D1A">
        <w:t>persons</w:t>
      </w:r>
      <w:r w:rsidRPr="00096E1D">
        <w:t xml:space="preserve">. </w:t>
      </w:r>
      <w:r w:rsidRPr="00096E1D" w:rsidR="003474A1">
        <w:t>A</w:t>
      </w:r>
      <w:r w:rsidRPr="00096E1D">
        <w:t xml:space="preserve">rticle L. 241-10 III </w:t>
      </w:r>
      <w:r w:rsidRPr="00096E1D" w:rsidR="00995D1A">
        <w:t>provided</w:t>
      </w:r>
      <w:r w:rsidRPr="00096E1D" w:rsidR="003474A1">
        <w:t xml:space="preserve"> for the same</w:t>
      </w:r>
      <w:r w:rsidRPr="00096E1D">
        <w:t xml:space="preserve"> ex</w:t>
      </w:r>
      <w:r w:rsidRPr="00096E1D" w:rsidR="003474A1">
        <w:t>emp</w:t>
      </w:r>
      <w:r w:rsidRPr="00096E1D">
        <w:t xml:space="preserve">tion </w:t>
      </w:r>
      <w:r w:rsidRPr="00096E1D" w:rsidR="00B0756C">
        <w:t xml:space="preserve">in respect of </w:t>
      </w:r>
      <w:r w:rsidRPr="00096E1D" w:rsidR="003474A1">
        <w:t>the</w:t>
      </w:r>
      <w:r w:rsidRPr="00096E1D">
        <w:t xml:space="preserve"> </w:t>
      </w:r>
      <w:r w:rsidRPr="00096E1D" w:rsidR="00995D1A">
        <w:t>remuneration</w:t>
      </w:r>
      <w:r w:rsidRPr="00096E1D" w:rsidR="003474A1">
        <w:t xml:space="preserve"> of home-help providers </w:t>
      </w:r>
      <w:r w:rsidRPr="00096E1D" w:rsidR="00995D1A">
        <w:t>employed</w:t>
      </w:r>
      <w:r w:rsidRPr="00096E1D" w:rsidR="003474A1">
        <w:t xml:space="preserve"> by : (</w:t>
      </w:r>
      <w:r w:rsidRPr="00096E1D">
        <w:t>1</w:t>
      </w:r>
      <w:r w:rsidRPr="00096E1D" w:rsidR="003474A1">
        <w:t>)</w:t>
      </w:r>
      <w:r w:rsidRPr="00096E1D">
        <w:t xml:space="preserve"> associations </w:t>
      </w:r>
      <w:r w:rsidRPr="00096E1D" w:rsidR="003474A1">
        <w:t>and</w:t>
      </w:r>
      <w:r w:rsidRPr="00096E1D">
        <w:t xml:space="preserve"> </w:t>
      </w:r>
      <w:r w:rsidRPr="00096E1D" w:rsidR="00995D1A">
        <w:t>enterprises</w:t>
      </w:r>
      <w:r w:rsidRPr="00096E1D">
        <w:t xml:space="preserve"> </w:t>
      </w:r>
      <w:r w:rsidRPr="00096E1D" w:rsidR="00995D1A">
        <w:t>authorised</w:t>
      </w:r>
      <w:r w:rsidRPr="00096E1D" w:rsidR="003474A1">
        <w:t xml:space="preserve"> under A</w:t>
      </w:r>
      <w:r w:rsidRPr="00096E1D">
        <w:t xml:space="preserve">rticle L. 129-1 </w:t>
      </w:r>
      <w:r w:rsidRPr="00096E1D" w:rsidR="003474A1">
        <w:t>of the Labour C</w:t>
      </w:r>
      <w:r w:rsidRPr="00096E1D">
        <w:t>ode (</w:t>
      </w:r>
      <w:r w:rsidRPr="00096E1D" w:rsidR="003474A1">
        <w:t xml:space="preserve">see </w:t>
      </w:r>
      <w:r w:rsidRPr="00096E1D" w:rsidR="00995D1A">
        <w:t>paragraph</w:t>
      </w:r>
      <w:r w:rsidRPr="00096E1D">
        <w:t xml:space="preserve"> 44 </w:t>
      </w:r>
      <w:r w:rsidRPr="00096E1D" w:rsidR="003474A1">
        <w:t>below</w:t>
      </w:r>
      <w:r w:rsidRPr="00096E1D">
        <w:t>)</w:t>
      </w:r>
      <w:r w:rsidRPr="00096E1D" w:rsidR="003474A1">
        <w:t xml:space="preserve"> to</w:t>
      </w:r>
      <w:r w:rsidRPr="00096E1D">
        <w:t xml:space="preserve"> exerc</w:t>
      </w:r>
      <w:r w:rsidRPr="00096E1D" w:rsidR="003474A1">
        <w:t xml:space="preserve">ise </w:t>
      </w:r>
      <w:r w:rsidRPr="00096E1D" w:rsidR="00995D1A">
        <w:t>activities</w:t>
      </w:r>
      <w:r w:rsidRPr="00096E1D">
        <w:t xml:space="preserve"> </w:t>
      </w:r>
      <w:r w:rsidRPr="00096E1D" w:rsidR="00995D1A">
        <w:t>relating</w:t>
      </w:r>
      <w:r w:rsidRPr="00096E1D" w:rsidR="003474A1">
        <w:t xml:space="preserve"> to childcare or </w:t>
      </w:r>
      <w:r w:rsidRPr="00096E1D">
        <w:t xml:space="preserve">assistance </w:t>
      </w:r>
      <w:r w:rsidRPr="00096E1D" w:rsidR="003474A1">
        <w:t xml:space="preserve">for elderly or disabled </w:t>
      </w:r>
      <w:r w:rsidRPr="00096E1D" w:rsidR="00995D1A">
        <w:t>persons</w:t>
      </w:r>
      <w:r w:rsidRPr="00096E1D" w:rsidR="003474A1">
        <w:t>;</w:t>
      </w:r>
      <w:r w:rsidRPr="00096E1D">
        <w:t xml:space="preserve"> </w:t>
      </w:r>
      <w:r w:rsidRPr="00096E1D" w:rsidR="003474A1">
        <w:t>(</w:t>
      </w:r>
      <w:r w:rsidRPr="00096E1D">
        <w:t>2</w:t>
      </w:r>
      <w:r w:rsidRPr="00096E1D" w:rsidR="003474A1">
        <w:t>)</w:t>
      </w:r>
      <w:r w:rsidRPr="00096E1D">
        <w:t xml:space="preserve"> </w:t>
      </w:r>
      <w:r w:rsidRPr="00096E1D" w:rsidR="00070C05">
        <w:t>municipal</w:t>
      </w:r>
      <w:r w:rsidRPr="00096E1D">
        <w:t xml:space="preserve"> </w:t>
      </w:r>
      <w:r w:rsidRPr="00096E1D" w:rsidR="00995D1A">
        <w:t>or</w:t>
      </w:r>
      <w:r w:rsidRPr="00096E1D">
        <w:t xml:space="preserve"> i</w:t>
      </w:r>
      <w:r w:rsidRPr="00096E1D" w:rsidR="000B1C08">
        <w:t>nter-mu</w:t>
      </w:r>
      <w:r w:rsidRPr="00096E1D" w:rsidR="00070C05">
        <w:t>nicipal social welfare centres;</w:t>
      </w:r>
      <w:r w:rsidRPr="00096E1D">
        <w:t xml:space="preserve"> </w:t>
      </w:r>
      <w:r w:rsidRPr="00096E1D" w:rsidR="00070C05">
        <w:t>(</w:t>
      </w:r>
      <w:r w:rsidRPr="00096E1D">
        <w:t>3</w:t>
      </w:r>
      <w:r w:rsidRPr="00096E1D" w:rsidR="00070C05">
        <w:t>)</w:t>
      </w:r>
      <w:r w:rsidRPr="00096E1D">
        <w:t xml:space="preserve"> </w:t>
      </w:r>
      <w:r w:rsidRPr="00096E1D" w:rsidR="00A3250E">
        <w:t xml:space="preserve">agencies which are </w:t>
      </w:r>
      <w:r w:rsidRPr="00096E1D" w:rsidR="00995D1A">
        <w:t>officially</w:t>
      </w:r>
      <w:r w:rsidRPr="00096E1D" w:rsidR="00A3250E">
        <w:t xml:space="preserve"> authorised to provide </w:t>
      </w:r>
      <w:r w:rsidRPr="00096E1D">
        <w:t>social</w:t>
      </w:r>
      <w:r w:rsidRPr="00096E1D" w:rsidR="00A3250E">
        <w:t xml:space="preserve"> assistanc</w:t>
      </w:r>
      <w:r w:rsidRPr="00096E1D">
        <w:t xml:space="preserve">e </w:t>
      </w:r>
      <w:r w:rsidRPr="00096E1D" w:rsidR="00995D1A">
        <w:t>or</w:t>
      </w:r>
      <w:r w:rsidRPr="00096E1D">
        <w:t xml:space="preserve"> </w:t>
      </w:r>
      <w:r w:rsidRPr="00096E1D" w:rsidR="00A3250E">
        <w:t xml:space="preserve">have concluded an agreement with a </w:t>
      </w:r>
      <w:r w:rsidRPr="00096E1D" w:rsidR="00995D1A">
        <w:t>social</w:t>
      </w:r>
      <w:r w:rsidRPr="00096E1D" w:rsidR="00A3250E">
        <w:t xml:space="preserve"> </w:t>
      </w:r>
      <w:r w:rsidRPr="00096E1D" w:rsidR="00995D1A">
        <w:t>security</w:t>
      </w:r>
      <w:r w:rsidRPr="00096E1D" w:rsidR="00A3250E">
        <w:t xml:space="preserve"> body</w:t>
      </w:r>
      <w:r w:rsidRPr="00096E1D">
        <w:t xml:space="preserve">, </w:t>
      </w:r>
      <w:r w:rsidRPr="00096E1D" w:rsidR="00995D1A">
        <w:t>f</w:t>
      </w:r>
      <w:r w:rsidRPr="00096E1D">
        <w:t>or</w:t>
      </w:r>
      <w:r w:rsidRPr="00096E1D" w:rsidR="00995D1A">
        <w:t xml:space="preserve"> the part paid in return for the performance of work</w:t>
      </w:r>
      <w:r w:rsidRPr="00096E1D">
        <w:t xml:space="preserve"> </w:t>
      </w:r>
      <w:r w:rsidRPr="00096E1D" w:rsidR="00995D1A">
        <w:rPr>
          <w:i/>
        </w:rPr>
        <w:t>in the homes of</w:t>
      </w:r>
      <w:r w:rsidRPr="00096E1D" w:rsidR="00096E1D">
        <w:t xml:space="preserve"> </w:t>
      </w:r>
      <w:r w:rsidRPr="00096E1D" w:rsidR="0019346A">
        <w:t>(“</w:t>
      </w:r>
      <w:r w:rsidRPr="00096E1D" w:rsidR="0019346A">
        <w:rPr>
          <w:i/>
        </w:rPr>
        <w:t>chez</w:t>
      </w:r>
      <w:r w:rsidRPr="00096E1D" w:rsidR="0019346A">
        <w:t xml:space="preserve">”) </w:t>
      </w:r>
      <w:r w:rsidRPr="00096E1D" w:rsidR="00995D1A">
        <w:t>the persons</w:t>
      </w:r>
      <w:r w:rsidRPr="00096E1D">
        <w:t xml:space="preserve"> </w:t>
      </w:r>
      <w:r w:rsidRPr="00096E1D" w:rsidR="00995D1A">
        <w:t xml:space="preserve">mentioned in section </w:t>
      </w:r>
      <w:r w:rsidRPr="00096E1D">
        <w:t>I (</w:t>
      </w:r>
      <w:r w:rsidRPr="00096E1D" w:rsidR="00995D1A">
        <w:t>see paragraph</w:t>
      </w:r>
      <w:r w:rsidRPr="00096E1D">
        <w:t xml:space="preserve"> 43 </w:t>
      </w:r>
      <w:r w:rsidRPr="00096E1D" w:rsidR="00995D1A">
        <w:t>below</w:t>
      </w:r>
      <w:r w:rsidRPr="00096E1D">
        <w:t>).</w:t>
      </w:r>
    </w:p>
    <w:p w:rsidRPr="00096E1D" w:rsidR="00FB7E6F" w:rsidP="00096E1D" w:rsidRDefault="00533FA9">
      <w:pPr>
        <w:pStyle w:val="JuPara"/>
      </w:pPr>
      <w:r w:rsidRPr="00096E1D">
        <w:fldChar w:fldCharType="begin"/>
      </w:r>
      <w:r w:rsidRPr="00096E1D">
        <w:instrText xml:space="preserve"> SEQ level0 \*arabic </w:instrText>
      </w:r>
      <w:r w:rsidRPr="00096E1D">
        <w:fldChar w:fldCharType="separate"/>
      </w:r>
      <w:r w:rsidR="00096E1D">
        <w:rPr>
          <w:noProof/>
        </w:rPr>
        <w:t>7</w:t>
      </w:r>
      <w:r w:rsidRPr="00096E1D">
        <w:fldChar w:fldCharType="end"/>
      </w:r>
      <w:r w:rsidRPr="00096E1D">
        <w:t>.  </w:t>
      </w:r>
      <w:r w:rsidRPr="00096E1D" w:rsidR="00995D1A">
        <w:t>The applic</w:t>
      </w:r>
      <w:r w:rsidRPr="00096E1D">
        <w:t>ants</w:t>
      </w:r>
      <w:r w:rsidRPr="00096E1D" w:rsidR="00096E1D">
        <w:t>’</w:t>
      </w:r>
      <w:r w:rsidRPr="00096E1D">
        <w:t xml:space="preserve"> </w:t>
      </w:r>
      <w:r w:rsidRPr="00096E1D" w:rsidR="005F0EFA">
        <w:t xml:space="preserve">requests for </w:t>
      </w:r>
      <w:r w:rsidRPr="00096E1D" w:rsidR="00995D1A">
        <w:t>reimbursement were rejected. They applied to the</w:t>
      </w:r>
      <w:r w:rsidRPr="00096E1D">
        <w:t xml:space="preserve"> </w:t>
      </w:r>
      <w:r w:rsidRPr="00096E1D" w:rsidR="00686A4D">
        <w:t>Social Security Court</w:t>
      </w:r>
      <w:r w:rsidRPr="00096E1D">
        <w:t xml:space="preserve">. </w:t>
      </w:r>
      <w:r w:rsidRPr="00096E1D" w:rsidR="00995D1A">
        <w:t xml:space="preserve">Most of the first-instance and appellate courts applied to took the view that the </w:t>
      </w:r>
      <w:r w:rsidRPr="00096E1D">
        <w:t>ex</w:t>
      </w:r>
      <w:r w:rsidRPr="00096E1D" w:rsidR="00995D1A">
        <w:t>emp</w:t>
      </w:r>
      <w:r w:rsidRPr="00096E1D">
        <w:t xml:space="preserve">tion </w:t>
      </w:r>
      <w:r w:rsidRPr="00096E1D" w:rsidR="00995D1A">
        <w:t>provided for in A</w:t>
      </w:r>
      <w:r w:rsidRPr="00096E1D">
        <w:t xml:space="preserve">rticle L. 241-10 III </w:t>
      </w:r>
      <w:r w:rsidRPr="00096E1D" w:rsidR="00995D1A">
        <w:t>only</w:t>
      </w:r>
      <w:r w:rsidRPr="00096E1D">
        <w:t xml:space="preserve"> appli</w:t>
      </w:r>
      <w:r w:rsidRPr="00096E1D" w:rsidR="00995D1A">
        <w:t>ed to</w:t>
      </w:r>
      <w:r w:rsidRPr="00096E1D">
        <w:t xml:space="preserve"> </w:t>
      </w:r>
      <w:r w:rsidRPr="00096E1D" w:rsidR="00AE5041">
        <w:t xml:space="preserve">the </w:t>
      </w:r>
      <w:r w:rsidRPr="00096E1D" w:rsidR="00995D1A">
        <w:t xml:space="preserve">remuneration </w:t>
      </w:r>
      <w:r w:rsidRPr="00096E1D" w:rsidR="00AE5041">
        <w:t>o</w:t>
      </w:r>
      <w:r w:rsidRPr="00096E1D" w:rsidR="00995D1A">
        <w:t>f employees working in the elderly person</w:t>
      </w:r>
      <w:r w:rsidRPr="00096E1D" w:rsidR="00096E1D">
        <w:t>’</w:t>
      </w:r>
      <w:r w:rsidRPr="00096E1D" w:rsidR="00995D1A">
        <w:t>s private home, and</w:t>
      </w:r>
      <w:r w:rsidRPr="00096E1D">
        <w:t xml:space="preserve"> no</w:t>
      </w:r>
      <w:r w:rsidRPr="00096E1D" w:rsidR="00995D1A">
        <w:t>t to those working in</w:t>
      </w:r>
      <w:r w:rsidRPr="00096E1D">
        <w:t xml:space="preserve"> </w:t>
      </w:r>
      <w:r w:rsidRPr="00096E1D" w:rsidR="00645EE9">
        <w:t>a</w:t>
      </w:r>
      <w:r w:rsidRPr="00096E1D" w:rsidR="00AE5041">
        <w:t>n</w:t>
      </w:r>
      <w:r w:rsidRPr="00096E1D" w:rsidR="00645EE9">
        <w:t xml:space="preserve"> </w:t>
      </w:r>
      <w:r w:rsidRPr="00096E1D">
        <w:t>EHPAD,</w:t>
      </w:r>
      <w:r w:rsidRPr="00096E1D" w:rsidR="00645EE9">
        <w:t xml:space="preserve"> a</w:t>
      </w:r>
      <w:r w:rsidRPr="00096E1D">
        <w:t xml:space="preserve"> </w:t>
      </w:r>
      <w:r w:rsidRPr="00096E1D" w:rsidR="00C20F4E">
        <w:t>collective</w:t>
      </w:r>
      <w:r w:rsidRPr="00096E1D">
        <w:t xml:space="preserve"> </w:t>
      </w:r>
      <w:r w:rsidRPr="00096E1D" w:rsidR="00645EE9">
        <w:t>accommodation centre which is not</w:t>
      </w:r>
      <w:r w:rsidRPr="00096E1D">
        <w:t xml:space="preserve"> </w:t>
      </w:r>
      <w:r w:rsidRPr="00096E1D" w:rsidR="00C20F4E">
        <w:t>considered</w:t>
      </w:r>
      <w:r w:rsidRPr="00096E1D" w:rsidR="00645EE9">
        <w:t xml:space="preserve"> as the elderly</w:t>
      </w:r>
      <w:r w:rsidRPr="00096E1D">
        <w:t xml:space="preserve"> person</w:t>
      </w:r>
      <w:r w:rsidRPr="00096E1D" w:rsidR="00096E1D">
        <w:t>’</w:t>
      </w:r>
      <w:r w:rsidRPr="00096E1D" w:rsidR="00645EE9">
        <w:t xml:space="preserve">s home for the </w:t>
      </w:r>
      <w:r w:rsidRPr="00096E1D" w:rsidR="00C20F4E">
        <w:t>purposes</w:t>
      </w:r>
      <w:r w:rsidRPr="00096E1D" w:rsidR="00645EE9">
        <w:t xml:space="preserve"> of A</w:t>
      </w:r>
      <w:r w:rsidRPr="00096E1D">
        <w:t xml:space="preserve">rticle L. 241-10 CSS. </w:t>
      </w:r>
      <w:r w:rsidRPr="00096E1D" w:rsidR="00FB7E6F">
        <w:t>The applic</w:t>
      </w:r>
      <w:r w:rsidRPr="00096E1D">
        <w:t xml:space="preserve">ants </w:t>
      </w:r>
      <w:r w:rsidRPr="00096E1D" w:rsidR="00FB7E6F">
        <w:t xml:space="preserve">argued that the word </w:t>
      </w:r>
      <w:r w:rsidRPr="00096E1D" w:rsidR="002D6DF2">
        <w:t>“</w:t>
      </w:r>
      <w:r w:rsidRPr="00096E1D" w:rsidR="002D6DF2">
        <w:rPr>
          <w:i/>
        </w:rPr>
        <w:t>domicile</w:t>
      </w:r>
      <w:r w:rsidRPr="00096E1D" w:rsidR="002D6DF2">
        <w:t xml:space="preserve">” </w:t>
      </w:r>
      <w:r w:rsidRPr="00096E1D" w:rsidR="00FB7E6F">
        <w:t>(</w:t>
      </w:r>
      <w:r w:rsidRPr="00096E1D" w:rsidR="002D6DF2">
        <w:t>“private home”</w:t>
      </w:r>
      <w:r w:rsidRPr="00096E1D" w:rsidR="00FB7E6F">
        <w:t>)</w:t>
      </w:r>
      <w:r w:rsidRPr="00096E1D">
        <w:t xml:space="preserve"> </w:t>
      </w:r>
      <w:r w:rsidRPr="00096E1D" w:rsidR="00FB7E6F">
        <w:t>was not used in</w:t>
      </w:r>
      <w:r w:rsidRPr="00096E1D">
        <w:t xml:space="preserve"> </w:t>
      </w:r>
      <w:r w:rsidRPr="00096E1D" w:rsidR="00C20F4E">
        <w:t>paragraph</w:t>
      </w:r>
      <w:r w:rsidRPr="00096E1D">
        <w:t xml:space="preserve"> III </w:t>
      </w:r>
      <w:r w:rsidRPr="00096E1D" w:rsidR="00FB7E6F">
        <w:t>of A</w:t>
      </w:r>
      <w:r w:rsidRPr="00096E1D">
        <w:t xml:space="preserve">rticle L. 241-10 CSS </w:t>
      </w:r>
      <w:r w:rsidRPr="00096E1D" w:rsidR="00FB7E6F">
        <w:t>but rather the</w:t>
      </w:r>
      <w:r w:rsidRPr="00096E1D">
        <w:t xml:space="preserve"> </w:t>
      </w:r>
      <w:r w:rsidRPr="00096E1D" w:rsidR="00C20F4E">
        <w:t>preposition</w:t>
      </w:r>
      <w:r w:rsidRPr="00096E1D">
        <w:t xml:space="preserve"> </w:t>
      </w:r>
      <w:r w:rsidRPr="00096E1D" w:rsidR="00FB7E6F">
        <w:rPr>
          <w:i/>
        </w:rPr>
        <w:t>chez</w:t>
      </w:r>
      <w:r w:rsidRPr="00096E1D" w:rsidR="00FB7E6F">
        <w:t xml:space="preserve"> (</w:t>
      </w:r>
      <w:r w:rsidRPr="00096E1D" w:rsidR="00801223">
        <w:t>“</w:t>
      </w:r>
      <w:r w:rsidRPr="00096E1D" w:rsidR="00FB7E6F">
        <w:t>at the home of</w:t>
      </w:r>
      <w:r w:rsidRPr="00096E1D" w:rsidR="00801223">
        <w:t>”</w:t>
      </w:r>
      <w:r w:rsidRPr="00096E1D" w:rsidR="00FB7E6F">
        <w:t>)</w:t>
      </w:r>
      <w:r w:rsidRPr="00096E1D">
        <w:t xml:space="preserve">, </w:t>
      </w:r>
      <w:r w:rsidRPr="00096E1D" w:rsidR="00FB7E6F">
        <w:t>which, in their view, referred to the place where the elderly person resided, w</w:t>
      </w:r>
      <w:r w:rsidRPr="00096E1D" w:rsidR="00BB5468">
        <w:t>ith</w:t>
      </w:r>
      <w:r w:rsidRPr="00096E1D" w:rsidR="00FB7E6F">
        <w:t xml:space="preserve"> the </w:t>
      </w:r>
      <w:r w:rsidRPr="00096E1D" w:rsidR="00C20F4E">
        <w:t>accommodation</w:t>
      </w:r>
      <w:r w:rsidRPr="00096E1D" w:rsidR="00FB7E6F">
        <w:t xml:space="preserve"> </w:t>
      </w:r>
      <w:r w:rsidRPr="00096E1D" w:rsidR="00C20F4E">
        <w:t>occupied</w:t>
      </w:r>
      <w:r w:rsidRPr="00096E1D" w:rsidR="00FB7E6F">
        <w:t xml:space="preserve"> by the</w:t>
      </w:r>
      <w:r w:rsidRPr="00096E1D">
        <w:t xml:space="preserve"> </w:t>
      </w:r>
      <w:r w:rsidRPr="00096E1D" w:rsidR="00C20F4E">
        <w:t>residents</w:t>
      </w:r>
      <w:r w:rsidRPr="00096E1D">
        <w:t xml:space="preserve"> </w:t>
      </w:r>
      <w:r w:rsidRPr="00096E1D" w:rsidR="00FB7E6F">
        <w:t>of</w:t>
      </w:r>
      <w:r w:rsidRPr="00096E1D">
        <w:t xml:space="preserve"> EHPAD</w:t>
      </w:r>
      <w:r w:rsidRPr="00096E1D" w:rsidR="00FB7E6F">
        <w:t>s</w:t>
      </w:r>
      <w:r w:rsidRPr="00096E1D">
        <w:t xml:space="preserve"> </w:t>
      </w:r>
      <w:r w:rsidRPr="00096E1D" w:rsidR="00BB5468">
        <w:t>constituting</w:t>
      </w:r>
      <w:r w:rsidRPr="00096E1D" w:rsidR="00FB7E6F">
        <w:t xml:space="preserve"> their </w:t>
      </w:r>
      <w:r w:rsidRPr="00096E1D" w:rsidR="00801223">
        <w:t>“</w:t>
      </w:r>
      <w:r w:rsidRPr="00096E1D" w:rsidR="002D6DF2">
        <w:t xml:space="preserve">private </w:t>
      </w:r>
      <w:r w:rsidRPr="00096E1D" w:rsidR="00FB7E6F">
        <w:t>homes</w:t>
      </w:r>
      <w:r w:rsidRPr="00096E1D" w:rsidR="00801223">
        <w:t>”</w:t>
      </w:r>
      <w:r w:rsidRPr="00096E1D" w:rsidR="00FB7E6F">
        <w:t>.</w:t>
      </w:r>
    </w:p>
    <w:p w:rsidRPr="00096E1D" w:rsidR="00533FA9" w:rsidP="00096E1D" w:rsidRDefault="00533FA9">
      <w:pPr>
        <w:pStyle w:val="JuPara"/>
      </w:pPr>
      <w:r w:rsidRPr="00096E1D">
        <w:fldChar w:fldCharType="begin"/>
      </w:r>
      <w:r w:rsidRPr="00096E1D">
        <w:instrText xml:space="preserve"> SEQ level0 \*arabic </w:instrText>
      </w:r>
      <w:r w:rsidRPr="00096E1D">
        <w:fldChar w:fldCharType="separate"/>
      </w:r>
      <w:r w:rsidR="00096E1D">
        <w:rPr>
          <w:noProof/>
        </w:rPr>
        <w:t>8</w:t>
      </w:r>
      <w:r w:rsidRPr="00096E1D">
        <w:fldChar w:fldCharType="end"/>
      </w:r>
      <w:r w:rsidRPr="00096E1D">
        <w:t>.  </w:t>
      </w:r>
      <w:r w:rsidRPr="00096E1D" w:rsidR="003A53B7">
        <w:t xml:space="preserve">While the first appeal on points of law was </w:t>
      </w:r>
      <w:r w:rsidRPr="00096E1D" w:rsidR="00C20F4E">
        <w:t>pending</w:t>
      </w:r>
      <w:r w:rsidRPr="00096E1D" w:rsidR="003A53B7">
        <w:t xml:space="preserve"> before the</w:t>
      </w:r>
      <w:r w:rsidRPr="00096E1D">
        <w:t xml:space="preserve"> </w:t>
      </w:r>
      <w:r w:rsidRPr="00096E1D" w:rsidR="00C20F4E">
        <w:t>Court</w:t>
      </w:r>
      <w:r w:rsidRPr="00096E1D">
        <w:t xml:space="preserve"> </w:t>
      </w:r>
      <w:r w:rsidRPr="00096E1D" w:rsidR="003A53B7">
        <w:t>of C</w:t>
      </w:r>
      <w:r w:rsidRPr="00096E1D">
        <w:t>assation (</w:t>
      </w:r>
      <w:r w:rsidRPr="00096E1D" w:rsidR="003A53B7">
        <w:t>application</w:t>
      </w:r>
      <w:r w:rsidRPr="00096E1D">
        <w:t xml:space="preserve"> n</w:t>
      </w:r>
      <w:r w:rsidRPr="00096E1D" w:rsidR="003A53B7">
        <w:t>o.</w:t>
      </w:r>
      <w:r w:rsidRPr="00096E1D">
        <w:t xml:space="preserve"> 18096/12, </w:t>
      </w:r>
      <w:r w:rsidRPr="00096E1D" w:rsidR="003A53B7">
        <w:t xml:space="preserve">see </w:t>
      </w:r>
      <w:r w:rsidRPr="00096E1D" w:rsidR="00C20F4E">
        <w:t>paragraphs</w:t>
      </w:r>
      <w:r w:rsidRPr="00096E1D">
        <w:t xml:space="preserve"> 9 et s</w:t>
      </w:r>
      <w:r w:rsidRPr="00096E1D" w:rsidR="003A53B7">
        <w:t xml:space="preserve">eq. </w:t>
      </w:r>
      <w:r w:rsidRPr="00096E1D" w:rsidR="00C20F4E">
        <w:t>b</w:t>
      </w:r>
      <w:r w:rsidRPr="00096E1D" w:rsidR="003A53B7">
        <w:t>elow</w:t>
      </w:r>
      <w:r w:rsidRPr="00096E1D">
        <w:t xml:space="preserve">), </w:t>
      </w:r>
      <w:r w:rsidRPr="00096E1D" w:rsidR="00FA236D">
        <w:t>the</w:t>
      </w:r>
      <w:r w:rsidRPr="00096E1D">
        <w:t xml:space="preserve"> </w:t>
      </w:r>
      <w:r w:rsidRPr="00096E1D" w:rsidR="00C20F4E">
        <w:t>legislature</w:t>
      </w:r>
      <w:r w:rsidRPr="00096E1D">
        <w:t xml:space="preserve"> </w:t>
      </w:r>
      <w:r w:rsidRPr="00096E1D" w:rsidR="00A651EE">
        <w:t xml:space="preserve">enacted a law, section </w:t>
      </w:r>
      <w:r w:rsidRPr="00096E1D">
        <w:t xml:space="preserve">14 </w:t>
      </w:r>
      <w:r w:rsidRPr="00096E1D" w:rsidR="00A651EE">
        <w:t xml:space="preserve">of which </w:t>
      </w:r>
      <w:r w:rsidRPr="00096E1D" w:rsidR="00FA236D">
        <w:t>provided that</w:t>
      </w:r>
      <w:r w:rsidRPr="00096E1D">
        <w:t xml:space="preserve"> </w:t>
      </w:r>
      <w:r w:rsidRPr="00096E1D" w:rsidR="00FA236D">
        <w:t>“[i)</w:t>
      </w:r>
      <w:r w:rsidRPr="00096E1D" w:rsidR="00A651EE">
        <w:t xml:space="preserve">n the first indent of </w:t>
      </w:r>
      <w:r w:rsidRPr="00096E1D" w:rsidR="00FA236D">
        <w:t>paragraph</w:t>
      </w:r>
      <w:r w:rsidRPr="00096E1D" w:rsidR="00A651EE">
        <w:t xml:space="preserve"> </w:t>
      </w:r>
      <w:r w:rsidRPr="00096E1D">
        <w:t xml:space="preserve">III </w:t>
      </w:r>
      <w:r w:rsidRPr="00096E1D" w:rsidR="00A651EE">
        <w:t>of A</w:t>
      </w:r>
      <w:r w:rsidRPr="00096E1D">
        <w:t xml:space="preserve">rticle L 241-10 </w:t>
      </w:r>
      <w:r w:rsidRPr="00096E1D" w:rsidR="00A651EE">
        <w:t>of the C</w:t>
      </w:r>
      <w:r w:rsidRPr="00096E1D">
        <w:t xml:space="preserve">ode </w:t>
      </w:r>
      <w:r w:rsidRPr="00096E1D" w:rsidR="00A651EE">
        <w:t xml:space="preserve">of </w:t>
      </w:r>
      <w:r w:rsidRPr="00096E1D" w:rsidR="00FA236D">
        <w:t>Social</w:t>
      </w:r>
      <w:r w:rsidRPr="00096E1D" w:rsidR="00A651EE">
        <w:t xml:space="preserve"> </w:t>
      </w:r>
      <w:r w:rsidRPr="00096E1D" w:rsidR="00FA236D">
        <w:t>Security</w:t>
      </w:r>
      <w:r w:rsidRPr="00096E1D">
        <w:t xml:space="preserve">, </w:t>
      </w:r>
      <w:r w:rsidRPr="00096E1D" w:rsidR="00A651EE">
        <w:t>the words</w:t>
      </w:r>
      <w:r w:rsidRPr="00096E1D">
        <w:t xml:space="preserve"> </w:t>
      </w:r>
      <w:r w:rsidRPr="00096E1D" w:rsidR="00781FA7">
        <w:t>“</w:t>
      </w:r>
      <w:r w:rsidRPr="00096E1D">
        <w:rPr>
          <w:i/>
        </w:rPr>
        <w:t>chez les</w:t>
      </w:r>
      <w:r w:rsidRPr="00096E1D" w:rsidR="00781FA7">
        <w:t>” [“</w:t>
      </w:r>
      <w:r w:rsidRPr="00096E1D" w:rsidR="00A651EE">
        <w:t>at the home of the</w:t>
      </w:r>
      <w:r w:rsidRPr="00096E1D" w:rsidR="00781FA7">
        <w:t>”</w:t>
      </w:r>
      <w:r w:rsidRPr="00096E1D" w:rsidR="00A651EE">
        <w:t>]</w:t>
      </w:r>
      <w:r w:rsidRPr="00096E1D">
        <w:t xml:space="preserve"> s</w:t>
      </w:r>
      <w:r w:rsidRPr="00096E1D" w:rsidR="00A651EE">
        <w:t>hall be</w:t>
      </w:r>
      <w:r w:rsidRPr="00096E1D">
        <w:t xml:space="preserve"> </w:t>
      </w:r>
      <w:r w:rsidRPr="00096E1D" w:rsidR="00FA236D">
        <w:t>replaced</w:t>
      </w:r>
      <w:r w:rsidRPr="00096E1D" w:rsidR="00A651EE">
        <w:t xml:space="preserve"> with the word</w:t>
      </w:r>
      <w:r w:rsidRPr="00096E1D">
        <w:t>s</w:t>
      </w:r>
      <w:r w:rsidRPr="00096E1D" w:rsidR="00A651EE">
        <w:t xml:space="preserve"> </w:t>
      </w:r>
      <w:r w:rsidRPr="00096E1D" w:rsidR="00781FA7">
        <w:t>“</w:t>
      </w:r>
      <w:r w:rsidRPr="00096E1D">
        <w:rPr>
          <w:i/>
        </w:rPr>
        <w:t>au domicile à usage privatif des</w:t>
      </w:r>
      <w:r w:rsidRPr="00096E1D" w:rsidR="00781FA7">
        <w:t>” [“</w:t>
      </w:r>
      <w:r w:rsidRPr="00096E1D" w:rsidR="00A651EE">
        <w:t>at the private home of the</w:t>
      </w:r>
      <w:r w:rsidRPr="00096E1D" w:rsidR="00781FA7">
        <w:t>”</w:t>
      </w:r>
      <w:r w:rsidRPr="00096E1D" w:rsidR="00A651EE">
        <w:t>]</w:t>
      </w:r>
      <w:r w:rsidRPr="00096E1D">
        <w:t>.</w:t>
      </w:r>
    </w:p>
    <w:p w:rsidRPr="00096E1D" w:rsidR="008651BE" w:rsidP="00096E1D" w:rsidRDefault="008651BE">
      <w:pPr>
        <w:pStyle w:val="JuHA"/>
        <w:numPr>
          <w:ilvl w:val="0"/>
          <w:numId w:val="0"/>
        </w:numPr>
        <w:ind w:left="584" w:hanging="352"/>
      </w:pPr>
      <w:r w:rsidRPr="00096E1D">
        <w:t>B.  The applications</w:t>
      </w:r>
    </w:p>
    <w:p w:rsidRPr="00096E1D" w:rsidR="008651BE" w:rsidP="00096E1D" w:rsidRDefault="008651BE">
      <w:pPr>
        <w:pStyle w:val="JuH1"/>
        <w:numPr>
          <w:ilvl w:val="0"/>
          <w:numId w:val="0"/>
        </w:numPr>
        <w:ind w:left="731" w:hanging="300"/>
      </w:pPr>
      <w:r w:rsidRPr="00096E1D">
        <w:t>1.  Application no. 18096/12</w:t>
      </w:r>
    </w:p>
    <w:p w:rsidRPr="00096E1D" w:rsidR="008651BE" w:rsidP="00096E1D" w:rsidRDefault="008651BE">
      <w:pPr>
        <w:pStyle w:val="JuPara"/>
      </w:pPr>
      <w:r w:rsidRPr="00096E1D">
        <w:fldChar w:fldCharType="begin"/>
      </w:r>
      <w:r w:rsidRPr="00096E1D">
        <w:instrText xml:space="preserve"> SEQ level0 \*arabic </w:instrText>
      </w:r>
      <w:r w:rsidRPr="00096E1D">
        <w:fldChar w:fldCharType="separate"/>
      </w:r>
      <w:r w:rsidR="00096E1D">
        <w:rPr>
          <w:noProof/>
        </w:rPr>
        <w:t>9</w:t>
      </w:r>
      <w:r w:rsidRPr="00096E1D">
        <w:fldChar w:fldCharType="end"/>
      </w:r>
      <w:r w:rsidRPr="00096E1D">
        <w:t xml:space="preserve">. The applicant </w:t>
      </w:r>
      <w:r w:rsidRPr="00096E1D" w:rsidR="00FA236D">
        <w:t>is</w:t>
      </w:r>
      <w:r w:rsidRPr="00096E1D">
        <w:t xml:space="preserve"> a public health</w:t>
      </w:r>
      <w:r w:rsidRPr="00096E1D" w:rsidR="000E1AF8">
        <w:t>care institution</w:t>
      </w:r>
      <w:r w:rsidRPr="00096E1D">
        <w:t xml:space="preserve"> comprising an </w:t>
      </w:r>
      <w:r w:rsidRPr="00096E1D" w:rsidR="00FA236D">
        <w:t>accommodation</w:t>
      </w:r>
      <w:r w:rsidRPr="00096E1D">
        <w:t xml:space="preserve"> centre for </w:t>
      </w:r>
      <w:r w:rsidRPr="00096E1D" w:rsidR="00C021CC">
        <w:t>depende</w:t>
      </w:r>
      <w:r w:rsidRPr="00096E1D" w:rsidR="00FA236D">
        <w:t>nt</w:t>
      </w:r>
      <w:r w:rsidRPr="00096E1D">
        <w:t xml:space="preserve"> elderly </w:t>
      </w:r>
      <w:r w:rsidRPr="00096E1D" w:rsidR="00FA236D">
        <w:t>persons</w:t>
      </w:r>
      <w:r w:rsidRPr="00096E1D">
        <w:t xml:space="preserve"> (EHPAD). </w:t>
      </w:r>
      <w:r w:rsidRPr="00096E1D" w:rsidR="005B674E">
        <w:t xml:space="preserve">This former old age home </w:t>
      </w:r>
      <w:r w:rsidRPr="00096E1D" w:rsidR="00FA236D">
        <w:t>acquired</w:t>
      </w:r>
      <w:r w:rsidRPr="00096E1D">
        <w:t xml:space="preserve"> EHPAD </w:t>
      </w:r>
      <w:r w:rsidRPr="00096E1D" w:rsidR="00FA236D">
        <w:t>status</w:t>
      </w:r>
      <w:r w:rsidRPr="00096E1D" w:rsidR="005B674E">
        <w:t xml:space="preserve"> by</w:t>
      </w:r>
      <w:r w:rsidRPr="00096E1D">
        <w:t xml:space="preserve"> conclu</w:t>
      </w:r>
      <w:r w:rsidRPr="00096E1D" w:rsidR="005B674E">
        <w:t xml:space="preserve">ding an agreement with the </w:t>
      </w:r>
      <w:r w:rsidRPr="00096E1D" w:rsidR="00FA236D">
        <w:t>Prefect</w:t>
      </w:r>
      <w:r w:rsidRPr="00096E1D">
        <w:t xml:space="preserve"> </w:t>
      </w:r>
      <w:r w:rsidRPr="00096E1D" w:rsidR="005B674E">
        <w:t xml:space="preserve">and the </w:t>
      </w:r>
      <w:r w:rsidRPr="00096E1D" w:rsidR="00FA236D">
        <w:t>President</w:t>
      </w:r>
      <w:r w:rsidRPr="00096E1D">
        <w:t xml:space="preserve"> </w:t>
      </w:r>
      <w:r w:rsidRPr="00096E1D" w:rsidR="00645F59">
        <w:t>of the Department</w:t>
      </w:r>
      <w:r w:rsidRPr="00096E1D">
        <w:t xml:space="preserve"> </w:t>
      </w:r>
      <w:r w:rsidRPr="00096E1D" w:rsidR="00FA236D">
        <w:t>Council</w:t>
      </w:r>
      <w:r w:rsidRPr="00096E1D">
        <w:t xml:space="preserve"> </w:t>
      </w:r>
      <w:r w:rsidRPr="00096E1D" w:rsidR="00645F59">
        <w:t>under A</w:t>
      </w:r>
      <w:r w:rsidRPr="00096E1D">
        <w:t xml:space="preserve">rticle L. 313-12 </w:t>
      </w:r>
      <w:r w:rsidRPr="00096E1D" w:rsidR="00645F59">
        <w:t xml:space="preserve">of the </w:t>
      </w:r>
      <w:r w:rsidRPr="00096E1D" w:rsidR="00FA236D">
        <w:t>Social</w:t>
      </w:r>
      <w:r w:rsidRPr="00096E1D" w:rsidR="00645F59">
        <w:t xml:space="preserve"> Action and</w:t>
      </w:r>
      <w:r w:rsidRPr="00096E1D">
        <w:t xml:space="preserve"> </w:t>
      </w:r>
      <w:r w:rsidRPr="00096E1D" w:rsidR="00FA236D">
        <w:t>Family</w:t>
      </w:r>
      <w:r w:rsidRPr="00096E1D" w:rsidR="00645F59">
        <w:t xml:space="preserve"> Code</w:t>
      </w:r>
      <w:r w:rsidRPr="00096E1D">
        <w:t xml:space="preserve">. </w:t>
      </w:r>
      <w:r w:rsidRPr="00096E1D" w:rsidR="00A7416A">
        <w:t xml:space="preserve">By </w:t>
      </w:r>
      <w:r w:rsidRPr="00096E1D" w:rsidR="00FA236D">
        <w:t>letter</w:t>
      </w:r>
      <w:r w:rsidRPr="00096E1D">
        <w:t xml:space="preserve"> </w:t>
      </w:r>
      <w:r w:rsidRPr="00096E1D" w:rsidR="00A7416A">
        <w:t>of</w:t>
      </w:r>
      <w:r w:rsidRPr="00096E1D">
        <w:t xml:space="preserve"> 20 </w:t>
      </w:r>
      <w:r w:rsidRPr="00096E1D" w:rsidR="00A7416A">
        <w:t>May</w:t>
      </w:r>
      <w:r w:rsidRPr="00096E1D">
        <w:t xml:space="preserve"> 2008, </w:t>
      </w:r>
      <w:r w:rsidRPr="00096E1D" w:rsidR="00A7416A">
        <w:t>considering that the</w:t>
      </w:r>
      <w:r w:rsidRPr="00096E1D">
        <w:t xml:space="preserve"> EHPAD </w:t>
      </w:r>
      <w:r w:rsidRPr="00096E1D" w:rsidR="00A7416A">
        <w:t xml:space="preserve">was the </w:t>
      </w:r>
      <w:r w:rsidRPr="00096E1D" w:rsidR="00DB331F">
        <w:t xml:space="preserve">private </w:t>
      </w:r>
      <w:r w:rsidRPr="00096E1D" w:rsidR="00A7416A">
        <w:t xml:space="preserve">home of the elderly </w:t>
      </w:r>
      <w:r w:rsidRPr="00096E1D" w:rsidR="004D0F3D">
        <w:t>persons</w:t>
      </w:r>
      <w:r w:rsidRPr="00096E1D">
        <w:t xml:space="preserve"> </w:t>
      </w:r>
      <w:r w:rsidRPr="00096E1D" w:rsidR="004D0F3D">
        <w:t>residing</w:t>
      </w:r>
      <w:r w:rsidRPr="00096E1D" w:rsidR="00A7416A">
        <w:t xml:space="preserve"> in it</w:t>
      </w:r>
      <w:r w:rsidRPr="00096E1D">
        <w:t xml:space="preserve">, </w:t>
      </w:r>
      <w:r w:rsidRPr="00096E1D" w:rsidR="004D0F3D">
        <w:t>the</w:t>
      </w:r>
      <w:r w:rsidRPr="00096E1D">
        <w:t xml:space="preserve"> </w:t>
      </w:r>
      <w:r w:rsidRPr="00096E1D" w:rsidR="00A7416A">
        <w:t>applic</w:t>
      </w:r>
      <w:r w:rsidRPr="00096E1D">
        <w:t>ant,</w:t>
      </w:r>
      <w:r w:rsidRPr="00096E1D" w:rsidR="00A7416A">
        <w:t xml:space="preserve"> relying on A</w:t>
      </w:r>
      <w:r w:rsidRPr="00096E1D">
        <w:t xml:space="preserve">rticle L. 241-10 III CSS, </w:t>
      </w:r>
      <w:r w:rsidRPr="00096E1D" w:rsidR="00ED0E50">
        <w:t xml:space="preserve">requested </w:t>
      </w:r>
      <w:r w:rsidRPr="00096E1D">
        <w:t>ex</w:t>
      </w:r>
      <w:r w:rsidRPr="00096E1D" w:rsidR="00ED0E50">
        <w:t>emp</w:t>
      </w:r>
      <w:r w:rsidRPr="00096E1D">
        <w:t xml:space="preserve">tion </w:t>
      </w:r>
      <w:r w:rsidRPr="00096E1D" w:rsidR="00ED0E50">
        <w:t xml:space="preserve">from </w:t>
      </w:r>
      <w:r w:rsidRPr="00096E1D" w:rsidR="004D0F3D">
        <w:t>employers</w:t>
      </w:r>
      <w:r w:rsidRPr="00096E1D" w:rsidR="00096E1D">
        <w:t>’</w:t>
      </w:r>
      <w:r w:rsidRPr="00096E1D">
        <w:t xml:space="preserve"> </w:t>
      </w:r>
      <w:r w:rsidRPr="00096E1D" w:rsidR="004D0F3D">
        <w:t>contributions</w:t>
      </w:r>
      <w:r w:rsidRPr="00096E1D">
        <w:t xml:space="preserve"> </w:t>
      </w:r>
      <w:r w:rsidRPr="00096E1D" w:rsidR="00ED0E50">
        <w:t>to the</w:t>
      </w:r>
      <w:r w:rsidRPr="00096E1D">
        <w:t xml:space="preserve"> Charente</w:t>
      </w:r>
      <w:r w:rsidRPr="00096E1D">
        <w:noBreakHyphen/>
        <w:t>Maritime</w:t>
      </w:r>
      <w:r w:rsidRPr="00096E1D" w:rsidR="00ED0E50">
        <w:t xml:space="preserve"> URSSAF</w:t>
      </w:r>
      <w:r w:rsidRPr="00096E1D">
        <w:t>. I</w:t>
      </w:r>
      <w:r w:rsidRPr="00096E1D" w:rsidR="00C174CB">
        <w:t xml:space="preserve">t requested the </w:t>
      </w:r>
      <w:r w:rsidRPr="00096E1D" w:rsidR="004D0F3D">
        <w:t>reimbursement</w:t>
      </w:r>
      <w:r w:rsidRPr="00096E1D">
        <w:t xml:space="preserve"> </w:t>
      </w:r>
      <w:r w:rsidRPr="00096E1D" w:rsidR="00C174CB">
        <w:t>of 242,</w:t>
      </w:r>
      <w:r w:rsidRPr="00096E1D">
        <w:t>419</w:t>
      </w:r>
      <w:r w:rsidRPr="00096E1D" w:rsidR="00C174CB">
        <w:t>.</w:t>
      </w:r>
      <w:r w:rsidRPr="00096E1D">
        <w:t xml:space="preserve">56 euros (EUR) </w:t>
      </w:r>
      <w:r w:rsidRPr="00096E1D" w:rsidR="00C174CB">
        <w:t xml:space="preserve">in respect of </w:t>
      </w:r>
      <w:r w:rsidRPr="00096E1D" w:rsidR="004D0F3D">
        <w:t>social</w:t>
      </w:r>
      <w:r w:rsidRPr="00096E1D" w:rsidR="00C174CB">
        <w:t xml:space="preserve"> security</w:t>
      </w:r>
      <w:r w:rsidRPr="00096E1D">
        <w:t xml:space="preserve"> </w:t>
      </w:r>
      <w:r w:rsidRPr="00096E1D" w:rsidR="004D0F3D">
        <w:t>contributions</w:t>
      </w:r>
      <w:r w:rsidRPr="00096E1D">
        <w:t xml:space="preserve"> </w:t>
      </w:r>
      <w:r w:rsidRPr="00096E1D" w:rsidR="00C174CB">
        <w:t xml:space="preserve">which it contended had been </w:t>
      </w:r>
      <w:r w:rsidRPr="00096E1D" w:rsidR="004D0F3D">
        <w:t>unduly</w:t>
      </w:r>
      <w:r w:rsidRPr="00096E1D" w:rsidR="00C174CB">
        <w:t xml:space="preserve"> paid out of the salaries of members of its staff who were </w:t>
      </w:r>
      <w:r w:rsidRPr="00096E1D" w:rsidR="004D0F3D">
        <w:t>employed</w:t>
      </w:r>
      <w:r w:rsidRPr="00096E1D" w:rsidR="00C174CB">
        <w:t xml:space="preserve"> to perform </w:t>
      </w:r>
      <w:r w:rsidRPr="00096E1D" w:rsidR="004D0F3D">
        <w:t>home</w:t>
      </w:r>
      <w:r w:rsidRPr="00096E1D" w:rsidR="00C174CB">
        <w:t xml:space="preserve">-help work for elderly </w:t>
      </w:r>
      <w:r w:rsidRPr="00096E1D" w:rsidR="004D0F3D">
        <w:t>residents</w:t>
      </w:r>
      <w:r w:rsidRPr="00096E1D">
        <w:t xml:space="preserve"> </w:t>
      </w:r>
      <w:r w:rsidRPr="00096E1D" w:rsidR="00DA38B1">
        <w:t>between</w:t>
      </w:r>
      <w:r w:rsidRPr="00096E1D" w:rsidR="00C174CB">
        <w:t xml:space="preserve"> May</w:t>
      </w:r>
      <w:r w:rsidRPr="00096E1D">
        <w:t xml:space="preserve"> 2005 </w:t>
      </w:r>
      <w:r w:rsidRPr="00096E1D" w:rsidR="004D0F3D">
        <w:t>and</w:t>
      </w:r>
      <w:r w:rsidRPr="00096E1D" w:rsidR="00C174CB">
        <w:t xml:space="preserve"> </w:t>
      </w:r>
      <w:r w:rsidRPr="00096E1D" w:rsidR="004D0F3D">
        <w:t>April</w:t>
      </w:r>
      <w:r w:rsidRPr="00096E1D">
        <w:t xml:space="preserve"> 2008.</w:t>
      </w:r>
    </w:p>
    <w:p w:rsidRPr="00096E1D" w:rsidR="008651BE" w:rsidP="00096E1D" w:rsidRDefault="008651BE">
      <w:pPr>
        <w:ind w:firstLine="284"/>
        <w:jc w:val="both"/>
      </w:pPr>
      <w:r w:rsidRPr="00096E1D">
        <w:fldChar w:fldCharType="begin"/>
      </w:r>
      <w:r w:rsidRPr="00096E1D">
        <w:instrText xml:space="preserve"> SEQ level0 \*arabic </w:instrText>
      </w:r>
      <w:r w:rsidRPr="00096E1D">
        <w:fldChar w:fldCharType="separate"/>
      </w:r>
      <w:r w:rsidR="00096E1D">
        <w:rPr>
          <w:noProof/>
        </w:rPr>
        <w:t>10</w:t>
      </w:r>
      <w:r w:rsidRPr="00096E1D">
        <w:fldChar w:fldCharType="end"/>
      </w:r>
      <w:r w:rsidRPr="00096E1D">
        <w:t>.  </w:t>
      </w:r>
      <w:r w:rsidRPr="00096E1D" w:rsidR="00DA38B1">
        <w:t>On</w:t>
      </w:r>
      <w:r w:rsidRPr="00096E1D">
        <w:t xml:space="preserve"> 2 </w:t>
      </w:r>
      <w:r w:rsidRPr="00096E1D" w:rsidR="004D0F3D">
        <w:t>June</w:t>
      </w:r>
      <w:r w:rsidRPr="00096E1D">
        <w:t xml:space="preserve"> 2008</w:t>
      </w:r>
      <w:r w:rsidRPr="00096E1D" w:rsidR="00DA38B1">
        <w:t xml:space="preserve"> the</w:t>
      </w:r>
      <w:r w:rsidRPr="00096E1D">
        <w:t xml:space="preserve"> URSSAF, </w:t>
      </w:r>
      <w:r w:rsidRPr="00096E1D" w:rsidR="001823EB">
        <w:t xml:space="preserve">and then on </w:t>
      </w:r>
      <w:r w:rsidRPr="00096E1D">
        <w:t xml:space="preserve">18 </w:t>
      </w:r>
      <w:r w:rsidRPr="00096E1D" w:rsidR="004D0F3D">
        <w:t>December</w:t>
      </w:r>
      <w:r w:rsidRPr="00096E1D">
        <w:t xml:space="preserve"> 2008 </w:t>
      </w:r>
      <w:r w:rsidRPr="00096E1D" w:rsidR="001823EB">
        <w:t xml:space="preserve">the </w:t>
      </w:r>
      <w:r w:rsidRPr="00096E1D" w:rsidR="004D0F3D">
        <w:t>Friendly</w:t>
      </w:r>
      <w:r w:rsidRPr="00096E1D" w:rsidR="001823EB">
        <w:t xml:space="preserve"> </w:t>
      </w:r>
      <w:r w:rsidRPr="00096E1D" w:rsidR="004D0F3D">
        <w:t>Settlements</w:t>
      </w:r>
      <w:r w:rsidRPr="00096E1D" w:rsidR="001823EB">
        <w:t xml:space="preserve"> Board</w:t>
      </w:r>
      <w:r w:rsidRPr="00096E1D">
        <w:t xml:space="preserve">, </w:t>
      </w:r>
      <w:r w:rsidRPr="00096E1D" w:rsidR="004D0F3D">
        <w:t>rejected</w:t>
      </w:r>
      <w:r w:rsidRPr="00096E1D" w:rsidR="001823EB">
        <w:t xml:space="preserve"> the applic</w:t>
      </w:r>
      <w:r w:rsidRPr="00096E1D">
        <w:t>ant</w:t>
      </w:r>
      <w:r w:rsidRPr="00096E1D" w:rsidR="00096E1D">
        <w:t>’</w:t>
      </w:r>
      <w:r w:rsidRPr="00096E1D" w:rsidR="001823EB">
        <w:t xml:space="preserve">s request on the grounds that </w:t>
      </w:r>
      <w:r w:rsidRPr="00096E1D" w:rsidR="004D0F3D">
        <w:t>“</w:t>
      </w:r>
      <w:r w:rsidRPr="00096E1D" w:rsidR="001823EB">
        <w:t xml:space="preserve">an old </w:t>
      </w:r>
      <w:r w:rsidRPr="00096E1D" w:rsidR="004D0F3D">
        <w:t>people</w:t>
      </w:r>
      <w:r w:rsidRPr="00096E1D" w:rsidR="00096E1D">
        <w:t>’</w:t>
      </w:r>
      <w:r w:rsidRPr="00096E1D" w:rsidR="004D0F3D">
        <w:t>s</w:t>
      </w:r>
      <w:r w:rsidRPr="00096E1D" w:rsidR="001823EB">
        <w:t xml:space="preserve"> home is a</w:t>
      </w:r>
      <w:r w:rsidRPr="00096E1D">
        <w:t xml:space="preserve"> </w:t>
      </w:r>
      <w:r w:rsidRPr="00096E1D" w:rsidR="004D0F3D">
        <w:t>collective</w:t>
      </w:r>
      <w:r w:rsidRPr="00096E1D">
        <w:t xml:space="preserve"> </w:t>
      </w:r>
      <w:r w:rsidRPr="00096E1D" w:rsidR="001823EB">
        <w:t xml:space="preserve">accommodation centre which is not </w:t>
      </w:r>
      <w:r w:rsidRPr="00096E1D" w:rsidR="004D0F3D">
        <w:t>considered</w:t>
      </w:r>
      <w:r w:rsidRPr="00096E1D" w:rsidR="001823EB">
        <w:t xml:space="preserve"> as the elderly</w:t>
      </w:r>
      <w:r w:rsidRPr="00096E1D">
        <w:t xml:space="preserve"> person</w:t>
      </w:r>
      <w:r w:rsidRPr="00096E1D" w:rsidR="00096E1D">
        <w:t>’</w:t>
      </w:r>
      <w:r w:rsidRPr="00096E1D" w:rsidR="001823EB">
        <w:t xml:space="preserve">s </w:t>
      </w:r>
      <w:r w:rsidRPr="00096E1D" w:rsidR="00DC7C5E">
        <w:t xml:space="preserve">private </w:t>
      </w:r>
      <w:r w:rsidRPr="00096E1D" w:rsidR="001823EB">
        <w:t>home for the purposes of A</w:t>
      </w:r>
      <w:r w:rsidRPr="00096E1D">
        <w:t xml:space="preserve">rticle L. 241-10 </w:t>
      </w:r>
      <w:r w:rsidRPr="00096E1D" w:rsidR="001823EB">
        <w:t>CSS</w:t>
      </w:r>
      <w:r w:rsidRPr="00096E1D" w:rsidR="004D0F3D">
        <w:t>”</w:t>
      </w:r>
      <w:r w:rsidRPr="00096E1D">
        <w:t>.</w:t>
      </w:r>
    </w:p>
    <w:p w:rsidRPr="00096E1D" w:rsidR="008651BE" w:rsidP="00096E1D" w:rsidRDefault="008651BE">
      <w:pPr>
        <w:ind w:firstLine="284"/>
        <w:jc w:val="both"/>
      </w:pPr>
      <w:r w:rsidRPr="00096E1D">
        <w:fldChar w:fldCharType="begin"/>
      </w:r>
      <w:r w:rsidRPr="00096E1D">
        <w:instrText xml:space="preserve"> SEQ level0 \*arabic </w:instrText>
      </w:r>
      <w:r w:rsidRPr="00096E1D">
        <w:fldChar w:fldCharType="separate"/>
      </w:r>
      <w:r w:rsidR="00096E1D">
        <w:rPr>
          <w:noProof/>
        </w:rPr>
        <w:t>11</w:t>
      </w:r>
      <w:r w:rsidRPr="00096E1D">
        <w:fldChar w:fldCharType="end"/>
      </w:r>
      <w:r w:rsidRPr="00096E1D">
        <w:t>.  </w:t>
      </w:r>
      <w:r w:rsidRPr="00096E1D" w:rsidR="004D0F3D">
        <w:t>Th</w:t>
      </w:r>
      <w:r w:rsidRPr="00096E1D">
        <w:t>e</w:t>
      </w:r>
      <w:r w:rsidRPr="00096E1D" w:rsidR="004D0F3D">
        <w:t xml:space="preserve"> applic</w:t>
      </w:r>
      <w:r w:rsidRPr="00096E1D">
        <w:t xml:space="preserve">ant </w:t>
      </w:r>
      <w:r w:rsidRPr="00096E1D" w:rsidR="004D0F3D">
        <w:t>app</w:t>
      </w:r>
      <w:r w:rsidRPr="00096E1D" w:rsidR="00123D51">
        <w:t>ea</w:t>
      </w:r>
      <w:r w:rsidRPr="00096E1D" w:rsidR="004D0F3D">
        <w:t>led to the L</w:t>
      </w:r>
      <w:r w:rsidRPr="00096E1D">
        <w:t>a Rochelle</w:t>
      </w:r>
      <w:r w:rsidRPr="00096E1D" w:rsidR="004D0F3D">
        <w:rPr>
          <w:color w:val="000000"/>
        </w:rPr>
        <w:t xml:space="preserve"> social-security appeal tribunal </w:t>
      </w:r>
      <w:r w:rsidRPr="00096E1D" w:rsidR="004D0F3D">
        <w:t>(TASS)</w:t>
      </w:r>
      <w:r w:rsidRPr="00096E1D">
        <w:t>. I</w:t>
      </w:r>
      <w:r w:rsidRPr="00096E1D" w:rsidR="00F329FA">
        <w:t xml:space="preserve">t submitted that the </w:t>
      </w:r>
      <w:r w:rsidRPr="00096E1D" w:rsidR="00123D51">
        <w:t>accommodation</w:t>
      </w:r>
      <w:r w:rsidRPr="00096E1D" w:rsidR="00F329FA">
        <w:t xml:space="preserve"> </w:t>
      </w:r>
      <w:r w:rsidRPr="00096E1D" w:rsidR="00123D51">
        <w:t>occupied</w:t>
      </w:r>
      <w:r w:rsidRPr="00096E1D" w:rsidR="00F329FA">
        <w:t xml:space="preserve"> by</w:t>
      </w:r>
      <w:r w:rsidRPr="00096E1D">
        <w:t xml:space="preserve"> </w:t>
      </w:r>
      <w:r w:rsidRPr="00096E1D" w:rsidR="00F329FA">
        <w:t xml:space="preserve">EHPAD </w:t>
      </w:r>
      <w:r w:rsidRPr="00096E1D" w:rsidR="00123D51">
        <w:t>residents</w:t>
      </w:r>
      <w:r w:rsidRPr="00096E1D">
        <w:t xml:space="preserve"> </w:t>
      </w:r>
      <w:r w:rsidRPr="00096E1D" w:rsidR="00123D51">
        <w:t>constituted</w:t>
      </w:r>
      <w:r w:rsidRPr="00096E1D" w:rsidR="00F329FA">
        <w:t xml:space="preserve"> their homes for the purposes of A</w:t>
      </w:r>
      <w:r w:rsidRPr="00096E1D">
        <w:t xml:space="preserve">rticle 102 </w:t>
      </w:r>
      <w:r w:rsidRPr="00096E1D" w:rsidR="00F329FA">
        <w:t>of the C</w:t>
      </w:r>
      <w:r w:rsidRPr="00096E1D">
        <w:t xml:space="preserve">ivil </w:t>
      </w:r>
      <w:r w:rsidRPr="00096E1D" w:rsidR="00F329FA">
        <w:t xml:space="preserve">Code </w:t>
      </w:r>
      <w:r w:rsidRPr="00096E1D">
        <w:t>(CC)</w:t>
      </w:r>
      <w:r w:rsidRPr="00096E1D" w:rsidR="00F329FA">
        <w:t>, which provide</w:t>
      </w:r>
      <w:r w:rsidRPr="00096E1D" w:rsidR="00565432">
        <w:t>s</w:t>
      </w:r>
      <w:r w:rsidRPr="00096E1D" w:rsidR="00F329FA">
        <w:t xml:space="preserve"> that</w:t>
      </w:r>
      <w:r w:rsidRPr="00096E1D">
        <w:rPr>
          <w:rStyle w:val="ECHRParaChar"/>
        </w:rPr>
        <w:t xml:space="preserve"> </w:t>
      </w:r>
      <w:r w:rsidRPr="00096E1D" w:rsidR="00F65324">
        <w:rPr>
          <w:rStyle w:val="ECHRParaChar"/>
        </w:rPr>
        <w:t>“</w:t>
      </w:r>
      <w:r w:rsidRPr="00096E1D" w:rsidR="00565432">
        <w:rPr>
          <w:rStyle w:val="ECHRParaChar"/>
        </w:rPr>
        <w:t>t</w:t>
      </w:r>
      <w:r w:rsidRPr="00096E1D" w:rsidR="00565432">
        <w:t>he domicile [private home] of a French person, as to the exercise of his civil rights, is at the place where he has his main establishment</w:t>
      </w:r>
      <w:r w:rsidRPr="00096E1D">
        <w:rPr>
          <w:rStyle w:val="ECHRParaChar"/>
          <w:szCs w:val="24"/>
        </w:rPr>
        <w:t>.</w:t>
      </w:r>
      <w:r w:rsidRPr="00096E1D" w:rsidR="00EC018C">
        <w:rPr>
          <w:rStyle w:val="ECHRParaChar"/>
          <w:szCs w:val="24"/>
        </w:rPr>
        <w:t>...</w:t>
      </w:r>
      <w:r w:rsidRPr="00096E1D" w:rsidR="00F65324">
        <w:rPr>
          <w:rStyle w:val="ECHRParaChar"/>
          <w:szCs w:val="24"/>
        </w:rPr>
        <w:t>”</w:t>
      </w:r>
      <w:r w:rsidRPr="00096E1D">
        <w:rPr>
          <w:rStyle w:val="ECHRParaChar"/>
          <w:szCs w:val="24"/>
        </w:rPr>
        <w:t>,</w:t>
      </w:r>
      <w:r w:rsidRPr="00096E1D">
        <w:rPr>
          <w:rFonts w:eastAsia="Times New Roman"/>
          <w:szCs w:val="24"/>
        </w:rPr>
        <w:t xml:space="preserve"> </w:t>
      </w:r>
      <w:r w:rsidRPr="00096E1D" w:rsidR="00E569C0">
        <w:rPr>
          <w:rFonts w:eastAsia="Times New Roman"/>
          <w:szCs w:val="24"/>
        </w:rPr>
        <w:t xml:space="preserve">given that it was their actual and </w:t>
      </w:r>
      <w:r w:rsidRPr="00096E1D" w:rsidR="00123D51">
        <w:t>real</w:t>
      </w:r>
      <w:r w:rsidRPr="00096E1D" w:rsidR="00E569C0">
        <w:t xml:space="preserve"> place of </w:t>
      </w:r>
      <w:r w:rsidRPr="00096E1D" w:rsidR="00720517">
        <w:t>residence</w:t>
      </w:r>
      <w:r w:rsidRPr="00096E1D">
        <w:t xml:space="preserve">, </w:t>
      </w:r>
      <w:r w:rsidRPr="00096E1D" w:rsidR="00E569C0">
        <w:t xml:space="preserve">that they </w:t>
      </w:r>
      <w:r w:rsidRPr="00096E1D" w:rsidR="00123D51">
        <w:t>were</w:t>
      </w:r>
      <w:r w:rsidRPr="00096E1D" w:rsidR="00E569C0">
        <w:t xml:space="preserve"> </w:t>
      </w:r>
      <w:r w:rsidRPr="00096E1D" w:rsidR="00123D51">
        <w:t>visited</w:t>
      </w:r>
      <w:r w:rsidRPr="00096E1D" w:rsidR="00E569C0">
        <w:t xml:space="preserve"> by their </w:t>
      </w:r>
      <w:r w:rsidRPr="00096E1D" w:rsidR="00123D51">
        <w:t>families</w:t>
      </w:r>
      <w:r w:rsidRPr="00096E1D" w:rsidR="00E569C0">
        <w:t xml:space="preserve"> there</w:t>
      </w:r>
      <w:r w:rsidRPr="00096E1D">
        <w:t xml:space="preserve">, </w:t>
      </w:r>
      <w:r w:rsidRPr="00096E1D" w:rsidR="00E569C0">
        <w:t xml:space="preserve">that they </w:t>
      </w:r>
      <w:r w:rsidRPr="00096E1D" w:rsidR="00123D51">
        <w:t>furnished</w:t>
      </w:r>
      <w:r w:rsidRPr="00096E1D" w:rsidR="00E569C0">
        <w:t xml:space="preserve"> it as they pleased, that it was their </w:t>
      </w:r>
      <w:r w:rsidRPr="00096E1D" w:rsidR="00123D51">
        <w:t>residence</w:t>
      </w:r>
      <w:r w:rsidRPr="00096E1D" w:rsidR="00E569C0">
        <w:t xml:space="preserve"> for tax and </w:t>
      </w:r>
      <w:r w:rsidRPr="00096E1D" w:rsidR="00123D51">
        <w:t>electoral</w:t>
      </w:r>
      <w:r w:rsidRPr="00096E1D" w:rsidR="00E569C0">
        <w:t xml:space="preserve"> </w:t>
      </w:r>
      <w:r w:rsidRPr="00096E1D" w:rsidR="00123D51">
        <w:t>purposes</w:t>
      </w:r>
      <w:r w:rsidRPr="00096E1D" w:rsidR="00E569C0">
        <w:t xml:space="preserve"> and that they received their housing benefits there</w:t>
      </w:r>
      <w:r w:rsidRPr="00096E1D">
        <w:t>.</w:t>
      </w:r>
    </w:p>
    <w:p w:rsidRPr="00096E1D" w:rsidR="008651BE" w:rsidP="00096E1D" w:rsidRDefault="008651BE">
      <w:pPr>
        <w:keepNext/>
        <w:keepLines/>
        <w:ind w:firstLine="284"/>
        <w:jc w:val="both"/>
      </w:pPr>
      <w:r w:rsidRPr="00096E1D">
        <w:fldChar w:fldCharType="begin"/>
      </w:r>
      <w:r w:rsidRPr="00096E1D">
        <w:instrText xml:space="preserve"> SEQ level0 \*arabic </w:instrText>
      </w:r>
      <w:r w:rsidRPr="00096E1D">
        <w:fldChar w:fldCharType="separate"/>
      </w:r>
      <w:r w:rsidR="00096E1D">
        <w:rPr>
          <w:noProof/>
        </w:rPr>
        <w:t>12</w:t>
      </w:r>
      <w:r w:rsidRPr="00096E1D">
        <w:fldChar w:fldCharType="end"/>
      </w:r>
      <w:r w:rsidRPr="00096E1D">
        <w:t>.  </w:t>
      </w:r>
      <w:r w:rsidRPr="00096E1D" w:rsidR="00123D51">
        <w:t>By</w:t>
      </w:r>
      <w:r w:rsidRPr="00096E1D">
        <w:t xml:space="preserve"> </w:t>
      </w:r>
      <w:r w:rsidRPr="00096E1D" w:rsidR="00123D51">
        <w:t>judgment</w:t>
      </w:r>
      <w:r w:rsidRPr="00096E1D">
        <w:t xml:space="preserve"> </w:t>
      </w:r>
      <w:r w:rsidRPr="00096E1D" w:rsidR="00123D51">
        <w:t>of</w:t>
      </w:r>
      <w:r w:rsidRPr="00096E1D">
        <w:t xml:space="preserve"> 1 </w:t>
      </w:r>
      <w:r w:rsidRPr="00096E1D" w:rsidR="00123D51">
        <w:t>December</w:t>
      </w:r>
      <w:r w:rsidRPr="00096E1D">
        <w:t xml:space="preserve"> 2009 TASS </w:t>
      </w:r>
      <w:r w:rsidRPr="00096E1D" w:rsidR="00123D51">
        <w:t>dismissed the applic</w:t>
      </w:r>
      <w:r w:rsidRPr="00096E1D">
        <w:t>ant</w:t>
      </w:r>
      <w:r w:rsidRPr="00096E1D" w:rsidR="00096E1D">
        <w:t>’</w:t>
      </w:r>
      <w:r w:rsidRPr="00096E1D" w:rsidR="00123D51">
        <w:t>s</w:t>
      </w:r>
      <w:r w:rsidRPr="00096E1D">
        <w:t xml:space="preserve"> </w:t>
      </w:r>
      <w:r w:rsidRPr="00096E1D" w:rsidR="00123D51">
        <w:t xml:space="preserve">appeal on the grounds that the </w:t>
      </w:r>
      <w:r w:rsidRPr="00096E1D" w:rsidR="00047069">
        <w:t xml:space="preserve">private </w:t>
      </w:r>
      <w:r w:rsidRPr="00096E1D" w:rsidR="00123D51">
        <w:t>home</w:t>
      </w:r>
      <w:r w:rsidRPr="00096E1D" w:rsidR="00047069">
        <w:t xml:space="preserve"> (</w:t>
      </w:r>
      <w:r w:rsidRPr="00096E1D" w:rsidR="00047069">
        <w:rPr>
          <w:i/>
        </w:rPr>
        <w:t>domicile</w:t>
      </w:r>
      <w:r w:rsidRPr="00096E1D" w:rsidR="00047069">
        <w:t>)</w:t>
      </w:r>
      <w:r w:rsidRPr="00096E1D">
        <w:t xml:space="preserve"> </w:t>
      </w:r>
      <w:r w:rsidRPr="00096E1D" w:rsidR="00123D51">
        <w:t xml:space="preserve">concept did not </w:t>
      </w:r>
      <w:r w:rsidRPr="00096E1D" w:rsidR="00047069">
        <w:t>extend to</w:t>
      </w:r>
      <w:r w:rsidRPr="00096E1D">
        <w:t xml:space="preserve"> </w:t>
      </w:r>
      <w:r w:rsidRPr="00096E1D" w:rsidR="00123D51">
        <w:t>collective</w:t>
      </w:r>
      <w:r w:rsidRPr="00096E1D">
        <w:t> </w:t>
      </w:r>
      <w:r w:rsidRPr="00096E1D" w:rsidR="00123D51">
        <w:t>accommodation structures</w:t>
      </w:r>
      <w:r w:rsidRPr="00096E1D">
        <w:t>:</w:t>
      </w:r>
    </w:p>
    <w:p w:rsidRPr="00096E1D" w:rsidR="008651BE" w:rsidP="00096E1D" w:rsidRDefault="0050550B">
      <w:pPr>
        <w:pStyle w:val="JuQuot"/>
      </w:pPr>
      <w:r w:rsidRPr="00096E1D">
        <w:t>“</w:t>
      </w:r>
      <w:r w:rsidRPr="00096E1D" w:rsidR="008651BE">
        <w:t>[</w:t>
      </w:r>
      <w:r w:rsidRPr="00096E1D" w:rsidR="00123D51">
        <w:t>Article</w:t>
      </w:r>
      <w:r w:rsidRPr="00096E1D" w:rsidR="008651BE">
        <w:t xml:space="preserve"> L. 241-10 III] </w:t>
      </w:r>
      <w:r w:rsidRPr="00096E1D" w:rsidR="00FD6FCA">
        <w:t>provides for</w:t>
      </w:r>
      <w:r w:rsidRPr="00096E1D" w:rsidR="008651BE">
        <w:t xml:space="preserve"> cas</w:t>
      </w:r>
      <w:r w:rsidRPr="00096E1D" w:rsidR="00FD6FCA">
        <w:t>es</w:t>
      </w:r>
      <w:r w:rsidRPr="00096E1D" w:rsidR="008651BE">
        <w:t xml:space="preserve"> </w:t>
      </w:r>
      <w:r w:rsidRPr="00096E1D" w:rsidR="00FD6FCA">
        <w:t xml:space="preserve">of </w:t>
      </w:r>
      <w:r w:rsidRPr="00096E1D" w:rsidR="008651BE">
        <w:t>ex</w:t>
      </w:r>
      <w:r w:rsidRPr="00096E1D" w:rsidR="00FD6FCA">
        <w:t>emp</w:t>
      </w:r>
      <w:r w:rsidRPr="00096E1D" w:rsidR="008651BE">
        <w:t xml:space="preserve">tion </w:t>
      </w:r>
      <w:r w:rsidRPr="00096E1D" w:rsidR="00FD6FCA">
        <w:t xml:space="preserve">[from </w:t>
      </w:r>
      <w:r w:rsidRPr="00096E1D">
        <w:t>contributions</w:t>
      </w:r>
      <w:r w:rsidRPr="00096E1D" w:rsidR="00FD6FCA">
        <w:t>] in con</w:t>
      </w:r>
      <w:r w:rsidRPr="00096E1D" w:rsidR="008651BE">
        <w:t>form</w:t>
      </w:r>
      <w:r w:rsidRPr="00096E1D" w:rsidR="00FD6FCA">
        <w:t>ity with the municipal</w:t>
      </w:r>
      <w:r w:rsidRPr="00096E1D" w:rsidR="008651BE">
        <w:t xml:space="preserve"> poli</w:t>
      </w:r>
      <w:r w:rsidRPr="00096E1D" w:rsidR="00FD6FCA">
        <w:t xml:space="preserve">cy of helping elderly persons to remain in their own homes, “home” meaning the </w:t>
      </w:r>
      <w:r w:rsidRPr="00096E1D" w:rsidR="007C43EC">
        <w:t>ordinary residence</w:t>
      </w:r>
      <w:r w:rsidRPr="00096E1D" w:rsidR="00FD6FCA">
        <w:t xml:space="preserve"> before </w:t>
      </w:r>
      <w:r w:rsidRPr="00096E1D" w:rsidR="008651BE">
        <w:t>hospitalisation.</w:t>
      </w:r>
    </w:p>
    <w:p w:rsidRPr="00096E1D" w:rsidR="008651BE" w:rsidP="00096E1D" w:rsidRDefault="0050550B">
      <w:pPr>
        <w:pStyle w:val="JuQuot"/>
      </w:pPr>
      <w:r w:rsidRPr="00096E1D">
        <w:t>The Tribunal notes from this very lengthy article that the exemption applies to home</w:t>
      </w:r>
      <w:r w:rsidRPr="00096E1D" w:rsidR="00D15F3F">
        <w:t>-</w:t>
      </w:r>
      <w:r w:rsidRPr="00096E1D">
        <w:t>helps employed under fixed-term contracts, and</w:t>
      </w:r>
      <w:r w:rsidRPr="00096E1D" w:rsidR="000E1AF8">
        <w:rPr>
          <w:color w:val="000000"/>
        </w:rPr>
        <w:t xml:space="preserve"> ordinary acts relating to everyday life</w:t>
      </w:r>
      <w:r w:rsidRPr="00096E1D" w:rsidR="004417DB">
        <w:rPr>
          <w:color w:val="000000"/>
        </w:rPr>
        <w:t>.</w:t>
      </w:r>
      <w:r w:rsidRPr="00096E1D">
        <w:t xml:space="preserve"> </w:t>
      </w:r>
      <w:r w:rsidRPr="00096E1D" w:rsidR="004417DB">
        <w:t>M</w:t>
      </w:r>
      <w:r w:rsidRPr="00096E1D">
        <w:t xml:space="preserve">oreover, exemptions are granted at the request of the (elderly) persons concerned, which was not the case in the present case, since it was the </w:t>
      </w:r>
      <w:r w:rsidRPr="00096E1D" w:rsidR="000E1AF8">
        <w:t>institution</w:t>
      </w:r>
      <w:r w:rsidRPr="00096E1D">
        <w:t xml:space="preserve"> that requested exemption.</w:t>
      </w:r>
    </w:p>
    <w:p w:rsidRPr="00096E1D" w:rsidR="008651BE" w:rsidP="00096E1D" w:rsidRDefault="00C77F1A">
      <w:pPr>
        <w:pStyle w:val="JuQuot"/>
      </w:pPr>
      <w:r w:rsidRPr="00096E1D">
        <w:t>Exemption</w:t>
      </w:r>
      <w:r w:rsidRPr="00096E1D" w:rsidR="008651BE">
        <w:t xml:space="preserve"> </w:t>
      </w:r>
      <w:r w:rsidRPr="00096E1D">
        <w:t>is allowed only where</w:t>
      </w:r>
      <w:r w:rsidRPr="00096E1D">
        <w:rPr>
          <w:color w:val="000000"/>
        </w:rPr>
        <w:t xml:space="preserve"> the ordinary act</w:t>
      </w:r>
      <w:r w:rsidRPr="00096E1D" w:rsidR="005D2757">
        <w:rPr>
          <w:color w:val="000000"/>
        </w:rPr>
        <w:t>ion</w:t>
      </w:r>
      <w:r w:rsidRPr="00096E1D">
        <w:rPr>
          <w:color w:val="000000"/>
        </w:rPr>
        <w:t>s relating to everyday life</w:t>
      </w:r>
      <w:r w:rsidRPr="00096E1D">
        <w:t xml:space="preserve"> are carried out in the home, which cannot be the healthcare institution</w:t>
      </w:r>
      <w:r w:rsidRPr="00096E1D" w:rsidR="008651BE">
        <w:t>.</w:t>
      </w:r>
    </w:p>
    <w:p w:rsidRPr="00096E1D" w:rsidR="008651BE" w:rsidP="00096E1D" w:rsidRDefault="00965B45">
      <w:pPr>
        <w:pStyle w:val="JuQuot"/>
      </w:pPr>
      <w:r w:rsidRPr="00096E1D">
        <w:t xml:space="preserve">Furthermore, whenever legislation mentions a collective structure accommodating elderly persons, the Social Action and Family Code </w:t>
      </w:r>
      <w:r w:rsidRPr="00096E1D" w:rsidR="00345360">
        <w:t xml:space="preserve">is </w:t>
      </w:r>
      <w:r w:rsidRPr="00096E1D">
        <w:t xml:space="preserve">only </w:t>
      </w:r>
      <w:r w:rsidRPr="00096E1D" w:rsidR="00345360">
        <w:t>referring to</w:t>
      </w:r>
      <w:r w:rsidRPr="00096E1D">
        <w:t xml:space="preserve"> institutions which provide accommodation for elderly persons, </w:t>
      </w:r>
      <w:r w:rsidRPr="00096E1D" w:rsidR="00345360">
        <w:t xml:space="preserve">and </w:t>
      </w:r>
      <w:r w:rsidRPr="00096E1D">
        <w:t>n</w:t>
      </w:r>
      <w:r w:rsidRPr="00096E1D" w:rsidR="00345360">
        <w:t>ot</w:t>
      </w:r>
      <w:r w:rsidRPr="00096E1D">
        <w:t xml:space="preserve"> private homes.</w:t>
      </w:r>
    </w:p>
    <w:p w:rsidRPr="00096E1D" w:rsidR="008651BE" w:rsidP="00096E1D" w:rsidRDefault="00267830">
      <w:pPr>
        <w:pStyle w:val="JuQuot"/>
      </w:pPr>
      <w:r w:rsidRPr="00096E1D">
        <w:t xml:space="preserve">The </w:t>
      </w:r>
      <w:r w:rsidRPr="00096E1D" w:rsidR="009E4D5C">
        <w:t>legislature</w:t>
      </w:r>
      <w:r w:rsidRPr="00096E1D">
        <w:t xml:space="preserve"> prioritises helping elderly persons to remain in their</w:t>
      </w:r>
      <w:r w:rsidRPr="00096E1D" w:rsidR="00345360">
        <w:t xml:space="preserve"> private</w:t>
      </w:r>
      <w:r w:rsidRPr="00096E1D">
        <w:t xml:space="preserve"> homes because that is </w:t>
      </w:r>
      <w:r w:rsidRPr="00096E1D" w:rsidR="00345360">
        <w:t xml:space="preserve">a </w:t>
      </w:r>
      <w:r w:rsidRPr="00096E1D">
        <w:t xml:space="preserve">better </w:t>
      </w:r>
      <w:r w:rsidRPr="00096E1D" w:rsidR="00345360">
        <w:t xml:space="preserve">solution </w:t>
      </w:r>
      <w:r w:rsidRPr="00096E1D">
        <w:t xml:space="preserve">for elderly </w:t>
      </w:r>
      <w:r w:rsidRPr="00096E1D" w:rsidR="00965B45">
        <w:t>persons</w:t>
      </w:r>
      <w:r w:rsidRPr="00096E1D">
        <w:t xml:space="preserve">, </w:t>
      </w:r>
      <w:r w:rsidRPr="00096E1D" w:rsidR="00965B45">
        <w:t>and the</w:t>
      </w:r>
      <w:r w:rsidRPr="00096E1D">
        <w:t xml:space="preserve"> </w:t>
      </w:r>
      <w:r w:rsidRPr="00096E1D" w:rsidR="008651BE">
        <w:t>ex</w:t>
      </w:r>
      <w:r w:rsidRPr="00096E1D">
        <w:t>emp</w:t>
      </w:r>
      <w:r w:rsidRPr="00096E1D" w:rsidR="008651BE">
        <w:t xml:space="preserve">tion </w:t>
      </w:r>
      <w:r w:rsidRPr="00096E1D">
        <w:t xml:space="preserve">in </w:t>
      </w:r>
      <w:r w:rsidRPr="00096E1D" w:rsidR="00965B45">
        <w:t>question</w:t>
      </w:r>
      <w:r w:rsidRPr="00096E1D">
        <w:t xml:space="preserve"> is, </w:t>
      </w:r>
      <w:r w:rsidRPr="00096E1D" w:rsidR="00965B45">
        <w:t>precisely</w:t>
      </w:r>
      <w:r w:rsidRPr="00096E1D">
        <w:t xml:space="preserve">, aimed at encouraging them to remain in their homes, which offsets the dearth of </w:t>
      </w:r>
      <w:r w:rsidRPr="00096E1D" w:rsidR="008651BE">
        <w:t>place</w:t>
      </w:r>
      <w:r w:rsidRPr="00096E1D">
        <w:t xml:space="preserve">s in </w:t>
      </w:r>
      <w:r w:rsidRPr="00096E1D" w:rsidR="00965B45">
        <w:t>institutions</w:t>
      </w:r>
      <w:r w:rsidRPr="00096E1D" w:rsidR="008651BE">
        <w:t>.</w:t>
      </w:r>
    </w:p>
    <w:p w:rsidRPr="00096E1D" w:rsidR="008651BE" w:rsidP="00096E1D" w:rsidRDefault="00965B45">
      <w:pPr>
        <w:pStyle w:val="JuQuot"/>
      </w:pPr>
      <w:r w:rsidRPr="00096E1D">
        <w:t>In short, [the applicant] is not eligible for exemption.”</w:t>
      </w:r>
    </w:p>
    <w:p w:rsidRPr="00096E1D" w:rsidR="008651BE" w:rsidP="00096E1D" w:rsidRDefault="00DC5CEB">
      <w:pPr>
        <w:ind w:firstLine="284"/>
        <w:jc w:val="both"/>
      </w:pPr>
      <w:r w:rsidRPr="00096E1D">
        <w:fldChar w:fldCharType="begin"/>
      </w:r>
      <w:r w:rsidRPr="00096E1D">
        <w:instrText xml:space="preserve"> SEQ level0 \*arabic </w:instrText>
      </w:r>
      <w:r w:rsidRPr="00096E1D">
        <w:fldChar w:fldCharType="separate"/>
      </w:r>
      <w:r w:rsidR="00096E1D">
        <w:rPr>
          <w:noProof/>
        </w:rPr>
        <w:t>13</w:t>
      </w:r>
      <w:r w:rsidRPr="00096E1D">
        <w:fldChar w:fldCharType="end"/>
      </w:r>
      <w:r w:rsidRPr="00096E1D">
        <w:t>.  </w:t>
      </w:r>
      <w:r w:rsidRPr="00096E1D" w:rsidR="00E955FE">
        <w:t>Th</w:t>
      </w:r>
      <w:r w:rsidRPr="00096E1D" w:rsidR="008651BE">
        <w:t xml:space="preserve">e </w:t>
      </w:r>
      <w:r w:rsidRPr="00096E1D" w:rsidR="00E955FE">
        <w:t>applic</w:t>
      </w:r>
      <w:r w:rsidRPr="00096E1D" w:rsidR="008651BE">
        <w:t xml:space="preserve">ant </w:t>
      </w:r>
      <w:r w:rsidRPr="00096E1D" w:rsidR="00965B45">
        <w:t>appealed</w:t>
      </w:r>
      <w:r w:rsidRPr="00096E1D" w:rsidR="00E955FE">
        <w:t xml:space="preserve"> against that</w:t>
      </w:r>
      <w:r w:rsidRPr="00096E1D" w:rsidR="008651BE">
        <w:t xml:space="preserve"> </w:t>
      </w:r>
      <w:r w:rsidRPr="00096E1D" w:rsidR="00965B45">
        <w:t>judgment</w:t>
      </w:r>
      <w:r w:rsidRPr="00096E1D" w:rsidR="008651BE">
        <w:t>. I</w:t>
      </w:r>
      <w:r w:rsidRPr="00096E1D" w:rsidR="00965B45">
        <w:t>t complained of the Tribunal</w:t>
      </w:r>
      <w:r w:rsidRPr="00096E1D" w:rsidR="00096E1D">
        <w:t>’</w:t>
      </w:r>
      <w:r w:rsidRPr="00096E1D" w:rsidR="00965B45">
        <w:t xml:space="preserve">s </w:t>
      </w:r>
      <w:r w:rsidRPr="00096E1D" w:rsidR="00337B2B">
        <w:t>erroneous</w:t>
      </w:r>
      <w:r w:rsidRPr="00096E1D" w:rsidR="00965B45">
        <w:t xml:space="preserve"> </w:t>
      </w:r>
      <w:r w:rsidRPr="00096E1D" w:rsidR="00337B2B">
        <w:t>interpretation</w:t>
      </w:r>
      <w:r w:rsidRPr="00096E1D" w:rsidR="008651BE">
        <w:t xml:space="preserve"> </w:t>
      </w:r>
      <w:r w:rsidRPr="00096E1D" w:rsidR="00965B45">
        <w:t>of A</w:t>
      </w:r>
      <w:r w:rsidRPr="00096E1D" w:rsidR="008651BE">
        <w:t>rticle L. 241-10 CSS</w:t>
      </w:r>
      <w:r w:rsidRPr="00096E1D" w:rsidR="00965B45">
        <w:t xml:space="preserve">, arguing that the </w:t>
      </w:r>
      <w:r w:rsidRPr="00096E1D" w:rsidR="00666E54">
        <w:t xml:space="preserve">“private </w:t>
      </w:r>
      <w:r w:rsidRPr="00096E1D" w:rsidR="00965B45">
        <w:t>home</w:t>
      </w:r>
      <w:r w:rsidRPr="00096E1D" w:rsidR="00666E54">
        <w:t xml:space="preserve"> (</w:t>
      </w:r>
      <w:r w:rsidRPr="00096E1D" w:rsidR="008651BE">
        <w:rPr>
          <w:i/>
        </w:rPr>
        <w:t>domicile</w:t>
      </w:r>
      <w:r w:rsidRPr="00096E1D" w:rsidR="00666E54">
        <w:t>)”</w:t>
      </w:r>
      <w:r w:rsidRPr="00096E1D" w:rsidR="008651BE">
        <w:t xml:space="preserve"> </w:t>
      </w:r>
      <w:r w:rsidRPr="00096E1D" w:rsidR="00965B45">
        <w:t xml:space="preserve">concept </w:t>
      </w:r>
      <w:r w:rsidRPr="00096E1D" w:rsidR="00281A7B">
        <w:t>should be</w:t>
      </w:r>
      <w:r w:rsidRPr="00096E1D" w:rsidR="008651BE">
        <w:t xml:space="preserve"> analyse</w:t>
      </w:r>
      <w:r w:rsidRPr="00096E1D" w:rsidR="00281A7B">
        <w:t xml:space="preserve">d in the light of </w:t>
      </w:r>
      <w:r w:rsidRPr="00096E1D" w:rsidR="00337B2B">
        <w:t>Article</w:t>
      </w:r>
      <w:r w:rsidRPr="00096E1D" w:rsidR="008651BE">
        <w:t xml:space="preserve"> 102 CC, </w:t>
      </w:r>
      <w:r w:rsidRPr="00096E1D" w:rsidR="00281A7B">
        <w:t xml:space="preserve">relying on a </w:t>
      </w:r>
      <w:r w:rsidRPr="00096E1D" w:rsidR="00337B2B">
        <w:t>judgment delivered by</w:t>
      </w:r>
      <w:r w:rsidRPr="00096E1D" w:rsidR="008651BE">
        <w:t xml:space="preserve"> </w:t>
      </w:r>
      <w:r w:rsidRPr="00096E1D" w:rsidR="00337B2B">
        <w:t>the Social Affairs Division of the Pau Court</w:t>
      </w:r>
      <w:r w:rsidRPr="00096E1D" w:rsidR="008651BE">
        <w:t xml:space="preserve"> </w:t>
      </w:r>
      <w:r w:rsidRPr="00096E1D" w:rsidR="00337B2B">
        <w:t>of A</w:t>
      </w:r>
      <w:r w:rsidRPr="00096E1D" w:rsidR="008651BE">
        <w:t>ppe</w:t>
      </w:r>
      <w:r w:rsidRPr="00096E1D" w:rsidR="00337B2B">
        <w:t>a</w:t>
      </w:r>
      <w:r w:rsidRPr="00096E1D" w:rsidR="008651BE">
        <w:t xml:space="preserve">l </w:t>
      </w:r>
      <w:r w:rsidRPr="00096E1D" w:rsidR="00337B2B">
        <w:t>on</w:t>
      </w:r>
      <w:r w:rsidRPr="00096E1D" w:rsidR="008651BE">
        <w:t xml:space="preserve"> 18 </w:t>
      </w:r>
      <w:r w:rsidRPr="00096E1D" w:rsidR="00337B2B">
        <w:t>December</w:t>
      </w:r>
      <w:r w:rsidRPr="00096E1D" w:rsidR="008651BE">
        <w:t xml:space="preserve"> 2008 </w:t>
      </w:r>
      <w:r w:rsidRPr="00096E1D" w:rsidR="00337B2B">
        <w:t>to this effect,</w:t>
      </w:r>
      <w:r w:rsidRPr="00096E1D" w:rsidR="008651BE">
        <w:t xml:space="preserve"> </w:t>
      </w:r>
      <w:r w:rsidRPr="00096E1D" w:rsidR="00337B2B">
        <w:t xml:space="preserve">which judgment had become final in the absence of an appeal on points of law from the URSSAF </w:t>
      </w:r>
      <w:r w:rsidRPr="00096E1D" w:rsidR="008651BE">
        <w:t>(</w:t>
      </w:r>
      <w:r w:rsidRPr="00096E1D" w:rsidR="00337B2B">
        <w:t>see paragraph</w:t>
      </w:r>
      <w:r w:rsidRPr="00096E1D" w:rsidR="008651BE">
        <w:t xml:space="preserve"> 46 </w:t>
      </w:r>
      <w:r w:rsidRPr="00096E1D" w:rsidR="00337B2B">
        <w:t>below</w:t>
      </w:r>
      <w:r w:rsidRPr="00096E1D" w:rsidR="008651BE">
        <w:t xml:space="preserve">). </w:t>
      </w:r>
      <w:r w:rsidRPr="00096E1D" w:rsidR="001A291E">
        <w:t>It</w:t>
      </w:r>
      <w:r w:rsidRPr="00096E1D">
        <w:t xml:space="preserve"> also</w:t>
      </w:r>
      <w:r w:rsidRPr="00096E1D" w:rsidR="008651BE">
        <w:t xml:space="preserve"> </w:t>
      </w:r>
      <w:r w:rsidRPr="00096E1D">
        <w:t>referred to</w:t>
      </w:r>
      <w:r w:rsidRPr="00096E1D" w:rsidR="008651BE">
        <w:t xml:space="preserve"> </w:t>
      </w:r>
      <w:r w:rsidRPr="00096E1D" w:rsidR="0064666F">
        <w:t>judgments</w:t>
      </w:r>
      <w:r w:rsidRPr="00096E1D" w:rsidR="008651BE">
        <w:t xml:space="preserve"> </w:t>
      </w:r>
      <w:r w:rsidRPr="00096E1D" w:rsidR="0064666F">
        <w:t>delivered</w:t>
      </w:r>
      <w:r w:rsidRPr="00096E1D">
        <w:t xml:space="preserve"> by </w:t>
      </w:r>
      <w:r w:rsidRPr="00096E1D" w:rsidR="0064666F">
        <w:t>several</w:t>
      </w:r>
      <w:r w:rsidRPr="00096E1D" w:rsidR="008651BE">
        <w:t xml:space="preserve"> </w:t>
      </w:r>
      <w:r w:rsidRPr="00096E1D" w:rsidR="0064666F">
        <w:t>TASS</w:t>
      </w:r>
      <w:r w:rsidRPr="00096E1D" w:rsidR="00096E1D">
        <w:t>’</w:t>
      </w:r>
      <w:r w:rsidRPr="00096E1D" w:rsidR="0064666F">
        <w:t>s</w:t>
      </w:r>
      <w:r w:rsidRPr="00096E1D">
        <w:t xml:space="preserve"> which had relied on A</w:t>
      </w:r>
      <w:r w:rsidRPr="00096E1D" w:rsidR="008651BE">
        <w:t xml:space="preserve">rticle 102 CC </w:t>
      </w:r>
      <w:r w:rsidRPr="00096E1D">
        <w:t>to treat</w:t>
      </w:r>
      <w:r w:rsidRPr="00096E1D" w:rsidR="008651BE">
        <w:t xml:space="preserve"> EHPAD</w:t>
      </w:r>
      <w:r w:rsidRPr="00096E1D">
        <w:t>s as being equivalent to the elderly persons</w:t>
      </w:r>
      <w:r w:rsidRPr="00096E1D" w:rsidR="00096E1D">
        <w:t>’</w:t>
      </w:r>
      <w:r w:rsidRPr="00096E1D">
        <w:t xml:space="preserve"> </w:t>
      </w:r>
      <w:r w:rsidRPr="00096E1D" w:rsidR="00584CD5">
        <w:t xml:space="preserve">private </w:t>
      </w:r>
      <w:r w:rsidRPr="00096E1D">
        <w:t>homes</w:t>
      </w:r>
      <w:r w:rsidRPr="00096E1D" w:rsidR="008651BE">
        <w:t>,</w:t>
      </w:r>
      <w:r w:rsidRPr="00096E1D">
        <w:t xml:space="preserve"> including the</w:t>
      </w:r>
      <w:r w:rsidRPr="00096E1D" w:rsidR="008651BE">
        <w:t xml:space="preserve"> Bobigny </w:t>
      </w:r>
      <w:r w:rsidRPr="00096E1D">
        <w:t>TASS</w:t>
      </w:r>
      <w:r w:rsidRPr="00096E1D" w:rsidR="00096E1D">
        <w:t>’</w:t>
      </w:r>
      <w:r w:rsidRPr="00096E1D">
        <w:t xml:space="preserve">s </w:t>
      </w:r>
      <w:r w:rsidRPr="00096E1D" w:rsidR="0064666F">
        <w:t>judgment</w:t>
      </w:r>
      <w:r w:rsidRPr="00096E1D">
        <w:t xml:space="preserve"> of</w:t>
      </w:r>
      <w:r w:rsidRPr="00096E1D" w:rsidR="008651BE">
        <w:t xml:space="preserve"> 16 </w:t>
      </w:r>
      <w:r w:rsidRPr="00096E1D">
        <w:t>March</w:t>
      </w:r>
      <w:r w:rsidRPr="00096E1D" w:rsidR="008651BE">
        <w:t xml:space="preserve"> 2010 (</w:t>
      </w:r>
      <w:r w:rsidRPr="00096E1D">
        <w:t xml:space="preserve">see </w:t>
      </w:r>
      <w:r w:rsidRPr="00096E1D" w:rsidR="0064666F">
        <w:t>paragraph</w:t>
      </w:r>
      <w:r w:rsidRPr="00096E1D" w:rsidR="008651BE">
        <w:t xml:space="preserve"> 34 </w:t>
      </w:r>
      <w:r w:rsidRPr="00096E1D">
        <w:t>above</w:t>
      </w:r>
      <w:r w:rsidRPr="00096E1D" w:rsidR="008651BE">
        <w:t>).</w:t>
      </w:r>
      <w:r w:rsidRPr="00096E1D">
        <w:t xml:space="preserve"> The applicant also mentioned the Law of</w:t>
      </w:r>
      <w:r w:rsidRPr="00096E1D" w:rsidR="008651BE">
        <w:t xml:space="preserve"> 21 </w:t>
      </w:r>
      <w:r w:rsidRPr="00096E1D" w:rsidR="0064666F">
        <w:t>July</w:t>
      </w:r>
      <w:r w:rsidRPr="00096E1D" w:rsidR="008651BE">
        <w:t xml:space="preserve"> 2009 </w:t>
      </w:r>
      <w:r w:rsidRPr="00096E1D" w:rsidR="0064666F">
        <w:t>reforming</w:t>
      </w:r>
      <w:r w:rsidRPr="00096E1D">
        <w:t xml:space="preserve"> </w:t>
      </w:r>
      <w:r w:rsidRPr="00096E1D" w:rsidR="0064666F">
        <w:t>the</w:t>
      </w:r>
      <w:r w:rsidRPr="00096E1D">
        <w:t xml:space="preserve"> </w:t>
      </w:r>
      <w:r w:rsidRPr="00096E1D" w:rsidR="0064666F">
        <w:t>hospital</w:t>
      </w:r>
      <w:r w:rsidRPr="00096E1D" w:rsidR="008651BE">
        <w:t xml:space="preserve"> </w:t>
      </w:r>
      <w:r w:rsidRPr="00096E1D">
        <w:t>system and concerning</w:t>
      </w:r>
      <w:r w:rsidRPr="00096E1D" w:rsidR="008651BE">
        <w:t xml:space="preserve"> patients,</w:t>
      </w:r>
      <w:r w:rsidRPr="00096E1D">
        <w:t xml:space="preserve"> health and the regional and local authoriti</w:t>
      </w:r>
      <w:r w:rsidRPr="00096E1D" w:rsidR="008651BE">
        <w:t xml:space="preserve">es, </w:t>
      </w:r>
      <w:r w:rsidRPr="00096E1D">
        <w:t xml:space="preserve">which provided that </w:t>
      </w:r>
      <w:r w:rsidRPr="00096E1D" w:rsidR="0064666F">
        <w:t>“</w:t>
      </w:r>
      <w:r w:rsidRPr="00096E1D" w:rsidR="00584CD5">
        <w:t xml:space="preserve">private </w:t>
      </w:r>
      <w:r w:rsidRPr="00096E1D">
        <w:t>home</w:t>
      </w:r>
      <w:r w:rsidRPr="00096E1D" w:rsidR="00584CD5">
        <w:t>” (</w:t>
      </w:r>
      <w:r w:rsidRPr="00096E1D" w:rsidR="008651BE">
        <w:rPr>
          <w:i/>
        </w:rPr>
        <w:t>domicile</w:t>
      </w:r>
      <w:r w:rsidRPr="00096E1D" w:rsidR="00584CD5">
        <w:t>)</w:t>
      </w:r>
      <w:r w:rsidRPr="00096E1D">
        <w:t xml:space="preserve"> could mean the place of</w:t>
      </w:r>
      <w:r w:rsidRPr="00096E1D" w:rsidR="008651BE">
        <w:t xml:space="preserve"> </w:t>
      </w:r>
      <w:r w:rsidRPr="00096E1D" w:rsidR="0064666F">
        <w:t>residence</w:t>
      </w:r>
      <w:r w:rsidRPr="00096E1D" w:rsidR="008651BE">
        <w:t xml:space="preserve"> </w:t>
      </w:r>
      <w:r w:rsidRPr="00096E1D" w:rsidR="0064666F">
        <w:t>or</w:t>
      </w:r>
      <w:r w:rsidRPr="00096E1D" w:rsidR="008651BE">
        <w:t xml:space="preserve"> </w:t>
      </w:r>
      <w:r w:rsidRPr="00096E1D">
        <w:t xml:space="preserve">an </w:t>
      </w:r>
      <w:r w:rsidRPr="00096E1D" w:rsidR="0064666F">
        <w:t>institution</w:t>
      </w:r>
      <w:r w:rsidRPr="00096E1D">
        <w:t xml:space="preserve"> providing </w:t>
      </w:r>
      <w:r w:rsidRPr="00096E1D" w:rsidR="0064666F">
        <w:t>accommodation</w:t>
      </w:r>
      <w:r w:rsidRPr="00096E1D">
        <w:t xml:space="preserve"> under the Social Action and Family Code. </w:t>
      </w:r>
      <w:r w:rsidRPr="00096E1D" w:rsidR="0064666F">
        <w:t>Finally</w:t>
      </w:r>
      <w:r w:rsidRPr="00096E1D">
        <w:t xml:space="preserve">, </w:t>
      </w:r>
      <w:r w:rsidRPr="00096E1D" w:rsidR="001A291E">
        <w:t>t</w:t>
      </w:r>
      <w:r w:rsidRPr="00096E1D">
        <w:t>he</w:t>
      </w:r>
      <w:r w:rsidRPr="00096E1D" w:rsidR="001A291E">
        <w:t xml:space="preserve"> applicant</w:t>
      </w:r>
      <w:r w:rsidRPr="00096E1D">
        <w:t xml:space="preserve"> complained of the</w:t>
      </w:r>
      <w:r w:rsidRPr="00096E1D" w:rsidR="008651BE">
        <w:t xml:space="preserve"> discrimination </w:t>
      </w:r>
      <w:r w:rsidRPr="00096E1D" w:rsidR="0064666F">
        <w:t>exercised by the</w:t>
      </w:r>
      <w:r w:rsidRPr="00096E1D" w:rsidR="008651BE">
        <w:t xml:space="preserve"> URSSAF</w:t>
      </w:r>
      <w:r w:rsidRPr="00096E1D" w:rsidR="0064666F">
        <w:t>, which accepted that</w:t>
      </w:r>
      <w:r w:rsidRPr="00096E1D" w:rsidR="008651BE">
        <w:t xml:space="preserve"> </w:t>
      </w:r>
      <w:r w:rsidRPr="00096E1D" w:rsidR="0064666F">
        <w:t xml:space="preserve">residential homes, which were </w:t>
      </w:r>
      <w:r w:rsidRPr="00096E1D" w:rsidR="0061340D">
        <w:t>collective</w:t>
      </w:r>
      <w:r w:rsidRPr="00096E1D" w:rsidR="008651BE">
        <w:t xml:space="preserve"> </w:t>
      </w:r>
      <w:r w:rsidRPr="00096E1D" w:rsidR="0064666F">
        <w:t>accommodation structures like the</w:t>
      </w:r>
      <w:r w:rsidRPr="00096E1D" w:rsidR="008651BE">
        <w:t xml:space="preserve"> EHPAD</w:t>
      </w:r>
      <w:r w:rsidRPr="00096E1D" w:rsidR="0064666F">
        <w:t>s</w:t>
      </w:r>
      <w:r w:rsidRPr="00096E1D" w:rsidR="008651BE">
        <w:t>,</w:t>
      </w:r>
      <w:r w:rsidRPr="00096E1D" w:rsidR="0064666F">
        <w:t xml:space="preserve"> were </w:t>
      </w:r>
      <w:r w:rsidRPr="00096E1D" w:rsidR="0061340D">
        <w:t>eligible</w:t>
      </w:r>
      <w:r w:rsidRPr="00096E1D" w:rsidR="0064666F">
        <w:t xml:space="preserve"> for the</w:t>
      </w:r>
      <w:r w:rsidRPr="00096E1D" w:rsidR="008651BE">
        <w:t xml:space="preserve"> ex</w:t>
      </w:r>
      <w:r w:rsidRPr="00096E1D" w:rsidR="0064666F">
        <w:t>emp</w:t>
      </w:r>
      <w:r w:rsidRPr="00096E1D" w:rsidR="008651BE">
        <w:t>tion</w:t>
      </w:r>
      <w:r w:rsidRPr="00096E1D" w:rsidR="0064666F">
        <w:t xml:space="preserve"> even though there was no</w:t>
      </w:r>
      <w:r w:rsidRPr="00096E1D" w:rsidR="008651BE">
        <w:t xml:space="preserve"> </w:t>
      </w:r>
      <w:r w:rsidRPr="00096E1D" w:rsidR="0061340D">
        <w:t>difference</w:t>
      </w:r>
      <w:r w:rsidRPr="00096E1D" w:rsidR="0064666F">
        <w:t xml:space="preserve"> between those two </w:t>
      </w:r>
      <w:r w:rsidRPr="00096E1D" w:rsidR="008651BE">
        <w:t xml:space="preserve">types </w:t>
      </w:r>
      <w:r w:rsidRPr="00096E1D" w:rsidR="0064666F">
        <w:t>of institution in terms of the healthcare provided</w:t>
      </w:r>
      <w:r w:rsidRPr="00096E1D" w:rsidR="008651BE">
        <w:t xml:space="preserve">. </w:t>
      </w:r>
      <w:r w:rsidRPr="00096E1D" w:rsidR="0064666F">
        <w:t xml:space="preserve">This, </w:t>
      </w:r>
      <w:r w:rsidRPr="00096E1D" w:rsidR="003E1F81">
        <w:t>it</w:t>
      </w:r>
      <w:r w:rsidRPr="00096E1D" w:rsidR="0064666F">
        <w:t xml:space="preserve"> submitted, created flagrant </w:t>
      </w:r>
      <w:r w:rsidRPr="00096E1D" w:rsidR="0061340D">
        <w:t>inequality</w:t>
      </w:r>
      <w:r w:rsidRPr="00096E1D" w:rsidR="0064666F">
        <w:t xml:space="preserve"> </w:t>
      </w:r>
      <w:r w:rsidRPr="00096E1D" w:rsidR="003E1F81">
        <w:t>among</w:t>
      </w:r>
      <w:r w:rsidRPr="00096E1D" w:rsidR="0064666F">
        <w:t xml:space="preserve"> elderly </w:t>
      </w:r>
      <w:r w:rsidRPr="00096E1D" w:rsidR="0061340D">
        <w:t>persons</w:t>
      </w:r>
      <w:r w:rsidRPr="00096E1D" w:rsidR="0064666F">
        <w:t xml:space="preserve"> living in</w:t>
      </w:r>
      <w:r w:rsidRPr="00096E1D" w:rsidR="008651BE">
        <w:t xml:space="preserve"> </w:t>
      </w:r>
      <w:r w:rsidRPr="00096E1D" w:rsidR="0061340D">
        <w:t>collective</w:t>
      </w:r>
      <w:r w:rsidRPr="00096E1D" w:rsidR="0064666F">
        <w:t xml:space="preserve"> </w:t>
      </w:r>
      <w:r w:rsidRPr="00096E1D" w:rsidR="0061340D">
        <w:t>accommodation</w:t>
      </w:r>
      <w:r w:rsidRPr="00096E1D" w:rsidR="0064666F">
        <w:t xml:space="preserve"> structures</w:t>
      </w:r>
      <w:r w:rsidRPr="00096E1D" w:rsidR="008651BE">
        <w:t>.</w:t>
      </w:r>
    </w:p>
    <w:p w:rsidRPr="00096E1D" w:rsidR="008651BE" w:rsidP="00096E1D" w:rsidRDefault="008651BE">
      <w:pPr>
        <w:ind w:firstLine="284"/>
        <w:jc w:val="both"/>
      </w:pPr>
      <w:r w:rsidRPr="00096E1D">
        <w:fldChar w:fldCharType="begin"/>
      </w:r>
      <w:r w:rsidRPr="00096E1D">
        <w:instrText xml:space="preserve"> SEQ level0 \*arabic </w:instrText>
      </w:r>
      <w:r w:rsidRPr="00096E1D">
        <w:fldChar w:fldCharType="separate"/>
      </w:r>
      <w:r w:rsidR="00096E1D">
        <w:rPr>
          <w:noProof/>
        </w:rPr>
        <w:t>14</w:t>
      </w:r>
      <w:r w:rsidRPr="00096E1D">
        <w:fldChar w:fldCharType="end"/>
      </w:r>
      <w:r w:rsidRPr="00096E1D">
        <w:t>.  </w:t>
      </w:r>
      <w:r w:rsidRPr="00096E1D" w:rsidR="0064666F">
        <w:t xml:space="preserve">By </w:t>
      </w:r>
      <w:r w:rsidRPr="00096E1D" w:rsidR="0061340D">
        <w:t>judgment</w:t>
      </w:r>
      <w:r w:rsidRPr="00096E1D">
        <w:t xml:space="preserve"> </w:t>
      </w:r>
      <w:r w:rsidRPr="00096E1D" w:rsidR="0064666F">
        <w:t>of</w:t>
      </w:r>
      <w:r w:rsidRPr="00096E1D">
        <w:t xml:space="preserve"> 8 </w:t>
      </w:r>
      <w:r w:rsidRPr="00096E1D" w:rsidR="0061340D">
        <w:t>June</w:t>
      </w:r>
      <w:r w:rsidRPr="00096E1D">
        <w:t xml:space="preserve"> 2010,</w:t>
      </w:r>
      <w:r w:rsidRPr="00096E1D" w:rsidR="0064666F">
        <w:t xml:space="preserve"> the</w:t>
      </w:r>
      <w:r w:rsidRPr="00096E1D">
        <w:t xml:space="preserve"> </w:t>
      </w:r>
      <w:r w:rsidRPr="00096E1D" w:rsidR="0064666F">
        <w:t xml:space="preserve">Poitiers </w:t>
      </w:r>
      <w:r w:rsidRPr="00096E1D" w:rsidR="0061340D">
        <w:t>Court</w:t>
      </w:r>
      <w:r w:rsidRPr="00096E1D">
        <w:t xml:space="preserve"> </w:t>
      </w:r>
      <w:r w:rsidRPr="00096E1D" w:rsidR="0064666F">
        <w:t>of Appeal</w:t>
      </w:r>
      <w:r w:rsidRPr="00096E1D">
        <w:t xml:space="preserve"> </w:t>
      </w:r>
      <w:r w:rsidRPr="00096E1D" w:rsidR="0064666F">
        <w:t>upheld th</w:t>
      </w:r>
      <w:r w:rsidRPr="00096E1D">
        <w:t xml:space="preserve">e </w:t>
      </w:r>
      <w:r w:rsidRPr="00096E1D" w:rsidR="0061340D">
        <w:t>judgment</w:t>
      </w:r>
      <w:r w:rsidRPr="00096E1D">
        <w:t>:</w:t>
      </w:r>
    </w:p>
    <w:p w:rsidRPr="00096E1D" w:rsidR="008651BE" w:rsidP="00096E1D" w:rsidRDefault="00DC0D46">
      <w:pPr>
        <w:spacing w:before="120" w:after="120"/>
        <w:ind w:left="567"/>
        <w:jc w:val="both"/>
        <w:rPr>
          <w:sz w:val="20"/>
        </w:rPr>
      </w:pPr>
      <w:r w:rsidRPr="00096E1D">
        <w:rPr>
          <w:sz w:val="20"/>
        </w:rPr>
        <w:t>“</w:t>
      </w:r>
      <w:r w:rsidRPr="00096E1D" w:rsidR="0064666F">
        <w:rPr>
          <w:sz w:val="20"/>
        </w:rPr>
        <w:t>...</w:t>
      </w:r>
      <w:r w:rsidRPr="00096E1D" w:rsidR="008651BE">
        <w:rPr>
          <w:sz w:val="20"/>
        </w:rPr>
        <w:t xml:space="preserve"> </w:t>
      </w:r>
      <w:r w:rsidRPr="00096E1D" w:rsidR="0061340D">
        <w:rPr>
          <w:sz w:val="20"/>
        </w:rPr>
        <w:t>contrary</w:t>
      </w:r>
      <w:r w:rsidRPr="00096E1D" w:rsidR="0064666F">
        <w:rPr>
          <w:sz w:val="20"/>
        </w:rPr>
        <w:t xml:space="preserve"> to the </w:t>
      </w:r>
      <w:r w:rsidRPr="00096E1D" w:rsidR="0061340D">
        <w:rPr>
          <w:sz w:val="20"/>
        </w:rPr>
        <w:t>appellant</w:t>
      </w:r>
      <w:r w:rsidRPr="00096E1D" w:rsidR="00096E1D">
        <w:rPr>
          <w:sz w:val="20"/>
        </w:rPr>
        <w:t>’</w:t>
      </w:r>
      <w:r w:rsidRPr="00096E1D" w:rsidR="0061340D">
        <w:rPr>
          <w:sz w:val="20"/>
        </w:rPr>
        <w:t>s</w:t>
      </w:r>
      <w:r w:rsidRPr="00096E1D" w:rsidR="0064666F">
        <w:rPr>
          <w:sz w:val="20"/>
        </w:rPr>
        <w:t xml:space="preserve"> submissions</w:t>
      </w:r>
      <w:r w:rsidRPr="00096E1D" w:rsidR="008651BE">
        <w:rPr>
          <w:sz w:val="20"/>
        </w:rPr>
        <w:t>,</w:t>
      </w:r>
      <w:r w:rsidRPr="00096E1D" w:rsidR="0064666F">
        <w:rPr>
          <w:sz w:val="20"/>
        </w:rPr>
        <w:t xml:space="preserve"> the </w:t>
      </w:r>
      <w:r w:rsidRPr="00096E1D" w:rsidR="0061340D">
        <w:rPr>
          <w:sz w:val="20"/>
        </w:rPr>
        <w:t>provisions whose implement</w:t>
      </w:r>
      <w:r w:rsidRPr="00096E1D" w:rsidR="008651BE">
        <w:rPr>
          <w:sz w:val="20"/>
        </w:rPr>
        <w:t>ation</w:t>
      </w:r>
      <w:r w:rsidRPr="00096E1D" w:rsidR="0061340D">
        <w:rPr>
          <w:sz w:val="20"/>
        </w:rPr>
        <w:t xml:space="preserve"> he sought cannot apply to the actual staff of the retirement home, whose </w:t>
      </w:r>
      <w:r w:rsidRPr="00096E1D">
        <w:rPr>
          <w:sz w:val="20"/>
        </w:rPr>
        <w:t>purpose</w:t>
      </w:r>
      <w:r w:rsidRPr="00096E1D" w:rsidR="0061340D">
        <w:rPr>
          <w:sz w:val="20"/>
        </w:rPr>
        <w:t xml:space="preserve"> is,</w:t>
      </w:r>
      <w:r w:rsidRPr="00096E1D" w:rsidR="008651BE">
        <w:rPr>
          <w:sz w:val="20"/>
        </w:rPr>
        <w:t xml:space="preserve"> </w:t>
      </w:r>
      <w:r w:rsidRPr="00096E1D">
        <w:rPr>
          <w:sz w:val="20"/>
        </w:rPr>
        <w:t>precisely</w:t>
      </w:r>
      <w:r w:rsidRPr="00096E1D" w:rsidR="0061340D">
        <w:rPr>
          <w:sz w:val="20"/>
        </w:rPr>
        <w:t>, to accommodate</w:t>
      </w:r>
      <w:r w:rsidRPr="00096E1D" w:rsidR="008651BE">
        <w:rPr>
          <w:sz w:val="20"/>
        </w:rPr>
        <w:t xml:space="preserve"> </w:t>
      </w:r>
      <w:r w:rsidRPr="00096E1D">
        <w:rPr>
          <w:sz w:val="20"/>
        </w:rPr>
        <w:t>dependent</w:t>
      </w:r>
      <w:r w:rsidRPr="00096E1D" w:rsidR="0061340D">
        <w:rPr>
          <w:sz w:val="20"/>
        </w:rPr>
        <w:t xml:space="preserve"> </w:t>
      </w:r>
      <w:r w:rsidRPr="00096E1D">
        <w:rPr>
          <w:sz w:val="20"/>
        </w:rPr>
        <w:t>elderly</w:t>
      </w:r>
      <w:r w:rsidRPr="00096E1D" w:rsidR="008651BE">
        <w:rPr>
          <w:sz w:val="20"/>
        </w:rPr>
        <w:t xml:space="preserve"> </w:t>
      </w:r>
      <w:r w:rsidRPr="00096E1D">
        <w:rPr>
          <w:sz w:val="20"/>
        </w:rPr>
        <w:t>persons</w:t>
      </w:r>
      <w:r w:rsidRPr="00096E1D" w:rsidR="0061340D">
        <w:rPr>
          <w:sz w:val="20"/>
        </w:rPr>
        <w:t xml:space="preserve"> while providing them with all the services </w:t>
      </w:r>
      <w:r w:rsidRPr="00096E1D">
        <w:rPr>
          <w:sz w:val="20"/>
        </w:rPr>
        <w:t>necessary</w:t>
      </w:r>
      <w:r w:rsidRPr="00096E1D" w:rsidR="0061340D">
        <w:rPr>
          <w:sz w:val="20"/>
        </w:rPr>
        <w:t xml:space="preserve"> for their</w:t>
      </w:r>
      <w:r w:rsidRPr="00096E1D" w:rsidR="008651BE">
        <w:rPr>
          <w:sz w:val="20"/>
        </w:rPr>
        <w:t xml:space="preserve"> </w:t>
      </w:r>
      <w:r w:rsidRPr="00096E1D">
        <w:rPr>
          <w:sz w:val="20"/>
        </w:rPr>
        <w:t>survival</w:t>
      </w:r>
      <w:r w:rsidRPr="00096E1D" w:rsidR="008651BE">
        <w:rPr>
          <w:sz w:val="20"/>
        </w:rPr>
        <w:t>,</w:t>
      </w:r>
      <w:r w:rsidRPr="00096E1D" w:rsidR="0061340D">
        <w:rPr>
          <w:sz w:val="20"/>
        </w:rPr>
        <w:t xml:space="preserve"> whereas the provisions</w:t>
      </w:r>
      <w:r w:rsidRPr="00096E1D" w:rsidR="008651BE">
        <w:rPr>
          <w:sz w:val="20"/>
        </w:rPr>
        <w:t xml:space="preserve"> </w:t>
      </w:r>
      <w:r w:rsidRPr="00096E1D">
        <w:rPr>
          <w:sz w:val="20"/>
        </w:rPr>
        <w:t>clearly</w:t>
      </w:r>
      <w:r w:rsidRPr="00096E1D" w:rsidR="0061340D">
        <w:rPr>
          <w:sz w:val="20"/>
        </w:rPr>
        <w:t xml:space="preserve"> concern outside </w:t>
      </w:r>
      <w:r w:rsidRPr="00096E1D">
        <w:rPr>
          <w:sz w:val="20"/>
        </w:rPr>
        <w:t>employees</w:t>
      </w:r>
      <w:r w:rsidRPr="00096E1D" w:rsidR="0061340D">
        <w:rPr>
          <w:sz w:val="20"/>
        </w:rPr>
        <w:t xml:space="preserve"> working in elderly persons</w:t>
      </w:r>
      <w:r w:rsidRPr="00096E1D" w:rsidR="00096E1D">
        <w:rPr>
          <w:sz w:val="20"/>
        </w:rPr>
        <w:t>’</w:t>
      </w:r>
      <w:r w:rsidRPr="00096E1D" w:rsidR="0061340D">
        <w:rPr>
          <w:sz w:val="20"/>
        </w:rPr>
        <w:t xml:space="preserve"> homes with a view to enabling them to remain </w:t>
      </w:r>
      <w:r w:rsidRPr="00096E1D" w:rsidR="008651BE">
        <w:rPr>
          <w:sz w:val="20"/>
        </w:rPr>
        <w:t>autonom</w:t>
      </w:r>
      <w:r w:rsidRPr="00096E1D" w:rsidR="0061340D">
        <w:rPr>
          <w:sz w:val="20"/>
        </w:rPr>
        <w:t xml:space="preserve">ous in their </w:t>
      </w:r>
      <w:r w:rsidRPr="00096E1D" w:rsidR="00EE35DB">
        <w:rPr>
          <w:sz w:val="20"/>
        </w:rPr>
        <w:t xml:space="preserve">own </w:t>
      </w:r>
      <w:r w:rsidRPr="00096E1D" w:rsidR="0061340D">
        <w:rPr>
          <w:sz w:val="20"/>
        </w:rPr>
        <w:t>o</w:t>
      </w:r>
      <w:r w:rsidRPr="00096E1D" w:rsidR="00EE35DB">
        <w:rPr>
          <w:sz w:val="20"/>
        </w:rPr>
        <w:t>r</w:t>
      </w:r>
      <w:r w:rsidRPr="00096E1D" w:rsidR="0061340D">
        <w:rPr>
          <w:sz w:val="20"/>
        </w:rPr>
        <w:t xml:space="preserve"> their relatives</w:t>
      </w:r>
      <w:r w:rsidRPr="00096E1D" w:rsidR="00096E1D">
        <w:rPr>
          <w:sz w:val="20"/>
        </w:rPr>
        <w:t>’</w:t>
      </w:r>
      <w:r w:rsidRPr="00096E1D" w:rsidR="0061340D">
        <w:rPr>
          <w:sz w:val="20"/>
        </w:rPr>
        <w:t xml:space="preserve"> homes or in a residential home, which provides a </w:t>
      </w:r>
      <w:r w:rsidRPr="00096E1D">
        <w:rPr>
          <w:sz w:val="20"/>
        </w:rPr>
        <w:t>limited</w:t>
      </w:r>
      <w:r w:rsidRPr="00096E1D" w:rsidR="0061340D">
        <w:rPr>
          <w:sz w:val="20"/>
        </w:rPr>
        <w:t xml:space="preserve"> set of </w:t>
      </w:r>
      <w:r w:rsidRPr="00096E1D">
        <w:rPr>
          <w:sz w:val="20"/>
        </w:rPr>
        <w:t>collective</w:t>
      </w:r>
      <w:r w:rsidRPr="00096E1D" w:rsidR="0061340D">
        <w:rPr>
          <w:sz w:val="20"/>
        </w:rPr>
        <w:t xml:space="preserve"> </w:t>
      </w:r>
      <w:r w:rsidRPr="00096E1D" w:rsidR="008651BE">
        <w:rPr>
          <w:sz w:val="20"/>
        </w:rPr>
        <w:t xml:space="preserve">services, </w:t>
      </w:r>
      <w:r w:rsidRPr="00096E1D" w:rsidR="00EE35DB">
        <w:rPr>
          <w:sz w:val="20"/>
        </w:rPr>
        <w:t xml:space="preserve">by </w:t>
      </w:r>
      <w:r w:rsidRPr="00096E1D" w:rsidR="00AB1093">
        <w:rPr>
          <w:sz w:val="20"/>
        </w:rPr>
        <w:t>supply</w:t>
      </w:r>
      <w:r w:rsidRPr="00096E1D" w:rsidR="00EE35DB">
        <w:rPr>
          <w:sz w:val="20"/>
        </w:rPr>
        <w:t xml:space="preserve">ing them with </w:t>
      </w:r>
      <w:r w:rsidRPr="00096E1D" w:rsidR="008651BE">
        <w:rPr>
          <w:sz w:val="20"/>
        </w:rPr>
        <w:t>person</w:t>
      </w:r>
      <w:r w:rsidRPr="00096E1D" w:rsidR="00EE35DB">
        <w:rPr>
          <w:sz w:val="20"/>
        </w:rPr>
        <w:t>al service</w:t>
      </w:r>
      <w:r w:rsidRPr="00096E1D" w:rsidR="00AB1093">
        <w:rPr>
          <w:sz w:val="20"/>
        </w:rPr>
        <w:t>s which do</w:t>
      </w:r>
      <w:r w:rsidRPr="00096E1D" w:rsidR="00EE35DB">
        <w:rPr>
          <w:sz w:val="20"/>
        </w:rPr>
        <w:t xml:space="preserve"> </w:t>
      </w:r>
      <w:r w:rsidRPr="00096E1D" w:rsidR="00117272">
        <w:rPr>
          <w:sz w:val="20"/>
        </w:rPr>
        <w:t>not</w:t>
      </w:r>
      <w:r w:rsidRPr="00096E1D" w:rsidR="008651BE">
        <w:rPr>
          <w:sz w:val="20"/>
        </w:rPr>
        <w:t xml:space="preserve"> exist</w:t>
      </w:r>
      <w:r w:rsidRPr="00096E1D" w:rsidR="00AB1093">
        <w:rPr>
          <w:sz w:val="20"/>
        </w:rPr>
        <w:t xml:space="preserve"> in their homes for everyday</w:t>
      </w:r>
      <w:r w:rsidRPr="00096E1D" w:rsidR="008651BE">
        <w:rPr>
          <w:sz w:val="20"/>
        </w:rPr>
        <w:t xml:space="preserve"> </w:t>
      </w:r>
      <w:r w:rsidRPr="00096E1D" w:rsidR="00117272">
        <w:rPr>
          <w:sz w:val="20"/>
        </w:rPr>
        <w:t>actions</w:t>
      </w:r>
      <w:r w:rsidRPr="00096E1D" w:rsidR="008651BE">
        <w:rPr>
          <w:sz w:val="20"/>
        </w:rPr>
        <w:t xml:space="preserve"> </w:t>
      </w:r>
      <w:r w:rsidRPr="00096E1D" w:rsidR="00AB1093">
        <w:rPr>
          <w:sz w:val="20"/>
        </w:rPr>
        <w:t xml:space="preserve">which they cannot carry out on their own. It should be added that </w:t>
      </w:r>
      <w:r w:rsidRPr="00096E1D" w:rsidR="008651BE">
        <w:rPr>
          <w:sz w:val="20"/>
        </w:rPr>
        <w:t>[</w:t>
      </w:r>
      <w:r w:rsidRPr="00096E1D" w:rsidR="00117272">
        <w:rPr>
          <w:sz w:val="20"/>
        </w:rPr>
        <w:t>the</w:t>
      </w:r>
      <w:r w:rsidRPr="00096E1D" w:rsidR="008651BE">
        <w:rPr>
          <w:sz w:val="20"/>
        </w:rPr>
        <w:t xml:space="preserve"> </w:t>
      </w:r>
      <w:r w:rsidRPr="00096E1D" w:rsidR="00AB1093">
        <w:rPr>
          <w:sz w:val="20"/>
        </w:rPr>
        <w:t>applic</w:t>
      </w:r>
      <w:r w:rsidRPr="00096E1D" w:rsidR="008651BE">
        <w:rPr>
          <w:sz w:val="20"/>
        </w:rPr>
        <w:t>ant]</w:t>
      </w:r>
      <w:r w:rsidRPr="00096E1D" w:rsidR="00AB1093">
        <w:rPr>
          <w:sz w:val="20"/>
        </w:rPr>
        <w:t xml:space="preserve"> is not</w:t>
      </w:r>
      <w:r w:rsidRPr="00096E1D" w:rsidR="008651BE">
        <w:rPr>
          <w:sz w:val="20"/>
        </w:rPr>
        <w:t xml:space="preserve"> </w:t>
      </w:r>
      <w:r w:rsidRPr="00096E1D" w:rsidR="00EA4AF3">
        <w:rPr>
          <w:sz w:val="20"/>
        </w:rPr>
        <w:t xml:space="preserve">empowered to provide </w:t>
      </w:r>
      <w:r w:rsidRPr="00096E1D" w:rsidR="00117272">
        <w:rPr>
          <w:sz w:val="20"/>
        </w:rPr>
        <w:t>social</w:t>
      </w:r>
      <w:r w:rsidRPr="00096E1D" w:rsidR="008651BE">
        <w:rPr>
          <w:sz w:val="20"/>
        </w:rPr>
        <w:t xml:space="preserve"> </w:t>
      </w:r>
      <w:r w:rsidRPr="00096E1D" w:rsidR="00EA4AF3">
        <w:rPr>
          <w:sz w:val="20"/>
        </w:rPr>
        <w:t xml:space="preserve">assistance under the aforementioned provisions because, given that the </w:t>
      </w:r>
      <w:r w:rsidRPr="00096E1D" w:rsidR="003D7685">
        <w:rPr>
          <w:sz w:val="20"/>
        </w:rPr>
        <w:t xml:space="preserve">fact that the </w:t>
      </w:r>
      <w:r w:rsidRPr="00096E1D" w:rsidR="00117272">
        <w:rPr>
          <w:sz w:val="20"/>
        </w:rPr>
        <w:t>residents</w:t>
      </w:r>
      <w:r w:rsidRPr="00096E1D" w:rsidR="008651BE">
        <w:rPr>
          <w:sz w:val="20"/>
        </w:rPr>
        <w:t xml:space="preserve"> </w:t>
      </w:r>
      <w:r w:rsidRPr="00096E1D" w:rsidR="00EA4AF3">
        <w:rPr>
          <w:sz w:val="20"/>
        </w:rPr>
        <w:t xml:space="preserve">are in </w:t>
      </w:r>
      <w:r w:rsidRPr="00096E1D" w:rsidR="008651BE">
        <w:rPr>
          <w:sz w:val="20"/>
        </w:rPr>
        <w:t>re</w:t>
      </w:r>
      <w:r w:rsidRPr="00096E1D" w:rsidR="00EA4AF3">
        <w:rPr>
          <w:sz w:val="20"/>
        </w:rPr>
        <w:t>ceipt of</w:t>
      </w:r>
      <w:r w:rsidRPr="00096E1D" w:rsidR="008651BE">
        <w:rPr>
          <w:sz w:val="20"/>
        </w:rPr>
        <w:t xml:space="preserve"> </w:t>
      </w:r>
      <w:r w:rsidRPr="00096E1D" w:rsidR="00EA4AF3">
        <w:rPr>
          <w:sz w:val="20"/>
        </w:rPr>
        <w:t xml:space="preserve">welfare assistance in defraying their </w:t>
      </w:r>
      <w:r w:rsidRPr="00096E1D" w:rsidR="00117272">
        <w:rPr>
          <w:sz w:val="20"/>
        </w:rPr>
        <w:t>accommodation</w:t>
      </w:r>
      <w:r w:rsidRPr="00096E1D" w:rsidR="00EA4AF3">
        <w:rPr>
          <w:sz w:val="20"/>
        </w:rPr>
        <w:t xml:space="preserve"> expenses in the retirement home does not </w:t>
      </w:r>
      <w:r w:rsidRPr="00096E1D" w:rsidR="003D7685">
        <w:rPr>
          <w:sz w:val="20"/>
        </w:rPr>
        <w:t>confer on</w:t>
      </w:r>
      <w:r w:rsidRPr="00096E1D" w:rsidR="00EA4AF3">
        <w:rPr>
          <w:sz w:val="20"/>
        </w:rPr>
        <w:t xml:space="preserve"> </w:t>
      </w:r>
      <w:r w:rsidRPr="00096E1D" w:rsidR="003D7685">
        <w:rPr>
          <w:sz w:val="20"/>
        </w:rPr>
        <w:t>i</w:t>
      </w:r>
      <w:r w:rsidRPr="00096E1D" w:rsidR="00EA4AF3">
        <w:rPr>
          <w:sz w:val="20"/>
        </w:rPr>
        <w:t xml:space="preserve">t the status of </w:t>
      </w:r>
      <w:r w:rsidRPr="00096E1D" w:rsidR="00096E1D">
        <w:rPr>
          <w:sz w:val="20"/>
        </w:rPr>
        <w:t>‘</w:t>
      </w:r>
      <w:r w:rsidRPr="00096E1D" w:rsidR="00EA4AF3">
        <w:rPr>
          <w:sz w:val="20"/>
        </w:rPr>
        <w:t xml:space="preserve">home-help </w:t>
      </w:r>
      <w:r w:rsidRPr="00096E1D" w:rsidR="00117272">
        <w:rPr>
          <w:sz w:val="20"/>
        </w:rPr>
        <w:t>employer</w:t>
      </w:r>
      <w:r w:rsidRPr="00096E1D" w:rsidR="00096E1D">
        <w:rPr>
          <w:sz w:val="20"/>
        </w:rPr>
        <w:t>’</w:t>
      </w:r>
      <w:r w:rsidRPr="00096E1D" w:rsidR="008651BE">
        <w:rPr>
          <w:sz w:val="20"/>
        </w:rPr>
        <w:t>.</w:t>
      </w:r>
      <w:r w:rsidRPr="00096E1D" w:rsidR="008C5CA2">
        <w:rPr>
          <w:sz w:val="20"/>
        </w:rPr>
        <w:t>”</w:t>
      </w:r>
    </w:p>
    <w:p w:rsidRPr="00096E1D" w:rsidR="008651BE" w:rsidP="00096E1D" w:rsidRDefault="008651BE">
      <w:pPr>
        <w:pStyle w:val="JuPara"/>
      </w:pPr>
      <w:r w:rsidRPr="00096E1D">
        <w:fldChar w:fldCharType="begin"/>
      </w:r>
      <w:r w:rsidRPr="00096E1D">
        <w:instrText xml:space="preserve"> SEQ level0 \*arabic </w:instrText>
      </w:r>
      <w:r w:rsidRPr="00096E1D">
        <w:fldChar w:fldCharType="separate"/>
      </w:r>
      <w:r w:rsidR="00096E1D">
        <w:rPr>
          <w:noProof/>
        </w:rPr>
        <w:t>15</w:t>
      </w:r>
      <w:r w:rsidRPr="00096E1D">
        <w:fldChar w:fldCharType="end"/>
      </w:r>
      <w:r w:rsidRPr="00096E1D">
        <w:t>.  </w:t>
      </w:r>
      <w:r w:rsidRPr="00096E1D" w:rsidR="001F5176">
        <w:t>The applic</w:t>
      </w:r>
      <w:r w:rsidRPr="00096E1D">
        <w:t xml:space="preserve">ant </w:t>
      </w:r>
      <w:r w:rsidRPr="00096E1D" w:rsidR="001F5176">
        <w:t>lodged an appeal on points of law. In a single</w:t>
      </w:r>
      <w:r w:rsidRPr="00096E1D" w:rsidR="00A07004">
        <w:t xml:space="preserve"> four-pronged</w:t>
      </w:r>
      <w:r w:rsidRPr="00096E1D" w:rsidR="001F5176">
        <w:t xml:space="preserve"> ground of appeal it </w:t>
      </w:r>
      <w:r w:rsidRPr="00096E1D" w:rsidR="005D25A7">
        <w:t>alleged</w:t>
      </w:r>
      <w:r w:rsidRPr="00096E1D" w:rsidR="001F5176">
        <w:t xml:space="preserve"> a</w:t>
      </w:r>
      <w:r w:rsidRPr="00096E1D">
        <w:t xml:space="preserve"> violation </w:t>
      </w:r>
      <w:r w:rsidRPr="00096E1D" w:rsidR="001F5176">
        <w:t>of</w:t>
      </w:r>
      <w:r w:rsidRPr="00096E1D">
        <w:t xml:space="preserve"> </w:t>
      </w:r>
      <w:r w:rsidRPr="00096E1D" w:rsidR="001F5176">
        <w:t>Article</w:t>
      </w:r>
      <w:r w:rsidRPr="00096E1D">
        <w:t xml:space="preserve"> L. 241</w:t>
      </w:r>
      <w:r w:rsidRPr="00096E1D">
        <w:noBreakHyphen/>
        <w:t xml:space="preserve">10 III CSS </w:t>
      </w:r>
      <w:r w:rsidRPr="00096E1D" w:rsidR="001F5176">
        <w:t>and Article</w:t>
      </w:r>
      <w:r w:rsidRPr="00096E1D">
        <w:t xml:space="preserve"> 102 CC, </w:t>
      </w:r>
      <w:r w:rsidRPr="00096E1D" w:rsidR="006F21EF">
        <w:t xml:space="preserve">criticising the trial </w:t>
      </w:r>
      <w:r w:rsidRPr="00096E1D" w:rsidR="005D25A7">
        <w:t>judges</w:t>
      </w:r>
      <w:r w:rsidRPr="00096E1D">
        <w:t xml:space="preserve"> </w:t>
      </w:r>
      <w:r w:rsidRPr="00096E1D" w:rsidR="006F21EF">
        <w:t>for having concluded that</w:t>
      </w:r>
      <w:r w:rsidRPr="00096E1D">
        <w:t>:</w:t>
      </w:r>
    </w:p>
    <w:p w:rsidRPr="00096E1D" w:rsidR="008651BE" w:rsidP="00096E1D" w:rsidRDefault="008651BE">
      <w:pPr>
        <w:ind w:firstLine="284"/>
        <w:jc w:val="both"/>
      </w:pPr>
      <w:r w:rsidRPr="00096E1D">
        <w:t>-  i</w:t>
      </w:r>
      <w:r w:rsidRPr="00096E1D" w:rsidR="006F21EF">
        <w:t xml:space="preserve">t was a body empowered to </w:t>
      </w:r>
      <w:r w:rsidRPr="00096E1D" w:rsidR="005D25A7">
        <w:t>accommodate</w:t>
      </w:r>
      <w:r w:rsidRPr="00096E1D" w:rsidR="006F21EF">
        <w:t xml:space="preserve"> persons </w:t>
      </w:r>
      <w:r w:rsidRPr="00096E1D" w:rsidR="005D25A7">
        <w:t>benefiting</w:t>
      </w:r>
      <w:r w:rsidRPr="00096E1D" w:rsidR="006F21EF">
        <w:t xml:space="preserve"> from </w:t>
      </w:r>
      <w:r w:rsidRPr="00096E1D" w:rsidR="005D25A7">
        <w:t>social</w:t>
      </w:r>
      <w:r w:rsidRPr="00096E1D">
        <w:t xml:space="preserve"> </w:t>
      </w:r>
      <w:r w:rsidRPr="00096E1D" w:rsidR="005D25A7">
        <w:t>assistance</w:t>
      </w:r>
      <w:r w:rsidRPr="00096E1D" w:rsidR="006F21EF">
        <w:t xml:space="preserve"> and not a body empowered to provide social assistance even though those two design</w:t>
      </w:r>
      <w:r w:rsidRPr="00096E1D">
        <w:t xml:space="preserve">ations </w:t>
      </w:r>
      <w:r w:rsidRPr="00096E1D" w:rsidR="006F21EF">
        <w:t xml:space="preserve">were </w:t>
      </w:r>
      <w:r w:rsidRPr="00096E1D" w:rsidR="005D25A7">
        <w:t>synonymous</w:t>
      </w:r>
      <w:r w:rsidRPr="00096E1D">
        <w:t>;</w:t>
      </w:r>
    </w:p>
    <w:p w:rsidRPr="00096E1D" w:rsidR="008651BE" w:rsidP="00096E1D" w:rsidRDefault="008651BE">
      <w:pPr>
        <w:ind w:firstLine="284"/>
        <w:jc w:val="both"/>
      </w:pPr>
      <w:r w:rsidRPr="00096E1D">
        <w:t>-  </w:t>
      </w:r>
      <w:r w:rsidRPr="00096E1D" w:rsidR="00676382">
        <w:t xml:space="preserve"> </w:t>
      </w:r>
      <w:r w:rsidRPr="00096E1D" w:rsidR="005D25A7">
        <w:t>elderly</w:t>
      </w:r>
      <w:r w:rsidRPr="00096E1D">
        <w:t xml:space="preserve"> person</w:t>
      </w:r>
      <w:r w:rsidRPr="00096E1D" w:rsidR="00676382">
        <w:t xml:space="preserve">s could not have their </w:t>
      </w:r>
      <w:r w:rsidRPr="00096E1D" w:rsidR="00A47C35">
        <w:t>“private</w:t>
      </w:r>
      <w:r w:rsidRPr="00096E1D" w:rsidR="00676382">
        <w:t xml:space="preserve"> home</w:t>
      </w:r>
      <w:r w:rsidRPr="00096E1D" w:rsidR="00A47C35">
        <w:t>” (</w:t>
      </w:r>
      <w:r w:rsidRPr="00096E1D">
        <w:rPr>
          <w:i/>
        </w:rPr>
        <w:t>domicile</w:t>
      </w:r>
      <w:r w:rsidRPr="00096E1D" w:rsidR="00A47C35">
        <w:t>)</w:t>
      </w:r>
      <w:r w:rsidRPr="00096E1D">
        <w:t xml:space="preserve"> </w:t>
      </w:r>
      <w:r w:rsidRPr="00096E1D" w:rsidR="00676382">
        <w:t>at the</w:t>
      </w:r>
      <w:r w:rsidRPr="00096E1D">
        <w:t xml:space="preserve"> </w:t>
      </w:r>
      <w:r w:rsidRPr="00096E1D" w:rsidR="005D25A7">
        <w:t>hospital</w:t>
      </w:r>
      <w:r w:rsidRPr="00096E1D">
        <w:t>;</w:t>
      </w:r>
    </w:p>
    <w:p w:rsidRPr="00096E1D" w:rsidR="008651BE" w:rsidP="00096E1D" w:rsidRDefault="008651BE">
      <w:pPr>
        <w:ind w:firstLine="284"/>
        <w:jc w:val="both"/>
      </w:pPr>
      <w:r w:rsidRPr="00096E1D">
        <w:t>-  </w:t>
      </w:r>
      <w:r w:rsidRPr="00096E1D" w:rsidR="002A0349">
        <w:t xml:space="preserve">the </w:t>
      </w:r>
      <w:r w:rsidRPr="00096E1D">
        <w:t>ex</w:t>
      </w:r>
      <w:r w:rsidRPr="00096E1D" w:rsidR="002A0349">
        <w:t>emp</w:t>
      </w:r>
      <w:r w:rsidRPr="00096E1D">
        <w:t xml:space="preserve">tion </w:t>
      </w:r>
      <w:r w:rsidRPr="00096E1D" w:rsidR="002A0349">
        <w:t>did not</w:t>
      </w:r>
      <w:r w:rsidRPr="00096E1D">
        <w:t xml:space="preserve"> </w:t>
      </w:r>
      <w:r w:rsidRPr="00096E1D" w:rsidR="005D25A7">
        <w:t>apply</w:t>
      </w:r>
      <w:r w:rsidRPr="00096E1D" w:rsidR="002A0349">
        <w:t xml:space="preserve"> to the </w:t>
      </w:r>
      <w:r w:rsidRPr="00096E1D" w:rsidR="005D25A7">
        <w:t>retirement</w:t>
      </w:r>
      <w:r w:rsidRPr="00096E1D" w:rsidR="002A0349">
        <w:t xml:space="preserve"> home staff</w:t>
      </w:r>
      <w:r w:rsidRPr="00096E1D">
        <w:t>;</w:t>
      </w:r>
    </w:p>
    <w:p w:rsidRPr="00096E1D" w:rsidR="008651BE" w:rsidP="00096E1D" w:rsidRDefault="008651BE">
      <w:pPr>
        <w:ind w:firstLine="284"/>
        <w:jc w:val="both"/>
      </w:pPr>
      <w:r w:rsidRPr="00096E1D">
        <w:t>-  </w:t>
      </w:r>
      <w:r w:rsidRPr="00096E1D" w:rsidR="00DB1370">
        <w:t xml:space="preserve">only the elderly </w:t>
      </w:r>
      <w:r w:rsidRPr="00096E1D" w:rsidR="005D25A7">
        <w:t>persons</w:t>
      </w:r>
      <w:r w:rsidRPr="00096E1D" w:rsidR="00DB1370">
        <w:t xml:space="preserve"> in question could apply for</w:t>
      </w:r>
      <w:r w:rsidRPr="00096E1D">
        <w:t xml:space="preserve"> </w:t>
      </w:r>
      <w:r w:rsidRPr="00096E1D" w:rsidR="00DB1370">
        <w:t>the exemption,</w:t>
      </w:r>
      <w:r w:rsidRPr="00096E1D" w:rsidR="005D25A7">
        <w:t xml:space="preserve"> and</w:t>
      </w:r>
      <w:r w:rsidRPr="00096E1D" w:rsidR="00DB1370">
        <w:t xml:space="preserve"> not the </w:t>
      </w:r>
      <w:r w:rsidRPr="00096E1D" w:rsidR="005D25A7">
        <w:t>institutions</w:t>
      </w:r>
      <w:r w:rsidRPr="00096E1D" w:rsidR="00DB1370">
        <w:t xml:space="preserve"> </w:t>
      </w:r>
      <w:r w:rsidRPr="00096E1D" w:rsidR="005D25A7">
        <w:t>as such</w:t>
      </w:r>
      <w:r w:rsidRPr="00096E1D">
        <w:t>.</w:t>
      </w:r>
    </w:p>
    <w:p w:rsidRPr="00096E1D" w:rsidR="00EA7A31" w:rsidP="00096E1D" w:rsidRDefault="00EA7A31">
      <w:pPr>
        <w:ind w:firstLine="284"/>
        <w:jc w:val="both"/>
      </w:pPr>
      <w:r w:rsidRPr="00096E1D">
        <w:fldChar w:fldCharType="begin"/>
      </w:r>
      <w:r w:rsidRPr="00096E1D">
        <w:instrText xml:space="preserve"> SEQ level0 \*arabic </w:instrText>
      </w:r>
      <w:r w:rsidRPr="00096E1D">
        <w:fldChar w:fldCharType="separate"/>
      </w:r>
      <w:r w:rsidR="00096E1D">
        <w:rPr>
          <w:noProof/>
        </w:rPr>
        <w:t>16</w:t>
      </w:r>
      <w:r w:rsidRPr="00096E1D">
        <w:fldChar w:fldCharType="end"/>
      </w:r>
      <w:r w:rsidRPr="00096E1D">
        <w:t>.  </w:t>
      </w:r>
      <w:r w:rsidRPr="00096E1D" w:rsidR="00A60284">
        <w:t>On</w:t>
      </w:r>
      <w:r w:rsidRPr="00096E1D">
        <w:t xml:space="preserve"> 21 </w:t>
      </w:r>
      <w:r w:rsidRPr="00096E1D" w:rsidR="005D25A7">
        <w:t>December</w:t>
      </w:r>
      <w:r w:rsidRPr="00096E1D">
        <w:t xml:space="preserve"> 2010,</w:t>
      </w:r>
      <w:r w:rsidRPr="00096E1D" w:rsidR="00A60284">
        <w:t xml:space="preserve"> when the appeal on points of law was</w:t>
      </w:r>
      <w:r w:rsidRPr="00096E1D">
        <w:t xml:space="preserve"> </w:t>
      </w:r>
      <w:r w:rsidRPr="00096E1D" w:rsidR="005D25A7">
        <w:t>still pending</w:t>
      </w:r>
      <w:r w:rsidRPr="00096E1D">
        <w:t xml:space="preserve">, </w:t>
      </w:r>
      <w:r w:rsidRPr="00096E1D" w:rsidR="005D25A7">
        <w:t>Law</w:t>
      </w:r>
      <w:r w:rsidRPr="00096E1D">
        <w:t xml:space="preserve"> n</w:t>
      </w:r>
      <w:r w:rsidRPr="00096E1D" w:rsidR="005D25A7">
        <w:t>o.</w:t>
      </w:r>
      <w:r w:rsidRPr="00096E1D">
        <w:t xml:space="preserve"> 2010-1594 </w:t>
      </w:r>
      <w:r w:rsidRPr="00096E1D" w:rsidR="005D25A7">
        <w:t>of</w:t>
      </w:r>
      <w:r w:rsidRPr="00096E1D">
        <w:t xml:space="preserve"> 20 </w:t>
      </w:r>
      <w:r w:rsidRPr="00096E1D" w:rsidR="005D25A7">
        <w:t>December</w:t>
      </w:r>
      <w:r w:rsidRPr="00096E1D">
        <w:t xml:space="preserve"> 2010 </w:t>
      </w:r>
      <w:r w:rsidRPr="00096E1D" w:rsidR="005D25A7">
        <w:t>on</w:t>
      </w:r>
      <w:r w:rsidRPr="00096E1D">
        <w:t xml:space="preserve"> </w:t>
      </w:r>
      <w:r w:rsidRPr="00096E1D" w:rsidR="005D25A7">
        <w:t>social</w:t>
      </w:r>
      <w:r w:rsidRPr="00096E1D">
        <w:t xml:space="preserve"> </w:t>
      </w:r>
      <w:r w:rsidRPr="00096E1D" w:rsidR="005D25A7">
        <w:t>security funding f</w:t>
      </w:r>
      <w:r w:rsidRPr="00096E1D">
        <w:t>or 2011 (</w:t>
      </w:r>
      <w:r w:rsidRPr="00096E1D" w:rsidR="005D25A7">
        <w:t>hereafter</w:t>
      </w:r>
      <w:r w:rsidRPr="00096E1D">
        <w:t xml:space="preserve"> </w:t>
      </w:r>
      <w:r w:rsidRPr="00096E1D" w:rsidR="00516054">
        <w:t>“</w:t>
      </w:r>
      <w:r w:rsidRPr="00096E1D" w:rsidR="005D25A7">
        <w:t>the</w:t>
      </w:r>
      <w:r w:rsidRPr="00096E1D">
        <w:t xml:space="preserve"> 20 </w:t>
      </w:r>
      <w:r w:rsidRPr="00096E1D" w:rsidR="005D25A7">
        <w:t>December</w:t>
      </w:r>
      <w:r w:rsidRPr="00096E1D">
        <w:t xml:space="preserve"> 2010</w:t>
      </w:r>
      <w:r w:rsidRPr="00096E1D" w:rsidR="005D25A7">
        <w:t xml:space="preserve"> Law</w:t>
      </w:r>
      <w:r w:rsidRPr="00096E1D" w:rsidR="00516054">
        <w:t>”</w:t>
      </w:r>
      <w:r w:rsidRPr="00096E1D">
        <w:t>)</w:t>
      </w:r>
      <w:r w:rsidRPr="00096E1D" w:rsidR="005D25A7">
        <w:t xml:space="preserve"> was published in the Official Gazette of the French Republic (</w:t>
      </w:r>
      <w:r w:rsidRPr="00096E1D" w:rsidR="005D25A7">
        <w:rPr>
          <w:rFonts w:asciiTheme="majorHAnsi" w:hAnsiTheme="majorHAnsi" w:cstheme="majorHAnsi"/>
        </w:rPr>
        <w:t>Official Gazette no. 295 of 21 </w:t>
      </w:r>
      <w:r w:rsidRPr="00096E1D" w:rsidR="005D25A7">
        <w:rPr>
          <w:rFonts w:asciiTheme="majorHAnsi" w:hAnsiTheme="majorHAnsi" w:cstheme="majorHAnsi"/>
          <w:bCs/>
        </w:rPr>
        <w:t>December 2010</w:t>
      </w:r>
      <w:r w:rsidRPr="00096E1D" w:rsidR="005D25A7">
        <w:rPr>
          <w:rFonts w:asciiTheme="majorHAnsi" w:hAnsiTheme="majorHAnsi" w:cstheme="majorHAnsi"/>
        </w:rPr>
        <w:t xml:space="preserve">). Section </w:t>
      </w:r>
      <w:r w:rsidRPr="00096E1D">
        <w:t xml:space="preserve">14 </w:t>
      </w:r>
      <w:r w:rsidRPr="00096E1D" w:rsidR="004C3861">
        <w:t>of that Law provided</w:t>
      </w:r>
      <w:r w:rsidRPr="00096E1D">
        <w:t xml:space="preserve">: </w:t>
      </w:r>
      <w:r w:rsidRPr="00096E1D" w:rsidR="00F00F35">
        <w:t>“</w:t>
      </w:r>
      <w:r w:rsidRPr="00096E1D" w:rsidR="004C3861">
        <w:t xml:space="preserve">in </w:t>
      </w:r>
      <w:r w:rsidRPr="00096E1D" w:rsidR="00DB76F1">
        <w:t>A</w:t>
      </w:r>
      <w:r w:rsidRPr="00096E1D">
        <w:t xml:space="preserve">rticle L. 241-10 </w:t>
      </w:r>
      <w:r w:rsidRPr="00096E1D" w:rsidR="00DB76F1">
        <w:t>III (1) of the C</w:t>
      </w:r>
      <w:r w:rsidRPr="00096E1D">
        <w:t xml:space="preserve">ode </w:t>
      </w:r>
      <w:r w:rsidRPr="00096E1D" w:rsidR="00DB76F1">
        <w:t xml:space="preserve">of </w:t>
      </w:r>
      <w:r w:rsidRPr="00096E1D" w:rsidR="00F00F35">
        <w:t>Social</w:t>
      </w:r>
      <w:r w:rsidRPr="00096E1D" w:rsidR="00DB76F1">
        <w:t xml:space="preserve"> </w:t>
      </w:r>
      <w:r w:rsidRPr="00096E1D" w:rsidR="00F00F35">
        <w:t>Security</w:t>
      </w:r>
      <w:r w:rsidRPr="00096E1D">
        <w:t xml:space="preserve">, </w:t>
      </w:r>
      <w:r w:rsidRPr="00096E1D" w:rsidR="00DB76F1">
        <w:t>the words</w:t>
      </w:r>
      <w:r w:rsidRPr="00096E1D">
        <w:t xml:space="preserve"> </w:t>
      </w:r>
      <w:r w:rsidRPr="00096E1D" w:rsidR="00F00F35">
        <w:t>“</w:t>
      </w:r>
      <w:r w:rsidRPr="00096E1D" w:rsidR="00DB76F1">
        <w:t>at the home of</w:t>
      </w:r>
      <w:r w:rsidRPr="00096E1D" w:rsidR="00F00F35">
        <w:t>”</w:t>
      </w:r>
      <w:r w:rsidRPr="00096E1D">
        <w:t xml:space="preserve"> s</w:t>
      </w:r>
      <w:r w:rsidRPr="00096E1D" w:rsidR="00DB76F1">
        <w:t>hall be</w:t>
      </w:r>
      <w:r w:rsidRPr="00096E1D">
        <w:t xml:space="preserve"> </w:t>
      </w:r>
      <w:r w:rsidRPr="00096E1D" w:rsidR="00F00F35">
        <w:t>replaced</w:t>
      </w:r>
      <w:r w:rsidRPr="00096E1D" w:rsidR="00DB76F1">
        <w:t xml:space="preserve"> with</w:t>
      </w:r>
      <w:r w:rsidRPr="00096E1D" w:rsidR="00F00F35">
        <w:t xml:space="preserve"> “</w:t>
      </w:r>
      <w:r w:rsidRPr="00096E1D">
        <w:t>a</w:t>
      </w:r>
      <w:r w:rsidRPr="00096E1D" w:rsidR="00DB76F1">
        <w:t>t the</w:t>
      </w:r>
      <w:r w:rsidRPr="00096E1D">
        <w:t xml:space="preserve"> </w:t>
      </w:r>
      <w:r w:rsidRPr="00096E1D" w:rsidR="00F00F35">
        <w:t>private</w:t>
      </w:r>
      <w:r w:rsidRPr="00096E1D" w:rsidR="00DB76F1">
        <w:t xml:space="preserve"> home of</w:t>
      </w:r>
      <w:r w:rsidRPr="00096E1D" w:rsidR="00F00F35">
        <w:t>”</w:t>
      </w:r>
      <w:r w:rsidRPr="00096E1D">
        <w:t>.</w:t>
      </w:r>
    </w:p>
    <w:p w:rsidRPr="00096E1D" w:rsidR="00EA7A31" w:rsidP="00096E1D" w:rsidRDefault="00EA7A31">
      <w:pPr>
        <w:ind w:firstLine="284"/>
        <w:jc w:val="both"/>
      </w:pPr>
      <w:r w:rsidRPr="00096E1D">
        <w:fldChar w:fldCharType="begin"/>
      </w:r>
      <w:r w:rsidRPr="00096E1D">
        <w:instrText xml:space="preserve"> SEQ level0 \*arabic </w:instrText>
      </w:r>
      <w:r w:rsidRPr="00096E1D">
        <w:fldChar w:fldCharType="separate"/>
      </w:r>
      <w:r w:rsidR="00096E1D">
        <w:rPr>
          <w:noProof/>
        </w:rPr>
        <w:t>17</w:t>
      </w:r>
      <w:r w:rsidRPr="00096E1D">
        <w:fldChar w:fldCharType="end"/>
      </w:r>
      <w:r w:rsidRPr="00096E1D">
        <w:t>.  </w:t>
      </w:r>
      <w:r w:rsidRPr="00096E1D" w:rsidR="00D270DD">
        <w:t xml:space="preserve">In the meantime that Law had been </w:t>
      </w:r>
      <w:r w:rsidRPr="00096E1D" w:rsidR="00F00F35">
        <w:t>referred</w:t>
      </w:r>
      <w:r w:rsidRPr="00096E1D" w:rsidR="00D270DD">
        <w:t xml:space="preserve"> to the </w:t>
      </w:r>
      <w:r w:rsidRPr="00096E1D" w:rsidR="00F00F35">
        <w:t>Constitutional</w:t>
      </w:r>
      <w:r w:rsidRPr="00096E1D">
        <w:t xml:space="preserve"> </w:t>
      </w:r>
      <w:r w:rsidRPr="00096E1D" w:rsidR="00F00F35">
        <w:t>Council</w:t>
      </w:r>
      <w:r w:rsidRPr="00096E1D" w:rsidR="00D270DD">
        <w:t xml:space="preserve"> by </w:t>
      </w:r>
      <w:r w:rsidRPr="00096E1D" w:rsidR="00F00F35">
        <w:t>Deputies</w:t>
      </w:r>
      <w:r w:rsidRPr="00096E1D">
        <w:t xml:space="preserve"> </w:t>
      </w:r>
      <w:r w:rsidRPr="00096E1D" w:rsidR="00D270DD">
        <w:t>who</w:t>
      </w:r>
      <w:r w:rsidRPr="00096E1D">
        <w:t xml:space="preserve"> </w:t>
      </w:r>
      <w:r w:rsidRPr="00096E1D" w:rsidR="00F00F35">
        <w:t>considered</w:t>
      </w:r>
      <w:r w:rsidRPr="00096E1D" w:rsidR="00D270DD">
        <w:t xml:space="preserve"> that</w:t>
      </w:r>
      <w:r w:rsidRPr="00096E1D" w:rsidR="000B1AA5">
        <w:t xml:space="preserve"> by ruling out the impugned</w:t>
      </w:r>
      <w:r w:rsidRPr="00096E1D" w:rsidR="00D270DD">
        <w:t xml:space="preserve"> </w:t>
      </w:r>
      <w:r w:rsidRPr="00096E1D" w:rsidR="000B1AA5">
        <w:t xml:space="preserve">exemption of </w:t>
      </w:r>
      <w:r w:rsidRPr="00096E1D" w:rsidR="00F00F35">
        <w:t>persons</w:t>
      </w:r>
      <w:r w:rsidRPr="00096E1D" w:rsidR="000B1AA5">
        <w:t xml:space="preserve"> </w:t>
      </w:r>
      <w:r w:rsidRPr="00096E1D" w:rsidR="00F00F35">
        <w:t>residing</w:t>
      </w:r>
      <w:r w:rsidRPr="00096E1D" w:rsidR="000B1AA5">
        <w:t xml:space="preserve"> in </w:t>
      </w:r>
      <w:r w:rsidRPr="00096E1D" w:rsidR="00F00F35">
        <w:t>institutions</w:t>
      </w:r>
      <w:r w:rsidRPr="00096E1D" w:rsidR="000B1AA5">
        <w:t xml:space="preserve">, </w:t>
      </w:r>
      <w:r w:rsidRPr="00096E1D" w:rsidR="00D270DD">
        <w:t>section</w:t>
      </w:r>
      <w:r w:rsidRPr="00096E1D">
        <w:t xml:space="preserve"> 14 </w:t>
      </w:r>
      <w:r w:rsidRPr="00096E1D" w:rsidR="000B1AA5">
        <w:t>of the</w:t>
      </w:r>
      <w:r w:rsidRPr="00096E1D">
        <w:t xml:space="preserve"> 20 </w:t>
      </w:r>
      <w:r w:rsidRPr="00096E1D" w:rsidR="00F00F35">
        <w:t>December</w:t>
      </w:r>
      <w:r w:rsidRPr="00096E1D">
        <w:t xml:space="preserve"> 2010</w:t>
      </w:r>
      <w:r w:rsidRPr="00096E1D" w:rsidR="000B1AA5">
        <w:t xml:space="preserve"> Law</w:t>
      </w:r>
      <w:r w:rsidRPr="00096E1D" w:rsidR="001D6F9C">
        <w:t xml:space="preserve"> was in breach of the equality </w:t>
      </w:r>
      <w:r w:rsidRPr="00096E1D" w:rsidR="00F00F35">
        <w:t>principle</w:t>
      </w:r>
      <w:r w:rsidRPr="00096E1D">
        <w:t xml:space="preserve">. </w:t>
      </w:r>
      <w:r w:rsidRPr="00096E1D" w:rsidR="00CF6D04">
        <w:t xml:space="preserve">Conducting a preliminary </w:t>
      </w:r>
      <w:r w:rsidRPr="00096E1D" w:rsidR="00F00F35">
        <w:t>review</w:t>
      </w:r>
      <w:r w:rsidRPr="00096E1D" w:rsidR="00CF6D04">
        <w:t xml:space="preserve">, by </w:t>
      </w:r>
      <w:r w:rsidRPr="00096E1D" w:rsidR="00F00F35">
        <w:t>decision</w:t>
      </w:r>
      <w:r w:rsidRPr="00096E1D">
        <w:t xml:space="preserve"> </w:t>
      </w:r>
      <w:r w:rsidRPr="00096E1D" w:rsidR="00CF6D04">
        <w:t>of</w:t>
      </w:r>
      <w:r w:rsidRPr="00096E1D">
        <w:t xml:space="preserve"> 16 </w:t>
      </w:r>
      <w:r w:rsidRPr="00096E1D" w:rsidR="00F00F35">
        <w:t>December</w:t>
      </w:r>
      <w:r w:rsidRPr="00096E1D">
        <w:t xml:space="preserve"> 2010</w:t>
      </w:r>
      <w:r w:rsidRPr="00096E1D" w:rsidR="00CF6D04">
        <w:t xml:space="preserve"> </w:t>
      </w:r>
      <w:r w:rsidRPr="00096E1D" w:rsidR="00F00F35">
        <w:t>a</w:t>
      </w:r>
      <w:r w:rsidRPr="00096E1D" w:rsidR="00CF6D04">
        <w:t>s reasoned</w:t>
      </w:r>
      <w:r w:rsidRPr="00096E1D" w:rsidR="00F00F35">
        <w:t xml:space="preserve"> below</w:t>
      </w:r>
      <w:r w:rsidRPr="00096E1D">
        <w:t xml:space="preserve">, </w:t>
      </w:r>
      <w:r w:rsidRPr="00096E1D" w:rsidR="00F00F35">
        <w:t>the</w:t>
      </w:r>
      <w:r w:rsidRPr="00096E1D" w:rsidR="00CF6D04">
        <w:t xml:space="preserve"> </w:t>
      </w:r>
      <w:r w:rsidRPr="00096E1D" w:rsidR="00F00F35">
        <w:t>Constitutional</w:t>
      </w:r>
      <w:r w:rsidRPr="00096E1D">
        <w:t xml:space="preserve"> </w:t>
      </w:r>
      <w:r w:rsidRPr="00096E1D" w:rsidR="00F00F35">
        <w:t>Council</w:t>
      </w:r>
      <w:r w:rsidRPr="00096E1D" w:rsidR="00CF6D04">
        <w:t xml:space="preserve"> </w:t>
      </w:r>
      <w:r w:rsidRPr="00096E1D" w:rsidR="00F00F35">
        <w:t>declared</w:t>
      </w:r>
      <w:r w:rsidRPr="00096E1D" w:rsidR="00CF6D04">
        <w:t xml:space="preserve"> section</w:t>
      </w:r>
      <w:r w:rsidRPr="00096E1D">
        <w:t xml:space="preserve"> 14 </w:t>
      </w:r>
      <w:r w:rsidRPr="00096E1D" w:rsidR="00F00F35">
        <w:t>cited</w:t>
      </w:r>
      <w:r w:rsidRPr="00096E1D" w:rsidR="00CF6D04">
        <w:t xml:space="preserve"> above in</w:t>
      </w:r>
      <w:r w:rsidRPr="00096E1D">
        <w:t xml:space="preserve"> </w:t>
      </w:r>
      <w:r w:rsidRPr="00096E1D" w:rsidR="00F00F35">
        <w:t>conformity</w:t>
      </w:r>
      <w:r w:rsidRPr="00096E1D" w:rsidR="00CF6D04">
        <w:t xml:space="preserve"> with the Constitution</w:t>
      </w:r>
      <w:r w:rsidRPr="00096E1D">
        <w:t>:</w:t>
      </w:r>
    </w:p>
    <w:p w:rsidRPr="00096E1D" w:rsidR="00EA7A31" w:rsidP="00096E1D" w:rsidRDefault="00EA7A31">
      <w:pPr>
        <w:numPr>
          <w:ilvl w:val="0"/>
          <w:numId w:val="21"/>
        </w:numPr>
        <w:tabs>
          <w:tab w:val="clear" w:pos="720"/>
        </w:tabs>
        <w:spacing w:before="120" w:after="120"/>
        <w:ind w:left="425" w:firstLine="142"/>
        <w:jc w:val="both"/>
        <w:rPr>
          <w:sz w:val="20"/>
        </w:rPr>
      </w:pPr>
      <w:r w:rsidRPr="00096E1D">
        <w:rPr>
          <w:sz w:val="20"/>
        </w:rPr>
        <w:t>  </w:t>
      </w:r>
      <w:r w:rsidRPr="00096E1D" w:rsidR="00F00F35">
        <w:rPr>
          <w:sz w:val="20"/>
        </w:rPr>
        <w:t>“</w:t>
      </w:r>
      <w:r w:rsidRPr="00096E1D">
        <w:rPr>
          <w:sz w:val="20"/>
        </w:rPr>
        <w:t xml:space="preserve">... </w:t>
      </w:r>
      <w:r w:rsidRPr="00096E1D" w:rsidR="00716609">
        <w:rPr>
          <w:sz w:val="20"/>
        </w:rPr>
        <w:t>Considering that the exemption from employers</w:t>
      </w:r>
      <w:r w:rsidRPr="00096E1D" w:rsidR="00096E1D">
        <w:rPr>
          <w:sz w:val="20"/>
        </w:rPr>
        <w:t>’</w:t>
      </w:r>
      <w:r w:rsidRPr="00096E1D" w:rsidR="00716609">
        <w:rPr>
          <w:sz w:val="20"/>
        </w:rPr>
        <w:t xml:space="preserve"> contributions provided for in Article L. 241-10 of the </w:t>
      </w:r>
      <w:r w:rsidRPr="00096E1D" w:rsidR="00686A4D">
        <w:rPr>
          <w:sz w:val="20"/>
        </w:rPr>
        <w:t xml:space="preserve">Social Security Code </w:t>
      </w:r>
      <w:r w:rsidRPr="00096E1D" w:rsidR="00716609">
        <w:rPr>
          <w:sz w:val="20"/>
        </w:rPr>
        <w:t xml:space="preserve">is intended to enable dependent persons to continue to live in their own homes; that making entitlement to such exemption dependent upon the private nature of the home of the beneficiary of the said assistance is directly linked to the purpose of that Article; that, therefore, the provisions of Article 14, reiterating that purpose, do not infringe the </w:t>
      </w:r>
      <w:r w:rsidRPr="00096E1D" w:rsidR="001A3E9F">
        <w:rPr>
          <w:sz w:val="20"/>
        </w:rPr>
        <w:t>principle</w:t>
      </w:r>
      <w:r w:rsidRPr="00096E1D" w:rsidR="00716609">
        <w:rPr>
          <w:sz w:val="20"/>
        </w:rPr>
        <w:t xml:space="preserve"> of equality before the law”.</w:t>
      </w:r>
    </w:p>
    <w:p w:rsidRPr="00096E1D" w:rsidR="00EA7A31" w:rsidP="00096E1D" w:rsidRDefault="00EA7A31">
      <w:pPr>
        <w:ind w:firstLine="284"/>
        <w:jc w:val="both"/>
      </w:pPr>
      <w:r w:rsidRPr="00096E1D">
        <w:fldChar w:fldCharType="begin"/>
      </w:r>
      <w:r w:rsidRPr="00096E1D">
        <w:instrText xml:space="preserve"> SEQ level0 \*arabic </w:instrText>
      </w:r>
      <w:r w:rsidRPr="00096E1D">
        <w:fldChar w:fldCharType="separate"/>
      </w:r>
      <w:r w:rsidR="00096E1D">
        <w:rPr>
          <w:noProof/>
        </w:rPr>
        <w:t>18</w:t>
      </w:r>
      <w:r w:rsidRPr="00096E1D">
        <w:fldChar w:fldCharType="end"/>
      </w:r>
      <w:r w:rsidRPr="00096E1D">
        <w:t>.  </w:t>
      </w:r>
      <w:r w:rsidRPr="00096E1D" w:rsidR="005C00EF">
        <w:t xml:space="preserve">In its </w:t>
      </w:r>
      <w:r w:rsidRPr="00096E1D" w:rsidR="00716609">
        <w:t>defence</w:t>
      </w:r>
      <w:r w:rsidRPr="00096E1D">
        <w:t xml:space="preserve"> </w:t>
      </w:r>
      <w:r w:rsidRPr="00096E1D" w:rsidR="005C00EF">
        <w:t xml:space="preserve">pleadings </w:t>
      </w:r>
      <w:r w:rsidRPr="00096E1D" w:rsidR="00716609">
        <w:t>lodged</w:t>
      </w:r>
      <w:r w:rsidRPr="00096E1D" w:rsidR="005C00EF">
        <w:t xml:space="preserve"> on </w:t>
      </w:r>
      <w:r w:rsidRPr="00096E1D">
        <w:t xml:space="preserve">29 </w:t>
      </w:r>
      <w:r w:rsidRPr="00096E1D" w:rsidR="00716609">
        <w:t>December</w:t>
      </w:r>
      <w:r w:rsidRPr="00096E1D">
        <w:t xml:space="preserve"> 2010 </w:t>
      </w:r>
      <w:r w:rsidRPr="00096E1D" w:rsidR="005C00EF">
        <w:t xml:space="preserve">before the </w:t>
      </w:r>
      <w:r w:rsidRPr="00096E1D" w:rsidR="00716609">
        <w:t>Court</w:t>
      </w:r>
      <w:r w:rsidRPr="00096E1D">
        <w:t xml:space="preserve"> </w:t>
      </w:r>
      <w:r w:rsidRPr="00096E1D" w:rsidR="005C00EF">
        <w:t>of C</w:t>
      </w:r>
      <w:r w:rsidRPr="00096E1D">
        <w:t xml:space="preserve">assation, </w:t>
      </w:r>
      <w:r w:rsidRPr="00096E1D" w:rsidR="00AE4601">
        <w:t xml:space="preserve">the </w:t>
      </w:r>
      <w:r w:rsidRPr="00096E1D">
        <w:t xml:space="preserve">URSSAF </w:t>
      </w:r>
      <w:r w:rsidRPr="00096E1D" w:rsidR="005C00EF">
        <w:t xml:space="preserve">emphasised that the aim of the </w:t>
      </w:r>
      <w:r w:rsidRPr="00096E1D">
        <w:t>ex</w:t>
      </w:r>
      <w:r w:rsidRPr="00096E1D" w:rsidR="005C00EF">
        <w:t>emp</w:t>
      </w:r>
      <w:r w:rsidRPr="00096E1D">
        <w:t xml:space="preserve">tion </w:t>
      </w:r>
      <w:r w:rsidRPr="00096E1D" w:rsidR="005C00EF">
        <w:t xml:space="preserve">provision was to enable elderly </w:t>
      </w:r>
      <w:r w:rsidRPr="00096E1D" w:rsidR="00716609">
        <w:t>persons</w:t>
      </w:r>
      <w:r w:rsidRPr="00096E1D" w:rsidR="005C00EF">
        <w:t xml:space="preserve"> to </w:t>
      </w:r>
      <w:r w:rsidRPr="00096E1D" w:rsidR="00572EB5">
        <w:t>continue to live at home</w:t>
      </w:r>
      <w:r w:rsidRPr="00096E1D">
        <w:t xml:space="preserve">. </w:t>
      </w:r>
      <w:r w:rsidRPr="00096E1D" w:rsidR="009742B9">
        <w:t xml:space="preserve">It relied on the interpretative nature of section 14 of the 20 December 2010 Law, which was aimed solely at confirming that the exemption from contributions did not apply to persons employed by institutions providing collective accommodation for dependent persons and preventing the latter from misusing the provisions of Article L. 241-10 III CSS. </w:t>
      </w:r>
      <w:r w:rsidRPr="00096E1D" w:rsidR="007F6668">
        <w:t xml:space="preserve">The </w:t>
      </w:r>
      <w:r w:rsidRPr="00096E1D">
        <w:t xml:space="preserve">URSSAF </w:t>
      </w:r>
      <w:r w:rsidRPr="00096E1D" w:rsidR="007F6668">
        <w:t xml:space="preserve">pointed out that the </w:t>
      </w:r>
      <w:r w:rsidRPr="00096E1D">
        <w:t xml:space="preserve">20 </w:t>
      </w:r>
      <w:r w:rsidRPr="00096E1D" w:rsidR="009742B9">
        <w:t>December</w:t>
      </w:r>
      <w:r w:rsidRPr="00096E1D">
        <w:t xml:space="preserve"> 2010 </w:t>
      </w:r>
      <w:r w:rsidRPr="00096E1D" w:rsidR="009742B9">
        <w:t>Law</w:t>
      </w:r>
      <w:r w:rsidRPr="00096E1D" w:rsidR="007F6668">
        <w:t xml:space="preserve"> was an</w:t>
      </w:r>
      <w:r w:rsidRPr="00096E1D">
        <w:t xml:space="preserve"> </w:t>
      </w:r>
      <w:r w:rsidRPr="00096E1D" w:rsidR="009742B9">
        <w:t>interpretative</w:t>
      </w:r>
      <w:r w:rsidRPr="00096E1D">
        <w:t xml:space="preserve"> </w:t>
      </w:r>
      <w:r w:rsidRPr="00096E1D" w:rsidR="007F6668">
        <w:t>law and that section</w:t>
      </w:r>
      <w:r w:rsidRPr="00096E1D">
        <w:t xml:space="preserve"> 14 </w:t>
      </w:r>
      <w:r w:rsidRPr="00096E1D" w:rsidR="007F6668">
        <w:t>was directly</w:t>
      </w:r>
      <w:r w:rsidRPr="00096E1D">
        <w:t xml:space="preserve"> </w:t>
      </w:r>
      <w:r w:rsidRPr="00096E1D" w:rsidR="009742B9">
        <w:t>applicable</w:t>
      </w:r>
      <w:r w:rsidRPr="00096E1D" w:rsidR="007F6668">
        <w:t xml:space="preserve"> to the </w:t>
      </w:r>
      <w:r w:rsidRPr="00096E1D" w:rsidR="00590E02">
        <w:t xml:space="preserve">ongoing </w:t>
      </w:r>
      <w:r w:rsidRPr="00096E1D" w:rsidR="007F6668">
        <w:t>proceedings, including those before the</w:t>
      </w:r>
      <w:r w:rsidRPr="00096E1D">
        <w:t xml:space="preserve"> </w:t>
      </w:r>
      <w:r w:rsidRPr="00096E1D" w:rsidR="009742B9">
        <w:t>Court</w:t>
      </w:r>
      <w:r w:rsidRPr="00096E1D">
        <w:t xml:space="preserve"> </w:t>
      </w:r>
      <w:r w:rsidRPr="00096E1D" w:rsidR="007F6668">
        <w:t>of C</w:t>
      </w:r>
      <w:r w:rsidRPr="00096E1D">
        <w:t>assation.</w:t>
      </w:r>
    </w:p>
    <w:p w:rsidRPr="00096E1D" w:rsidR="00EA7A31" w:rsidP="00096E1D" w:rsidRDefault="00EA7A31">
      <w:pPr>
        <w:pStyle w:val="JuPara"/>
      </w:pPr>
      <w:r w:rsidRPr="00096E1D">
        <w:fldChar w:fldCharType="begin"/>
      </w:r>
      <w:r w:rsidRPr="00096E1D">
        <w:instrText xml:space="preserve"> SEQ level0 \*arabic </w:instrText>
      </w:r>
      <w:r w:rsidRPr="00096E1D">
        <w:fldChar w:fldCharType="separate"/>
      </w:r>
      <w:r w:rsidR="00096E1D">
        <w:rPr>
          <w:noProof/>
        </w:rPr>
        <w:t>19</w:t>
      </w:r>
      <w:r w:rsidRPr="00096E1D">
        <w:fldChar w:fldCharType="end"/>
      </w:r>
      <w:r w:rsidRPr="00096E1D">
        <w:t>.  </w:t>
      </w:r>
      <w:r w:rsidRPr="00096E1D" w:rsidR="009742B9">
        <w:t>In his</w:t>
      </w:r>
      <w:r w:rsidRPr="00096E1D">
        <w:t xml:space="preserve"> </w:t>
      </w:r>
      <w:r w:rsidRPr="00096E1D" w:rsidR="009742B9">
        <w:t>report</w:t>
      </w:r>
      <w:r w:rsidRPr="00096E1D">
        <w:t xml:space="preserve"> </w:t>
      </w:r>
      <w:r w:rsidRPr="00096E1D" w:rsidR="009742B9">
        <w:t xml:space="preserve">entitled </w:t>
      </w:r>
      <w:r w:rsidRPr="00096E1D" w:rsidR="0084582D">
        <w:t>“</w:t>
      </w:r>
      <w:r w:rsidRPr="00096E1D" w:rsidR="009742B9">
        <w:t>In</w:t>
      </w:r>
      <w:r w:rsidRPr="00096E1D">
        <w:t xml:space="preserve"> </w:t>
      </w:r>
      <w:r w:rsidRPr="00096E1D" w:rsidR="009742B9">
        <w:t>view of the</w:t>
      </w:r>
      <w:r w:rsidRPr="00096E1D">
        <w:t xml:space="preserve"> non-admission </w:t>
      </w:r>
      <w:r w:rsidRPr="00096E1D" w:rsidR="009742B9">
        <w:t xml:space="preserve">of the appeal on points of law </w:t>
      </w:r>
      <w:r w:rsidRPr="00096E1D" w:rsidR="009742B9">
        <w:rPr>
          <w:color w:val="000000"/>
        </w:rPr>
        <w:t>in the absence of any arguable grounds of appeal</w:t>
      </w:r>
      <w:r w:rsidRPr="00096E1D" w:rsidR="0084582D">
        <w:rPr>
          <w:color w:val="000000"/>
        </w:rPr>
        <w:t>”</w:t>
      </w:r>
      <w:r w:rsidRPr="00096E1D">
        <w:t xml:space="preserve">, </w:t>
      </w:r>
      <w:r w:rsidRPr="00096E1D" w:rsidR="009742B9">
        <w:t>the</w:t>
      </w:r>
      <w:r w:rsidRPr="00096E1D">
        <w:t xml:space="preserve"> </w:t>
      </w:r>
      <w:r w:rsidRPr="00096E1D" w:rsidR="009742B9">
        <w:t>reporting judge argued, first of all, that the</w:t>
      </w:r>
      <w:r w:rsidRPr="00096E1D">
        <w:t xml:space="preserve"> </w:t>
      </w:r>
      <w:r w:rsidRPr="00096E1D" w:rsidR="009742B9">
        <w:t>interpretation</w:t>
      </w:r>
      <w:r w:rsidRPr="00096E1D">
        <w:t xml:space="preserve"> </w:t>
      </w:r>
      <w:r w:rsidRPr="00096E1D" w:rsidR="009742B9">
        <w:t>of the</w:t>
      </w:r>
      <w:r w:rsidRPr="00096E1D">
        <w:t xml:space="preserve"> initial </w:t>
      </w:r>
      <w:r w:rsidRPr="00096E1D" w:rsidR="009742B9">
        <w:t>text by the trial</w:t>
      </w:r>
      <w:r w:rsidRPr="00096E1D">
        <w:t xml:space="preserve"> </w:t>
      </w:r>
      <w:r w:rsidRPr="00096E1D" w:rsidR="009742B9">
        <w:t>judges</w:t>
      </w:r>
      <w:r w:rsidRPr="00096E1D">
        <w:t xml:space="preserve"> </w:t>
      </w:r>
      <w:r w:rsidRPr="00096E1D" w:rsidR="009742B9">
        <w:t xml:space="preserve">had been consistent with the </w:t>
      </w:r>
      <w:r w:rsidRPr="00096E1D" w:rsidR="009E4D5C">
        <w:t>legislature</w:t>
      </w:r>
      <w:r w:rsidRPr="00096E1D" w:rsidR="00096E1D">
        <w:t>’</w:t>
      </w:r>
      <w:r w:rsidRPr="00096E1D" w:rsidR="009742B9">
        <w:t>s intentions, and, secondly, that by providing a definition</w:t>
      </w:r>
      <w:r w:rsidRPr="00096E1D">
        <w:t xml:space="preserve"> </w:t>
      </w:r>
      <w:r w:rsidRPr="00096E1D" w:rsidR="009742B9">
        <w:t xml:space="preserve">of </w:t>
      </w:r>
      <w:r w:rsidRPr="00096E1D" w:rsidR="0084582D">
        <w:t>“</w:t>
      </w:r>
      <w:r w:rsidRPr="00096E1D" w:rsidR="00C03510">
        <w:t>private</w:t>
      </w:r>
      <w:r w:rsidRPr="00096E1D" w:rsidR="009742B9">
        <w:t xml:space="preserve"> home</w:t>
      </w:r>
      <w:r w:rsidRPr="00096E1D" w:rsidR="00C03510">
        <w:t>” (</w:t>
      </w:r>
      <w:r w:rsidRPr="00096E1D">
        <w:rPr>
          <w:i/>
        </w:rPr>
        <w:t>domicile</w:t>
      </w:r>
      <w:r w:rsidRPr="00096E1D" w:rsidR="00C03510">
        <w:t>)</w:t>
      </w:r>
      <w:r w:rsidRPr="00096E1D" w:rsidR="009742B9">
        <w:t xml:space="preserve"> for the purposes of the impugned</w:t>
      </w:r>
      <w:r w:rsidRPr="00096E1D">
        <w:t xml:space="preserve"> </w:t>
      </w:r>
      <w:r w:rsidRPr="00096E1D" w:rsidR="009742B9">
        <w:t>text</w:t>
      </w:r>
      <w:r w:rsidRPr="00096E1D">
        <w:t xml:space="preserve">, </w:t>
      </w:r>
      <w:r w:rsidRPr="00096E1D" w:rsidR="009742B9">
        <w:t>the</w:t>
      </w:r>
      <w:r w:rsidRPr="00096E1D">
        <w:t xml:space="preserve"> </w:t>
      </w:r>
      <w:r w:rsidRPr="00096E1D" w:rsidR="009E4D5C">
        <w:t>legislature</w:t>
      </w:r>
      <w:r w:rsidRPr="00096E1D" w:rsidR="009742B9">
        <w:t xml:space="preserve"> had clearly wished to conf</w:t>
      </w:r>
      <w:r w:rsidRPr="00096E1D">
        <w:t>er</w:t>
      </w:r>
      <w:r w:rsidRPr="00096E1D" w:rsidR="009742B9">
        <w:t xml:space="preserve"> an interpretative nature on section</w:t>
      </w:r>
      <w:r w:rsidRPr="00096E1D">
        <w:t xml:space="preserve"> 14 </w:t>
      </w:r>
      <w:r w:rsidRPr="00096E1D" w:rsidR="009742B9">
        <w:t>of the</w:t>
      </w:r>
      <w:r w:rsidRPr="00096E1D">
        <w:t xml:space="preserve"> 20 </w:t>
      </w:r>
      <w:r w:rsidRPr="00096E1D" w:rsidR="009742B9">
        <w:t>December</w:t>
      </w:r>
      <w:r w:rsidRPr="00096E1D">
        <w:t xml:space="preserve"> 2010 </w:t>
      </w:r>
      <w:r w:rsidRPr="00096E1D" w:rsidR="009742B9">
        <w:t xml:space="preserve">Law, </w:t>
      </w:r>
      <w:r w:rsidRPr="00096E1D">
        <w:t>rend</w:t>
      </w:r>
      <w:r w:rsidRPr="00096E1D" w:rsidR="009742B9">
        <w:t>ering that</w:t>
      </w:r>
      <w:r w:rsidRPr="00096E1D">
        <w:t xml:space="preserve"> </w:t>
      </w:r>
      <w:r w:rsidRPr="00096E1D" w:rsidR="009742B9">
        <w:t>decision</w:t>
      </w:r>
      <w:r w:rsidRPr="00096E1D">
        <w:t xml:space="preserve"> applicable </w:t>
      </w:r>
      <w:r w:rsidRPr="00096E1D" w:rsidR="009742B9">
        <w:t>before the</w:t>
      </w:r>
      <w:r w:rsidRPr="00096E1D">
        <w:t xml:space="preserve"> </w:t>
      </w:r>
      <w:r w:rsidRPr="00096E1D" w:rsidR="009742B9">
        <w:t>Court</w:t>
      </w:r>
      <w:r w:rsidRPr="00096E1D">
        <w:t xml:space="preserve"> </w:t>
      </w:r>
      <w:r w:rsidRPr="00096E1D" w:rsidR="009742B9">
        <w:t>of C</w:t>
      </w:r>
      <w:r w:rsidRPr="00096E1D">
        <w:t xml:space="preserve">assation. </w:t>
      </w:r>
      <w:r w:rsidRPr="00096E1D" w:rsidR="009742B9">
        <w:t>The reporting judge</w:t>
      </w:r>
      <w:r w:rsidRPr="00096E1D">
        <w:t xml:space="preserve"> </w:t>
      </w:r>
      <w:r w:rsidRPr="00096E1D" w:rsidR="009742B9">
        <w:t>concluded his</w:t>
      </w:r>
      <w:r w:rsidRPr="00096E1D">
        <w:t xml:space="preserve"> </w:t>
      </w:r>
      <w:r w:rsidRPr="00096E1D" w:rsidR="009742B9">
        <w:t>report</w:t>
      </w:r>
      <w:r w:rsidRPr="00096E1D">
        <w:t xml:space="preserve"> </w:t>
      </w:r>
      <w:r w:rsidRPr="00096E1D" w:rsidR="009742B9">
        <w:t>as follows</w:t>
      </w:r>
      <w:r w:rsidRPr="00096E1D">
        <w:t xml:space="preserve">: </w:t>
      </w:r>
      <w:r w:rsidRPr="00096E1D" w:rsidR="0084582D">
        <w:t>“[c]</w:t>
      </w:r>
      <w:r w:rsidRPr="00096E1D" w:rsidR="009742B9">
        <w:t>onsequently, the</w:t>
      </w:r>
      <w:r w:rsidRPr="00096E1D">
        <w:t xml:space="preserve"> </w:t>
      </w:r>
      <w:r w:rsidRPr="00096E1D" w:rsidR="009742B9">
        <w:t>decision</w:t>
      </w:r>
      <w:r w:rsidRPr="00096E1D">
        <w:t xml:space="preserve"> </w:t>
      </w:r>
      <w:r w:rsidRPr="00096E1D" w:rsidR="009742B9">
        <w:t>taken by the Court</w:t>
      </w:r>
      <w:r w:rsidRPr="00096E1D">
        <w:t xml:space="preserve"> </w:t>
      </w:r>
      <w:r w:rsidRPr="00096E1D" w:rsidR="009742B9">
        <w:t>of A</w:t>
      </w:r>
      <w:r w:rsidRPr="00096E1D">
        <w:t>ppe</w:t>
      </w:r>
      <w:r w:rsidRPr="00096E1D" w:rsidR="009742B9">
        <w:t>a</w:t>
      </w:r>
      <w:r w:rsidRPr="00096E1D">
        <w:t>l</w:t>
      </w:r>
      <w:r w:rsidRPr="00096E1D" w:rsidR="009742B9">
        <w:t xml:space="preserve"> cannot be validly challenged by an argument which has become ineffective, such that the appeal on points of law cannot be allowed</w:t>
      </w:r>
      <w:r w:rsidRPr="00096E1D" w:rsidR="0084582D">
        <w:t>”</w:t>
      </w:r>
      <w:r w:rsidRPr="00096E1D">
        <w:t xml:space="preserve">. </w:t>
      </w:r>
      <w:r w:rsidRPr="00096E1D" w:rsidR="008A7586">
        <w:t xml:space="preserve">The </w:t>
      </w:r>
      <w:r w:rsidRPr="00096E1D" w:rsidR="00FF1956">
        <w:t>Advocate</w:t>
      </w:r>
      <w:r w:rsidRPr="00096E1D">
        <w:t xml:space="preserve"> </w:t>
      </w:r>
      <w:r w:rsidRPr="00096E1D" w:rsidR="00FF1956">
        <w:t>General</w:t>
      </w:r>
      <w:r w:rsidRPr="00096E1D" w:rsidR="00096E1D">
        <w:t>’</w:t>
      </w:r>
      <w:r w:rsidRPr="00096E1D" w:rsidR="00FF1956">
        <w:t>s</w:t>
      </w:r>
      <w:r w:rsidRPr="00096E1D" w:rsidR="008A7586">
        <w:t xml:space="preserve"> opinion concluded that the appeal on points of law should be dismissed:</w:t>
      </w:r>
    </w:p>
    <w:p w:rsidRPr="00096E1D" w:rsidR="00EA7A31" w:rsidP="00096E1D" w:rsidRDefault="00FF1956">
      <w:pPr>
        <w:pStyle w:val="JuQuot"/>
      </w:pPr>
      <w:r w:rsidRPr="00096E1D">
        <w:t>“</w:t>
      </w:r>
      <w:r w:rsidRPr="00096E1D" w:rsidR="008A7586">
        <w:t>Th</w:t>
      </w:r>
      <w:r w:rsidRPr="00096E1D" w:rsidR="00EA7A31">
        <w:t xml:space="preserve">e </w:t>
      </w:r>
      <w:r w:rsidRPr="00096E1D" w:rsidR="008A7586">
        <w:t xml:space="preserve">dispute is based </w:t>
      </w:r>
      <w:r w:rsidRPr="00096E1D">
        <w:t>on the</w:t>
      </w:r>
      <w:r w:rsidRPr="00096E1D" w:rsidR="00EA7A31">
        <w:t xml:space="preserve"> </w:t>
      </w:r>
      <w:r w:rsidRPr="00096E1D">
        <w:t>interpretation</w:t>
      </w:r>
      <w:r w:rsidRPr="00096E1D" w:rsidR="00EA7A31">
        <w:t xml:space="preserve"> </w:t>
      </w:r>
      <w:r w:rsidRPr="00096E1D" w:rsidR="008A7586">
        <w:t xml:space="preserve">of the </w:t>
      </w:r>
      <w:r w:rsidRPr="00096E1D">
        <w:t>provisions</w:t>
      </w:r>
      <w:r w:rsidRPr="00096E1D" w:rsidR="00EA7A31">
        <w:t xml:space="preserve"> </w:t>
      </w:r>
      <w:r w:rsidRPr="00096E1D" w:rsidR="008A7586">
        <w:t>of A</w:t>
      </w:r>
      <w:r w:rsidRPr="00096E1D" w:rsidR="00EA7A31">
        <w:t xml:space="preserve">rticle L. 241-10 III </w:t>
      </w:r>
      <w:r w:rsidRPr="00096E1D" w:rsidR="008A7586">
        <w:t xml:space="preserve">of the </w:t>
      </w:r>
      <w:r w:rsidRPr="00096E1D">
        <w:t>Social</w:t>
      </w:r>
      <w:r w:rsidRPr="00096E1D" w:rsidR="00EA7A31">
        <w:t xml:space="preserve"> </w:t>
      </w:r>
      <w:r w:rsidRPr="00096E1D">
        <w:t>Security</w:t>
      </w:r>
      <w:r w:rsidRPr="00096E1D" w:rsidR="008A7586">
        <w:t xml:space="preserve"> </w:t>
      </w:r>
      <w:r w:rsidRPr="00096E1D" w:rsidR="00686A4D">
        <w:t xml:space="preserve">Code </w:t>
      </w:r>
      <w:r w:rsidRPr="00096E1D" w:rsidR="008A7586">
        <w:t>concerning</w:t>
      </w:r>
      <w:r w:rsidRPr="00096E1D" w:rsidR="00EA7A31">
        <w:t xml:space="preserve"> ex</w:t>
      </w:r>
      <w:r w:rsidRPr="00096E1D" w:rsidR="008A7586">
        <w:t>emp</w:t>
      </w:r>
      <w:r w:rsidRPr="00096E1D" w:rsidR="00EA7A31">
        <w:t xml:space="preserve">tion </w:t>
      </w:r>
      <w:r w:rsidRPr="00096E1D" w:rsidR="008A7586">
        <w:t>from the employer</w:t>
      </w:r>
      <w:r w:rsidRPr="00096E1D" w:rsidR="00096E1D">
        <w:t>’</w:t>
      </w:r>
      <w:r w:rsidRPr="00096E1D" w:rsidR="008A7586">
        <w:t xml:space="preserve">s </w:t>
      </w:r>
      <w:r w:rsidRPr="00096E1D">
        <w:t>social</w:t>
      </w:r>
      <w:r w:rsidRPr="00096E1D" w:rsidR="008A7586">
        <w:t xml:space="preserve"> </w:t>
      </w:r>
      <w:r w:rsidRPr="00096E1D">
        <w:t>security</w:t>
      </w:r>
      <w:r w:rsidRPr="00096E1D" w:rsidR="00EA7A31">
        <w:t xml:space="preserve"> </w:t>
      </w:r>
      <w:r w:rsidRPr="00096E1D" w:rsidR="008A7586">
        <w:t xml:space="preserve">contributions relating to home help, </w:t>
      </w:r>
      <w:r w:rsidRPr="00096E1D">
        <w:t>in the</w:t>
      </w:r>
      <w:r w:rsidRPr="00096E1D" w:rsidR="008A7586">
        <w:t xml:space="preserve"> </w:t>
      </w:r>
      <w:r w:rsidRPr="00096E1D" w:rsidR="00EA7A31">
        <w:t xml:space="preserve">version </w:t>
      </w:r>
      <w:r w:rsidRPr="00096E1D">
        <w:t>in</w:t>
      </w:r>
      <w:r w:rsidRPr="00096E1D" w:rsidR="00EA7A31">
        <w:t xml:space="preserve"> </w:t>
      </w:r>
      <w:r w:rsidRPr="00096E1D" w:rsidR="008A7586">
        <w:t>force at the material time</w:t>
      </w:r>
      <w:r w:rsidRPr="00096E1D" w:rsidR="00EA7A31">
        <w:t xml:space="preserve">. </w:t>
      </w:r>
      <w:r w:rsidRPr="00096E1D">
        <w:t>Are those provisions applicable to persons in a retirement home, the aim of which is, precisely, to accommodate dependent elderly persons who have not remained in their personal</w:t>
      </w:r>
      <w:r w:rsidRPr="00096E1D" w:rsidR="008C5783">
        <w:t>, private</w:t>
      </w:r>
      <w:r w:rsidRPr="00096E1D">
        <w:t xml:space="preserve"> homes, while providing them with all the services necessary for their survival?</w:t>
      </w:r>
    </w:p>
    <w:p w:rsidRPr="00096E1D" w:rsidR="00EA7A31" w:rsidP="00096E1D" w:rsidRDefault="006A1410">
      <w:pPr>
        <w:pStyle w:val="JuQuot"/>
      </w:pPr>
      <w:r w:rsidRPr="00096E1D">
        <w:t>The</w:t>
      </w:r>
      <w:r w:rsidRPr="00096E1D" w:rsidR="00EA7A31">
        <w:t xml:space="preserve"> question </w:t>
      </w:r>
      <w:r w:rsidRPr="00096E1D">
        <w:t>is based on the</w:t>
      </w:r>
      <w:r w:rsidRPr="00096E1D" w:rsidR="00EA7A31">
        <w:t xml:space="preserve"> </w:t>
      </w:r>
      <w:r w:rsidRPr="00096E1D" w:rsidR="00FF1956">
        <w:t>interpretation</w:t>
      </w:r>
      <w:r w:rsidRPr="00096E1D" w:rsidR="00EA7A31">
        <w:t xml:space="preserve"> </w:t>
      </w:r>
      <w:r w:rsidRPr="00096E1D">
        <w:t xml:space="preserve">of the </w:t>
      </w:r>
      <w:r w:rsidRPr="00096E1D" w:rsidR="00FF1956">
        <w:t>text</w:t>
      </w:r>
      <w:r w:rsidRPr="00096E1D" w:rsidR="00EA7A31">
        <w:t xml:space="preserve">: </w:t>
      </w:r>
      <w:r w:rsidRPr="00096E1D">
        <w:t>the</w:t>
      </w:r>
      <w:r w:rsidRPr="00096E1D" w:rsidR="00EA7A31">
        <w:t xml:space="preserve"> </w:t>
      </w:r>
      <w:r w:rsidRPr="00096E1D" w:rsidR="00FF1956">
        <w:t>parliamentary</w:t>
      </w:r>
      <w:r w:rsidRPr="00096E1D">
        <w:t xml:space="preserve"> </w:t>
      </w:r>
      <w:r w:rsidRPr="00096E1D" w:rsidR="00FF1956">
        <w:t>debates</w:t>
      </w:r>
      <w:r w:rsidRPr="00096E1D">
        <w:t xml:space="preserve"> on the </w:t>
      </w:r>
      <w:r w:rsidRPr="00096E1D" w:rsidR="00EA7A31">
        <w:t xml:space="preserve">occasion </w:t>
      </w:r>
      <w:r w:rsidRPr="00096E1D">
        <w:t>of the</w:t>
      </w:r>
      <w:r w:rsidRPr="00096E1D" w:rsidR="00EA7A31">
        <w:t xml:space="preserve"> discussion </w:t>
      </w:r>
      <w:r w:rsidRPr="00096E1D">
        <w:t>of the</w:t>
      </w:r>
      <w:r w:rsidRPr="00096E1D" w:rsidR="00EA7A31">
        <w:t xml:space="preserve"> [20 </w:t>
      </w:r>
      <w:r w:rsidRPr="00096E1D" w:rsidR="00FF1956">
        <w:t>December</w:t>
      </w:r>
      <w:r w:rsidRPr="00096E1D" w:rsidR="00EA7A31">
        <w:t xml:space="preserve"> 2010] </w:t>
      </w:r>
      <w:r w:rsidRPr="00096E1D">
        <w:t>Law ... clearly</w:t>
      </w:r>
      <w:r w:rsidRPr="00096E1D" w:rsidR="00EA7A31">
        <w:t xml:space="preserve"> </w:t>
      </w:r>
      <w:r w:rsidRPr="00096E1D" w:rsidR="00FF1956">
        <w:t>establish</w:t>
      </w:r>
      <w:r w:rsidRPr="00096E1D">
        <w:t xml:space="preserve"> the grounds on which the </w:t>
      </w:r>
      <w:r w:rsidRPr="00096E1D" w:rsidR="009E4D5C">
        <w:t>legislature</w:t>
      </w:r>
      <w:r w:rsidRPr="00096E1D">
        <w:t xml:space="preserve"> intended to amend the </w:t>
      </w:r>
      <w:r w:rsidRPr="00096E1D" w:rsidR="00FF1956">
        <w:t>text</w:t>
      </w:r>
      <w:r w:rsidRPr="00096E1D" w:rsidR="00EA7A31">
        <w:t>. I</w:t>
      </w:r>
      <w:r w:rsidRPr="00096E1D" w:rsidR="00570C48">
        <w:t xml:space="preserve">t should be remembered that from the outset, the </w:t>
      </w:r>
      <w:r w:rsidRPr="00096E1D" w:rsidR="00EA7A31">
        <w:t>l</w:t>
      </w:r>
      <w:r w:rsidRPr="00096E1D" w:rsidR="00570C48">
        <w:t xml:space="preserve">aw had been designed to enable elderly </w:t>
      </w:r>
      <w:r w:rsidRPr="00096E1D" w:rsidR="0082092B">
        <w:t>dependent persons</w:t>
      </w:r>
      <w:r w:rsidRPr="00096E1D" w:rsidR="00570C48">
        <w:t xml:space="preserve"> to continue living in their </w:t>
      </w:r>
      <w:r w:rsidRPr="00096E1D" w:rsidR="00EA6D93">
        <w:t xml:space="preserve">private </w:t>
      </w:r>
      <w:r w:rsidRPr="00096E1D" w:rsidR="00570C48">
        <w:t xml:space="preserve">homes and that some individuals, by applying for the </w:t>
      </w:r>
      <w:r w:rsidRPr="00096E1D" w:rsidR="0082092B">
        <w:t>assistance</w:t>
      </w:r>
      <w:r w:rsidRPr="00096E1D" w:rsidR="00570C48">
        <w:t xml:space="preserve"> in question </w:t>
      </w:r>
      <w:r w:rsidRPr="00096E1D" w:rsidR="00096E1D">
        <w:t>‘</w:t>
      </w:r>
      <w:r w:rsidRPr="00096E1D" w:rsidR="00570C48">
        <w:t xml:space="preserve">blatantly </w:t>
      </w:r>
      <w:r w:rsidRPr="00096E1D" w:rsidR="007866C5">
        <w:t>distort</w:t>
      </w:r>
      <w:r w:rsidRPr="00096E1D" w:rsidR="00570C48">
        <w:t xml:space="preserve"> the</w:t>
      </w:r>
      <w:r w:rsidRPr="00096E1D" w:rsidR="00EA7A31">
        <w:t xml:space="preserve"> </w:t>
      </w:r>
      <w:r w:rsidRPr="00096E1D" w:rsidR="0082092B">
        <w:t>spirit</w:t>
      </w:r>
      <w:r w:rsidRPr="00096E1D" w:rsidR="00EA7A31">
        <w:t xml:space="preserve"> </w:t>
      </w:r>
      <w:r w:rsidRPr="00096E1D" w:rsidR="00570C48">
        <w:t>of the</w:t>
      </w:r>
      <w:r w:rsidRPr="00096E1D" w:rsidR="00EA7A31">
        <w:t xml:space="preserve"> la</w:t>
      </w:r>
      <w:r w:rsidRPr="00096E1D" w:rsidR="00570C48">
        <w:t>w</w:t>
      </w:r>
      <w:r w:rsidRPr="00096E1D" w:rsidR="00EA7A31">
        <w:t xml:space="preserve"> </w:t>
      </w:r>
      <w:r w:rsidRPr="00096E1D" w:rsidR="00570C48">
        <w:t>...</w:t>
      </w:r>
      <w:r w:rsidRPr="00096E1D" w:rsidR="00096E1D">
        <w:t>’</w:t>
      </w:r>
      <w:r w:rsidRPr="00096E1D" w:rsidR="00EA7A31">
        <w:t>.</w:t>
      </w:r>
      <w:r w:rsidRPr="00096E1D" w:rsidR="00570C48">
        <w:t xml:space="preserve"> Since </w:t>
      </w:r>
      <w:r w:rsidRPr="00096E1D" w:rsidR="0082092B">
        <w:t>the</w:t>
      </w:r>
      <w:r w:rsidRPr="00096E1D" w:rsidR="00570C48">
        <w:t xml:space="preserve"> amendment</w:t>
      </w:r>
      <w:r w:rsidRPr="00096E1D" w:rsidR="00EA7A31">
        <w:t xml:space="preserve"> </w:t>
      </w:r>
      <w:r w:rsidRPr="00096E1D" w:rsidR="0082092B">
        <w:t>effected</w:t>
      </w:r>
      <w:r w:rsidRPr="00096E1D" w:rsidR="00570C48">
        <w:t xml:space="preserve"> by the words </w:t>
      </w:r>
      <w:r w:rsidRPr="00096E1D" w:rsidR="00096E1D">
        <w:t>‘</w:t>
      </w:r>
      <w:r w:rsidRPr="00096E1D" w:rsidR="0082092B">
        <w:t>at</w:t>
      </w:r>
      <w:r w:rsidRPr="00096E1D" w:rsidR="00570C48">
        <w:t xml:space="preserve"> the</w:t>
      </w:r>
      <w:r w:rsidRPr="00096E1D" w:rsidR="00EA7A31">
        <w:t> </w:t>
      </w:r>
      <w:r w:rsidRPr="00096E1D" w:rsidR="0082092B">
        <w:t>private</w:t>
      </w:r>
      <w:r w:rsidRPr="00096E1D" w:rsidR="0031018E">
        <w:t xml:space="preserve"> home</w:t>
      </w:r>
      <w:r w:rsidRPr="00096E1D" w:rsidR="00570C48">
        <w:t xml:space="preserve"> of the</w:t>
      </w:r>
      <w:r w:rsidRPr="00096E1D" w:rsidR="00096E1D">
        <w:t>’</w:t>
      </w:r>
      <w:r w:rsidRPr="00096E1D" w:rsidR="00EA7A31">
        <w:t xml:space="preserve"> </w:t>
      </w:r>
      <w:r w:rsidRPr="00096E1D" w:rsidR="0082092B">
        <w:t>replacing</w:t>
      </w:r>
      <w:r w:rsidRPr="00096E1D" w:rsidR="00570C48">
        <w:t xml:space="preserve"> the words</w:t>
      </w:r>
      <w:r w:rsidRPr="00096E1D" w:rsidR="00EA7A31">
        <w:t xml:space="preserve"> </w:t>
      </w:r>
      <w:r w:rsidRPr="00096E1D" w:rsidR="00096E1D">
        <w:t>‘</w:t>
      </w:r>
      <w:r w:rsidRPr="00096E1D" w:rsidR="00570C48">
        <w:t>at the home of</w:t>
      </w:r>
      <w:r w:rsidRPr="00096E1D" w:rsidR="00096E1D">
        <w:t>’</w:t>
      </w:r>
      <w:r w:rsidRPr="00096E1D" w:rsidR="00EA7A31">
        <w:t xml:space="preserve"> </w:t>
      </w:r>
      <w:r w:rsidRPr="00096E1D" w:rsidR="00570C48">
        <w:t>are</w:t>
      </w:r>
      <w:r w:rsidRPr="00096E1D" w:rsidR="00EA7A31">
        <w:t xml:space="preserve"> </w:t>
      </w:r>
      <w:r w:rsidRPr="00096E1D" w:rsidR="0082092B">
        <w:t>interpretative</w:t>
      </w:r>
      <w:r w:rsidRPr="00096E1D" w:rsidR="00EA7A31">
        <w:t xml:space="preserve">, </w:t>
      </w:r>
      <w:r w:rsidRPr="00096E1D" w:rsidR="00570C48">
        <w:t>it</w:t>
      </w:r>
      <w:r w:rsidRPr="00096E1D" w:rsidR="00EA7A31">
        <w:t xml:space="preserve"> </w:t>
      </w:r>
      <w:r w:rsidRPr="00096E1D" w:rsidR="0082092B">
        <w:t>perfectly</w:t>
      </w:r>
      <w:r w:rsidRPr="00096E1D" w:rsidR="00570C48">
        <w:t xml:space="preserve"> reflects the meaning of the version of the </w:t>
      </w:r>
      <w:r w:rsidRPr="00096E1D" w:rsidR="0082092B">
        <w:t>text</w:t>
      </w:r>
      <w:r w:rsidRPr="00096E1D" w:rsidR="00EA7A31">
        <w:t xml:space="preserve"> </w:t>
      </w:r>
      <w:r w:rsidRPr="00096E1D" w:rsidR="0082092B">
        <w:t>in</w:t>
      </w:r>
      <w:r w:rsidRPr="00096E1D" w:rsidR="00EA7A31">
        <w:t xml:space="preserve"> </w:t>
      </w:r>
      <w:r w:rsidRPr="00096E1D" w:rsidR="00570C48">
        <w:t>force at the material time in the</w:t>
      </w:r>
      <w:r w:rsidRPr="00096E1D" w:rsidR="00EA7A31">
        <w:t xml:space="preserve"> </w:t>
      </w:r>
      <w:r w:rsidRPr="00096E1D" w:rsidR="0082092B">
        <w:t>present</w:t>
      </w:r>
      <w:r w:rsidRPr="00096E1D" w:rsidR="00EA7A31">
        <w:t xml:space="preserve"> </w:t>
      </w:r>
      <w:r w:rsidRPr="00096E1D" w:rsidR="00570C48">
        <w:t>case. We are dealing, precisely, with a law which</w:t>
      </w:r>
      <w:r w:rsidRPr="00096E1D" w:rsidR="00EA7A31">
        <w:t xml:space="preserve"> </w:t>
      </w:r>
      <w:r w:rsidRPr="00096E1D" w:rsidR="00096E1D">
        <w:t>‘</w:t>
      </w:r>
      <w:r w:rsidRPr="00096E1D" w:rsidR="00570C48">
        <w:t>confines itself to</w:t>
      </w:r>
      <w:r w:rsidRPr="00096E1D" w:rsidR="00EA7A31">
        <w:t xml:space="preserve"> </w:t>
      </w:r>
      <w:r w:rsidRPr="00096E1D" w:rsidR="0082092B">
        <w:t>recognising</w:t>
      </w:r>
      <w:r w:rsidRPr="00096E1D" w:rsidR="00570C48">
        <w:t xml:space="preserve">, without </w:t>
      </w:r>
      <w:r w:rsidRPr="00096E1D" w:rsidR="00EA7A31">
        <w:t>innov</w:t>
      </w:r>
      <w:r w:rsidRPr="00096E1D" w:rsidR="00570C48">
        <w:t xml:space="preserve">ating, an </w:t>
      </w:r>
      <w:r w:rsidRPr="00096E1D" w:rsidR="0082092B">
        <w:t>existing</w:t>
      </w:r>
      <w:r w:rsidRPr="00096E1D" w:rsidR="00570C48">
        <w:t xml:space="preserve"> law which had been</w:t>
      </w:r>
      <w:r w:rsidRPr="00096E1D" w:rsidR="00EA7A31">
        <w:t xml:space="preserve"> rend</w:t>
      </w:r>
      <w:r w:rsidRPr="00096E1D" w:rsidR="00570C48">
        <w:t xml:space="preserve">ered </w:t>
      </w:r>
      <w:r w:rsidRPr="00096E1D" w:rsidR="0082092B">
        <w:t>potentially</w:t>
      </w:r>
      <w:r w:rsidRPr="00096E1D" w:rsidR="00570C48">
        <w:t xml:space="preserve"> controversial because of an </w:t>
      </w:r>
      <w:r w:rsidRPr="00096E1D" w:rsidR="0082092B">
        <w:t>imperfect</w:t>
      </w:r>
      <w:r w:rsidRPr="00096E1D" w:rsidR="00570C48">
        <w:t xml:space="preserve"> </w:t>
      </w:r>
      <w:r w:rsidRPr="00096E1D" w:rsidR="0082092B">
        <w:t>definition</w:t>
      </w:r>
      <w:r w:rsidRPr="00096E1D" w:rsidR="00096E1D">
        <w:t>’</w:t>
      </w:r>
      <w:r w:rsidRPr="00096E1D" w:rsidR="00EA7A31">
        <w:t xml:space="preserve"> (Civ., 9 </w:t>
      </w:r>
      <w:r w:rsidRPr="00096E1D" w:rsidR="0082092B">
        <w:t>December</w:t>
      </w:r>
      <w:r w:rsidRPr="00096E1D" w:rsidR="00EA7A31">
        <w:t xml:space="preserve"> 2008, n</w:t>
      </w:r>
      <w:r w:rsidRPr="00096E1D" w:rsidR="007F273C">
        <w:t>o.</w:t>
      </w:r>
      <w:r w:rsidRPr="00096E1D" w:rsidR="00EA7A31">
        <w:t> 08-10.061).</w:t>
      </w:r>
      <w:r w:rsidRPr="00096E1D" w:rsidR="00E25569">
        <w:t>”</w:t>
      </w:r>
    </w:p>
    <w:p w:rsidRPr="00096E1D" w:rsidR="00EA7A31" w:rsidP="00096E1D" w:rsidRDefault="00EA7A31">
      <w:pPr>
        <w:ind w:firstLine="284"/>
        <w:jc w:val="both"/>
      </w:pPr>
      <w:r w:rsidRPr="00096E1D">
        <w:fldChar w:fldCharType="begin"/>
      </w:r>
      <w:r w:rsidRPr="00096E1D">
        <w:instrText xml:space="preserve"> SEQ level0 \*arabic </w:instrText>
      </w:r>
      <w:r w:rsidRPr="00096E1D">
        <w:fldChar w:fldCharType="separate"/>
      </w:r>
      <w:r w:rsidR="00096E1D">
        <w:rPr>
          <w:noProof/>
        </w:rPr>
        <w:t>20</w:t>
      </w:r>
      <w:r w:rsidRPr="00096E1D">
        <w:fldChar w:fldCharType="end"/>
      </w:r>
      <w:r w:rsidRPr="00096E1D">
        <w:t>.  </w:t>
      </w:r>
      <w:r w:rsidRPr="00096E1D" w:rsidR="00570C48">
        <w:t>In its</w:t>
      </w:r>
      <w:r w:rsidRPr="00096E1D">
        <w:t xml:space="preserve"> </w:t>
      </w:r>
      <w:r w:rsidRPr="00096E1D" w:rsidR="0082092B">
        <w:t>reply</w:t>
      </w:r>
      <w:r w:rsidRPr="00096E1D" w:rsidR="00570C48">
        <w:t xml:space="preserve">, the </w:t>
      </w:r>
      <w:r w:rsidRPr="00096E1D" w:rsidR="007A025E">
        <w:t>applic</w:t>
      </w:r>
      <w:r w:rsidRPr="00096E1D">
        <w:t xml:space="preserve">ant </w:t>
      </w:r>
      <w:r w:rsidRPr="00096E1D" w:rsidR="007A025E">
        <w:t xml:space="preserve">submitted that that law was not </w:t>
      </w:r>
      <w:r w:rsidRPr="00096E1D" w:rsidR="0082092B">
        <w:t>interpretative</w:t>
      </w:r>
      <w:r w:rsidRPr="00096E1D">
        <w:t xml:space="preserve"> </w:t>
      </w:r>
      <w:r w:rsidRPr="00096E1D" w:rsidR="0082092B">
        <w:t xml:space="preserve">but had effected an amendment, to the extent that it had changed the </w:t>
      </w:r>
      <w:r w:rsidRPr="00096E1D">
        <w:t>origina</w:t>
      </w:r>
      <w:r w:rsidRPr="00096E1D" w:rsidR="0082092B">
        <w:t>l wording of the impugned provision</w:t>
      </w:r>
      <w:r w:rsidRPr="00096E1D">
        <w:t xml:space="preserve"> </w:t>
      </w:r>
      <w:r w:rsidRPr="00096E1D" w:rsidR="0082092B">
        <w:t>to</w:t>
      </w:r>
      <w:r w:rsidRPr="00096E1D">
        <w:t xml:space="preserve"> </w:t>
      </w:r>
      <w:r w:rsidRPr="00096E1D" w:rsidR="0082092B">
        <w:t>confer a</w:t>
      </w:r>
      <w:r w:rsidRPr="00096E1D">
        <w:t xml:space="preserve"> </w:t>
      </w:r>
      <w:r w:rsidRPr="00096E1D" w:rsidR="0082092B">
        <w:t>different meaning on it</w:t>
      </w:r>
      <w:r w:rsidRPr="00096E1D">
        <w:t>. I</w:t>
      </w:r>
      <w:r w:rsidRPr="00096E1D" w:rsidR="0082092B">
        <w:t>t pointed out that in the version prior to the enactment of the 2010 Law, A</w:t>
      </w:r>
      <w:r w:rsidRPr="00096E1D">
        <w:t>rticle L. 241-10 III</w:t>
      </w:r>
      <w:r w:rsidRPr="00096E1D" w:rsidR="0082092B">
        <w:t xml:space="preserve"> had never prompted any</w:t>
      </w:r>
      <w:r w:rsidRPr="00096E1D">
        <w:t xml:space="preserve"> </w:t>
      </w:r>
      <w:r w:rsidRPr="00096E1D" w:rsidR="0082092B">
        <w:t>controversy and that the</w:t>
      </w:r>
      <w:r w:rsidRPr="00096E1D">
        <w:t xml:space="preserve"> </w:t>
      </w:r>
      <w:r w:rsidRPr="00096E1D" w:rsidR="0082092B">
        <w:t>Court</w:t>
      </w:r>
      <w:r w:rsidRPr="00096E1D">
        <w:t xml:space="preserve"> </w:t>
      </w:r>
      <w:r w:rsidRPr="00096E1D" w:rsidR="0082092B">
        <w:t>of C</w:t>
      </w:r>
      <w:r w:rsidRPr="00096E1D">
        <w:t xml:space="preserve">assation </w:t>
      </w:r>
      <w:r w:rsidRPr="00096E1D" w:rsidR="0029482A">
        <w:t xml:space="preserve">had never </w:t>
      </w:r>
      <w:r w:rsidRPr="00096E1D" w:rsidR="008F0845">
        <w:t>rul</w:t>
      </w:r>
      <w:r w:rsidRPr="00096E1D" w:rsidR="0029482A">
        <w:t>ed</w:t>
      </w:r>
      <w:r w:rsidRPr="00096E1D" w:rsidR="008F0845">
        <w:t xml:space="preserve"> on</w:t>
      </w:r>
      <w:r w:rsidRPr="00096E1D" w:rsidR="0029482A">
        <w:t xml:space="preserve"> the </w:t>
      </w:r>
      <w:r w:rsidRPr="00096E1D">
        <w:t>EHPAD</w:t>
      </w:r>
      <w:r w:rsidRPr="00096E1D" w:rsidR="0029482A">
        <w:t>s</w:t>
      </w:r>
      <w:r w:rsidRPr="00096E1D" w:rsidR="00096E1D">
        <w:t>’</w:t>
      </w:r>
      <w:r w:rsidRPr="00096E1D">
        <w:t xml:space="preserve"> </w:t>
      </w:r>
      <w:r w:rsidRPr="00096E1D" w:rsidR="00D25F00">
        <w:t>eligibility</w:t>
      </w:r>
      <w:r w:rsidRPr="00096E1D" w:rsidR="0029482A">
        <w:t xml:space="preserve"> for the</w:t>
      </w:r>
      <w:r w:rsidRPr="00096E1D">
        <w:t xml:space="preserve"> ex</w:t>
      </w:r>
      <w:r w:rsidRPr="00096E1D" w:rsidR="0029482A">
        <w:t>emp</w:t>
      </w:r>
      <w:r w:rsidRPr="00096E1D">
        <w:t>tion</w:t>
      </w:r>
      <w:r w:rsidRPr="00096E1D" w:rsidR="0029482A">
        <w:t xml:space="preserve"> in question</w:t>
      </w:r>
      <w:r w:rsidRPr="00096E1D">
        <w:t xml:space="preserve">. </w:t>
      </w:r>
      <w:r w:rsidRPr="00096E1D" w:rsidR="00DE53A3">
        <w:t xml:space="preserve">Therefore, </w:t>
      </w:r>
      <w:r w:rsidRPr="00096E1D">
        <w:t xml:space="preserve">intervention </w:t>
      </w:r>
      <w:r w:rsidRPr="00096E1D" w:rsidR="00DE53A3">
        <w:t xml:space="preserve">by the </w:t>
      </w:r>
      <w:r w:rsidRPr="00096E1D" w:rsidR="009E4D5C">
        <w:t>legislature</w:t>
      </w:r>
      <w:r w:rsidRPr="00096E1D" w:rsidR="00DE53A3">
        <w:t xml:space="preserve"> to influence </w:t>
      </w:r>
      <w:r w:rsidRPr="00096E1D" w:rsidR="00590E02">
        <w:t xml:space="preserve">ongoing </w:t>
      </w:r>
      <w:r w:rsidRPr="00096E1D">
        <w:t>d</w:t>
      </w:r>
      <w:r w:rsidRPr="00096E1D" w:rsidR="00DE53A3">
        <w:t xml:space="preserve">isputes </w:t>
      </w:r>
      <w:r w:rsidRPr="00096E1D" w:rsidR="00D25F00">
        <w:t>had been unjustified</w:t>
      </w:r>
      <w:r w:rsidRPr="00096E1D">
        <w:t xml:space="preserve">. </w:t>
      </w:r>
      <w:r w:rsidRPr="00096E1D" w:rsidR="00DE53A3">
        <w:t>Relying on A</w:t>
      </w:r>
      <w:r w:rsidRPr="00096E1D">
        <w:t xml:space="preserve">rticle 6 § 1 </w:t>
      </w:r>
      <w:r w:rsidRPr="00096E1D" w:rsidR="00DE53A3">
        <w:t>of the</w:t>
      </w:r>
      <w:r w:rsidRPr="00096E1D">
        <w:t xml:space="preserve"> Convention, </w:t>
      </w:r>
      <w:r w:rsidRPr="00096E1D" w:rsidR="00DE53A3">
        <w:t>the applicant stated that section</w:t>
      </w:r>
      <w:r w:rsidRPr="00096E1D">
        <w:t xml:space="preserve"> 14 </w:t>
      </w:r>
      <w:r w:rsidRPr="00096E1D" w:rsidR="00DE53A3">
        <w:t>of the</w:t>
      </w:r>
      <w:r w:rsidRPr="00096E1D">
        <w:t xml:space="preserve"> 20 </w:t>
      </w:r>
      <w:r w:rsidRPr="00096E1D" w:rsidR="00D25F00">
        <w:t>December</w:t>
      </w:r>
      <w:r w:rsidRPr="00096E1D">
        <w:t xml:space="preserve"> 2010 </w:t>
      </w:r>
      <w:r w:rsidRPr="00096E1D" w:rsidR="00DE53A3">
        <w:t>Law had</w:t>
      </w:r>
      <w:r w:rsidRPr="00096E1D">
        <w:t xml:space="preserve"> </w:t>
      </w:r>
      <w:r w:rsidRPr="00096E1D" w:rsidR="00D25F00">
        <w:t>clearly</w:t>
      </w:r>
      <w:r w:rsidRPr="00096E1D" w:rsidR="00DE53A3">
        <w:t xml:space="preserve"> and</w:t>
      </w:r>
      <w:r w:rsidRPr="00096E1D">
        <w:t xml:space="preserve"> explicit</w:t>
      </w:r>
      <w:r w:rsidRPr="00096E1D" w:rsidR="00DE53A3">
        <w:t>ly pointed to</w:t>
      </w:r>
      <w:r w:rsidRPr="00096E1D">
        <w:t xml:space="preserve"> </w:t>
      </w:r>
      <w:r w:rsidRPr="00096E1D" w:rsidR="00D25F00">
        <w:t>interference</w:t>
      </w:r>
      <w:r w:rsidRPr="00096E1D">
        <w:t xml:space="preserve"> </w:t>
      </w:r>
      <w:r w:rsidRPr="00096E1D" w:rsidR="00DE53A3">
        <w:t xml:space="preserve">by the </w:t>
      </w:r>
      <w:r w:rsidRPr="00096E1D" w:rsidR="009E4D5C">
        <w:t>legislature</w:t>
      </w:r>
      <w:r w:rsidRPr="00096E1D" w:rsidR="00DE53A3">
        <w:t xml:space="preserve"> with the </w:t>
      </w:r>
      <w:r w:rsidRPr="00096E1D" w:rsidR="00D25F00">
        <w:t>course</w:t>
      </w:r>
      <w:r w:rsidRPr="00096E1D">
        <w:t xml:space="preserve"> </w:t>
      </w:r>
      <w:r w:rsidRPr="00096E1D" w:rsidR="00DE53A3">
        <w:t>of</w:t>
      </w:r>
      <w:r w:rsidRPr="00096E1D">
        <w:t xml:space="preserve"> justice </w:t>
      </w:r>
      <w:r w:rsidRPr="00096E1D" w:rsidR="00DE53A3">
        <w:t>in order to</w:t>
      </w:r>
      <w:r w:rsidRPr="00096E1D">
        <w:t xml:space="preserve"> </w:t>
      </w:r>
      <w:r w:rsidRPr="00096E1D" w:rsidR="00D25F00">
        <w:t>influence</w:t>
      </w:r>
      <w:r w:rsidRPr="00096E1D" w:rsidR="00DE53A3">
        <w:t xml:space="preserve"> the</w:t>
      </w:r>
      <w:r w:rsidRPr="00096E1D">
        <w:t xml:space="preserve"> </w:t>
      </w:r>
      <w:r w:rsidRPr="00096E1D" w:rsidR="00D25F00">
        <w:t>judicial</w:t>
      </w:r>
      <w:r w:rsidRPr="00096E1D" w:rsidR="00DE53A3">
        <w:t xml:space="preserve"> processing of a case by </w:t>
      </w:r>
      <w:r w:rsidRPr="00096E1D" w:rsidR="00D25F00">
        <w:t>depriving</w:t>
      </w:r>
      <w:r w:rsidRPr="00096E1D" w:rsidR="00DE53A3">
        <w:t xml:space="preserve"> of its legal basis the</w:t>
      </w:r>
      <w:r w:rsidRPr="00096E1D">
        <w:t xml:space="preserve"> action </w:t>
      </w:r>
      <w:r w:rsidRPr="00096E1D" w:rsidR="004327D2">
        <w:t xml:space="preserve">which had been </w:t>
      </w:r>
      <w:r w:rsidRPr="00096E1D" w:rsidR="00DE53A3">
        <w:t xml:space="preserve">brought before that Law had </w:t>
      </w:r>
      <w:r w:rsidRPr="00096E1D" w:rsidR="00D25F00">
        <w:t>entered</w:t>
      </w:r>
      <w:r w:rsidRPr="00096E1D" w:rsidR="00DE53A3">
        <w:t xml:space="preserve"> into force, in breach of the</w:t>
      </w:r>
      <w:r w:rsidRPr="00096E1D">
        <w:t xml:space="preserve"> </w:t>
      </w:r>
      <w:r w:rsidRPr="00096E1D" w:rsidR="00D25F00">
        <w:t>principle</w:t>
      </w:r>
      <w:r w:rsidRPr="00096E1D">
        <w:t xml:space="preserve"> </w:t>
      </w:r>
      <w:r w:rsidRPr="00096E1D" w:rsidR="00DE53A3">
        <w:t>of the</w:t>
      </w:r>
      <w:r w:rsidRPr="00096E1D">
        <w:t xml:space="preserve"> </w:t>
      </w:r>
      <w:r w:rsidRPr="00096E1D" w:rsidR="00D25F00">
        <w:t>separation</w:t>
      </w:r>
      <w:r w:rsidRPr="00096E1D">
        <w:t xml:space="preserve"> </w:t>
      </w:r>
      <w:r w:rsidRPr="00096E1D" w:rsidR="00DE53A3">
        <w:t xml:space="preserve">of </w:t>
      </w:r>
      <w:r w:rsidRPr="00096E1D" w:rsidR="00D25F00">
        <w:t>powers</w:t>
      </w:r>
      <w:r w:rsidRPr="00096E1D">
        <w:t xml:space="preserve"> </w:t>
      </w:r>
      <w:r w:rsidRPr="00096E1D" w:rsidR="00DA0FCB">
        <w:t>and the right to a fair trial. It took the view that there was no public-</w:t>
      </w:r>
      <w:r w:rsidRPr="00096E1D" w:rsidR="00D25F00">
        <w:t>interest</w:t>
      </w:r>
      <w:r w:rsidRPr="00096E1D" w:rsidR="00DA0FCB">
        <w:t xml:space="preserve"> </w:t>
      </w:r>
      <w:r w:rsidRPr="00096E1D" w:rsidR="00D25F00">
        <w:t>imperative</w:t>
      </w:r>
      <w:r w:rsidRPr="00096E1D" w:rsidR="00DA0FCB">
        <w:t xml:space="preserve"> to</w:t>
      </w:r>
      <w:r w:rsidRPr="00096E1D">
        <w:t xml:space="preserve"> </w:t>
      </w:r>
      <w:r w:rsidRPr="00096E1D" w:rsidR="00D25F00">
        <w:t>justify</w:t>
      </w:r>
      <w:r w:rsidRPr="00096E1D" w:rsidR="00DA0FCB">
        <w:t xml:space="preserve"> that</w:t>
      </w:r>
      <w:r w:rsidRPr="00096E1D">
        <w:t xml:space="preserve"> </w:t>
      </w:r>
      <w:r w:rsidRPr="00096E1D" w:rsidR="00D25F00">
        <w:t>interference</w:t>
      </w:r>
      <w:r w:rsidRPr="00096E1D">
        <w:t xml:space="preserve"> </w:t>
      </w:r>
      <w:r w:rsidRPr="00096E1D" w:rsidR="00DA0FCB">
        <w:t>in the</w:t>
      </w:r>
      <w:r w:rsidRPr="00096E1D">
        <w:t xml:space="preserve"> administration </w:t>
      </w:r>
      <w:r w:rsidRPr="00096E1D" w:rsidR="00DA0FCB">
        <w:t>of</w:t>
      </w:r>
      <w:r w:rsidRPr="00096E1D">
        <w:t xml:space="preserve"> </w:t>
      </w:r>
      <w:r w:rsidRPr="00096E1D" w:rsidR="003A2A6C">
        <w:t>justice</w:t>
      </w:r>
      <w:r w:rsidRPr="00096E1D">
        <w:t xml:space="preserve">, </w:t>
      </w:r>
      <w:r w:rsidRPr="00096E1D" w:rsidR="00DA0FCB">
        <w:t xml:space="preserve">given that </w:t>
      </w:r>
      <w:r w:rsidRPr="00096E1D" w:rsidR="003043C9">
        <w:t xml:space="preserve">the purpose of </w:t>
      </w:r>
      <w:r w:rsidRPr="00096E1D" w:rsidR="00DA0FCB">
        <w:t xml:space="preserve">section </w:t>
      </w:r>
      <w:r w:rsidRPr="00096E1D">
        <w:t xml:space="preserve">14 </w:t>
      </w:r>
      <w:r w:rsidRPr="00096E1D" w:rsidR="003043C9">
        <w:t xml:space="preserve">was to </w:t>
      </w:r>
      <w:r w:rsidRPr="00096E1D" w:rsidR="003A2A6C">
        <w:t>ensure that</w:t>
      </w:r>
      <w:r w:rsidRPr="00096E1D" w:rsidR="003043C9">
        <w:t xml:space="preserve"> the S</w:t>
      </w:r>
      <w:r w:rsidRPr="00096E1D">
        <w:t>tat</w:t>
      </w:r>
      <w:r w:rsidRPr="00096E1D" w:rsidR="003043C9">
        <w:t>e, through the</w:t>
      </w:r>
      <w:r w:rsidRPr="00096E1D">
        <w:t xml:space="preserve"> </w:t>
      </w:r>
      <w:r w:rsidRPr="00096E1D" w:rsidR="00D25F00">
        <w:t>intermediary</w:t>
      </w:r>
      <w:r w:rsidRPr="00096E1D" w:rsidR="003043C9">
        <w:t xml:space="preserve"> of the</w:t>
      </w:r>
      <w:r w:rsidRPr="00096E1D">
        <w:t xml:space="preserve"> URSSAF</w:t>
      </w:r>
      <w:r w:rsidRPr="00096E1D" w:rsidR="003043C9">
        <w:t>,</w:t>
      </w:r>
      <w:r w:rsidRPr="00096E1D">
        <w:t xml:space="preserve"> </w:t>
      </w:r>
      <w:r w:rsidRPr="00096E1D" w:rsidR="003A2A6C">
        <w:t>could</w:t>
      </w:r>
      <w:r w:rsidRPr="00096E1D" w:rsidR="003043C9">
        <w:t xml:space="preserve"> </w:t>
      </w:r>
      <w:r w:rsidRPr="00096E1D" w:rsidR="003A2A6C">
        <w:t xml:space="preserve">eliminate </w:t>
      </w:r>
      <w:r w:rsidRPr="00096E1D" w:rsidR="003043C9">
        <w:t xml:space="preserve">any risk of a finding against </w:t>
      </w:r>
      <w:r w:rsidRPr="00096E1D" w:rsidR="003A2A6C">
        <w:t>i</w:t>
      </w:r>
      <w:r w:rsidRPr="00096E1D" w:rsidR="003043C9">
        <w:t>t. The applic</w:t>
      </w:r>
      <w:r w:rsidRPr="00096E1D">
        <w:t>ant</w:t>
      </w:r>
      <w:r w:rsidRPr="00096E1D" w:rsidR="00096E1D">
        <w:t>’</w:t>
      </w:r>
      <w:r w:rsidRPr="00096E1D" w:rsidR="003043C9">
        <w:t xml:space="preserve">s reply did not comprise any </w:t>
      </w:r>
      <w:r w:rsidRPr="00096E1D" w:rsidR="00573987">
        <w:t>arguments under</w:t>
      </w:r>
      <w:r w:rsidRPr="00096E1D" w:rsidR="003043C9">
        <w:t xml:space="preserve"> Article</w:t>
      </w:r>
      <w:r w:rsidRPr="00096E1D">
        <w:t xml:space="preserve"> 14 </w:t>
      </w:r>
      <w:r w:rsidRPr="00096E1D" w:rsidR="003043C9">
        <w:t>of the</w:t>
      </w:r>
      <w:r w:rsidRPr="00096E1D">
        <w:t xml:space="preserve"> Convention </w:t>
      </w:r>
      <w:r w:rsidRPr="00096E1D" w:rsidR="003043C9">
        <w:t xml:space="preserve">and </w:t>
      </w:r>
      <w:r w:rsidRPr="00096E1D" w:rsidR="00D25F00">
        <w:t>Article</w:t>
      </w:r>
      <w:r w:rsidRPr="00096E1D">
        <w:t xml:space="preserve"> 1</w:t>
      </w:r>
      <w:r w:rsidRPr="00096E1D" w:rsidR="003043C9">
        <w:t xml:space="preserve"> of</w:t>
      </w:r>
      <w:r w:rsidRPr="00096E1D">
        <w:t xml:space="preserve"> </w:t>
      </w:r>
      <w:r w:rsidRPr="00096E1D" w:rsidR="00D25F00">
        <w:t>Protocol</w:t>
      </w:r>
      <w:r w:rsidRPr="00096E1D">
        <w:t> </w:t>
      </w:r>
      <w:r w:rsidRPr="00096E1D" w:rsidR="003043C9">
        <w:t>No.</w:t>
      </w:r>
      <w:r w:rsidRPr="00096E1D">
        <w:t xml:space="preserve"> 1.</w:t>
      </w:r>
    </w:p>
    <w:p w:rsidRPr="00096E1D" w:rsidR="00EA7A31" w:rsidP="00096E1D" w:rsidRDefault="00EA7A31">
      <w:pPr>
        <w:ind w:firstLine="284"/>
        <w:jc w:val="both"/>
      </w:pPr>
      <w:r w:rsidRPr="00096E1D">
        <w:fldChar w:fldCharType="begin"/>
      </w:r>
      <w:r w:rsidRPr="00096E1D">
        <w:instrText xml:space="preserve"> SEQ level0 \*arabic </w:instrText>
      </w:r>
      <w:r w:rsidRPr="00096E1D">
        <w:fldChar w:fldCharType="separate"/>
      </w:r>
      <w:r w:rsidR="00096E1D">
        <w:rPr>
          <w:noProof/>
        </w:rPr>
        <w:t>21</w:t>
      </w:r>
      <w:r w:rsidRPr="00096E1D">
        <w:fldChar w:fldCharType="end"/>
      </w:r>
      <w:r w:rsidRPr="00096E1D">
        <w:t>.  </w:t>
      </w:r>
      <w:r w:rsidRPr="00096E1D" w:rsidR="00D25F00">
        <w:t xml:space="preserve">By </w:t>
      </w:r>
      <w:r w:rsidRPr="00096E1D" w:rsidR="009F2E9E">
        <w:t>judgment</w:t>
      </w:r>
      <w:r w:rsidRPr="00096E1D">
        <w:t xml:space="preserve"> </w:t>
      </w:r>
      <w:r w:rsidRPr="00096E1D" w:rsidR="00D25F00">
        <w:t>of</w:t>
      </w:r>
      <w:r w:rsidRPr="00096E1D">
        <w:t xml:space="preserve"> 22 </w:t>
      </w:r>
      <w:r w:rsidRPr="00096E1D" w:rsidR="009F2E9E">
        <w:t>September</w:t>
      </w:r>
      <w:r w:rsidRPr="00096E1D">
        <w:t xml:space="preserve"> 2011</w:t>
      </w:r>
      <w:r w:rsidRPr="00096E1D" w:rsidR="00D25F00">
        <w:t xml:space="preserve"> the</w:t>
      </w:r>
      <w:r w:rsidRPr="00096E1D">
        <w:t xml:space="preserve"> </w:t>
      </w:r>
      <w:r w:rsidRPr="00096E1D" w:rsidR="009F2E9E">
        <w:t>Court</w:t>
      </w:r>
      <w:r w:rsidRPr="00096E1D">
        <w:t xml:space="preserve"> </w:t>
      </w:r>
      <w:r w:rsidRPr="00096E1D" w:rsidR="00D25F00">
        <w:t>of C</w:t>
      </w:r>
      <w:r w:rsidRPr="00096E1D">
        <w:t xml:space="preserve">assation </w:t>
      </w:r>
      <w:r w:rsidRPr="00096E1D" w:rsidR="00D25F00">
        <w:t>dismissed the appeal on points of law in the following terms</w:t>
      </w:r>
      <w:r w:rsidRPr="00096E1D">
        <w:t>:</w:t>
      </w:r>
    </w:p>
    <w:p w:rsidRPr="00096E1D" w:rsidR="00EA7A31" w:rsidP="00096E1D" w:rsidRDefault="009F2E9E">
      <w:pPr>
        <w:spacing w:before="120" w:after="120"/>
        <w:ind w:left="567"/>
        <w:jc w:val="both"/>
        <w:rPr>
          <w:sz w:val="20"/>
        </w:rPr>
      </w:pPr>
      <w:r w:rsidRPr="00096E1D">
        <w:rPr>
          <w:sz w:val="20"/>
        </w:rPr>
        <w:t>“</w:t>
      </w:r>
      <w:r w:rsidRPr="00096E1D" w:rsidR="00D25F00">
        <w:rPr>
          <w:sz w:val="20"/>
        </w:rPr>
        <w:t xml:space="preserve">However, whereas the </w:t>
      </w:r>
      <w:r w:rsidRPr="00096E1D">
        <w:rPr>
          <w:sz w:val="20"/>
        </w:rPr>
        <w:t>judgment</w:t>
      </w:r>
      <w:r w:rsidRPr="00096E1D" w:rsidR="00EA7A31">
        <w:rPr>
          <w:sz w:val="20"/>
        </w:rPr>
        <w:t xml:space="preserve"> </w:t>
      </w:r>
      <w:r w:rsidRPr="00096E1D" w:rsidR="00D25F00">
        <w:rPr>
          <w:sz w:val="20"/>
        </w:rPr>
        <w:t>notes that A</w:t>
      </w:r>
      <w:r w:rsidRPr="00096E1D" w:rsidR="00EA7A31">
        <w:rPr>
          <w:sz w:val="20"/>
        </w:rPr>
        <w:t xml:space="preserve">rticle L. 241-10 III </w:t>
      </w:r>
      <w:r w:rsidRPr="00096E1D" w:rsidR="00D25F00">
        <w:rPr>
          <w:sz w:val="20"/>
        </w:rPr>
        <w:t>... provides that</w:t>
      </w:r>
      <w:r w:rsidRPr="00096E1D" w:rsidR="00EA7A31">
        <w:rPr>
          <w:sz w:val="20"/>
        </w:rPr>
        <w:t xml:space="preserve"> </w:t>
      </w:r>
      <w:r w:rsidRPr="00096E1D" w:rsidR="00D25F00">
        <w:rPr>
          <w:sz w:val="20"/>
        </w:rPr>
        <w:t xml:space="preserve">the </w:t>
      </w:r>
      <w:r w:rsidRPr="00096E1D">
        <w:rPr>
          <w:sz w:val="20"/>
        </w:rPr>
        <w:t>remuneration</w:t>
      </w:r>
      <w:r w:rsidRPr="00096E1D" w:rsidR="00D25F00">
        <w:rPr>
          <w:sz w:val="20"/>
        </w:rPr>
        <w:t xml:space="preserve"> of home-helps who are </w:t>
      </w:r>
      <w:r w:rsidRPr="00096E1D">
        <w:rPr>
          <w:sz w:val="20"/>
        </w:rPr>
        <w:t>employed</w:t>
      </w:r>
      <w:r w:rsidRPr="00096E1D" w:rsidR="00096E1D">
        <w:rPr>
          <w:sz w:val="20"/>
        </w:rPr>
        <w:t xml:space="preserve"> </w:t>
      </w:r>
      <w:r w:rsidRPr="00096E1D" w:rsidR="00D25F00">
        <w:rPr>
          <w:sz w:val="20"/>
        </w:rPr>
        <w:t xml:space="preserve">under the conditions set out in that </w:t>
      </w:r>
      <w:r w:rsidRPr="00096E1D">
        <w:rPr>
          <w:sz w:val="20"/>
        </w:rPr>
        <w:t>text</w:t>
      </w:r>
      <w:r w:rsidRPr="00096E1D" w:rsidR="00D25F00">
        <w:rPr>
          <w:sz w:val="20"/>
        </w:rPr>
        <w:t xml:space="preserve"> are</w:t>
      </w:r>
      <w:r w:rsidRPr="00096E1D" w:rsidR="00EA7A31">
        <w:rPr>
          <w:sz w:val="20"/>
        </w:rPr>
        <w:t xml:space="preserve"> ex</w:t>
      </w:r>
      <w:r w:rsidRPr="00096E1D" w:rsidR="00D25F00">
        <w:rPr>
          <w:sz w:val="20"/>
        </w:rPr>
        <w:t>empted from employers</w:t>
      </w:r>
      <w:r w:rsidRPr="00096E1D" w:rsidR="00096E1D">
        <w:rPr>
          <w:sz w:val="20"/>
        </w:rPr>
        <w:t>’</w:t>
      </w:r>
      <w:r w:rsidRPr="00096E1D" w:rsidR="00D25F00">
        <w:rPr>
          <w:sz w:val="20"/>
        </w:rPr>
        <w:t xml:space="preserve"> </w:t>
      </w:r>
      <w:r w:rsidRPr="00096E1D">
        <w:rPr>
          <w:sz w:val="20"/>
        </w:rPr>
        <w:t>contributions</w:t>
      </w:r>
      <w:r w:rsidRPr="00096E1D" w:rsidR="00EA7A31">
        <w:rPr>
          <w:sz w:val="20"/>
        </w:rPr>
        <w:t xml:space="preserve"> </w:t>
      </w:r>
      <w:r w:rsidRPr="00096E1D" w:rsidR="00D25F00">
        <w:rPr>
          <w:sz w:val="20"/>
        </w:rPr>
        <w:t xml:space="preserve">in respect of </w:t>
      </w:r>
      <w:r w:rsidRPr="00096E1D" w:rsidR="007A23BC">
        <w:rPr>
          <w:sz w:val="20"/>
        </w:rPr>
        <w:t xml:space="preserve">the part paid </w:t>
      </w:r>
      <w:r w:rsidRPr="00096E1D" w:rsidR="00D25F00">
        <w:rPr>
          <w:sz w:val="20"/>
        </w:rPr>
        <w:t>for</w:t>
      </w:r>
      <w:r w:rsidRPr="00096E1D" w:rsidR="007A23BC">
        <w:rPr>
          <w:sz w:val="20"/>
        </w:rPr>
        <w:t xml:space="preserve"> work performed </w:t>
      </w:r>
      <w:r w:rsidRPr="00096E1D" w:rsidR="007157AB">
        <w:rPr>
          <w:sz w:val="20"/>
        </w:rPr>
        <w:t>at</w:t>
      </w:r>
      <w:r w:rsidRPr="00096E1D" w:rsidR="007A23BC">
        <w:rPr>
          <w:sz w:val="20"/>
        </w:rPr>
        <w:t xml:space="preserve"> the </w:t>
      </w:r>
      <w:r w:rsidRPr="00096E1D">
        <w:rPr>
          <w:sz w:val="20"/>
        </w:rPr>
        <w:t>homes</w:t>
      </w:r>
      <w:r w:rsidRPr="00096E1D" w:rsidR="007A23BC">
        <w:rPr>
          <w:sz w:val="20"/>
        </w:rPr>
        <w:t xml:space="preserve"> of the </w:t>
      </w:r>
      <w:r w:rsidRPr="00096E1D">
        <w:rPr>
          <w:sz w:val="20"/>
        </w:rPr>
        <w:t>persons</w:t>
      </w:r>
      <w:r w:rsidRPr="00096E1D" w:rsidR="007A23BC">
        <w:rPr>
          <w:sz w:val="20"/>
        </w:rPr>
        <w:t xml:space="preserve"> mentioned in paragraph</w:t>
      </w:r>
      <w:r w:rsidRPr="00096E1D" w:rsidR="00EA7A31">
        <w:rPr>
          <w:sz w:val="20"/>
        </w:rPr>
        <w:t xml:space="preserve"> I </w:t>
      </w:r>
      <w:r w:rsidRPr="00096E1D" w:rsidR="007A23BC">
        <w:rPr>
          <w:sz w:val="20"/>
        </w:rPr>
        <w:t>of the same A</w:t>
      </w:r>
      <w:r w:rsidRPr="00096E1D" w:rsidR="00EA7A31">
        <w:rPr>
          <w:sz w:val="20"/>
        </w:rPr>
        <w:t>rticle;</w:t>
      </w:r>
    </w:p>
    <w:p w:rsidRPr="00096E1D" w:rsidR="00EA7A31" w:rsidP="00096E1D" w:rsidRDefault="009F2E9E">
      <w:pPr>
        <w:spacing w:before="120" w:after="120"/>
        <w:ind w:left="567"/>
        <w:jc w:val="both"/>
        <w:rPr>
          <w:sz w:val="20"/>
        </w:rPr>
      </w:pPr>
      <w:r w:rsidRPr="00096E1D">
        <w:rPr>
          <w:sz w:val="20"/>
        </w:rPr>
        <w:t>Whereas</w:t>
      </w:r>
      <w:r w:rsidRPr="00096E1D" w:rsidR="00B22A61">
        <w:rPr>
          <w:sz w:val="20"/>
        </w:rPr>
        <w:t xml:space="preserve"> the </w:t>
      </w:r>
      <w:r w:rsidRPr="00096E1D">
        <w:rPr>
          <w:sz w:val="20"/>
        </w:rPr>
        <w:t>Court</w:t>
      </w:r>
      <w:r w:rsidRPr="00096E1D" w:rsidR="00EA7A31">
        <w:rPr>
          <w:sz w:val="20"/>
        </w:rPr>
        <w:t xml:space="preserve"> </w:t>
      </w:r>
      <w:r w:rsidRPr="00096E1D" w:rsidR="00B22A61">
        <w:rPr>
          <w:sz w:val="20"/>
        </w:rPr>
        <w:t>of A</w:t>
      </w:r>
      <w:r w:rsidRPr="00096E1D" w:rsidR="00EA7A31">
        <w:rPr>
          <w:sz w:val="20"/>
        </w:rPr>
        <w:t>ppe</w:t>
      </w:r>
      <w:r w:rsidRPr="00096E1D" w:rsidR="00B22A61">
        <w:rPr>
          <w:sz w:val="20"/>
        </w:rPr>
        <w:t>a</w:t>
      </w:r>
      <w:r w:rsidRPr="00096E1D" w:rsidR="00EA7A31">
        <w:rPr>
          <w:sz w:val="20"/>
        </w:rPr>
        <w:t xml:space="preserve">l </w:t>
      </w:r>
      <w:r w:rsidRPr="00096E1D" w:rsidR="00B22A61">
        <w:rPr>
          <w:sz w:val="20"/>
        </w:rPr>
        <w:t xml:space="preserve">rightly </w:t>
      </w:r>
      <w:r w:rsidRPr="00096E1D">
        <w:rPr>
          <w:sz w:val="20"/>
        </w:rPr>
        <w:t>deduced</w:t>
      </w:r>
      <w:r w:rsidRPr="00096E1D" w:rsidR="00B22A61">
        <w:rPr>
          <w:sz w:val="20"/>
        </w:rPr>
        <w:t xml:space="preserve"> from that fact that the</w:t>
      </w:r>
      <w:r w:rsidRPr="00096E1D" w:rsidR="00EA7A31">
        <w:rPr>
          <w:sz w:val="20"/>
        </w:rPr>
        <w:t xml:space="preserve"> ex</w:t>
      </w:r>
      <w:r w:rsidRPr="00096E1D" w:rsidR="00B22A61">
        <w:rPr>
          <w:sz w:val="20"/>
        </w:rPr>
        <w:t>emp</w:t>
      </w:r>
      <w:r w:rsidRPr="00096E1D" w:rsidR="00EA7A31">
        <w:rPr>
          <w:sz w:val="20"/>
        </w:rPr>
        <w:t xml:space="preserve">tion </w:t>
      </w:r>
      <w:r w:rsidRPr="00096E1D" w:rsidR="006D1237">
        <w:rPr>
          <w:sz w:val="20"/>
        </w:rPr>
        <w:t>could only</w:t>
      </w:r>
      <w:r w:rsidRPr="00096E1D" w:rsidR="00EA7A31">
        <w:rPr>
          <w:sz w:val="20"/>
        </w:rPr>
        <w:t xml:space="preserve"> </w:t>
      </w:r>
      <w:r w:rsidRPr="00096E1D">
        <w:rPr>
          <w:sz w:val="20"/>
        </w:rPr>
        <w:t>apply</w:t>
      </w:r>
      <w:r w:rsidRPr="00096E1D" w:rsidR="006D1237">
        <w:rPr>
          <w:sz w:val="20"/>
        </w:rPr>
        <w:t xml:space="preserve"> to</w:t>
      </w:r>
      <w:r w:rsidRPr="00096E1D" w:rsidR="00EA7A31">
        <w:rPr>
          <w:sz w:val="20"/>
        </w:rPr>
        <w:t xml:space="preserve"> </w:t>
      </w:r>
      <w:r w:rsidRPr="00096E1D">
        <w:rPr>
          <w:sz w:val="20"/>
        </w:rPr>
        <w:t>remuneration</w:t>
      </w:r>
      <w:r w:rsidRPr="00096E1D" w:rsidR="006D1237">
        <w:rPr>
          <w:sz w:val="20"/>
        </w:rPr>
        <w:t xml:space="preserve"> for </w:t>
      </w:r>
      <w:r w:rsidRPr="00096E1D">
        <w:rPr>
          <w:sz w:val="20"/>
        </w:rPr>
        <w:t>employees</w:t>
      </w:r>
      <w:r w:rsidRPr="00096E1D" w:rsidR="006D1237">
        <w:rPr>
          <w:sz w:val="20"/>
        </w:rPr>
        <w:t xml:space="preserve"> working in the elderly person</w:t>
      </w:r>
      <w:r w:rsidRPr="00096E1D" w:rsidR="00096E1D">
        <w:rPr>
          <w:sz w:val="20"/>
        </w:rPr>
        <w:t>’</w:t>
      </w:r>
      <w:r w:rsidRPr="00096E1D" w:rsidR="006D1237">
        <w:rPr>
          <w:sz w:val="20"/>
        </w:rPr>
        <w:t xml:space="preserve">s private home and its </w:t>
      </w:r>
      <w:r w:rsidRPr="00096E1D">
        <w:rPr>
          <w:sz w:val="20"/>
        </w:rPr>
        <w:t>decision</w:t>
      </w:r>
      <w:r w:rsidRPr="00096E1D" w:rsidR="006D1237">
        <w:rPr>
          <w:sz w:val="20"/>
        </w:rPr>
        <w:t xml:space="preserve"> was </w:t>
      </w:r>
      <w:r w:rsidRPr="00096E1D">
        <w:rPr>
          <w:sz w:val="20"/>
        </w:rPr>
        <w:t>justified</w:t>
      </w:r>
      <w:r w:rsidRPr="00096E1D" w:rsidR="006D1237">
        <w:rPr>
          <w:sz w:val="20"/>
        </w:rPr>
        <w:t xml:space="preserve"> in law on those sole grounds </w:t>
      </w:r>
      <w:r w:rsidRPr="00096E1D">
        <w:rPr>
          <w:sz w:val="20"/>
        </w:rPr>
        <w:t>...”</w:t>
      </w:r>
    </w:p>
    <w:p w:rsidRPr="00096E1D" w:rsidR="0023654F" w:rsidP="00096E1D" w:rsidRDefault="0023654F">
      <w:pPr>
        <w:pStyle w:val="JuH1"/>
        <w:numPr>
          <w:ilvl w:val="0"/>
          <w:numId w:val="0"/>
        </w:numPr>
        <w:ind w:left="731" w:hanging="300"/>
      </w:pPr>
      <w:r w:rsidRPr="00096E1D">
        <w:t>2.  Application n</w:t>
      </w:r>
      <w:r w:rsidRPr="00096E1D" w:rsidR="009F2E9E">
        <w:t>o.</w:t>
      </w:r>
      <w:r w:rsidRPr="00096E1D">
        <w:t xml:space="preserve"> 53601/12</w:t>
      </w:r>
    </w:p>
    <w:p w:rsidRPr="00096E1D" w:rsidR="0023654F" w:rsidP="00096E1D" w:rsidRDefault="0023654F">
      <w:pPr>
        <w:pStyle w:val="JuPara"/>
      </w:pPr>
      <w:r w:rsidRPr="00096E1D">
        <w:fldChar w:fldCharType="begin"/>
      </w:r>
      <w:r w:rsidRPr="00096E1D">
        <w:instrText xml:space="preserve"> SEQ level0 \*arabic </w:instrText>
      </w:r>
      <w:r w:rsidRPr="00096E1D">
        <w:fldChar w:fldCharType="separate"/>
      </w:r>
      <w:r w:rsidR="00096E1D">
        <w:rPr>
          <w:noProof/>
        </w:rPr>
        <w:t>22</w:t>
      </w:r>
      <w:r w:rsidRPr="00096E1D">
        <w:fldChar w:fldCharType="end"/>
      </w:r>
      <w:r w:rsidRPr="00096E1D">
        <w:t>.  </w:t>
      </w:r>
      <w:r w:rsidRPr="00096E1D" w:rsidR="009F2E9E">
        <w:t>Th</w:t>
      </w:r>
      <w:r w:rsidRPr="00096E1D">
        <w:t>e</w:t>
      </w:r>
      <w:r w:rsidRPr="00096E1D" w:rsidR="009F2E9E">
        <w:t xml:space="preserve"> applic</w:t>
      </w:r>
      <w:r w:rsidRPr="00096E1D">
        <w:t>ant,</w:t>
      </w:r>
      <w:r w:rsidRPr="00096E1D" w:rsidR="009F2E9E">
        <w:t xml:space="preserve"> a</w:t>
      </w:r>
      <w:r w:rsidRPr="00096E1D">
        <w:t xml:space="preserve"> public</w:t>
      </w:r>
      <w:r w:rsidRPr="00096E1D" w:rsidR="009F2E9E">
        <w:t xml:space="preserve"> </w:t>
      </w:r>
      <w:r w:rsidRPr="00096E1D" w:rsidR="00005051">
        <w:t>institution</w:t>
      </w:r>
      <w:r w:rsidRPr="00096E1D">
        <w:t>,</w:t>
      </w:r>
      <w:r w:rsidRPr="00096E1D" w:rsidR="009F2E9E">
        <w:t xml:space="preserve"> </w:t>
      </w:r>
      <w:r w:rsidRPr="00096E1D" w:rsidR="00944EAB">
        <w:t>run</w:t>
      </w:r>
      <w:r w:rsidRPr="00096E1D" w:rsidR="009F2E9E">
        <w:t>s the</w:t>
      </w:r>
      <w:r w:rsidRPr="00096E1D">
        <w:t xml:space="preserve"> </w:t>
      </w:r>
      <w:r w:rsidRPr="00096E1D" w:rsidR="00C4267D">
        <w:t>“Le Bon Accueil”</w:t>
      </w:r>
      <w:r w:rsidRPr="00096E1D" w:rsidR="009F2E9E">
        <w:t xml:space="preserve"> retirement home</w:t>
      </w:r>
      <w:r w:rsidRPr="00096E1D">
        <w:t>.</w:t>
      </w:r>
      <w:r w:rsidRPr="00096E1D" w:rsidR="009F2E9E">
        <w:t xml:space="preserve"> The latter</w:t>
      </w:r>
      <w:r w:rsidRPr="00096E1D">
        <w:t xml:space="preserve"> </w:t>
      </w:r>
      <w:r w:rsidRPr="00096E1D" w:rsidR="00005051">
        <w:t>acquired</w:t>
      </w:r>
      <w:r w:rsidRPr="00096E1D">
        <w:t xml:space="preserve"> EHPAD </w:t>
      </w:r>
      <w:r w:rsidRPr="00096E1D" w:rsidR="00005051">
        <w:t>status</w:t>
      </w:r>
      <w:r w:rsidRPr="00096E1D" w:rsidR="009F2E9E">
        <w:t xml:space="preserve"> by</w:t>
      </w:r>
      <w:r w:rsidRPr="00096E1D">
        <w:t xml:space="preserve"> conclu</w:t>
      </w:r>
      <w:r w:rsidRPr="00096E1D" w:rsidR="009F2E9E">
        <w:t xml:space="preserve">ding an agreement with the </w:t>
      </w:r>
      <w:r w:rsidRPr="00096E1D" w:rsidR="00005051">
        <w:t>Prefect</w:t>
      </w:r>
      <w:r w:rsidRPr="00096E1D">
        <w:t xml:space="preserve"> </w:t>
      </w:r>
      <w:r w:rsidRPr="00096E1D" w:rsidR="009F2E9E">
        <w:t xml:space="preserve">and the </w:t>
      </w:r>
      <w:r w:rsidRPr="00096E1D" w:rsidR="00005051">
        <w:t>President</w:t>
      </w:r>
      <w:r w:rsidRPr="00096E1D">
        <w:t xml:space="preserve"> </w:t>
      </w:r>
      <w:r w:rsidRPr="00096E1D" w:rsidR="009F2E9E">
        <w:t xml:space="preserve">of the Département </w:t>
      </w:r>
      <w:r w:rsidRPr="00096E1D" w:rsidR="00005051">
        <w:t>Council</w:t>
      </w:r>
      <w:r w:rsidRPr="00096E1D">
        <w:t>.</w:t>
      </w:r>
      <w:r w:rsidRPr="00096E1D" w:rsidR="009F2E9E">
        <w:t xml:space="preserve"> By </w:t>
      </w:r>
      <w:r w:rsidRPr="00096E1D" w:rsidR="00005051">
        <w:t>decision</w:t>
      </w:r>
      <w:r w:rsidRPr="00096E1D">
        <w:t xml:space="preserve"> </w:t>
      </w:r>
      <w:r w:rsidRPr="00096E1D" w:rsidR="009F2E9E">
        <w:t xml:space="preserve">of </w:t>
      </w:r>
      <w:r w:rsidRPr="00096E1D">
        <w:t xml:space="preserve">31 </w:t>
      </w:r>
      <w:r w:rsidRPr="00096E1D" w:rsidR="00005051">
        <w:t>October</w:t>
      </w:r>
      <w:r w:rsidRPr="00096E1D">
        <w:t xml:space="preserve"> 2008</w:t>
      </w:r>
      <w:r w:rsidRPr="00096E1D" w:rsidR="009F2E9E">
        <w:t xml:space="preserve"> the applicant</w:t>
      </w:r>
      <w:r w:rsidRPr="00096E1D" w:rsidR="00096E1D">
        <w:t>’</w:t>
      </w:r>
      <w:r w:rsidRPr="00096E1D" w:rsidR="009F2E9E">
        <w:t>s claim for the</w:t>
      </w:r>
      <w:r w:rsidRPr="00096E1D">
        <w:t xml:space="preserve"> </w:t>
      </w:r>
      <w:r w:rsidRPr="00096E1D" w:rsidR="00005051">
        <w:t>reimbursement</w:t>
      </w:r>
      <w:r w:rsidRPr="00096E1D">
        <w:t xml:space="preserve"> </w:t>
      </w:r>
      <w:r w:rsidRPr="00096E1D" w:rsidR="009F2E9E">
        <w:t>of the</w:t>
      </w:r>
      <w:r w:rsidRPr="00096E1D">
        <w:t xml:space="preserve"> </w:t>
      </w:r>
      <w:r w:rsidRPr="00096E1D" w:rsidR="00005051">
        <w:t>sum</w:t>
      </w:r>
      <w:r w:rsidRPr="00096E1D" w:rsidR="009F2E9E">
        <w:t xml:space="preserve"> of EUR 120,</w:t>
      </w:r>
      <w:r w:rsidRPr="00096E1D">
        <w:t xml:space="preserve">655 </w:t>
      </w:r>
      <w:r w:rsidRPr="00096E1D" w:rsidR="009F2E9E">
        <w:t>in respect of the impugned employers</w:t>
      </w:r>
      <w:r w:rsidRPr="00096E1D" w:rsidR="00096E1D">
        <w:t>’</w:t>
      </w:r>
      <w:r w:rsidRPr="00096E1D">
        <w:t xml:space="preserve"> </w:t>
      </w:r>
      <w:r w:rsidRPr="00096E1D" w:rsidR="00005051">
        <w:t>contributions</w:t>
      </w:r>
      <w:r w:rsidRPr="00096E1D">
        <w:t xml:space="preserve"> </w:t>
      </w:r>
      <w:r w:rsidRPr="00096E1D" w:rsidR="009F2E9E">
        <w:t>was</w:t>
      </w:r>
      <w:r w:rsidRPr="00096E1D">
        <w:t xml:space="preserve"> </w:t>
      </w:r>
      <w:r w:rsidRPr="00096E1D" w:rsidR="00005051">
        <w:t>rejected</w:t>
      </w:r>
      <w:r w:rsidRPr="00096E1D" w:rsidR="009F2E9E">
        <w:t xml:space="preserve"> by the</w:t>
      </w:r>
      <w:r w:rsidRPr="00096E1D">
        <w:t xml:space="preserve"> URSSAF. </w:t>
      </w:r>
      <w:r w:rsidRPr="00096E1D" w:rsidR="00AA7C8A">
        <w:t xml:space="preserve">The latter relied on two </w:t>
      </w:r>
      <w:r w:rsidRPr="00096E1D" w:rsidR="00005051">
        <w:t>ministerial</w:t>
      </w:r>
      <w:r w:rsidRPr="00096E1D" w:rsidR="00AA7C8A">
        <w:t xml:space="preserve"> </w:t>
      </w:r>
      <w:r w:rsidRPr="00096E1D" w:rsidR="00005051">
        <w:t>letters</w:t>
      </w:r>
      <w:r w:rsidRPr="00096E1D" w:rsidR="00AA7C8A">
        <w:t xml:space="preserve"> of</w:t>
      </w:r>
      <w:r w:rsidRPr="00096E1D">
        <w:t xml:space="preserve"> 26 </w:t>
      </w:r>
      <w:r w:rsidRPr="00096E1D" w:rsidR="00005051">
        <w:t>August</w:t>
      </w:r>
      <w:r w:rsidRPr="00096E1D">
        <w:t xml:space="preserve"> 1987 </w:t>
      </w:r>
      <w:r w:rsidRPr="00096E1D" w:rsidR="00AA7C8A">
        <w:t>and</w:t>
      </w:r>
      <w:r w:rsidRPr="00096E1D">
        <w:t xml:space="preserve"> 22 </w:t>
      </w:r>
      <w:r w:rsidRPr="00096E1D" w:rsidR="00005051">
        <w:t>June</w:t>
      </w:r>
      <w:r w:rsidRPr="00096E1D">
        <w:t xml:space="preserve"> 1993 </w:t>
      </w:r>
      <w:r w:rsidRPr="00096E1D" w:rsidR="00AA7C8A">
        <w:t xml:space="preserve">stating that no </w:t>
      </w:r>
      <w:r w:rsidRPr="00096E1D" w:rsidR="00005051">
        <w:t>collective</w:t>
      </w:r>
      <w:r w:rsidRPr="00096E1D">
        <w:t xml:space="preserve"> </w:t>
      </w:r>
      <w:r w:rsidRPr="00096E1D" w:rsidR="00005051">
        <w:t>accommodation</w:t>
      </w:r>
      <w:r w:rsidRPr="00096E1D" w:rsidR="00AA7C8A">
        <w:t xml:space="preserve"> structures were </w:t>
      </w:r>
      <w:r w:rsidRPr="00096E1D" w:rsidR="00005051">
        <w:t>eligible</w:t>
      </w:r>
      <w:r w:rsidRPr="00096E1D" w:rsidR="00AA7C8A">
        <w:t xml:space="preserve"> for</w:t>
      </w:r>
      <w:r w:rsidRPr="00096E1D">
        <w:t xml:space="preserve"> </w:t>
      </w:r>
      <w:r w:rsidRPr="00096E1D" w:rsidR="00AA7C8A">
        <w:t xml:space="preserve">the </w:t>
      </w:r>
      <w:r w:rsidRPr="00096E1D">
        <w:t>ex</w:t>
      </w:r>
      <w:r w:rsidRPr="00096E1D" w:rsidR="00AA7C8A">
        <w:t>emp</w:t>
      </w:r>
      <w:r w:rsidRPr="00096E1D">
        <w:t>tion</w:t>
      </w:r>
      <w:r w:rsidRPr="00096E1D" w:rsidR="00AA7C8A">
        <w:t xml:space="preserve"> in question apart from residential homes, on the grounds that the </w:t>
      </w:r>
      <w:r w:rsidRPr="00096E1D" w:rsidR="008B3E96">
        <w:t>“</w:t>
      </w:r>
      <w:r w:rsidRPr="00096E1D" w:rsidR="007157AB">
        <w:t xml:space="preserve">private </w:t>
      </w:r>
      <w:r w:rsidRPr="00096E1D" w:rsidR="00AA7C8A">
        <w:t>home</w:t>
      </w:r>
      <w:r w:rsidRPr="00096E1D" w:rsidR="007157AB">
        <w:t xml:space="preserve"> (</w:t>
      </w:r>
      <w:r w:rsidRPr="00096E1D">
        <w:rPr>
          <w:i/>
        </w:rPr>
        <w:t>domicile</w:t>
      </w:r>
      <w:r w:rsidRPr="00096E1D" w:rsidR="007157AB">
        <w:t>)</w:t>
      </w:r>
      <w:r w:rsidRPr="00096E1D" w:rsidR="008B3E96">
        <w:t>”</w:t>
      </w:r>
      <w:r w:rsidRPr="00096E1D" w:rsidR="00AA7C8A">
        <w:t xml:space="preserve"> criterion had not been </w:t>
      </w:r>
      <w:r w:rsidRPr="00096E1D" w:rsidR="007157AB">
        <w:t>met</w:t>
      </w:r>
      <w:r w:rsidRPr="00096E1D">
        <w:t>.</w:t>
      </w:r>
    </w:p>
    <w:p w:rsidRPr="00096E1D" w:rsidR="0023654F" w:rsidP="00096E1D" w:rsidRDefault="0023654F">
      <w:pPr>
        <w:ind w:firstLine="284"/>
        <w:jc w:val="both"/>
      </w:pPr>
      <w:r w:rsidRPr="00096E1D">
        <w:fldChar w:fldCharType="begin"/>
      </w:r>
      <w:r w:rsidRPr="00096E1D">
        <w:instrText xml:space="preserve"> SEQ level0 \*arabic </w:instrText>
      </w:r>
      <w:r w:rsidRPr="00096E1D">
        <w:fldChar w:fldCharType="separate"/>
      </w:r>
      <w:r w:rsidR="00096E1D">
        <w:rPr>
          <w:noProof/>
        </w:rPr>
        <w:t>23</w:t>
      </w:r>
      <w:r w:rsidRPr="00096E1D">
        <w:fldChar w:fldCharType="end"/>
      </w:r>
      <w:r w:rsidRPr="00096E1D" w:rsidR="00AA7C8A">
        <w:t>.  By</w:t>
      </w:r>
      <w:r w:rsidRPr="00096E1D">
        <w:t xml:space="preserve"> </w:t>
      </w:r>
      <w:r w:rsidRPr="00096E1D" w:rsidR="00005051">
        <w:t>judgment</w:t>
      </w:r>
      <w:r w:rsidRPr="00096E1D">
        <w:t xml:space="preserve"> </w:t>
      </w:r>
      <w:r w:rsidRPr="00096E1D" w:rsidR="00AA7C8A">
        <w:t>of</w:t>
      </w:r>
      <w:r w:rsidRPr="00096E1D">
        <w:t xml:space="preserve"> 12 </w:t>
      </w:r>
      <w:r w:rsidRPr="00096E1D" w:rsidR="00005051">
        <w:t>April</w:t>
      </w:r>
      <w:r w:rsidRPr="00096E1D">
        <w:t xml:space="preserve"> 2010</w:t>
      </w:r>
      <w:r w:rsidRPr="00096E1D" w:rsidR="00AA7C8A">
        <w:t xml:space="preserve"> the</w:t>
      </w:r>
      <w:r w:rsidRPr="00096E1D">
        <w:t xml:space="preserve"> Ain </w:t>
      </w:r>
      <w:r w:rsidRPr="00096E1D" w:rsidR="00AA7C8A">
        <w:t>Département TASS dismissed the applic</w:t>
      </w:r>
      <w:r w:rsidRPr="00096E1D">
        <w:t>ant</w:t>
      </w:r>
      <w:r w:rsidRPr="00096E1D" w:rsidR="00096E1D">
        <w:t>’</w:t>
      </w:r>
      <w:r w:rsidRPr="00096E1D" w:rsidR="00AA7C8A">
        <w:t>s appeal against that</w:t>
      </w:r>
      <w:r w:rsidRPr="00096E1D">
        <w:t xml:space="preserve"> </w:t>
      </w:r>
      <w:r w:rsidRPr="00096E1D" w:rsidR="00005051">
        <w:t>decision</w:t>
      </w:r>
      <w:r w:rsidRPr="00096E1D">
        <w:t xml:space="preserve">. </w:t>
      </w:r>
      <w:r w:rsidRPr="00096E1D" w:rsidR="00AA7C8A">
        <w:t xml:space="preserve">By </w:t>
      </w:r>
      <w:r w:rsidRPr="00096E1D" w:rsidR="00005051">
        <w:t>judgment</w:t>
      </w:r>
      <w:r w:rsidRPr="00096E1D">
        <w:t xml:space="preserve"> </w:t>
      </w:r>
      <w:r w:rsidRPr="00096E1D" w:rsidR="00AA7C8A">
        <w:t>of</w:t>
      </w:r>
      <w:r w:rsidRPr="00096E1D">
        <w:t xml:space="preserve"> 23 </w:t>
      </w:r>
      <w:r w:rsidRPr="00096E1D" w:rsidR="00005051">
        <w:t>December</w:t>
      </w:r>
      <w:r w:rsidRPr="00096E1D">
        <w:t xml:space="preserve"> 2010</w:t>
      </w:r>
      <w:r w:rsidRPr="00096E1D" w:rsidR="00AA7C8A">
        <w:t xml:space="preserve"> the Lyon </w:t>
      </w:r>
      <w:r w:rsidRPr="00096E1D" w:rsidR="00005051">
        <w:t>Court</w:t>
      </w:r>
      <w:r w:rsidRPr="00096E1D">
        <w:t xml:space="preserve"> </w:t>
      </w:r>
      <w:r w:rsidRPr="00096E1D" w:rsidR="00AA7C8A">
        <w:t>of A</w:t>
      </w:r>
      <w:r w:rsidRPr="00096E1D">
        <w:t>ppe</w:t>
      </w:r>
      <w:r w:rsidRPr="00096E1D" w:rsidR="00AA7C8A">
        <w:t>a</w:t>
      </w:r>
      <w:r w:rsidRPr="00096E1D">
        <w:t xml:space="preserve">l </w:t>
      </w:r>
      <w:r w:rsidRPr="00096E1D" w:rsidR="00AA7C8A">
        <w:t>upheld that</w:t>
      </w:r>
      <w:r w:rsidRPr="00096E1D">
        <w:t xml:space="preserve"> </w:t>
      </w:r>
      <w:r w:rsidRPr="00096E1D" w:rsidR="00005051">
        <w:t>judgment</w:t>
      </w:r>
      <w:r w:rsidRPr="00096E1D">
        <w:t>:</w:t>
      </w:r>
    </w:p>
    <w:p w:rsidRPr="00096E1D" w:rsidR="0023654F" w:rsidP="00096E1D" w:rsidRDefault="008A1ED7">
      <w:pPr>
        <w:pStyle w:val="JuQuot"/>
      </w:pPr>
      <w:r w:rsidRPr="00096E1D">
        <w:t>“</w:t>
      </w:r>
      <w:r w:rsidRPr="00096E1D" w:rsidR="0023654F">
        <w:t xml:space="preserve">... </w:t>
      </w:r>
      <w:r w:rsidRPr="00096E1D" w:rsidR="0043243D">
        <w:t>The</w:t>
      </w:r>
      <w:r w:rsidRPr="00096E1D" w:rsidR="0023654F">
        <w:t xml:space="preserve"> parties </w:t>
      </w:r>
      <w:r w:rsidRPr="00096E1D" w:rsidR="0043243D">
        <w:t xml:space="preserve">disagree solely on the </w:t>
      </w:r>
      <w:r w:rsidRPr="00096E1D" w:rsidR="0023654F">
        <w:t xml:space="preserve">question </w:t>
      </w:r>
      <w:r w:rsidRPr="00096E1D" w:rsidR="0043243D">
        <w:t xml:space="preserve">whether a </w:t>
      </w:r>
      <w:r w:rsidRPr="00096E1D" w:rsidR="00005051">
        <w:t>retirement</w:t>
      </w:r>
      <w:r w:rsidRPr="00096E1D" w:rsidR="0043243D">
        <w:t xml:space="preserve"> home can be </w:t>
      </w:r>
      <w:r w:rsidRPr="00096E1D" w:rsidR="00005051">
        <w:t>considered</w:t>
      </w:r>
      <w:r w:rsidRPr="00096E1D" w:rsidR="0043243D">
        <w:t xml:space="preserve"> as a </w:t>
      </w:r>
      <w:r w:rsidRPr="00096E1D" w:rsidR="004C2DE6">
        <w:t xml:space="preserve">private </w:t>
      </w:r>
      <w:r w:rsidRPr="00096E1D" w:rsidR="0043243D">
        <w:t>home</w:t>
      </w:r>
      <w:r w:rsidRPr="00096E1D" w:rsidR="004C2DE6">
        <w:t xml:space="preserve"> (</w:t>
      </w:r>
      <w:r w:rsidRPr="00096E1D" w:rsidR="0023654F">
        <w:rPr>
          <w:i/>
        </w:rPr>
        <w:t>domicile</w:t>
      </w:r>
      <w:r w:rsidRPr="00096E1D" w:rsidR="004C2DE6">
        <w:t>)</w:t>
      </w:r>
      <w:r w:rsidRPr="00096E1D" w:rsidR="0023654F">
        <w:t>.</w:t>
      </w:r>
    </w:p>
    <w:p w:rsidRPr="00096E1D" w:rsidR="0023654F" w:rsidP="00096E1D" w:rsidRDefault="0043243D">
      <w:pPr>
        <w:pStyle w:val="JuQuot"/>
      </w:pPr>
      <w:r w:rsidRPr="00096E1D">
        <w:t>A</w:t>
      </w:r>
      <w:r w:rsidRPr="00096E1D" w:rsidR="0023654F">
        <w:t xml:space="preserve">rticle 102 </w:t>
      </w:r>
      <w:r w:rsidRPr="00096E1D">
        <w:t>of the C</w:t>
      </w:r>
      <w:r w:rsidRPr="00096E1D" w:rsidR="0023654F">
        <w:t xml:space="preserve">ivil </w:t>
      </w:r>
      <w:r w:rsidRPr="00096E1D">
        <w:t xml:space="preserve">Code </w:t>
      </w:r>
      <w:r w:rsidRPr="00096E1D" w:rsidR="00005051">
        <w:t>defines</w:t>
      </w:r>
      <w:r w:rsidRPr="00096E1D">
        <w:t xml:space="preserve"> the home</w:t>
      </w:r>
      <w:r w:rsidRPr="00096E1D" w:rsidR="004C2DE6">
        <w:t xml:space="preserve"> (</w:t>
      </w:r>
      <w:r w:rsidRPr="00096E1D" w:rsidR="0023654F">
        <w:rPr>
          <w:i/>
        </w:rPr>
        <w:t>domicile</w:t>
      </w:r>
      <w:r w:rsidRPr="00096E1D" w:rsidR="004C2DE6">
        <w:t>)</w:t>
      </w:r>
      <w:r w:rsidRPr="00096E1D" w:rsidR="0023654F">
        <w:t xml:space="preserve"> </w:t>
      </w:r>
      <w:r w:rsidRPr="00096E1D">
        <w:t>as the principal place of residence</w:t>
      </w:r>
      <w:r w:rsidRPr="00096E1D" w:rsidR="0023654F">
        <w:t>.</w:t>
      </w:r>
    </w:p>
    <w:p w:rsidRPr="00096E1D" w:rsidR="0023654F" w:rsidP="00096E1D" w:rsidRDefault="00005051">
      <w:pPr>
        <w:pStyle w:val="JuQuot"/>
      </w:pPr>
      <w:r w:rsidRPr="00096E1D">
        <w:t xml:space="preserve">Elderly </w:t>
      </w:r>
      <w:r w:rsidRPr="00096E1D" w:rsidR="0023654F">
        <w:t>person</w:t>
      </w:r>
      <w:r w:rsidRPr="00096E1D">
        <w:t>s permanently accommodated, on a non-temporary basis, in a retirement home do ind</w:t>
      </w:r>
      <w:r w:rsidRPr="00096E1D" w:rsidR="0023654F">
        <w:t>e</w:t>
      </w:r>
      <w:r w:rsidRPr="00096E1D">
        <w:t>ed have their home</w:t>
      </w:r>
      <w:r w:rsidRPr="00096E1D" w:rsidR="00CB35D8">
        <w:t xml:space="preserve"> (</w:t>
      </w:r>
      <w:r w:rsidRPr="00096E1D" w:rsidR="0023654F">
        <w:rPr>
          <w:i/>
        </w:rPr>
        <w:t>domicile</w:t>
      </w:r>
      <w:r w:rsidRPr="00096E1D" w:rsidR="00CB35D8">
        <w:t>)</w:t>
      </w:r>
      <w:r w:rsidRPr="00096E1D" w:rsidR="0023654F">
        <w:t xml:space="preserve"> </w:t>
      </w:r>
      <w:r w:rsidRPr="00096E1D">
        <w:t>in that institution within the meaning of the C</w:t>
      </w:r>
      <w:r w:rsidRPr="00096E1D" w:rsidR="0023654F">
        <w:t>ivil</w:t>
      </w:r>
      <w:r w:rsidRPr="00096E1D">
        <w:t xml:space="preserve"> Code</w:t>
      </w:r>
      <w:r w:rsidRPr="00096E1D" w:rsidR="0023654F">
        <w:t>.</w:t>
      </w:r>
    </w:p>
    <w:p w:rsidRPr="00096E1D" w:rsidR="0023654F" w:rsidP="00096E1D" w:rsidRDefault="00005051">
      <w:pPr>
        <w:pStyle w:val="JuQuot"/>
      </w:pPr>
      <w:r w:rsidRPr="00096E1D">
        <w:t>However</w:t>
      </w:r>
      <w:r w:rsidRPr="00096E1D" w:rsidR="0023654F">
        <w:t xml:space="preserve">, </w:t>
      </w:r>
      <w:r w:rsidRPr="00096E1D">
        <w:t>th</w:t>
      </w:r>
      <w:r w:rsidRPr="00096E1D" w:rsidR="0023654F">
        <w:t>e</w:t>
      </w:r>
      <w:r w:rsidRPr="00096E1D">
        <w:t xml:space="preserve"> </w:t>
      </w:r>
      <w:r w:rsidRPr="00096E1D" w:rsidR="00486FDE">
        <w:t>legislation</w:t>
      </w:r>
      <w:r w:rsidRPr="00096E1D">
        <w:t xml:space="preserve"> on</w:t>
      </w:r>
      <w:r w:rsidRPr="00096E1D" w:rsidR="0023654F">
        <w:t xml:space="preserve"> ex</w:t>
      </w:r>
      <w:r w:rsidRPr="00096E1D">
        <w:t>emp</w:t>
      </w:r>
      <w:r w:rsidRPr="00096E1D" w:rsidR="0023654F">
        <w:t xml:space="preserve">tion </w:t>
      </w:r>
      <w:r w:rsidRPr="00096E1D">
        <w:t>from national insurance</w:t>
      </w:r>
      <w:r w:rsidRPr="00096E1D" w:rsidR="0023654F">
        <w:t xml:space="preserve"> </w:t>
      </w:r>
      <w:r w:rsidRPr="00096E1D" w:rsidR="00486FDE">
        <w:t>contributions</w:t>
      </w:r>
      <w:r w:rsidRPr="00096E1D" w:rsidR="0023654F">
        <w:t xml:space="preserve"> </w:t>
      </w:r>
      <w:r w:rsidRPr="00096E1D">
        <w:t xml:space="preserve">clearly </w:t>
      </w:r>
      <w:r w:rsidRPr="00096E1D" w:rsidR="00486FDE">
        <w:t>refers</w:t>
      </w:r>
      <w:r w:rsidRPr="00096E1D">
        <w:t xml:space="preserve"> to an interpreta</w:t>
      </w:r>
      <w:r w:rsidRPr="00096E1D" w:rsidR="0023654F">
        <w:t xml:space="preserve">tion </w:t>
      </w:r>
      <w:r w:rsidRPr="00096E1D">
        <w:t xml:space="preserve">of </w:t>
      </w:r>
      <w:r w:rsidRPr="00096E1D" w:rsidR="00096E1D">
        <w:t>‘</w:t>
      </w:r>
      <w:r w:rsidRPr="00096E1D">
        <w:t>home</w:t>
      </w:r>
      <w:r w:rsidRPr="00096E1D" w:rsidR="00CB35D8">
        <w:t xml:space="preserve"> (</w:t>
      </w:r>
      <w:r w:rsidRPr="00096E1D" w:rsidR="0023654F">
        <w:rPr>
          <w:i/>
        </w:rPr>
        <w:t>domicile</w:t>
      </w:r>
      <w:r w:rsidRPr="00096E1D" w:rsidR="00CB35D8">
        <w:t>)</w:t>
      </w:r>
      <w:r w:rsidRPr="00096E1D" w:rsidR="00096E1D">
        <w:t>’</w:t>
      </w:r>
      <w:r w:rsidRPr="00096E1D" w:rsidR="0023654F">
        <w:t xml:space="preserve"> </w:t>
      </w:r>
      <w:r w:rsidRPr="00096E1D">
        <w:t xml:space="preserve">which is </w:t>
      </w:r>
      <w:r w:rsidRPr="00096E1D" w:rsidR="00486FDE">
        <w:t>completely</w:t>
      </w:r>
      <w:r w:rsidRPr="00096E1D">
        <w:t xml:space="preserve"> </w:t>
      </w:r>
      <w:r w:rsidRPr="00096E1D" w:rsidR="00486FDE">
        <w:t>different</w:t>
      </w:r>
      <w:r w:rsidRPr="00096E1D" w:rsidR="0023654F">
        <w:t xml:space="preserve"> </w:t>
      </w:r>
      <w:r w:rsidRPr="00096E1D">
        <w:t>from the</w:t>
      </w:r>
      <w:r w:rsidRPr="00096E1D" w:rsidR="0023654F">
        <w:t xml:space="preserve"> </w:t>
      </w:r>
      <w:r w:rsidRPr="00096E1D" w:rsidR="00486FDE">
        <w:t>legal</w:t>
      </w:r>
      <w:r w:rsidRPr="00096E1D" w:rsidR="0023654F">
        <w:t xml:space="preserve"> </w:t>
      </w:r>
      <w:r w:rsidRPr="00096E1D">
        <w:t>concept as defined in the C</w:t>
      </w:r>
      <w:r w:rsidRPr="00096E1D" w:rsidR="0023654F">
        <w:t>ivil</w:t>
      </w:r>
      <w:r w:rsidRPr="00096E1D">
        <w:t xml:space="preserve"> Code</w:t>
      </w:r>
      <w:r w:rsidRPr="00096E1D" w:rsidR="0023654F">
        <w:t>.</w:t>
      </w:r>
    </w:p>
    <w:p w:rsidRPr="00096E1D" w:rsidR="0023654F" w:rsidP="00096E1D" w:rsidRDefault="00486FDE">
      <w:pPr>
        <w:pStyle w:val="JuQuot"/>
      </w:pPr>
      <w:r w:rsidRPr="00096E1D">
        <w:t>Indeed</w:t>
      </w:r>
      <w:r w:rsidRPr="00096E1D" w:rsidR="0023654F">
        <w:t xml:space="preserve">, </w:t>
      </w:r>
      <w:r w:rsidRPr="00096E1D" w:rsidR="00704AB8">
        <w:t>A</w:t>
      </w:r>
      <w:r w:rsidRPr="00096E1D" w:rsidR="0023654F">
        <w:t xml:space="preserve">rticle L. 241-10 III </w:t>
      </w:r>
      <w:r w:rsidRPr="00096E1D" w:rsidR="00704AB8">
        <w:t xml:space="preserve">of the </w:t>
      </w:r>
      <w:r w:rsidRPr="00096E1D">
        <w:t>Social</w:t>
      </w:r>
      <w:r w:rsidRPr="00096E1D" w:rsidR="0023654F">
        <w:t xml:space="preserve"> </w:t>
      </w:r>
      <w:r w:rsidRPr="00096E1D">
        <w:t>Security</w:t>
      </w:r>
      <w:r w:rsidRPr="00096E1D" w:rsidR="00704AB8">
        <w:t xml:space="preserve"> Code </w:t>
      </w:r>
      <w:r w:rsidRPr="00096E1D" w:rsidR="00ED0E6B">
        <w:t>explicitly refers to A</w:t>
      </w:r>
      <w:r w:rsidRPr="00096E1D" w:rsidR="0023654F">
        <w:t xml:space="preserve">rticle L. 7231-1 </w:t>
      </w:r>
      <w:r w:rsidRPr="00096E1D" w:rsidR="00B70AFB">
        <w:t>of the Labour C</w:t>
      </w:r>
      <w:r w:rsidRPr="00096E1D" w:rsidR="0023654F">
        <w:t xml:space="preserve">ode </w:t>
      </w:r>
      <w:r w:rsidRPr="00096E1D" w:rsidR="00B70AFB">
        <w:t>as regards the type of</w:t>
      </w:r>
      <w:r w:rsidRPr="00096E1D" w:rsidR="0023654F">
        <w:t xml:space="preserve"> </w:t>
      </w:r>
      <w:r w:rsidRPr="00096E1D">
        <w:t>activity</w:t>
      </w:r>
      <w:r w:rsidRPr="00096E1D" w:rsidR="0023654F">
        <w:t xml:space="preserve"> </w:t>
      </w:r>
      <w:r w:rsidRPr="00096E1D" w:rsidR="00B70AFB">
        <w:t xml:space="preserve">entitling legal or </w:t>
      </w:r>
      <w:r w:rsidRPr="00096E1D">
        <w:t>natural persons</w:t>
      </w:r>
      <w:r w:rsidRPr="00096E1D" w:rsidR="00B70AFB">
        <w:t xml:space="preserve"> to</w:t>
      </w:r>
      <w:r w:rsidRPr="00096E1D" w:rsidR="0023654F">
        <w:t xml:space="preserve"> ex</w:t>
      </w:r>
      <w:r w:rsidRPr="00096E1D" w:rsidR="00B70AFB">
        <w:t>emption</w:t>
      </w:r>
      <w:r w:rsidRPr="00096E1D" w:rsidR="0023654F">
        <w:t xml:space="preserve">; </w:t>
      </w:r>
      <w:r w:rsidRPr="00096E1D">
        <w:t>however</w:t>
      </w:r>
      <w:r w:rsidRPr="00096E1D" w:rsidR="0023654F">
        <w:t xml:space="preserve">, </w:t>
      </w:r>
      <w:r w:rsidRPr="00096E1D" w:rsidR="00C62CA8">
        <w:t>that provision</w:t>
      </w:r>
      <w:r w:rsidRPr="00096E1D" w:rsidR="0023654F">
        <w:t xml:space="preserve"> </w:t>
      </w:r>
      <w:r w:rsidRPr="00096E1D" w:rsidR="00C62CA8">
        <w:t>governs</w:t>
      </w:r>
      <w:r w:rsidRPr="00096E1D" w:rsidR="0023654F">
        <w:t xml:space="preserve"> assistance </w:t>
      </w:r>
      <w:r w:rsidRPr="00096E1D" w:rsidR="00C62CA8">
        <w:t xml:space="preserve">for elderly </w:t>
      </w:r>
      <w:r w:rsidRPr="00096E1D">
        <w:t>persons</w:t>
      </w:r>
      <w:r w:rsidRPr="00096E1D" w:rsidR="0023654F">
        <w:t xml:space="preserve"> </w:t>
      </w:r>
      <w:r w:rsidRPr="00096E1D" w:rsidR="00C62CA8">
        <w:t xml:space="preserve">who require </w:t>
      </w:r>
      <w:r w:rsidRPr="00096E1D">
        <w:t>personal</w:t>
      </w:r>
      <w:r w:rsidRPr="00096E1D" w:rsidR="00C62CA8">
        <w:t xml:space="preserve"> </w:t>
      </w:r>
      <w:r w:rsidRPr="00096E1D">
        <w:t>help</w:t>
      </w:r>
      <w:r w:rsidRPr="00096E1D" w:rsidR="0023654F">
        <w:t xml:space="preserve"> </w:t>
      </w:r>
      <w:r w:rsidRPr="00096E1D" w:rsidR="00C62CA8">
        <w:t>at home or</w:t>
      </w:r>
      <w:r w:rsidRPr="00096E1D" w:rsidR="0023654F">
        <w:t xml:space="preserve"> </w:t>
      </w:r>
      <w:r w:rsidRPr="00096E1D">
        <w:t>mobility</w:t>
      </w:r>
      <w:r w:rsidRPr="00096E1D" w:rsidR="0023654F">
        <w:t xml:space="preserve"> </w:t>
      </w:r>
      <w:r w:rsidRPr="00096E1D" w:rsidR="00C62CA8">
        <w:t xml:space="preserve">assistance in their local area to help them </w:t>
      </w:r>
      <w:r w:rsidRPr="00096E1D" w:rsidR="006C6D79">
        <w:t xml:space="preserve">continue </w:t>
      </w:r>
      <w:r w:rsidRPr="00096E1D" w:rsidR="00C62CA8">
        <w:t xml:space="preserve">to </w:t>
      </w:r>
      <w:r w:rsidRPr="00096E1D" w:rsidR="006C6D79">
        <w:t>live</w:t>
      </w:r>
      <w:r w:rsidRPr="00096E1D" w:rsidR="00C62CA8">
        <w:t xml:space="preserve"> in their private </w:t>
      </w:r>
      <w:r w:rsidRPr="00096E1D">
        <w:t>homes</w:t>
      </w:r>
      <w:r w:rsidRPr="00096E1D" w:rsidR="0023654F">
        <w:t>.</w:t>
      </w:r>
    </w:p>
    <w:p w:rsidRPr="00096E1D" w:rsidR="0023654F" w:rsidP="00096E1D" w:rsidRDefault="00C62CA8">
      <w:pPr>
        <w:pStyle w:val="JuQuot"/>
      </w:pPr>
      <w:r w:rsidRPr="00096E1D">
        <w:t xml:space="preserve">The </w:t>
      </w:r>
      <w:r w:rsidRPr="00096E1D" w:rsidR="00486FDE">
        <w:t>persons</w:t>
      </w:r>
      <w:r w:rsidRPr="00096E1D">
        <w:t xml:space="preserve"> accommodated in the </w:t>
      </w:r>
      <w:r w:rsidRPr="00096E1D" w:rsidR="00096E1D">
        <w:t>‘</w:t>
      </w:r>
      <w:r w:rsidRPr="00096E1D" w:rsidR="00486FDE">
        <w:t>Le Bon Accueil</w:t>
      </w:r>
      <w:r w:rsidRPr="00096E1D" w:rsidR="00096E1D">
        <w:t>’</w:t>
      </w:r>
      <w:r w:rsidRPr="00096E1D" w:rsidR="00486FDE">
        <w:t xml:space="preserve"> </w:t>
      </w:r>
      <w:r w:rsidRPr="00096E1D">
        <w:t xml:space="preserve">retirement home, a public institution, </w:t>
      </w:r>
      <w:r w:rsidRPr="00096E1D" w:rsidR="0023654F">
        <w:t>sign</w:t>
      </w:r>
      <w:r w:rsidRPr="00096E1D">
        <w:t xml:space="preserve"> a residence</w:t>
      </w:r>
      <w:r w:rsidRPr="00096E1D" w:rsidR="0023654F">
        <w:t xml:space="preserve"> </w:t>
      </w:r>
      <w:r w:rsidRPr="00096E1D" w:rsidR="00486FDE">
        <w:t>contract</w:t>
      </w:r>
      <w:r w:rsidRPr="00096E1D" w:rsidR="0023654F">
        <w:t xml:space="preserve"> </w:t>
      </w:r>
      <w:r w:rsidRPr="00096E1D">
        <w:t xml:space="preserve">which is subject to the </w:t>
      </w:r>
      <w:r w:rsidRPr="00096E1D" w:rsidR="00486FDE">
        <w:t>provisions</w:t>
      </w:r>
      <w:r w:rsidRPr="00096E1D" w:rsidR="0023654F">
        <w:t xml:space="preserve"> </w:t>
      </w:r>
      <w:r w:rsidRPr="00096E1D" w:rsidR="00D82585">
        <w:t xml:space="preserve">of the </w:t>
      </w:r>
      <w:r w:rsidRPr="00096E1D" w:rsidR="00B606D0">
        <w:t>Social</w:t>
      </w:r>
      <w:r w:rsidRPr="00096E1D" w:rsidR="0023654F">
        <w:t xml:space="preserve"> </w:t>
      </w:r>
      <w:r w:rsidRPr="00096E1D" w:rsidR="00D82585">
        <w:t>Action and</w:t>
      </w:r>
      <w:r w:rsidRPr="00096E1D" w:rsidR="0023654F">
        <w:t xml:space="preserve"> </w:t>
      </w:r>
      <w:r w:rsidRPr="00096E1D" w:rsidR="00D82585">
        <w:t>F</w:t>
      </w:r>
      <w:r w:rsidRPr="00096E1D" w:rsidR="0023654F">
        <w:t>amil</w:t>
      </w:r>
      <w:r w:rsidRPr="00096E1D" w:rsidR="00D82585">
        <w:t>y</w:t>
      </w:r>
      <w:r w:rsidRPr="00096E1D" w:rsidR="0023654F">
        <w:t> </w:t>
      </w:r>
      <w:r w:rsidRPr="00096E1D" w:rsidR="00D82585">
        <w:t>Code</w:t>
      </w:r>
      <w:r w:rsidRPr="00096E1D" w:rsidR="0023654F">
        <w:t xml:space="preserve">; </w:t>
      </w:r>
      <w:r w:rsidRPr="00096E1D" w:rsidR="00D82585">
        <w:t>A</w:t>
      </w:r>
      <w:r w:rsidRPr="00096E1D" w:rsidR="0023654F">
        <w:t xml:space="preserve">rticle L. 231-4 </w:t>
      </w:r>
      <w:r w:rsidRPr="00096E1D" w:rsidR="00D82585">
        <w:t>of that</w:t>
      </w:r>
      <w:r w:rsidRPr="00096E1D" w:rsidR="0023654F">
        <w:t xml:space="preserve"> code </w:t>
      </w:r>
      <w:r w:rsidRPr="00096E1D" w:rsidR="00B606D0">
        <w:t>provides</w:t>
      </w:r>
      <w:r w:rsidRPr="00096E1D" w:rsidR="00D82585">
        <w:t xml:space="preserve"> that </w:t>
      </w:r>
      <w:r w:rsidRPr="00096E1D" w:rsidR="00096E1D">
        <w:t>‘</w:t>
      </w:r>
      <w:r w:rsidRPr="00096E1D" w:rsidR="00D82585">
        <w:t xml:space="preserve">any elderly </w:t>
      </w:r>
      <w:r w:rsidRPr="00096E1D" w:rsidR="0023654F">
        <w:t>person</w:t>
      </w:r>
      <w:r w:rsidRPr="00096E1D" w:rsidR="00D82585">
        <w:t xml:space="preserve"> who cannot be properly </w:t>
      </w:r>
      <w:r w:rsidRPr="00096E1D" w:rsidR="00B606D0">
        <w:t>assisted</w:t>
      </w:r>
      <w:r w:rsidRPr="00096E1D" w:rsidR="00D82585">
        <w:t xml:space="preserve"> at home may be </w:t>
      </w:r>
      <w:r w:rsidRPr="00096E1D" w:rsidR="00B606D0">
        <w:t>placed</w:t>
      </w:r>
      <w:r w:rsidRPr="00096E1D" w:rsidR="0023654F">
        <w:t xml:space="preserve"> ... </w:t>
      </w:r>
      <w:r w:rsidRPr="00096E1D" w:rsidR="00D82585">
        <w:t xml:space="preserve">either in a </w:t>
      </w:r>
      <w:r w:rsidRPr="00096E1D" w:rsidR="00B606D0">
        <w:t>healthcare</w:t>
      </w:r>
      <w:r w:rsidRPr="00096E1D" w:rsidR="00D82585">
        <w:t xml:space="preserve"> </w:t>
      </w:r>
      <w:r w:rsidRPr="00096E1D" w:rsidR="00B606D0">
        <w:t>institution</w:t>
      </w:r>
      <w:r w:rsidRPr="00096E1D" w:rsidR="00D82585">
        <w:t xml:space="preserve"> or in a public medical </w:t>
      </w:r>
      <w:r w:rsidRPr="00096E1D" w:rsidR="00B606D0">
        <w:t>institution</w:t>
      </w:r>
      <w:r w:rsidRPr="00096E1D" w:rsidR="00D82585">
        <w:t xml:space="preserve"> or </w:t>
      </w:r>
      <w:r w:rsidRPr="00096E1D" w:rsidR="00B606D0">
        <w:t>retirement</w:t>
      </w:r>
      <w:r w:rsidRPr="00096E1D" w:rsidR="00D82585">
        <w:t xml:space="preserve"> home, or failing that, in a </w:t>
      </w:r>
      <w:r w:rsidRPr="00096E1D" w:rsidR="00B606D0">
        <w:t>private</w:t>
      </w:r>
      <w:r w:rsidRPr="00096E1D" w:rsidR="00D82585">
        <w:t xml:space="preserve"> institution</w:t>
      </w:r>
      <w:r w:rsidRPr="00096E1D" w:rsidR="0023654F">
        <w:t>.</w:t>
      </w:r>
      <w:r w:rsidRPr="00096E1D" w:rsidR="00096E1D">
        <w:t>’</w:t>
      </w:r>
    </w:p>
    <w:p w:rsidRPr="00096E1D" w:rsidR="0023654F" w:rsidP="00096E1D" w:rsidRDefault="00047AF1">
      <w:pPr>
        <w:pStyle w:val="JuQuot"/>
      </w:pPr>
      <w:r w:rsidRPr="00096E1D">
        <w:t>Therefore</w:t>
      </w:r>
      <w:r w:rsidRPr="00096E1D" w:rsidR="0023654F">
        <w:t xml:space="preserve">, </w:t>
      </w:r>
      <w:r w:rsidRPr="00096E1D">
        <w:t xml:space="preserve">where </w:t>
      </w:r>
      <w:r w:rsidRPr="00096E1D" w:rsidR="00B606D0">
        <w:t>elderly</w:t>
      </w:r>
      <w:r w:rsidRPr="00096E1D">
        <w:t xml:space="preserve"> </w:t>
      </w:r>
      <w:r w:rsidRPr="00096E1D" w:rsidR="00B606D0">
        <w:t>persons</w:t>
      </w:r>
      <w:r w:rsidRPr="00096E1D">
        <w:t xml:space="preserve"> are concerned, the </w:t>
      </w:r>
      <w:r w:rsidRPr="00096E1D" w:rsidR="00096E1D">
        <w:t>‘</w:t>
      </w:r>
      <w:r w:rsidRPr="00096E1D">
        <w:t>remaining at home</w:t>
      </w:r>
      <w:r w:rsidRPr="00096E1D" w:rsidR="00096E1D">
        <w:t>’</w:t>
      </w:r>
      <w:r w:rsidRPr="00096E1D">
        <w:t xml:space="preserve"> </w:t>
      </w:r>
      <w:r w:rsidRPr="00096E1D" w:rsidR="00F550F4">
        <w:t>concept is</w:t>
      </w:r>
      <w:r w:rsidRPr="00096E1D" w:rsidR="00B606D0">
        <w:t xml:space="preserve"> </w:t>
      </w:r>
      <w:r w:rsidRPr="00096E1D">
        <w:t>c</w:t>
      </w:r>
      <w:r w:rsidRPr="00096E1D" w:rsidR="00B606D0">
        <w:t>omplet</w:t>
      </w:r>
      <w:r w:rsidRPr="00096E1D">
        <w:t xml:space="preserve">ely </w:t>
      </w:r>
      <w:r w:rsidRPr="00096E1D" w:rsidR="00B606D0">
        <w:t>different from</w:t>
      </w:r>
      <w:r w:rsidRPr="00096E1D">
        <w:t xml:space="preserve"> </w:t>
      </w:r>
      <w:r w:rsidRPr="00096E1D" w:rsidR="00F550F4">
        <w:t>with the</w:t>
      </w:r>
      <w:r w:rsidRPr="00096E1D">
        <w:t xml:space="preserve"> </w:t>
      </w:r>
      <w:r w:rsidRPr="00096E1D" w:rsidR="00096E1D">
        <w:t>‘</w:t>
      </w:r>
      <w:r w:rsidRPr="00096E1D" w:rsidR="00B606D0">
        <w:t>institutional</w:t>
      </w:r>
      <w:r w:rsidRPr="00096E1D">
        <w:t xml:space="preserve"> </w:t>
      </w:r>
      <w:r w:rsidRPr="00096E1D" w:rsidR="00B606D0">
        <w:t>placement</w:t>
      </w:r>
      <w:r w:rsidRPr="00096E1D" w:rsidR="00096E1D">
        <w:t>’</w:t>
      </w:r>
      <w:r w:rsidRPr="00096E1D">
        <w:t xml:space="preserve"> conc</w:t>
      </w:r>
      <w:r w:rsidRPr="00096E1D" w:rsidR="00B606D0">
        <w:t>ept</w:t>
      </w:r>
      <w:r w:rsidRPr="00096E1D" w:rsidR="0023654F">
        <w:t>.</w:t>
      </w:r>
    </w:p>
    <w:p w:rsidRPr="00096E1D" w:rsidR="0023654F" w:rsidP="00096E1D" w:rsidRDefault="0023654F">
      <w:pPr>
        <w:pStyle w:val="JuQuot"/>
      </w:pPr>
      <w:r w:rsidRPr="00096E1D">
        <w:t>[</w:t>
      </w:r>
      <w:r w:rsidRPr="00096E1D" w:rsidR="00B606D0">
        <w:t>Th</w:t>
      </w:r>
      <w:r w:rsidRPr="00096E1D">
        <w:t>e</w:t>
      </w:r>
      <w:r w:rsidRPr="00096E1D" w:rsidR="00B606D0">
        <w:t xml:space="preserve"> applic</w:t>
      </w:r>
      <w:r w:rsidRPr="00096E1D">
        <w:t xml:space="preserve">ant] </w:t>
      </w:r>
      <w:r w:rsidRPr="00096E1D" w:rsidR="00B606D0">
        <w:t xml:space="preserve">does </w:t>
      </w:r>
      <w:r w:rsidRPr="00096E1D" w:rsidR="00F550F4">
        <w:t>not</w:t>
      </w:r>
      <w:r w:rsidRPr="00096E1D" w:rsidR="00B606D0">
        <w:t xml:space="preserve"> help elderly </w:t>
      </w:r>
      <w:r w:rsidRPr="00096E1D" w:rsidR="00F550F4">
        <w:t>persons</w:t>
      </w:r>
      <w:r w:rsidRPr="00096E1D" w:rsidR="00B606D0">
        <w:t xml:space="preserve"> to remain in their </w:t>
      </w:r>
      <w:r w:rsidRPr="00096E1D" w:rsidR="00212708">
        <w:t xml:space="preserve">private </w:t>
      </w:r>
      <w:r w:rsidRPr="00096E1D" w:rsidR="00B606D0">
        <w:t xml:space="preserve">homes, it </w:t>
      </w:r>
      <w:r w:rsidRPr="00096E1D" w:rsidR="00F550F4">
        <w:t>accommodates</w:t>
      </w:r>
      <w:r w:rsidRPr="00096E1D" w:rsidR="00B606D0">
        <w:t xml:space="preserve"> them</w:t>
      </w:r>
      <w:r w:rsidRPr="00096E1D">
        <w:t>; i</w:t>
      </w:r>
      <w:r w:rsidRPr="00096E1D" w:rsidR="00B606D0">
        <w:t>t is therefore ineligible for</w:t>
      </w:r>
      <w:r w:rsidRPr="00096E1D">
        <w:t xml:space="preserve"> ex</w:t>
      </w:r>
      <w:r w:rsidRPr="00096E1D" w:rsidR="00B606D0">
        <w:t>emption</w:t>
      </w:r>
      <w:r w:rsidRPr="00096E1D">
        <w:t xml:space="preserve"> </w:t>
      </w:r>
      <w:r w:rsidRPr="00096E1D" w:rsidR="00B606D0">
        <w:t xml:space="preserve">from national insurance </w:t>
      </w:r>
      <w:r w:rsidRPr="00096E1D" w:rsidR="00F550F4">
        <w:t>contributions</w:t>
      </w:r>
      <w:r w:rsidRPr="00096E1D">
        <w:t xml:space="preserve"> </w:t>
      </w:r>
      <w:r w:rsidRPr="00096E1D" w:rsidR="00B606D0">
        <w:t>...</w:t>
      </w:r>
      <w:r w:rsidRPr="00096E1D" w:rsidR="008641F2">
        <w:t>”</w:t>
      </w:r>
    </w:p>
    <w:p w:rsidRPr="00096E1D" w:rsidR="0023654F" w:rsidP="00096E1D" w:rsidRDefault="0023654F">
      <w:pPr>
        <w:ind w:firstLine="284"/>
        <w:jc w:val="both"/>
      </w:pPr>
      <w:r w:rsidRPr="00096E1D">
        <w:fldChar w:fldCharType="begin"/>
      </w:r>
      <w:r w:rsidRPr="00096E1D">
        <w:instrText xml:space="preserve"> SEQ level0 \*arabic </w:instrText>
      </w:r>
      <w:r w:rsidRPr="00096E1D">
        <w:fldChar w:fldCharType="separate"/>
      </w:r>
      <w:r w:rsidR="00096E1D">
        <w:rPr>
          <w:noProof/>
        </w:rPr>
        <w:t>24</w:t>
      </w:r>
      <w:r w:rsidRPr="00096E1D">
        <w:fldChar w:fldCharType="end"/>
      </w:r>
      <w:r w:rsidRPr="00096E1D">
        <w:t>.  </w:t>
      </w:r>
      <w:r w:rsidRPr="00096E1D" w:rsidR="00733E84">
        <w:t>Th</w:t>
      </w:r>
      <w:r w:rsidRPr="00096E1D">
        <w:t>e</w:t>
      </w:r>
      <w:r w:rsidRPr="00096E1D" w:rsidR="00733E84">
        <w:t xml:space="preserve"> applicant lodged </w:t>
      </w:r>
      <w:r w:rsidRPr="00096E1D" w:rsidR="0043404A">
        <w:t xml:space="preserve">an appeal on points of law. </w:t>
      </w:r>
      <w:r w:rsidRPr="00096E1D" w:rsidR="00411727">
        <w:t>In its single ground of appeal it submitted that only the version as it stood after the 19 December 2007 Law was applicable to the dispute (see paragraph 43 below), and not the 20 December 2010 Law (mistakenly designated in submissions as Law no.</w:t>
      </w:r>
      <w:r w:rsidRPr="00096E1D" w:rsidR="00411727">
        <w:rPr>
          <w:vertAlign w:val="superscript"/>
        </w:rPr>
        <w:t> </w:t>
      </w:r>
      <w:r w:rsidRPr="00096E1D" w:rsidR="00411727">
        <w:t>2010</w:t>
      </w:r>
      <w:r w:rsidRPr="00096E1D" w:rsidR="00411727">
        <w:noBreakHyphen/>
        <w:t xml:space="preserve">1657 of 29 December 2010 on the 2011 budget). </w:t>
      </w:r>
      <w:r w:rsidRPr="00096E1D">
        <w:t>I</w:t>
      </w:r>
      <w:r w:rsidRPr="00096E1D" w:rsidR="00296FEA">
        <w:t>t</w:t>
      </w:r>
      <w:r w:rsidRPr="00096E1D">
        <w:t xml:space="preserve"> </w:t>
      </w:r>
      <w:r w:rsidRPr="00096E1D" w:rsidR="00F550F4">
        <w:t>added</w:t>
      </w:r>
      <w:r w:rsidRPr="00096E1D" w:rsidR="00296FEA">
        <w:t xml:space="preserve"> that the new</w:t>
      </w:r>
      <w:r w:rsidRPr="00096E1D">
        <w:t xml:space="preserve"> </w:t>
      </w:r>
      <w:r w:rsidRPr="00096E1D" w:rsidR="00F550F4">
        <w:t>law could not have been</w:t>
      </w:r>
      <w:r w:rsidRPr="00096E1D">
        <w:t xml:space="preserve"> </w:t>
      </w:r>
      <w:r w:rsidRPr="00096E1D" w:rsidR="00F550F4">
        <w:t>interpretative</w:t>
      </w:r>
      <w:r w:rsidRPr="00096E1D">
        <w:t xml:space="preserve"> </w:t>
      </w:r>
      <w:r w:rsidRPr="00096E1D" w:rsidR="00F550F4">
        <w:t>in nature, justifying its</w:t>
      </w:r>
      <w:r w:rsidRPr="00096E1D">
        <w:t xml:space="preserve"> </w:t>
      </w:r>
      <w:r w:rsidRPr="00096E1D" w:rsidR="00F550F4">
        <w:t>retroactive</w:t>
      </w:r>
      <w:r w:rsidRPr="00096E1D">
        <w:t xml:space="preserve"> </w:t>
      </w:r>
      <w:r w:rsidRPr="00096E1D" w:rsidR="00F550F4">
        <w:t xml:space="preserve">application to ongoing proceedings, because it replaced the </w:t>
      </w:r>
      <w:r w:rsidRPr="00096E1D">
        <w:t xml:space="preserve">conditions </w:t>
      </w:r>
      <w:r w:rsidRPr="00096E1D" w:rsidR="00F550F4">
        <w:t>for exemption set out in the previous law with more restrictive ones</w:t>
      </w:r>
      <w:r w:rsidRPr="00096E1D">
        <w:t xml:space="preserve">, </w:t>
      </w:r>
      <w:r w:rsidRPr="00096E1D" w:rsidR="00F550F4">
        <w:t xml:space="preserve">which previous law had not required the </w:t>
      </w:r>
      <w:r w:rsidRPr="00096E1D">
        <w:t xml:space="preserve">existence </w:t>
      </w:r>
      <w:r w:rsidRPr="00096E1D" w:rsidR="00F550F4">
        <w:t xml:space="preserve">of an exclusively </w:t>
      </w:r>
      <w:r w:rsidRPr="00096E1D" w:rsidR="00AC5DAE">
        <w:t>private</w:t>
      </w:r>
      <w:r w:rsidRPr="00096E1D" w:rsidR="00F550F4">
        <w:t xml:space="preserve"> home</w:t>
      </w:r>
      <w:r w:rsidRPr="00096E1D" w:rsidR="00F22A4C">
        <w:t xml:space="preserve"> (</w:t>
      </w:r>
      <w:r w:rsidRPr="00096E1D">
        <w:rPr>
          <w:i/>
        </w:rPr>
        <w:t>domicile</w:t>
      </w:r>
      <w:r w:rsidRPr="00096E1D" w:rsidR="00F22A4C">
        <w:t>)</w:t>
      </w:r>
      <w:r w:rsidRPr="00096E1D">
        <w:t xml:space="preserve"> a</w:t>
      </w:r>
      <w:r w:rsidRPr="00096E1D" w:rsidR="00F550F4">
        <w:t>s a</w:t>
      </w:r>
      <w:r w:rsidRPr="00096E1D">
        <w:t xml:space="preserve"> condition </w:t>
      </w:r>
      <w:r w:rsidRPr="00096E1D" w:rsidR="00F550F4">
        <w:t xml:space="preserve">for </w:t>
      </w:r>
      <w:r w:rsidRPr="00096E1D" w:rsidR="00AC5DAE">
        <w:t>granting</w:t>
      </w:r>
      <w:r w:rsidRPr="00096E1D" w:rsidR="00F550F4">
        <w:t xml:space="preserve"> </w:t>
      </w:r>
      <w:r w:rsidRPr="00096E1D">
        <w:t>ex</w:t>
      </w:r>
      <w:r w:rsidRPr="00096E1D" w:rsidR="00F550F4">
        <w:t>emp</w:t>
      </w:r>
      <w:r w:rsidRPr="00096E1D">
        <w:t xml:space="preserve">tion </w:t>
      </w:r>
      <w:r w:rsidRPr="00096E1D" w:rsidR="00F550F4">
        <w:t xml:space="preserve">from </w:t>
      </w:r>
      <w:r w:rsidRPr="00096E1D" w:rsidR="00AC5DAE">
        <w:t>contributions</w:t>
      </w:r>
      <w:r w:rsidRPr="00096E1D">
        <w:t xml:space="preserve">. </w:t>
      </w:r>
      <w:r w:rsidRPr="00096E1D" w:rsidR="00AC5DAE">
        <w:t>The applicant thus emphasised that</w:t>
      </w:r>
      <w:r w:rsidRPr="00096E1D" w:rsidR="001E12FD">
        <w:t xml:space="preserve"> “</w:t>
      </w:r>
      <w:r w:rsidRPr="00096E1D" w:rsidR="00AC5DAE">
        <w:t>even supposing that the Court of Appeal had implicitly intended to hide behind the interpretative nature of the 29 December 2010 Law [</w:t>
      </w:r>
      <w:r w:rsidRPr="00096E1D" w:rsidR="00AC5DAE">
        <w:rPr>
          <w:i/>
        </w:rPr>
        <w:t>sic</w:t>
      </w:r>
      <w:r w:rsidRPr="00096E1D" w:rsidR="00AC5DAE">
        <w:t>] in order to apply to the present case the provisions of Article L. 241-10 III CSS in the version as amended by that Law, the impugned decision would be in breach of Article 2 of the Civil Code read in conjunction with Article 6 (1) of the Convention and Article 1 of Protocol No. 1</w:t>
      </w:r>
      <w:r w:rsidRPr="00096E1D" w:rsidR="001E12FD">
        <w:t>”</w:t>
      </w:r>
      <w:r w:rsidRPr="00096E1D" w:rsidR="00AC5DAE">
        <w:t>.</w:t>
      </w:r>
    </w:p>
    <w:p w:rsidRPr="00096E1D" w:rsidR="0023654F" w:rsidP="00096E1D" w:rsidRDefault="0023654F">
      <w:pPr>
        <w:ind w:firstLine="284"/>
        <w:jc w:val="both"/>
      </w:pPr>
      <w:r w:rsidRPr="00096E1D">
        <w:fldChar w:fldCharType="begin"/>
      </w:r>
      <w:r w:rsidRPr="00096E1D">
        <w:instrText xml:space="preserve"> SEQ level0 \*arabic </w:instrText>
      </w:r>
      <w:r w:rsidRPr="00096E1D">
        <w:fldChar w:fldCharType="separate"/>
      </w:r>
      <w:r w:rsidR="00096E1D">
        <w:rPr>
          <w:noProof/>
        </w:rPr>
        <w:t>25</w:t>
      </w:r>
      <w:r w:rsidRPr="00096E1D">
        <w:fldChar w:fldCharType="end"/>
      </w:r>
      <w:r w:rsidRPr="00096E1D">
        <w:t>.  </w:t>
      </w:r>
      <w:r w:rsidRPr="00096E1D" w:rsidR="00AC5DAE">
        <w:t>In his</w:t>
      </w:r>
      <w:r w:rsidRPr="00096E1D">
        <w:t xml:space="preserve"> </w:t>
      </w:r>
      <w:r w:rsidRPr="00096E1D" w:rsidR="00AC5DAE">
        <w:t>report</w:t>
      </w:r>
      <w:r w:rsidRPr="00096E1D">
        <w:t xml:space="preserve">, </w:t>
      </w:r>
      <w:r w:rsidRPr="00096E1D" w:rsidR="00AC5DAE">
        <w:t>the reporting judge set out the following</w:t>
      </w:r>
      <w:r w:rsidRPr="00096E1D">
        <w:t xml:space="preserve"> observations:</w:t>
      </w:r>
    </w:p>
    <w:p w:rsidRPr="00096E1D" w:rsidR="0023654F" w:rsidP="00096E1D" w:rsidRDefault="00B00664">
      <w:pPr>
        <w:pStyle w:val="JuQuot"/>
      </w:pPr>
      <w:r w:rsidRPr="00096E1D">
        <w:t>“</w:t>
      </w:r>
      <w:r w:rsidRPr="00096E1D" w:rsidR="00AC5DAE">
        <w:t>A</w:t>
      </w:r>
      <w:r w:rsidRPr="00096E1D">
        <w:t>s</w:t>
      </w:r>
      <w:r w:rsidRPr="00096E1D" w:rsidR="00AC5DAE">
        <w:t xml:space="preserve"> stated in the supplementary memorial, it is incumbent on the Court</w:t>
      </w:r>
      <w:r w:rsidRPr="00096E1D" w:rsidR="0023654F">
        <w:t xml:space="preserve"> </w:t>
      </w:r>
      <w:r w:rsidRPr="00096E1D" w:rsidR="00AC5DAE">
        <w:t>of C</w:t>
      </w:r>
      <w:r w:rsidRPr="00096E1D" w:rsidR="0023654F">
        <w:t xml:space="preserve">assation </w:t>
      </w:r>
      <w:r w:rsidRPr="00096E1D" w:rsidR="00AC5DAE">
        <w:t xml:space="preserve">to determine the </w:t>
      </w:r>
      <w:r w:rsidRPr="00096E1D" w:rsidR="0023654F">
        <w:t xml:space="preserve">question </w:t>
      </w:r>
      <w:r w:rsidRPr="00096E1D" w:rsidR="00AC5DAE">
        <w:t>of</w:t>
      </w:r>
      <w:r w:rsidRPr="00096E1D" w:rsidR="0023654F">
        <w:t xml:space="preserve"> </w:t>
      </w:r>
      <w:r w:rsidRPr="00096E1D" w:rsidR="00AC5DAE">
        <w:t>principle</w:t>
      </w:r>
      <w:r w:rsidRPr="00096E1D" w:rsidR="0023654F">
        <w:t xml:space="preserve"> </w:t>
      </w:r>
      <w:r w:rsidRPr="00096E1D" w:rsidR="00AC5DAE">
        <w:t>concerning the scope of the provisions</w:t>
      </w:r>
      <w:r w:rsidRPr="00096E1D" w:rsidR="0023654F">
        <w:t xml:space="preserve"> </w:t>
      </w:r>
      <w:r w:rsidRPr="00096E1D" w:rsidR="00FF6B34">
        <w:t>of A</w:t>
      </w:r>
      <w:r w:rsidRPr="00096E1D" w:rsidR="00AC5DAE">
        <w:t>rticle</w:t>
      </w:r>
      <w:r w:rsidRPr="00096E1D" w:rsidR="0023654F">
        <w:t xml:space="preserve"> L. 241-10 III </w:t>
      </w:r>
      <w:r w:rsidRPr="00096E1D" w:rsidR="00FF6B34">
        <w:t>of the C</w:t>
      </w:r>
      <w:r w:rsidRPr="00096E1D" w:rsidR="0023654F">
        <w:t xml:space="preserve">ode </w:t>
      </w:r>
      <w:r w:rsidRPr="00096E1D" w:rsidR="00FF6B34">
        <w:t xml:space="preserve">of </w:t>
      </w:r>
      <w:r w:rsidRPr="00096E1D" w:rsidR="00250C03">
        <w:t>Social</w:t>
      </w:r>
      <w:r w:rsidRPr="00096E1D" w:rsidR="0023654F">
        <w:t xml:space="preserve"> </w:t>
      </w:r>
      <w:r w:rsidRPr="00096E1D" w:rsidR="00250C03">
        <w:t>Security</w:t>
      </w:r>
      <w:r w:rsidRPr="00096E1D" w:rsidR="00FF6B34">
        <w:t xml:space="preserve"> as it </w:t>
      </w:r>
      <w:r w:rsidRPr="00096E1D" w:rsidR="00250C03">
        <w:t>stood</w:t>
      </w:r>
      <w:r w:rsidRPr="00096E1D" w:rsidR="00FF6B34">
        <w:t xml:space="preserve"> prior to the amendments effected under the </w:t>
      </w:r>
      <w:r w:rsidRPr="00096E1D" w:rsidR="0023654F">
        <w:t xml:space="preserve">20 </w:t>
      </w:r>
      <w:r w:rsidRPr="00096E1D" w:rsidR="00250C03">
        <w:t>December</w:t>
      </w:r>
      <w:r w:rsidRPr="00096E1D" w:rsidR="0023654F">
        <w:t xml:space="preserve"> 2010 </w:t>
      </w:r>
      <w:r w:rsidRPr="00096E1D" w:rsidR="00FF6B34">
        <w:t xml:space="preserve">Law </w:t>
      </w:r>
      <w:r w:rsidRPr="00096E1D" w:rsidR="0023654F">
        <w:t>(</w:t>
      </w:r>
      <w:r w:rsidRPr="00096E1D" w:rsidR="00594F38">
        <w:t xml:space="preserve">also </w:t>
      </w:r>
      <w:r w:rsidRPr="00096E1D" w:rsidR="00250C03">
        <w:t>erroneously</w:t>
      </w:r>
      <w:r w:rsidRPr="00096E1D" w:rsidR="00594F38">
        <w:t xml:space="preserve"> </w:t>
      </w:r>
      <w:r w:rsidRPr="00096E1D" w:rsidR="00250C03">
        <w:t>referred</w:t>
      </w:r>
      <w:r w:rsidRPr="00096E1D" w:rsidR="00594F38">
        <w:t xml:space="preserve"> to as </w:t>
      </w:r>
      <w:r w:rsidRPr="00096E1D" w:rsidR="00250C03">
        <w:t>Law</w:t>
      </w:r>
      <w:r w:rsidRPr="00096E1D" w:rsidR="00594F38">
        <w:t xml:space="preserve"> no. </w:t>
      </w:r>
      <w:r w:rsidRPr="00096E1D" w:rsidR="0023654F">
        <w:t xml:space="preserve">2010-1657 </w:t>
      </w:r>
      <w:r w:rsidRPr="00096E1D" w:rsidR="00594F38">
        <w:t>of</w:t>
      </w:r>
      <w:r w:rsidRPr="00096E1D" w:rsidR="0023654F">
        <w:t xml:space="preserve"> 29 </w:t>
      </w:r>
      <w:r w:rsidRPr="00096E1D" w:rsidR="00250C03">
        <w:t>December</w:t>
      </w:r>
      <w:r w:rsidRPr="00096E1D" w:rsidR="0023654F">
        <w:t xml:space="preserve"> 2010 </w:t>
      </w:r>
      <w:r w:rsidRPr="00096E1D" w:rsidR="00594F38">
        <w:t>on the</w:t>
      </w:r>
      <w:r w:rsidRPr="00096E1D" w:rsidR="0023654F">
        <w:t xml:space="preserve"> 2011</w:t>
      </w:r>
      <w:r w:rsidRPr="00096E1D" w:rsidR="00594F38">
        <w:t xml:space="preserve"> </w:t>
      </w:r>
      <w:r w:rsidRPr="00096E1D" w:rsidR="00250C03">
        <w:t>budget</w:t>
      </w:r>
      <w:r w:rsidRPr="00096E1D" w:rsidR="0023654F">
        <w:t xml:space="preserve">). </w:t>
      </w:r>
      <w:r w:rsidRPr="00096E1D" w:rsidR="00594F38">
        <w:t xml:space="preserve">The question was whether the </w:t>
      </w:r>
      <w:r w:rsidRPr="00096E1D" w:rsidR="0023654F">
        <w:t>ex</w:t>
      </w:r>
      <w:r w:rsidRPr="00096E1D" w:rsidR="00594F38">
        <w:t>emp</w:t>
      </w:r>
      <w:r w:rsidRPr="00096E1D" w:rsidR="0023654F">
        <w:t xml:space="preserve">tion </w:t>
      </w:r>
      <w:r w:rsidRPr="00096E1D" w:rsidR="00594F38">
        <w:t xml:space="preserve">from </w:t>
      </w:r>
      <w:r w:rsidRPr="00096E1D" w:rsidR="00250C03">
        <w:t>employers</w:t>
      </w:r>
      <w:r w:rsidRPr="00096E1D" w:rsidR="00096E1D">
        <w:t>’</w:t>
      </w:r>
      <w:r w:rsidRPr="00096E1D" w:rsidR="0023654F">
        <w:t xml:space="preserve"> </w:t>
      </w:r>
      <w:r w:rsidRPr="00096E1D" w:rsidR="00250C03">
        <w:t>contributions</w:t>
      </w:r>
      <w:r w:rsidRPr="00096E1D" w:rsidR="0023654F">
        <w:t xml:space="preserve"> </w:t>
      </w:r>
      <w:r w:rsidRPr="00096E1D" w:rsidR="00594F38">
        <w:rPr>
          <w:i/>
        </w:rPr>
        <w:t xml:space="preserve">vis-à-vis </w:t>
      </w:r>
      <w:r w:rsidRPr="00096E1D" w:rsidR="00594F38">
        <w:t>the</w:t>
      </w:r>
      <w:r w:rsidRPr="00096E1D" w:rsidR="0023654F">
        <w:t xml:space="preserve"> </w:t>
      </w:r>
      <w:r w:rsidRPr="00096E1D" w:rsidR="00250C03">
        <w:t>remuneration</w:t>
      </w:r>
      <w:r w:rsidRPr="00096E1D" w:rsidR="00594F38">
        <w:t xml:space="preserve"> of</w:t>
      </w:r>
      <w:r w:rsidRPr="00096E1D" w:rsidR="0023654F">
        <w:t xml:space="preserve"> </w:t>
      </w:r>
      <w:r w:rsidRPr="00096E1D" w:rsidR="00250C03">
        <w:t>persons</w:t>
      </w:r>
      <w:r w:rsidRPr="00096E1D" w:rsidR="0023654F">
        <w:t xml:space="preserve"> </w:t>
      </w:r>
      <w:r w:rsidRPr="00096E1D" w:rsidR="00594F38">
        <w:t xml:space="preserve">providing home-help services to </w:t>
      </w:r>
      <w:r w:rsidRPr="00096E1D" w:rsidR="00250C03">
        <w:t>dependent</w:t>
      </w:r>
      <w:r w:rsidRPr="00096E1D" w:rsidR="00594F38">
        <w:t xml:space="preserve"> elderly</w:t>
      </w:r>
      <w:r w:rsidRPr="00096E1D" w:rsidR="0023654F">
        <w:t xml:space="preserve"> </w:t>
      </w:r>
      <w:r w:rsidRPr="00096E1D" w:rsidR="00250C03">
        <w:t>persons</w:t>
      </w:r>
      <w:r w:rsidRPr="00096E1D" w:rsidR="0023654F">
        <w:t xml:space="preserve"> </w:t>
      </w:r>
      <w:r w:rsidRPr="00096E1D" w:rsidR="00594F38">
        <w:t xml:space="preserve">was </w:t>
      </w:r>
      <w:r w:rsidRPr="00096E1D" w:rsidR="0023654F">
        <w:t xml:space="preserve">applicable </w:t>
      </w:r>
      <w:r w:rsidRPr="00096E1D" w:rsidR="00594F38">
        <w:t xml:space="preserve">to the wages of </w:t>
      </w:r>
      <w:r w:rsidRPr="00096E1D" w:rsidR="0023654F">
        <w:t>EHPAD</w:t>
      </w:r>
      <w:r w:rsidRPr="00096E1D" w:rsidR="00594F38">
        <w:t xml:space="preserve"> </w:t>
      </w:r>
      <w:r w:rsidRPr="00096E1D" w:rsidR="00250C03">
        <w:t>employees</w:t>
      </w:r>
      <w:r w:rsidRPr="00096E1D" w:rsidR="0023654F">
        <w:t>.</w:t>
      </w:r>
    </w:p>
    <w:p w:rsidRPr="00096E1D" w:rsidR="0023654F" w:rsidP="00096E1D" w:rsidRDefault="00062496">
      <w:pPr>
        <w:pStyle w:val="JuQuot"/>
      </w:pPr>
      <w:r w:rsidRPr="00096E1D">
        <w:t xml:space="preserve">The Second </w:t>
      </w:r>
      <w:r w:rsidRPr="00096E1D" w:rsidR="00250C03">
        <w:t>Civil</w:t>
      </w:r>
      <w:r w:rsidRPr="00096E1D">
        <w:t>-Law Division</w:t>
      </w:r>
      <w:r w:rsidRPr="00096E1D" w:rsidR="00250C03">
        <w:t>, being called upon</w:t>
      </w:r>
      <w:r w:rsidRPr="00096E1D">
        <w:t xml:space="preserve"> to determine that</w:t>
      </w:r>
      <w:r w:rsidRPr="00096E1D" w:rsidR="0023654F">
        <w:t xml:space="preserve"> question </w:t>
      </w:r>
      <w:r w:rsidRPr="00096E1D">
        <w:t xml:space="preserve">in a dispute between the </w:t>
      </w:r>
      <w:r w:rsidRPr="00096E1D" w:rsidR="0023654F">
        <w:t>Saint-Pierre d</w:t>
      </w:r>
      <w:r w:rsidRPr="00096E1D" w:rsidR="00096E1D">
        <w:t>’</w:t>
      </w:r>
      <w:r w:rsidRPr="00096E1D" w:rsidR="0023654F">
        <w:t>Oléron</w:t>
      </w:r>
      <w:r w:rsidRPr="00096E1D">
        <w:t xml:space="preserve"> local </w:t>
      </w:r>
      <w:r w:rsidRPr="00096E1D" w:rsidR="00250C03">
        <w:t>hospital</w:t>
      </w:r>
      <w:r w:rsidRPr="00096E1D" w:rsidR="0023654F">
        <w:t xml:space="preserve">, </w:t>
      </w:r>
      <w:r w:rsidRPr="00096E1D">
        <w:t>which</w:t>
      </w:r>
      <w:r w:rsidRPr="00096E1D" w:rsidR="0023654F">
        <w:t xml:space="preserve"> compr</w:t>
      </w:r>
      <w:r w:rsidRPr="00096E1D">
        <w:t>ises an</w:t>
      </w:r>
      <w:r w:rsidRPr="00096E1D" w:rsidR="0023654F">
        <w:t xml:space="preserve"> EHPAD, </w:t>
      </w:r>
      <w:r w:rsidRPr="00096E1D">
        <w:t xml:space="preserve">and the </w:t>
      </w:r>
      <w:r w:rsidRPr="00096E1D" w:rsidR="0023654F">
        <w:t>Charente-Maritime</w:t>
      </w:r>
      <w:r w:rsidRPr="00096E1D">
        <w:t xml:space="preserve"> URSSAF</w:t>
      </w:r>
      <w:r w:rsidRPr="00096E1D" w:rsidR="0023654F">
        <w:t xml:space="preserve">, </w:t>
      </w:r>
      <w:r w:rsidRPr="00096E1D" w:rsidR="00250C03">
        <w:t>gave its decision in a judgment</w:t>
      </w:r>
      <w:r w:rsidRPr="00096E1D" w:rsidR="0023654F">
        <w:t xml:space="preserve"> </w:t>
      </w:r>
      <w:r w:rsidRPr="00096E1D" w:rsidR="00250C03">
        <w:t>of</w:t>
      </w:r>
      <w:r w:rsidRPr="00096E1D" w:rsidR="0023654F">
        <w:t xml:space="preserve"> 22 </w:t>
      </w:r>
      <w:r w:rsidRPr="00096E1D" w:rsidR="00250C03">
        <w:t>September</w:t>
      </w:r>
      <w:r w:rsidRPr="00096E1D" w:rsidR="0023654F">
        <w:t xml:space="preserve"> 2011 (n</w:t>
      </w:r>
      <w:r w:rsidRPr="00096E1D" w:rsidR="00250C03">
        <w:t>o.</w:t>
      </w:r>
      <w:r w:rsidRPr="00096E1D" w:rsidR="0023654F">
        <w:t xml:space="preserve"> 10-19.954)</w:t>
      </w:r>
      <w:r w:rsidRPr="00096E1D" w:rsidR="00250C03">
        <w:t>, which is currently being</w:t>
      </w:r>
      <w:r w:rsidRPr="00096E1D" w:rsidR="0023654F">
        <w:t xml:space="preserve"> publi</w:t>
      </w:r>
      <w:r w:rsidRPr="00096E1D" w:rsidR="00250C03">
        <w:t>shed</w:t>
      </w:r>
      <w:r w:rsidRPr="00096E1D" w:rsidR="0023654F">
        <w:t>.</w:t>
      </w:r>
    </w:p>
    <w:p w:rsidRPr="00096E1D" w:rsidR="0023654F" w:rsidP="00096E1D" w:rsidRDefault="001B1C81">
      <w:pPr>
        <w:pStyle w:val="JuQuot"/>
      </w:pPr>
      <w:r w:rsidRPr="00096E1D">
        <w:t>In that judgment dismissing the institution</w:t>
      </w:r>
      <w:r w:rsidRPr="00096E1D" w:rsidR="00096E1D">
        <w:t>’</w:t>
      </w:r>
      <w:r w:rsidRPr="00096E1D">
        <w:t>s appeal on points of law, the Court of Cassation approved the Court of Appeal</w:t>
      </w:r>
      <w:r w:rsidRPr="00096E1D" w:rsidR="00096E1D">
        <w:t>’</w:t>
      </w:r>
      <w:r w:rsidRPr="00096E1D">
        <w:t>s deduction from Article L. 241-10 III, in the version applicable to the present case, to the effect that the exemption only applied to the remuneration of employees working in elderly persons</w:t>
      </w:r>
      <w:r w:rsidRPr="00096E1D" w:rsidR="00096E1D">
        <w:t>’</w:t>
      </w:r>
      <w:r w:rsidRPr="00096E1D">
        <w:t xml:space="preserve"> private homes.</w:t>
      </w:r>
    </w:p>
    <w:p w:rsidRPr="00096E1D" w:rsidR="0023654F" w:rsidP="00096E1D" w:rsidRDefault="00B2710D">
      <w:pPr>
        <w:pStyle w:val="JuQuot"/>
      </w:pPr>
      <w:r w:rsidRPr="00096E1D">
        <w:t xml:space="preserve">Having </w:t>
      </w:r>
      <w:r w:rsidRPr="00096E1D" w:rsidR="001B1C81">
        <w:t>regard</w:t>
      </w:r>
      <w:r w:rsidRPr="00096E1D" w:rsidR="0023654F">
        <w:t xml:space="preserve"> </w:t>
      </w:r>
      <w:r w:rsidRPr="00096E1D">
        <w:t xml:space="preserve">to that </w:t>
      </w:r>
      <w:r w:rsidRPr="00096E1D" w:rsidR="001B1C81">
        <w:t>determination</w:t>
      </w:r>
      <w:r w:rsidRPr="00096E1D">
        <w:t xml:space="preserve">, the </w:t>
      </w:r>
      <w:r w:rsidRPr="00096E1D" w:rsidR="001B1C81">
        <w:t>present</w:t>
      </w:r>
      <w:r w:rsidRPr="00096E1D" w:rsidR="0023654F">
        <w:t xml:space="preserve"> </w:t>
      </w:r>
      <w:r w:rsidRPr="00096E1D">
        <w:t xml:space="preserve">appeal on </w:t>
      </w:r>
      <w:r w:rsidRPr="00096E1D" w:rsidR="0023654F">
        <w:t>po</w:t>
      </w:r>
      <w:r w:rsidRPr="00096E1D">
        <w:t>ints of law cannot</w:t>
      </w:r>
      <w:r w:rsidRPr="00096E1D" w:rsidR="00AB2EEA">
        <w:t xml:space="preserve"> be admitted</w:t>
      </w:r>
      <w:r w:rsidRPr="00096E1D">
        <w:t>, in the absence of</w:t>
      </w:r>
      <w:r w:rsidRPr="00096E1D" w:rsidR="00AB2EEA">
        <w:t xml:space="preserve"> any arguable grounds of appeal</w:t>
      </w:r>
      <w:r w:rsidRPr="00096E1D">
        <w:t>.</w:t>
      </w:r>
      <w:r w:rsidRPr="00096E1D" w:rsidR="00CF5FCB">
        <w:t>”</w:t>
      </w:r>
    </w:p>
    <w:p w:rsidRPr="00096E1D" w:rsidR="0023654F" w:rsidP="00096E1D" w:rsidRDefault="0023654F">
      <w:pPr>
        <w:ind w:firstLine="284"/>
        <w:jc w:val="both"/>
      </w:pPr>
      <w:r w:rsidRPr="00096E1D">
        <w:fldChar w:fldCharType="begin"/>
      </w:r>
      <w:r w:rsidRPr="00096E1D">
        <w:instrText xml:space="preserve"> SEQ level0 \*arabic </w:instrText>
      </w:r>
      <w:r w:rsidRPr="00096E1D">
        <w:fldChar w:fldCharType="separate"/>
      </w:r>
      <w:r w:rsidR="00096E1D">
        <w:rPr>
          <w:noProof/>
        </w:rPr>
        <w:t>26</w:t>
      </w:r>
      <w:r w:rsidRPr="00096E1D">
        <w:fldChar w:fldCharType="end"/>
      </w:r>
      <w:r w:rsidRPr="00096E1D">
        <w:t>.  </w:t>
      </w:r>
      <w:r w:rsidRPr="00096E1D" w:rsidR="00B2710D">
        <w:t xml:space="preserve">By </w:t>
      </w:r>
      <w:r w:rsidRPr="00096E1D" w:rsidR="001B1C81">
        <w:t>judgment</w:t>
      </w:r>
      <w:r w:rsidRPr="00096E1D">
        <w:t xml:space="preserve"> </w:t>
      </w:r>
      <w:r w:rsidRPr="00096E1D" w:rsidR="00B2710D">
        <w:t>of</w:t>
      </w:r>
      <w:r w:rsidRPr="00096E1D">
        <w:t xml:space="preserve"> 16 </w:t>
      </w:r>
      <w:r w:rsidRPr="00096E1D" w:rsidR="001B1C81">
        <w:t>February</w:t>
      </w:r>
      <w:r w:rsidRPr="00096E1D">
        <w:t xml:space="preserve"> 2012</w:t>
      </w:r>
      <w:r w:rsidRPr="00096E1D" w:rsidR="00B2710D">
        <w:t xml:space="preserve"> the</w:t>
      </w:r>
      <w:r w:rsidRPr="00096E1D">
        <w:t xml:space="preserve"> </w:t>
      </w:r>
      <w:r w:rsidRPr="00096E1D" w:rsidR="001B1C81">
        <w:t>Court</w:t>
      </w:r>
      <w:r w:rsidRPr="00096E1D">
        <w:t xml:space="preserve"> </w:t>
      </w:r>
      <w:r w:rsidRPr="00096E1D" w:rsidR="00B2710D">
        <w:t>of C</w:t>
      </w:r>
      <w:r w:rsidRPr="00096E1D">
        <w:t xml:space="preserve">assation </w:t>
      </w:r>
      <w:r w:rsidRPr="00096E1D" w:rsidR="001B1C81">
        <w:t>declared</w:t>
      </w:r>
      <w:r w:rsidRPr="00096E1D" w:rsidR="00B2710D">
        <w:t xml:space="preserve"> the appeal on points of law in</w:t>
      </w:r>
      <w:r w:rsidRPr="00096E1D">
        <w:t>admis</w:t>
      </w:r>
      <w:r w:rsidRPr="00096E1D" w:rsidR="00B2710D">
        <w:t>sible</w:t>
      </w:r>
      <w:r w:rsidRPr="00096E1D">
        <w:t>.</w:t>
      </w:r>
    </w:p>
    <w:p w:rsidRPr="00096E1D" w:rsidR="0023654F" w:rsidP="00096E1D" w:rsidRDefault="001B1C81">
      <w:pPr>
        <w:pStyle w:val="JuH1"/>
        <w:numPr>
          <w:ilvl w:val="0"/>
          <w:numId w:val="0"/>
        </w:numPr>
        <w:ind w:left="731" w:hanging="300"/>
      </w:pPr>
      <w:r w:rsidRPr="00096E1D">
        <w:t>3.  Applications nos. 23542/13, 32194/13, 39165/13, 39173/13, 39180/13, 39184/13, 49923/13, 57424/13, 76512/13, 76527/13, 76519/13, 76530/13, 46862/14 and 46819/14</w:t>
      </w:r>
    </w:p>
    <w:p w:rsidRPr="00096E1D" w:rsidR="0023654F" w:rsidP="00096E1D" w:rsidRDefault="0023654F">
      <w:pPr>
        <w:ind w:firstLine="284"/>
        <w:jc w:val="both"/>
      </w:pPr>
      <w:r w:rsidRPr="00096E1D">
        <w:fldChar w:fldCharType="begin"/>
      </w:r>
      <w:r w:rsidRPr="00096E1D">
        <w:instrText xml:space="preserve"> SEQ level0 \*arabic </w:instrText>
      </w:r>
      <w:r w:rsidRPr="00096E1D">
        <w:fldChar w:fldCharType="separate"/>
      </w:r>
      <w:r w:rsidR="00096E1D">
        <w:rPr>
          <w:noProof/>
        </w:rPr>
        <w:t>27</w:t>
      </w:r>
      <w:r w:rsidRPr="00096E1D">
        <w:fldChar w:fldCharType="end"/>
      </w:r>
      <w:r w:rsidRPr="00096E1D">
        <w:t>.  </w:t>
      </w:r>
      <w:r w:rsidRPr="00096E1D" w:rsidR="001B1C81">
        <w:t>All the applicants</w:t>
      </w:r>
      <w:r w:rsidRPr="00096E1D" w:rsidR="00096E1D">
        <w:t>’</w:t>
      </w:r>
      <w:r w:rsidRPr="00096E1D" w:rsidR="001B1C81">
        <w:t xml:space="preserve"> requests for exemption from employers</w:t>
      </w:r>
      <w:r w:rsidRPr="00096E1D" w:rsidR="00096E1D">
        <w:t>’</w:t>
      </w:r>
      <w:r w:rsidRPr="00096E1D" w:rsidR="001B1C81">
        <w:t xml:space="preserve"> contributions under Article L. 241</w:t>
      </w:r>
      <w:r w:rsidRPr="00096E1D" w:rsidR="001B1C81">
        <w:noBreakHyphen/>
        <w:t xml:space="preserve">10 III CC were dismissed by judgments which were subsequently upheld by the appellate courts. </w:t>
      </w:r>
      <w:r w:rsidRPr="00096E1D" w:rsidR="008C0174">
        <w:t>They lodge</w:t>
      </w:r>
      <w:r w:rsidRPr="00096E1D" w:rsidR="0084175E">
        <w:t>d</w:t>
      </w:r>
      <w:r w:rsidRPr="00096E1D" w:rsidR="008C0174">
        <w:t xml:space="preserve"> </w:t>
      </w:r>
      <w:r w:rsidRPr="00096E1D" w:rsidR="0084175E">
        <w:t xml:space="preserve">no </w:t>
      </w:r>
      <w:r w:rsidRPr="00096E1D" w:rsidR="008C0174">
        <w:t xml:space="preserve">appeals on points of law in view of the decision of the </w:t>
      </w:r>
      <w:r w:rsidRPr="00096E1D" w:rsidR="00D75B43">
        <w:t>Court</w:t>
      </w:r>
      <w:r w:rsidRPr="00096E1D" w:rsidR="008C0174">
        <w:t xml:space="preserve"> of Cassation in </w:t>
      </w:r>
      <w:r w:rsidRPr="00096E1D" w:rsidR="004E7B06">
        <w:t>application</w:t>
      </w:r>
      <w:r w:rsidRPr="00096E1D" w:rsidR="008C0174">
        <w:t xml:space="preserve"> no. 53601/12 declaring the appeal in</w:t>
      </w:r>
      <w:r w:rsidRPr="00096E1D">
        <w:t>admissi</w:t>
      </w:r>
      <w:r w:rsidRPr="00096E1D" w:rsidR="008C0174">
        <w:t xml:space="preserve">ble </w:t>
      </w:r>
      <w:r w:rsidRPr="00096E1D">
        <w:t>(</w:t>
      </w:r>
      <w:r w:rsidRPr="00096E1D" w:rsidR="008C0174">
        <w:t xml:space="preserve">see </w:t>
      </w:r>
      <w:r w:rsidRPr="00096E1D" w:rsidR="00D75B43">
        <w:t>paragraph</w:t>
      </w:r>
      <w:r w:rsidRPr="00096E1D">
        <w:t xml:space="preserve"> 26 </w:t>
      </w:r>
      <w:r w:rsidRPr="00096E1D" w:rsidR="008C0174">
        <w:t>above</w:t>
      </w:r>
      <w:r w:rsidRPr="00096E1D">
        <w:t>).</w:t>
      </w:r>
    </w:p>
    <w:p w:rsidRPr="00096E1D" w:rsidR="004E7B06" w:rsidP="00096E1D" w:rsidRDefault="004E7B06">
      <w:pPr>
        <w:pStyle w:val="JuH1"/>
        <w:numPr>
          <w:ilvl w:val="0"/>
          <w:numId w:val="0"/>
        </w:numPr>
        <w:ind w:left="731" w:hanging="300"/>
      </w:pPr>
      <w:r w:rsidRPr="00096E1D">
        <w:t>4.  Applications nos. 58995/13 and 30287/14</w:t>
      </w:r>
    </w:p>
    <w:p w:rsidRPr="00096E1D" w:rsidR="004E7B06" w:rsidP="00096E1D" w:rsidRDefault="004E7B06">
      <w:pPr>
        <w:ind w:firstLine="284"/>
        <w:jc w:val="both"/>
      </w:pPr>
      <w:r w:rsidRPr="00096E1D">
        <w:fldChar w:fldCharType="begin"/>
      </w:r>
      <w:r w:rsidRPr="00096E1D">
        <w:instrText xml:space="preserve"> SEQ level0 \*arabic </w:instrText>
      </w:r>
      <w:r w:rsidRPr="00096E1D">
        <w:fldChar w:fldCharType="separate"/>
      </w:r>
      <w:r w:rsidR="00096E1D">
        <w:rPr>
          <w:noProof/>
        </w:rPr>
        <w:t>28</w:t>
      </w:r>
      <w:r w:rsidRPr="00096E1D">
        <w:fldChar w:fldCharType="end"/>
      </w:r>
      <w:r w:rsidRPr="00096E1D">
        <w:t xml:space="preserve">.  In application no. 58995/13 </w:t>
      </w:r>
      <w:r w:rsidRPr="00096E1D" w:rsidR="00D75B43">
        <w:t>the</w:t>
      </w:r>
      <w:r w:rsidRPr="00096E1D">
        <w:t xml:space="preserve"> applicant</w:t>
      </w:r>
      <w:r w:rsidRPr="00096E1D" w:rsidR="00096E1D">
        <w:t>’</w:t>
      </w:r>
      <w:r w:rsidRPr="00096E1D">
        <w:t xml:space="preserve">s request for exemption from </w:t>
      </w:r>
      <w:r w:rsidRPr="00096E1D" w:rsidR="00D75B43">
        <w:t>employers</w:t>
      </w:r>
      <w:r w:rsidRPr="00096E1D" w:rsidR="00096E1D">
        <w:t>’</w:t>
      </w:r>
      <w:r w:rsidRPr="00096E1D">
        <w:t xml:space="preserve"> </w:t>
      </w:r>
      <w:r w:rsidRPr="00096E1D" w:rsidR="00D75B43">
        <w:t>contributions</w:t>
      </w:r>
      <w:r w:rsidRPr="00096E1D">
        <w:t xml:space="preserve"> was dismissed. In i</w:t>
      </w:r>
      <w:r w:rsidRPr="00096E1D" w:rsidR="00BA3B78">
        <w:t>t</w:t>
      </w:r>
      <w:r w:rsidRPr="00096E1D">
        <w:t xml:space="preserve">s ground of appeal </w:t>
      </w:r>
      <w:r w:rsidRPr="00096E1D" w:rsidR="009E4D5C">
        <w:t>it had argued that the legislature</w:t>
      </w:r>
      <w:r w:rsidRPr="00096E1D" w:rsidR="00096E1D">
        <w:t>’</w:t>
      </w:r>
      <w:r w:rsidRPr="00096E1D" w:rsidR="009E4D5C">
        <w:t>s</w:t>
      </w:r>
      <w:r w:rsidRPr="00096E1D">
        <w:t xml:space="preserve"> </w:t>
      </w:r>
      <w:r w:rsidRPr="00096E1D" w:rsidR="00D75B43">
        <w:t>interference</w:t>
      </w:r>
      <w:r w:rsidRPr="00096E1D">
        <w:t xml:space="preserve"> </w:t>
      </w:r>
      <w:r w:rsidRPr="00096E1D" w:rsidR="00110D9B">
        <w:t>in the</w:t>
      </w:r>
      <w:r w:rsidRPr="00096E1D">
        <w:t xml:space="preserve"> </w:t>
      </w:r>
      <w:r w:rsidRPr="00096E1D" w:rsidR="00110D9B">
        <w:t>administration of</w:t>
      </w:r>
      <w:r w:rsidRPr="00096E1D">
        <w:t xml:space="preserve"> justice </w:t>
      </w:r>
      <w:r w:rsidRPr="00096E1D" w:rsidR="00110D9B">
        <w:t>was incompatible with Article</w:t>
      </w:r>
      <w:r w:rsidRPr="00096E1D">
        <w:t xml:space="preserve"> 6 § 1</w:t>
      </w:r>
      <w:r w:rsidRPr="00096E1D" w:rsidR="00110D9B">
        <w:t xml:space="preserve"> of the</w:t>
      </w:r>
      <w:r w:rsidRPr="00096E1D">
        <w:t xml:space="preserve"> </w:t>
      </w:r>
      <w:r w:rsidRPr="00096E1D" w:rsidR="00110D9B">
        <w:t>Convention and with Article</w:t>
      </w:r>
      <w:r w:rsidRPr="00096E1D">
        <w:t xml:space="preserve"> 1</w:t>
      </w:r>
      <w:r w:rsidRPr="00096E1D" w:rsidR="00110D9B">
        <w:t xml:space="preserve"> of</w:t>
      </w:r>
      <w:r w:rsidRPr="00096E1D">
        <w:t xml:space="preserve"> </w:t>
      </w:r>
      <w:r w:rsidRPr="00096E1D" w:rsidR="00D75B43">
        <w:t>Protocol</w:t>
      </w:r>
      <w:r w:rsidRPr="00096E1D">
        <w:t xml:space="preserve"> </w:t>
      </w:r>
      <w:r w:rsidRPr="00096E1D" w:rsidR="00110D9B">
        <w:t>No.</w:t>
      </w:r>
      <w:r w:rsidRPr="00096E1D">
        <w:t xml:space="preserve"> 1. I</w:t>
      </w:r>
      <w:r w:rsidRPr="00096E1D" w:rsidR="00110D9B">
        <w:t>t did not rely on A</w:t>
      </w:r>
      <w:r w:rsidRPr="00096E1D">
        <w:t xml:space="preserve">rticle 14 </w:t>
      </w:r>
      <w:r w:rsidRPr="00096E1D" w:rsidR="00110D9B">
        <w:t>of the</w:t>
      </w:r>
      <w:r w:rsidRPr="00096E1D">
        <w:t xml:space="preserve"> Convention. </w:t>
      </w:r>
      <w:r w:rsidRPr="00096E1D" w:rsidR="00110D9B">
        <w:t xml:space="preserve">By </w:t>
      </w:r>
      <w:r w:rsidRPr="00096E1D" w:rsidR="00D75B43">
        <w:t>judgment</w:t>
      </w:r>
      <w:r w:rsidRPr="00096E1D">
        <w:t xml:space="preserve"> </w:t>
      </w:r>
      <w:r w:rsidRPr="00096E1D" w:rsidR="00110D9B">
        <w:t>of</w:t>
      </w:r>
      <w:r w:rsidRPr="00096E1D">
        <w:t xml:space="preserve"> 14 </w:t>
      </w:r>
      <w:r w:rsidRPr="00096E1D" w:rsidR="00110D9B">
        <w:t>March</w:t>
      </w:r>
      <w:r w:rsidRPr="00096E1D">
        <w:t xml:space="preserve"> 2013</w:t>
      </w:r>
      <w:r w:rsidRPr="00096E1D" w:rsidR="00110D9B">
        <w:t xml:space="preserve"> the</w:t>
      </w:r>
      <w:r w:rsidRPr="00096E1D">
        <w:t xml:space="preserve"> </w:t>
      </w:r>
      <w:r w:rsidRPr="00096E1D" w:rsidR="00D75B43">
        <w:t>Court</w:t>
      </w:r>
      <w:r w:rsidRPr="00096E1D">
        <w:t xml:space="preserve"> </w:t>
      </w:r>
      <w:r w:rsidRPr="00096E1D" w:rsidR="00110D9B">
        <w:t>of C</w:t>
      </w:r>
      <w:r w:rsidRPr="00096E1D">
        <w:t xml:space="preserve">assation </w:t>
      </w:r>
      <w:r w:rsidRPr="00096E1D" w:rsidR="00110D9B">
        <w:t>dismissed i</w:t>
      </w:r>
      <w:r w:rsidRPr="00096E1D" w:rsidR="00BA3B78">
        <w:t>ts appeal on points of law</w:t>
      </w:r>
      <w:r w:rsidRPr="00096E1D" w:rsidR="00110D9B">
        <w:t xml:space="preserve"> as follows</w:t>
      </w:r>
      <w:r w:rsidRPr="00096E1D">
        <w:t>:</w:t>
      </w:r>
    </w:p>
    <w:p w:rsidRPr="00096E1D" w:rsidR="004E7B06" w:rsidP="00096E1D" w:rsidRDefault="00837C54">
      <w:pPr>
        <w:pStyle w:val="JuQuot"/>
      </w:pPr>
      <w:r w:rsidRPr="00096E1D">
        <w:t>“W</w:t>
      </w:r>
      <w:r w:rsidRPr="00096E1D" w:rsidR="00110D9B">
        <w:t>hereas</w:t>
      </w:r>
      <w:r w:rsidRPr="00096E1D" w:rsidR="00D75B43">
        <w:t>,</w:t>
      </w:r>
      <w:r w:rsidRPr="00096E1D" w:rsidR="00110D9B">
        <w:t xml:space="preserve"> </w:t>
      </w:r>
      <w:r w:rsidRPr="00096E1D">
        <w:t>h</w:t>
      </w:r>
      <w:r w:rsidRPr="00096E1D" w:rsidR="00D75B43">
        <w:t xml:space="preserve">owever, </w:t>
      </w:r>
      <w:r w:rsidRPr="00096E1D" w:rsidR="00110D9B">
        <w:t>A</w:t>
      </w:r>
      <w:r w:rsidRPr="00096E1D" w:rsidR="004E7B06">
        <w:t xml:space="preserve">rticle L. 241-10 III </w:t>
      </w:r>
      <w:r w:rsidRPr="00096E1D" w:rsidR="00110D9B">
        <w:t>of the version of the C</w:t>
      </w:r>
      <w:r w:rsidRPr="00096E1D" w:rsidR="004E7B06">
        <w:t xml:space="preserve">ode </w:t>
      </w:r>
      <w:r w:rsidRPr="00096E1D" w:rsidR="00110D9B">
        <w:t xml:space="preserve">of </w:t>
      </w:r>
      <w:r w:rsidRPr="00096E1D" w:rsidR="00D75B43">
        <w:t>Social</w:t>
      </w:r>
      <w:r w:rsidRPr="00096E1D" w:rsidR="00110D9B">
        <w:t xml:space="preserve"> </w:t>
      </w:r>
      <w:r w:rsidRPr="00096E1D" w:rsidR="00D75B43">
        <w:t>Security</w:t>
      </w:r>
      <w:r w:rsidRPr="00096E1D" w:rsidR="004E7B06">
        <w:t xml:space="preserve"> applicable </w:t>
      </w:r>
      <w:r w:rsidRPr="00096E1D" w:rsidR="00110D9B">
        <w:t>to the dispute</w:t>
      </w:r>
      <w:r w:rsidRPr="00096E1D" w:rsidR="004E7B06">
        <w:t xml:space="preserve"> ... </w:t>
      </w:r>
      <w:r w:rsidRPr="00096E1D" w:rsidR="00110D9B">
        <w:t>only</w:t>
      </w:r>
      <w:r w:rsidRPr="00096E1D" w:rsidR="004E7B06">
        <w:t xml:space="preserve"> appli</w:t>
      </w:r>
      <w:r w:rsidRPr="00096E1D" w:rsidR="00110D9B">
        <w:t>es to the</w:t>
      </w:r>
      <w:r w:rsidRPr="00096E1D" w:rsidR="004E7B06">
        <w:t xml:space="preserve"> </w:t>
      </w:r>
      <w:r w:rsidRPr="00096E1D" w:rsidR="00D75B43">
        <w:t>remuneration</w:t>
      </w:r>
      <w:r w:rsidRPr="00096E1D" w:rsidR="00110D9B">
        <w:t xml:space="preserve"> of employee</w:t>
      </w:r>
      <w:r w:rsidRPr="00096E1D" w:rsidR="004E7B06">
        <w:t>s</w:t>
      </w:r>
      <w:r w:rsidRPr="00096E1D" w:rsidR="00110D9B">
        <w:t xml:space="preserve"> working in such</w:t>
      </w:r>
      <w:r w:rsidRPr="00096E1D" w:rsidR="004E7B06">
        <w:t xml:space="preserve"> </w:t>
      </w:r>
      <w:r w:rsidRPr="00096E1D" w:rsidR="00D75B43">
        <w:t>persons</w:t>
      </w:r>
      <w:r w:rsidRPr="00096E1D" w:rsidR="00096E1D">
        <w:t>’</w:t>
      </w:r>
      <w:r w:rsidRPr="00096E1D" w:rsidR="00110D9B">
        <w:t xml:space="preserve"> </w:t>
      </w:r>
      <w:r w:rsidRPr="00096E1D" w:rsidR="00D75B43">
        <w:t>private</w:t>
      </w:r>
      <w:r w:rsidRPr="00096E1D" w:rsidR="00110D9B">
        <w:t xml:space="preserve"> homes</w:t>
      </w:r>
      <w:r w:rsidRPr="00096E1D" w:rsidR="004E7B06">
        <w:t xml:space="preserve">, </w:t>
      </w:r>
      <w:r w:rsidRPr="00096E1D" w:rsidR="00D75B43">
        <w:t xml:space="preserve">to </w:t>
      </w:r>
      <w:r w:rsidRPr="00096E1D" w:rsidR="00686A4D">
        <w:t>the</w:t>
      </w:r>
      <w:r w:rsidRPr="00096E1D" w:rsidR="004E7B06">
        <w:t xml:space="preserve"> </w:t>
      </w:r>
      <w:r w:rsidRPr="00096E1D" w:rsidR="00D75B43">
        <w:t>exclusion</w:t>
      </w:r>
      <w:r w:rsidRPr="00096E1D" w:rsidR="004E7B06">
        <w:t xml:space="preserve"> </w:t>
      </w:r>
      <w:r w:rsidRPr="00096E1D" w:rsidR="00D75B43">
        <w:t>of non-</w:t>
      </w:r>
      <w:r w:rsidRPr="00096E1D" w:rsidR="004E7B06">
        <w:t>privat</w:t>
      </w:r>
      <w:r w:rsidRPr="00096E1D" w:rsidR="00D75B43">
        <w:t xml:space="preserve">e </w:t>
      </w:r>
      <w:r w:rsidRPr="00096E1D" w:rsidR="00686A4D">
        <w:t>or</w:t>
      </w:r>
      <w:r w:rsidRPr="00096E1D" w:rsidR="00D75B43">
        <w:t xml:space="preserve"> </w:t>
      </w:r>
      <w:r w:rsidRPr="00096E1D" w:rsidR="00686A4D">
        <w:t>collective</w:t>
      </w:r>
      <w:r w:rsidRPr="00096E1D" w:rsidR="00D75B43">
        <w:t xml:space="preserve"> premises</w:t>
      </w:r>
      <w:r w:rsidRPr="00096E1D" w:rsidR="004E7B06">
        <w:t xml:space="preserve"> </w:t>
      </w:r>
      <w:r w:rsidRPr="00096E1D" w:rsidR="00686A4D">
        <w:t>occupied</w:t>
      </w:r>
      <w:r w:rsidRPr="00096E1D" w:rsidR="00D75B43">
        <w:t xml:space="preserve"> in an </w:t>
      </w:r>
      <w:r w:rsidRPr="00096E1D" w:rsidR="00686A4D">
        <w:t>institution</w:t>
      </w:r>
      <w:r w:rsidRPr="00096E1D" w:rsidR="004E7B06">
        <w:t xml:space="preserve"> ...;</w:t>
      </w:r>
    </w:p>
    <w:p w:rsidRPr="00096E1D" w:rsidR="004E7B06" w:rsidP="00096E1D" w:rsidRDefault="00D75B43">
      <w:pPr>
        <w:pStyle w:val="JuQuot"/>
      </w:pPr>
      <w:r w:rsidRPr="00096E1D">
        <w:t xml:space="preserve">And whereas the </w:t>
      </w:r>
      <w:r w:rsidRPr="00096E1D" w:rsidR="00686A4D">
        <w:t>Court</w:t>
      </w:r>
      <w:r w:rsidRPr="00096E1D" w:rsidR="004E7B06">
        <w:t xml:space="preserve"> </w:t>
      </w:r>
      <w:r w:rsidRPr="00096E1D">
        <w:t>of A</w:t>
      </w:r>
      <w:r w:rsidRPr="00096E1D" w:rsidR="004E7B06">
        <w:t>ppe</w:t>
      </w:r>
      <w:r w:rsidRPr="00096E1D">
        <w:t>a</w:t>
      </w:r>
      <w:r w:rsidRPr="00096E1D" w:rsidR="004E7B06">
        <w:t>l</w:t>
      </w:r>
      <w:r w:rsidRPr="00096E1D">
        <w:t xml:space="preserve"> noted</w:t>
      </w:r>
      <w:r w:rsidRPr="00096E1D" w:rsidR="004E7B06">
        <w:t xml:space="preserve">, </w:t>
      </w:r>
      <w:r w:rsidRPr="00096E1D" w:rsidR="00B47354">
        <w:t xml:space="preserve">in </w:t>
      </w:r>
      <w:r w:rsidRPr="00096E1D" w:rsidR="00686A4D">
        <w:t>reply</w:t>
      </w:r>
      <w:r w:rsidRPr="00096E1D" w:rsidR="00B47354">
        <w:t xml:space="preserve"> to the ground of appeal without </w:t>
      </w:r>
      <w:r w:rsidRPr="00096E1D" w:rsidR="00686A4D">
        <w:t>going</w:t>
      </w:r>
      <w:r w:rsidRPr="00096E1D" w:rsidR="00B47354">
        <w:t xml:space="preserve"> into </w:t>
      </w:r>
      <w:r w:rsidRPr="00096E1D" w:rsidR="00686A4D">
        <w:t>detail</w:t>
      </w:r>
      <w:r w:rsidRPr="00096E1D" w:rsidR="004E7B06">
        <w:t xml:space="preserve"> </w:t>
      </w:r>
      <w:r w:rsidRPr="00096E1D" w:rsidR="00B47354">
        <w:t>on the parties</w:t>
      </w:r>
      <w:r w:rsidRPr="00096E1D" w:rsidR="00096E1D">
        <w:t>’</w:t>
      </w:r>
      <w:r w:rsidRPr="00096E1D" w:rsidR="00B47354">
        <w:t xml:space="preserve"> </w:t>
      </w:r>
      <w:r w:rsidRPr="00096E1D" w:rsidR="004E7B06">
        <w:t>argument</w:t>
      </w:r>
      <w:r w:rsidRPr="00096E1D" w:rsidR="00B47354">
        <w:t>s</w:t>
      </w:r>
      <w:r w:rsidRPr="00096E1D" w:rsidR="004E7B06">
        <w:t>,</w:t>
      </w:r>
      <w:r w:rsidRPr="00096E1D" w:rsidR="00B47354">
        <w:t xml:space="preserve"> and using a literal interpretation of the word </w:t>
      </w:r>
      <w:r w:rsidRPr="00096E1D" w:rsidR="00096E1D">
        <w:t>‘</w:t>
      </w:r>
      <w:r w:rsidRPr="00096E1D" w:rsidR="00B47354">
        <w:rPr>
          <w:i/>
        </w:rPr>
        <w:t>chez</w:t>
      </w:r>
      <w:r w:rsidRPr="00096E1D" w:rsidR="00096E1D">
        <w:t>’</w:t>
      </w:r>
      <w:r w:rsidRPr="00096E1D" w:rsidR="00B47354">
        <w:t xml:space="preserve"> (at the home of)</w:t>
      </w:r>
      <w:r w:rsidRPr="00096E1D" w:rsidR="001965CD">
        <w:t>, and leaving aside</w:t>
      </w:r>
      <w:r w:rsidRPr="00096E1D" w:rsidR="00B47354">
        <w:t xml:space="preserve"> </w:t>
      </w:r>
      <w:r w:rsidRPr="00096E1D" w:rsidR="00686A4D">
        <w:t>part</w:t>
      </w:r>
      <w:r w:rsidRPr="00096E1D" w:rsidR="000D023E">
        <w:t>l</w:t>
      </w:r>
      <w:r w:rsidRPr="00096E1D" w:rsidR="00686A4D">
        <w:t>y</w:t>
      </w:r>
      <w:r w:rsidRPr="00096E1D" w:rsidR="004E7B06">
        <w:t xml:space="preserve"> in</w:t>
      </w:r>
      <w:r w:rsidRPr="00096E1D" w:rsidR="001965CD">
        <w:t xml:space="preserve">effective but </w:t>
      </w:r>
      <w:r w:rsidRPr="00096E1D" w:rsidR="001965CD">
        <w:rPr>
          <w:i/>
        </w:rPr>
        <w:t>obiter</w:t>
      </w:r>
      <w:r w:rsidRPr="00096E1D" w:rsidR="001965CD">
        <w:t xml:space="preserve"> grounds, </w:t>
      </w:r>
      <w:r w:rsidRPr="00096E1D" w:rsidR="00686A4D">
        <w:t>on the</w:t>
      </w:r>
      <w:r w:rsidRPr="00096E1D" w:rsidR="001965CD">
        <w:t xml:space="preserve"> one hand, that the </w:t>
      </w:r>
      <w:r w:rsidRPr="00096E1D" w:rsidR="00686A4D">
        <w:t>institution</w:t>
      </w:r>
      <w:r w:rsidRPr="00096E1D" w:rsidR="001965CD">
        <w:t xml:space="preserve"> </w:t>
      </w:r>
      <w:r w:rsidRPr="00096E1D" w:rsidR="00686A4D">
        <w:t>managed</w:t>
      </w:r>
      <w:r w:rsidRPr="00096E1D" w:rsidR="001965CD">
        <w:t xml:space="preserve"> by the </w:t>
      </w:r>
      <w:r w:rsidRPr="00096E1D" w:rsidR="00686A4D">
        <w:t>hospital</w:t>
      </w:r>
      <w:r w:rsidRPr="00096E1D" w:rsidR="004E7B06">
        <w:t xml:space="preserve"> </w:t>
      </w:r>
      <w:r w:rsidRPr="00096E1D" w:rsidR="001965CD">
        <w:t xml:space="preserve">was a </w:t>
      </w:r>
      <w:r w:rsidRPr="00096E1D" w:rsidR="00686A4D">
        <w:t>collective</w:t>
      </w:r>
      <w:r w:rsidRPr="00096E1D" w:rsidR="001965CD">
        <w:t xml:space="preserve"> </w:t>
      </w:r>
      <w:r w:rsidRPr="00096E1D" w:rsidR="00686A4D">
        <w:t>accommodation</w:t>
      </w:r>
      <w:r w:rsidRPr="00096E1D" w:rsidR="001965CD">
        <w:t xml:space="preserve"> structure</w:t>
      </w:r>
      <w:r w:rsidRPr="00096E1D" w:rsidR="004E7B06">
        <w:t>,</w:t>
      </w:r>
      <w:r w:rsidRPr="00096E1D" w:rsidR="001965CD">
        <w:t xml:space="preserve"> implying that the service provided was not aimed at enabling persons to </w:t>
      </w:r>
      <w:r w:rsidRPr="00096E1D" w:rsidR="00686A4D">
        <w:t>remain</w:t>
      </w:r>
      <w:r w:rsidRPr="00096E1D" w:rsidR="001965CD">
        <w:t xml:space="preserve"> in their private homes</w:t>
      </w:r>
      <w:r w:rsidRPr="00096E1D" w:rsidR="004E7B06">
        <w:t>,</w:t>
      </w:r>
      <w:r w:rsidRPr="00096E1D" w:rsidR="001965CD">
        <w:t xml:space="preserve"> and that</w:t>
      </w:r>
      <w:r w:rsidRPr="00096E1D" w:rsidR="004E7B06">
        <w:t xml:space="preserve"> </w:t>
      </w:r>
      <w:r w:rsidRPr="00096E1D" w:rsidR="001965CD">
        <w:t xml:space="preserve">the official residence of the </w:t>
      </w:r>
      <w:r w:rsidRPr="00096E1D" w:rsidR="00686A4D">
        <w:t>persons</w:t>
      </w:r>
      <w:r w:rsidRPr="00096E1D" w:rsidR="001965CD">
        <w:t xml:space="preserve"> </w:t>
      </w:r>
      <w:r w:rsidRPr="00096E1D" w:rsidR="00686A4D">
        <w:t>accommodated</w:t>
      </w:r>
      <w:r w:rsidRPr="00096E1D" w:rsidR="001965CD">
        <w:t xml:space="preserve"> in the</w:t>
      </w:r>
      <w:r w:rsidRPr="00096E1D" w:rsidR="004E7B06">
        <w:t xml:space="preserve"> EHPAD </w:t>
      </w:r>
      <w:r w:rsidRPr="00096E1D" w:rsidR="00686A4D">
        <w:t>corresponded</w:t>
      </w:r>
      <w:r w:rsidRPr="00096E1D" w:rsidR="001965CD">
        <w:t xml:space="preserve"> to a collective </w:t>
      </w:r>
      <w:r w:rsidRPr="00096E1D" w:rsidR="00096E1D">
        <w:t>‘</w:t>
      </w:r>
      <w:r w:rsidRPr="00096E1D" w:rsidR="00686A4D">
        <w:t>domicile</w:t>
      </w:r>
      <w:r w:rsidRPr="00096E1D" w:rsidR="00096E1D">
        <w:t>’</w:t>
      </w:r>
      <w:r w:rsidRPr="00096E1D" w:rsidR="00686A4D">
        <w:t xml:space="preserve"> rather than an</w:t>
      </w:r>
      <w:r w:rsidRPr="00096E1D" w:rsidR="001965CD">
        <w:t xml:space="preserve"> </w:t>
      </w:r>
      <w:r w:rsidRPr="00096E1D" w:rsidR="004E7B06">
        <w:t>individual</w:t>
      </w:r>
      <w:r w:rsidRPr="00096E1D" w:rsidR="00686A4D">
        <w:t xml:space="preserve"> home as in the case of a</w:t>
      </w:r>
      <w:r w:rsidRPr="00096E1D" w:rsidR="004E7B06">
        <w:t xml:space="preserve"> </w:t>
      </w:r>
      <w:r w:rsidRPr="00096E1D" w:rsidR="00686A4D">
        <w:t>private dwelling which had been purchased or rented</w:t>
      </w:r>
      <w:r w:rsidRPr="00096E1D" w:rsidR="004E7B06">
        <w:t xml:space="preserve">; </w:t>
      </w:r>
      <w:r w:rsidRPr="00096E1D" w:rsidR="00686A4D">
        <w:t>that it had thus</w:t>
      </w:r>
      <w:r w:rsidRPr="00096E1D" w:rsidR="004E7B06">
        <w:t xml:space="preserve"> </w:t>
      </w:r>
      <w:r w:rsidRPr="00096E1D" w:rsidR="00686A4D">
        <w:t>legally</w:t>
      </w:r>
      <w:r w:rsidRPr="00096E1D" w:rsidR="004E7B06">
        <w:t xml:space="preserve"> </w:t>
      </w:r>
      <w:r w:rsidRPr="00096E1D" w:rsidR="00686A4D">
        <w:t>justified its</w:t>
      </w:r>
      <w:r w:rsidRPr="00096E1D" w:rsidR="004E7B06">
        <w:t xml:space="preserve"> </w:t>
      </w:r>
      <w:r w:rsidRPr="00096E1D" w:rsidR="00686A4D">
        <w:t>decision</w:t>
      </w:r>
      <w:r w:rsidRPr="00096E1D" w:rsidR="004E7B06">
        <w:t xml:space="preserve"> </w:t>
      </w:r>
      <w:r w:rsidRPr="00096E1D" w:rsidR="00686A4D">
        <w:t>under Article L. 241-10</w:t>
      </w:r>
      <w:r w:rsidRPr="00096E1D" w:rsidR="004E7B06">
        <w:t xml:space="preserve"> III</w:t>
      </w:r>
      <w:r w:rsidRPr="00096E1D" w:rsidR="00686A4D">
        <w:t xml:space="preserve"> of the Social Security Code</w:t>
      </w:r>
      <w:r w:rsidRPr="00096E1D" w:rsidR="004E7B06">
        <w:t xml:space="preserve">, </w:t>
      </w:r>
      <w:r w:rsidRPr="00096E1D" w:rsidR="008E4091">
        <w:t xml:space="preserve">devoid of any failure to </w:t>
      </w:r>
      <w:r w:rsidRPr="00096E1D" w:rsidR="00AB6AA0">
        <w:t>respect</w:t>
      </w:r>
      <w:r w:rsidRPr="00096E1D" w:rsidR="008E4091">
        <w:t xml:space="preserve"> A</w:t>
      </w:r>
      <w:r w:rsidRPr="00096E1D" w:rsidR="004E7B06">
        <w:t xml:space="preserve">rticle 6 </w:t>
      </w:r>
      <w:r w:rsidRPr="00096E1D" w:rsidR="008E4091">
        <w:t>of the</w:t>
      </w:r>
      <w:r w:rsidRPr="00096E1D" w:rsidR="004E7B06">
        <w:t xml:space="preserve"> Convention</w:t>
      </w:r>
      <w:r w:rsidRPr="00096E1D" w:rsidR="00C928A3">
        <w:t xml:space="preserve"> </w:t>
      </w:r>
      <w:r w:rsidRPr="00096E1D" w:rsidR="004E7B06">
        <w:t xml:space="preserve">..., </w:t>
      </w:r>
      <w:r w:rsidRPr="00096E1D" w:rsidR="00F72D3A">
        <w:t>any infringement of the</w:t>
      </w:r>
      <w:r w:rsidRPr="00096E1D" w:rsidR="004E7B06">
        <w:t xml:space="preserve"> </w:t>
      </w:r>
      <w:r w:rsidRPr="00096E1D" w:rsidR="00AB6AA0">
        <w:t>legitimate</w:t>
      </w:r>
      <w:r w:rsidRPr="00096E1D" w:rsidR="00F72D3A">
        <w:t xml:space="preserve"> expectation</w:t>
      </w:r>
      <w:r w:rsidRPr="00096E1D" w:rsidR="004E7B06">
        <w:t xml:space="preserve"> </w:t>
      </w:r>
      <w:r w:rsidRPr="00096E1D" w:rsidR="00AB6AA0">
        <w:t>protected</w:t>
      </w:r>
      <w:r w:rsidRPr="00096E1D" w:rsidR="00F72D3A">
        <w:t xml:space="preserve"> by A</w:t>
      </w:r>
      <w:r w:rsidRPr="00096E1D" w:rsidR="004E7B06">
        <w:t>rticle 1</w:t>
      </w:r>
      <w:r w:rsidRPr="00096E1D" w:rsidR="00F72D3A">
        <w:t xml:space="preserve"> of the</w:t>
      </w:r>
      <w:r w:rsidRPr="00096E1D" w:rsidR="004E7B06">
        <w:t xml:space="preserve"> </w:t>
      </w:r>
      <w:r w:rsidRPr="00096E1D" w:rsidR="00AB6AA0">
        <w:t>additional</w:t>
      </w:r>
      <w:r w:rsidRPr="00096E1D" w:rsidR="004E7B06">
        <w:t xml:space="preserve"> </w:t>
      </w:r>
      <w:r w:rsidRPr="00096E1D" w:rsidR="00AB6AA0">
        <w:t>protocol</w:t>
      </w:r>
      <w:r w:rsidRPr="00096E1D" w:rsidR="00F72D3A">
        <w:t xml:space="preserve"> to the same</w:t>
      </w:r>
      <w:r w:rsidRPr="00096E1D" w:rsidR="004E7B06">
        <w:t xml:space="preserve"> Convention, </w:t>
      </w:r>
      <w:r w:rsidRPr="00096E1D" w:rsidR="00AB6AA0">
        <w:t>or</w:t>
      </w:r>
      <w:r w:rsidRPr="00096E1D" w:rsidR="004E7B06">
        <w:t xml:space="preserve"> </w:t>
      </w:r>
      <w:r w:rsidRPr="00096E1D" w:rsidR="00F72D3A">
        <w:t>any</w:t>
      </w:r>
      <w:r w:rsidRPr="00096E1D" w:rsidR="004E7B06">
        <w:t xml:space="preserve"> </w:t>
      </w:r>
      <w:r w:rsidRPr="00096E1D" w:rsidR="00AB6AA0">
        <w:t>retroactive</w:t>
      </w:r>
      <w:r w:rsidRPr="00096E1D" w:rsidR="00F72D3A">
        <w:t xml:space="preserve"> </w:t>
      </w:r>
      <w:r w:rsidRPr="00096E1D" w:rsidR="004E7B06">
        <w:t xml:space="preserve">application </w:t>
      </w:r>
      <w:r w:rsidRPr="00096E1D" w:rsidR="00F72D3A">
        <w:t>of section</w:t>
      </w:r>
      <w:r w:rsidRPr="00096E1D" w:rsidR="004E7B06">
        <w:t xml:space="preserve"> 14 </w:t>
      </w:r>
      <w:r w:rsidRPr="00096E1D" w:rsidR="00F72D3A">
        <w:t>of Law</w:t>
      </w:r>
      <w:r w:rsidRPr="00096E1D" w:rsidR="004E7B06">
        <w:t xml:space="preserve"> n</w:t>
      </w:r>
      <w:r w:rsidRPr="00096E1D" w:rsidR="00F72D3A">
        <w:t>o.</w:t>
      </w:r>
      <w:r w:rsidRPr="00096E1D" w:rsidR="004E7B06">
        <w:t xml:space="preserve"> 2010-1594 </w:t>
      </w:r>
      <w:r w:rsidRPr="00096E1D" w:rsidR="00F72D3A">
        <w:t>of</w:t>
      </w:r>
      <w:r w:rsidRPr="00096E1D" w:rsidR="004E7B06">
        <w:t xml:space="preserve"> 20 </w:t>
      </w:r>
      <w:r w:rsidRPr="00096E1D" w:rsidR="00AB6AA0">
        <w:t>December</w:t>
      </w:r>
      <w:r w:rsidRPr="00096E1D" w:rsidR="004E7B06">
        <w:t xml:space="preserve"> 2010 </w:t>
      </w:r>
      <w:r w:rsidRPr="00096E1D" w:rsidR="00F72D3A">
        <w:t>on the</w:t>
      </w:r>
      <w:r w:rsidRPr="00096E1D" w:rsidR="004E7B06">
        <w:t xml:space="preserve"> </w:t>
      </w:r>
      <w:r w:rsidRPr="00096E1D" w:rsidR="00AB6AA0">
        <w:t>social</w:t>
      </w:r>
      <w:r w:rsidRPr="00096E1D" w:rsidR="00F72D3A">
        <w:t xml:space="preserve"> </w:t>
      </w:r>
      <w:r w:rsidRPr="00096E1D" w:rsidR="00AB6AA0">
        <w:t>security</w:t>
      </w:r>
      <w:r w:rsidRPr="00096E1D" w:rsidR="004E7B06">
        <w:t xml:space="preserve"> </w:t>
      </w:r>
      <w:r w:rsidRPr="00096E1D" w:rsidR="00F72D3A">
        <w:t>budget f</w:t>
      </w:r>
      <w:r w:rsidRPr="00096E1D" w:rsidR="004E7B06">
        <w:t xml:space="preserve">or 2011 </w:t>
      </w:r>
      <w:r w:rsidRPr="00096E1D" w:rsidR="00AB6AA0">
        <w:t>in</w:t>
      </w:r>
      <w:r w:rsidRPr="00096E1D" w:rsidR="004E7B06">
        <w:t xml:space="preserve"> </w:t>
      </w:r>
      <w:r w:rsidRPr="00096E1D" w:rsidR="00F72D3A">
        <w:t>breach of A</w:t>
      </w:r>
      <w:r w:rsidRPr="00096E1D" w:rsidR="004E7B06">
        <w:t xml:space="preserve">rticle 2 </w:t>
      </w:r>
      <w:r w:rsidRPr="00096E1D" w:rsidR="00F72D3A">
        <w:t>of the C</w:t>
      </w:r>
      <w:r w:rsidRPr="00096E1D" w:rsidR="004E7B06">
        <w:t xml:space="preserve">ivil </w:t>
      </w:r>
      <w:r w:rsidRPr="00096E1D" w:rsidR="00F72D3A">
        <w:t xml:space="preserve">Code </w:t>
      </w:r>
      <w:r w:rsidRPr="00096E1D" w:rsidR="004E7B06">
        <w:t>...;</w:t>
      </w:r>
      <w:r w:rsidRPr="00096E1D" w:rsidR="00AB6AA0">
        <w:t>”</w:t>
      </w:r>
    </w:p>
    <w:p w:rsidRPr="00096E1D" w:rsidR="004E7B06" w:rsidP="00096E1D" w:rsidRDefault="004E7B06">
      <w:pPr>
        <w:ind w:firstLine="284"/>
        <w:jc w:val="both"/>
      </w:pPr>
      <w:r w:rsidRPr="00096E1D">
        <w:fldChar w:fldCharType="begin"/>
      </w:r>
      <w:r w:rsidRPr="00096E1D">
        <w:instrText xml:space="preserve"> SEQ level0 \*arabic </w:instrText>
      </w:r>
      <w:r w:rsidRPr="00096E1D">
        <w:fldChar w:fldCharType="separate"/>
      </w:r>
      <w:r w:rsidR="00096E1D">
        <w:rPr>
          <w:noProof/>
        </w:rPr>
        <w:t>29</w:t>
      </w:r>
      <w:r w:rsidRPr="00096E1D">
        <w:fldChar w:fldCharType="end"/>
      </w:r>
      <w:r w:rsidRPr="00096E1D">
        <w:t>.  </w:t>
      </w:r>
      <w:r w:rsidRPr="00096E1D" w:rsidR="00C30183">
        <w:t xml:space="preserve">The </w:t>
      </w:r>
      <w:r w:rsidRPr="00096E1D" w:rsidR="00AB6AA0">
        <w:t>applicant</w:t>
      </w:r>
      <w:r w:rsidRPr="00096E1D" w:rsidR="00C30183">
        <w:t xml:space="preserve"> </w:t>
      </w:r>
      <w:r w:rsidRPr="00096E1D" w:rsidR="00AB6AA0">
        <w:t>in</w:t>
      </w:r>
      <w:r w:rsidRPr="00096E1D" w:rsidR="00C30183">
        <w:t xml:space="preserve"> application </w:t>
      </w:r>
      <w:r w:rsidRPr="00096E1D">
        <w:t>n</w:t>
      </w:r>
      <w:r w:rsidRPr="00096E1D" w:rsidR="00C30183">
        <w:t>o.</w:t>
      </w:r>
      <w:r w:rsidRPr="00096E1D">
        <w:t xml:space="preserve"> 30287/14</w:t>
      </w:r>
      <w:r w:rsidRPr="00096E1D" w:rsidR="00C30183">
        <w:t xml:space="preserve"> </w:t>
      </w:r>
      <w:r w:rsidRPr="00096E1D" w:rsidR="00AB6AA0">
        <w:t>is</w:t>
      </w:r>
      <w:r w:rsidRPr="00096E1D">
        <w:t xml:space="preserve"> </w:t>
      </w:r>
      <w:r w:rsidRPr="00096E1D" w:rsidR="00C30183">
        <w:t>a</w:t>
      </w:r>
      <w:r w:rsidRPr="00096E1D">
        <w:t xml:space="preserve">n association </w:t>
      </w:r>
      <w:r w:rsidRPr="00096E1D" w:rsidR="00C30183">
        <w:t>managing a nursing home for</w:t>
      </w:r>
      <w:r w:rsidRPr="00096E1D">
        <w:t xml:space="preserve"> </w:t>
      </w:r>
      <w:r w:rsidRPr="00096E1D" w:rsidR="00AB6AA0">
        <w:t>adults</w:t>
      </w:r>
      <w:r w:rsidRPr="00096E1D">
        <w:t xml:space="preserve"> </w:t>
      </w:r>
      <w:r w:rsidRPr="00096E1D" w:rsidR="00C30183">
        <w:t xml:space="preserve">with </w:t>
      </w:r>
      <w:r w:rsidRPr="00096E1D" w:rsidR="00AB6AA0">
        <w:t>disabilities</w:t>
      </w:r>
      <w:r w:rsidRPr="00096E1D">
        <w:t xml:space="preserve">. </w:t>
      </w:r>
      <w:r w:rsidRPr="00096E1D" w:rsidR="000D4DAF">
        <w:t xml:space="preserve">By </w:t>
      </w:r>
      <w:r w:rsidRPr="00096E1D" w:rsidR="00AB6AA0">
        <w:t>judgment</w:t>
      </w:r>
      <w:r w:rsidRPr="00096E1D">
        <w:t xml:space="preserve"> </w:t>
      </w:r>
      <w:r w:rsidRPr="00096E1D" w:rsidR="000D4DAF">
        <w:t>of</w:t>
      </w:r>
      <w:r w:rsidRPr="00096E1D">
        <w:t xml:space="preserve"> 20 </w:t>
      </w:r>
      <w:r w:rsidRPr="00096E1D" w:rsidR="000D4DAF">
        <w:t>May</w:t>
      </w:r>
      <w:r w:rsidRPr="00096E1D">
        <w:t xml:space="preserve"> 2011</w:t>
      </w:r>
      <w:r w:rsidRPr="00096E1D" w:rsidR="000D4DAF">
        <w:t xml:space="preserve"> </w:t>
      </w:r>
      <w:r w:rsidRPr="00096E1D" w:rsidR="00AB6AA0">
        <w:t>the</w:t>
      </w:r>
      <w:r w:rsidRPr="00096E1D">
        <w:t xml:space="preserve"> Ille-et-Vilaine </w:t>
      </w:r>
      <w:r w:rsidRPr="00096E1D" w:rsidR="000D4DAF">
        <w:t xml:space="preserve">Département TASS rejected its claim for the </w:t>
      </w:r>
      <w:r w:rsidRPr="00096E1D" w:rsidR="00AB6AA0">
        <w:t>reimbursement</w:t>
      </w:r>
      <w:r w:rsidRPr="00096E1D">
        <w:t xml:space="preserve"> </w:t>
      </w:r>
      <w:r w:rsidRPr="00096E1D" w:rsidR="000D4DAF">
        <w:t xml:space="preserve">of the </w:t>
      </w:r>
      <w:r w:rsidRPr="00096E1D" w:rsidR="00AB6AA0">
        <w:t>impugned</w:t>
      </w:r>
      <w:r w:rsidRPr="00096E1D">
        <w:t xml:space="preserve"> </w:t>
      </w:r>
      <w:r w:rsidRPr="00096E1D" w:rsidR="00AB6AA0">
        <w:t>contribution</w:t>
      </w:r>
      <w:r w:rsidRPr="00096E1D">
        <w:t xml:space="preserve"> </w:t>
      </w:r>
      <w:r w:rsidRPr="00096E1D" w:rsidR="000D4DAF">
        <w:t xml:space="preserve">on the grounds that it was a </w:t>
      </w:r>
      <w:r w:rsidRPr="00096E1D">
        <w:t xml:space="preserve">collective </w:t>
      </w:r>
      <w:r w:rsidRPr="00096E1D" w:rsidR="000D4DAF">
        <w:t xml:space="preserve">structure which did not provide </w:t>
      </w:r>
      <w:r w:rsidRPr="00096E1D" w:rsidR="00AB6AA0">
        <w:t>assistance</w:t>
      </w:r>
      <w:r w:rsidRPr="00096E1D" w:rsidR="000D4DAF">
        <w:t xml:space="preserve"> to </w:t>
      </w:r>
      <w:r w:rsidRPr="00096E1D" w:rsidR="00AB6AA0">
        <w:t>ensure</w:t>
      </w:r>
      <w:r w:rsidRPr="00096E1D" w:rsidR="000D4DAF">
        <w:t xml:space="preserve"> that the </w:t>
      </w:r>
      <w:r w:rsidRPr="00096E1D" w:rsidR="00AB6AA0">
        <w:t>persons</w:t>
      </w:r>
      <w:r w:rsidRPr="00096E1D" w:rsidR="000D4DAF">
        <w:t xml:space="preserve"> in question could </w:t>
      </w:r>
      <w:r w:rsidRPr="00096E1D" w:rsidR="00BC1CDA">
        <w:t>continue to live</w:t>
      </w:r>
      <w:r w:rsidRPr="00096E1D" w:rsidR="000D4DAF">
        <w:t xml:space="preserve"> in their homes. The</w:t>
      </w:r>
      <w:r w:rsidRPr="00096E1D">
        <w:t xml:space="preserve"> tribunal </w:t>
      </w:r>
      <w:r w:rsidRPr="00096E1D" w:rsidR="000D4DAF">
        <w:t xml:space="preserve">argued in that </w:t>
      </w:r>
      <w:r w:rsidRPr="00096E1D" w:rsidR="00AB6AA0">
        <w:t>regard</w:t>
      </w:r>
      <w:r w:rsidRPr="00096E1D">
        <w:t xml:space="preserve"> </w:t>
      </w:r>
      <w:r w:rsidRPr="00096E1D" w:rsidR="000D4DAF">
        <w:t>that the</w:t>
      </w:r>
      <w:r w:rsidRPr="00096E1D">
        <w:t xml:space="preserve"> situation </w:t>
      </w:r>
      <w:r w:rsidRPr="00096E1D" w:rsidR="000D4DAF">
        <w:t>of a</w:t>
      </w:r>
      <w:r w:rsidRPr="00096E1D">
        <w:t xml:space="preserve"> </w:t>
      </w:r>
      <w:r w:rsidRPr="00096E1D" w:rsidR="00AB6AA0">
        <w:t>resident</w:t>
      </w:r>
      <w:r w:rsidRPr="00096E1D">
        <w:t xml:space="preserve"> </w:t>
      </w:r>
      <w:r w:rsidRPr="00096E1D" w:rsidR="000D4DAF">
        <w:t xml:space="preserve">in the nursing home was very </w:t>
      </w:r>
      <w:r w:rsidRPr="00096E1D" w:rsidR="00AB6AA0">
        <w:t>different</w:t>
      </w:r>
      <w:r w:rsidRPr="00096E1D">
        <w:t xml:space="preserve"> </w:t>
      </w:r>
      <w:r w:rsidRPr="00096E1D" w:rsidR="003726C8">
        <w:t>from that of a person residing in a residential</w:t>
      </w:r>
      <w:r w:rsidRPr="00096E1D">
        <w:t xml:space="preserve"> h</w:t>
      </w:r>
      <w:r w:rsidRPr="00096E1D" w:rsidR="003726C8">
        <w:t xml:space="preserve">ome, which type of accommodation </w:t>
      </w:r>
      <w:r w:rsidRPr="00096E1D" w:rsidR="00EA1617">
        <w:t>pursu</w:t>
      </w:r>
      <w:r w:rsidRPr="00096E1D" w:rsidR="002368BC">
        <w:t>ed</w:t>
      </w:r>
      <w:r w:rsidRPr="00096E1D" w:rsidR="003726C8">
        <w:t xml:space="preserve"> the </w:t>
      </w:r>
      <w:r w:rsidRPr="00096E1D" w:rsidR="00EA1617">
        <w:t>aim</w:t>
      </w:r>
      <w:r w:rsidRPr="00096E1D" w:rsidR="003726C8">
        <w:t xml:space="preserve"> of enabling </w:t>
      </w:r>
      <w:r w:rsidRPr="00096E1D" w:rsidR="002368BC">
        <w:t>persons</w:t>
      </w:r>
      <w:r w:rsidRPr="00096E1D" w:rsidR="003726C8">
        <w:t xml:space="preserve"> to remain at home</w:t>
      </w:r>
      <w:r w:rsidRPr="00096E1D" w:rsidR="00EA1617">
        <w:t>,</w:t>
      </w:r>
      <w:r w:rsidRPr="00096E1D" w:rsidR="003726C8">
        <w:t xml:space="preserve"> which the </w:t>
      </w:r>
      <w:r w:rsidRPr="00096E1D">
        <w:t>ex</w:t>
      </w:r>
      <w:r w:rsidRPr="00096E1D" w:rsidR="003726C8">
        <w:t>emp</w:t>
      </w:r>
      <w:r w:rsidRPr="00096E1D">
        <w:t xml:space="preserve">tion </w:t>
      </w:r>
      <w:r w:rsidRPr="00096E1D" w:rsidR="003726C8">
        <w:t>from the employers</w:t>
      </w:r>
      <w:r w:rsidRPr="00096E1D" w:rsidR="00096E1D">
        <w:t>’</w:t>
      </w:r>
      <w:r w:rsidRPr="00096E1D">
        <w:t xml:space="preserve"> </w:t>
      </w:r>
      <w:r w:rsidRPr="00096E1D" w:rsidR="002368BC">
        <w:t>contribution</w:t>
      </w:r>
      <w:r w:rsidRPr="00096E1D">
        <w:t xml:space="preserve"> </w:t>
      </w:r>
      <w:r w:rsidRPr="00096E1D" w:rsidR="003726C8">
        <w:t>was,</w:t>
      </w:r>
      <w:r w:rsidRPr="00096E1D">
        <w:t xml:space="preserve"> </w:t>
      </w:r>
      <w:r w:rsidRPr="00096E1D" w:rsidR="002368BC">
        <w:t>precisely</w:t>
      </w:r>
      <w:r w:rsidRPr="00096E1D" w:rsidR="003726C8">
        <w:t xml:space="preserve">, </w:t>
      </w:r>
      <w:r w:rsidRPr="00096E1D" w:rsidR="00EA1617">
        <w:t>gear</w:t>
      </w:r>
      <w:r w:rsidRPr="00096E1D" w:rsidR="003726C8">
        <w:t>ed t</w:t>
      </w:r>
      <w:r w:rsidRPr="00096E1D" w:rsidR="00EA1617">
        <w:t>o</w:t>
      </w:r>
      <w:r w:rsidRPr="00096E1D" w:rsidR="003726C8">
        <w:t xml:space="preserve"> encouraging. By judg</w:t>
      </w:r>
      <w:r w:rsidRPr="00096E1D">
        <w:t xml:space="preserve">ment </w:t>
      </w:r>
      <w:r w:rsidRPr="00096E1D" w:rsidR="003726C8">
        <w:t>of</w:t>
      </w:r>
      <w:r w:rsidRPr="00096E1D">
        <w:t xml:space="preserve"> 19 </w:t>
      </w:r>
      <w:r w:rsidRPr="00096E1D" w:rsidR="002368BC">
        <w:t>June</w:t>
      </w:r>
      <w:r w:rsidRPr="00096E1D">
        <w:t xml:space="preserve"> 2012</w:t>
      </w:r>
      <w:r w:rsidRPr="00096E1D" w:rsidR="00947038">
        <w:t xml:space="preserve"> the Rennes </w:t>
      </w:r>
      <w:r w:rsidRPr="00096E1D" w:rsidR="002368BC">
        <w:t>Court</w:t>
      </w:r>
      <w:r w:rsidRPr="00096E1D">
        <w:t xml:space="preserve"> </w:t>
      </w:r>
      <w:r w:rsidRPr="00096E1D" w:rsidR="00947038">
        <w:t>of A</w:t>
      </w:r>
      <w:r w:rsidRPr="00096E1D">
        <w:t>ppe</w:t>
      </w:r>
      <w:r w:rsidRPr="00096E1D" w:rsidR="00947038">
        <w:t>a</w:t>
      </w:r>
      <w:r w:rsidRPr="00096E1D">
        <w:t>l</w:t>
      </w:r>
      <w:r w:rsidRPr="00096E1D" w:rsidR="00947038">
        <w:t xml:space="preserve"> upheld the</w:t>
      </w:r>
      <w:r w:rsidRPr="00096E1D">
        <w:t xml:space="preserve"> </w:t>
      </w:r>
      <w:r w:rsidRPr="00096E1D" w:rsidR="002368BC">
        <w:t>judgment</w:t>
      </w:r>
      <w:r w:rsidRPr="00096E1D" w:rsidR="00947038">
        <w:t xml:space="preserve">, emphasising the </w:t>
      </w:r>
      <w:r w:rsidRPr="00096E1D" w:rsidR="002368BC">
        <w:t>specific</w:t>
      </w:r>
      <w:r w:rsidRPr="00096E1D" w:rsidR="00947038">
        <w:t xml:space="preserve"> features of the</w:t>
      </w:r>
      <w:r w:rsidRPr="00096E1D">
        <w:t xml:space="preserve"> </w:t>
      </w:r>
      <w:r w:rsidRPr="00096E1D" w:rsidR="002368BC">
        <w:t>different</w:t>
      </w:r>
      <w:r w:rsidRPr="00096E1D">
        <w:t xml:space="preserve"> types </w:t>
      </w:r>
      <w:r w:rsidRPr="00096E1D" w:rsidR="00947038">
        <w:t>of home help</w:t>
      </w:r>
      <w:r w:rsidRPr="00096E1D">
        <w:t xml:space="preserve">: </w:t>
      </w:r>
      <w:r w:rsidRPr="00096E1D" w:rsidR="00815A5F">
        <w:t>“</w:t>
      </w:r>
      <w:r w:rsidRPr="00096E1D">
        <w:t>...</w:t>
      </w:r>
      <w:r w:rsidRPr="00096E1D" w:rsidR="002368BC">
        <w:t>the</w:t>
      </w:r>
      <w:r w:rsidRPr="00096E1D">
        <w:t xml:space="preserve"> </w:t>
      </w:r>
      <w:r w:rsidRPr="00096E1D" w:rsidR="002368BC">
        <w:t>fact</w:t>
      </w:r>
      <w:r w:rsidRPr="00096E1D">
        <w:t xml:space="preserve"> </w:t>
      </w:r>
      <w:r w:rsidRPr="00096E1D" w:rsidR="00947038">
        <w:t>that this</w:t>
      </w:r>
      <w:r w:rsidRPr="00096E1D">
        <w:t xml:space="preserve"> ex</w:t>
      </w:r>
      <w:r w:rsidRPr="00096E1D" w:rsidR="00947038">
        <w:t>emp</w:t>
      </w:r>
      <w:r w:rsidRPr="00096E1D">
        <w:t>tion appli</w:t>
      </w:r>
      <w:r w:rsidRPr="00096E1D" w:rsidR="00947038">
        <w:t xml:space="preserve">es to home-helps working in residential </w:t>
      </w:r>
      <w:r w:rsidRPr="00096E1D" w:rsidR="002368BC">
        <w:t>homes</w:t>
      </w:r>
      <w:r w:rsidRPr="00096E1D" w:rsidR="00947038">
        <w:t xml:space="preserve"> </w:t>
      </w:r>
      <w:r w:rsidRPr="00096E1D">
        <w:t>...</w:t>
      </w:r>
      <w:r w:rsidRPr="00096E1D" w:rsidR="00947038">
        <w:t xml:space="preserve"> does </w:t>
      </w:r>
      <w:r w:rsidRPr="00096E1D" w:rsidR="002368BC">
        <w:t>not</w:t>
      </w:r>
      <w:r w:rsidRPr="00096E1D">
        <w:t xml:space="preserve"> </w:t>
      </w:r>
      <w:r w:rsidRPr="00096E1D" w:rsidR="00947038">
        <w:t>amount to</w:t>
      </w:r>
      <w:r w:rsidRPr="00096E1D">
        <w:t xml:space="preserve"> discrimination </w:t>
      </w:r>
      <w:r w:rsidRPr="00096E1D" w:rsidR="00947038">
        <w:t xml:space="preserve">inasmuch as the </w:t>
      </w:r>
      <w:r w:rsidRPr="00096E1D">
        <w:t xml:space="preserve">conditions </w:t>
      </w:r>
      <w:r w:rsidRPr="00096E1D" w:rsidR="00947038">
        <w:t xml:space="preserve">of accommodation in residential homes </w:t>
      </w:r>
      <w:r w:rsidRPr="00096E1D" w:rsidR="002368BC">
        <w:t>differ</w:t>
      </w:r>
      <w:r w:rsidRPr="00096E1D" w:rsidR="00947038">
        <w:t xml:space="preserve"> from those in such an </w:t>
      </w:r>
      <w:r w:rsidRPr="00096E1D" w:rsidR="002368BC">
        <w:t>accommodation</w:t>
      </w:r>
      <w:r w:rsidRPr="00096E1D">
        <w:t xml:space="preserve"> structure </w:t>
      </w:r>
      <w:r w:rsidRPr="00096E1D" w:rsidR="00947038">
        <w:t xml:space="preserve">as a nursing home </w:t>
      </w:r>
      <w:r w:rsidRPr="00096E1D">
        <w:t xml:space="preserve">... </w:t>
      </w:r>
      <w:r w:rsidRPr="00096E1D" w:rsidR="002368BC">
        <w:t>in</w:t>
      </w:r>
      <w:r w:rsidRPr="00096E1D" w:rsidR="00947038">
        <w:t xml:space="preserve"> that, although it is indeed a type of</w:t>
      </w:r>
      <w:r w:rsidRPr="00096E1D">
        <w:t xml:space="preserve"> </w:t>
      </w:r>
      <w:r w:rsidRPr="00096E1D" w:rsidR="00947038">
        <w:t xml:space="preserve">collective </w:t>
      </w:r>
      <w:r w:rsidRPr="00096E1D" w:rsidR="002368BC">
        <w:t>residence</w:t>
      </w:r>
      <w:r w:rsidRPr="00096E1D" w:rsidR="00947038">
        <w:t xml:space="preserve">, it </w:t>
      </w:r>
      <w:r w:rsidRPr="00096E1D" w:rsidR="002368BC">
        <w:t>comprises</w:t>
      </w:r>
      <w:r w:rsidRPr="00096E1D" w:rsidR="00947038">
        <w:t xml:space="preserve"> both</w:t>
      </w:r>
      <w:r w:rsidRPr="00096E1D">
        <w:t xml:space="preserve"> </w:t>
      </w:r>
      <w:r w:rsidRPr="00096E1D" w:rsidR="002368BC">
        <w:t>private</w:t>
      </w:r>
      <w:r w:rsidRPr="00096E1D" w:rsidR="00947038">
        <w:t xml:space="preserve"> </w:t>
      </w:r>
      <w:r w:rsidRPr="00096E1D" w:rsidR="002368BC">
        <w:t>premises</w:t>
      </w:r>
      <w:r w:rsidRPr="00096E1D" w:rsidR="00947038">
        <w:t xml:space="preserve"> and</w:t>
      </w:r>
      <w:r w:rsidRPr="00096E1D">
        <w:t xml:space="preserve"> </w:t>
      </w:r>
      <w:r w:rsidRPr="00096E1D" w:rsidR="00947038">
        <w:t xml:space="preserve">shared areas earmarked for community living, whereby the </w:t>
      </w:r>
      <w:r w:rsidRPr="00096E1D">
        <w:t xml:space="preserve">occupants </w:t>
      </w:r>
      <w:r w:rsidRPr="00096E1D" w:rsidR="00947038">
        <w:t>hold tenancy agreements</w:t>
      </w:r>
      <w:r w:rsidRPr="00096E1D" w:rsidR="00815A5F">
        <w:t>”</w:t>
      </w:r>
      <w:r w:rsidRPr="00096E1D">
        <w:t xml:space="preserve">. </w:t>
      </w:r>
      <w:r w:rsidRPr="00096E1D" w:rsidR="002368BC">
        <w:t>The applicant</w:t>
      </w:r>
      <w:r w:rsidRPr="00096E1D">
        <w:t xml:space="preserve"> </w:t>
      </w:r>
      <w:r w:rsidRPr="00096E1D" w:rsidR="002368BC">
        <w:t xml:space="preserve">lodged an appeal on points of law relying on grounds of appeal concerning the </w:t>
      </w:r>
      <w:r w:rsidRPr="00096E1D">
        <w:t xml:space="preserve">violation </w:t>
      </w:r>
      <w:r w:rsidRPr="00096E1D" w:rsidR="002368BC">
        <w:t>of Article</w:t>
      </w:r>
      <w:r w:rsidRPr="00096E1D">
        <w:t xml:space="preserve"> 6 § 1</w:t>
      </w:r>
      <w:r w:rsidRPr="00096E1D" w:rsidR="002368BC">
        <w:t xml:space="preserve"> and Article</w:t>
      </w:r>
      <w:r w:rsidRPr="00096E1D">
        <w:t xml:space="preserve"> 14 </w:t>
      </w:r>
      <w:r w:rsidRPr="00096E1D" w:rsidR="002368BC">
        <w:t>of the Convention and Article</w:t>
      </w:r>
      <w:r w:rsidRPr="00096E1D">
        <w:t xml:space="preserve"> 1</w:t>
      </w:r>
      <w:r w:rsidRPr="00096E1D" w:rsidR="002368BC">
        <w:t xml:space="preserve"> of</w:t>
      </w:r>
      <w:r w:rsidRPr="00096E1D">
        <w:t xml:space="preserve"> </w:t>
      </w:r>
      <w:r w:rsidRPr="00096E1D" w:rsidR="002368BC">
        <w:t>Protocol</w:t>
      </w:r>
      <w:r w:rsidRPr="00096E1D">
        <w:t xml:space="preserve"> </w:t>
      </w:r>
      <w:r w:rsidRPr="00096E1D" w:rsidR="002368BC">
        <w:t>No.</w:t>
      </w:r>
      <w:r w:rsidRPr="00096E1D">
        <w:t xml:space="preserve"> 1. </w:t>
      </w:r>
      <w:r w:rsidRPr="00096E1D" w:rsidR="002368BC">
        <w:t>By judgment of 10 October 2013, the Court of Cassation dismissed the appeal on points of law</w:t>
      </w:r>
      <w:r w:rsidRPr="00096E1D" w:rsidR="000E339D">
        <w:t xml:space="preserve"> as follows</w:t>
      </w:r>
      <w:r w:rsidRPr="00096E1D" w:rsidR="002368BC">
        <w:t>:</w:t>
      </w:r>
    </w:p>
    <w:p w:rsidRPr="00096E1D" w:rsidR="004E7B06" w:rsidP="00096E1D" w:rsidRDefault="00815A5F">
      <w:pPr>
        <w:spacing w:before="120" w:after="120"/>
        <w:ind w:left="360"/>
        <w:jc w:val="both"/>
        <w:rPr>
          <w:sz w:val="20"/>
        </w:rPr>
      </w:pPr>
      <w:r w:rsidRPr="00096E1D">
        <w:rPr>
          <w:sz w:val="20"/>
        </w:rPr>
        <w:t>“</w:t>
      </w:r>
      <w:r w:rsidRPr="00096E1D" w:rsidR="00AD69EA">
        <w:rPr>
          <w:sz w:val="20"/>
        </w:rPr>
        <w:t>Whereas, however, by considering, for the application of Article L. 242-10-III, that eligibility for the exemption in respect of the remuneration of a home-help, the latter term refers to work in a private home</w:t>
      </w:r>
      <w:r w:rsidRPr="00096E1D" w:rsidR="000E339D">
        <w:rPr>
          <w:sz w:val="20"/>
        </w:rPr>
        <w:t xml:space="preserve"> (</w:t>
      </w:r>
      <w:r w:rsidRPr="00096E1D" w:rsidR="00AD69EA">
        <w:rPr>
          <w:i/>
          <w:sz w:val="20"/>
        </w:rPr>
        <w:t>domicile</w:t>
      </w:r>
      <w:r w:rsidRPr="00096E1D" w:rsidR="000E339D">
        <w:rPr>
          <w:sz w:val="20"/>
        </w:rPr>
        <w:t>)</w:t>
      </w:r>
      <w:r w:rsidRPr="00096E1D" w:rsidR="00AD69EA">
        <w:rPr>
          <w:sz w:val="20"/>
        </w:rPr>
        <w:t xml:space="preserve">, on the one hand, that those provisions, which are aimed at exempting employers from contributions, must be seen solely in the framework of the </w:t>
      </w:r>
      <w:r w:rsidRPr="00096E1D" w:rsidR="009E4D5C">
        <w:rPr>
          <w:sz w:val="20"/>
        </w:rPr>
        <w:t>legislature</w:t>
      </w:r>
      <w:r w:rsidRPr="00096E1D" w:rsidR="00096E1D">
        <w:rPr>
          <w:sz w:val="20"/>
        </w:rPr>
        <w:t>’</w:t>
      </w:r>
      <w:r w:rsidRPr="00096E1D" w:rsidR="009E4D5C">
        <w:rPr>
          <w:sz w:val="20"/>
        </w:rPr>
        <w:t>s</w:t>
      </w:r>
      <w:r w:rsidRPr="00096E1D" w:rsidR="00AD69EA">
        <w:rPr>
          <w:sz w:val="20"/>
        </w:rPr>
        <w:t xml:space="preserve"> desire to encourage persons with disabilities to remain in their homes by affording them the necessary assistance to retain their personal autonomy and prevent their accommodation in a collective structure, and on the other hand, that the word </w:t>
      </w:r>
      <w:r w:rsidRPr="00096E1D" w:rsidR="00096E1D">
        <w:rPr>
          <w:sz w:val="20"/>
        </w:rPr>
        <w:t>‘</w:t>
      </w:r>
      <w:r w:rsidRPr="00096E1D" w:rsidR="00AD69EA">
        <w:rPr>
          <w:i/>
          <w:sz w:val="20"/>
        </w:rPr>
        <w:t>chez</w:t>
      </w:r>
      <w:r w:rsidRPr="00096E1D" w:rsidR="00096E1D">
        <w:rPr>
          <w:sz w:val="20"/>
        </w:rPr>
        <w:t>’</w:t>
      </w:r>
      <w:r w:rsidRPr="00096E1D" w:rsidR="00AD69EA">
        <w:rPr>
          <w:sz w:val="20"/>
        </w:rPr>
        <w:t xml:space="preserve"> (</w:t>
      </w:r>
      <w:r w:rsidRPr="00096E1D" w:rsidR="00096E1D">
        <w:rPr>
          <w:sz w:val="20"/>
        </w:rPr>
        <w:t>‘</w:t>
      </w:r>
      <w:r w:rsidRPr="00096E1D" w:rsidR="00AD69EA">
        <w:rPr>
          <w:sz w:val="20"/>
        </w:rPr>
        <w:t>at the home of</w:t>
      </w:r>
      <w:r w:rsidRPr="00096E1D" w:rsidR="00096E1D">
        <w:rPr>
          <w:sz w:val="20"/>
        </w:rPr>
        <w:t>’</w:t>
      </w:r>
      <w:r w:rsidRPr="00096E1D" w:rsidR="00AD69EA">
        <w:rPr>
          <w:sz w:val="20"/>
        </w:rPr>
        <w:t>) and the requirement on stating the address implies home-help work in a private home, whereas, when the person must be provided for in a collective accommodation structure, even if he or she has an individual bedroom, the work performed by the employees of the accommodation structure amount</w:t>
      </w:r>
      <w:r w:rsidRPr="00096E1D" w:rsidR="000E339D">
        <w:rPr>
          <w:sz w:val="20"/>
        </w:rPr>
        <w:t>s</w:t>
      </w:r>
      <w:r w:rsidRPr="00096E1D" w:rsidR="00AD69EA">
        <w:rPr>
          <w:sz w:val="20"/>
        </w:rPr>
        <w:t xml:space="preserve"> to services provided </w:t>
      </w:r>
      <w:r w:rsidRPr="00096E1D" w:rsidR="00AD69EA">
        <w:rPr>
          <w:sz w:val="20"/>
          <w:u w:val="single"/>
        </w:rPr>
        <w:t>to</w:t>
      </w:r>
      <w:r w:rsidRPr="00096E1D" w:rsidR="00AD69EA">
        <w:rPr>
          <w:sz w:val="20"/>
        </w:rPr>
        <w:t xml:space="preserve"> the person and not </w:t>
      </w:r>
      <w:r w:rsidRPr="00096E1D" w:rsidR="00AD69EA">
        <w:rPr>
          <w:sz w:val="20"/>
          <w:u w:val="single"/>
        </w:rPr>
        <w:t>at the home of</w:t>
      </w:r>
      <w:r w:rsidRPr="00096E1D" w:rsidR="00AD69EA">
        <w:rPr>
          <w:sz w:val="20"/>
        </w:rPr>
        <w:t xml:space="preserve"> the person, the Court of Appeal quite rightly decided that the association was not eligible for the exemption requested; ...</w:t>
      </w:r>
      <w:r w:rsidRPr="00096E1D">
        <w:rPr>
          <w:sz w:val="20"/>
        </w:rPr>
        <w:t>”</w:t>
      </w:r>
      <w:r w:rsidRPr="00096E1D" w:rsidR="00AD69EA">
        <w:rPr>
          <w:sz w:val="20"/>
        </w:rPr>
        <w:t>.</w:t>
      </w:r>
    </w:p>
    <w:p w:rsidRPr="00096E1D" w:rsidR="008D73BB" w:rsidP="00096E1D" w:rsidRDefault="008D73BB">
      <w:pPr>
        <w:pStyle w:val="JuH1"/>
        <w:numPr>
          <w:ilvl w:val="0"/>
          <w:numId w:val="0"/>
        </w:numPr>
        <w:ind w:left="731" w:hanging="300"/>
      </w:pPr>
      <w:r w:rsidRPr="00096E1D">
        <w:t>5.  Applications nos. 59003/13, 68916/13 and 5485/14</w:t>
      </w:r>
    </w:p>
    <w:p w:rsidRPr="00096E1D" w:rsidR="008D73BB" w:rsidP="00096E1D" w:rsidRDefault="008D73BB">
      <w:pPr>
        <w:ind w:firstLine="284"/>
        <w:jc w:val="both"/>
      </w:pPr>
      <w:r w:rsidRPr="00096E1D">
        <w:fldChar w:fldCharType="begin"/>
      </w:r>
      <w:r w:rsidRPr="00096E1D">
        <w:instrText xml:space="preserve"> SEQ level0 \*arabic </w:instrText>
      </w:r>
      <w:r w:rsidRPr="00096E1D">
        <w:fldChar w:fldCharType="separate"/>
      </w:r>
      <w:r w:rsidR="00096E1D">
        <w:rPr>
          <w:noProof/>
        </w:rPr>
        <w:t>30</w:t>
      </w:r>
      <w:r w:rsidRPr="00096E1D">
        <w:fldChar w:fldCharType="end"/>
      </w:r>
      <w:r w:rsidRPr="00096E1D">
        <w:t xml:space="preserve">.  The applicants in </w:t>
      </w:r>
      <w:r w:rsidRPr="00096E1D" w:rsidR="00AD69EA">
        <w:t>applications</w:t>
      </w:r>
      <w:r w:rsidRPr="00096E1D">
        <w:t xml:space="preserve"> nos. 59003/13 and 68916/13 lodged appeals on points of law </w:t>
      </w:r>
      <w:r w:rsidRPr="00096E1D" w:rsidR="00AD69EA">
        <w:t>without relying on</w:t>
      </w:r>
      <w:r w:rsidRPr="00096E1D">
        <w:t xml:space="preserve"> a violation </w:t>
      </w:r>
      <w:r w:rsidRPr="00096E1D" w:rsidR="00AD69EA">
        <w:t xml:space="preserve">of their right to a </w:t>
      </w:r>
      <w:r w:rsidRPr="00096E1D" w:rsidR="00880650">
        <w:t>fair</w:t>
      </w:r>
      <w:r w:rsidRPr="00096E1D" w:rsidR="00AD69EA">
        <w:t xml:space="preserve"> trial </w:t>
      </w:r>
      <w:r w:rsidRPr="00096E1D" w:rsidR="00880650">
        <w:t>within</w:t>
      </w:r>
      <w:r w:rsidRPr="00096E1D" w:rsidR="00AD69EA">
        <w:t xml:space="preserve"> the meaning of A</w:t>
      </w:r>
      <w:r w:rsidRPr="00096E1D">
        <w:t xml:space="preserve">rticle 6 § 1 </w:t>
      </w:r>
      <w:r w:rsidRPr="00096E1D" w:rsidR="00880650">
        <w:t>or</w:t>
      </w:r>
      <w:r w:rsidRPr="00096E1D">
        <w:t xml:space="preserve"> </w:t>
      </w:r>
      <w:r w:rsidRPr="00096E1D" w:rsidR="00DB4CF2">
        <w:t>of the rights under Article</w:t>
      </w:r>
      <w:r w:rsidRPr="00096E1D">
        <w:t xml:space="preserve"> 1 </w:t>
      </w:r>
      <w:r w:rsidRPr="00096E1D" w:rsidR="00DB4CF2">
        <w:t>of</w:t>
      </w:r>
      <w:r w:rsidRPr="00096E1D">
        <w:t xml:space="preserve"> </w:t>
      </w:r>
      <w:r w:rsidRPr="00096E1D" w:rsidR="00880650">
        <w:t>Protocol</w:t>
      </w:r>
      <w:r w:rsidRPr="00096E1D">
        <w:t xml:space="preserve"> </w:t>
      </w:r>
      <w:r w:rsidRPr="00096E1D" w:rsidR="00DB4CF2">
        <w:t>No.</w:t>
      </w:r>
      <w:r w:rsidRPr="00096E1D">
        <w:t xml:space="preserve"> 1 </w:t>
      </w:r>
      <w:r w:rsidRPr="00096E1D" w:rsidR="00DB4CF2">
        <w:t xml:space="preserve">and </w:t>
      </w:r>
      <w:r w:rsidRPr="00096E1D" w:rsidR="00880650">
        <w:t>Article</w:t>
      </w:r>
      <w:r w:rsidRPr="00096E1D">
        <w:t xml:space="preserve"> 14 </w:t>
      </w:r>
      <w:r w:rsidRPr="00096E1D" w:rsidR="00DB4CF2">
        <w:t>of the</w:t>
      </w:r>
      <w:r w:rsidRPr="00096E1D">
        <w:t xml:space="preserve"> Convention.</w:t>
      </w:r>
      <w:r w:rsidRPr="00096E1D" w:rsidR="00DB4CF2">
        <w:t xml:space="preserve"> By </w:t>
      </w:r>
      <w:r w:rsidRPr="00096E1D" w:rsidR="00880650">
        <w:t>judgment</w:t>
      </w:r>
      <w:r w:rsidRPr="00096E1D">
        <w:t xml:space="preserve"> </w:t>
      </w:r>
      <w:r w:rsidRPr="00096E1D" w:rsidR="00671B60">
        <w:t>of</w:t>
      </w:r>
      <w:r w:rsidRPr="00096E1D">
        <w:t xml:space="preserve"> 14 </w:t>
      </w:r>
      <w:r w:rsidRPr="00096E1D" w:rsidR="00671B60">
        <w:t>March</w:t>
      </w:r>
      <w:r w:rsidRPr="00096E1D">
        <w:t xml:space="preserve"> 2013 (n</w:t>
      </w:r>
      <w:r w:rsidRPr="00096E1D" w:rsidR="00671B60">
        <w:t>o.</w:t>
      </w:r>
      <w:r w:rsidRPr="00096E1D">
        <w:t xml:space="preserve"> 12-12.280)</w:t>
      </w:r>
      <w:r w:rsidRPr="00096E1D" w:rsidR="00671B60">
        <w:t xml:space="preserve"> the</w:t>
      </w:r>
      <w:r w:rsidRPr="00096E1D">
        <w:t xml:space="preserve"> </w:t>
      </w:r>
      <w:r w:rsidRPr="00096E1D" w:rsidR="00880650">
        <w:t>Court</w:t>
      </w:r>
      <w:r w:rsidRPr="00096E1D">
        <w:t xml:space="preserve"> </w:t>
      </w:r>
      <w:r w:rsidRPr="00096E1D" w:rsidR="00671B60">
        <w:t>of C</w:t>
      </w:r>
      <w:r w:rsidRPr="00096E1D">
        <w:t xml:space="preserve">assation </w:t>
      </w:r>
      <w:r w:rsidRPr="00096E1D" w:rsidR="00671B60">
        <w:t>dismissed the appeal on points of law lodged by the applic</w:t>
      </w:r>
      <w:r w:rsidRPr="00096E1D">
        <w:t xml:space="preserve">ant </w:t>
      </w:r>
      <w:r w:rsidRPr="00096E1D" w:rsidR="00671B60">
        <w:t xml:space="preserve">in case </w:t>
      </w:r>
      <w:r w:rsidRPr="00096E1D">
        <w:t>n</w:t>
      </w:r>
      <w:r w:rsidRPr="00096E1D" w:rsidR="00671B60">
        <w:t>o.</w:t>
      </w:r>
      <w:r w:rsidRPr="00096E1D">
        <w:t xml:space="preserve"> 59003/13. </w:t>
      </w:r>
      <w:r w:rsidRPr="00096E1D" w:rsidR="00671B60">
        <w:t xml:space="preserve">By </w:t>
      </w:r>
      <w:r w:rsidRPr="00096E1D" w:rsidR="00880650">
        <w:t>judgment</w:t>
      </w:r>
      <w:r w:rsidRPr="00096E1D">
        <w:t xml:space="preserve"> </w:t>
      </w:r>
      <w:r w:rsidRPr="00096E1D" w:rsidR="00671B60">
        <w:t xml:space="preserve">of </w:t>
      </w:r>
      <w:r w:rsidRPr="00096E1D">
        <w:t xml:space="preserve">25 </w:t>
      </w:r>
      <w:r w:rsidRPr="00096E1D" w:rsidR="00880650">
        <w:t>April</w:t>
      </w:r>
      <w:r w:rsidRPr="00096E1D">
        <w:t xml:space="preserve"> 2013 (n</w:t>
      </w:r>
      <w:r w:rsidRPr="00096E1D" w:rsidR="00671B60">
        <w:t>o.</w:t>
      </w:r>
      <w:r w:rsidRPr="00096E1D">
        <w:t xml:space="preserve"> 12-19.614)</w:t>
      </w:r>
      <w:r w:rsidRPr="00096E1D" w:rsidR="00671B60">
        <w:t xml:space="preserve"> the</w:t>
      </w:r>
      <w:r w:rsidRPr="00096E1D">
        <w:t xml:space="preserve"> </w:t>
      </w:r>
      <w:r w:rsidRPr="00096E1D" w:rsidR="00880650">
        <w:t>Court</w:t>
      </w:r>
      <w:r w:rsidRPr="00096E1D">
        <w:t xml:space="preserve"> </w:t>
      </w:r>
      <w:r w:rsidRPr="00096E1D" w:rsidR="00671B60">
        <w:t>of C</w:t>
      </w:r>
      <w:r w:rsidRPr="00096E1D">
        <w:t xml:space="preserve">assation </w:t>
      </w:r>
      <w:r w:rsidRPr="00096E1D" w:rsidR="00880650">
        <w:t>declared</w:t>
      </w:r>
      <w:r w:rsidRPr="00096E1D" w:rsidR="00671B60">
        <w:t xml:space="preserve"> the appeal lodged by the applic</w:t>
      </w:r>
      <w:r w:rsidRPr="00096E1D">
        <w:t xml:space="preserve">ant </w:t>
      </w:r>
      <w:r w:rsidRPr="00096E1D" w:rsidR="00671B60">
        <w:t xml:space="preserve">in case no. </w:t>
      </w:r>
      <w:r w:rsidRPr="00096E1D">
        <w:t xml:space="preserve">68916/13 </w:t>
      </w:r>
      <w:r w:rsidRPr="00096E1D" w:rsidR="00671B60">
        <w:t>i</w:t>
      </w:r>
      <w:r w:rsidRPr="00096E1D">
        <w:t>nadmis</w:t>
      </w:r>
      <w:r w:rsidRPr="00096E1D" w:rsidR="00671B60">
        <w:t>sible</w:t>
      </w:r>
      <w:r w:rsidRPr="00096E1D">
        <w:t>.</w:t>
      </w:r>
    </w:p>
    <w:p w:rsidRPr="00096E1D" w:rsidR="008D73BB" w:rsidP="00096E1D" w:rsidRDefault="008D73BB">
      <w:pPr>
        <w:ind w:firstLine="284"/>
        <w:jc w:val="both"/>
      </w:pPr>
      <w:r w:rsidRPr="00096E1D">
        <w:fldChar w:fldCharType="begin"/>
      </w:r>
      <w:r w:rsidRPr="00096E1D">
        <w:instrText xml:space="preserve"> SEQ level0 \*arabic </w:instrText>
      </w:r>
      <w:r w:rsidRPr="00096E1D">
        <w:fldChar w:fldCharType="separate"/>
      </w:r>
      <w:r w:rsidR="00096E1D">
        <w:rPr>
          <w:noProof/>
        </w:rPr>
        <w:t>31</w:t>
      </w:r>
      <w:r w:rsidRPr="00096E1D">
        <w:fldChar w:fldCharType="end"/>
      </w:r>
      <w:r w:rsidRPr="00096E1D">
        <w:t>.  </w:t>
      </w:r>
      <w:r w:rsidRPr="00096E1D" w:rsidR="00880650">
        <w:t>The applicant in application</w:t>
      </w:r>
      <w:r w:rsidRPr="00096E1D">
        <w:t xml:space="preserve"> n</w:t>
      </w:r>
      <w:r w:rsidRPr="00096E1D" w:rsidR="00880650">
        <w:t>o.</w:t>
      </w:r>
      <w:r w:rsidRPr="00096E1D">
        <w:t xml:space="preserve"> 5485/14</w:t>
      </w:r>
      <w:r w:rsidRPr="00096E1D" w:rsidR="00880650">
        <w:t xml:space="preserve"> lodged an appeal on points of law, failing to </w:t>
      </w:r>
      <w:r w:rsidRPr="00096E1D" w:rsidR="00156D29">
        <w:t>submit</w:t>
      </w:r>
      <w:r w:rsidRPr="00096E1D" w:rsidR="00880650">
        <w:t xml:space="preserve"> any ground of appeal concerning a </w:t>
      </w:r>
      <w:r w:rsidRPr="00096E1D">
        <w:t xml:space="preserve">violation </w:t>
      </w:r>
      <w:r w:rsidRPr="00096E1D" w:rsidR="00880650">
        <w:t>of the</w:t>
      </w:r>
      <w:r w:rsidRPr="00096E1D">
        <w:t xml:space="preserve"> Convention</w:t>
      </w:r>
      <w:r w:rsidRPr="00096E1D" w:rsidR="00880650">
        <w:t>, apart</w:t>
      </w:r>
      <w:r w:rsidRPr="00096E1D">
        <w:t xml:space="preserve"> </w:t>
      </w:r>
      <w:r w:rsidRPr="00096E1D" w:rsidR="00880650">
        <w:t>from complaining of a</w:t>
      </w:r>
      <w:r w:rsidRPr="00096E1D">
        <w:t xml:space="preserve"> </w:t>
      </w:r>
      <w:r w:rsidRPr="00096E1D" w:rsidR="00880650">
        <w:t>misinterpretation</w:t>
      </w:r>
      <w:r w:rsidRPr="00096E1D">
        <w:t xml:space="preserve"> </w:t>
      </w:r>
      <w:r w:rsidRPr="00096E1D" w:rsidR="00880650">
        <w:t>by the</w:t>
      </w:r>
      <w:r w:rsidRPr="00096E1D">
        <w:t xml:space="preserve"> </w:t>
      </w:r>
      <w:r w:rsidRPr="00096E1D" w:rsidR="00880650">
        <w:t>court</w:t>
      </w:r>
      <w:r w:rsidRPr="00096E1D">
        <w:t xml:space="preserve"> </w:t>
      </w:r>
      <w:r w:rsidRPr="00096E1D" w:rsidR="00880650">
        <w:t xml:space="preserve">of </w:t>
      </w:r>
      <w:r w:rsidRPr="00096E1D">
        <w:t>appe</w:t>
      </w:r>
      <w:r w:rsidRPr="00096E1D" w:rsidR="00880650">
        <w:t>a</w:t>
      </w:r>
      <w:r w:rsidRPr="00096E1D">
        <w:t xml:space="preserve">l </w:t>
      </w:r>
      <w:r w:rsidRPr="00096E1D" w:rsidR="00880650">
        <w:t xml:space="preserve">of the </w:t>
      </w:r>
      <w:r w:rsidRPr="00096E1D">
        <w:t xml:space="preserve">CSS </w:t>
      </w:r>
      <w:r w:rsidRPr="00096E1D" w:rsidR="00880650">
        <w:t xml:space="preserve">provision </w:t>
      </w:r>
      <w:r w:rsidRPr="00096E1D">
        <w:t xml:space="preserve">applicable </w:t>
      </w:r>
      <w:r w:rsidRPr="00096E1D" w:rsidR="00880650">
        <w:t>at the material time. By judgment</w:t>
      </w:r>
      <w:r w:rsidRPr="00096E1D">
        <w:t xml:space="preserve"> </w:t>
      </w:r>
      <w:r w:rsidRPr="00096E1D" w:rsidR="00880650">
        <w:t>of</w:t>
      </w:r>
      <w:r w:rsidRPr="00096E1D">
        <w:t xml:space="preserve"> 11 </w:t>
      </w:r>
      <w:r w:rsidRPr="00096E1D" w:rsidR="00880650">
        <w:t>July</w:t>
      </w:r>
      <w:r w:rsidRPr="00096E1D">
        <w:t xml:space="preserve"> 2013 (n</w:t>
      </w:r>
      <w:r w:rsidRPr="00096E1D" w:rsidR="00880650">
        <w:t>o.</w:t>
      </w:r>
      <w:r w:rsidRPr="00096E1D">
        <w:t xml:space="preserve"> 12-20.583)</w:t>
      </w:r>
      <w:r w:rsidRPr="00096E1D" w:rsidR="00880650">
        <w:t xml:space="preserve"> the</w:t>
      </w:r>
      <w:r w:rsidRPr="00096E1D">
        <w:t xml:space="preserve"> </w:t>
      </w:r>
      <w:r w:rsidRPr="00096E1D" w:rsidR="00880650">
        <w:t>Court</w:t>
      </w:r>
      <w:r w:rsidRPr="00096E1D">
        <w:t xml:space="preserve"> </w:t>
      </w:r>
      <w:r w:rsidRPr="00096E1D" w:rsidR="00880650">
        <w:t>of C</w:t>
      </w:r>
      <w:r w:rsidRPr="00096E1D">
        <w:t xml:space="preserve">assation </w:t>
      </w:r>
      <w:r w:rsidRPr="00096E1D" w:rsidR="00880650">
        <w:t>dismissed his appeal on points of law</w:t>
      </w:r>
      <w:r w:rsidRPr="00096E1D">
        <w:t>.</w:t>
      </w:r>
    </w:p>
    <w:p w:rsidRPr="00096E1D" w:rsidR="008D73BB" w:rsidP="00096E1D" w:rsidRDefault="008D73BB">
      <w:pPr>
        <w:pStyle w:val="JuH1"/>
        <w:numPr>
          <w:ilvl w:val="0"/>
          <w:numId w:val="0"/>
        </w:numPr>
        <w:ind w:left="731" w:hanging="300"/>
      </w:pPr>
      <w:r w:rsidRPr="00096E1D">
        <w:t>6.  </w:t>
      </w:r>
      <w:r w:rsidRPr="00096E1D" w:rsidR="00880650">
        <w:t>Applications</w:t>
      </w:r>
      <w:r w:rsidRPr="00096E1D">
        <w:t xml:space="preserve"> n</w:t>
      </w:r>
      <w:r w:rsidRPr="00096E1D" w:rsidR="00880650">
        <w:t>os.</w:t>
      </w:r>
      <w:r w:rsidRPr="00096E1D">
        <w:t xml:space="preserve"> 68908/13 </w:t>
      </w:r>
      <w:r w:rsidRPr="00096E1D" w:rsidR="00880650">
        <w:t>and</w:t>
      </w:r>
      <w:r w:rsidRPr="00096E1D">
        <w:t xml:space="preserve"> 68918/13</w:t>
      </w:r>
    </w:p>
    <w:p w:rsidRPr="00096E1D" w:rsidR="008D73BB" w:rsidP="00096E1D" w:rsidRDefault="008D73BB">
      <w:pPr>
        <w:ind w:firstLine="284"/>
        <w:jc w:val="both"/>
      </w:pPr>
      <w:r w:rsidRPr="00096E1D">
        <w:fldChar w:fldCharType="begin"/>
      </w:r>
      <w:r w:rsidRPr="00096E1D">
        <w:instrText xml:space="preserve"> SEQ level0 \*arabic </w:instrText>
      </w:r>
      <w:r w:rsidRPr="00096E1D">
        <w:fldChar w:fldCharType="separate"/>
      </w:r>
      <w:r w:rsidR="00096E1D">
        <w:rPr>
          <w:noProof/>
        </w:rPr>
        <w:t>32</w:t>
      </w:r>
      <w:r w:rsidRPr="00096E1D">
        <w:fldChar w:fldCharType="end"/>
      </w:r>
      <w:r w:rsidRPr="00096E1D">
        <w:t>.  </w:t>
      </w:r>
      <w:r w:rsidRPr="00096E1D" w:rsidR="00880650">
        <w:t xml:space="preserve">As regards application </w:t>
      </w:r>
      <w:r w:rsidRPr="00096E1D">
        <w:t>n</w:t>
      </w:r>
      <w:r w:rsidRPr="00096E1D" w:rsidR="00880650">
        <w:t>o.</w:t>
      </w:r>
      <w:r w:rsidRPr="00096E1D">
        <w:t xml:space="preserve"> 68908/13, </w:t>
      </w:r>
      <w:r w:rsidRPr="00096E1D" w:rsidR="004D7EF8">
        <w:t>the</w:t>
      </w:r>
      <w:r w:rsidRPr="00096E1D" w:rsidR="00880650">
        <w:t xml:space="preserve"> applic</w:t>
      </w:r>
      <w:r w:rsidRPr="00096E1D">
        <w:t xml:space="preserve">ant </w:t>
      </w:r>
      <w:r w:rsidRPr="00096E1D" w:rsidR="00880650">
        <w:t xml:space="preserve">lodged an appeal on points of law against a </w:t>
      </w:r>
      <w:r w:rsidRPr="00096E1D" w:rsidR="004D7EF8">
        <w:t>judgment</w:t>
      </w:r>
      <w:r w:rsidRPr="00096E1D">
        <w:t xml:space="preserve"> del</w:t>
      </w:r>
      <w:r w:rsidRPr="00096E1D" w:rsidR="00880650">
        <w:t xml:space="preserve">ivered by the Grenoble </w:t>
      </w:r>
      <w:r w:rsidRPr="00096E1D" w:rsidR="004D7EF8">
        <w:t>Court</w:t>
      </w:r>
      <w:r w:rsidRPr="00096E1D">
        <w:t xml:space="preserve"> </w:t>
      </w:r>
      <w:r w:rsidRPr="00096E1D" w:rsidR="00880650">
        <w:t>of A</w:t>
      </w:r>
      <w:r w:rsidRPr="00096E1D">
        <w:t>ppe</w:t>
      </w:r>
      <w:r w:rsidRPr="00096E1D" w:rsidR="00880650">
        <w:t>a</w:t>
      </w:r>
      <w:r w:rsidRPr="00096E1D">
        <w:t>l. I</w:t>
      </w:r>
      <w:r w:rsidRPr="00096E1D" w:rsidR="00B94EF1">
        <w:t>t relied on Article</w:t>
      </w:r>
      <w:r w:rsidRPr="00096E1D">
        <w:t xml:space="preserve"> 6 § 1</w:t>
      </w:r>
      <w:r w:rsidRPr="00096E1D" w:rsidR="00B94EF1">
        <w:t xml:space="preserve"> of the Convention and </w:t>
      </w:r>
      <w:r w:rsidRPr="00096E1D" w:rsidR="004D7EF8">
        <w:t>Article</w:t>
      </w:r>
      <w:r w:rsidRPr="00096E1D">
        <w:t xml:space="preserve"> 1</w:t>
      </w:r>
      <w:r w:rsidRPr="00096E1D" w:rsidR="00B94EF1">
        <w:t xml:space="preserve"> of </w:t>
      </w:r>
      <w:r w:rsidRPr="00096E1D" w:rsidR="004D7EF8">
        <w:t>Protocol</w:t>
      </w:r>
      <w:r w:rsidRPr="00096E1D">
        <w:t xml:space="preserve"> </w:t>
      </w:r>
      <w:r w:rsidRPr="00096E1D" w:rsidR="00B94EF1">
        <w:t>No.</w:t>
      </w:r>
      <w:r w:rsidRPr="00096E1D">
        <w:t xml:space="preserve"> 1. </w:t>
      </w:r>
      <w:r w:rsidRPr="00096E1D" w:rsidR="00FF632E">
        <w:t xml:space="preserve">By </w:t>
      </w:r>
      <w:r w:rsidRPr="00096E1D" w:rsidR="004D7EF8">
        <w:t>judgment</w:t>
      </w:r>
      <w:r w:rsidRPr="00096E1D">
        <w:t xml:space="preserve"> </w:t>
      </w:r>
      <w:r w:rsidRPr="00096E1D" w:rsidR="00FF632E">
        <w:t>of</w:t>
      </w:r>
      <w:r w:rsidRPr="00096E1D">
        <w:t xml:space="preserve"> 25 </w:t>
      </w:r>
      <w:r w:rsidRPr="00096E1D" w:rsidR="004D7EF8">
        <w:t>April</w:t>
      </w:r>
      <w:r w:rsidRPr="00096E1D">
        <w:t xml:space="preserve"> 2013</w:t>
      </w:r>
      <w:r w:rsidRPr="00096E1D" w:rsidR="00FF632E">
        <w:t xml:space="preserve"> the</w:t>
      </w:r>
      <w:r w:rsidRPr="00096E1D">
        <w:t xml:space="preserve"> </w:t>
      </w:r>
      <w:r w:rsidRPr="00096E1D" w:rsidR="004D7EF8">
        <w:t>Court</w:t>
      </w:r>
      <w:r w:rsidRPr="00096E1D">
        <w:t xml:space="preserve"> </w:t>
      </w:r>
      <w:r w:rsidRPr="00096E1D" w:rsidR="00FF632E">
        <w:t>of C</w:t>
      </w:r>
      <w:r w:rsidRPr="00096E1D">
        <w:t xml:space="preserve">assation </w:t>
      </w:r>
      <w:r w:rsidRPr="00096E1D" w:rsidR="004D7EF8">
        <w:t>declared</w:t>
      </w:r>
      <w:r w:rsidRPr="00096E1D" w:rsidR="00FF632E">
        <w:t xml:space="preserve"> the appeal on points of law i</w:t>
      </w:r>
      <w:r w:rsidRPr="00096E1D">
        <w:t>nadmis</w:t>
      </w:r>
      <w:r w:rsidRPr="00096E1D" w:rsidR="00FF632E">
        <w:t>sible</w:t>
      </w:r>
      <w:r w:rsidRPr="00096E1D">
        <w:t>.</w:t>
      </w:r>
    </w:p>
    <w:p w:rsidRPr="00096E1D" w:rsidR="008D73BB" w:rsidP="00096E1D" w:rsidRDefault="008D73BB">
      <w:pPr>
        <w:ind w:firstLine="284"/>
        <w:jc w:val="both"/>
      </w:pPr>
      <w:r w:rsidRPr="00096E1D">
        <w:fldChar w:fldCharType="begin"/>
      </w:r>
      <w:r w:rsidRPr="00096E1D">
        <w:instrText xml:space="preserve"> SEQ level0 \*arabic </w:instrText>
      </w:r>
      <w:r w:rsidRPr="00096E1D">
        <w:fldChar w:fldCharType="separate"/>
      </w:r>
      <w:r w:rsidR="00096E1D">
        <w:rPr>
          <w:noProof/>
        </w:rPr>
        <w:t>33</w:t>
      </w:r>
      <w:r w:rsidRPr="00096E1D">
        <w:fldChar w:fldCharType="end"/>
      </w:r>
      <w:r w:rsidRPr="00096E1D">
        <w:t>.  </w:t>
      </w:r>
      <w:r w:rsidRPr="00096E1D" w:rsidR="00586559">
        <w:t xml:space="preserve">The </w:t>
      </w:r>
      <w:r w:rsidRPr="00096E1D" w:rsidR="004D7EF8">
        <w:t>applicant</w:t>
      </w:r>
      <w:r w:rsidRPr="00096E1D" w:rsidR="00586559">
        <w:t xml:space="preserve"> in application</w:t>
      </w:r>
      <w:r w:rsidRPr="00096E1D">
        <w:t xml:space="preserve"> n</w:t>
      </w:r>
      <w:r w:rsidRPr="00096E1D" w:rsidR="00586559">
        <w:t>o.</w:t>
      </w:r>
      <w:r w:rsidRPr="00096E1D">
        <w:t xml:space="preserve"> 68918/13</w:t>
      </w:r>
      <w:r w:rsidRPr="00096E1D" w:rsidR="00586559">
        <w:t xml:space="preserve"> lodged an appeal on points of law </w:t>
      </w:r>
      <w:r w:rsidRPr="00096E1D" w:rsidR="004D7EF8">
        <w:t>alleging</w:t>
      </w:r>
      <w:r w:rsidRPr="00096E1D" w:rsidR="00586559">
        <w:t xml:space="preserve"> a </w:t>
      </w:r>
      <w:r w:rsidRPr="00096E1D">
        <w:t xml:space="preserve">violation </w:t>
      </w:r>
      <w:r w:rsidRPr="00096E1D" w:rsidR="00586559">
        <w:t>of</w:t>
      </w:r>
      <w:r w:rsidRPr="00096E1D">
        <w:t xml:space="preserve"> </w:t>
      </w:r>
      <w:r w:rsidRPr="00096E1D" w:rsidR="00586559">
        <w:t>A</w:t>
      </w:r>
      <w:r w:rsidRPr="00096E1D">
        <w:t xml:space="preserve">rticle 6 § 1 </w:t>
      </w:r>
      <w:r w:rsidRPr="00096E1D" w:rsidR="00586559">
        <w:t>of the</w:t>
      </w:r>
      <w:r w:rsidRPr="00096E1D">
        <w:t xml:space="preserve"> Convention. </w:t>
      </w:r>
      <w:r w:rsidRPr="00096E1D" w:rsidR="00586559">
        <w:t xml:space="preserve">By </w:t>
      </w:r>
      <w:r w:rsidRPr="00096E1D" w:rsidR="004D7EF8">
        <w:t>judgment</w:t>
      </w:r>
      <w:r w:rsidRPr="00096E1D">
        <w:t xml:space="preserve"> </w:t>
      </w:r>
      <w:r w:rsidRPr="00096E1D" w:rsidR="00586559">
        <w:t>of</w:t>
      </w:r>
      <w:r w:rsidRPr="00096E1D">
        <w:t xml:space="preserve"> 25 </w:t>
      </w:r>
      <w:r w:rsidRPr="00096E1D" w:rsidR="004D7EF8">
        <w:t>April</w:t>
      </w:r>
      <w:r w:rsidRPr="00096E1D">
        <w:t xml:space="preserve"> 2013</w:t>
      </w:r>
      <w:r w:rsidRPr="00096E1D" w:rsidR="00586559">
        <w:t xml:space="preserve"> the</w:t>
      </w:r>
      <w:r w:rsidRPr="00096E1D">
        <w:t xml:space="preserve"> </w:t>
      </w:r>
      <w:r w:rsidRPr="00096E1D" w:rsidR="004D7EF8">
        <w:t>Court</w:t>
      </w:r>
      <w:r w:rsidRPr="00096E1D">
        <w:t xml:space="preserve"> </w:t>
      </w:r>
      <w:r w:rsidRPr="00096E1D" w:rsidR="00586559">
        <w:t>of C</w:t>
      </w:r>
      <w:r w:rsidRPr="00096E1D">
        <w:t xml:space="preserve">assation </w:t>
      </w:r>
      <w:r w:rsidRPr="00096E1D" w:rsidR="004D7EF8">
        <w:t>declared</w:t>
      </w:r>
      <w:r w:rsidRPr="00096E1D" w:rsidR="00586559">
        <w:t xml:space="preserve"> the appeal in</w:t>
      </w:r>
      <w:r w:rsidRPr="00096E1D">
        <w:t>admis</w:t>
      </w:r>
      <w:r w:rsidRPr="00096E1D" w:rsidR="00586559">
        <w:t>sible</w:t>
      </w:r>
      <w:r w:rsidRPr="00096E1D">
        <w:t>.</w:t>
      </w:r>
    </w:p>
    <w:p w:rsidRPr="00096E1D" w:rsidR="008D73BB" w:rsidP="00096E1D" w:rsidRDefault="008D73BB">
      <w:pPr>
        <w:pStyle w:val="JuH1"/>
        <w:numPr>
          <w:ilvl w:val="0"/>
          <w:numId w:val="0"/>
        </w:numPr>
        <w:ind w:left="731" w:hanging="300"/>
      </w:pPr>
      <w:r w:rsidRPr="00096E1D">
        <w:t>7.  </w:t>
      </w:r>
      <w:r w:rsidRPr="00096E1D" w:rsidR="00790C42">
        <w:t>Application</w:t>
      </w:r>
      <w:r w:rsidRPr="00096E1D">
        <w:t xml:space="preserve"> n</w:t>
      </w:r>
      <w:r w:rsidRPr="00096E1D" w:rsidR="00790C42">
        <w:t>o.</w:t>
      </w:r>
      <w:r w:rsidRPr="00096E1D">
        <w:t xml:space="preserve"> 23544/14</w:t>
      </w:r>
    </w:p>
    <w:p w:rsidRPr="00096E1D" w:rsidR="008D73BB" w:rsidP="00096E1D" w:rsidRDefault="008D73BB">
      <w:pPr>
        <w:ind w:firstLine="284"/>
        <w:jc w:val="both"/>
      </w:pPr>
      <w:r w:rsidRPr="00096E1D">
        <w:fldChar w:fldCharType="begin"/>
      </w:r>
      <w:r w:rsidRPr="00096E1D">
        <w:instrText xml:space="preserve"> SEQ level0 \*arabic </w:instrText>
      </w:r>
      <w:r w:rsidRPr="00096E1D">
        <w:fldChar w:fldCharType="separate"/>
      </w:r>
      <w:r w:rsidR="00096E1D">
        <w:rPr>
          <w:noProof/>
        </w:rPr>
        <w:t>34</w:t>
      </w:r>
      <w:r w:rsidRPr="00096E1D">
        <w:fldChar w:fldCharType="end"/>
      </w:r>
      <w:r w:rsidRPr="00096E1D">
        <w:t>.  </w:t>
      </w:r>
      <w:r w:rsidRPr="00096E1D" w:rsidR="00790C42">
        <w:t>By</w:t>
      </w:r>
      <w:r w:rsidRPr="00096E1D">
        <w:t xml:space="preserve"> </w:t>
      </w:r>
      <w:r w:rsidRPr="00096E1D" w:rsidR="004D7EF8">
        <w:t>judgment</w:t>
      </w:r>
      <w:r w:rsidRPr="00096E1D">
        <w:t xml:space="preserve"> </w:t>
      </w:r>
      <w:r w:rsidRPr="00096E1D" w:rsidR="00790C42">
        <w:t>of</w:t>
      </w:r>
      <w:r w:rsidRPr="00096E1D">
        <w:t xml:space="preserve"> 16 </w:t>
      </w:r>
      <w:r w:rsidRPr="00096E1D" w:rsidR="00790C42">
        <w:t>March</w:t>
      </w:r>
      <w:r w:rsidRPr="00096E1D">
        <w:t xml:space="preserve"> 2010</w:t>
      </w:r>
      <w:r w:rsidRPr="00096E1D" w:rsidR="0063016F">
        <w:t xml:space="preserve"> the</w:t>
      </w:r>
      <w:r w:rsidRPr="00096E1D">
        <w:t xml:space="preserve"> Bobigny </w:t>
      </w:r>
      <w:r w:rsidRPr="00096E1D" w:rsidR="0063016F">
        <w:t>TASS allowed the applicant</w:t>
      </w:r>
      <w:r w:rsidRPr="00096E1D" w:rsidR="00096E1D">
        <w:t>’</w:t>
      </w:r>
      <w:r w:rsidRPr="00096E1D" w:rsidR="0063016F">
        <w:t xml:space="preserve">s request for </w:t>
      </w:r>
      <w:r w:rsidRPr="00096E1D">
        <w:t>ex</w:t>
      </w:r>
      <w:r w:rsidRPr="00096E1D" w:rsidR="0063016F">
        <w:t>emp</w:t>
      </w:r>
      <w:r w:rsidRPr="00096E1D">
        <w:t xml:space="preserve">tion </w:t>
      </w:r>
      <w:r w:rsidRPr="00096E1D" w:rsidR="0063016F">
        <w:t xml:space="preserve">from </w:t>
      </w:r>
      <w:r w:rsidRPr="00096E1D" w:rsidR="004D7EF8">
        <w:t>employers</w:t>
      </w:r>
      <w:r w:rsidRPr="00096E1D" w:rsidR="00096E1D">
        <w:t>’</w:t>
      </w:r>
      <w:r w:rsidRPr="00096E1D" w:rsidR="0063016F">
        <w:t xml:space="preserve"> </w:t>
      </w:r>
      <w:r w:rsidRPr="00096E1D" w:rsidR="004D7EF8">
        <w:t>contributions</w:t>
      </w:r>
      <w:r w:rsidRPr="00096E1D">
        <w:t xml:space="preserve"> </w:t>
      </w:r>
      <w:r w:rsidRPr="00096E1D" w:rsidR="0063016F">
        <w:t>as follows</w:t>
      </w:r>
      <w:r w:rsidRPr="00096E1D">
        <w:t>:</w:t>
      </w:r>
    </w:p>
    <w:p w:rsidRPr="00096E1D" w:rsidR="004D7EF8" w:rsidP="00096E1D" w:rsidRDefault="004D7EF8">
      <w:pPr>
        <w:pStyle w:val="JuQuot"/>
      </w:pPr>
      <w:r w:rsidRPr="00096E1D">
        <w:t>“</w:t>
      </w:r>
      <w:r w:rsidRPr="00096E1D" w:rsidR="0063016F">
        <w:t>... the</w:t>
      </w:r>
      <w:r w:rsidRPr="00096E1D" w:rsidR="008D73BB">
        <w:t xml:space="preserve"> </w:t>
      </w:r>
      <w:r w:rsidRPr="00096E1D">
        <w:t>preposition</w:t>
      </w:r>
      <w:r w:rsidRPr="00096E1D" w:rsidR="008D73BB">
        <w:t xml:space="preserve"> </w:t>
      </w:r>
      <w:r w:rsidRPr="00096E1D" w:rsidR="00096E1D">
        <w:t>‘</w:t>
      </w:r>
      <w:r w:rsidRPr="00096E1D" w:rsidR="0063016F">
        <w:rPr>
          <w:i/>
        </w:rPr>
        <w:t>chez</w:t>
      </w:r>
      <w:r w:rsidRPr="00096E1D" w:rsidR="00096E1D">
        <w:t>’</w:t>
      </w:r>
      <w:r w:rsidRPr="00096E1D" w:rsidR="008D73BB">
        <w:t xml:space="preserve"> </w:t>
      </w:r>
      <w:r w:rsidRPr="00096E1D" w:rsidR="0063016F">
        <w:t>(</w:t>
      </w:r>
      <w:r w:rsidRPr="00096E1D" w:rsidR="00096E1D">
        <w:t>‘</w:t>
      </w:r>
      <w:r w:rsidRPr="00096E1D">
        <w:t>at</w:t>
      </w:r>
      <w:r w:rsidRPr="00096E1D" w:rsidR="0063016F">
        <w:t xml:space="preserve"> the home of</w:t>
      </w:r>
      <w:r w:rsidRPr="00096E1D" w:rsidR="00096E1D">
        <w:t>’</w:t>
      </w:r>
      <w:r w:rsidRPr="00096E1D" w:rsidR="0063016F">
        <w:t xml:space="preserve">) </w:t>
      </w:r>
      <w:r w:rsidRPr="00096E1D" w:rsidR="008D73BB">
        <w:t>re</w:t>
      </w:r>
      <w:r w:rsidRPr="00096E1D" w:rsidR="0063016F">
        <w:t>fers to the concept of the person</w:t>
      </w:r>
      <w:r w:rsidRPr="00096E1D" w:rsidR="00096E1D">
        <w:t>’</w:t>
      </w:r>
      <w:r w:rsidRPr="00096E1D" w:rsidR="0063016F">
        <w:t xml:space="preserve">s </w:t>
      </w:r>
      <w:r w:rsidRPr="00096E1D" w:rsidR="00340081">
        <w:t xml:space="preserve">private </w:t>
      </w:r>
      <w:r w:rsidRPr="00096E1D" w:rsidR="0063016F">
        <w:t>home</w:t>
      </w:r>
      <w:r w:rsidRPr="00096E1D" w:rsidR="00340081">
        <w:t xml:space="preserve"> (</w:t>
      </w:r>
      <w:r w:rsidRPr="00096E1D" w:rsidR="008D73BB">
        <w:rPr>
          <w:i/>
        </w:rPr>
        <w:t>domicile</w:t>
      </w:r>
      <w:r w:rsidRPr="00096E1D" w:rsidR="00340081">
        <w:t>)</w:t>
      </w:r>
      <w:r w:rsidRPr="00096E1D" w:rsidR="008D73BB">
        <w:t xml:space="preserve">. </w:t>
      </w:r>
      <w:r w:rsidRPr="00096E1D" w:rsidR="002D3C15">
        <w:t xml:space="preserve">Therefore, </w:t>
      </w:r>
      <w:r w:rsidRPr="00096E1D" w:rsidR="00340081">
        <w:t xml:space="preserve">the </w:t>
      </w:r>
      <w:r w:rsidRPr="00096E1D" w:rsidR="00096E1D">
        <w:t>‘</w:t>
      </w:r>
      <w:r w:rsidRPr="00096E1D" w:rsidR="00340081">
        <w:t>private home</w:t>
      </w:r>
      <w:r w:rsidRPr="00096E1D" w:rsidR="00096E1D">
        <w:t>’</w:t>
      </w:r>
      <w:r w:rsidRPr="00096E1D" w:rsidR="00340081">
        <w:t xml:space="preserve"> concept is </w:t>
      </w:r>
      <w:r w:rsidRPr="00096E1D" w:rsidR="00096E1D">
        <w:t>‘</w:t>
      </w:r>
      <w:r w:rsidRPr="00096E1D" w:rsidR="002D3C15">
        <w:t>a</w:t>
      </w:r>
      <w:r w:rsidRPr="00096E1D" w:rsidR="008D73BB">
        <w:t xml:space="preserve"> condition </w:t>
      </w:r>
      <w:r w:rsidRPr="00096E1D" w:rsidR="002D3C15">
        <w:t xml:space="preserve">for the </w:t>
      </w:r>
      <w:r w:rsidRPr="00096E1D" w:rsidR="008D73BB">
        <w:t>ex</w:t>
      </w:r>
      <w:r w:rsidRPr="00096E1D" w:rsidR="002D3C15">
        <w:t>emp</w:t>
      </w:r>
      <w:r w:rsidRPr="00096E1D" w:rsidR="008D73BB">
        <w:t xml:space="preserve">tion </w:t>
      </w:r>
      <w:r w:rsidRPr="00096E1D">
        <w:t>provided</w:t>
      </w:r>
      <w:r w:rsidRPr="00096E1D" w:rsidR="002D3C15">
        <w:t xml:space="preserve"> for in A</w:t>
      </w:r>
      <w:r w:rsidRPr="00096E1D" w:rsidR="008D73BB">
        <w:t xml:space="preserve">rticle L. 241-10 III </w:t>
      </w:r>
      <w:r w:rsidRPr="00096E1D" w:rsidR="002D3C15">
        <w:t xml:space="preserve">of the </w:t>
      </w:r>
      <w:r w:rsidRPr="00096E1D">
        <w:t>Social</w:t>
      </w:r>
      <w:r w:rsidRPr="00096E1D" w:rsidR="002D3C15">
        <w:t xml:space="preserve"> </w:t>
      </w:r>
      <w:r w:rsidRPr="00096E1D">
        <w:t>Security</w:t>
      </w:r>
      <w:r w:rsidRPr="00096E1D" w:rsidR="002D3C15">
        <w:t xml:space="preserve"> Code</w:t>
      </w:r>
      <w:r w:rsidRPr="00096E1D" w:rsidR="008D73BB">
        <w:t xml:space="preserve">. </w:t>
      </w:r>
      <w:r w:rsidRPr="00096E1D">
        <w:t>Consideration should accordingly be given to whether the</w:t>
      </w:r>
      <w:r w:rsidRPr="00096E1D" w:rsidR="008D73BB">
        <w:t xml:space="preserve"> </w:t>
      </w:r>
      <w:r w:rsidRPr="00096E1D" w:rsidR="00096E1D">
        <w:t>‘</w:t>
      </w:r>
      <w:r w:rsidRPr="00096E1D" w:rsidR="00340081">
        <w:t>private home</w:t>
      </w:r>
      <w:r w:rsidRPr="00096E1D" w:rsidR="00096E1D">
        <w:t>’</w:t>
      </w:r>
      <w:r w:rsidRPr="00096E1D" w:rsidR="008D73BB">
        <w:t xml:space="preserve"> </w:t>
      </w:r>
      <w:r w:rsidRPr="00096E1D">
        <w:t>condition has been met in the present case.</w:t>
      </w:r>
    </w:p>
    <w:p w:rsidRPr="00096E1D" w:rsidR="008D73BB" w:rsidP="00096E1D" w:rsidRDefault="004D7EF8">
      <w:pPr>
        <w:pStyle w:val="JuQuot"/>
      </w:pPr>
      <w:r w:rsidRPr="00096E1D">
        <w:t>In</w:t>
      </w:r>
      <w:r w:rsidRPr="00096E1D" w:rsidR="008D73BB">
        <w:t xml:space="preserve"> </w:t>
      </w:r>
      <w:r w:rsidRPr="00096E1D" w:rsidR="00353152">
        <w:t>the present case</w:t>
      </w:r>
      <w:r w:rsidRPr="00096E1D" w:rsidR="008D73BB">
        <w:t xml:space="preserve"> [</w:t>
      </w:r>
      <w:r w:rsidRPr="00096E1D" w:rsidR="00353152">
        <w:t xml:space="preserve">the </w:t>
      </w:r>
      <w:r w:rsidRPr="00096E1D" w:rsidR="004E3CD5">
        <w:t>applicant</w:t>
      </w:r>
      <w:r w:rsidRPr="00096E1D" w:rsidR="008D73BB">
        <w:t xml:space="preserve">] </w:t>
      </w:r>
      <w:r w:rsidRPr="00096E1D" w:rsidR="00353152">
        <w:t>...</w:t>
      </w:r>
      <w:r w:rsidRPr="00096E1D" w:rsidR="008D73BB">
        <w:t xml:space="preserve"> acc</w:t>
      </w:r>
      <w:r w:rsidRPr="00096E1D" w:rsidR="00353152">
        <w:t>ommodates elderly</w:t>
      </w:r>
      <w:r w:rsidRPr="00096E1D" w:rsidR="008D73BB">
        <w:t xml:space="preserve"> </w:t>
      </w:r>
      <w:r w:rsidRPr="00096E1D" w:rsidR="004E3CD5">
        <w:t>residents</w:t>
      </w:r>
      <w:r w:rsidRPr="00096E1D" w:rsidR="008D73BB">
        <w:t xml:space="preserve"> </w:t>
      </w:r>
      <w:r w:rsidRPr="00096E1D" w:rsidR="004E3CD5">
        <w:t>requiring</w:t>
      </w:r>
      <w:r w:rsidRPr="00096E1D" w:rsidR="00353152">
        <w:t xml:space="preserve"> the help of third </w:t>
      </w:r>
      <w:r w:rsidRPr="00096E1D" w:rsidR="008D73BB">
        <w:t>person</w:t>
      </w:r>
      <w:r w:rsidRPr="00096E1D" w:rsidR="00353152">
        <w:t xml:space="preserve">s, offering them a healthcare programme aimed at </w:t>
      </w:r>
      <w:r w:rsidRPr="00096E1D" w:rsidR="004E3CD5">
        <w:t>preventing</w:t>
      </w:r>
      <w:r w:rsidRPr="00096E1D" w:rsidR="00353152">
        <w:t xml:space="preserve"> and</w:t>
      </w:r>
      <w:r w:rsidRPr="00096E1D" w:rsidR="008D73BB">
        <w:t xml:space="preserve"> </w:t>
      </w:r>
      <w:r w:rsidRPr="00096E1D" w:rsidR="004E3CD5">
        <w:t>treating</w:t>
      </w:r>
      <w:r w:rsidRPr="00096E1D" w:rsidR="00353152">
        <w:t xml:space="preserve"> impairments, and a </w:t>
      </w:r>
      <w:r w:rsidRPr="00096E1D" w:rsidR="00096E1D">
        <w:t>‘</w:t>
      </w:r>
      <w:r w:rsidRPr="00096E1D" w:rsidR="00353152">
        <w:t>life</w:t>
      </w:r>
      <w:r w:rsidRPr="00096E1D" w:rsidR="008D73BB">
        <w:t xml:space="preserve"> </w:t>
      </w:r>
      <w:r w:rsidRPr="00096E1D" w:rsidR="004E3CD5">
        <w:t>project</w:t>
      </w:r>
      <w:r w:rsidRPr="00096E1D" w:rsidR="00096E1D">
        <w:t>’</w:t>
      </w:r>
      <w:r w:rsidRPr="00096E1D" w:rsidR="008D73BB">
        <w:t xml:space="preserve"> </w:t>
      </w:r>
      <w:r w:rsidRPr="00096E1D" w:rsidR="00353152">
        <w:t xml:space="preserve">geared to </w:t>
      </w:r>
      <w:r w:rsidRPr="00096E1D" w:rsidR="004E3CD5">
        <w:t>limiting</w:t>
      </w:r>
      <w:r w:rsidRPr="00096E1D" w:rsidR="00353152">
        <w:t xml:space="preserve"> the</w:t>
      </w:r>
      <w:r w:rsidRPr="00096E1D" w:rsidR="008D73BB">
        <w:t xml:space="preserve"> social </w:t>
      </w:r>
      <w:r w:rsidRPr="00096E1D" w:rsidR="004E3CD5">
        <w:t>disadvantages</w:t>
      </w:r>
      <w:r w:rsidRPr="00096E1D" w:rsidR="00353152">
        <w:t xml:space="preserve"> of </w:t>
      </w:r>
      <w:r w:rsidRPr="00096E1D" w:rsidR="00FA6F8C">
        <w:t>the</w:t>
      </w:r>
      <w:r w:rsidRPr="00096E1D" w:rsidR="00353152">
        <w:t xml:space="preserve"> loss of</w:t>
      </w:r>
      <w:r w:rsidRPr="00096E1D" w:rsidR="008D73BB">
        <w:t xml:space="preserve"> </w:t>
      </w:r>
      <w:r w:rsidRPr="00096E1D" w:rsidR="004E3CD5">
        <w:t>autonomy</w:t>
      </w:r>
      <w:r w:rsidRPr="00096E1D" w:rsidR="008D73BB">
        <w:t>.</w:t>
      </w:r>
    </w:p>
    <w:p w:rsidRPr="00096E1D" w:rsidR="008D73BB" w:rsidP="00096E1D" w:rsidRDefault="004E3CD5">
      <w:pPr>
        <w:pStyle w:val="JuQuot"/>
      </w:pPr>
      <w:r w:rsidRPr="00096E1D">
        <w:t>Having regard to their</w:t>
      </w:r>
      <w:r w:rsidRPr="00096E1D" w:rsidR="008D73BB">
        <w:t xml:space="preserve"> </w:t>
      </w:r>
      <w:r w:rsidRPr="00096E1D">
        <w:t>age</w:t>
      </w:r>
      <w:r w:rsidRPr="00096E1D" w:rsidR="008D73BB">
        <w:t xml:space="preserve"> </w:t>
      </w:r>
      <w:r w:rsidRPr="00096E1D">
        <w:t>and level of dependency</w:t>
      </w:r>
      <w:r w:rsidRPr="00096E1D" w:rsidR="008D73BB">
        <w:t>,</w:t>
      </w:r>
      <w:r w:rsidRPr="00096E1D">
        <w:t xml:space="preserve"> the</w:t>
      </w:r>
      <w:r w:rsidRPr="00096E1D" w:rsidR="008D73BB">
        <w:t xml:space="preserve"> </w:t>
      </w:r>
      <w:r w:rsidRPr="00096E1D">
        <w:t>residents</w:t>
      </w:r>
      <w:r w:rsidRPr="00096E1D" w:rsidR="008D73BB">
        <w:t xml:space="preserve"> </w:t>
      </w:r>
      <w:r w:rsidRPr="00096E1D">
        <w:t>of</w:t>
      </w:r>
      <w:r w:rsidRPr="00096E1D" w:rsidR="008D73BB">
        <w:t xml:space="preserve"> [</w:t>
      </w:r>
      <w:r w:rsidRPr="00096E1D">
        <w:t>the applicant</w:t>
      </w:r>
      <w:r w:rsidRPr="00096E1D" w:rsidR="008D73BB">
        <w:t xml:space="preserve">] </w:t>
      </w:r>
      <w:r w:rsidRPr="00096E1D">
        <w:t>can no longer re</w:t>
      </w:r>
      <w:r w:rsidRPr="00096E1D" w:rsidR="008D73BB">
        <w:t>main</w:t>
      </w:r>
      <w:r w:rsidRPr="00096E1D">
        <w:t xml:space="preserve"> in their original </w:t>
      </w:r>
      <w:r w:rsidRPr="00096E1D" w:rsidR="006E68BA">
        <w:t xml:space="preserve">private </w:t>
      </w:r>
      <w:r w:rsidRPr="00096E1D">
        <w:t>homes</w:t>
      </w:r>
      <w:r w:rsidRPr="00096E1D" w:rsidR="008D73BB">
        <w:t>.</w:t>
      </w:r>
    </w:p>
    <w:p w:rsidRPr="00096E1D" w:rsidR="008D73BB" w:rsidP="00096E1D" w:rsidRDefault="004E3CD5">
      <w:pPr>
        <w:pStyle w:val="JuQuot"/>
      </w:pPr>
      <w:r w:rsidRPr="00096E1D">
        <w:t>The residents</w:t>
      </w:r>
      <w:r w:rsidRPr="00096E1D" w:rsidR="008D73BB">
        <w:t xml:space="preserve"> </w:t>
      </w:r>
      <w:r w:rsidRPr="00096E1D">
        <w:t>have all signed an indefinite residence agreement</w:t>
      </w:r>
      <w:r w:rsidRPr="00096E1D" w:rsidR="006E68BA">
        <w:t xml:space="preserve"> with the retirement home</w:t>
      </w:r>
      <w:r w:rsidRPr="00096E1D" w:rsidR="008D73BB">
        <w:t>,</w:t>
      </w:r>
      <w:r w:rsidRPr="00096E1D">
        <w:t xml:space="preserve"> and</w:t>
      </w:r>
      <w:r w:rsidRPr="00096E1D" w:rsidR="008D73BB">
        <w:t xml:space="preserve"> </w:t>
      </w:r>
      <w:r w:rsidRPr="00096E1D" w:rsidR="00FA1788">
        <w:t>take</w:t>
      </w:r>
      <w:r w:rsidRPr="00096E1D">
        <w:t xml:space="preserve"> their meals in the institution, where they also sleep, are visited by their relatives and conduct most of their everyday activities</w:t>
      </w:r>
      <w:r w:rsidRPr="00096E1D" w:rsidR="008D73BB">
        <w:t>.</w:t>
      </w:r>
    </w:p>
    <w:p w:rsidRPr="00096E1D" w:rsidR="009F023F" w:rsidP="00096E1D" w:rsidRDefault="004E3CD5">
      <w:pPr>
        <w:pStyle w:val="JuQuot"/>
      </w:pPr>
      <w:r w:rsidRPr="00096E1D">
        <w:t>Furthermore, th</w:t>
      </w:r>
      <w:r w:rsidRPr="00096E1D" w:rsidR="008D73BB">
        <w:t>e</w:t>
      </w:r>
      <w:r w:rsidRPr="00096E1D">
        <w:t xml:space="preserve"> elderly</w:t>
      </w:r>
      <w:r w:rsidRPr="00096E1D" w:rsidR="008D73BB">
        <w:t xml:space="preserve"> </w:t>
      </w:r>
      <w:r w:rsidRPr="00096E1D">
        <w:t>persons</w:t>
      </w:r>
      <w:r w:rsidRPr="00096E1D" w:rsidR="008D73BB">
        <w:t xml:space="preserve"> </w:t>
      </w:r>
      <w:r w:rsidRPr="00096E1D" w:rsidR="00AC2D16">
        <w:t>residing</w:t>
      </w:r>
      <w:r w:rsidRPr="00096E1D">
        <w:t xml:space="preserve"> in the retirement home </w:t>
      </w:r>
      <w:r w:rsidRPr="00096E1D" w:rsidR="008D73BB">
        <w:t xml:space="preserve">... </w:t>
      </w:r>
      <w:r w:rsidRPr="00096E1D">
        <w:t>are resident for tax purpose</w:t>
      </w:r>
      <w:r w:rsidRPr="00096E1D" w:rsidR="008D73BB">
        <w:t>s</w:t>
      </w:r>
      <w:r w:rsidRPr="00096E1D">
        <w:t xml:space="preserve"> in the rooms which they </w:t>
      </w:r>
      <w:r w:rsidRPr="00096E1D" w:rsidR="008D73BB">
        <w:t>occup</w:t>
      </w:r>
      <w:r w:rsidRPr="00096E1D">
        <w:t xml:space="preserve">y </w:t>
      </w:r>
      <w:r w:rsidRPr="00096E1D" w:rsidR="00755817">
        <w:t>there</w:t>
      </w:r>
      <w:r w:rsidRPr="00096E1D" w:rsidR="008D73BB">
        <w:t xml:space="preserve">. </w:t>
      </w:r>
      <w:r w:rsidRPr="00096E1D" w:rsidR="00AC2D16">
        <w:t xml:space="preserve">Similarly, they receive and send their mail at/from their address at the retirement home ... and the address on their polling cards is that of the institution. </w:t>
      </w:r>
      <w:r w:rsidRPr="00096E1D" w:rsidR="009F023F">
        <w:t xml:space="preserve">The fact of </w:t>
      </w:r>
      <w:r w:rsidRPr="00096E1D" w:rsidR="00E82F57">
        <w:t>their</w:t>
      </w:r>
      <w:r w:rsidRPr="00096E1D" w:rsidR="008D73BB">
        <w:t xml:space="preserve"> </w:t>
      </w:r>
      <w:r w:rsidRPr="00096E1D" w:rsidR="009F023F">
        <w:t xml:space="preserve">residing in the </w:t>
      </w:r>
      <w:r w:rsidRPr="00096E1D" w:rsidR="008D73BB">
        <w:t xml:space="preserve">EHPAD </w:t>
      </w:r>
      <w:r w:rsidRPr="00096E1D" w:rsidR="00E82F57">
        <w:t>entitles</w:t>
      </w:r>
      <w:r w:rsidRPr="00096E1D" w:rsidR="009F023F">
        <w:t xml:space="preserve"> them to h</w:t>
      </w:r>
      <w:r w:rsidRPr="00096E1D" w:rsidR="008D73BB">
        <w:t>ou</w:t>
      </w:r>
      <w:r w:rsidRPr="00096E1D" w:rsidR="009F023F">
        <w:t>sing</w:t>
      </w:r>
      <w:r w:rsidRPr="00096E1D" w:rsidR="008D73BB">
        <w:t xml:space="preserve"> allo</w:t>
      </w:r>
      <w:r w:rsidRPr="00096E1D" w:rsidR="009F023F">
        <w:t>wance payable for dwellings</w:t>
      </w:r>
      <w:r w:rsidRPr="00096E1D" w:rsidR="008D73BB">
        <w:t xml:space="preserve"> </w:t>
      </w:r>
      <w:r w:rsidRPr="00096E1D" w:rsidR="00E82F57">
        <w:t>occupied</w:t>
      </w:r>
      <w:r w:rsidRPr="00096E1D" w:rsidR="009F023F">
        <w:t xml:space="preserve"> as their habitual place of residence.</w:t>
      </w:r>
    </w:p>
    <w:p w:rsidRPr="00096E1D" w:rsidR="008D73BB" w:rsidP="00096E1D" w:rsidRDefault="00FC4956">
      <w:pPr>
        <w:pStyle w:val="JuQuot"/>
      </w:pPr>
      <w:r w:rsidRPr="00096E1D">
        <w:t xml:space="preserve">That being the case, </w:t>
      </w:r>
      <w:r w:rsidRPr="00096E1D" w:rsidR="004B2E4C">
        <w:t xml:space="preserve">there can be </w:t>
      </w:r>
      <w:r w:rsidRPr="00096E1D">
        <w:t>no doubt</w:t>
      </w:r>
      <w:r w:rsidRPr="00096E1D" w:rsidR="004B2E4C">
        <w:t>ing</w:t>
      </w:r>
      <w:r w:rsidRPr="00096E1D">
        <w:t xml:space="preserve"> the</w:t>
      </w:r>
      <w:r w:rsidRPr="00096E1D" w:rsidR="008D73BB">
        <w:t xml:space="preserve"> </w:t>
      </w:r>
      <w:r w:rsidRPr="00096E1D" w:rsidR="00E82F57">
        <w:t>residents</w:t>
      </w:r>
      <w:r w:rsidRPr="00096E1D" w:rsidR="00096E1D">
        <w:t>’</w:t>
      </w:r>
      <w:r w:rsidRPr="00096E1D" w:rsidR="008D73BB">
        <w:t xml:space="preserve"> </w:t>
      </w:r>
      <w:r w:rsidRPr="00096E1D">
        <w:t xml:space="preserve">intention </w:t>
      </w:r>
      <w:r w:rsidRPr="00096E1D" w:rsidR="00E62EB9">
        <w:t xml:space="preserve">to live </w:t>
      </w:r>
      <w:r w:rsidRPr="00096E1D">
        <w:t xml:space="preserve">there </w:t>
      </w:r>
      <w:r w:rsidRPr="00096E1D" w:rsidR="00E62EB9">
        <w:t xml:space="preserve">or the fact that the EHPAD is their </w:t>
      </w:r>
      <w:r w:rsidRPr="00096E1D" w:rsidR="00E82F57">
        <w:t>permanent</w:t>
      </w:r>
      <w:r w:rsidRPr="00096E1D" w:rsidR="00E62EB9">
        <w:t xml:space="preserve"> </w:t>
      </w:r>
      <w:r w:rsidRPr="00096E1D" w:rsidR="00E82F57">
        <w:t>place</w:t>
      </w:r>
      <w:r w:rsidRPr="00096E1D" w:rsidR="00E62EB9">
        <w:t xml:space="preserve"> of abode</w:t>
      </w:r>
      <w:r w:rsidRPr="00096E1D" w:rsidR="008D73BB">
        <w:t>.</w:t>
      </w:r>
    </w:p>
    <w:p w:rsidRPr="00096E1D" w:rsidR="008D73BB" w:rsidP="00096E1D" w:rsidRDefault="00E62EB9">
      <w:pPr>
        <w:pStyle w:val="JuQuot"/>
      </w:pPr>
      <w:r w:rsidRPr="00096E1D">
        <w:t>Moreover</w:t>
      </w:r>
      <w:r w:rsidRPr="00096E1D" w:rsidR="008D73BB">
        <w:t xml:space="preserve">, </w:t>
      </w:r>
      <w:r w:rsidRPr="00096E1D">
        <w:t>Article 2 of the</w:t>
      </w:r>
      <w:r w:rsidRPr="00096E1D" w:rsidR="008D73BB">
        <w:t xml:space="preserve"> Charte</w:t>
      </w:r>
      <w:r w:rsidRPr="00096E1D">
        <w:t>r of</w:t>
      </w:r>
      <w:r w:rsidRPr="00096E1D" w:rsidR="008D73BB">
        <w:t xml:space="preserve"> </w:t>
      </w:r>
      <w:r w:rsidRPr="00096E1D" w:rsidR="009A1680">
        <w:t>the Rights</w:t>
      </w:r>
      <w:r w:rsidRPr="00096E1D" w:rsidR="008D73BB">
        <w:t xml:space="preserve"> </w:t>
      </w:r>
      <w:r w:rsidRPr="00096E1D">
        <w:t>and Freedoms</w:t>
      </w:r>
      <w:r w:rsidRPr="00096E1D" w:rsidR="008D73BB">
        <w:t xml:space="preserve"> </w:t>
      </w:r>
      <w:r w:rsidRPr="00096E1D" w:rsidR="001F5AF9">
        <w:t xml:space="preserve">of Dependent Persons </w:t>
      </w:r>
      <w:r w:rsidRPr="00096E1D" w:rsidR="00E82F57">
        <w:t>provides</w:t>
      </w:r>
      <w:r w:rsidRPr="00096E1D">
        <w:t xml:space="preserve"> that any elderly</w:t>
      </w:r>
      <w:r w:rsidRPr="00096E1D" w:rsidR="008D73BB">
        <w:t xml:space="preserve"> person</w:t>
      </w:r>
      <w:r w:rsidRPr="00096E1D">
        <w:t xml:space="preserve"> who has a disability or is</w:t>
      </w:r>
      <w:r w:rsidRPr="00096E1D" w:rsidR="008D73BB">
        <w:t xml:space="preserve"> </w:t>
      </w:r>
      <w:r w:rsidRPr="00096E1D" w:rsidR="00E82F57">
        <w:t>dependent</w:t>
      </w:r>
      <w:r w:rsidRPr="00096E1D">
        <w:t xml:space="preserve"> must be able to</w:t>
      </w:r>
      <w:r w:rsidRPr="00096E1D" w:rsidR="008D73BB">
        <w:t xml:space="preserve"> </w:t>
      </w:r>
      <w:r w:rsidRPr="00096E1D" w:rsidR="00E82F57">
        <w:t>choose</w:t>
      </w:r>
      <w:r w:rsidRPr="00096E1D">
        <w:t xml:space="preserve"> a living environment</w:t>
      </w:r>
      <w:r w:rsidRPr="00096E1D" w:rsidR="008D73BB">
        <w:t xml:space="preserve"> –</w:t>
      </w:r>
      <w:r w:rsidRPr="00096E1D">
        <w:t xml:space="preserve"> a</w:t>
      </w:r>
      <w:r w:rsidRPr="00096E1D" w:rsidR="001334C4">
        <w:t>n individu</w:t>
      </w:r>
      <w:r w:rsidRPr="00096E1D" w:rsidR="00E82F57">
        <w:t>al</w:t>
      </w:r>
      <w:r w:rsidRPr="00096E1D" w:rsidR="008D73BB">
        <w:t xml:space="preserve"> </w:t>
      </w:r>
      <w:r w:rsidRPr="00096E1D" w:rsidR="00E82F57">
        <w:t>or</w:t>
      </w:r>
      <w:r w:rsidRPr="00096E1D" w:rsidR="008D73BB">
        <w:t xml:space="preserve"> </w:t>
      </w:r>
      <w:r w:rsidRPr="00096E1D" w:rsidR="00E82F57">
        <w:t>collective</w:t>
      </w:r>
      <w:r w:rsidRPr="00096E1D" w:rsidR="008D73BB">
        <w:t xml:space="preserve"> </w:t>
      </w:r>
      <w:r w:rsidRPr="00096E1D">
        <w:t xml:space="preserve">home </w:t>
      </w:r>
      <w:r w:rsidRPr="00096E1D" w:rsidR="008D73BB">
        <w:t>– a</w:t>
      </w:r>
      <w:r w:rsidRPr="00096E1D">
        <w:t xml:space="preserve">ppropriate to his needs and expectations. </w:t>
      </w:r>
      <w:r w:rsidRPr="00096E1D" w:rsidR="00411727">
        <w:t>The Charter also lays down that where an elderly dependent person lives in an institution, the latter becomes his new private home (</w:t>
      </w:r>
      <w:r w:rsidRPr="00096E1D" w:rsidR="00411727">
        <w:rPr>
          <w:i/>
        </w:rPr>
        <w:t>domicile</w:t>
      </w:r>
      <w:r w:rsidRPr="00096E1D" w:rsidR="00411727">
        <w:t>).</w:t>
      </w:r>
    </w:p>
    <w:p w:rsidRPr="00096E1D" w:rsidR="008D73BB" w:rsidP="00096E1D" w:rsidRDefault="00E82F57">
      <w:pPr>
        <w:pStyle w:val="JuQuot"/>
      </w:pPr>
      <w:r w:rsidRPr="00096E1D">
        <w:t>Thus</w:t>
      </w:r>
      <w:r w:rsidRPr="00096E1D" w:rsidR="008D73BB">
        <w:t xml:space="preserve"> [</w:t>
      </w:r>
      <w:r w:rsidRPr="00096E1D">
        <w:t>the applicant</w:t>
      </w:r>
      <w:r w:rsidRPr="00096E1D" w:rsidR="008D73BB">
        <w:t xml:space="preserve">] </w:t>
      </w:r>
      <w:r w:rsidRPr="00096E1D">
        <w:t>has produced evidence to show that the</w:t>
      </w:r>
      <w:r w:rsidRPr="00096E1D" w:rsidR="008D73BB">
        <w:t xml:space="preserve"> </w:t>
      </w:r>
      <w:r w:rsidRPr="00096E1D">
        <w:t>beneficiaries</w:t>
      </w:r>
      <w:r w:rsidRPr="00096E1D" w:rsidR="008D73BB">
        <w:t xml:space="preserve"> </w:t>
      </w:r>
      <w:r w:rsidRPr="00096E1D">
        <w:t>of the impugned services have</w:t>
      </w:r>
      <w:r w:rsidRPr="00096E1D" w:rsidR="008D73BB">
        <w:t xml:space="preserve"> </w:t>
      </w:r>
      <w:r w:rsidRPr="00096E1D">
        <w:t xml:space="preserve">established their </w:t>
      </w:r>
      <w:r w:rsidRPr="00096E1D" w:rsidR="002F7998">
        <w:t xml:space="preserve">private </w:t>
      </w:r>
      <w:r w:rsidRPr="00096E1D">
        <w:t>home</w:t>
      </w:r>
      <w:r w:rsidRPr="00096E1D" w:rsidR="002F7998">
        <w:t xml:space="preserve"> (</w:t>
      </w:r>
      <w:r w:rsidRPr="00096E1D" w:rsidR="008D73BB">
        <w:rPr>
          <w:i/>
        </w:rPr>
        <w:t>domicile</w:t>
      </w:r>
      <w:r w:rsidRPr="00096E1D" w:rsidR="002F7998">
        <w:t>)</w:t>
      </w:r>
      <w:r w:rsidRPr="00096E1D" w:rsidR="008D73BB">
        <w:t xml:space="preserve"> </w:t>
      </w:r>
      <w:r w:rsidRPr="00096E1D">
        <w:t>in its institution for the accommodation of elderly</w:t>
      </w:r>
      <w:r w:rsidRPr="00096E1D" w:rsidR="008D73BB">
        <w:t xml:space="preserve"> </w:t>
      </w:r>
      <w:r w:rsidRPr="00096E1D">
        <w:t>depend</w:t>
      </w:r>
      <w:r w:rsidRPr="00096E1D" w:rsidR="001F5AF9">
        <w:t>e</w:t>
      </w:r>
      <w:r w:rsidRPr="00096E1D">
        <w:t>nt</w:t>
      </w:r>
      <w:r w:rsidRPr="00096E1D" w:rsidR="001F5AF9">
        <w:t xml:space="preserve"> person</w:t>
      </w:r>
      <w:r w:rsidRPr="00096E1D">
        <w:t>s</w:t>
      </w:r>
      <w:r w:rsidRPr="00096E1D" w:rsidR="008D73BB">
        <w:t xml:space="preserve"> </w:t>
      </w:r>
      <w:r w:rsidRPr="00096E1D">
        <w:t>in order to make it their</w:t>
      </w:r>
      <w:r w:rsidRPr="00096E1D" w:rsidR="008D73BB">
        <w:t xml:space="preserve"> principal </w:t>
      </w:r>
      <w:r w:rsidRPr="00096E1D">
        <w:t>place of abode</w:t>
      </w:r>
      <w:r w:rsidRPr="00096E1D" w:rsidR="008D73BB">
        <w:t>.</w:t>
      </w:r>
    </w:p>
    <w:p w:rsidRPr="00096E1D" w:rsidR="008D73BB" w:rsidP="00096E1D" w:rsidRDefault="00411727">
      <w:pPr>
        <w:pStyle w:val="JuQuot"/>
      </w:pPr>
      <w:r w:rsidRPr="00096E1D">
        <w:t>The URSSAF refuted the concept of a domicile as defined in Article 102 of the Civil Code on the basis of the ministerial letter of 26 March 1993 distributed via ACOSS [</w:t>
      </w:r>
      <w:r w:rsidRPr="00096E1D">
        <w:rPr>
          <w:i/>
        </w:rPr>
        <w:t>Agence Centrale des Organismes de Sécurité Sociale</w:t>
      </w:r>
      <w:r w:rsidRPr="00096E1D">
        <w:t xml:space="preserve">] circular of 22 June 1993, of a ministerial letter of 26 August 1987 and of a collective letter of 16 December 2008. </w:t>
      </w:r>
      <w:r w:rsidRPr="00096E1D" w:rsidR="006C4D22">
        <w:t xml:space="preserve">Those </w:t>
      </w:r>
      <w:r w:rsidRPr="00096E1D" w:rsidR="00187780">
        <w:t>circulars</w:t>
      </w:r>
      <w:r w:rsidRPr="00096E1D" w:rsidR="008D73BB">
        <w:t xml:space="preserve"> </w:t>
      </w:r>
      <w:r w:rsidRPr="00096E1D" w:rsidR="00367306">
        <w:t>have no</w:t>
      </w:r>
      <w:r w:rsidRPr="00096E1D" w:rsidR="006C4D22">
        <w:t xml:space="preserve"> statutory force. Furthermore, the </w:t>
      </w:r>
      <w:r w:rsidRPr="00096E1D" w:rsidR="008D73BB">
        <w:t xml:space="preserve">1993 </w:t>
      </w:r>
      <w:r w:rsidRPr="00096E1D" w:rsidR="00187780">
        <w:t>circular</w:t>
      </w:r>
      <w:r w:rsidRPr="00096E1D" w:rsidR="006C4D22">
        <w:t xml:space="preserve"> rules out the</w:t>
      </w:r>
      <w:r w:rsidRPr="00096E1D" w:rsidR="008D73BB">
        <w:t xml:space="preserve"> application </w:t>
      </w:r>
      <w:r w:rsidRPr="00096E1D" w:rsidR="006C4D22">
        <w:t xml:space="preserve">of the </w:t>
      </w:r>
      <w:r w:rsidRPr="00096E1D" w:rsidR="00187780">
        <w:t>provisions</w:t>
      </w:r>
      <w:r w:rsidRPr="00096E1D" w:rsidR="008D73BB">
        <w:t xml:space="preserve"> </w:t>
      </w:r>
      <w:r w:rsidRPr="00096E1D" w:rsidR="006C4D22">
        <w:t>of A</w:t>
      </w:r>
      <w:r w:rsidRPr="00096E1D" w:rsidR="008D73BB">
        <w:t xml:space="preserve">rticle L. 241-10 III </w:t>
      </w:r>
      <w:r w:rsidRPr="00096E1D" w:rsidR="006C4D22">
        <w:t>of the S</w:t>
      </w:r>
      <w:r w:rsidRPr="00096E1D" w:rsidR="008D73BB">
        <w:t xml:space="preserve">ocial </w:t>
      </w:r>
      <w:r w:rsidRPr="00096E1D" w:rsidR="00353CB0">
        <w:t>Security</w:t>
      </w:r>
      <w:r w:rsidRPr="00096E1D" w:rsidR="006C4D22">
        <w:t xml:space="preserve"> Code to retirement homes, thus adding to the </w:t>
      </w:r>
      <w:r w:rsidRPr="00096E1D" w:rsidR="00187780">
        <w:t>legal</w:t>
      </w:r>
      <w:r w:rsidRPr="00096E1D" w:rsidR="006C4D22">
        <w:t xml:space="preserve"> </w:t>
      </w:r>
      <w:r w:rsidRPr="00096E1D" w:rsidR="00187780">
        <w:t>provisions</w:t>
      </w:r>
      <w:r w:rsidRPr="00096E1D" w:rsidR="008D73BB">
        <w:t>.</w:t>
      </w:r>
    </w:p>
    <w:p w:rsidRPr="00096E1D" w:rsidR="008D73BB" w:rsidP="00096E1D" w:rsidRDefault="00367306">
      <w:pPr>
        <w:pStyle w:val="JuQuot"/>
      </w:pPr>
      <w:r w:rsidRPr="00096E1D">
        <w:t>A</w:t>
      </w:r>
      <w:r w:rsidRPr="00096E1D" w:rsidR="008D73BB">
        <w:t>rticle L. 241-10 III ...,</w:t>
      </w:r>
      <w:r w:rsidRPr="00096E1D">
        <w:t xml:space="preserve"> which is</w:t>
      </w:r>
      <w:r w:rsidRPr="00096E1D" w:rsidR="008D73BB">
        <w:t xml:space="preserve"> </w:t>
      </w:r>
      <w:r w:rsidRPr="00096E1D" w:rsidR="00187780">
        <w:t>clear</w:t>
      </w:r>
      <w:r w:rsidRPr="00096E1D" w:rsidR="008D73BB">
        <w:t xml:space="preserve"> </w:t>
      </w:r>
      <w:r w:rsidRPr="00096E1D">
        <w:t>and brooks no</w:t>
      </w:r>
      <w:r w:rsidRPr="00096E1D" w:rsidR="008D73BB">
        <w:t xml:space="preserve"> </w:t>
      </w:r>
      <w:r w:rsidRPr="00096E1D" w:rsidR="00187780">
        <w:t>interpretation</w:t>
      </w:r>
      <w:r w:rsidRPr="00096E1D" w:rsidR="008D73BB">
        <w:t>,</w:t>
      </w:r>
      <w:r w:rsidRPr="00096E1D">
        <w:t xml:space="preserve"> </w:t>
      </w:r>
      <w:r w:rsidRPr="00096E1D" w:rsidR="00187780">
        <w:t>provides</w:t>
      </w:r>
      <w:r w:rsidRPr="00096E1D">
        <w:t xml:space="preserve"> for </w:t>
      </w:r>
      <w:r w:rsidRPr="00096E1D" w:rsidR="00187780">
        <w:t xml:space="preserve">no </w:t>
      </w:r>
      <w:r w:rsidRPr="00096E1D" w:rsidR="008D73BB">
        <w:t xml:space="preserve">exclusion </w:t>
      </w:r>
      <w:r w:rsidRPr="00096E1D">
        <w:t xml:space="preserve">from its scope in </w:t>
      </w:r>
      <w:r w:rsidRPr="00096E1D" w:rsidR="00187780">
        <w:t>respect</w:t>
      </w:r>
      <w:r w:rsidRPr="00096E1D">
        <w:t xml:space="preserve"> of services </w:t>
      </w:r>
      <w:r w:rsidRPr="00096E1D" w:rsidR="00187780">
        <w:t>provided</w:t>
      </w:r>
      <w:r w:rsidRPr="00096E1D">
        <w:t xml:space="preserve"> to elderly </w:t>
      </w:r>
      <w:r w:rsidRPr="00096E1D" w:rsidR="001F5AF9">
        <w:t>depende</w:t>
      </w:r>
      <w:r w:rsidRPr="00096E1D" w:rsidR="00187780">
        <w:t>nt</w:t>
      </w:r>
      <w:r w:rsidRPr="00096E1D" w:rsidR="001F5AF9">
        <w:t xml:space="preserve"> person</w:t>
      </w:r>
      <w:r w:rsidRPr="00096E1D" w:rsidR="00187780">
        <w:t>s</w:t>
      </w:r>
      <w:r w:rsidRPr="00096E1D" w:rsidR="008D73BB">
        <w:t xml:space="preserve"> </w:t>
      </w:r>
      <w:r w:rsidRPr="00096E1D">
        <w:t>in</w:t>
      </w:r>
      <w:r w:rsidRPr="00096E1D" w:rsidR="008D73BB">
        <w:t xml:space="preserve"> </w:t>
      </w:r>
      <w:r w:rsidRPr="00096E1D" w:rsidR="00187780">
        <w:t>collective</w:t>
      </w:r>
      <w:r w:rsidRPr="00096E1D">
        <w:t xml:space="preserve"> accommodation</w:t>
      </w:r>
      <w:r w:rsidRPr="00096E1D" w:rsidR="008D73BB">
        <w:t>.</w:t>
      </w:r>
    </w:p>
    <w:p w:rsidRPr="00096E1D" w:rsidR="008D73BB" w:rsidP="00096E1D" w:rsidRDefault="009269AF">
      <w:pPr>
        <w:pStyle w:val="JuQuot"/>
      </w:pPr>
      <w:r w:rsidRPr="00096E1D">
        <w:t>Consequently</w:t>
      </w:r>
      <w:r w:rsidRPr="00096E1D" w:rsidR="008D73BB">
        <w:t xml:space="preserve">, </w:t>
      </w:r>
      <w:r w:rsidRPr="00096E1D">
        <w:t xml:space="preserve">since </w:t>
      </w:r>
      <w:r w:rsidRPr="00096E1D" w:rsidR="008D73BB">
        <w:t>[</w:t>
      </w:r>
      <w:r w:rsidRPr="00096E1D">
        <w:t xml:space="preserve">the </w:t>
      </w:r>
      <w:r w:rsidRPr="00096E1D" w:rsidR="00CA2F0F">
        <w:t>applicant</w:t>
      </w:r>
      <w:r w:rsidRPr="00096E1D" w:rsidR="008D73BB">
        <w:t>] constitu</w:t>
      </w:r>
      <w:r w:rsidRPr="00096E1D">
        <w:t>tes its</w:t>
      </w:r>
      <w:r w:rsidRPr="00096E1D" w:rsidR="008D73BB">
        <w:t xml:space="preserve"> </w:t>
      </w:r>
      <w:r w:rsidRPr="00096E1D" w:rsidR="00CA2F0F">
        <w:t>residents</w:t>
      </w:r>
      <w:r w:rsidRPr="00096E1D" w:rsidR="00096E1D">
        <w:t>’</w:t>
      </w:r>
      <w:r w:rsidRPr="00096E1D">
        <w:t xml:space="preserve"> </w:t>
      </w:r>
      <w:r w:rsidRPr="00096E1D" w:rsidR="002F7998">
        <w:t xml:space="preserve">private </w:t>
      </w:r>
      <w:r w:rsidRPr="00096E1D">
        <w:t>home</w:t>
      </w:r>
      <w:r w:rsidRPr="00096E1D" w:rsidR="002F7998">
        <w:t xml:space="preserve"> (</w:t>
      </w:r>
      <w:r w:rsidRPr="00096E1D" w:rsidR="008D73BB">
        <w:rPr>
          <w:i/>
        </w:rPr>
        <w:t>domicile</w:t>
      </w:r>
      <w:r w:rsidRPr="00096E1D" w:rsidR="002F7998">
        <w:t>)</w:t>
      </w:r>
      <w:r w:rsidRPr="00096E1D" w:rsidR="008D73BB">
        <w:t>,</w:t>
      </w:r>
      <w:r w:rsidRPr="00096E1D">
        <w:t xml:space="preserve"> the</w:t>
      </w:r>
      <w:r w:rsidRPr="00096E1D" w:rsidR="008D73BB">
        <w:t xml:space="preserve"> ex</w:t>
      </w:r>
      <w:r w:rsidRPr="00096E1D">
        <w:t>emp</w:t>
      </w:r>
      <w:r w:rsidRPr="00096E1D" w:rsidR="008D73BB">
        <w:t xml:space="preserve">tions </w:t>
      </w:r>
      <w:r w:rsidRPr="00096E1D">
        <w:t>from</w:t>
      </w:r>
      <w:r w:rsidRPr="00096E1D" w:rsidR="008D73BB">
        <w:t xml:space="preserve"> </w:t>
      </w:r>
      <w:r w:rsidRPr="00096E1D" w:rsidR="00CA2F0F">
        <w:t>contributions</w:t>
      </w:r>
      <w:r w:rsidRPr="00096E1D" w:rsidR="008D73BB">
        <w:t xml:space="preserve"> </w:t>
      </w:r>
      <w:r w:rsidRPr="00096E1D">
        <w:t>laid down in A</w:t>
      </w:r>
      <w:r w:rsidRPr="00096E1D" w:rsidR="008D73BB">
        <w:t xml:space="preserve">rticle L. 241-10 III </w:t>
      </w:r>
      <w:r w:rsidRPr="00096E1D">
        <w:t>of the Social</w:t>
      </w:r>
      <w:r w:rsidRPr="00096E1D" w:rsidR="00353CB0">
        <w:t xml:space="preserve"> Security</w:t>
      </w:r>
      <w:r w:rsidRPr="00096E1D">
        <w:t xml:space="preserve"> </w:t>
      </w:r>
      <w:r w:rsidRPr="00096E1D" w:rsidR="008D73BB">
        <w:t xml:space="preserve">Code </w:t>
      </w:r>
      <w:r w:rsidRPr="00096E1D">
        <w:t>are</w:t>
      </w:r>
      <w:r w:rsidRPr="00096E1D" w:rsidR="008D73BB">
        <w:t xml:space="preserve"> applicable</w:t>
      </w:r>
      <w:r w:rsidRPr="00096E1D">
        <w:t xml:space="preserve"> to it</w:t>
      </w:r>
      <w:r w:rsidRPr="00096E1D" w:rsidR="008D73BB">
        <w:t xml:space="preserve">. </w:t>
      </w:r>
      <w:r w:rsidRPr="00096E1D">
        <w:t>...</w:t>
      </w:r>
      <w:r w:rsidRPr="00096E1D" w:rsidR="001334C4">
        <w:t>”</w:t>
      </w:r>
    </w:p>
    <w:p w:rsidRPr="00096E1D" w:rsidR="008D73BB" w:rsidP="00096E1D" w:rsidRDefault="008D73BB">
      <w:pPr>
        <w:ind w:firstLine="284"/>
        <w:jc w:val="both"/>
      </w:pPr>
      <w:r w:rsidRPr="00096E1D">
        <w:fldChar w:fldCharType="begin"/>
      </w:r>
      <w:r w:rsidRPr="00096E1D">
        <w:instrText xml:space="preserve"> SEQ level0 \*arabic </w:instrText>
      </w:r>
      <w:r w:rsidRPr="00096E1D">
        <w:fldChar w:fldCharType="separate"/>
      </w:r>
      <w:r w:rsidR="00096E1D">
        <w:rPr>
          <w:noProof/>
        </w:rPr>
        <w:t>35</w:t>
      </w:r>
      <w:r w:rsidRPr="00096E1D">
        <w:fldChar w:fldCharType="end"/>
      </w:r>
      <w:r w:rsidRPr="00096E1D">
        <w:t>.  </w:t>
      </w:r>
      <w:r w:rsidRPr="00096E1D" w:rsidR="00CA2F0F">
        <w:t>By judgment</w:t>
      </w:r>
      <w:r w:rsidRPr="00096E1D">
        <w:t xml:space="preserve"> </w:t>
      </w:r>
      <w:r w:rsidRPr="00096E1D" w:rsidR="00CA2F0F">
        <w:t>of</w:t>
      </w:r>
      <w:r w:rsidRPr="00096E1D">
        <w:t xml:space="preserve"> 28 </w:t>
      </w:r>
      <w:r w:rsidRPr="00096E1D" w:rsidR="00CA2F0F">
        <w:t>June</w:t>
      </w:r>
      <w:r w:rsidRPr="00096E1D">
        <w:t xml:space="preserve"> 2012</w:t>
      </w:r>
      <w:r w:rsidRPr="00096E1D" w:rsidR="00CA2F0F">
        <w:t xml:space="preserve"> the Paris Court</w:t>
      </w:r>
      <w:r w:rsidRPr="00096E1D">
        <w:t xml:space="preserve"> </w:t>
      </w:r>
      <w:r w:rsidRPr="00096E1D" w:rsidR="00CA2F0F">
        <w:t>of A</w:t>
      </w:r>
      <w:r w:rsidRPr="00096E1D">
        <w:t>ppe</w:t>
      </w:r>
      <w:r w:rsidRPr="00096E1D" w:rsidR="00CA2F0F">
        <w:t>a</w:t>
      </w:r>
      <w:r w:rsidRPr="00096E1D">
        <w:t xml:space="preserve">l </w:t>
      </w:r>
      <w:r w:rsidRPr="00096E1D" w:rsidR="00CA2F0F">
        <w:t>set aside the</w:t>
      </w:r>
      <w:r w:rsidRPr="00096E1D">
        <w:t xml:space="preserve"> </w:t>
      </w:r>
      <w:r w:rsidRPr="00096E1D" w:rsidR="00CA2F0F">
        <w:t>judgment</w:t>
      </w:r>
      <w:r w:rsidRPr="00096E1D">
        <w:t xml:space="preserve">. </w:t>
      </w:r>
      <w:r w:rsidRPr="00096E1D" w:rsidR="00CA2F0F">
        <w:t>The applicant</w:t>
      </w:r>
      <w:r w:rsidRPr="00096E1D">
        <w:t xml:space="preserve"> </w:t>
      </w:r>
      <w:r w:rsidRPr="00096E1D" w:rsidR="00CA2F0F">
        <w:t xml:space="preserve">lodged an appeal on points of law alleging a </w:t>
      </w:r>
      <w:r w:rsidRPr="00096E1D">
        <w:t xml:space="preserve">violation </w:t>
      </w:r>
      <w:r w:rsidRPr="00096E1D" w:rsidR="00CA2F0F">
        <w:t>of A</w:t>
      </w:r>
      <w:r w:rsidRPr="00096E1D">
        <w:t xml:space="preserve">rticle 6 § 1 </w:t>
      </w:r>
      <w:r w:rsidRPr="00096E1D" w:rsidR="00CA2F0F">
        <w:t>of the</w:t>
      </w:r>
      <w:r w:rsidRPr="00096E1D">
        <w:t xml:space="preserve"> Convention </w:t>
      </w:r>
      <w:r w:rsidRPr="00096E1D" w:rsidR="00CA2F0F">
        <w:t>and Article</w:t>
      </w:r>
      <w:r w:rsidRPr="00096E1D">
        <w:t xml:space="preserve"> 1 </w:t>
      </w:r>
      <w:r w:rsidRPr="00096E1D" w:rsidR="00CA2F0F">
        <w:t>of Protocol</w:t>
      </w:r>
      <w:r w:rsidRPr="00096E1D">
        <w:t xml:space="preserve"> </w:t>
      </w:r>
      <w:r w:rsidRPr="00096E1D" w:rsidR="00CA2F0F">
        <w:t>No.</w:t>
      </w:r>
      <w:r w:rsidRPr="00096E1D">
        <w:t xml:space="preserve"> 1. </w:t>
      </w:r>
      <w:r w:rsidRPr="00096E1D" w:rsidR="00CA2F0F">
        <w:t>By judgment</w:t>
      </w:r>
      <w:r w:rsidRPr="00096E1D">
        <w:t xml:space="preserve"> </w:t>
      </w:r>
      <w:r w:rsidRPr="00096E1D" w:rsidR="00CA2F0F">
        <w:t>of</w:t>
      </w:r>
      <w:r w:rsidRPr="00096E1D">
        <w:t xml:space="preserve"> 19 </w:t>
      </w:r>
      <w:r w:rsidRPr="00096E1D" w:rsidR="00CA2F0F">
        <w:t>September</w:t>
      </w:r>
      <w:r w:rsidRPr="00096E1D">
        <w:t xml:space="preserve"> 2013</w:t>
      </w:r>
      <w:r w:rsidRPr="00096E1D" w:rsidR="00CA2F0F">
        <w:t xml:space="preserve"> the</w:t>
      </w:r>
      <w:r w:rsidRPr="00096E1D">
        <w:t xml:space="preserve"> </w:t>
      </w:r>
      <w:r w:rsidRPr="00096E1D" w:rsidR="00CA2F0F">
        <w:t>Court</w:t>
      </w:r>
      <w:r w:rsidRPr="00096E1D">
        <w:t xml:space="preserve"> </w:t>
      </w:r>
      <w:r w:rsidRPr="00096E1D" w:rsidR="00CA2F0F">
        <w:t>of C</w:t>
      </w:r>
      <w:r w:rsidRPr="00096E1D">
        <w:t xml:space="preserve">assation </w:t>
      </w:r>
      <w:r w:rsidRPr="00096E1D" w:rsidR="00CA2F0F">
        <w:t>declared the appeal on points of law i</w:t>
      </w:r>
      <w:r w:rsidRPr="00096E1D">
        <w:t>nadmis</w:t>
      </w:r>
      <w:r w:rsidRPr="00096E1D" w:rsidR="00CA2F0F">
        <w:t>sible</w:t>
      </w:r>
      <w:r w:rsidRPr="00096E1D">
        <w:t>.</w:t>
      </w:r>
    </w:p>
    <w:p w:rsidRPr="00096E1D" w:rsidR="001B58CF" w:rsidP="00096E1D" w:rsidRDefault="001B58CF">
      <w:pPr>
        <w:pStyle w:val="JuHIRoman"/>
      </w:pPr>
      <w:r w:rsidRPr="00096E1D">
        <w:t>RELEVANT DOMESTIC LAW AND PRACTICE</w:t>
      </w:r>
    </w:p>
    <w:p w:rsidRPr="00096E1D" w:rsidR="00CA2F0F" w:rsidP="00096E1D" w:rsidRDefault="00CA2F0F">
      <w:pPr>
        <w:pStyle w:val="JuHA"/>
        <w:numPr>
          <w:ilvl w:val="0"/>
          <w:numId w:val="0"/>
        </w:numPr>
        <w:ind w:left="584" w:hanging="352"/>
      </w:pPr>
      <w:r w:rsidRPr="00096E1D">
        <w:t xml:space="preserve">A.  Background to the </w:t>
      </w:r>
      <w:r w:rsidRPr="00096E1D" w:rsidR="0036777D">
        <w:t>mechanism</w:t>
      </w:r>
      <w:r w:rsidRPr="00096E1D">
        <w:t xml:space="preserve"> for helping elderly and disabled persons to </w:t>
      </w:r>
      <w:r w:rsidRPr="00096E1D" w:rsidR="00001410">
        <w:t>continue to live</w:t>
      </w:r>
      <w:r w:rsidRPr="00096E1D">
        <w:t xml:space="preserve"> at home, as described by the Government</w:t>
      </w:r>
    </w:p>
    <w:p w:rsidRPr="00096E1D" w:rsidR="00CA2F0F" w:rsidP="00096E1D" w:rsidRDefault="00CA2F0F">
      <w:pPr>
        <w:pStyle w:val="JuPara"/>
      </w:pPr>
      <w:r w:rsidRPr="00096E1D">
        <w:fldChar w:fldCharType="begin"/>
      </w:r>
      <w:r w:rsidRPr="00096E1D">
        <w:instrText xml:space="preserve"> SEQ level0 \*arabic </w:instrText>
      </w:r>
      <w:r w:rsidRPr="00096E1D">
        <w:fldChar w:fldCharType="separate"/>
      </w:r>
      <w:r w:rsidR="00096E1D">
        <w:rPr>
          <w:noProof/>
        </w:rPr>
        <w:t>36</w:t>
      </w:r>
      <w:r w:rsidRPr="00096E1D">
        <w:fldChar w:fldCharType="end"/>
      </w:r>
      <w:r w:rsidRPr="00096E1D">
        <w:t xml:space="preserve">.  According to the Government, the system for helping elderly and disabled persons to remain at home by exempting employers from their insurance contributions </w:t>
      </w:r>
      <w:r w:rsidRPr="00096E1D" w:rsidR="006935E5">
        <w:t>in respect of</w:t>
      </w:r>
      <w:r w:rsidRPr="00096E1D">
        <w:rPr>
          <w:i/>
        </w:rPr>
        <w:t xml:space="preserve"> </w:t>
      </w:r>
      <w:r w:rsidRPr="00096E1D">
        <w:t xml:space="preserve">the salaries of home-helps was introduced under section 38 of Law no. 87-39 of 27 </w:t>
      </w:r>
      <w:r w:rsidRPr="00096E1D" w:rsidR="00161E0C">
        <w:t>January</w:t>
      </w:r>
      <w:r w:rsidRPr="00096E1D">
        <w:t xml:space="preserve"> 1987 </w:t>
      </w:r>
      <w:r w:rsidRPr="00096E1D" w:rsidR="00161E0C">
        <w:t>concerning</w:t>
      </w:r>
      <w:r w:rsidRPr="00096E1D">
        <w:t xml:space="preserve"> various </w:t>
      </w:r>
      <w:r w:rsidRPr="00096E1D" w:rsidR="00161E0C">
        <w:t>emergency</w:t>
      </w:r>
      <w:r w:rsidRPr="00096E1D">
        <w:t xml:space="preserve"> </w:t>
      </w:r>
      <w:r w:rsidRPr="00096E1D" w:rsidR="00161E0C">
        <w:t>measures</w:t>
      </w:r>
      <w:r w:rsidRPr="00096E1D">
        <w:t xml:space="preserve">. </w:t>
      </w:r>
      <w:r w:rsidRPr="00096E1D" w:rsidR="006222E9">
        <w:t>Initially</w:t>
      </w:r>
      <w:r w:rsidRPr="00096E1D">
        <w:t xml:space="preserve">, </w:t>
      </w:r>
      <w:r w:rsidRPr="00096E1D" w:rsidR="006222E9">
        <w:t xml:space="preserve">the </w:t>
      </w:r>
      <w:r w:rsidRPr="00096E1D">
        <w:t>ex</w:t>
      </w:r>
      <w:r w:rsidRPr="00096E1D" w:rsidR="006222E9">
        <w:t>emp</w:t>
      </w:r>
      <w:r w:rsidRPr="00096E1D">
        <w:t xml:space="preserve">tion </w:t>
      </w:r>
      <w:r w:rsidRPr="00096E1D" w:rsidR="006222E9">
        <w:t>only</w:t>
      </w:r>
      <w:r w:rsidRPr="00096E1D">
        <w:t xml:space="preserve"> appli</w:t>
      </w:r>
      <w:r w:rsidRPr="00096E1D" w:rsidR="006222E9">
        <w:t xml:space="preserve">ed to home-helps recruited </w:t>
      </w:r>
      <w:r w:rsidRPr="00096E1D">
        <w:t>direct</w:t>
      </w:r>
      <w:r w:rsidRPr="00096E1D" w:rsidR="006222E9">
        <w:t xml:space="preserve">ly by the </w:t>
      </w:r>
      <w:r w:rsidRPr="00096E1D" w:rsidR="00161E0C">
        <w:t>persons</w:t>
      </w:r>
      <w:r w:rsidRPr="00096E1D">
        <w:t xml:space="preserve"> </w:t>
      </w:r>
      <w:r w:rsidRPr="00096E1D" w:rsidR="00161E0C">
        <w:t>benefiting</w:t>
      </w:r>
      <w:r w:rsidRPr="00096E1D" w:rsidR="006222E9">
        <w:t xml:space="preserve"> from their services</w:t>
      </w:r>
      <w:r w:rsidRPr="00096E1D">
        <w:t>.</w:t>
      </w:r>
    </w:p>
    <w:p w:rsidRPr="00096E1D" w:rsidR="00CA2F0F" w:rsidP="00096E1D" w:rsidRDefault="00CA2F0F">
      <w:pPr>
        <w:pStyle w:val="JuPara"/>
      </w:pPr>
      <w:r w:rsidRPr="00096E1D">
        <w:fldChar w:fldCharType="begin"/>
      </w:r>
      <w:r w:rsidRPr="00096E1D">
        <w:instrText xml:space="preserve"> SEQ level0 \*arabic </w:instrText>
      </w:r>
      <w:r w:rsidRPr="00096E1D">
        <w:fldChar w:fldCharType="separate"/>
      </w:r>
      <w:r w:rsidR="00096E1D">
        <w:rPr>
          <w:noProof/>
        </w:rPr>
        <w:t>37</w:t>
      </w:r>
      <w:r w:rsidRPr="00096E1D">
        <w:fldChar w:fldCharType="end"/>
      </w:r>
      <w:r w:rsidRPr="00096E1D">
        <w:t>.  La</w:t>
      </w:r>
      <w:r w:rsidRPr="00096E1D" w:rsidR="006222E9">
        <w:t>w</w:t>
      </w:r>
      <w:r w:rsidRPr="00096E1D">
        <w:t xml:space="preserve"> n</w:t>
      </w:r>
      <w:r w:rsidRPr="00096E1D" w:rsidR="006222E9">
        <w:t>o.</w:t>
      </w:r>
      <w:r w:rsidRPr="00096E1D">
        <w:t xml:space="preserve"> 93-121 </w:t>
      </w:r>
      <w:r w:rsidRPr="00096E1D" w:rsidR="006222E9">
        <w:t>of</w:t>
      </w:r>
      <w:r w:rsidRPr="00096E1D">
        <w:t xml:space="preserve"> 27 </w:t>
      </w:r>
      <w:r w:rsidRPr="00096E1D" w:rsidR="00161E0C">
        <w:t>January</w:t>
      </w:r>
      <w:r w:rsidRPr="00096E1D">
        <w:t xml:space="preserve"> 1993 part</w:t>
      </w:r>
      <w:r w:rsidRPr="00096E1D" w:rsidR="006222E9">
        <w:t xml:space="preserve">ly </w:t>
      </w:r>
      <w:r w:rsidRPr="00096E1D" w:rsidR="00161E0C">
        <w:t>extended</w:t>
      </w:r>
      <w:r w:rsidRPr="00096E1D" w:rsidR="006222E9">
        <w:t xml:space="preserve"> the</w:t>
      </w:r>
      <w:r w:rsidRPr="00096E1D">
        <w:t xml:space="preserve"> ex</w:t>
      </w:r>
      <w:r w:rsidRPr="00096E1D" w:rsidR="006222E9">
        <w:t>emp</w:t>
      </w:r>
      <w:r w:rsidRPr="00096E1D">
        <w:t xml:space="preserve">tion </w:t>
      </w:r>
      <w:r w:rsidRPr="00096E1D" w:rsidR="006222E9">
        <w:t xml:space="preserve">mechanism to home-helps </w:t>
      </w:r>
      <w:r w:rsidRPr="00096E1D" w:rsidR="00161E0C">
        <w:t>employed</w:t>
      </w:r>
      <w:r w:rsidRPr="00096E1D" w:rsidR="006222E9">
        <w:t xml:space="preserve"> by </w:t>
      </w:r>
      <w:r w:rsidRPr="00096E1D">
        <w:t>associations a</w:t>
      </w:r>
      <w:r w:rsidRPr="00096E1D" w:rsidR="006222E9">
        <w:t>pproved under A</w:t>
      </w:r>
      <w:r w:rsidRPr="00096E1D">
        <w:t>rticle L. 129-1</w:t>
      </w:r>
      <w:r w:rsidRPr="00096E1D" w:rsidR="006222E9">
        <w:t xml:space="preserve"> of the Labour C</w:t>
      </w:r>
      <w:r w:rsidRPr="00096E1D">
        <w:t>ode</w:t>
      </w:r>
      <w:r w:rsidRPr="00096E1D" w:rsidR="006222E9">
        <w:t>,</w:t>
      </w:r>
      <w:r w:rsidRPr="00096E1D">
        <w:t xml:space="preserve"> associations exclusive</w:t>
      </w:r>
      <w:r w:rsidRPr="00096E1D" w:rsidR="006222E9">
        <w:t>ly responsible for providing</w:t>
      </w:r>
      <w:r w:rsidRPr="00096E1D">
        <w:t xml:space="preserve"> services </w:t>
      </w:r>
      <w:r w:rsidRPr="00096E1D" w:rsidR="006222E9">
        <w:t xml:space="preserve">to private individuals at home and approved agencies providing </w:t>
      </w:r>
      <w:r w:rsidRPr="00096E1D" w:rsidR="00161E0C">
        <w:t>social</w:t>
      </w:r>
      <w:r w:rsidRPr="00096E1D">
        <w:t xml:space="preserve"> </w:t>
      </w:r>
      <w:r w:rsidRPr="00096E1D" w:rsidR="006222E9">
        <w:t xml:space="preserve">assistance </w:t>
      </w:r>
      <w:r w:rsidRPr="00096E1D" w:rsidR="00161E0C">
        <w:t>or</w:t>
      </w:r>
      <w:r w:rsidRPr="00096E1D" w:rsidR="006222E9">
        <w:t xml:space="preserve"> having </w:t>
      </w:r>
      <w:r w:rsidRPr="00096E1D" w:rsidR="00161E0C">
        <w:t>concluded</w:t>
      </w:r>
      <w:r w:rsidRPr="00096E1D" w:rsidR="006222E9">
        <w:t xml:space="preserve"> an agreement with a</w:t>
      </w:r>
      <w:r w:rsidRPr="00096E1D">
        <w:t xml:space="preserve"> </w:t>
      </w:r>
      <w:r w:rsidRPr="00096E1D" w:rsidR="00161E0C">
        <w:t>social</w:t>
      </w:r>
      <w:r w:rsidRPr="00096E1D" w:rsidR="006222E9">
        <w:t xml:space="preserve"> </w:t>
      </w:r>
      <w:r w:rsidRPr="00096E1D" w:rsidR="00161E0C">
        <w:t>security</w:t>
      </w:r>
      <w:r w:rsidRPr="00096E1D" w:rsidR="006222E9">
        <w:t xml:space="preserve"> organisation</w:t>
      </w:r>
      <w:r w:rsidRPr="00096E1D">
        <w:t xml:space="preserve">. </w:t>
      </w:r>
      <w:r w:rsidRPr="00096E1D" w:rsidR="006222E9">
        <w:t xml:space="preserve">The </w:t>
      </w:r>
      <w:r w:rsidRPr="00096E1D">
        <w:t>ex</w:t>
      </w:r>
      <w:r w:rsidRPr="00096E1D" w:rsidR="006222E9">
        <w:t>emp</w:t>
      </w:r>
      <w:r w:rsidRPr="00096E1D">
        <w:t xml:space="preserve">tion </w:t>
      </w:r>
      <w:r w:rsidRPr="00096E1D" w:rsidR="006222E9">
        <w:t xml:space="preserve">was </w:t>
      </w:r>
      <w:r w:rsidRPr="00096E1D" w:rsidR="00997417">
        <w:t>limi</w:t>
      </w:r>
      <w:r w:rsidRPr="00096E1D" w:rsidR="006222E9">
        <w:t>ted to 30</w:t>
      </w:r>
      <w:r w:rsidRPr="00096E1D">
        <w:t xml:space="preserve">% </w:t>
      </w:r>
      <w:r w:rsidRPr="00096E1D" w:rsidR="006222E9">
        <w:t>of the employers</w:t>
      </w:r>
      <w:r w:rsidRPr="00096E1D" w:rsidR="00096E1D">
        <w:t>’</w:t>
      </w:r>
      <w:r w:rsidRPr="00096E1D" w:rsidR="006222E9">
        <w:t xml:space="preserve"> </w:t>
      </w:r>
      <w:r w:rsidRPr="00096E1D">
        <w:t>social</w:t>
      </w:r>
      <w:r w:rsidRPr="00096E1D" w:rsidR="006222E9">
        <w:t xml:space="preserve"> </w:t>
      </w:r>
      <w:r w:rsidRPr="00096E1D" w:rsidR="00161E0C">
        <w:t>security</w:t>
      </w:r>
      <w:r w:rsidRPr="00096E1D" w:rsidR="006222E9">
        <w:t xml:space="preserve"> </w:t>
      </w:r>
      <w:r w:rsidRPr="00096E1D" w:rsidR="00161E0C">
        <w:t>contributions</w:t>
      </w:r>
      <w:r w:rsidRPr="00096E1D">
        <w:t>.</w:t>
      </w:r>
    </w:p>
    <w:p w:rsidRPr="00096E1D" w:rsidR="00CA2F0F" w:rsidP="00096E1D" w:rsidRDefault="00CA2F0F">
      <w:pPr>
        <w:pStyle w:val="JuPara"/>
      </w:pPr>
      <w:r w:rsidRPr="00096E1D">
        <w:fldChar w:fldCharType="begin"/>
      </w:r>
      <w:r w:rsidRPr="00096E1D">
        <w:instrText xml:space="preserve"> SEQ level0 \*arabic </w:instrText>
      </w:r>
      <w:r w:rsidRPr="00096E1D">
        <w:fldChar w:fldCharType="separate"/>
      </w:r>
      <w:r w:rsidR="00096E1D">
        <w:rPr>
          <w:noProof/>
        </w:rPr>
        <w:t>38</w:t>
      </w:r>
      <w:r w:rsidRPr="00096E1D">
        <w:fldChar w:fldCharType="end"/>
      </w:r>
      <w:r w:rsidRPr="00096E1D">
        <w:t>.  La</w:t>
      </w:r>
      <w:r w:rsidRPr="00096E1D" w:rsidR="00161E0C">
        <w:t>w</w:t>
      </w:r>
      <w:r w:rsidRPr="00096E1D">
        <w:t xml:space="preserve"> n</w:t>
      </w:r>
      <w:r w:rsidRPr="00096E1D" w:rsidR="00161E0C">
        <w:t>o.</w:t>
      </w:r>
      <w:r w:rsidRPr="00096E1D">
        <w:t xml:space="preserve"> 98-1194 </w:t>
      </w:r>
      <w:r w:rsidRPr="00096E1D" w:rsidR="00161E0C">
        <w:t>of</w:t>
      </w:r>
      <w:r w:rsidRPr="00096E1D">
        <w:t xml:space="preserve"> 23 </w:t>
      </w:r>
      <w:r w:rsidRPr="00096E1D" w:rsidR="00161E0C">
        <w:t>December</w:t>
      </w:r>
      <w:r w:rsidRPr="00096E1D">
        <w:t xml:space="preserve"> 1998 </w:t>
      </w:r>
      <w:r w:rsidRPr="00096E1D" w:rsidR="00161E0C">
        <w:t>on</w:t>
      </w:r>
      <w:r w:rsidRPr="00096E1D">
        <w:t xml:space="preserve"> </w:t>
      </w:r>
      <w:r w:rsidRPr="00096E1D" w:rsidR="00E05053">
        <w:t>the</w:t>
      </w:r>
      <w:r w:rsidRPr="00096E1D">
        <w:t xml:space="preserve"> </w:t>
      </w:r>
      <w:r w:rsidRPr="00096E1D" w:rsidR="00771A06">
        <w:t>social</w:t>
      </w:r>
      <w:r w:rsidRPr="00096E1D">
        <w:t xml:space="preserve"> </w:t>
      </w:r>
      <w:r w:rsidRPr="00096E1D" w:rsidR="00771A06">
        <w:t>security</w:t>
      </w:r>
      <w:r w:rsidRPr="00096E1D" w:rsidR="00E05053">
        <w:t xml:space="preserve"> budget f</w:t>
      </w:r>
      <w:r w:rsidRPr="00096E1D">
        <w:t xml:space="preserve">or 1999 </w:t>
      </w:r>
      <w:r w:rsidRPr="00096E1D" w:rsidR="00E05053">
        <w:t>revised A</w:t>
      </w:r>
      <w:r w:rsidRPr="00096E1D">
        <w:t xml:space="preserve">rticle L. 241-10 </w:t>
      </w:r>
      <w:r w:rsidRPr="00096E1D" w:rsidR="00E05053">
        <w:t>of the S</w:t>
      </w:r>
      <w:r w:rsidRPr="00096E1D">
        <w:t>ocial</w:t>
      </w:r>
      <w:r w:rsidRPr="00096E1D" w:rsidR="00E05053">
        <w:t xml:space="preserve"> </w:t>
      </w:r>
      <w:r w:rsidRPr="00096E1D" w:rsidR="00353CB0">
        <w:t>Security</w:t>
      </w:r>
      <w:r w:rsidRPr="00096E1D" w:rsidR="00E05053">
        <w:t xml:space="preserve"> Code</w:t>
      </w:r>
      <w:r w:rsidRPr="00096E1D">
        <w:t xml:space="preserve">, </w:t>
      </w:r>
      <w:r w:rsidRPr="00096E1D" w:rsidR="004039C8">
        <w:t>which had been amended several times since</w:t>
      </w:r>
      <w:r w:rsidRPr="00096E1D">
        <w:t xml:space="preserve"> 1987, </w:t>
      </w:r>
      <w:r w:rsidRPr="00096E1D" w:rsidR="00067CCC">
        <w:t xml:space="preserve">in order to clarify it, and in particular to </w:t>
      </w:r>
      <w:r w:rsidRPr="00096E1D">
        <w:t>harmonise</w:t>
      </w:r>
      <w:r w:rsidRPr="00096E1D" w:rsidR="00067CCC">
        <w:t xml:space="preserve"> the</w:t>
      </w:r>
      <w:r w:rsidRPr="00096E1D">
        <w:t xml:space="preserve"> </w:t>
      </w:r>
      <w:r w:rsidRPr="00096E1D" w:rsidR="00771A06">
        <w:t>exemption</w:t>
      </w:r>
      <w:r w:rsidRPr="00096E1D">
        <w:t xml:space="preserve"> </w:t>
      </w:r>
      <w:r w:rsidRPr="00096E1D" w:rsidR="00771A06">
        <w:t>mechanism</w:t>
      </w:r>
      <w:r w:rsidRPr="00096E1D" w:rsidR="00067CCC">
        <w:t xml:space="preserve"> without</w:t>
      </w:r>
      <w:r w:rsidRPr="00096E1D">
        <w:t xml:space="preserve"> dis</w:t>
      </w:r>
      <w:r w:rsidRPr="00096E1D" w:rsidR="00067CCC">
        <w:t xml:space="preserve">criminating between home-helps </w:t>
      </w:r>
      <w:r w:rsidRPr="00096E1D" w:rsidR="00771A06">
        <w:t>employed</w:t>
      </w:r>
      <w:r w:rsidRPr="00096E1D" w:rsidR="00067CCC">
        <w:t xml:space="preserve"> under privat</w:t>
      </w:r>
      <w:r w:rsidRPr="00096E1D">
        <w:t>e</w:t>
      </w:r>
      <w:r w:rsidRPr="00096E1D" w:rsidR="00067CCC">
        <w:t xml:space="preserve"> </w:t>
      </w:r>
      <w:r w:rsidRPr="00096E1D" w:rsidR="00771A06">
        <w:t>agreements</w:t>
      </w:r>
      <w:r w:rsidRPr="00096E1D" w:rsidR="00067CCC">
        <w:t xml:space="preserve"> by the</w:t>
      </w:r>
      <w:r w:rsidRPr="00096E1D">
        <w:t xml:space="preserve"> </w:t>
      </w:r>
      <w:r w:rsidRPr="00096E1D" w:rsidR="00771A06">
        <w:t>beneficiaries</w:t>
      </w:r>
      <w:r w:rsidRPr="00096E1D">
        <w:t xml:space="preserve"> </w:t>
      </w:r>
      <w:r w:rsidRPr="00096E1D" w:rsidR="00067CCC">
        <w:t xml:space="preserve">of the service and those </w:t>
      </w:r>
      <w:r w:rsidRPr="00096E1D" w:rsidR="00771A06">
        <w:t>employed</w:t>
      </w:r>
      <w:r w:rsidRPr="00096E1D" w:rsidR="00067CCC">
        <w:t xml:space="preserve"> by agencies placing them at the elderly </w:t>
      </w:r>
      <w:r w:rsidRPr="00096E1D" w:rsidR="00771A06">
        <w:t>persons</w:t>
      </w:r>
      <w:r w:rsidRPr="00096E1D" w:rsidR="00096E1D">
        <w:t>’</w:t>
      </w:r>
      <w:r w:rsidRPr="00096E1D" w:rsidR="00997417">
        <w:t xml:space="preserve"> disposal</w:t>
      </w:r>
      <w:r w:rsidRPr="00096E1D">
        <w:t xml:space="preserve">. </w:t>
      </w:r>
      <w:r w:rsidRPr="00096E1D" w:rsidR="003D4F13">
        <w:t>That law was also designed to</w:t>
      </w:r>
      <w:r w:rsidRPr="00096E1D">
        <w:t xml:space="preserve"> </w:t>
      </w:r>
      <w:r w:rsidRPr="00096E1D" w:rsidR="00771A06">
        <w:t>extend</w:t>
      </w:r>
      <w:r w:rsidRPr="00096E1D" w:rsidR="003D4F13">
        <w:t xml:space="preserve"> access to the exemption to municipal and </w:t>
      </w:r>
      <w:r w:rsidRPr="00096E1D">
        <w:t>i</w:t>
      </w:r>
      <w:r w:rsidRPr="00096E1D" w:rsidR="000B1C08">
        <w:t>nter-mu</w:t>
      </w:r>
      <w:r w:rsidRPr="00096E1D" w:rsidR="003D4F13">
        <w:t>nicipal</w:t>
      </w:r>
      <w:r w:rsidRPr="00096E1D">
        <w:t xml:space="preserve"> social</w:t>
      </w:r>
      <w:r w:rsidRPr="00096E1D" w:rsidR="003D4F13">
        <w:t xml:space="preserve"> welfar</w:t>
      </w:r>
      <w:r w:rsidRPr="00096E1D">
        <w:t>e</w:t>
      </w:r>
      <w:r w:rsidRPr="00096E1D" w:rsidR="003D4F13">
        <w:t xml:space="preserve"> centres</w:t>
      </w:r>
      <w:r w:rsidRPr="00096E1D">
        <w:t>.</w:t>
      </w:r>
    </w:p>
    <w:p w:rsidRPr="00096E1D" w:rsidR="00CA2F0F" w:rsidP="00096E1D" w:rsidRDefault="00CA2F0F">
      <w:pPr>
        <w:pStyle w:val="JuPara"/>
      </w:pPr>
      <w:r w:rsidRPr="00096E1D">
        <w:fldChar w:fldCharType="begin"/>
      </w:r>
      <w:r w:rsidRPr="00096E1D">
        <w:instrText xml:space="preserve"> SEQ level0 \*arabic </w:instrText>
      </w:r>
      <w:r w:rsidRPr="00096E1D">
        <w:fldChar w:fldCharType="separate"/>
      </w:r>
      <w:r w:rsidR="00096E1D">
        <w:rPr>
          <w:noProof/>
        </w:rPr>
        <w:t>39</w:t>
      </w:r>
      <w:r w:rsidRPr="00096E1D">
        <w:fldChar w:fldCharType="end"/>
      </w:r>
      <w:r w:rsidRPr="00096E1D">
        <w:t>.  </w:t>
      </w:r>
      <w:r w:rsidRPr="00096E1D" w:rsidR="00EE56F1">
        <w:t xml:space="preserve">The law was nevertheless </w:t>
      </w:r>
      <w:r w:rsidRPr="00096E1D" w:rsidR="00771A06">
        <w:t>revised with</w:t>
      </w:r>
      <w:r w:rsidRPr="00096E1D" w:rsidR="00EE56F1">
        <w:t xml:space="preserve"> the </w:t>
      </w:r>
      <w:r w:rsidRPr="00096E1D">
        <w:t xml:space="preserve">initial </w:t>
      </w:r>
      <w:r w:rsidRPr="00096E1D" w:rsidR="00EE56F1">
        <w:t>aim of the mechanism in mind, that is to say to en</w:t>
      </w:r>
      <w:r w:rsidRPr="00096E1D" w:rsidR="00771A06">
        <w:t>sure that</w:t>
      </w:r>
      <w:r w:rsidRPr="00096E1D" w:rsidR="00EE56F1">
        <w:t xml:space="preserve"> elderly </w:t>
      </w:r>
      <w:r w:rsidRPr="00096E1D" w:rsidR="00771A06">
        <w:t>persons</w:t>
      </w:r>
      <w:r w:rsidRPr="00096E1D" w:rsidR="00EE56F1">
        <w:t xml:space="preserve"> </w:t>
      </w:r>
      <w:r w:rsidRPr="00096E1D" w:rsidR="00771A06">
        <w:t xml:space="preserve">could </w:t>
      </w:r>
      <w:r w:rsidRPr="00096E1D" w:rsidR="00A80194">
        <w:t>c</w:t>
      </w:r>
      <w:r w:rsidRPr="00096E1D" w:rsidR="00EE56F1">
        <w:t>o</w:t>
      </w:r>
      <w:r w:rsidRPr="00096E1D" w:rsidR="00A80194">
        <w:t>ntinue to live</w:t>
      </w:r>
      <w:r w:rsidRPr="00096E1D" w:rsidR="00EE56F1">
        <w:t xml:space="preserve"> </w:t>
      </w:r>
      <w:r w:rsidRPr="00096E1D" w:rsidR="00771A06">
        <w:t>in their</w:t>
      </w:r>
      <w:r w:rsidRPr="00096E1D" w:rsidR="00EE56F1">
        <w:t xml:space="preserve"> home</w:t>
      </w:r>
      <w:r w:rsidRPr="00096E1D" w:rsidR="00771A06">
        <w:t>s</w:t>
      </w:r>
      <w:r w:rsidRPr="00096E1D" w:rsidR="00EE56F1">
        <w:t xml:space="preserve">. The </w:t>
      </w:r>
      <w:r w:rsidRPr="00096E1D" w:rsidR="00771A06">
        <w:t>ministerial</w:t>
      </w:r>
      <w:r w:rsidRPr="00096E1D" w:rsidR="00EE56F1">
        <w:t xml:space="preserve"> </w:t>
      </w:r>
      <w:r w:rsidRPr="00096E1D" w:rsidR="00771A06">
        <w:t>letters</w:t>
      </w:r>
      <w:r w:rsidRPr="00096E1D" w:rsidR="00EE56F1">
        <w:t xml:space="preserve"> of</w:t>
      </w:r>
      <w:r w:rsidRPr="00096E1D">
        <w:t xml:space="preserve"> 26 </w:t>
      </w:r>
      <w:r w:rsidRPr="00096E1D" w:rsidR="00771A06">
        <w:t>July</w:t>
      </w:r>
      <w:r w:rsidRPr="00096E1D">
        <w:t xml:space="preserve"> 1987 </w:t>
      </w:r>
      <w:r w:rsidRPr="00096E1D" w:rsidR="00771A06">
        <w:t>and</w:t>
      </w:r>
      <w:r w:rsidRPr="00096E1D">
        <w:t xml:space="preserve"> 26 </w:t>
      </w:r>
      <w:r w:rsidRPr="00096E1D" w:rsidR="00771A06">
        <w:t>March</w:t>
      </w:r>
      <w:r w:rsidRPr="00096E1D">
        <w:t xml:space="preserve"> 1993 </w:t>
      </w:r>
      <w:r w:rsidRPr="00096E1D" w:rsidR="00771A06">
        <w:t xml:space="preserve">reiterated that in order to qualify for the </w:t>
      </w:r>
      <w:r w:rsidRPr="00096E1D">
        <w:t>ex</w:t>
      </w:r>
      <w:r w:rsidRPr="00096E1D" w:rsidR="00771A06">
        <w:t>emp</w:t>
      </w:r>
      <w:r w:rsidRPr="00096E1D">
        <w:t xml:space="preserve">tion </w:t>
      </w:r>
      <w:r w:rsidRPr="00096E1D" w:rsidR="00771A06">
        <w:t>from social security contributions</w:t>
      </w:r>
      <w:r w:rsidRPr="00096E1D">
        <w:t xml:space="preserve">, </w:t>
      </w:r>
      <w:r w:rsidRPr="00096E1D" w:rsidR="00771A06">
        <w:t>the persons concerned had to remain in their homes, which ruled out</w:t>
      </w:r>
      <w:r w:rsidRPr="00096E1D">
        <w:t xml:space="preserve"> </w:t>
      </w:r>
      <w:r w:rsidRPr="00096E1D" w:rsidR="00771A06">
        <w:t>collective</w:t>
      </w:r>
      <w:r w:rsidRPr="00096E1D">
        <w:t xml:space="preserve"> </w:t>
      </w:r>
      <w:r w:rsidRPr="00096E1D" w:rsidR="00771A06">
        <w:t>accommodation in</w:t>
      </w:r>
      <w:r w:rsidRPr="00096E1D">
        <w:t xml:space="preserve"> </w:t>
      </w:r>
      <w:r w:rsidRPr="00096E1D" w:rsidR="00811189">
        <w:t>nursing homes</w:t>
      </w:r>
      <w:r w:rsidRPr="00096E1D">
        <w:t>.</w:t>
      </w:r>
    </w:p>
    <w:p w:rsidRPr="00096E1D" w:rsidR="00CA2F0F" w:rsidP="00096E1D" w:rsidRDefault="00CA2F0F">
      <w:pPr>
        <w:pStyle w:val="JuPara"/>
      </w:pPr>
      <w:r w:rsidRPr="00096E1D">
        <w:fldChar w:fldCharType="begin"/>
      </w:r>
      <w:r w:rsidRPr="00096E1D">
        <w:instrText xml:space="preserve"> SEQ level0 \*arabic </w:instrText>
      </w:r>
      <w:r w:rsidRPr="00096E1D">
        <w:fldChar w:fldCharType="separate"/>
      </w:r>
      <w:r w:rsidR="00096E1D">
        <w:rPr>
          <w:noProof/>
        </w:rPr>
        <w:t>40</w:t>
      </w:r>
      <w:r w:rsidRPr="00096E1D">
        <w:fldChar w:fldCharType="end"/>
      </w:r>
      <w:r w:rsidRPr="00096E1D">
        <w:t>.  </w:t>
      </w:r>
      <w:r w:rsidRPr="00096E1D" w:rsidR="00811189">
        <w:t>Both</w:t>
      </w:r>
      <w:r w:rsidRPr="00096E1D" w:rsidR="007C036F">
        <w:t xml:space="preserve"> before and after the </w:t>
      </w:r>
      <w:r w:rsidRPr="00096E1D">
        <w:t xml:space="preserve">23 </w:t>
      </w:r>
      <w:r w:rsidRPr="00096E1D" w:rsidR="005D01F3">
        <w:t>December</w:t>
      </w:r>
      <w:r w:rsidRPr="00096E1D">
        <w:t xml:space="preserve"> 1998</w:t>
      </w:r>
      <w:r w:rsidRPr="00096E1D" w:rsidR="007C036F">
        <w:t xml:space="preserve"> Law</w:t>
      </w:r>
      <w:r w:rsidRPr="00096E1D">
        <w:t xml:space="preserve">, </w:t>
      </w:r>
      <w:r w:rsidRPr="00096E1D" w:rsidR="008B694D">
        <w:t xml:space="preserve">therefore, </w:t>
      </w:r>
      <w:r w:rsidRPr="00096E1D">
        <w:t>ex</w:t>
      </w:r>
      <w:r w:rsidRPr="00096E1D" w:rsidR="008B694D">
        <w:t>emp</w:t>
      </w:r>
      <w:r w:rsidRPr="00096E1D">
        <w:t xml:space="preserve">tion </w:t>
      </w:r>
      <w:r w:rsidRPr="00096E1D" w:rsidR="008B694D">
        <w:t>from</w:t>
      </w:r>
      <w:r w:rsidRPr="00096E1D">
        <w:t xml:space="preserve"> </w:t>
      </w:r>
      <w:r w:rsidRPr="00096E1D" w:rsidR="005D01F3">
        <w:t>contributions</w:t>
      </w:r>
      <w:r w:rsidRPr="00096E1D">
        <w:t xml:space="preserve"> </w:t>
      </w:r>
      <w:r w:rsidRPr="00096E1D" w:rsidR="00CA4C23">
        <w:t>exclusive</w:t>
      </w:r>
      <w:r w:rsidRPr="00096E1D" w:rsidR="008B694D">
        <w:t>ly</w:t>
      </w:r>
      <w:r w:rsidRPr="00096E1D">
        <w:t xml:space="preserve"> </w:t>
      </w:r>
      <w:r w:rsidRPr="00096E1D" w:rsidR="005D01F3">
        <w:t>concerned</w:t>
      </w:r>
      <w:r w:rsidRPr="00096E1D" w:rsidR="008B694D">
        <w:t xml:space="preserve"> the</w:t>
      </w:r>
      <w:r w:rsidRPr="00096E1D">
        <w:t xml:space="preserve"> </w:t>
      </w:r>
      <w:r w:rsidRPr="00096E1D" w:rsidR="005D01F3">
        <w:t>remuneration</w:t>
      </w:r>
      <w:r w:rsidRPr="00096E1D">
        <w:t xml:space="preserve"> </w:t>
      </w:r>
      <w:r w:rsidRPr="00096E1D" w:rsidR="008B694D">
        <w:t xml:space="preserve">of home-helps working in elderly </w:t>
      </w:r>
      <w:r w:rsidRPr="00096E1D" w:rsidR="005D01F3">
        <w:t>persons</w:t>
      </w:r>
      <w:r w:rsidRPr="00096E1D" w:rsidR="00096E1D">
        <w:t>’</w:t>
      </w:r>
      <w:r w:rsidRPr="00096E1D" w:rsidR="008B694D">
        <w:t xml:space="preserve"> private homes</w:t>
      </w:r>
      <w:r w:rsidRPr="00096E1D">
        <w:t>.</w:t>
      </w:r>
    </w:p>
    <w:p w:rsidRPr="00096E1D" w:rsidR="00CA2F0F" w:rsidP="00096E1D" w:rsidRDefault="00CA2F0F">
      <w:pPr>
        <w:pStyle w:val="JuPara"/>
      </w:pPr>
      <w:r w:rsidRPr="00096E1D">
        <w:fldChar w:fldCharType="begin"/>
      </w:r>
      <w:r w:rsidRPr="00096E1D">
        <w:instrText xml:space="preserve"> SEQ level0 \*arabic </w:instrText>
      </w:r>
      <w:r w:rsidRPr="00096E1D">
        <w:fldChar w:fldCharType="separate"/>
      </w:r>
      <w:r w:rsidR="00096E1D">
        <w:rPr>
          <w:noProof/>
        </w:rPr>
        <w:t>41</w:t>
      </w:r>
      <w:r w:rsidRPr="00096E1D">
        <w:fldChar w:fldCharType="end"/>
      </w:r>
      <w:r w:rsidRPr="00096E1D">
        <w:t>.  A</w:t>
      </w:r>
      <w:r w:rsidRPr="00096E1D" w:rsidR="005A71D4">
        <w:t>fter the modification of</w:t>
      </w:r>
      <w:r w:rsidRPr="00096E1D">
        <w:t xml:space="preserve"> </w:t>
      </w:r>
      <w:r w:rsidRPr="00096E1D" w:rsidR="005A71D4">
        <w:t>A</w:t>
      </w:r>
      <w:r w:rsidRPr="00096E1D">
        <w:t>rticle L. 241-10 III</w:t>
      </w:r>
      <w:r w:rsidRPr="00096E1D" w:rsidR="005A71D4">
        <w:t xml:space="preserve"> under the</w:t>
      </w:r>
      <w:r w:rsidRPr="00096E1D">
        <w:t xml:space="preserve"> 26 </w:t>
      </w:r>
      <w:r w:rsidRPr="00096E1D" w:rsidR="005D01F3">
        <w:t>July</w:t>
      </w:r>
      <w:r w:rsidRPr="00096E1D">
        <w:t xml:space="preserve"> 2005</w:t>
      </w:r>
      <w:r w:rsidRPr="00096E1D" w:rsidR="005A71D4">
        <w:t xml:space="preserve"> Law</w:t>
      </w:r>
      <w:r w:rsidRPr="00096E1D">
        <w:t xml:space="preserve">, </w:t>
      </w:r>
      <w:r w:rsidRPr="00096E1D" w:rsidR="00977E36">
        <w:t>which was</w:t>
      </w:r>
      <w:r w:rsidRPr="00096E1D">
        <w:t xml:space="preserve"> </w:t>
      </w:r>
      <w:r w:rsidRPr="00096E1D" w:rsidR="005D01F3">
        <w:t>essentially</w:t>
      </w:r>
      <w:r w:rsidRPr="00096E1D" w:rsidR="00977E36">
        <w:t xml:space="preserve"> aimed at </w:t>
      </w:r>
      <w:r w:rsidRPr="00096E1D" w:rsidR="005D01F3">
        <w:t>standardising</w:t>
      </w:r>
      <w:r w:rsidRPr="00096E1D" w:rsidR="00977E36">
        <w:t xml:space="preserve"> home-help and </w:t>
      </w:r>
      <w:r w:rsidRPr="00096E1D" w:rsidR="005D01F3">
        <w:t>personal</w:t>
      </w:r>
      <w:r w:rsidRPr="00096E1D" w:rsidR="00977E36">
        <w:t xml:space="preserve"> assistanc</w:t>
      </w:r>
      <w:r w:rsidRPr="00096E1D">
        <w:t>e</w:t>
      </w:r>
      <w:r w:rsidRPr="00096E1D" w:rsidR="00977E36">
        <w:t xml:space="preserve"> services</w:t>
      </w:r>
      <w:r w:rsidRPr="00096E1D">
        <w:t xml:space="preserve">, </w:t>
      </w:r>
      <w:r w:rsidRPr="00096E1D" w:rsidR="00977E36">
        <w:t>the meaning of the provision was</w:t>
      </w:r>
      <w:r w:rsidRPr="00096E1D" w:rsidR="00CA4C23">
        <w:t xml:space="preserve"> once</w:t>
      </w:r>
      <w:r w:rsidRPr="00096E1D" w:rsidR="00977E36">
        <w:t xml:space="preserve"> again </w:t>
      </w:r>
      <w:r w:rsidRPr="00096E1D" w:rsidR="005D01F3">
        <w:t>further</w:t>
      </w:r>
      <w:r w:rsidRPr="00096E1D" w:rsidR="00977E36">
        <w:t xml:space="preserve"> clarified</w:t>
      </w:r>
      <w:r w:rsidRPr="00096E1D">
        <w:t>.</w:t>
      </w:r>
    </w:p>
    <w:p w:rsidRPr="00096E1D" w:rsidR="00CA2F0F" w:rsidP="00096E1D" w:rsidRDefault="00CA2F0F">
      <w:pPr>
        <w:pStyle w:val="JuPara"/>
      </w:pPr>
      <w:r w:rsidRPr="00096E1D">
        <w:fldChar w:fldCharType="begin"/>
      </w:r>
      <w:r w:rsidRPr="00096E1D">
        <w:instrText xml:space="preserve"> SEQ level0 \*arabic </w:instrText>
      </w:r>
      <w:r w:rsidRPr="00096E1D">
        <w:fldChar w:fldCharType="separate"/>
      </w:r>
      <w:r w:rsidR="00096E1D">
        <w:rPr>
          <w:noProof/>
        </w:rPr>
        <w:t>42</w:t>
      </w:r>
      <w:r w:rsidRPr="00096E1D">
        <w:fldChar w:fldCharType="end"/>
      </w:r>
      <w:r w:rsidRPr="00096E1D">
        <w:t>.  </w:t>
      </w:r>
      <w:r w:rsidRPr="00096E1D" w:rsidR="00977E36">
        <w:t>Thus</w:t>
      </w:r>
      <w:r w:rsidRPr="00096E1D">
        <w:t xml:space="preserve">, </w:t>
      </w:r>
      <w:r w:rsidRPr="00096E1D" w:rsidR="005D01F3">
        <w:t>Letter</w:t>
      </w:r>
      <w:r w:rsidRPr="00096E1D">
        <w:t xml:space="preserve"> 2008-262 </w:t>
      </w:r>
      <w:r w:rsidRPr="00096E1D" w:rsidR="00977E36">
        <w:t>of</w:t>
      </w:r>
      <w:r w:rsidRPr="00096E1D">
        <w:t xml:space="preserve"> 16 </w:t>
      </w:r>
      <w:r w:rsidRPr="00096E1D" w:rsidR="005D01F3">
        <w:t>December</w:t>
      </w:r>
      <w:r w:rsidRPr="00096E1D">
        <w:t xml:space="preserve"> 2008 </w:t>
      </w:r>
      <w:r w:rsidRPr="00096E1D" w:rsidR="00977E36">
        <w:t xml:space="preserve">from the </w:t>
      </w:r>
      <w:r w:rsidRPr="00096E1D" w:rsidR="00C543A6">
        <w:t>“</w:t>
      </w:r>
      <w:r w:rsidRPr="00096E1D" w:rsidR="00977E36">
        <w:rPr>
          <w:i/>
        </w:rPr>
        <w:t>D</w:t>
      </w:r>
      <w:r w:rsidRPr="00096E1D">
        <w:rPr>
          <w:i/>
        </w:rPr>
        <w:t>irection de la réglementation du recouvrement et du service</w:t>
      </w:r>
      <w:r w:rsidRPr="00096E1D" w:rsidR="00C543A6">
        <w:t>”</w:t>
      </w:r>
      <w:r w:rsidRPr="00096E1D">
        <w:t xml:space="preserve"> (DIRRES</w:t>
      </w:r>
      <w:r w:rsidRPr="00096E1D" w:rsidR="00977E36">
        <w:t xml:space="preserve"> – Department </w:t>
      </w:r>
      <w:r w:rsidRPr="00096E1D" w:rsidR="00E974E9">
        <w:t>regulating recovery and service</w:t>
      </w:r>
      <w:r w:rsidRPr="00096E1D">
        <w:t>)</w:t>
      </w:r>
      <w:r w:rsidRPr="00096E1D" w:rsidR="00E974E9">
        <w:t xml:space="preserve"> pointed out that the legal provisions</w:t>
      </w:r>
      <w:r w:rsidRPr="00096E1D">
        <w:t xml:space="preserve"> </w:t>
      </w:r>
      <w:r w:rsidRPr="00096E1D" w:rsidR="00E974E9">
        <w:t xml:space="preserve">on </w:t>
      </w:r>
      <w:r w:rsidRPr="00096E1D">
        <w:t>ex</w:t>
      </w:r>
      <w:r w:rsidRPr="00096E1D" w:rsidR="00E974E9">
        <w:t>emp</w:t>
      </w:r>
      <w:r w:rsidRPr="00096E1D">
        <w:t xml:space="preserve">tion </w:t>
      </w:r>
      <w:r w:rsidRPr="00096E1D" w:rsidR="00E974E9">
        <w:t>from</w:t>
      </w:r>
      <w:r w:rsidRPr="00096E1D">
        <w:t xml:space="preserve"> </w:t>
      </w:r>
      <w:r w:rsidRPr="00096E1D" w:rsidR="005D01F3">
        <w:t>contributions</w:t>
      </w:r>
      <w:r w:rsidRPr="00096E1D">
        <w:t xml:space="preserve"> </w:t>
      </w:r>
      <w:r w:rsidRPr="00096E1D" w:rsidR="00E974E9">
        <w:t>f</w:t>
      </w:r>
      <w:r w:rsidRPr="00096E1D">
        <w:t>or</w:t>
      </w:r>
      <w:r w:rsidRPr="00096E1D" w:rsidR="00E974E9">
        <w:t xml:space="preserve"> the</w:t>
      </w:r>
      <w:r w:rsidRPr="00096E1D">
        <w:t xml:space="preserve"> </w:t>
      </w:r>
      <w:r w:rsidRPr="00096E1D" w:rsidR="005D01F3">
        <w:t>employment</w:t>
      </w:r>
      <w:r w:rsidRPr="00096E1D" w:rsidR="00E974E9">
        <w:t xml:space="preserve"> of home-helps did not</w:t>
      </w:r>
      <w:r w:rsidRPr="00096E1D">
        <w:t xml:space="preserve"> </w:t>
      </w:r>
      <w:r w:rsidRPr="00096E1D" w:rsidR="005D01F3">
        <w:t>apply</w:t>
      </w:r>
      <w:r w:rsidRPr="00096E1D" w:rsidR="00E974E9">
        <w:t xml:space="preserve"> to</w:t>
      </w:r>
      <w:r w:rsidRPr="00096E1D">
        <w:t xml:space="preserve"> </w:t>
      </w:r>
      <w:r w:rsidRPr="00096E1D" w:rsidR="00E974E9">
        <w:t xml:space="preserve">any </w:t>
      </w:r>
      <w:r w:rsidRPr="00096E1D">
        <w:t>collective</w:t>
      </w:r>
      <w:r w:rsidRPr="00096E1D" w:rsidR="00E974E9">
        <w:t xml:space="preserve"> structures apart from residential homes, and that the </w:t>
      </w:r>
      <w:r w:rsidRPr="00096E1D" w:rsidR="009E4D5C">
        <w:t>legislature</w:t>
      </w:r>
      <w:r w:rsidRPr="00096E1D" w:rsidR="00096E1D">
        <w:t>’</w:t>
      </w:r>
      <w:r w:rsidRPr="00096E1D" w:rsidR="009E4D5C">
        <w:t>s</w:t>
      </w:r>
      <w:r w:rsidRPr="00096E1D" w:rsidR="00E974E9">
        <w:t xml:space="preserve"> aim had been to enable the </w:t>
      </w:r>
      <w:r w:rsidRPr="00096E1D">
        <w:t>person</w:t>
      </w:r>
      <w:r w:rsidRPr="00096E1D" w:rsidR="00E974E9">
        <w:t xml:space="preserve"> to remain in his</w:t>
      </w:r>
      <w:r w:rsidRPr="00096E1D" w:rsidR="001A6D65">
        <w:t xml:space="preserve"> or her personal</w:t>
      </w:r>
      <w:r w:rsidRPr="00096E1D" w:rsidR="00E974E9">
        <w:t xml:space="preserve"> home in order to offset the </w:t>
      </w:r>
      <w:r w:rsidRPr="00096E1D" w:rsidR="005D01F3">
        <w:t>shortage</w:t>
      </w:r>
      <w:r w:rsidRPr="00096E1D" w:rsidR="00E974E9">
        <w:t xml:space="preserve"> of</w:t>
      </w:r>
      <w:r w:rsidRPr="00096E1D">
        <w:t xml:space="preserve"> </w:t>
      </w:r>
      <w:r w:rsidRPr="00096E1D" w:rsidR="00E974E9">
        <w:t xml:space="preserve">available and affordable </w:t>
      </w:r>
      <w:r w:rsidRPr="00096E1D" w:rsidR="005D01F3">
        <w:t xml:space="preserve">places </w:t>
      </w:r>
      <w:r w:rsidRPr="00096E1D" w:rsidR="00E974E9">
        <w:t>in the</w:t>
      </w:r>
      <w:r w:rsidRPr="00096E1D">
        <w:t xml:space="preserve"> </w:t>
      </w:r>
      <w:r w:rsidRPr="00096E1D" w:rsidR="005D01F3">
        <w:t>collective</w:t>
      </w:r>
      <w:r w:rsidRPr="00096E1D" w:rsidR="00E974E9">
        <w:t xml:space="preserve"> </w:t>
      </w:r>
      <w:r w:rsidRPr="00096E1D" w:rsidR="005D01F3">
        <w:t>accommodation</w:t>
      </w:r>
      <w:r w:rsidRPr="00096E1D" w:rsidR="00E974E9">
        <w:t xml:space="preserve"> sector</w:t>
      </w:r>
      <w:r w:rsidRPr="00096E1D">
        <w:t>.</w:t>
      </w:r>
    </w:p>
    <w:p w:rsidRPr="00096E1D" w:rsidR="00A87380" w:rsidP="00096E1D" w:rsidRDefault="00A87380">
      <w:pPr>
        <w:pStyle w:val="JuHA"/>
        <w:numPr>
          <w:ilvl w:val="0"/>
          <w:numId w:val="0"/>
        </w:numPr>
        <w:ind w:left="584" w:hanging="352"/>
      </w:pPr>
      <w:r w:rsidRPr="00096E1D">
        <w:t>B.  Article L. 241-10 CSS</w:t>
      </w:r>
    </w:p>
    <w:p w:rsidRPr="00096E1D" w:rsidR="00A87380" w:rsidP="00096E1D" w:rsidRDefault="00A87380">
      <w:pPr>
        <w:pStyle w:val="JuPara"/>
      </w:pPr>
      <w:r w:rsidRPr="00096E1D">
        <w:fldChar w:fldCharType="begin"/>
      </w:r>
      <w:r w:rsidRPr="00096E1D">
        <w:instrText xml:space="preserve"> SEQ level0 \*arabic </w:instrText>
      </w:r>
      <w:r w:rsidRPr="00096E1D">
        <w:fldChar w:fldCharType="separate"/>
      </w:r>
      <w:r w:rsidR="00096E1D">
        <w:rPr>
          <w:noProof/>
        </w:rPr>
        <w:t>43</w:t>
      </w:r>
      <w:r w:rsidRPr="00096E1D">
        <w:fldChar w:fldCharType="end"/>
      </w:r>
      <w:r w:rsidRPr="00096E1D">
        <w:t>.  </w:t>
      </w:r>
      <w:r w:rsidRPr="00096E1D" w:rsidR="005279AF">
        <w:t xml:space="preserve">The version of </w:t>
      </w:r>
      <w:r w:rsidRPr="00096E1D">
        <w:t>Article L. 241-10 of the Social Security Code</w:t>
      </w:r>
      <w:r w:rsidRPr="00096E1D" w:rsidR="005279AF">
        <w:t xml:space="preserve"> </w:t>
      </w:r>
      <w:r w:rsidRPr="00096E1D" w:rsidR="00E02D74">
        <w:t>as amended by</w:t>
      </w:r>
      <w:r w:rsidRPr="00096E1D" w:rsidR="005279AF">
        <w:t xml:space="preserve"> the </w:t>
      </w:r>
      <w:r w:rsidRPr="00096E1D">
        <w:t>19 </w:t>
      </w:r>
      <w:r w:rsidRPr="00096E1D" w:rsidR="005D01F3">
        <w:t>December</w:t>
      </w:r>
      <w:r w:rsidRPr="00096E1D">
        <w:t xml:space="preserve"> 2007</w:t>
      </w:r>
      <w:r w:rsidRPr="00096E1D" w:rsidR="005279AF">
        <w:t xml:space="preserve"> Law</w:t>
      </w:r>
      <w:r w:rsidRPr="00096E1D">
        <w:t>,</w:t>
      </w:r>
      <w:r w:rsidRPr="00096E1D" w:rsidR="005279AF">
        <w:t xml:space="preserve"> which the applicants consider</w:t>
      </w:r>
      <w:r w:rsidRPr="00096E1D">
        <w:t xml:space="preserve"> applicable</w:t>
      </w:r>
      <w:r w:rsidRPr="00096E1D" w:rsidR="005279AF">
        <w:t xml:space="preserve"> to the </w:t>
      </w:r>
      <w:r w:rsidRPr="00096E1D" w:rsidR="00A518F9">
        <w:t>facts</w:t>
      </w:r>
      <w:r w:rsidRPr="00096E1D" w:rsidR="005279AF">
        <w:t xml:space="preserve"> of the present cas</w:t>
      </w:r>
      <w:r w:rsidRPr="00096E1D">
        <w:t>es</w:t>
      </w:r>
      <w:r w:rsidRPr="00096E1D" w:rsidR="005279AF">
        <w:t>, reads as follows</w:t>
      </w:r>
      <w:r w:rsidRPr="00096E1D">
        <w:t>:</w:t>
      </w:r>
    </w:p>
    <w:p w:rsidRPr="00096E1D" w:rsidR="00A87380" w:rsidP="00096E1D" w:rsidRDefault="00A87380">
      <w:pPr>
        <w:pStyle w:val="JuHArticle"/>
        <w:rPr>
          <w:rFonts w:eastAsia="Times New Roman"/>
        </w:rPr>
      </w:pPr>
      <w:r w:rsidRPr="00096E1D">
        <w:rPr>
          <w:rFonts w:eastAsia="Times New Roman"/>
        </w:rPr>
        <w:t>Article L. 241-10</w:t>
      </w:r>
    </w:p>
    <w:p w:rsidRPr="00096E1D" w:rsidR="00A87380" w:rsidP="00096E1D" w:rsidRDefault="00671F7B">
      <w:pPr>
        <w:pStyle w:val="JuQuot"/>
        <w:rPr>
          <w:rFonts w:eastAsia="Times New Roman"/>
        </w:rPr>
      </w:pPr>
      <w:r w:rsidRPr="00096E1D">
        <w:rPr>
          <w:rFonts w:eastAsia="Times New Roman"/>
        </w:rPr>
        <w:t>“</w:t>
      </w:r>
      <w:r w:rsidRPr="00096E1D" w:rsidR="00A87380">
        <w:rPr>
          <w:rFonts w:eastAsia="Times New Roman"/>
        </w:rPr>
        <w:t xml:space="preserve">I.- </w:t>
      </w:r>
      <w:r w:rsidRPr="00096E1D" w:rsidR="00611117">
        <w:rPr>
          <w:rFonts w:eastAsia="Times New Roman"/>
        </w:rPr>
        <w:t>The r</w:t>
      </w:r>
      <w:r w:rsidRPr="00096E1D" w:rsidR="00A518F9">
        <w:rPr>
          <w:rFonts w:eastAsia="Times New Roman"/>
        </w:rPr>
        <w:t>emuneration</w:t>
      </w:r>
      <w:r w:rsidRPr="00096E1D" w:rsidR="00A87380">
        <w:rPr>
          <w:rFonts w:eastAsia="Times New Roman"/>
        </w:rPr>
        <w:t xml:space="preserve"> </w:t>
      </w:r>
      <w:r w:rsidRPr="00096E1D" w:rsidR="00DA6674">
        <w:rPr>
          <w:rFonts w:eastAsia="Times New Roman"/>
        </w:rPr>
        <w:t>of a home</w:t>
      </w:r>
      <w:r w:rsidRPr="00096E1D" w:rsidR="00D15F3F">
        <w:rPr>
          <w:rFonts w:eastAsia="Times New Roman"/>
        </w:rPr>
        <w:t>-</w:t>
      </w:r>
      <w:r w:rsidRPr="00096E1D" w:rsidR="00DA6674">
        <w:rPr>
          <w:rFonts w:eastAsia="Times New Roman"/>
        </w:rPr>
        <w:t xml:space="preserve">help shall be </w:t>
      </w:r>
      <w:r w:rsidRPr="00096E1D" w:rsidR="00A87380">
        <w:rPr>
          <w:rFonts w:eastAsia="Times New Roman"/>
        </w:rPr>
        <w:t>ex</w:t>
      </w:r>
      <w:r w:rsidRPr="00096E1D" w:rsidR="00DA6674">
        <w:rPr>
          <w:rFonts w:eastAsia="Times New Roman"/>
        </w:rPr>
        <w:t>empted from employers</w:t>
      </w:r>
      <w:r w:rsidRPr="00096E1D" w:rsidR="00096E1D">
        <w:rPr>
          <w:rFonts w:eastAsia="Times New Roman"/>
        </w:rPr>
        <w:t>’</w:t>
      </w:r>
      <w:r w:rsidRPr="00096E1D" w:rsidR="00DA6674">
        <w:rPr>
          <w:rFonts w:eastAsia="Times New Roman"/>
        </w:rPr>
        <w:t xml:space="preserve"> </w:t>
      </w:r>
      <w:r w:rsidRPr="00096E1D" w:rsidR="00A87380">
        <w:rPr>
          <w:rFonts w:eastAsia="Times New Roman"/>
        </w:rPr>
        <w:t>social</w:t>
      </w:r>
      <w:r w:rsidRPr="00096E1D" w:rsidR="00DA6674">
        <w:rPr>
          <w:rFonts w:eastAsia="Times New Roman"/>
        </w:rPr>
        <w:t xml:space="preserve"> insurance and</w:t>
      </w:r>
      <w:r w:rsidRPr="00096E1D" w:rsidR="00A87380">
        <w:rPr>
          <w:rFonts w:eastAsia="Times New Roman"/>
        </w:rPr>
        <w:t xml:space="preserve"> </w:t>
      </w:r>
      <w:r w:rsidRPr="00096E1D" w:rsidR="00A518F9">
        <w:rPr>
          <w:rFonts w:eastAsia="Times New Roman"/>
        </w:rPr>
        <w:t>family</w:t>
      </w:r>
      <w:r w:rsidRPr="00096E1D" w:rsidR="00DA6674">
        <w:rPr>
          <w:rFonts w:eastAsia="Times New Roman"/>
        </w:rPr>
        <w:t xml:space="preserve"> allowance contribution</w:t>
      </w:r>
      <w:r w:rsidRPr="00096E1D" w:rsidR="00A87380">
        <w:rPr>
          <w:rFonts w:eastAsia="Times New Roman"/>
        </w:rPr>
        <w:t xml:space="preserve">s, </w:t>
      </w:r>
      <w:r w:rsidRPr="00096E1D" w:rsidR="00DA6674">
        <w:rPr>
          <w:rFonts w:eastAsia="Times New Roman"/>
        </w:rPr>
        <w:t>where such person is actually</w:t>
      </w:r>
      <w:r w:rsidRPr="00096E1D" w:rsidR="00A87380">
        <w:rPr>
          <w:rFonts w:eastAsia="Times New Roman"/>
        </w:rPr>
        <w:t xml:space="preserve"> </w:t>
      </w:r>
      <w:r w:rsidRPr="00096E1D" w:rsidR="00A518F9">
        <w:rPr>
          <w:rFonts w:eastAsia="Times New Roman"/>
        </w:rPr>
        <w:t>employed</w:t>
      </w:r>
      <w:r w:rsidRPr="00096E1D" w:rsidR="00A87380">
        <w:rPr>
          <w:rFonts w:eastAsia="Times New Roman"/>
        </w:rPr>
        <w:t xml:space="preserve"> </w:t>
      </w:r>
      <w:r w:rsidRPr="00096E1D" w:rsidR="00DA6674">
        <w:rPr>
          <w:rFonts w:eastAsia="Times New Roman"/>
        </w:rPr>
        <w:t xml:space="preserve">in their </w:t>
      </w:r>
      <w:r w:rsidRPr="00096E1D" w:rsidR="00A518F9">
        <w:rPr>
          <w:rFonts w:eastAsia="Times New Roman"/>
        </w:rPr>
        <w:t>personal</w:t>
      </w:r>
      <w:r w:rsidRPr="00096E1D" w:rsidR="00DA6674">
        <w:rPr>
          <w:rFonts w:eastAsia="Times New Roman"/>
        </w:rPr>
        <w:t xml:space="preserve"> service</w:t>
      </w:r>
      <w:r w:rsidRPr="00096E1D" w:rsidR="00A87380">
        <w:rPr>
          <w:rFonts w:eastAsia="Times New Roman"/>
        </w:rPr>
        <w:t xml:space="preserve">, </w:t>
      </w:r>
      <w:r w:rsidRPr="00096E1D" w:rsidR="00DA6674">
        <w:rPr>
          <w:rFonts w:eastAsia="Times New Roman"/>
        </w:rPr>
        <w:t xml:space="preserve">at their private home or at the homes of </w:t>
      </w:r>
      <w:r w:rsidRPr="00096E1D" w:rsidR="00A518F9">
        <w:rPr>
          <w:rFonts w:eastAsia="Times New Roman"/>
        </w:rPr>
        <w:t>members</w:t>
      </w:r>
      <w:r w:rsidRPr="00096E1D" w:rsidR="00A87380">
        <w:rPr>
          <w:rFonts w:eastAsia="Times New Roman"/>
        </w:rPr>
        <w:t xml:space="preserve"> </w:t>
      </w:r>
      <w:r w:rsidRPr="00096E1D" w:rsidR="00DA6674">
        <w:rPr>
          <w:rFonts w:eastAsia="Times New Roman"/>
        </w:rPr>
        <w:t>of their</w:t>
      </w:r>
      <w:r w:rsidRPr="00096E1D" w:rsidR="00A87380">
        <w:rPr>
          <w:rFonts w:eastAsia="Times New Roman"/>
        </w:rPr>
        <w:t xml:space="preserve"> famil</w:t>
      </w:r>
      <w:r w:rsidRPr="00096E1D" w:rsidR="00DA6674">
        <w:rPr>
          <w:rFonts w:eastAsia="Times New Roman"/>
        </w:rPr>
        <w:t>y</w:t>
      </w:r>
      <w:r w:rsidRPr="00096E1D" w:rsidR="00A87380">
        <w:rPr>
          <w:rFonts w:eastAsia="Times New Roman"/>
        </w:rPr>
        <w:t>,</w:t>
      </w:r>
      <w:r w:rsidRPr="00096E1D" w:rsidR="00DA6674">
        <w:rPr>
          <w:rFonts w:eastAsia="Times New Roman"/>
        </w:rPr>
        <w:t xml:space="preserve"> by</w:t>
      </w:r>
      <w:r w:rsidRPr="00096E1D" w:rsidR="00A87380">
        <w:rPr>
          <w:rFonts w:eastAsia="Times New Roman"/>
        </w:rPr>
        <w:t>:</w:t>
      </w:r>
    </w:p>
    <w:p w:rsidRPr="00096E1D" w:rsidR="00A87380" w:rsidP="00096E1D" w:rsidRDefault="00742C85">
      <w:pPr>
        <w:pStyle w:val="JuQuot"/>
        <w:rPr>
          <w:rFonts w:eastAsia="Times New Roman"/>
        </w:rPr>
      </w:pPr>
      <w:r w:rsidRPr="00096E1D">
        <w:rPr>
          <w:rFonts w:eastAsia="Times New Roman"/>
        </w:rPr>
        <w:t>(</w:t>
      </w:r>
      <w:r w:rsidRPr="00096E1D" w:rsidR="00A87380">
        <w:rPr>
          <w:rFonts w:eastAsia="Times New Roman"/>
        </w:rPr>
        <w:t>a)  </w:t>
      </w:r>
      <w:r w:rsidRPr="00096E1D" w:rsidR="00B7428F">
        <w:rPr>
          <w:rFonts w:eastAsia="Times New Roman"/>
        </w:rPr>
        <w:t>Persons</w:t>
      </w:r>
      <w:r w:rsidRPr="00096E1D" w:rsidR="00A87380">
        <w:rPr>
          <w:rFonts w:eastAsia="Times New Roman"/>
        </w:rPr>
        <w:t xml:space="preserve"> </w:t>
      </w:r>
      <w:r w:rsidRPr="00096E1D" w:rsidR="00671F7B">
        <w:rPr>
          <w:rFonts w:eastAsia="Times New Roman"/>
        </w:rPr>
        <w:t xml:space="preserve">having reached a specific </w:t>
      </w:r>
      <w:r w:rsidRPr="00096E1D" w:rsidR="00B7428F">
        <w:rPr>
          <w:rFonts w:eastAsia="Times New Roman"/>
        </w:rPr>
        <w:t>age</w:t>
      </w:r>
      <w:r w:rsidRPr="00096E1D" w:rsidR="00671F7B">
        <w:rPr>
          <w:rFonts w:eastAsia="Times New Roman"/>
        </w:rPr>
        <w:t xml:space="preserve">, </w:t>
      </w:r>
      <w:r w:rsidRPr="00096E1D" w:rsidR="00EB4864">
        <w:rPr>
          <w:rFonts w:eastAsia="Times New Roman"/>
        </w:rPr>
        <w:t>observing</w:t>
      </w:r>
      <w:r w:rsidRPr="00096E1D" w:rsidR="00A87380">
        <w:rPr>
          <w:rFonts w:eastAsia="Times New Roman"/>
        </w:rPr>
        <w:t>,</w:t>
      </w:r>
      <w:r w:rsidRPr="00096E1D" w:rsidR="00671F7B">
        <w:rPr>
          <w:rFonts w:eastAsia="Times New Roman"/>
        </w:rPr>
        <w:t xml:space="preserve"> </w:t>
      </w:r>
      <w:r w:rsidRPr="00096E1D" w:rsidR="003959BC">
        <w:rPr>
          <w:rFonts w:eastAsia="Times New Roman"/>
        </w:rPr>
        <w:t>for each</w:t>
      </w:r>
      <w:r w:rsidRPr="00096E1D" w:rsidR="00671F7B">
        <w:rPr>
          <w:rFonts w:eastAsia="Times New Roman"/>
        </w:rPr>
        <w:t xml:space="preserve"> individual home and for all the</w:t>
      </w:r>
      <w:r w:rsidRPr="00096E1D" w:rsidR="00A87380">
        <w:rPr>
          <w:rFonts w:eastAsia="Times New Roman"/>
        </w:rPr>
        <w:t xml:space="preserve"> </w:t>
      </w:r>
      <w:r w:rsidRPr="00096E1D" w:rsidR="00B7428F">
        <w:rPr>
          <w:rFonts w:eastAsia="Times New Roman"/>
        </w:rPr>
        <w:t>remunerations</w:t>
      </w:r>
      <w:r w:rsidRPr="00096E1D" w:rsidR="00A87380">
        <w:rPr>
          <w:rFonts w:eastAsia="Times New Roman"/>
        </w:rPr>
        <w:t xml:space="preserve"> </w:t>
      </w:r>
      <w:r w:rsidRPr="00096E1D" w:rsidR="00671F7B">
        <w:rPr>
          <w:rFonts w:eastAsia="Times New Roman"/>
        </w:rPr>
        <w:t>paid</w:t>
      </w:r>
      <w:r w:rsidRPr="00096E1D" w:rsidR="00A87380">
        <w:rPr>
          <w:rFonts w:eastAsia="Times New Roman"/>
        </w:rPr>
        <w:t xml:space="preserve">, </w:t>
      </w:r>
      <w:r w:rsidRPr="00096E1D" w:rsidR="00671F7B">
        <w:rPr>
          <w:rFonts w:eastAsia="Times New Roman"/>
        </w:rPr>
        <w:t>an upper limit on</w:t>
      </w:r>
      <w:r w:rsidRPr="00096E1D" w:rsidR="00A87380">
        <w:rPr>
          <w:rFonts w:eastAsia="Times New Roman"/>
        </w:rPr>
        <w:t xml:space="preserve"> </w:t>
      </w:r>
      <w:r w:rsidRPr="00096E1D" w:rsidR="00B7428F">
        <w:rPr>
          <w:rFonts w:eastAsia="Times New Roman"/>
        </w:rPr>
        <w:t>remuneration</w:t>
      </w:r>
      <w:r w:rsidRPr="00096E1D" w:rsidR="00A87380">
        <w:rPr>
          <w:rFonts w:eastAsia="Times New Roman"/>
        </w:rPr>
        <w:t xml:space="preserve"> </w:t>
      </w:r>
      <w:r w:rsidRPr="00096E1D" w:rsidR="00B7428F">
        <w:rPr>
          <w:rFonts w:eastAsia="Times New Roman"/>
        </w:rPr>
        <w:t>fixed</w:t>
      </w:r>
      <w:r w:rsidRPr="00096E1D" w:rsidR="00671F7B">
        <w:rPr>
          <w:rFonts w:eastAsia="Times New Roman"/>
        </w:rPr>
        <w:t xml:space="preserve"> by </w:t>
      </w:r>
      <w:r w:rsidRPr="00096E1D" w:rsidR="00B7428F">
        <w:rPr>
          <w:rFonts w:eastAsia="Times New Roman"/>
        </w:rPr>
        <w:t>decree</w:t>
      </w:r>
      <w:r w:rsidRPr="00096E1D" w:rsidR="00A87380">
        <w:rPr>
          <w:rFonts w:eastAsia="Times New Roman"/>
        </w:rPr>
        <w:t>;</w:t>
      </w:r>
    </w:p>
    <w:p w:rsidRPr="00096E1D" w:rsidR="00A87380" w:rsidP="00096E1D" w:rsidRDefault="00742C85">
      <w:pPr>
        <w:pStyle w:val="JuQuot"/>
        <w:rPr>
          <w:rFonts w:eastAsia="Times New Roman"/>
        </w:rPr>
      </w:pPr>
      <w:r w:rsidRPr="00096E1D">
        <w:rPr>
          <w:rFonts w:eastAsia="Times New Roman"/>
        </w:rPr>
        <w:t>(</w:t>
      </w:r>
      <w:r w:rsidRPr="00096E1D" w:rsidR="00A87380">
        <w:rPr>
          <w:rFonts w:eastAsia="Times New Roman"/>
        </w:rPr>
        <w:t>b)  </w:t>
      </w:r>
      <w:r w:rsidRPr="00096E1D" w:rsidR="00710202">
        <w:rPr>
          <w:rFonts w:eastAsia="Times New Roman"/>
        </w:rPr>
        <w:t>Persons</w:t>
      </w:r>
      <w:r w:rsidRPr="00096E1D" w:rsidR="00671F7B">
        <w:rPr>
          <w:rFonts w:eastAsia="Times New Roman"/>
        </w:rPr>
        <w:t xml:space="preserve"> with a dependent child entitling them to the </w:t>
      </w:r>
      <w:r w:rsidRPr="00096E1D" w:rsidR="00B7428F">
        <w:rPr>
          <w:rFonts w:eastAsia="Times New Roman"/>
        </w:rPr>
        <w:t>additional</w:t>
      </w:r>
      <w:r w:rsidRPr="00096E1D" w:rsidR="00A87380">
        <w:rPr>
          <w:rFonts w:eastAsia="Times New Roman"/>
        </w:rPr>
        <w:t xml:space="preserve"> allo</w:t>
      </w:r>
      <w:r w:rsidRPr="00096E1D" w:rsidR="00671F7B">
        <w:rPr>
          <w:rFonts w:eastAsia="Times New Roman"/>
        </w:rPr>
        <w:t>wance for children with disabilities as set out in A</w:t>
      </w:r>
      <w:r w:rsidRPr="00096E1D" w:rsidR="00A87380">
        <w:rPr>
          <w:rFonts w:eastAsia="Times New Roman"/>
        </w:rPr>
        <w:t xml:space="preserve">rticle L. 541-1 </w:t>
      </w:r>
      <w:r w:rsidRPr="00096E1D" w:rsidR="00B7428F">
        <w:rPr>
          <w:rFonts w:eastAsia="Times New Roman"/>
        </w:rPr>
        <w:t>or</w:t>
      </w:r>
      <w:r w:rsidRPr="00096E1D" w:rsidR="00A87380">
        <w:rPr>
          <w:rFonts w:eastAsia="Times New Roman"/>
        </w:rPr>
        <w:t xml:space="preserve"> </w:t>
      </w:r>
      <w:r w:rsidRPr="00096E1D" w:rsidR="00671F7B">
        <w:rPr>
          <w:rFonts w:eastAsia="Times New Roman"/>
        </w:rPr>
        <w:t xml:space="preserve">to the </w:t>
      </w:r>
      <w:r w:rsidRPr="00096E1D" w:rsidR="00B7428F">
        <w:rPr>
          <w:rFonts w:eastAsia="Times New Roman"/>
        </w:rPr>
        <w:t>compensatory</w:t>
      </w:r>
      <w:r w:rsidRPr="00096E1D" w:rsidR="00671F7B">
        <w:rPr>
          <w:rFonts w:eastAsia="Times New Roman"/>
        </w:rPr>
        <w:t xml:space="preserve"> </w:t>
      </w:r>
      <w:r w:rsidRPr="00096E1D" w:rsidR="00B7428F">
        <w:rPr>
          <w:rFonts w:eastAsia="Times New Roman"/>
        </w:rPr>
        <w:t>benefit</w:t>
      </w:r>
      <w:r w:rsidRPr="00096E1D" w:rsidR="00671F7B">
        <w:rPr>
          <w:rFonts w:eastAsia="Times New Roman"/>
        </w:rPr>
        <w:t xml:space="preserve"> under the</w:t>
      </w:r>
      <w:r w:rsidRPr="00096E1D" w:rsidR="00A87380">
        <w:rPr>
          <w:rFonts w:eastAsia="Times New Roman"/>
        </w:rPr>
        <w:t xml:space="preserve"> conditions </w:t>
      </w:r>
      <w:r w:rsidRPr="00096E1D" w:rsidR="00671F7B">
        <w:rPr>
          <w:rFonts w:eastAsia="Times New Roman"/>
        </w:rPr>
        <w:t>set out in A</w:t>
      </w:r>
      <w:r w:rsidRPr="00096E1D" w:rsidR="00A87380">
        <w:rPr>
          <w:rFonts w:eastAsia="Times New Roman"/>
        </w:rPr>
        <w:t xml:space="preserve">rticle L. 245-1 </w:t>
      </w:r>
      <w:r w:rsidRPr="00096E1D" w:rsidR="00671F7B">
        <w:rPr>
          <w:rFonts w:eastAsia="Times New Roman"/>
        </w:rPr>
        <w:t>III 1 of the S</w:t>
      </w:r>
      <w:r w:rsidRPr="00096E1D" w:rsidR="00A87380">
        <w:rPr>
          <w:rFonts w:eastAsia="Times New Roman"/>
        </w:rPr>
        <w:t xml:space="preserve">ocial </w:t>
      </w:r>
      <w:r w:rsidRPr="00096E1D" w:rsidR="00671F7B">
        <w:rPr>
          <w:rFonts w:eastAsia="Times New Roman"/>
        </w:rPr>
        <w:t>Action and F</w:t>
      </w:r>
      <w:r w:rsidRPr="00096E1D" w:rsidR="00A87380">
        <w:rPr>
          <w:rFonts w:eastAsia="Times New Roman"/>
        </w:rPr>
        <w:t>amil</w:t>
      </w:r>
      <w:r w:rsidRPr="00096E1D" w:rsidR="00671F7B">
        <w:rPr>
          <w:rFonts w:eastAsia="Times New Roman"/>
        </w:rPr>
        <w:t>y Code</w:t>
      </w:r>
      <w:r w:rsidRPr="00096E1D" w:rsidR="00A87380">
        <w:rPr>
          <w:rFonts w:eastAsia="Times New Roman"/>
        </w:rPr>
        <w:t>.</w:t>
      </w:r>
    </w:p>
    <w:p w:rsidRPr="00096E1D" w:rsidR="00A87380" w:rsidP="00096E1D" w:rsidRDefault="00742C85">
      <w:pPr>
        <w:pStyle w:val="JuQuot"/>
        <w:rPr>
          <w:rFonts w:eastAsia="Times New Roman"/>
        </w:rPr>
      </w:pPr>
      <w:r w:rsidRPr="00096E1D">
        <w:rPr>
          <w:rFonts w:eastAsia="Times New Roman"/>
        </w:rPr>
        <w:t>(</w:t>
      </w:r>
      <w:r w:rsidRPr="00096E1D" w:rsidR="00A87380">
        <w:rPr>
          <w:rFonts w:eastAsia="Times New Roman"/>
        </w:rPr>
        <w:t>c)  </w:t>
      </w:r>
      <w:r w:rsidRPr="00096E1D" w:rsidR="00B7428F">
        <w:rPr>
          <w:rFonts w:eastAsia="Times New Roman"/>
        </w:rPr>
        <w:t>Beneficiaries</w:t>
      </w:r>
      <w:r w:rsidRPr="00096E1D" w:rsidR="00A87380">
        <w:rPr>
          <w:rFonts w:eastAsia="Times New Roman"/>
        </w:rPr>
        <w:t>:</w:t>
      </w:r>
    </w:p>
    <w:p w:rsidRPr="00096E1D" w:rsidR="00A87380" w:rsidP="00096E1D" w:rsidRDefault="00A87380">
      <w:pPr>
        <w:pStyle w:val="JuQuot"/>
        <w:rPr>
          <w:rFonts w:eastAsia="Times New Roman"/>
        </w:rPr>
      </w:pPr>
      <w:r w:rsidRPr="00096E1D">
        <w:rPr>
          <w:rFonts w:eastAsia="Times New Roman"/>
        </w:rPr>
        <w:t>-  </w:t>
      </w:r>
      <w:r w:rsidRPr="00096E1D" w:rsidR="00B7428F">
        <w:rPr>
          <w:rFonts w:eastAsia="Times New Roman"/>
        </w:rPr>
        <w:t>either of the compensatory benefit mentioned in</w:t>
      </w:r>
      <w:r w:rsidRPr="00096E1D">
        <w:rPr>
          <w:rFonts w:eastAsia="Times New Roman"/>
        </w:rPr>
        <w:t xml:space="preserve"> </w:t>
      </w:r>
      <w:r w:rsidRPr="00096E1D" w:rsidR="00B7428F">
        <w:rPr>
          <w:rFonts w:eastAsia="Times New Roman"/>
        </w:rPr>
        <w:t>A</w:t>
      </w:r>
      <w:r w:rsidRPr="00096E1D">
        <w:rPr>
          <w:rFonts w:eastAsia="Times New Roman"/>
        </w:rPr>
        <w:t xml:space="preserve">rticle L. 245-3 </w:t>
      </w:r>
      <w:r w:rsidRPr="00096E1D" w:rsidR="00B7428F">
        <w:rPr>
          <w:rFonts w:eastAsia="Times New Roman"/>
        </w:rPr>
        <w:t>(1) of the Social Action and Family Code</w:t>
      </w:r>
      <w:r w:rsidRPr="00096E1D">
        <w:rPr>
          <w:rFonts w:eastAsia="Times New Roman"/>
        </w:rPr>
        <w:t>;</w:t>
      </w:r>
    </w:p>
    <w:p w:rsidRPr="00096E1D" w:rsidR="00710202" w:rsidP="00096E1D" w:rsidRDefault="00A87380">
      <w:pPr>
        <w:pStyle w:val="JuQuot"/>
        <w:rPr>
          <w:rFonts w:eastAsia="Times New Roman"/>
        </w:rPr>
      </w:pPr>
      <w:r w:rsidRPr="00096E1D">
        <w:rPr>
          <w:rFonts w:eastAsia="Times New Roman"/>
        </w:rPr>
        <w:t>-  </w:t>
      </w:r>
      <w:r w:rsidRPr="00096E1D" w:rsidR="00710202">
        <w:rPr>
          <w:rFonts w:eastAsia="Times New Roman"/>
        </w:rPr>
        <w:t>or of an increased allowance for depend</w:t>
      </w:r>
      <w:r w:rsidRPr="00096E1D" w:rsidR="001F5AF9">
        <w:rPr>
          <w:rFonts w:eastAsia="Times New Roman"/>
        </w:rPr>
        <w:t>e</w:t>
      </w:r>
      <w:r w:rsidRPr="00096E1D" w:rsidR="00710202">
        <w:rPr>
          <w:rFonts w:eastAsia="Times New Roman"/>
        </w:rPr>
        <w:t>nt</w:t>
      </w:r>
      <w:r w:rsidRPr="00096E1D" w:rsidR="001F5AF9">
        <w:rPr>
          <w:rFonts w:eastAsia="Times New Roman"/>
        </w:rPr>
        <w:t xml:space="preserve"> person</w:t>
      </w:r>
      <w:r w:rsidRPr="00096E1D" w:rsidR="00710202">
        <w:rPr>
          <w:rFonts w:eastAsia="Times New Roman"/>
        </w:rPr>
        <w:t>s payable under disability in</w:t>
      </w:r>
      <w:r w:rsidRPr="00096E1D">
        <w:rPr>
          <w:rFonts w:eastAsia="Times New Roman"/>
        </w:rPr>
        <w:t>surance,</w:t>
      </w:r>
      <w:r w:rsidRPr="00096E1D" w:rsidR="00710202">
        <w:rPr>
          <w:rFonts w:eastAsia="Times New Roman"/>
        </w:rPr>
        <w:t xml:space="preserve"> pursuant to</w:t>
      </w:r>
      <w:r w:rsidRPr="00096E1D">
        <w:rPr>
          <w:rFonts w:eastAsia="Times New Roman"/>
        </w:rPr>
        <w:t xml:space="preserve"> </w:t>
      </w:r>
      <w:r w:rsidRPr="00096E1D" w:rsidR="00F82F61">
        <w:rPr>
          <w:rFonts w:eastAsia="Times New Roman"/>
        </w:rPr>
        <w:t>legislation</w:t>
      </w:r>
      <w:r w:rsidRPr="00096E1D">
        <w:rPr>
          <w:rFonts w:eastAsia="Times New Roman"/>
        </w:rPr>
        <w:t xml:space="preserve"> </w:t>
      </w:r>
      <w:r w:rsidRPr="00096E1D" w:rsidR="00710202">
        <w:rPr>
          <w:rFonts w:eastAsia="Times New Roman"/>
        </w:rPr>
        <w:t>on occupational</w:t>
      </w:r>
      <w:r w:rsidRPr="00096E1D">
        <w:rPr>
          <w:rFonts w:eastAsia="Times New Roman"/>
        </w:rPr>
        <w:t xml:space="preserve"> accidents</w:t>
      </w:r>
      <w:r w:rsidRPr="00096E1D" w:rsidR="00710202">
        <w:rPr>
          <w:rFonts w:eastAsia="Times New Roman"/>
        </w:rPr>
        <w:t xml:space="preserve">, under a </w:t>
      </w:r>
      <w:r w:rsidRPr="00096E1D" w:rsidR="00F82F61">
        <w:rPr>
          <w:rFonts w:eastAsia="Times New Roman"/>
        </w:rPr>
        <w:t>special</w:t>
      </w:r>
      <w:r w:rsidRPr="00096E1D">
        <w:rPr>
          <w:rFonts w:eastAsia="Times New Roman"/>
        </w:rPr>
        <w:t xml:space="preserve"> social</w:t>
      </w:r>
      <w:r w:rsidRPr="00096E1D" w:rsidR="00710202">
        <w:rPr>
          <w:rFonts w:eastAsia="Times New Roman"/>
        </w:rPr>
        <w:t xml:space="preserve"> </w:t>
      </w:r>
      <w:r w:rsidRPr="00096E1D" w:rsidR="00F82F61">
        <w:rPr>
          <w:rFonts w:eastAsia="Times New Roman"/>
        </w:rPr>
        <w:t>security</w:t>
      </w:r>
      <w:r w:rsidRPr="00096E1D" w:rsidR="00710202">
        <w:rPr>
          <w:rFonts w:eastAsia="Times New Roman"/>
        </w:rPr>
        <w:t xml:space="preserve"> </w:t>
      </w:r>
      <w:r w:rsidRPr="00096E1D" w:rsidR="00F82F61">
        <w:rPr>
          <w:rFonts w:eastAsia="Times New Roman"/>
        </w:rPr>
        <w:t>scheme</w:t>
      </w:r>
      <w:r w:rsidRPr="00096E1D">
        <w:rPr>
          <w:rFonts w:eastAsia="Times New Roman"/>
        </w:rPr>
        <w:t xml:space="preserve"> </w:t>
      </w:r>
      <w:r w:rsidRPr="00096E1D" w:rsidR="00F82F61">
        <w:rPr>
          <w:rFonts w:eastAsia="Times New Roman"/>
        </w:rPr>
        <w:t>or</w:t>
      </w:r>
      <w:r w:rsidRPr="00096E1D">
        <w:rPr>
          <w:rFonts w:eastAsia="Times New Roman"/>
        </w:rPr>
        <w:t xml:space="preserve"> </w:t>
      </w:r>
      <w:r w:rsidRPr="00096E1D" w:rsidR="00710202">
        <w:rPr>
          <w:rFonts w:eastAsia="Times New Roman"/>
        </w:rPr>
        <w:t>under A</w:t>
      </w:r>
      <w:r w:rsidRPr="00096E1D">
        <w:rPr>
          <w:rFonts w:eastAsia="Times New Roman"/>
        </w:rPr>
        <w:t xml:space="preserve">rticle L. 18 </w:t>
      </w:r>
      <w:r w:rsidRPr="00096E1D" w:rsidR="00710202">
        <w:rPr>
          <w:rFonts w:eastAsia="Times New Roman"/>
        </w:rPr>
        <w:t>of the Code of Military Invalidity and War Victims</w:t>
      </w:r>
      <w:r w:rsidRPr="00096E1D" w:rsidR="00096E1D">
        <w:rPr>
          <w:rFonts w:eastAsia="Times New Roman"/>
        </w:rPr>
        <w:t>’</w:t>
      </w:r>
      <w:r w:rsidRPr="00096E1D" w:rsidR="00710202">
        <w:rPr>
          <w:rFonts w:eastAsia="Times New Roman"/>
        </w:rPr>
        <w:t xml:space="preserve"> Pensions;</w:t>
      </w:r>
    </w:p>
    <w:p w:rsidRPr="00096E1D" w:rsidR="00A87380" w:rsidP="00096E1D" w:rsidRDefault="00742C85">
      <w:pPr>
        <w:pStyle w:val="JuQuot"/>
        <w:rPr>
          <w:rFonts w:eastAsia="Times New Roman"/>
        </w:rPr>
      </w:pPr>
      <w:r w:rsidRPr="00096E1D">
        <w:rPr>
          <w:rFonts w:eastAsia="Times New Roman"/>
        </w:rPr>
        <w:t>(</w:t>
      </w:r>
      <w:r w:rsidRPr="00096E1D" w:rsidR="00A87380">
        <w:rPr>
          <w:rFonts w:eastAsia="Times New Roman"/>
        </w:rPr>
        <w:t>d)  </w:t>
      </w:r>
      <w:r w:rsidRPr="00096E1D" w:rsidR="00F82F61">
        <w:rPr>
          <w:rFonts w:eastAsia="Times New Roman"/>
        </w:rPr>
        <w:t>persons</w:t>
      </w:r>
      <w:r w:rsidRPr="00096E1D" w:rsidR="00A87380">
        <w:rPr>
          <w:rFonts w:eastAsia="Times New Roman"/>
        </w:rPr>
        <w:t xml:space="preserve"> </w:t>
      </w:r>
      <w:r w:rsidRPr="00096E1D" w:rsidR="00710202">
        <w:rPr>
          <w:rFonts w:eastAsia="Times New Roman"/>
        </w:rPr>
        <w:t>who find themselves, under the</w:t>
      </w:r>
      <w:r w:rsidRPr="00096E1D" w:rsidR="00A87380">
        <w:rPr>
          <w:rFonts w:eastAsia="Times New Roman"/>
        </w:rPr>
        <w:t xml:space="preserve"> conditions </w:t>
      </w:r>
      <w:r w:rsidRPr="00096E1D" w:rsidR="00F82F61">
        <w:rPr>
          <w:rFonts w:eastAsia="Times New Roman"/>
        </w:rPr>
        <w:t>defined</w:t>
      </w:r>
      <w:r w:rsidRPr="00096E1D" w:rsidR="00710202">
        <w:rPr>
          <w:rFonts w:eastAsia="Times New Roman"/>
        </w:rPr>
        <w:t xml:space="preserve"> by </w:t>
      </w:r>
      <w:r w:rsidRPr="00096E1D" w:rsidR="00F82F61">
        <w:rPr>
          <w:rFonts w:eastAsia="Times New Roman"/>
        </w:rPr>
        <w:t>decree</w:t>
      </w:r>
      <w:r w:rsidRPr="00096E1D" w:rsidR="00A87380">
        <w:rPr>
          <w:rFonts w:eastAsia="Times New Roman"/>
        </w:rPr>
        <w:t>,</w:t>
      </w:r>
      <w:r w:rsidRPr="00096E1D" w:rsidR="00710202">
        <w:rPr>
          <w:rFonts w:eastAsia="Times New Roman"/>
        </w:rPr>
        <w:t xml:space="preserve"> forced to have</w:t>
      </w:r>
      <w:r w:rsidRPr="00096E1D" w:rsidR="00A87380">
        <w:rPr>
          <w:rFonts w:eastAsia="Times New Roman"/>
        </w:rPr>
        <w:t xml:space="preserve"> recour</w:t>
      </w:r>
      <w:r w:rsidRPr="00096E1D" w:rsidR="00710202">
        <w:rPr>
          <w:rFonts w:eastAsia="Times New Roman"/>
        </w:rPr>
        <w:t>se to the</w:t>
      </w:r>
      <w:r w:rsidRPr="00096E1D" w:rsidR="00A87380">
        <w:rPr>
          <w:rFonts w:eastAsia="Times New Roman"/>
        </w:rPr>
        <w:t xml:space="preserve"> assistance </w:t>
      </w:r>
      <w:r w:rsidRPr="00096E1D" w:rsidR="00710202">
        <w:rPr>
          <w:rFonts w:eastAsia="Times New Roman"/>
        </w:rPr>
        <w:t xml:space="preserve">of a third </w:t>
      </w:r>
      <w:r w:rsidRPr="00096E1D" w:rsidR="00F82F61">
        <w:rPr>
          <w:rFonts w:eastAsia="Times New Roman"/>
        </w:rPr>
        <w:t>person</w:t>
      </w:r>
      <w:r w:rsidRPr="00096E1D" w:rsidR="00710202">
        <w:rPr>
          <w:rFonts w:eastAsia="Times New Roman"/>
        </w:rPr>
        <w:t xml:space="preserve"> in performing everyday </w:t>
      </w:r>
      <w:r w:rsidRPr="00096E1D" w:rsidR="00F82F61">
        <w:rPr>
          <w:rFonts w:eastAsia="Times New Roman"/>
        </w:rPr>
        <w:t>actions</w:t>
      </w:r>
      <w:r w:rsidRPr="00096E1D" w:rsidR="00710202">
        <w:rPr>
          <w:rFonts w:eastAsia="Times New Roman"/>
        </w:rPr>
        <w:t xml:space="preserve">, provided that they have reached the official </w:t>
      </w:r>
      <w:r w:rsidRPr="00096E1D" w:rsidR="00F82F61">
        <w:rPr>
          <w:rFonts w:eastAsia="Times New Roman"/>
        </w:rPr>
        <w:t>age</w:t>
      </w:r>
      <w:r w:rsidRPr="00096E1D" w:rsidR="00710202">
        <w:rPr>
          <w:rFonts w:eastAsia="Times New Roman"/>
        </w:rPr>
        <w:t xml:space="preserve"> </w:t>
      </w:r>
      <w:r w:rsidRPr="00096E1D" w:rsidR="00F82F61">
        <w:rPr>
          <w:rFonts w:eastAsia="Times New Roman"/>
        </w:rPr>
        <w:t>established</w:t>
      </w:r>
      <w:r w:rsidRPr="00096E1D" w:rsidR="00710202">
        <w:rPr>
          <w:rFonts w:eastAsia="Times New Roman"/>
        </w:rPr>
        <w:t xml:space="preserve"> by </w:t>
      </w:r>
      <w:r w:rsidRPr="00096E1D" w:rsidR="00F82F61">
        <w:rPr>
          <w:rFonts w:eastAsia="Times New Roman"/>
        </w:rPr>
        <w:t>decree</w:t>
      </w:r>
      <w:r w:rsidRPr="00096E1D" w:rsidR="00A87380">
        <w:rPr>
          <w:rFonts w:eastAsia="Times New Roman"/>
        </w:rPr>
        <w:t>;</w:t>
      </w:r>
    </w:p>
    <w:p w:rsidRPr="00096E1D" w:rsidR="00A87380" w:rsidP="00096E1D" w:rsidRDefault="00742C85">
      <w:pPr>
        <w:pStyle w:val="JuQuot"/>
        <w:rPr>
          <w:rFonts w:eastAsia="Times New Roman"/>
        </w:rPr>
      </w:pPr>
      <w:r w:rsidRPr="00096E1D">
        <w:rPr>
          <w:rFonts w:eastAsia="Times New Roman"/>
        </w:rPr>
        <w:t>(</w:t>
      </w:r>
      <w:r w:rsidRPr="00096E1D" w:rsidR="00A87380">
        <w:rPr>
          <w:rFonts w:eastAsia="Times New Roman"/>
        </w:rPr>
        <w:t>e)  </w:t>
      </w:r>
      <w:r w:rsidRPr="00096E1D" w:rsidR="00F82F61">
        <w:rPr>
          <w:rFonts w:eastAsia="Times New Roman"/>
        </w:rPr>
        <w:t>persons</w:t>
      </w:r>
      <w:r w:rsidRPr="00096E1D" w:rsidR="00A87380">
        <w:rPr>
          <w:rFonts w:eastAsia="Times New Roman"/>
        </w:rPr>
        <w:t xml:space="preserve"> </w:t>
      </w:r>
      <w:r w:rsidRPr="00096E1D" w:rsidR="00F82F61">
        <w:rPr>
          <w:rFonts w:eastAsia="Times New Roman"/>
        </w:rPr>
        <w:t>satisfying</w:t>
      </w:r>
      <w:r w:rsidRPr="00096E1D" w:rsidR="00457B20">
        <w:rPr>
          <w:rFonts w:eastAsia="Times New Roman"/>
        </w:rPr>
        <w:t xml:space="preserve"> the loss-of- </w:t>
      </w:r>
      <w:r w:rsidRPr="00096E1D" w:rsidR="00F82F61">
        <w:rPr>
          <w:rFonts w:eastAsia="Times New Roman"/>
        </w:rPr>
        <w:t>autonomy</w:t>
      </w:r>
      <w:r w:rsidRPr="00096E1D" w:rsidR="00A87380">
        <w:rPr>
          <w:rFonts w:eastAsia="Times New Roman"/>
        </w:rPr>
        <w:t xml:space="preserve"> condition </w:t>
      </w:r>
      <w:r w:rsidRPr="00096E1D" w:rsidR="00457B20">
        <w:rPr>
          <w:rFonts w:eastAsia="Times New Roman"/>
        </w:rPr>
        <w:t>set out in A</w:t>
      </w:r>
      <w:r w:rsidRPr="00096E1D" w:rsidR="00A87380">
        <w:rPr>
          <w:rFonts w:eastAsia="Times New Roman"/>
        </w:rPr>
        <w:t xml:space="preserve">rticle L. 232-2 </w:t>
      </w:r>
      <w:r w:rsidRPr="00096E1D" w:rsidR="00457B20">
        <w:rPr>
          <w:rFonts w:eastAsia="Times New Roman"/>
        </w:rPr>
        <w:t xml:space="preserve">of the Social Action and Family Code under the </w:t>
      </w:r>
      <w:r w:rsidRPr="00096E1D" w:rsidR="00A87380">
        <w:rPr>
          <w:rFonts w:eastAsia="Times New Roman"/>
        </w:rPr>
        <w:t xml:space="preserve">conditions </w:t>
      </w:r>
      <w:r w:rsidRPr="00096E1D" w:rsidR="00F82F61">
        <w:rPr>
          <w:rFonts w:eastAsia="Times New Roman"/>
        </w:rPr>
        <w:t>defined</w:t>
      </w:r>
      <w:r w:rsidRPr="00096E1D" w:rsidR="00457B20">
        <w:rPr>
          <w:rFonts w:eastAsia="Times New Roman"/>
        </w:rPr>
        <w:t xml:space="preserve"> by </w:t>
      </w:r>
      <w:r w:rsidRPr="00096E1D" w:rsidR="00F82F61">
        <w:rPr>
          <w:rFonts w:eastAsia="Times New Roman"/>
        </w:rPr>
        <w:t>decree</w:t>
      </w:r>
      <w:r w:rsidRPr="00096E1D" w:rsidR="00A87380">
        <w:rPr>
          <w:rFonts w:eastAsia="Times New Roman"/>
        </w:rPr>
        <w:t>. ...</w:t>
      </w:r>
    </w:p>
    <w:p w:rsidRPr="00096E1D" w:rsidR="00A87380" w:rsidP="00096E1D" w:rsidRDefault="00FE6AE6">
      <w:pPr>
        <w:pStyle w:val="JuQuot"/>
        <w:rPr>
          <w:rFonts w:eastAsia="Times New Roman"/>
        </w:rPr>
      </w:pPr>
      <w:r w:rsidRPr="00096E1D">
        <w:rPr>
          <w:rFonts w:eastAsia="Times New Roman"/>
        </w:rPr>
        <w:t>With the exception of the</w:t>
      </w:r>
      <w:r w:rsidRPr="00096E1D" w:rsidR="00A87380">
        <w:rPr>
          <w:rFonts w:eastAsia="Times New Roman"/>
        </w:rPr>
        <w:t xml:space="preserve"> cas</w:t>
      </w:r>
      <w:r w:rsidRPr="00096E1D">
        <w:rPr>
          <w:rFonts w:eastAsia="Times New Roman"/>
        </w:rPr>
        <w:t>e</w:t>
      </w:r>
      <w:r w:rsidRPr="00096E1D" w:rsidR="00A87380">
        <w:rPr>
          <w:rFonts w:eastAsia="Times New Roman"/>
        </w:rPr>
        <w:t xml:space="preserve"> </w:t>
      </w:r>
      <w:r w:rsidRPr="00096E1D" w:rsidR="00F82F61">
        <w:rPr>
          <w:rFonts w:eastAsia="Times New Roman"/>
        </w:rPr>
        <w:t>mentioned</w:t>
      </w:r>
      <w:r w:rsidRPr="00096E1D">
        <w:rPr>
          <w:rFonts w:eastAsia="Times New Roman"/>
        </w:rPr>
        <w:t xml:space="preserve"> in indent (</w:t>
      </w:r>
      <w:r w:rsidRPr="00096E1D" w:rsidR="00A87380">
        <w:rPr>
          <w:rFonts w:eastAsia="Times New Roman"/>
        </w:rPr>
        <w:t>a)</w:t>
      </w:r>
      <w:r w:rsidRPr="00096E1D">
        <w:rPr>
          <w:rFonts w:eastAsia="Times New Roman"/>
        </w:rPr>
        <w:t xml:space="preserve"> above</w:t>
      </w:r>
      <w:r w:rsidRPr="00096E1D" w:rsidR="00A87380">
        <w:rPr>
          <w:rFonts w:eastAsia="Times New Roman"/>
        </w:rPr>
        <w:t>, ex</w:t>
      </w:r>
      <w:r w:rsidRPr="00096E1D">
        <w:rPr>
          <w:rFonts w:eastAsia="Times New Roman"/>
        </w:rPr>
        <w:t>emp</w:t>
      </w:r>
      <w:r w:rsidRPr="00096E1D" w:rsidR="00A87380">
        <w:rPr>
          <w:rFonts w:eastAsia="Times New Roman"/>
        </w:rPr>
        <w:t xml:space="preserve">tion </w:t>
      </w:r>
      <w:r w:rsidRPr="00096E1D">
        <w:rPr>
          <w:rFonts w:eastAsia="Times New Roman"/>
        </w:rPr>
        <w:t>is granted at the person</w:t>
      </w:r>
      <w:r w:rsidRPr="00096E1D" w:rsidR="00096E1D">
        <w:rPr>
          <w:rFonts w:eastAsia="Times New Roman"/>
        </w:rPr>
        <w:t>’</w:t>
      </w:r>
      <w:r w:rsidRPr="00096E1D">
        <w:rPr>
          <w:rFonts w:eastAsia="Times New Roman"/>
        </w:rPr>
        <w:t xml:space="preserve">s request by the body </w:t>
      </w:r>
      <w:r w:rsidRPr="00096E1D" w:rsidR="00F82F61">
        <w:rPr>
          <w:rFonts w:eastAsia="Times New Roman"/>
        </w:rPr>
        <w:t>responsible</w:t>
      </w:r>
      <w:r w:rsidRPr="00096E1D">
        <w:rPr>
          <w:rFonts w:eastAsia="Times New Roman"/>
        </w:rPr>
        <w:t xml:space="preserve"> for the </w:t>
      </w:r>
      <w:r w:rsidRPr="00096E1D" w:rsidR="00F82F61">
        <w:rPr>
          <w:rFonts w:eastAsia="Times New Roman"/>
        </w:rPr>
        <w:t>recovery</w:t>
      </w:r>
      <w:r w:rsidRPr="00096E1D">
        <w:rPr>
          <w:rFonts w:eastAsia="Times New Roman"/>
        </w:rPr>
        <w:t xml:space="preserve"> of</w:t>
      </w:r>
      <w:r w:rsidRPr="00096E1D" w:rsidR="00A87380">
        <w:rPr>
          <w:rFonts w:eastAsia="Times New Roman"/>
        </w:rPr>
        <w:t xml:space="preserve"> </w:t>
      </w:r>
      <w:r w:rsidRPr="00096E1D" w:rsidR="00F82F61">
        <w:rPr>
          <w:rFonts w:eastAsia="Times New Roman"/>
        </w:rPr>
        <w:t>contributions</w:t>
      </w:r>
      <w:r w:rsidRPr="00096E1D" w:rsidR="00A87380">
        <w:rPr>
          <w:rFonts w:eastAsia="Times New Roman"/>
        </w:rPr>
        <w:t xml:space="preserve"> </w:t>
      </w:r>
      <w:r w:rsidRPr="00096E1D">
        <w:rPr>
          <w:rFonts w:eastAsia="Times New Roman"/>
        </w:rPr>
        <w:t>under the</w:t>
      </w:r>
      <w:r w:rsidRPr="00096E1D" w:rsidR="00A87380">
        <w:rPr>
          <w:rFonts w:eastAsia="Times New Roman"/>
        </w:rPr>
        <w:t xml:space="preserve"> conditions </w:t>
      </w:r>
      <w:r w:rsidRPr="00096E1D">
        <w:rPr>
          <w:rFonts w:eastAsia="Times New Roman"/>
        </w:rPr>
        <w:t>established by</w:t>
      </w:r>
      <w:r w:rsidRPr="00096E1D" w:rsidR="00A87380">
        <w:rPr>
          <w:rFonts w:eastAsia="Times New Roman"/>
        </w:rPr>
        <w:t xml:space="preserve"> </w:t>
      </w:r>
      <w:r w:rsidRPr="00096E1D" w:rsidR="00F82F61">
        <w:rPr>
          <w:rFonts w:eastAsia="Times New Roman"/>
        </w:rPr>
        <w:t>ministerial</w:t>
      </w:r>
      <w:r w:rsidRPr="00096E1D">
        <w:rPr>
          <w:rFonts w:eastAsia="Times New Roman"/>
        </w:rPr>
        <w:t xml:space="preserve"> decree</w:t>
      </w:r>
      <w:r w:rsidRPr="00096E1D" w:rsidR="00A87380">
        <w:rPr>
          <w:rFonts w:eastAsia="Times New Roman"/>
        </w:rPr>
        <w:t>.</w:t>
      </w:r>
    </w:p>
    <w:p w:rsidRPr="00096E1D" w:rsidR="00A87380" w:rsidP="00096E1D" w:rsidRDefault="00F82F61">
      <w:pPr>
        <w:pStyle w:val="JuQuot"/>
        <w:rPr>
          <w:rFonts w:eastAsia="Times New Roman"/>
        </w:rPr>
      </w:pPr>
      <w:r w:rsidRPr="00096E1D">
        <w:rPr>
          <w:rFonts w:eastAsia="Times New Roman"/>
        </w:rPr>
        <w:t xml:space="preserve">Entitlement under those </w:t>
      </w:r>
      <w:r w:rsidRPr="00096E1D" w:rsidR="006C5F30">
        <w:rPr>
          <w:rFonts w:eastAsia="Times New Roman"/>
        </w:rPr>
        <w:t>provisions</w:t>
      </w:r>
      <w:r w:rsidRPr="00096E1D" w:rsidR="00A87380">
        <w:rPr>
          <w:rFonts w:eastAsia="Times New Roman"/>
        </w:rPr>
        <w:t xml:space="preserve"> </w:t>
      </w:r>
      <w:r w:rsidRPr="00096E1D">
        <w:rPr>
          <w:rFonts w:eastAsia="Times New Roman"/>
        </w:rPr>
        <w:t>cannot be combined, in the case of the s</w:t>
      </w:r>
      <w:r w:rsidRPr="00096E1D" w:rsidR="00D15F3F">
        <w:rPr>
          <w:rFonts w:eastAsia="Times New Roman"/>
        </w:rPr>
        <w:t>ame home-</w:t>
      </w:r>
      <w:r w:rsidRPr="00096E1D">
        <w:rPr>
          <w:rFonts w:eastAsia="Times New Roman"/>
        </w:rPr>
        <w:t xml:space="preserve">help, with the </w:t>
      </w:r>
      <w:r w:rsidRPr="00096E1D" w:rsidR="00625594">
        <w:rPr>
          <w:rFonts w:eastAsia="Times New Roman"/>
        </w:rPr>
        <w:t xml:space="preserve">free-choice-of-childcare </w:t>
      </w:r>
      <w:r w:rsidRPr="00096E1D" w:rsidR="006C5F30">
        <w:rPr>
          <w:rFonts w:eastAsia="Times New Roman"/>
        </w:rPr>
        <w:t>complement</w:t>
      </w:r>
      <w:r w:rsidRPr="00096E1D" w:rsidR="00A87380">
        <w:rPr>
          <w:rFonts w:eastAsia="Times New Roman"/>
        </w:rPr>
        <w:t xml:space="preserve"> </w:t>
      </w:r>
      <w:r w:rsidRPr="00096E1D" w:rsidR="00625594">
        <w:rPr>
          <w:rFonts w:eastAsia="Times New Roman"/>
        </w:rPr>
        <w:t>to early childhood benefit paid in respect of home childcare allowance</w:t>
      </w:r>
      <w:r w:rsidRPr="00096E1D" w:rsidR="00A87380">
        <w:rPr>
          <w:rFonts w:eastAsia="Times New Roman"/>
        </w:rPr>
        <w:t>.</w:t>
      </w:r>
    </w:p>
    <w:p w:rsidRPr="00096E1D" w:rsidR="009C4E34" w:rsidP="00096E1D" w:rsidRDefault="00A87380">
      <w:pPr>
        <w:pStyle w:val="JuQuot"/>
        <w:rPr>
          <w:rFonts w:eastAsia="Times New Roman"/>
        </w:rPr>
      </w:pPr>
      <w:r w:rsidRPr="00096E1D">
        <w:rPr>
          <w:rFonts w:eastAsia="Times New Roman"/>
        </w:rPr>
        <w:t xml:space="preserve">II.- </w:t>
      </w:r>
      <w:r w:rsidRPr="00096E1D" w:rsidR="009C4E34">
        <w:rPr>
          <w:rFonts w:eastAsia="Times New Roman"/>
        </w:rPr>
        <w:t xml:space="preserve">Natural and legal </w:t>
      </w:r>
      <w:r w:rsidRPr="00096E1D" w:rsidR="006C5F30">
        <w:rPr>
          <w:rFonts w:eastAsia="Times New Roman"/>
        </w:rPr>
        <w:t>persons</w:t>
      </w:r>
      <w:r w:rsidRPr="00096E1D" w:rsidR="009C4E34">
        <w:rPr>
          <w:rFonts w:eastAsia="Times New Roman"/>
        </w:rPr>
        <w:t xml:space="preserve"> who </w:t>
      </w:r>
      <w:r w:rsidRPr="00096E1D" w:rsidR="006C5F30">
        <w:rPr>
          <w:rFonts w:eastAsia="Times New Roman"/>
        </w:rPr>
        <w:t>have</w:t>
      </w:r>
      <w:r w:rsidRPr="00096E1D" w:rsidR="009C4E34">
        <w:rPr>
          <w:rFonts w:eastAsia="Times New Roman"/>
        </w:rPr>
        <w:t xml:space="preserve"> concluded </w:t>
      </w:r>
      <w:r w:rsidRPr="00096E1D" w:rsidR="006C5F30">
        <w:rPr>
          <w:rFonts w:eastAsia="Times New Roman"/>
        </w:rPr>
        <w:t>an</w:t>
      </w:r>
      <w:r w:rsidRPr="00096E1D" w:rsidR="009C4E34">
        <w:rPr>
          <w:rFonts w:eastAsia="Times New Roman"/>
        </w:rPr>
        <w:t xml:space="preserve"> agreement in</w:t>
      </w:r>
      <w:r w:rsidRPr="00096E1D">
        <w:rPr>
          <w:rFonts w:eastAsia="Times New Roman"/>
        </w:rPr>
        <w:t xml:space="preserve"> </w:t>
      </w:r>
      <w:r w:rsidRPr="00096E1D" w:rsidR="006C5F30">
        <w:rPr>
          <w:rFonts w:eastAsia="Times New Roman"/>
        </w:rPr>
        <w:t>conformity</w:t>
      </w:r>
      <w:r w:rsidRPr="00096E1D" w:rsidR="009C4E34">
        <w:rPr>
          <w:rFonts w:eastAsia="Times New Roman"/>
        </w:rPr>
        <w:t xml:space="preserve"> with A</w:t>
      </w:r>
      <w:r w:rsidRPr="00096E1D">
        <w:rPr>
          <w:rFonts w:eastAsia="Times New Roman"/>
        </w:rPr>
        <w:t xml:space="preserve">rticles L. 442-1 </w:t>
      </w:r>
      <w:r w:rsidRPr="00096E1D" w:rsidR="009C4E34">
        <w:rPr>
          <w:rFonts w:eastAsia="Times New Roman"/>
        </w:rPr>
        <w:t>and</w:t>
      </w:r>
      <w:r w:rsidRPr="00096E1D">
        <w:rPr>
          <w:rFonts w:eastAsia="Times New Roman"/>
        </w:rPr>
        <w:t xml:space="preserve"> L. 444-3</w:t>
      </w:r>
      <w:r w:rsidRPr="00096E1D" w:rsidR="009C4E34">
        <w:rPr>
          <w:rFonts w:eastAsia="Times New Roman"/>
        </w:rPr>
        <w:t xml:space="preserve"> of the</w:t>
      </w:r>
      <w:r w:rsidRPr="00096E1D">
        <w:rPr>
          <w:rFonts w:eastAsia="Times New Roman"/>
        </w:rPr>
        <w:t xml:space="preserve"> </w:t>
      </w:r>
      <w:r w:rsidRPr="00096E1D" w:rsidR="009C4E34">
        <w:rPr>
          <w:rFonts w:eastAsia="Times New Roman"/>
        </w:rPr>
        <w:t xml:space="preserve">Social Action and Family Code on homecare by individuals, for </w:t>
      </w:r>
      <w:r w:rsidRPr="00096E1D" w:rsidR="006C5F30">
        <w:rPr>
          <w:rFonts w:eastAsia="Times New Roman"/>
        </w:rPr>
        <w:t>valuable</w:t>
      </w:r>
      <w:r w:rsidRPr="00096E1D" w:rsidR="009C4E34">
        <w:rPr>
          <w:rFonts w:eastAsia="Times New Roman"/>
        </w:rPr>
        <w:t xml:space="preserve"> consideration, of the </w:t>
      </w:r>
      <w:r w:rsidRPr="00096E1D" w:rsidR="006C5F30">
        <w:rPr>
          <w:rFonts w:eastAsia="Times New Roman"/>
        </w:rPr>
        <w:t>persons</w:t>
      </w:r>
      <w:r w:rsidRPr="00096E1D" w:rsidR="009C4E34">
        <w:rPr>
          <w:rFonts w:eastAsia="Times New Roman"/>
        </w:rPr>
        <w:t xml:space="preserve"> </w:t>
      </w:r>
      <w:r w:rsidRPr="00096E1D" w:rsidR="006C5F30">
        <w:rPr>
          <w:rFonts w:eastAsia="Times New Roman"/>
        </w:rPr>
        <w:t>mentioned</w:t>
      </w:r>
      <w:r w:rsidRPr="00096E1D" w:rsidR="009C4E34">
        <w:rPr>
          <w:rFonts w:eastAsia="Times New Roman"/>
        </w:rPr>
        <w:t xml:space="preserve"> in indent</w:t>
      </w:r>
      <w:r w:rsidRPr="00096E1D">
        <w:rPr>
          <w:rFonts w:eastAsia="Times New Roman"/>
        </w:rPr>
        <w:t xml:space="preserve">s </w:t>
      </w:r>
      <w:r w:rsidRPr="00096E1D" w:rsidR="009C4E34">
        <w:rPr>
          <w:rFonts w:eastAsia="Times New Roman"/>
        </w:rPr>
        <w:t>I (</w:t>
      </w:r>
      <w:r w:rsidRPr="00096E1D">
        <w:rPr>
          <w:rFonts w:eastAsia="Times New Roman"/>
        </w:rPr>
        <w:t>a</w:t>
      </w:r>
      <w:r w:rsidRPr="00096E1D" w:rsidR="009C4E34">
        <w:rPr>
          <w:rFonts w:eastAsia="Times New Roman"/>
        </w:rPr>
        <w:t>)</w:t>
      </w:r>
      <w:r w:rsidRPr="00096E1D">
        <w:rPr>
          <w:rFonts w:eastAsia="Times New Roman"/>
        </w:rPr>
        <w:t xml:space="preserve">, </w:t>
      </w:r>
      <w:r w:rsidRPr="00096E1D" w:rsidR="009C4E34">
        <w:rPr>
          <w:rFonts w:eastAsia="Times New Roman"/>
        </w:rPr>
        <w:t>(</w:t>
      </w:r>
      <w:r w:rsidRPr="00096E1D">
        <w:rPr>
          <w:rFonts w:eastAsia="Times New Roman"/>
        </w:rPr>
        <w:t>c</w:t>
      </w:r>
      <w:r w:rsidRPr="00096E1D" w:rsidR="009C4E34">
        <w:rPr>
          <w:rFonts w:eastAsia="Times New Roman"/>
        </w:rPr>
        <w:t>)</w:t>
      </w:r>
      <w:r w:rsidRPr="00096E1D">
        <w:rPr>
          <w:rFonts w:eastAsia="Times New Roman"/>
        </w:rPr>
        <w:t xml:space="preserve">, </w:t>
      </w:r>
      <w:r w:rsidRPr="00096E1D" w:rsidR="009C4E34">
        <w:rPr>
          <w:rFonts w:eastAsia="Times New Roman"/>
        </w:rPr>
        <w:t>(</w:t>
      </w:r>
      <w:r w:rsidRPr="00096E1D">
        <w:rPr>
          <w:rFonts w:eastAsia="Times New Roman"/>
        </w:rPr>
        <w:t>d</w:t>
      </w:r>
      <w:r w:rsidRPr="00096E1D" w:rsidR="009C4E34">
        <w:rPr>
          <w:rFonts w:eastAsia="Times New Roman"/>
        </w:rPr>
        <w:t>) and (e) of the</w:t>
      </w:r>
      <w:r w:rsidRPr="00096E1D">
        <w:rPr>
          <w:rFonts w:eastAsia="Times New Roman"/>
        </w:rPr>
        <w:t xml:space="preserve"> </w:t>
      </w:r>
      <w:r w:rsidRPr="00096E1D" w:rsidR="006C5F30">
        <w:rPr>
          <w:rFonts w:eastAsia="Times New Roman"/>
        </w:rPr>
        <w:t>present</w:t>
      </w:r>
      <w:r w:rsidRPr="00096E1D">
        <w:rPr>
          <w:rFonts w:eastAsia="Times New Roman"/>
        </w:rPr>
        <w:t xml:space="preserve"> article </w:t>
      </w:r>
      <w:r w:rsidRPr="00096E1D" w:rsidR="009C4E34">
        <w:rPr>
          <w:rFonts w:eastAsia="Times New Roman"/>
        </w:rPr>
        <w:t>shall be</w:t>
      </w:r>
      <w:r w:rsidRPr="00096E1D">
        <w:rPr>
          <w:rFonts w:eastAsia="Times New Roman"/>
        </w:rPr>
        <w:t xml:space="preserve"> ex</w:t>
      </w:r>
      <w:r w:rsidRPr="00096E1D" w:rsidR="009C4E34">
        <w:rPr>
          <w:rFonts w:eastAsia="Times New Roman"/>
        </w:rPr>
        <w:t>empted</w:t>
      </w:r>
      <w:r w:rsidRPr="00096E1D">
        <w:rPr>
          <w:rFonts w:eastAsia="Times New Roman"/>
        </w:rPr>
        <w:t>,</w:t>
      </w:r>
      <w:r w:rsidRPr="00096E1D" w:rsidR="009C4E34">
        <w:rPr>
          <w:rFonts w:eastAsia="Times New Roman"/>
        </w:rPr>
        <w:t xml:space="preserve"> under the</w:t>
      </w:r>
      <w:r w:rsidRPr="00096E1D">
        <w:rPr>
          <w:rFonts w:eastAsia="Times New Roman"/>
        </w:rPr>
        <w:t xml:space="preserve"> conditions </w:t>
      </w:r>
      <w:r w:rsidRPr="00096E1D" w:rsidR="009C4E34">
        <w:rPr>
          <w:rFonts w:eastAsia="Times New Roman"/>
        </w:rPr>
        <w:t xml:space="preserve">set out in the penultimate indent of paragraph </w:t>
      </w:r>
      <w:r w:rsidRPr="00096E1D">
        <w:rPr>
          <w:rFonts w:eastAsia="Times New Roman"/>
        </w:rPr>
        <w:t>I,</w:t>
      </w:r>
      <w:r w:rsidRPr="00096E1D" w:rsidR="009C4E34">
        <w:rPr>
          <w:rFonts w:eastAsia="Times New Roman"/>
        </w:rPr>
        <w:t xml:space="preserve"> from the </w:t>
      </w:r>
      <w:r w:rsidRPr="00096E1D" w:rsidR="006C5F30">
        <w:rPr>
          <w:rFonts w:eastAsia="Times New Roman"/>
        </w:rPr>
        <w:t>employers</w:t>
      </w:r>
      <w:r w:rsidRPr="00096E1D" w:rsidR="00096E1D">
        <w:rPr>
          <w:rFonts w:eastAsia="Times New Roman"/>
        </w:rPr>
        <w:t>’</w:t>
      </w:r>
      <w:r w:rsidRPr="00096E1D">
        <w:rPr>
          <w:rFonts w:eastAsia="Times New Roman"/>
        </w:rPr>
        <w:t xml:space="preserve"> </w:t>
      </w:r>
      <w:r w:rsidRPr="00096E1D" w:rsidR="006C5F30">
        <w:rPr>
          <w:rFonts w:eastAsia="Times New Roman"/>
        </w:rPr>
        <w:t>contributions</w:t>
      </w:r>
      <w:r w:rsidRPr="00096E1D">
        <w:rPr>
          <w:rFonts w:eastAsia="Times New Roman"/>
        </w:rPr>
        <w:t xml:space="preserve"> </w:t>
      </w:r>
      <w:r w:rsidRPr="00096E1D" w:rsidR="009C4E34">
        <w:rPr>
          <w:rFonts w:eastAsia="Times New Roman"/>
        </w:rPr>
        <w:t>to</w:t>
      </w:r>
      <w:r w:rsidRPr="00096E1D">
        <w:rPr>
          <w:rFonts w:eastAsia="Times New Roman"/>
        </w:rPr>
        <w:t xml:space="preserve"> social</w:t>
      </w:r>
      <w:r w:rsidRPr="00096E1D" w:rsidR="009C4E34">
        <w:rPr>
          <w:rFonts w:eastAsia="Times New Roman"/>
        </w:rPr>
        <w:t xml:space="preserve"> </w:t>
      </w:r>
      <w:r w:rsidRPr="00096E1D" w:rsidR="006C5F30">
        <w:rPr>
          <w:rFonts w:eastAsia="Times New Roman"/>
        </w:rPr>
        <w:t>security</w:t>
      </w:r>
      <w:r w:rsidRPr="00096E1D" w:rsidR="009C4E34">
        <w:rPr>
          <w:rFonts w:eastAsia="Times New Roman"/>
        </w:rPr>
        <w:t xml:space="preserve"> and</w:t>
      </w:r>
      <w:r w:rsidRPr="00096E1D">
        <w:rPr>
          <w:rFonts w:eastAsia="Times New Roman"/>
        </w:rPr>
        <w:t xml:space="preserve"> </w:t>
      </w:r>
      <w:r w:rsidRPr="00096E1D" w:rsidR="006C5F30">
        <w:rPr>
          <w:rFonts w:eastAsia="Times New Roman"/>
        </w:rPr>
        <w:t>family</w:t>
      </w:r>
      <w:r w:rsidRPr="00096E1D" w:rsidR="009C4E34">
        <w:rPr>
          <w:rFonts w:eastAsia="Times New Roman"/>
        </w:rPr>
        <w:t xml:space="preserve"> </w:t>
      </w:r>
      <w:r w:rsidRPr="00096E1D" w:rsidR="006C5F30">
        <w:rPr>
          <w:rFonts w:eastAsia="Times New Roman"/>
        </w:rPr>
        <w:t>allowances</w:t>
      </w:r>
      <w:r w:rsidRPr="00096E1D">
        <w:rPr>
          <w:rFonts w:eastAsia="Times New Roman"/>
        </w:rPr>
        <w:t xml:space="preserve"> </w:t>
      </w:r>
      <w:r w:rsidRPr="00096E1D" w:rsidR="006C5F30">
        <w:rPr>
          <w:rFonts w:eastAsia="Times New Roman"/>
        </w:rPr>
        <w:t>payable</w:t>
      </w:r>
      <w:r w:rsidRPr="00096E1D" w:rsidR="009C4E34">
        <w:rPr>
          <w:rFonts w:eastAsia="Times New Roman"/>
        </w:rPr>
        <w:t xml:space="preserve"> from the</w:t>
      </w:r>
      <w:r w:rsidRPr="00096E1D">
        <w:rPr>
          <w:rFonts w:eastAsia="Times New Roman"/>
        </w:rPr>
        <w:t xml:space="preserve"> </w:t>
      </w:r>
      <w:r w:rsidRPr="00096E1D" w:rsidR="006C5F30">
        <w:rPr>
          <w:rFonts w:eastAsia="Times New Roman"/>
        </w:rPr>
        <w:t>remuneration</w:t>
      </w:r>
      <w:r w:rsidRPr="00096E1D">
        <w:rPr>
          <w:rFonts w:eastAsia="Times New Roman"/>
        </w:rPr>
        <w:t xml:space="preserve"> </w:t>
      </w:r>
      <w:r w:rsidRPr="00096E1D" w:rsidR="009C4E34">
        <w:rPr>
          <w:rFonts w:eastAsia="Times New Roman"/>
        </w:rPr>
        <w:t>which they pay to those kinship carers.</w:t>
      </w:r>
    </w:p>
    <w:p w:rsidRPr="00096E1D" w:rsidR="00A87380" w:rsidP="00096E1D" w:rsidRDefault="00A87380">
      <w:pPr>
        <w:pStyle w:val="JuQuot"/>
        <w:rPr>
          <w:rFonts w:eastAsia="Times New Roman"/>
        </w:rPr>
      </w:pPr>
      <w:r w:rsidRPr="00096E1D">
        <w:rPr>
          <w:rFonts w:eastAsia="Times New Roman"/>
        </w:rPr>
        <w:t xml:space="preserve">III.- </w:t>
      </w:r>
      <w:r w:rsidRPr="00096E1D" w:rsidR="006C5F30">
        <w:rPr>
          <w:rFonts w:eastAsia="Times New Roman"/>
        </w:rPr>
        <w:t>Remuneration of home</w:t>
      </w:r>
      <w:r w:rsidRPr="00096E1D" w:rsidR="00D15F3F">
        <w:rPr>
          <w:rFonts w:eastAsia="Times New Roman"/>
        </w:rPr>
        <w:t>-</w:t>
      </w:r>
      <w:r w:rsidRPr="00096E1D" w:rsidR="006C5F30">
        <w:rPr>
          <w:rFonts w:eastAsia="Times New Roman"/>
        </w:rPr>
        <w:t xml:space="preserve">helps </w:t>
      </w:r>
      <w:r w:rsidRPr="00096E1D" w:rsidR="00795D1E">
        <w:rPr>
          <w:rFonts w:eastAsia="Times New Roman"/>
        </w:rPr>
        <w:t>employed</w:t>
      </w:r>
      <w:r w:rsidRPr="00096E1D" w:rsidR="006C5F30">
        <w:rPr>
          <w:rFonts w:eastAsia="Times New Roman"/>
        </w:rPr>
        <w:t xml:space="preserve"> on an indefinite or </w:t>
      </w:r>
      <w:r w:rsidRPr="00096E1D" w:rsidR="00795D1E">
        <w:rPr>
          <w:rFonts w:eastAsia="Times New Roman"/>
        </w:rPr>
        <w:t>fixed</w:t>
      </w:r>
      <w:r w:rsidRPr="00096E1D" w:rsidR="006C5F30">
        <w:rPr>
          <w:rFonts w:eastAsia="Times New Roman"/>
        </w:rPr>
        <w:t xml:space="preserve">-term </w:t>
      </w:r>
      <w:r w:rsidRPr="00096E1D" w:rsidR="00795D1E">
        <w:rPr>
          <w:rFonts w:eastAsia="Times New Roman"/>
        </w:rPr>
        <w:t>contract</w:t>
      </w:r>
      <w:r w:rsidRPr="00096E1D">
        <w:rPr>
          <w:rFonts w:eastAsia="Times New Roman"/>
        </w:rPr>
        <w:t xml:space="preserve"> </w:t>
      </w:r>
      <w:r w:rsidRPr="00096E1D" w:rsidR="006C5F30">
        <w:rPr>
          <w:rFonts w:eastAsia="Times New Roman"/>
        </w:rPr>
        <w:t xml:space="preserve">to </w:t>
      </w:r>
      <w:r w:rsidRPr="00096E1D" w:rsidR="00795D1E">
        <w:rPr>
          <w:rFonts w:eastAsia="Times New Roman"/>
        </w:rPr>
        <w:t>replace</w:t>
      </w:r>
      <w:r w:rsidRPr="00096E1D">
        <w:rPr>
          <w:rFonts w:eastAsia="Times New Roman"/>
        </w:rPr>
        <w:t xml:space="preserve"> </w:t>
      </w:r>
      <w:r w:rsidRPr="00096E1D" w:rsidR="006C5F30">
        <w:rPr>
          <w:rFonts w:eastAsia="Times New Roman"/>
        </w:rPr>
        <w:t>employee</w:t>
      </w:r>
      <w:r w:rsidRPr="00096E1D">
        <w:rPr>
          <w:rFonts w:eastAsia="Times New Roman"/>
        </w:rPr>
        <w:t>s</w:t>
      </w:r>
      <w:r w:rsidRPr="00096E1D" w:rsidR="00346723">
        <w:rPr>
          <w:rFonts w:eastAsia="Times New Roman"/>
        </w:rPr>
        <w:t xml:space="preserve"> who are</w:t>
      </w:r>
      <w:r w:rsidRPr="00096E1D">
        <w:rPr>
          <w:rFonts w:eastAsia="Times New Roman"/>
        </w:rPr>
        <w:t xml:space="preserve"> </w:t>
      </w:r>
      <w:r w:rsidRPr="00096E1D" w:rsidR="00346723">
        <w:rPr>
          <w:rFonts w:eastAsia="Times New Roman"/>
        </w:rPr>
        <w:t xml:space="preserve">absent </w:t>
      </w:r>
      <w:r w:rsidRPr="00096E1D" w:rsidR="00795D1E">
        <w:rPr>
          <w:rFonts w:eastAsia="Times New Roman"/>
        </w:rPr>
        <w:t>or</w:t>
      </w:r>
      <w:r w:rsidRPr="00096E1D">
        <w:rPr>
          <w:rFonts w:eastAsia="Times New Roman"/>
        </w:rPr>
        <w:t xml:space="preserve"> </w:t>
      </w:r>
      <w:r w:rsidRPr="00096E1D" w:rsidR="00346723">
        <w:rPr>
          <w:rFonts w:eastAsia="Times New Roman"/>
        </w:rPr>
        <w:t>whose</w:t>
      </w:r>
      <w:r w:rsidRPr="00096E1D">
        <w:rPr>
          <w:rFonts w:eastAsia="Times New Roman"/>
        </w:rPr>
        <w:t xml:space="preserve"> </w:t>
      </w:r>
      <w:r w:rsidRPr="00096E1D" w:rsidR="00795D1E">
        <w:rPr>
          <w:rFonts w:eastAsia="Times New Roman"/>
        </w:rPr>
        <w:t>contract</w:t>
      </w:r>
      <w:r w:rsidRPr="00096E1D">
        <w:rPr>
          <w:rFonts w:eastAsia="Times New Roman"/>
        </w:rPr>
        <w:t xml:space="preserve"> </w:t>
      </w:r>
      <w:r w:rsidRPr="00096E1D" w:rsidR="00346723">
        <w:rPr>
          <w:rFonts w:eastAsia="Times New Roman"/>
        </w:rPr>
        <w:t xml:space="preserve">of </w:t>
      </w:r>
      <w:r w:rsidRPr="00096E1D" w:rsidR="00795D1E">
        <w:rPr>
          <w:rFonts w:eastAsia="Times New Roman"/>
        </w:rPr>
        <w:t>employment</w:t>
      </w:r>
      <w:r w:rsidRPr="00096E1D" w:rsidR="00346723">
        <w:rPr>
          <w:rFonts w:eastAsia="Times New Roman"/>
        </w:rPr>
        <w:t xml:space="preserve"> has been </w:t>
      </w:r>
      <w:r w:rsidRPr="00096E1D" w:rsidR="00795D1E">
        <w:rPr>
          <w:rFonts w:eastAsia="Times New Roman"/>
        </w:rPr>
        <w:t>suspended</w:t>
      </w:r>
      <w:r w:rsidRPr="00096E1D" w:rsidR="00346723">
        <w:rPr>
          <w:rFonts w:eastAsia="Times New Roman"/>
        </w:rPr>
        <w:t xml:space="preserve"> under the</w:t>
      </w:r>
      <w:r w:rsidRPr="00096E1D">
        <w:rPr>
          <w:rFonts w:eastAsia="Times New Roman"/>
        </w:rPr>
        <w:t xml:space="preserve"> conditions </w:t>
      </w:r>
      <w:r w:rsidRPr="00096E1D" w:rsidR="00346723">
        <w:rPr>
          <w:rFonts w:eastAsia="Times New Roman"/>
        </w:rPr>
        <w:t>set out in A</w:t>
      </w:r>
      <w:r w:rsidRPr="00096E1D">
        <w:rPr>
          <w:rFonts w:eastAsia="Times New Roman"/>
        </w:rPr>
        <w:t>rticle L. 122</w:t>
      </w:r>
      <w:r w:rsidRPr="00096E1D">
        <w:rPr>
          <w:rFonts w:eastAsia="Times New Roman"/>
        </w:rPr>
        <w:noBreakHyphen/>
        <w:t xml:space="preserve">1-1 </w:t>
      </w:r>
      <w:r w:rsidRPr="00096E1D" w:rsidR="00346723">
        <w:rPr>
          <w:rFonts w:eastAsia="Times New Roman"/>
        </w:rPr>
        <w:t>of the Labour C</w:t>
      </w:r>
      <w:r w:rsidRPr="00096E1D">
        <w:rPr>
          <w:rFonts w:eastAsia="Times New Roman"/>
        </w:rPr>
        <w:t xml:space="preserve">ode </w:t>
      </w:r>
      <w:r w:rsidRPr="00096E1D" w:rsidR="00346723">
        <w:rPr>
          <w:rFonts w:eastAsia="Times New Roman"/>
        </w:rPr>
        <w:t xml:space="preserve">by </w:t>
      </w:r>
      <w:r w:rsidRPr="00096E1D">
        <w:rPr>
          <w:rFonts w:eastAsia="Times New Roman"/>
        </w:rPr>
        <w:t xml:space="preserve">associations </w:t>
      </w:r>
      <w:r w:rsidRPr="00096E1D" w:rsidR="00346723">
        <w:rPr>
          <w:rFonts w:eastAsia="Times New Roman"/>
        </w:rPr>
        <w:t>and</w:t>
      </w:r>
      <w:r w:rsidRPr="00096E1D">
        <w:rPr>
          <w:rFonts w:eastAsia="Times New Roman"/>
        </w:rPr>
        <w:t xml:space="preserve"> </w:t>
      </w:r>
      <w:r w:rsidRPr="00096E1D" w:rsidR="00795D1E">
        <w:rPr>
          <w:rFonts w:eastAsia="Times New Roman"/>
        </w:rPr>
        <w:t>enterprises</w:t>
      </w:r>
      <w:r w:rsidRPr="00096E1D" w:rsidR="00346723">
        <w:rPr>
          <w:rFonts w:eastAsia="Times New Roman"/>
        </w:rPr>
        <w:t xml:space="preserve"> which are authorised</w:t>
      </w:r>
      <w:r w:rsidRPr="00096E1D">
        <w:rPr>
          <w:rFonts w:eastAsia="Times New Roman"/>
        </w:rPr>
        <w:t>,</w:t>
      </w:r>
      <w:r w:rsidRPr="00096E1D" w:rsidR="00346723">
        <w:rPr>
          <w:rFonts w:eastAsia="Times New Roman"/>
        </w:rPr>
        <w:t xml:space="preserve"> pursuant to A</w:t>
      </w:r>
      <w:r w:rsidRPr="00096E1D">
        <w:rPr>
          <w:rFonts w:eastAsia="Times New Roman"/>
        </w:rPr>
        <w:t xml:space="preserve">rticle L. 129-1 </w:t>
      </w:r>
      <w:r w:rsidRPr="00096E1D" w:rsidR="00346723">
        <w:rPr>
          <w:rFonts w:eastAsia="Times New Roman"/>
        </w:rPr>
        <w:t>of the Labour C</w:t>
      </w:r>
      <w:r w:rsidRPr="00096E1D">
        <w:rPr>
          <w:rFonts w:eastAsia="Times New Roman"/>
        </w:rPr>
        <w:t>ode</w:t>
      </w:r>
      <w:r w:rsidRPr="00096E1D" w:rsidR="00346723">
        <w:rPr>
          <w:rFonts w:eastAsia="Times New Roman"/>
        </w:rPr>
        <w:t>, to perform</w:t>
      </w:r>
      <w:r w:rsidRPr="00096E1D">
        <w:rPr>
          <w:rFonts w:eastAsia="Times New Roman"/>
        </w:rPr>
        <w:t xml:space="preserve"> </w:t>
      </w:r>
      <w:r w:rsidRPr="00096E1D" w:rsidR="00795D1E">
        <w:rPr>
          <w:rFonts w:eastAsia="Times New Roman"/>
        </w:rPr>
        <w:t>activities</w:t>
      </w:r>
      <w:r w:rsidRPr="00096E1D">
        <w:rPr>
          <w:rFonts w:eastAsia="Times New Roman"/>
        </w:rPr>
        <w:t xml:space="preserve"> </w:t>
      </w:r>
      <w:r w:rsidRPr="00096E1D" w:rsidR="00346723">
        <w:rPr>
          <w:rFonts w:eastAsia="Times New Roman"/>
        </w:rPr>
        <w:t xml:space="preserve">relating to childcare </w:t>
      </w:r>
      <w:r w:rsidRPr="00096E1D" w:rsidR="00795D1E">
        <w:rPr>
          <w:rFonts w:eastAsia="Times New Roman"/>
        </w:rPr>
        <w:t>or</w:t>
      </w:r>
      <w:r w:rsidRPr="00096E1D">
        <w:rPr>
          <w:rFonts w:eastAsia="Times New Roman"/>
        </w:rPr>
        <w:t xml:space="preserve"> assistance </w:t>
      </w:r>
      <w:r w:rsidRPr="00096E1D" w:rsidR="00346723">
        <w:rPr>
          <w:rFonts w:eastAsia="Times New Roman"/>
        </w:rPr>
        <w:t xml:space="preserve">to elderly or disabled </w:t>
      </w:r>
      <w:r w:rsidRPr="00096E1D" w:rsidR="00795D1E">
        <w:rPr>
          <w:rFonts w:eastAsia="Times New Roman"/>
        </w:rPr>
        <w:t>persons</w:t>
      </w:r>
      <w:r w:rsidRPr="00096E1D">
        <w:rPr>
          <w:rFonts w:eastAsia="Times New Roman"/>
        </w:rPr>
        <w:t xml:space="preserve">, </w:t>
      </w:r>
      <w:r w:rsidRPr="00096E1D" w:rsidR="00FF79B0">
        <w:t>municipal and i</w:t>
      </w:r>
      <w:r w:rsidRPr="00096E1D" w:rsidR="000B1C08">
        <w:t>nter-mu</w:t>
      </w:r>
      <w:r w:rsidRPr="00096E1D" w:rsidR="00FF79B0">
        <w:t>nicipal social welfare centres</w:t>
      </w:r>
      <w:r w:rsidRPr="00096E1D" w:rsidR="00FF79B0">
        <w:rPr>
          <w:rFonts w:eastAsia="Times New Roman"/>
        </w:rPr>
        <w:t xml:space="preserve"> and </w:t>
      </w:r>
      <w:r w:rsidRPr="00096E1D" w:rsidR="00FF79B0">
        <w:t xml:space="preserve">agencies which are officially authorised to provide social assistance or have concluded an agreement with a social security body, for the part paid in return for the performance of work in the homes of the persons mentioned in </w:t>
      </w:r>
      <w:r w:rsidRPr="00096E1D" w:rsidR="00795D1E">
        <w:t>paragraph</w:t>
      </w:r>
      <w:r w:rsidRPr="00096E1D" w:rsidR="00FF79B0">
        <w:t xml:space="preserve"> I </w:t>
      </w:r>
      <w:r w:rsidRPr="00096E1D" w:rsidR="00795D1E">
        <w:rPr>
          <w:rFonts w:eastAsia="Times New Roman"/>
        </w:rPr>
        <w:t>or</w:t>
      </w:r>
      <w:r w:rsidRPr="00096E1D">
        <w:rPr>
          <w:rFonts w:eastAsia="Times New Roman"/>
        </w:rPr>
        <w:t xml:space="preserve"> </w:t>
      </w:r>
      <w:r w:rsidRPr="00096E1D" w:rsidR="00795D1E">
        <w:rPr>
          <w:rFonts w:eastAsia="Times New Roman"/>
        </w:rPr>
        <w:t>beneficiaries</w:t>
      </w:r>
      <w:r w:rsidRPr="00096E1D">
        <w:rPr>
          <w:rFonts w:eastAsia="Times New Roman"/>
        </w:rPr>
        <w:t xml:space="preserve"> </w:t>
      </w:r>
      <w:r w:rsidRPr="00096E1D" w:rsidR="006812AD">
        <w:rPr>
          <w:rFonts w:eastAsia="Times New Roman"/>
        </w:rPr>
        <w:t xml:space="preserve">of domestic assistance services for elderly or disabled </w:t>
      </w:r>
      <w:r w:rsidRPr="00096E1D" w:rsidR="00967A4C">
        <w:rPr>
          <w:rFonts w:eastAsia="Times New Roman"/>
        </w:rPr>
        <w:t>persons</w:t>
      </w:r>
      <w:r w:rsidRPr="00096E1D" w:rsidR="003B3178">
        <w:rPr>
          <w:rFonts w:eastAsia="Times New Roman"/>
        </w:rPr>
        <w:t xml:space="preserve"> in respect of</w:t>
      </w:r>
      <w:r w:rsidRPr="00096E1D">
        <w:rPr>
          <w:rFonts w:eastAsia="Times New Roman"/>
        </w:rPr>
        <w:t xml:space="preserve"> </w:t>
      </w:r>
      <w:r w:rsidRPr="00096E1D" w:rsidR="00967A4C">
        <w:rPr>
          <w:rFonts w:eastAsia="Times New Roman"/>
        </w:rPr>
        <w:t>legal</w:t>
      </w:r>
      <w:r w:rsidRPr="00096E1D" w:rsidR="003B3178">
        <w:rPr>
          <w:rFonts w:eastAsia="Times New Roman"/>
        </w:rPr>
        <w:t xml:space="preserve"> </w:t>
      </w:r>
      <w:r w:rsidRPr="00096E1D" w:rsidR="00967A4C">
        <w:rPr>
          <w:rFonts w:eastAsia="Times New Roman"/>
        </w:rPr>
        <w:t>social</w:t>
      </w:r>
      <w:r w:rsidRPr="00096E1D">
        <w:rPr>
          <w:rFonts w:eastAsia="Times New Roman"/>
        </w:rPr>
        <w:t xml:space="preserve"> </w:t>
      </w:r>
      <w:r w:rsidRPr="00096E1D" w:rsidR="00967A4C">
        <w:rPr>
          <w:rFonts w:eastAsia="Times New Roman"/>
        </w:rPr>
        <w:t>assistance</w:t>
      </w:r>
      <w:r w:rsidRPr="00096E1D">
        <w:rPr>
          <w:rFonts w:eastAsia="Times New Roman"/>
        </w:rPr>
        <w:t xml:space="preserve"> </w:t>
      </w:r>
      <w:r w:rsidRPr="00096E1D" w:rsidR="00967A4C">
        <w:rPr>
          <w:rFonts w:eastAsia="Times New Roman"/>
        </w:rPr>
        <w:t>or</w:t>
      </w:r>
      <w:r w:rsidRPr="00096E1D">
        <w:rPr>
          <w:rFonts w:eastAsia="Times New Roman"/>
        </w:rPr>
        <w:t xml:space="preserve"> </w:t>
      </w:r>
      <w:r w:rsidRPr="00096E1D" w:rsidR="001F25D8">
        <w:rPr>
          <w:rFonts w:eastAsia="Times New Roman"/>
        </w:rPr>
        <w:t xml:space="preserve">in the framework of an </w:t>
      </w:r>
      <w:r w:rsidRPr="00096E1D" w:rsidR="00967A4C">
        <w:rPr>
          <w:rFonts w:eastAsia="Times New Roman"/>
        </w:rPr>
        <w:t>agreement</w:t>
      </w:r>
      <w:r w:rsidRPr="00096E1D" w:rsidR="001F25D8">
        <w:rPr>
          <w:rFonts w:eastAsia="Times New Roman"/>
        </w:rPr>
        <w:t xml:space="preserve"> </w:t>
      </w:r>
      <w:r w:rsidRPr="00096E1D" w:rsidR="00967A4C">
        <w:rPr>
          <w:rFonts w:eastAsia="Times New Roman"/>
        </w:rPr>
        <w:t>concluded</w:t>
      </w:r>
      <w:r w:rsidRPr="00096E1D" w:rsidR="001F25D8">
        <w:rPr>
          <w:rFonts w:eastAsia="Times New Roman"/>
        </w:rPr>
        <w:t xml:space="preserve"> between those</w:t>
      </w:r>
      <w:r w:rsidRPr="00096E1D">
        <w:rPr>
          <w:rFonts w:eastAsia="Times New Roman"/>
        </w:rPr>
        <w:t xml:space="preserve"> associations </w:t>
      </w:r>
      <w:r w:rsidRPr="00096E1D" w:rsidR="00967A4C">
        <w:rPr>
          <w:rFonts w:eastAsia="Times New Roman"/>
        </w:rPr>
        <w:t>or</w:t>
      </w:r>
      <w:r w:rsidRPr="00096E1D">
        <w:rPr>
          <w:rFonts w:eastAsia="Times New Roman"/>
        </w:rPr>
        <w:t xml:space="preserve"> </w:t>
      </w:r>
      <w:r w:rsidRPr="00096E1D" w:rsidR="001F25D8">
        <w:rPr>
          <w:rFonts w:eastAsia="Times New Roman"/>
        </w:rPr>
        <w:t xml:space="preserve">agencies and a </w:t>
      </w:r>
      <w:r w:rsidRPr="00096E1D" w:rsidR="00967A4C">
        <w:rPr>
          <w:rFonts w:eastAsia="Times New Roman"/>
        </w:rPr>
        <w:t>social security</w:t>
      </w:r>
      <w:r w:rsidRPr="00096E1D">
        <w:rPr>
          <w:rFonts w:eastAsia="Times New Roman"/>
        </w:rPr>
        <w:t xml:space="preserve"> </w:t>
      </w:r>
      <w:r w:rsidRPr="00096E1D" w:rsidR="001F25D8">
        <w:rPr>
          <w:rFonts w:eastAsia="Times New Roman"/>
        </w:rPr>
        <w:t xml:space="preserve">body </w:t>
      </w:r>
      <w:r w:rsidRPr="00096E1D">
        <w:rPr>
          <w:rFonts w:eastAsia="Times New Roman"/>
        </w:rPr>
        <w:t>...</w:t>
      </w:r>
      <w:r w:rsidRPr="00096E1D" w:rsidR="00967A4C">
        <w:rPr>
          <w:rFonts w:eastAsia="Times New Roman"/>
        </w:rPr>
        <w:t>”</w:t>
      </w:r>
      <w:r w:rsidRPr="00096E1D">
        <w:rPr>
          <w:rFonts w:eastAsia="Times New Roman"/>
        </w:rPr>
        <w:t>.</w:t>
      </w:r>
    </w:p>
    <w:p w:rsidRPr="00096E1D" w:rsidR="00A87380" w:rsidP="00096E1D" w:rsidRDefault="00A87380">
      <w:pPr>
        <w:pStyle w:val="JuPara"/>
        <w:rPr>
          <w:rStyle w:val="Strong"/>
          <w:bCs w:val="0"/>
        </w:rPr>
      </w:pPr>
      <w:r w:rsidRPr="00096E1D">
        <w:fldChar w:fldCharType="begin"/>
      </w:r>
      <w:r w:rsidRPr="00096E1D">
        <w:instrText xml:space="preserve"> SEQ level0 \*arabic </w:instrText>
      </w:r>
      <w:r w:rsidRPr="00096E1D">
        <w:fldChar w:fldCharType="separate"/>
      </w:r>
      <w:r w:rsidR="00096E1D">
        <w:rPr>
          <w:noProof/>
        </w:rPr>
        <w:t>44</w:t>
      </w:r>
      <w:r w:rsidRPr="00096E1D">
        <w:fldChar w:fldCharType="end"/>
      </w:r>
      <w:r w:rsidRPr="00096E1D">
        <w:t>.</w:t>
      </w:r>
      <w:r w:rsidRPr="00096E1D">
        <w:rPr>
          <w:b/>
        </w:rPr>
        <w:t>  </w:t>
      </w:r>
      <w:r w:rsidRPr="00096E1D" w:rsidR="00394CC5">
        <w:rPr>
          <w:rStyle w:val="Strong"/>
          <w:b w:val="0"/>
          <w:bCs w:val="0"/>
        </w:rPr>
        <w:t>Article</w:t>
      </w:r>
      <w:r w:rsidRPr="00096E1D">
        <w:rPr>
          <w:rStyle w:val="Strong"/>
          <w:b w:val="0"/>
          <w:bCs w:val="0"/>
        </w:rPr>
        <w:t xml:space="preserve"> 129-1 </w:t>
      </w:r>
      <w:r w:rsidRPr="00096E1D" w:rsidR="001F25D8">
        <w:rPr>
          <w:rStyle w:val="Strong"/>
          <w:b w:val="0"/>
          <w:bCs w:val="0"/>
        </w:rPr>
        <w:t>of the Labour C</w:t>
      </w:r>
      <w:r w:rsidRPr="00096E1D">
        <w:rPr>
          <w:rStyle w:val="Strong"/>
          <w:b w:val="0"/>
          <w:bCs w:val="0"/>
        </w:rPr>
        <w:t xml:space="preserve">ode </w:t>
      </w:r>
      <w:r w:rsidRPr="00096E1D" w:rsidR="00394CC5">
        <w:rPr>
          <w:rStyle w:val="Strong"/>
          <w:b w:val="0"/>
          <w:bCs w:val="0"/>
        </w:rPr>
        <w:t>as</w:t>
      </w:r>
      <w:r w:rsidRPr="00096E1D">
        <w:rPr>
          <w:rStyle w:val="Strong"/>
          <w:b w:val="0"/>
          <w:bCs w:val="0"/>
        </w:rPr>
        <w:t xml:space="preserve"> </w:t>
      </w:r>
      <w:r w:rsidRPr="00096E1D" w:rsidR="00967A4C">
        <w:rPr>
          <w:rStyle w:val="Strong"/>
          <w:b w:val="0"/>
          <w:bCs w:val="0"/>
        </w:rPr>
        <w:t>mentioned</w:t>
      </w:r>
      <w:r w:rsidRPr="00096E1D" w:rsidR="00394CC5">
        <w:rPr>
          <w:rStyle w:val="Strong"/>
          <w:b w:val="0"/>
          <w:bCs w:val="0"/>
        </w:rPr>
        <w:t xml:space="preserve"> </w:t>
      </w:r>
      <w:r w:rsidRPr="00096E1D" w:rsidR="00967A4C">
        <w:rPr>
          <w:rStyle w:val="Strong"/>
          <w:b w:val="0"/>
          <w:bCs w:val="0"/>
        </w:rPr>
        <w:t>in Article</w:t>
      </w:r>
      <w:r w:rsidRPr="00096E1D">
        <w:rPr>
          <w:rStyle w:val="Strong"/>
          <w:b w:val="0"/>
          <w:bCs w:val="0"/>
        </w:rPr>
        <w:t xml:space="preserve"> L. 241-10</w:t>
      </w:r>
      <w:r w:rsidRPr="00096E1D" w:rsidR="00394CC5">
        <w:rPr>
          <w:rStyle w:val="Strong"/>
          <w:b w:val="0"/>
          <w:bCs w:val="0"/>
        </w:rPr>
        <w:t xml:space="preserve"> III</w:t>
      </w:r>
      <w:r w:rsidRPr="00096E1D">
        <w:rPr>
          <w:rStyle w:val="Strong"/>
          <w:b w:val="0"/>
          <w:bCs w:val="0"/>
        </w:rPr>
        <w:t xml:space="preserve">, </w:t>
      </w:r>
      <w:r w:rsidRPr="00096E1D" w:rsidR="00967A4C">
        <w:rPr>
          <w:rStyle w:val="Strong"/>
          <w:b w:val="0"/>
          <w:bCs w:val="0"/>
        </w:rPr>
        <w:t>replaced</w:t>
      </w:r>
      <w:r w:rsidRPr="00096E1D">
        <w:rPr>
          <w:rStyle w:val="Strong"/>
          <w:b w:val="0"/>
          <w:bCs w:val="0"/>
        </w:rPr>
        <w:t xml:space="preserve"> </w:t>
      </w:r>
      <w:r w:rsidRPr="00096E1D" w:rsidR="00967A4C">
        <w:rPr>
          <w:rStyle w:val="Strong"/>
          <w:b w:val="0"/>
          <w:bCs w:val="0"/>
        </w:rPr>
        <w:t>in</w:t>
      </w:r>
      <w:r w:rsidRPr="00096E1D">
        <w:rPr>
          <w:rStyle w:val="Strong"/>
          <w:b w:val="0"/>
          <w:bCs w:val="0"/>
        </w:rPr>
        <w:t xml:space="preserve"> </w:t>
      </w:r>
      <w:r w:rsidRPr="00096E1D" w:rsidR="00967A4C">
        <w:rPr>
          <w:rStyle w:val="Strong"/>
          <w:b w:val="0"/>
          <w:bCs w:val="0"/>
        </w:rPr>
        <w:t>July</w:t>
      </w:r>
      <w:r w:rsidRPr="00096E1D">
        <w:rPr>
          <w:rStyle w:val="Strong"/>
          <w:b w:val="0"/>
          <w:bCs w:val="0"/>
        </w:rPr>
        <w:t xml:space="preserve"> 2010 </w:t>
      </w:r>
      <w:r w:rsidRPr="00096E1D" w:rsidR="00394CC5">
        <w:rPr>
          <w:rStyle w:val="Strong"/>
          <w:b w:val="0"/>
          <w:bCs w:val="0"/>
        </w:rPr>
        <w:t>by a</w:t>
      </w:r>
      <w:r w:rsidRPr="00096E1D" w:rsidR="00D15F3F">
        <w:rPr>
          <w:rStyle w:val="Strong"/>
          <w:b w:val="0"/>
          <w:bCs w:val="0"/>
        </w:rPr>
        <w:t xml:space="preserve"> different</w:t>
      </w:r>
      <w:r w:rsidRPr="00096E1D" w:rsidR="00394CC5">
        <w:rPr>
          <w:rStyle w:val="Strong"/>
          <w:b w:val="0"/>
          <w:bCs w:val="0"/>
        </w:rPr>
        <w:t xml:space="preserve"> Labour Code </w:t>
      </w:r>
      <w:r w:rsidRPr="00096E1D" w:rsidR="00967A4C">
        <w:rPr>
          <w:rStyle w:val="Strong"/>
          <w:b w:val="0"/>
          <w:bCs w:val="0"/>
        </w:rPr>
        <w:t>provision</w:t>
      </w:r>
      <w:r w:rsidRPr="00096E1D" w:rsidR="00394CC5">
        <w:rPr>
          <w:rStyle w:val="Strong"/>
          <w:b w:val="0"/>
          <w:bCs w:val="0"/>
        </w:rPr>
        <w:t>, concerns</w:t>
      </w:r>
      <w:r w:rsidRPr="00096E1D">
        <w:rPr>
          <w:rStyle w:val="Strong"/>
          <w:b w:val="0"/>
          <w:bCs w:val="0"/>
        </w:rPr>
        <w:t xml:space="preserve"> </w:t>
      </w:r>
      <w:r w:rsidRPr="00096E1D">
        <w:t xml:space="preserve">associations </w:t>
      </w:r>
      <w:r w:rsidRPr="00096E1D" w:rsidR="00394CC5">
        <w:t>and</w:t>
      </w:r>
      <w:r w:rsidRPr="00096E1D">
        <w:t xml:space="preserve"> </w:t>
      </w:r>
      <w:r w:rsidRPr="00096E1D" w:rsidR="00967A4C">
        <w:t>enterprises</w:t>
      </w:r>
      <w:r w:rsidRPr="00096E1D">
        <w:t xml:space="preserve"> </w:t>
      </w:r>
      <w:r w:rsidRPr="00096E1D" w:rsidR="00967A4C">
        <w:t>whose activities</w:t>
      </w:r>
      <w:r w:rsidRPr="00096E1D">
        <w:t xml:space="preserve"> </w:t>
      </w:r>
      <w:r w:rsidRPr="00096E1D" w:rsidR="00967A4C">
        <w:t xml:space="preserve">include providing </w:t>
      </w:r>
      <w:r w:rsidRPr="00096E1D">
        <w:t xml:space="preserve">assistance </w:t>
      </w:r>
      <w:r w:rsidRPr="00096E1D" w:rsidR="00967A4C">
        <w:t>to elderly persons, to</w:t>
      </w:r>
      <w:r w:rsidRPr="00096E1D">
        <w:t xml:space="preserve"> </w:t>
      </w:r>
      <w:r w:rsidRPr="00096E1D" w:rsidR="00967A4C">
        <w:t>persons with disabilities and to other</w:t>
      </w:r>
      <w:r w:rsidRPr="00096E1D">
        <w:t xml:space="preserve"> </w:t>
      </w:r>
      <w:r w:rsidRPr="00096E1D" w:rsidR="00967A4C">
        <w:t>persons “who require personal help at home or mobility assistance in their local area to help them to remain in their private homes”</w:t>
      </w:r>
      <w:r w:rsidRPr="00096E1D">
        <w:t>.</w:t>
      </w:r>
    </w:p>
    <w:p w:rsidRPr="00096E1D" w:rsidR="00FA4E16" w:rsidP="00096E1D" w:rsidRDefault="00FA4E16">
      <w:pPr>
        <w:pStyle w:val="JuHA"/>
        <w:numPr>
          <w:ilvl w:val="0"/>
          <w:numId w:val="0"/>
        </w:numPr>
        <w:ind w:left="584" w:hanging="352"/>
      </w:pPr>
      <w:r w:rsidRPr="00096E1D">
        <w:t>C.  </w:t>
      </w:r>
      <w:r w:rsidRPr="00096E1D" w:rsidR="00967A4C">
        <w:t>A</w:t>
      </w:r>
      <w:r w:rsidRPr="00096E1D">
        <w:t xml:space="preserve">rticle 14 </w:t>
      </w:r>
      <w:r w:rsidRPr="00096E1D" w:rsidR="00967A4C">
        <w:t>of the</w:t>
      </w:r>
      <w:r w:rsidRPr="00096E1D">
        <w:t xml:space="preserve"> 20 </w:t>
      </w:r>
      <w:r w:rsidRPr="00096E1D" w:rsidR="00967A4C">
        <w:t>December</w:t>
      </w:r>
      <w:r w:rsidRPr="00096E1D">
        <w:t xml:space="preserve"> 2010</w:t>
      </w:r>
      <w:r w:rsidRPr="00096E1D" w:rsidR="00967A4C">
        <w:t xml:space="preserve"> Law</w:t>
      </w:r>
    </w:p>
    <w:p w:rsidRPr="00096E1D" w:rsidR="00FA4E16" w:rsidP="00096E1D" w:rsidRDefault="00FA4E16">
      <w:pPr>
        <w:pStyle w:val="JuPara"/>
      </w:pPr>
      <w:r w:rsidRPr="00096E1D">
        <w:fldChar w:fldCharType="begin"/>
      </w:r>
      <w:r w:rsidRPr="00096E1D">
        <w:instrText xml:space="preserve"> SEQ level0 \*arabic </w:instrText>
      </w:r>
      <w:r w:rsidRPr="00096E1D">
        <w:fldChar w:fldCharType="separate"/>
      </w:r>
      <w:r w:rsidR="00096E1D">
        <w:rPr>
          <w:noProof/>
        </w:rPr>
        <w:t>45</w:t>
      </w:r>
      <w:r w:rsidRPr="00096E1D">
        <w:fldChar w:fldCharType="end"/>
      </w:r>
      <w:r w:rsidRPr="00096E1D">
        <w:t>.  </w:t>
      </w:r>
      <w:r w:rsidRPr="00096E1D" w:rsidR="00967A4C">
        <w:t>A</w:t>
      </w:r>
      <w:r w:rsidRPr="00096E1D">
        <w:t xml:space="preserve">rticle 14 </w:t>
      </w:r>
      <w:r w:rsidRPr="00096E1D" w:rsidR="007378FF">
        <w:t>of the</w:t>
      </w:r>
      <w:r w:rsidRPr="00096E1D">
        <w:t xml:space="preserve"> 20 </w:t>
      </w:r>
      <w:r w:rsidRPr="00096E1D" w:rsidR="00915777">
        <w:t>December</w:t>
      </w:r>
      <w:r w:rsidRPr="00096E1D">
        <w:t xml:space="preserve"> 2010 </w:t>
      </w:r>
      <w:r w:rsidRPr="00096E1D" w:rsidR="007378FF">
        <w:t>Law is the result of an</w:t>
      </w:r>
      <w:r w:rsidRPr="00096E1D">
        <w:t xml:space="preserve"> </w:t>
      </w:r>
      <w:r w:rsidRPr="00096E1D" w:rsidR="00915777">
        <w:t>amendment</w:t>
      </w:r>
      <w:r w:rsidRPr="00096E1D">
        <w:t xml:space="preserve"> </w:t>
      </w:r>
      <w:r w:rsidRPr="00096E1D" w:rsidR="007378FF">
        <w:t xml:space="preserve">tabled in the </w:t>
      </w:r>
      <w:r w:rsidRPr="00096E1D" w:rsidR="00915777">
        <w:t>National</w:t>
      </w:r>
      <w:r w:rsidRPr="00096E1D">
        <w:t xml:space="preserve"> </w:t>
      </w:r>
      <w:r w:rsidRPr="00096E1D" w:rsidR="007378FF">
        <w:t>Assembly by</w:t>
      </w:r>
      <w:r w:rsidRPr="00096E1D">
        <w:t xml:space="preserve"> M</w:t>
      </w:r>
      <w:r w:rsidRPr="00096E1D" w:rsidR="007378FF">
        <w:t>r</w:t>
      </w:r>
      <w:r w:rsidRPr="00096E1D">
        <w:t xml:space="preserve"> Bur, </w:t>
      </w:r>
      <w:r w:rsidRPr="00096E1D" w:rsidR="007378FF">
        <w:t>the S</w:t>
      </w:r>
      <w:r w:rsidRPr="00096E1D">
        <w:t>ocial</w:t>
      </w:r>
      <w:r w:rsidRPr="00096E1D" w:rsidR="007378FF">
        <w:t xml:space="preserve"> Affairs Committee </w:t>
      </w:r>
      <w:r w:rsidRPr="00096E1D" w:rsidR="00193269">
        <w:t xml:space="preserve">Rapporteur </w:t>
      </w:r>
      <w:r w:rsidRPr="00096E1D" w:rsidR="007378FF">
        <w:t>on</w:t>
      </w:r>
      <w:r w:rsidRPr="00096E1D">
        <w:t xml:space="preserve"> </w:t>
      </w:r>
      <w:r w:rsidRPr="00096E1D" w:rsidR="00915777">
        <w:t>receipts</w:t>
      </w:r>
      <w:r w:rsidRPr="00096E1D" w:rsidR="007378FF">
        <w:t xml:space="preserve"> and </w:t>
      </w:r>
      <w:r w:rsidRPr="00096E1D" w:rsidR="00915777">
        <w:t>overall</w:t>
      </w:r>
      <w:r w:rsidRPr="00096E1D" w:rsidR="007378FF">
        <w:t xml:space="preserve"> financial balance</w:t>
      </w:r>
      <w:r w:rsidRPr="00096E1D">
        <w:t>.</w:t>
      </w:r>
      <w:r w:rsidRPr="00096E1D" w:rsidR="007378FF">
        <w:t xml:space="preserve"> The </w:t>
      </w:r>
      <w:r w:rsidRPr="00096E1D" w:rsidR="00915777">
        <w:t>purpose</w:t>
      </w:r>
      <w:r w:rsidRPr="00096E1D" w:rsidR="007378FF">
        <w:t xml:space="preserve"> of the</w:t>
      </w:r>
      <w:r w:rsidRPr="00096E1D">
        <w:t xml:space="preserve"> </w:t>
      </w:r>
      <w:r w:rsidRPr="00096E1D" w:rsidR="00915777">
        <w:t>amendment</w:t>
      </w:r>
      <w:r w:rsidRPr="00096E1D">
        <w:t xml:space="preserve"> </w:t>
      </w:r>
      <w:r w:rsidRPr="00096E1D" w:rsidR="007378FF">
        <w:t>was</w:t>
      </w:r>
      <w:r w:rsidRPr="00096E1D">
        <w:t xml:space="preserve"> exp</w:t>
      </w:r>
      <w:r w:rsidRPr="00096E1D" w:rsidR="007378FF">
        <w:t xml:space="preserve">lained during the </w:t>
      </w:r>
      <w:r w:rsidRPr="00096E1D" w:rsidR="00915777">
        <w:t>Parliamentary</w:t>
      </w:r>
      <w:r w:rsidRPr="00096E1D" w:rsidR="007378FF">
        <w:t xml:space="preserve"> </w:t>
      </w:r>
      <w:r w:rsidRPr="00096E1D" w:rsidR="00915777">
        <w:t>debates</w:t>
      </w:r>
      <w:r w:rsidRPr="00096E1D">
        <w:t>. M</w:t>
      </w:r>
      <w:r w:rsidRPr="00096E1D" w:rsidR="007378FF">
        <w:t>r</w:t>
      </w:r>
      <w:r w:rsidRPr="00096E1D">
        <w:t xml:space="preserve"> Bur </w:t>
      </w:r>
      <w:r w:rsidRPr="00096E1D" w:rsidR="007378FF">
        <w:t>stated</w:t>
      </w:r>
      <w:r w:rsidRPr="00096E1D">
        <w:t>:</w:t>
      </w:r>
    </w:p>
    <w:p w:rsidRPr="00096E1D" w:rsidR="00FA4E16" w:rsidP="00096E1D" w:rsidRDefault="00915777">
      <w:pPr>
        <w:pStyle w:val="JuQuot"/>
      </w:pPr>
      <w:r w:rsidRPr="00096E1D">
        <w:t>“</w:t>
      </w:r>
      <w:r w:rsidRPr="00096E1D" w:rsidR="007378FF">
        <w:t xml:space="preserve">Some </w:t>
      </w:r>
      <w:r w:rsidRPr="00096E1D">
        <w:t>institutions</w:t>
      </w:r>
      <w:r w:rsidRPr="00096E1D" w:rsidR="007378FF">
        <w:t xml:space="preserve"> </w:t>
      </w:r>
      <w:r w:rsidRPr="00096E1D">
        <w:t>accommodating</w:t>
      </w:r>
      <w:r w:rsidRPr="00096E1D" w:rsidR="007378FF">
        <w:t xml:space="preserve"> elderly or disabled</w:t>
      </w:r>
      <w:r w:rsidRPr="00096E1D" w:rsidR="00FA4E16">
        <w:t> </w:t>
      </w:r>
      <w:r w:rsidRPr="00096E1D">
        <w:t>persons</w:t>
      </w:r>
      <w:r w:rsidRPr="00096E1D" w:rsidR="007378FF">
        <w:t xml:space="preserve"> are demanding entitlement to </w:t>
      </w:r>
      <w:r w:rsidRPr="00096E1D" w:rsidR="00FA4E16">
        <w:t>ex</w:t>
      </w:r>
      <w:r w:rsidRPr="00096E1D" w:rsidR="007378FF">
        <w:t>emp</w:t>
      </w:r>
      <w:r w:rsidRPr="00096E1D" w:rsidR="00FA4E16">
        <w:t>tions relati</w:t>
      </w:r>
      <w:r w:rsidRPr="00096E1D" w:rsidR="007378FF">
        <w:t>ng to</w:t>
      </w:r>
      <w:r w:rsidRPr="00096E1D" w:rsidR="00FA4E16">
        <w:t xml:space="preserve"> person</w:t>
      </w:r>
      <w:r w:rsidRPr="00096E1D" w:rsidR="007378FF">
        <w:t>al services</w:t>
      </w:r>
      <w:r w:rsidRPr="00096E1D" w:rsidR="00FA4E16">
        <w:t xml:space="preserve">. </w:t>
      </w:r>
      <w:r w:rsidRPr="00096E1D">
        <w:t>They are being approached by retail pharmacies telling them that those institutions are places of residence</w:t>
      </w:r>
      <w:r w:rsidRPr="00096E1D" w:rsidR="00FA4E16">
        <w:t xml:space="preserve"> </w:t>
      </w:r>
      <w:r w:rsidRPr="00096E1D">
        <w:t>providing the type of home-help</w:t>
      </w:r>
      <w:r w:rsidRPr="00096E1D" w:rsidR="00FA4E16">
        <w:t xml:space="preserve"> services </w:t>
      </w:r>
      <w:r w:rsidRPr="00096E1D">
        <w:t xml:space="preserve">that are covered by </w:t>
      </w:r>
      <w:r w:rsidRPr="00096E1D" w:rsidR="00FA4E16">
        <w:t>ex</w:t>
      </w:r>
      <w:r w:rsidRPr="00096E1D">
        <w:t>emp</w:t>
      </w:r>
      <w:r w:rsidRPr="00096E1D" w:rsidR="00FA4E16">
        <w:t xml:space="preserve">tions </w:t>
      </w:r>
      <w:r w:rsidRPr="00096E1D">
        <w:t>from insurance contributions. For a long time those insinuations did not seem particularly noteworthy.</w:t>
      </w:r>
      <w:r w:rsidRPr="00096E1D" w:rsidR="00FA4E16">
        <w:t xml:space="preserve"> </w:t>
      </w:r>
      <w:r w:rsidRPr="00096E1D">
        <w:t>But there are apparently a number of legal risks here. That is why I would propose</w:t>
      </w:r>
      <w:r w:rsidRPr="00096E1D" w:rsidR="00FA4E16">
        <w:t xml:space="preserve"> </w:t>
      </w:r>
      <w:r w:rsidRPr="00096E1D">
        <w:t>that we</w:t>
      </w:r>
      <w:r w:rsidRPr="00096E1D" w:rsidR="00FA4E16">
        <w:t xml:space="preserve"> </w:t>
      </w:r>
      <w:r w:rsidRPr="00096E1D">
        <w:t>clarify our</w:t>
      </w:r>
      <w:r w:rsidRPr="00096E1D" w:rsidR="00FA4E16">
        <w:t xml:space="preserve"> </w:t>
      </w:r>
      <w:r w:rsidRPr="00096E1D">
        <w:t>legislation</w:t>
      </w:r>
      <w:r w:rsidRPr="00096E1D" w:rsidR="00FA4E16">
        <w:t xml:space="preserve">. </w:t>
      </w:r>
      <w:r w:rsidRPr="00096E1D">
        <w:t>...</w:t>
      </w:r>
    </w:p>
    <w:p w:rsidRPr="00096E1D" w:rsidR="00FA4E16" w:rsidP="00096E1D" w:rsidRDefault="00915777">
      <w:pPr>
        <w:pStyle w:val="JuQuot"/>
      </w:pPr>
      <w:r w:rsidRPr="00096E1D">
        <w:t xml:space="preserve">I seem to recall that the system of </w:t>
      </w:r>
      <w:r w:rsidRPr="00096E1D" w:rsidR="00FA4E16">
        <w:t>ex</w:t>
      </w:r>
      <w:r w:rsidRPr="00096E1D">
        <w:t>emp</w:t>
      </w:r>
      <w:r w:rsidRPr="00096E1D" w:rsidR="00FA4E16">
        <w:t>tion</w:t>
      </w:r>
      <w:r w:rsidRPr="00096E1D">
        <w:t xml:space="preserve">s from </w:t>
      </w:r>
      <w:r w:rsidRPr="00096E1D" w:rsidR="00FA4E16">
        <w:t>social</w:t>
      </w:r>
      <w:r w:rsidRPr="00096E1D">
        <w:t xml:space="preserve"> security contributions is intended to promote home help</w:t>
      </w:r>
      <w:r w:rsidRPr="00096E1D" w:rsidR="00FA4E16">
        <w:t xml:space="preserve"> </w:t>
      </w:r>
      <w:r w:rsidRPr="00096E1D">
        <w:t>rather than</w:t>
      </w:r>
      <w:r w:rsidRPr="00096E1D" w:rsidR="00FA4E16">
        <w:t xml:space="preserve"> </w:t>
      </w:r>
      <w:r w:rsidRPr="00096E1D">
        <w:t>employment in the said institutions. Clarifying this</w:t>
      </w:r>
      <w:r w:rsidRPr="00096E1D" w:rsidR="00FA4E16">
        <w:t xml:space="preserve"> </w:t>
      </w:r>
      <w:r w:rsidRPr="00096E1D">
        <w:t xml:space="preserve">matter would help ward off </w:t>
      </w:r>
      <w:r w:rsidRPr="00096E1D" w:rsidR="00F8058A">
        <w:t>possible</w:t>
      </w:r>
      <w:r w:rsidRPr="00096E1D">
        <w:t xml:space="preserve"> legal disputes. By specifying the scope of the </w:t>
      </w:r>
      <w:r w:rsidRPr="00096E1D" w:rsidR="00FA4E16">
        <w:t>ex</w:t>
      </w:r>
      <w:r w:rsidRPr="00096E1D">
        <w:t>emp</w:t>
      </w:r>
      <w:r w:rsidRPr="00096E1D" w:rsidR="00FA4E16">
        <w:t>tions relati</w:t>
      </w:r>
      <w:r w:rsidRPr="00096E1D">
        <w:t>ng to</w:t>
      </w:r>
      <w:r w:rsidRPr="00096E1D" w:rsidR="00FA4E16">
        <w:t xml:space="preserve"> person</w:t>
      </w:r>
      <w:r w:rsidRPr="00096E1D">
        <w:t>al services</w:t>
      </w:r>
      <w:r w:rsidRPr="00096E1D" w:rsidR="00FA4E16">
        <w:t xml:space="preserve">, </w:t>
      </w:r>
      <w:r w:rsidRPr="00096E1D" w:rsidR="00624E89">
        <w:t xml:space="preserve">the </w:t>
      </w:r>
      <w:r w:rsidRPr="00096E1D" w:rsidR="005B7CA5">
        <w:t>amendment</w:t>
      </w:r>
      <w:r w:rsidRPr="00096E1D" w:rsidR="00FA4E16">
        <w:t xml:space="preserve"> </w:t>
      </w:r>
      <w:r w:rsidRPr="00096E1D" w:rsidR="00624E89">
        <w:t xml:space="preserve">is in fact aimed at preventing </w:t>
      </w:r>
      <w:r w:rsidRPr="00096E1D" w:rsidR="005B7CA5">
        <w:t>collective</w:t>
      </w:r>
      <w:r w:rsidRPr="00096E1D" w:rsidR="00FA4E16">
        <w:t xml:space="preserve"> </w:t>
      </w:r>
      <w:r w:rsidRPr="00096E1D" w:rsidR="00624E89">
        <w:t xml:space="preserve">structures involved in </w:t>
      </w:r>
      <w:r w:rsidRPr="00096E1D" w:rsidR="005B7CA5">
        <w:t>accommodating</w:t>
      </w:r>
      <w:r w:rsidRPr="00096E1D" w:rsidR="00624E89">
        <w:t xml:space="preserve"> elderly or disable</w:t>
      </w:r>
      <w:r w:rsidRPr="00096E1D" w:rsidR="00F8058A">
        <w:t>d</w:t>
      </w:r>
      <w:r w:rsidRPr="00096E1D" w:rsidR="00624E89">
        <w:t xml:space="preserve"> </w:t>
      </w:r>
      <w:r w:rsidRPr="00096E1D" w:rsidR="005B7CA5">
        <w:t>persons</w:t>
      </w:r>
      <w:r w:rsidRPr="00096E1D" w:rsidR="00624E89">
        <w:t xml:space="preserve"> from claiming, in particular through </w:t>
      </w:r>
      <w:r w:rsidRPr="00096E1D" w:rsidR="00A564B5">
        <w:t>the courts</w:t>
      </w:r>
      <w:r w:rsidRPr="00096E1D" w:rsidR="00624E89">
        <w:t xml:space="preserve">, </w:t>
      </w:r>
      <w:r w:rsidRPr="00096E1D" w:rsidR="005B7CA5">
        <w:t>entitlement</w:t>
      </w:r>
      <w:r w:rsidRPr="00096E1D" w:rsidR="00624E89">
        <w:t xml:space="preserve"> to the exemption mechanism in respect of home-help</w:t>
      </w:r>
      <w:r w:rsidRPr="00096E1D" w:rsidR="00FA4E16">
        <w:t xml:space="preserve"> </w:t>
      </w:r>
      <w:r w:rsidRPr="00096E1D" w:rsidR="005B7CA5">
        <w:t>activities</w:t>
      </w:r>
      <w:r w:rsidRPr="00096E1D" w:rsidR="00FA4E16">
        <w:t xml:space="preserve"> </w:t>
      </w:r>
      <w:r w:rsidRPr="00096E1D" w:rsidR="00624E89">
        <w:t xml:space="preserve">in the </w:t>
      </w:r>
      <w:r w:rsidRPr="00096E1D" w:rsidR="00FA4E16">
        <w:t>person</w:t>
      </w:r>
      <w:r w:rsidRPr="00096E1D" w:rsidR="0035478F">
        <w:t>al</w:t>
      </w:r>
      <w:r w:rsidRPr="00096E1D" w:rsidR="00624E89">
        <w:t xml:space="preserve"> services </w:t>
      </w:r>
      <w:r w:rsidRPr="00096E1D" w:rsidR="005B7CA5">
        <w:t>sector</w:t>
      </w:r>
      <w:r w:rsidRPr="00096E1D" w:rsidR="00FA4E16">
        <w:t xml:space="preserve">. </w:t>
      </w:r>
      <w:r w:rsidRPr="00096E1D" w:rsidR="001A6CAA">
        <w:t xml:space="preserve">It is a case of ensuring that the </w:t>
      </w:r>
      <w:r w:rsidRPr="00096E1D" w:rsidR="005B7CA5">
        <w:t>mechanism</w:t>
      </w:r>
      <w:r w:rsidRPr="00096E1D" w:rsidR="001A6CAA">
        <w:t xml:space="preserve"> is not subverted, diverted from its aim, which is to help elderly and disabled persons to remain at home</w:t>
      </w:r>
      <w:r w:rsidRPr="00096E1D" w:rsidR="00FA4E16">
        <w:t>.</w:t>
      </w:r>
    </w:p>
    <w:p w:rsidRPr="00096E1D" w:rsidR="00FA4E16" w:rsidP="00096E1D" w:rsidRDefault="00EB09C1">
      <w:pPr>
        <w:pStyle w:val="JuQuot"/>
      </w:pPr>
      <w:r w:rsidRPr="00096E1D">
        <w:t>...</w:t>
      </w:r>
      <w:r w:rsidRPr="00096E1D" w:rsidR="00FA4E16">
        <w:t xml:space="preserve"> </w:t>
      </w:r>
      <w:r w:rsidRPr="00096E1D" w:rsidR="005B7CA5">
        <w:t xml:space="preserve">The aim is to exclude institutions accommodating dependent elderly persons (EHPADs) and those accommodating persons with disabilities from entitlement to exemption. </w:t>
      </w:r>
      <w:r w:rsidRPr="00096E1D">
        <w:t>...</w:t>
      </w:r>
    </w:p>
    <w:p w:rsidRPr="00096E1D" w:rsidR="00FA4E16" w:rsidP="00096E1D" w:rsidRDefault="008576A1">
      <w:pPr>
        <w:pStyle w:val="JuQuot"/>
      </w:pPr>
      <w:r w:rsidRPr="00096E1D">
        <w:t xml:space="preserve">The wording proposed is </w:t>
      </w:r>
      <w:r w:rsidRPr="00096E1D" w:rsidR="005B7CA5">
        <w:t>clear</w:t>
      </w:r>
      <w:r w:rsidRPr="00096E1D" w:rsidR="00FA4E16">
        <w:t xml:space="preserve">: </w:t>
      </w:r>
      <w:r w:rsidRPr="00096E1D" w:rsidR="005B7CA5">
        <w:t>we must</w:t>
      </w:r>
      <w:r w:rsidRPr="00096E1D" w:rsidR="00FA4E16">
        <w:t xml:space="preserve"> </w:t>
      </w:r>
      <w:r w:rsidRPr="00096E1D" w:rsidR="00995191">
        <w:t>exclude</w:t>
      </w:r>
      <w:r w:rsidRPr="00096E1D" w:rsidR="00FA4E16">
        <w:t xml:space="preserve"> </w:t>
      </w:r>
      <w:r w:rsidRPr="00096E1D" w:rsidR="005B7CA5">
        <w:t xml:space="preserve">all </w:t>
      </w:r>
      <w:r w:rsidRPr="00096E1D" w:rsidR="00995191">
        <w:t>institutions</w:t>
      </w:r>
      <w:r w:rsidRPr="00096E1D" w:rsidR="005B7CA5">
        <w:t xml:space="preserve"> </w:t>
      </w:r>
      <w:r w:rsidRPr="00096E1D" w:rsidR="00995191">
        <w:t xml:space="preserve">charging daily </w:t>
      </w:r>
      <w:r w:rsidRPr="00096E1D" w:rsidR="005B7CA5">
        <w:t xml:space="preserve">rates under an agreement with a </w:t>
      </w:r>
      <w:r w:rsidRPr="00096E1D" w:rsidR="00995191">
        <w:t>social</w:t>
      </w:r>
      <w:r w:rsidRPr="00096E1D" w:rsidR="005B7CA5">
        <w:t xml:space="preserve"> </w:t>
      </w:r>
      <w:r w:rsidRPr="00096E1D" w:rsidR="00995191">
        <w:t>security</w:t>
      </w:r>
      <w:r w:rsidRPr="00096E1D" w:rsidR="005B7CA5">
        <w:t xml:space="preserve"> </w:t>
      </w:r>
      <w:r w:rsidRPr="00096E1D" w:rsidR="00587D80">
        <w:t>bod</w:t>
      </w:r>
      <w:r w:rsidRPr="00096E1D" w:rsidR="00995191">
        <w:t>y. ...</w:t>
      </w:r>
    </w:p>
    <w:p w:rsidRPr="00096E1D" w:rsidR="00FA4E16" w:rsidP="00096E1D" w:rsidRDefault="00FA4E16">
      <w:pPr>
        <w:pStyle w:val="JuQuot"/>
      </w:pPr>
      <w:r w:rsidRPr="00096E1D">
        <w:t>M</w:t>
      </w:r>
      <w:r w:rsidRPr="00096E1D" w:rsidR="005B7CA5">
        <w:t>r</w:t>
      </w:r>
      <w:r w:rsidRPr="00096E1D">
        <w:t xml:space="preserve"> </w:t>
      </w:r>
      <w:r w:rsidRPr="00096E1D" w:rsidR="00995191">
        <w:t>G.M.:</w:t>
      </w:r>
      <w:r w:rsidRPr="00096E1D">
        <w:t xml:space="preserve"> </w:t>
      </w:r>
      <w:r w:rsidRPr="00096E1D" w:rsidR="005B7CA5">
        <w:t>what about retirement homes other than nursing home</w:t>
      </w:r>
      <w:r w:rsidRPr="00096E1D" w:rsidR="006F7075">
        <w:t>s</w:t>
      </w:r>
      <w:r w:rsidRPr="00096E1D">
        <w:t>,</w:t>
      </w:r>
      <w:r w:rsidRPr="00096E1D" w:rsidR="005B7CA5">
        <w:t xml:space="preserve"> in which elderly persons are</w:t>
      </w:r>
      <w:r w:rsidRPr="00096E1D">
        <w:t xml:space="preserve"> </w:t>
      </w:r>
      <w:r w:rsidRPr="00096E1D" w:rsidR="005B7CA5">
        <w:t>tenants</w:t>
      </w:r>
      <w:r w:rsidRPr="00096E1D">
        <w:t>?</w:t>
      </w:r>
    </w:p>
    <w:p w:rsidRPr="00096E1D" w:rsidR="00FA4E16" w:rsidP="00096E1D" w:rsidRDefault="00FA4E16">
      <w:pPr>
        <w:pStyle w:val="JuQuot"/>
      </w:pPr>
      <w:r w:rsidRPr="00096E1D">
        <w:t>M</w:t>
      </w:r>
      <w:r w:rsidRPr="00096E1D" w:rsidR="005B7CA5">
        <w:t>r</w:t>
      </w:r>
      <w:r w:rsidRPr="00096E1D">
        <w:t xml:space="preserve"> Yves Bur, </w:t>
      </w:r>
      <w:r w:rsidRPr="00096E1D" w:rsidR="00EA6D78">
        <w:t>R</w:t>
      </w:r>
      <w:r w:rsidRPr="00096E1D">
        <w:t xml:space="preserve">apporteur </w:t>
      </w:r>
      <w:r w:rsidRPr="00096E1D" w:rsidR="005B7CA5">
        <w:t>for</w:t>
      </w:r>
      <w:r w:rsidRPr="00096E1D">
        <w:t xml:space="preserve"> </w:t>
      </w:r>
      <w:r w:rsidRPr="00096E1D" w:rsidR="00995191">
        <w:t>receipts</w:t>
      </w:r>
      <w:r w:rsidRPr="00096E1D">
        <w:t xml:space="preserve"> </w:t>
      </w:r>
      <w:r w:rsidRPr="00096E1D" w:rsidR="005B7CA5">
        <w:t xml:space="preserve">and </w:t>
      </w:r>
      <w:r w:rsidRPr="00096E1D" w:rsidR="00995191">
        <w:t>overall</w:t>
      </w:r>
      <w:r w:rsidRPr="00096E1D" w:rsidR="005B7CA5">
        <w:t xml:space="preserve"> </w:t>
      </w:r>
      <w:r w:rsidRPr="00096E1D" w:rsidR="00995191">
        <w:t>financial</w:t>
      </w:r>
      <w:r w:rsidRPr="00096E1D" w:rsidR="005B7CA5">
        <w:t xml:space="preserve"> balance: They are not </w:t>
      </w:r>
      <w:r w:rsidRPr="00096E1D" w:rsidR="00EA6D78">
        <w:t>cov</w:t>
      </w:r>
      <w:r w:rsidRPr="00096E1D" w:rsidR="00995191">
        <w:t>ered</w:t>
      </w:r>
      <w:r w:rsidRPr="00096E1D">
        <w:t>.</w:t>
      </w:r>
    </w:p>
    <w:p w:rsidRPr="00096E1D" w:rsidR="00995191" w:rsidP="00096E1D" w:rsidRDefault="00FA4E16">
      <w:pPr>
        <w:pStyle w:val="JuQuot"/>
      </w:pPr>
      <w:r w:rsidRPr="00096E1D">
        <w:t>M</w:t>
      </w:r>
      <w:r w:rsidRPr="00096E1D" w:rsidR="001B1DE6">
        <w:t>r</w:t>
      </w:r>
      <w:r w:rsidRPr="00096E1D">
        <w:t xml:space="preserve"> C.L.</w:t>
      </w:r>
      <w:r w:rsidRPr="00096E1D" w:rsidR="001B1DE6">
        <w:t xml:space="preserve">: I </w:t>
      </w:r>
      <w:r w:rsidRPr="00096E1D" w:rsidR="005E7774">
        <w:t>would agree</w:t>
      </w:r>
      <w:r w:rsidRPr="00096E1D" w:rsidR="001B1DE6">
        <w:t xml:space="preserve"> </w:t>
      </w:r>
      <w:r w:rsidRPr="00096E1D" w:rsidR="00995191">
        <w:t>that the</w:t>
      </w:r>
      <w:r w:rsidRPr="00096E1D" w:rsidR="001B1DE6">
        <w:t xml:space="preserve"> vagueness of this</w:t>
      </w:r>
      <w:r w:rsidRPr="00096E1D">
        <w:t xml:space="preserve"> </w:t>
      </w:r>
      <w:r w:rsidRPr="00096E1D" w:rsidR="00995191">
        <w:t>amendment</w:t>
      </w:r>
      <w:r w:rsidRPr="00096E1D">
        <w:t xml:space="preserve"> </w:t>
      </w:r>
      <w:r w:rsidRPr="00096E1D" w:rsidR="001B1DE6">
        <w:t>might make it detrimental to such</w:t>
      </w:r>
      <w:r w:rsidRPr="00096E1D">
        <w:t xml:space="preserve"> structures </w:t>
      </w:r>
      <w:r w:rsidRPr="00096E1D" w:rsidR="001B1DE6">
        <w:t xml:space="preserve">as </w:t>
      </w:r>
      <w:r w:rsidRPr="00096E1D">
        <w:t>rural</w:t>
      </w:r>
      <w:r w:rsidRPr="00096E1D" w:rsidR="001B1DE6">
        <w:t xml:space="preserve"> nursing hom</w:t>
      </w:r>
      <w:r w:rsidRPr="00096E1D">
        <w:t>es</w:t>
      </w:r>
      <w:r w:rsidRPr="00096E1D" w:rsidR="001B1DE6">
        <w:t xml:space="preserve"> for the elderly</w:t>
      </w:r>
      <w:r w:rsidRPr="00096E1D">
        <w:t xml:space="preserve"> (MARPA</w:t>
      </w:r>
      <w:r w:rsidRPr="00096E1D" w:rsidR="001B1DE6">
        <w:t xml:space="preserve">s – </w:t>
      </w:r>
      <w:r w:rsidRPr="00096E1D" w:rsidR="00480758">
        <w:rPr>
          <w:i/>
        </w:rPr>
        <w:t>M</w:t>
      </w:r>
      <w:r w:rsidRPr="00096E1D" w:rsidR="001B1DE6">
        <w:rPr>
          <w:i/>
        </w:rPr>
        <w:t>aisons d</w:t>
      </w:r>
      <w:r w:rsidRPr="00096E1D" w:rsidR="00096E1D">
        <w:rPr>
          <w:i/>
        </w:rPr>
        <w:t>’</w:t>
      </w:r>
      <w:r w:rsidRPr="00096E1D" w:rsidR="00480758">
        <w:rPr>
          <w:i/>
        </w:rPr>
        <w:t>A</w:t>
      </w:r>
      <w:r w:rsidRPr="00096E1D" w:rsidR="001B1DE6">
        <w:rPr>
          <w:i/>
        </w:rPr>
        <w:t>ccueil pour</w:t>
      </w:r>
      <w:r w:rsidRPr="00096E1D" w:rsidR="001B1DE6">
        <w:t xml:space="preserve"> </w:t>
      </w:r>
      <w:r w:rsidRPr="00096E1D" w:rsidR="00480758">
        <w:rPr>
          <w:i/>
        </w:rPr>
        <w:t>P</w:t>
      </w:r>
      <w:r w:rsidRPr="00096E1D" w:rsidR="001B1DE6">
        <w:rPr>
          <w:i/>
        </w:rPr>
        <w:t xml:space="preserve">ersonnes </w:t>
      </w:r>
      <w:r w:rsidRPr="00096E1D" w:rsidR="00480758">
        <w:rPr>
          <w:i/>
        </w:rPr>
        <w:t>Â</w:t>
      </w:r>
      <w:r w:rsidRPr="00096E1D" w:rsidR="001B1DE6">
        <w:rPr>
          <w:i/>
        </w:rPr>
        <w:t>gées</w:t>
      </w:r>
      <w:r w:rsidRPr="00096E1D">
        <w:t xml:space="preserve">), </w:t>
      </w:r>
      <w:r w:rsidRPr="00096E1D" w:rsidR="001B1DE6">
        <w:t xml:space="preserve">which look after elderly </w:t>
      </w:r>
      <w:r w:rsidRPr="00096E1D" w:rsidR="00995191">
        <w:t>persons</w:t>
      </w:r>
      <w:r w:rsidRPr="00096E1D" w:rsidR="001B1DE6">
        <w:t>.</w:t>
      </w:r>
      <w:r w:rsidRPr="00096E1D">
        <w:t xml:space="preserve"> </w:t>
      </w:r>
      <w:r w:rsidRPr="00096E1D" w:rsidR="00995191">
        <w:t>If the amendment</w:t>
      </w:r>
      <w:r w:rsidRPr="00096E1D">
        <w:t xml:space="preserve"> </w:t>
      </w:r>
      <w:r w:rsidRPr="00096E1D" w:rsidR="00995191">
        <w:t xml:space="preserve">is not </w:t>
      </w:r>
      <w:r w:rsidRPr="00096E1D" w:rsidR="00736604">
        <w:t>further clarified</w:t>
      </w:r>
      <w:r w:rsidRPr="00096E1D" w:rsidR="00995191">
        <w:t xml:space="preserve"> we will just be going from one</w:t>
      </w:r>
      <w:r w:rsidRPr="00096E1D">
        <w:t xml:space="preserve"> ex</w:t>
      </w:r>
      <w:r w:rsidRPr="00096E1D" w:rsidR="00995191">
        <w:t>treme to the other in legal terms.</w:t>
      </w:r>
    </w:p>
    <w:p w:rsidRPr="00096E1D" w:rsidR="00FA4E16" w:rsidP="00096E1D" w:rsidRDefault="00FA4E16">
      <w:pPr>
        <w:pStyle w:val="JuQuot"/>
      </w:pPr>
      <w:r w:rsidRPr="00096E1D">
        <w:t>M</w:t>
      </w:r>
      <w:r w:rsidRPr="00096E1D" w:rsidR="005E7774">
        <w:t>s</w:t>
      </w:r>
      <w:r w:rsidRPr="00096E1D">
        <w:t xml:space="preserve"> B.P.: </w:t>
      </w:r>
      <w:r w:rsidRPr="00096E1D" w:rsidR="005E7774">
        <w:t xml:space="preserve">I consider that the addition of the </w:t>
      </w:r>
      <w:r w:rsidRPr="00096E1D" w:rsidR="00480758">
        <w:t>expression</w:t>
      </w:r>
      <w:r w:rsidRPr="00096E1D">
        <w:t xml:space="preserve"> </w:t>
      </w:r>
      <w:r w:rsidRPr="00096E1D" w:rsidR="00096E1D">
        <w:t>‘</w:t>
      </w:r>
      <w:r w:rsidRPr="00096E1D">
        <w:rPr>
          <w:i/>
        </w:rPr>
        <w:t>l</w:t>
      </w:r>
      <w:r w:rsidRPr="00096E1D" w:rsidR="00096E1D">
        <w:rPr>
          <w:i/>
        </w:rPr>
        <w:t>’</w:t>
      </w:r>
      <w:r w:rsidRPr="00096E1D">
        <w:rPr>
          <w:i/>
        </w:rPr>
        <w:t>usage privatif</w:t>
      </w:r>
      <w:r w:rsidRPr="00096E1D" w:rsidR="00096E1D">
        <w:t>’</w:t>
      </w:r>
      <w:r w:rsidRPr="00096E1D">
        <w:t xml:space="preserve"> </w:t>
      </w:r>
      <w:r w:rsidRPr="00096E1D" w:rsidR="005E7774">
        <w:t>(</w:t>
      </w:r>
      <w:r w:rsidRPr="00096E1D" w:rsidR="00096E1D">
        <w:t>‘</w:t>
      </w:r>
      <w:r w:rsidRPr="00096E1D" w:rsidR="005E7774">
        <w:t>for private use</w:t>
      </w:r>
      <w:r w:rsidRPr="00096E1D" w:rsidR="00096E1D">
        <w:t>’</w:t>
      </w:r>
      <w:r w:rsidRPr="00096E1D" w:rsidR="005E7774">
        <w:t>) is pointless, since an</w:t>
      </w:r>
      <w:r w:rsidRPr="00096E1D">
        <w:t xml:space="preserve"> EHPAD </w:t>
      </w:r>
      <w:r w:rsidRPr="00096E1D" w:rsidR="005E7774">
        <w:t xml:space="preserve">can easily be regarded as a </w:t>
      </w:r>
      <w:r w:rsidRPr="00096E1D" w:rsidR="00621ECB">
        <w:t xml:space="preserve">private </w:t>
      </w:r>
      <w:r w:rsidRPr="00096E1D" w:rsidR="005E7774">
        <w:t>home</w:t>
      </w:r>
      <w:r w:rsidRPr="00096E1D" w:rsidR="00621ECB">
        <w:t xml:space="preserve"> (</w:t>
      </w:r>
      <w:r w:rsidRPr="00096E1D">
        <w:rPr>
          <w:i/>
        </w:rPr>
        <w:t>domicile</w:t>
      </w:r>
      <w:r w:rsidRPr="00096E1D" w:rsidR="00621ECB">
        <w:t>)</w:t>
      </w:r>
      <w:r w:rsidRPr="00096E1D">
        <w:t>,</w:t>
      </w:r>
      <w:r w:rsidRPr="00096E1D" w:rsidR="005E7774">
        <w:t xml:space="preserve"> since the </w:t>
      </w:r>
      <w:r w:rsidRPr="00096E1D" w:rsidR="00480758">
        <w:t>persons</w:t>
      </w:r>
      <w:r w:rsidRPr="00096E1D" w:rsidR="005E7774">
        <w:t xml:space="preserve"> living there </w:t>
      </w:r>
      <w:r w:rsidRPr="00096E1D" w:rsidR="00480758">
        <w:t>are</w:t>
      </w:r>
      <w:r w:rsidRPr="00096E1D" w:rsidR="005E7774">
        <w:t xml:space="preserve"> in </w:t>
      </w:r>
      <w:r w:rsidRPr="00096E1D" w:rsidR="00480758">
        <w:t>receipt</w:t>
      </w:r>
      <w:r w:rsidRPr="00096E1D" w:rsidR="005E7774">
        <w:t xml:space="preserve"> of housing</w:t>
      </w:r>
      <w:r w:rsidRPr="00096E1D">
        <w:t xml:space="preserve"> allocation.</w:t>
      </w:r>
    </w:p>
    <w:p w:rsidRPr="00096E1D" w:rsidR="00FA4E16" w:rsidP="00096E1D" w:rsidRDefault="00FA4E16">
      <w:pPr>
        <w:pStyle w:val="JuQuot"/>
      </w:pPr>
      <w:r w:rsidRPr="00096E1D">
        <w:t>M</w:t>
      </w:r>
      <w:r w:rsidRPr="00096E1D" w:rsidR="001E7FFD">
        <w:t>r Yves Bur</w:t>
      </w:r>
      <w:r w:rsidRPr="00096E1D">
        <w:t xml:space="preserve">: </w:t>
      </w:r>
      <w:r w:rsidRPr="00096E1D" w:rsidR="001E7FFD">
        <w:t>I shall</w:t>
      </w:r>
      <w:r w:rsidRPr="00096E1D" w:rsidR="001E7FFD">
        <w:rPr>
          <w:b/>
        </w:rPr>
        <w:t xml:space="preserve"> </w:t>
      </w:r>
      <w:r w:rsidRPr="00096E1D" w:rsidR="001E7FFD">
        <w:t>see to it that the wording of the</w:t>
      </w:r>
      <w:r w:rsidRPr="00096E1D">
        <w:t xml:space="preserve"> </w:t>
      </w:r>
      <w:r w:rsidRPr="00096E1D" w:rsidR="00480758">
        <w:t>amendment</w:t>
      </w:r>
      <w:r w:rsidRPr="00096E1D">
        <w:t xml:space="preserve"> </w:t>
      </w:r>
      <w:r w:rsidRPr="00096E1D" w:rsidR="00480758">
        <w:t>guarantees</w:t>
      </w:r>
      <w:r w:rsidRPr="00096E1D" w:rsidR="008D7162">
        <w:t xml:space="preserve"> that only</w:t>
      </w:r>
      <w:r w:rsidRPr="00096E1D">
        <w:t xml:space="preserve"> </w:t>
      </w:r>
      <w:r w:rsidRPr="00096E1D" w:rsidR="008D7162">
        <w:t>EHPAD</w:t>
      </w:r>
      <w:r w:rsidRPr="00096E1D">
        <w:t>s</w:t>
      </w:r>
      <w:r w:rsidRPr="00096E1D" w:rsidR="008D7162">
        <w:t xml:space="preserve"> are excluded. It </w:t>
      </w:r>
      <w:r w:rsidRPr="00096E1D" w:rsidR="00F96DFB">
        <w:t>goes without saying</w:t>
      </w:r>
      <w:r w:rsidRPr="00096E1D" w:rsidR="008D7162">
        <w:t xml:space="preserve"> </w:t>
      </w:r>
      <w:r w:rsidRPr="00096E1D" w:rsidR="00480758">
        <w:t>that</w:t>
      </w:r>
      <w:r w:rsidRPr="00096E1D" w:rsidR="008D7162">
        <w:t xml:space="preserve"> those </w:t>
      </w:r>
      <w:r w:rsidRPr="00096E1D" w:rsidR="00480758">
        <w:t>institutions</w:t>
      </w:r>
      <w:r w:rsidRPr="00096E1D" w:rsidR="008D7162">
        <w:t xml:space="preserve"> </w:t>
      </w:r>
      <w:r w:rsidRPr="00096E1D" w:rsidR="00480758">
        <w:t>should</w:t>
      </w:r>
      <w:r w:rsidRPr="00096E1D" w:rsidR="008D7162">
        <w:t xml:space="preserve"> not be </w:t>
      </w:r>
      <w:r w:rsidRPr="00096E1D" w:rsidR="00480758">
        <w:t>eligible</w:t>
      </w:r>
      <w:r w:rsidRPr="00096E1D" w:rsidR="008D7162">
        <w:t xml:space="preserve"> for both a daily rate and </w:t>
      </w:r>
      <w:r w:rsidRPr="00096E1D">
        <w:t>ex</w:t>
      </w:r>
      <w:r w:rsidRPr="00096E1D" w:rsidR="008D7162">
        <w:t>emp</w:t>
      </w:r>
      <w:r w:rsidRPr="00096E1D">
        <w:t xml:space="preserve">tion </w:t>
      </w:r>
      <w:r w:rsidRPr="00096E1D" w:rsidR="008D7162">
        <w:t xml:space="preserve">from </w:t>
      </w:r>
      <w:r w:rsidRPr="00096E1D" w:rsidR="00480758">
        <w:t>contributions</w:t>
      </w:r>
      <w:r w:rsidRPr="00096E1D" w:rsidR="008D7162">
        <w:t xml:space="preserve"> for home-help </w:t>
      </w:r>
      <w:r w:rsidRPr="00096E1D">
        <w:t>services.</w:t>
      </w:r>
      <w:r w:rsidRPr="00096E1D" w:rsidR="00AB0392">
        <w:t>”</w:t>
      </w:r>
    </w:p>
    <w:p w:rsidRPr="00096E1D" w:rsidR="00FA4E16" w:rsidP="00096E1D" w:rsidRDefault="006D2C2A">
      <w:pPr>
        <w:pStyle w:val="JuPara"/>
      </w:pPr>
      <w:r w:rsidRPr="00096E1D">
        <w:t>Tha</w:t>
      </w:r>
      <w:r w:rsidRPr="00096E1D" w:rsidR="00FA4E16">
        <w:t xml:space="preserve">t </w:t>
      </w:r>
      <w:r w:rsidRPr="00096E1D" w:rsidR="00480758">
        <w:t>amendment</w:t>
      </w:r>
      <w:r w:rsidRPr="00096E1D" w:rsidR="00FA4E16">
        <w:t xml:space="preserve"> </w:t>
      </w:r>
      <w:r w:rsidRPr="00096E1D">
        <w:t>was</w:t>
      </w:r>
      <w:r w:rsidRPr="00096E1D" w:rsidR="00FA4E16">
        <w:t xml:space="preserve"> </w:t>
      </w:r>
      <w:r w:rsidRPr="00096E1D" w:rsidR="00480758">
        <w:t>approved</w:t>
      </w:r>
      <w:r w:rsidRPr="00096E1D">
        <w:t xml:space="preserve"> by the</w:t>
      </w:r>
      <w:r w:rsidRPr="00096E1D" w:rsidR="00FA4E16">
        <w:t xml:space="preserve"> </w:t>
      </w:r>
      <w:r w:rsidRPr="00096E1D" w:rsidR="00480758">
        <w:t>Government</w:t>
      </w:r>
      <w:r w:rsidRPr="00096E1D" w:rsidR="00FA4E16">
        <w:t xml:space="preserve">, </w:t>
      </w:r>
      <w:r w:rsidRPr="00096E1D" w:rsidR="000A78CF">
        <w:t xml:space="preserve">the then </w:t>
      </w:r>
      <w:r w:rsidRPr="00096E1D" w:rsidR="00480758">
        <w:t>Minister</w:t>
      </w:r>
      <w:r w:rsidRPr="00096E1D" w:rsidR="00FA4E16">
        <w:t xml:space="preserve"> </w:t>
      </w:r>
      <w:r w:rsidRPr="00096E1D" w:rsidR="00736604">
        <w:t xml:space="preserve">for the Budget </w:t>
      </w:r>
      <w:r w:rsidRPr="00096E1D" w:rsidR="000A78CF">
        <w:t xml:space="preserve">speaking on their </w:t>
      </w:r>
      <w:r w:rsidRPr="00096E1D" w:rsidR="00480758">
        <w:t>behalf</w:t>
      </w:r>
      <w:r w:rsidRPr="00096E1D" w:rsidR="00FA4E16">
        <w:t>:</w:t>
      </w:r>
    </w:p>
    <w:p w:rsidRPr="00096E1D" w:rsidR="00FA4E16" w:rsidP="00096E1D" w:rsidRDefault="00736604">
      <w:pPr>
        <w:pStyle w:val="JuQuot"/>
        <w:rPr>
          <w:rFonts w:eastAsia="Times New Roman"/>
        </w:rPr>
      </w:pPr>
      <w:r w:rsidRPr="00096E1D">
        <w:rPr>
          <w:rFonts w:eastAsia="Times New Roman"/>
        </w:rPr>
        <w:t>“</w:t>
      </w:r>
      <w:r w:rsidRPr="00096E1D" w:rsidR="00FA4E16">
        <w:rPr>
          <w:rFonts w:eastAsia="Times New Roman"/>
        </w:rPr>
        <w:t>M</w:t>
      </w:r>
      <w:r w:rsidRPr="00096E1D" w:rsidR="000A78CF">
        <w:rPr>
          <w:rFonts w:eastAsia="Times New Roman"/>
        </w:rPr>
        <w:t>r R</w:t>
      </w:r>
      <w:r w:rsidRPr="00096E1D" w:rsidR="00FA4E16">
        <w:rPr>
          <w:rFonts w:eastAsia="Times New Roman"/>
        </w:rPr>
        <w:t xml:space="preserve">apporteur, </w:t>
      </w:r>
      <w:r w:rsidRPr="00096E1D" w:rsidR="000A78CF">
        <w:rPr>
          <w:rFonts w:eastAsia="Times New Roman"/>
        </w:rPr>
        <w:t>thank you for this highly relevant</w:t>
      </w:r>
      <w:r w:rsidRPr="00096E1D" w:rsidR="00FA4E16">
        <w:rPr>
          <w:rFonts w:eastAsia="Times New Roman"/>
        </w:rPr>
        <w:t xml:space="preserve"> </w:t>
      </w:r>
      <w:r w:rsidRPr="00096E1D" w:rsidR="00480758">
        <w:rPr>
          <w:rFonts w:eastAsia="Times New Roman"/>
        </w:rPr>
        <w:t>amendment</w:t>
      </w:r>
      <w:r w:rsidRPr="00096E1D" w:rsidR="008E7DCE">
        <w:rPr>
          <w:rFonts w:eastAsia="Times New Roman"/>
        </w:rPr>
        <w:t>. I</w:t>
      </w:r>
      <w:r w:rsidRPr="00096E1D" w:rsidR="00C82918">
        <w:rPr>
          <w:rFonts w:eastAsia="Times New Roman"/>
        </w:rPr>
        <w:t xml:space="preserve"> feel it is </w:t>
      </w:r>
      <w:r w:rsidRPr="00096E1D" w:rsidR="00FA4E16">
        <w:rPr>
          <w:rFonts w:eastAsia="Times New Roman"/>
        </w:rPr>
        <w:t xml:space="preserve">important </w:t>
      </w:r>
      <w:r w:rsidRPr="00096E1D" w:rsidR="00C82918">
        <w:rPr>
          <w:rFonts w:eastAsia="Times New Roman"/>
        </w:rPr>
        <w:t xml:space="preserve">to remember that the </w:t>
      </w:r>
      <w:r w:rsidRPr="00096E1D" w:rsidR="009E4D5C">
        <w:rPr>
          <w:rFonts w:eastAsia="Times New Roman"/>
        </w:rPr>
        <w:t>legislature</w:t>
      </w:r>
      <w:r w:rsidRPr="00096E1D" w:rsidR="00096E1D">
        <w:rPr>
          <w:rFonts w:eastAsia="Times New Roman"/>
        </w:rPr>
        <w:t>’</w:t>
      </w:r>
      <w:r w:rsidRPr="00096E1D" w:rsidR="00C82918">
        <w:rPr>
          <w:rFonts w:eastAsia="Times New Roman"/>
        </w:rPr>
        <w:t xml:space="preserve">s intention in </w:t>
      </w:r>
      <w:r w:rsidRPr="00096E1D" w:rsidR="00166177">
        <w:rPr>
          <w:rFonts w:eastAsia="Times New Roman"/>
        </w:rPr>
        <w:t>bringing in</w:t>
      </w:r>
      <w:r w:rsidRPr="00096E1D" w:rsidR="00C82918">
        <w:rPr>
          <w:rFonts w:eastAsia="Times New Roman"/>
        </w:rPr>
        <w:t xml:space="preserve"> the </w:t>
      </w:r>
      <w:r w:rsidRPr="00096E1D" w:rsidR="00480758">
        <w:rPr>
          <w:rFonts w:eastAsia="Times New Roman"/>
        </w:rPr>
        <w:t>mechanism</w:t>
      </w:r>
      <w:r w:rsidRPr="00096E1D" w:rsidR="00C82918">
        <w:rPr>
          <w:rFonts w:eastAsia="Times New Roman"/>
        </w:rPr>
        <w:t xml:space="preserve"> for</w:t>
      </w:r>
      <w:r w:rsidRPr="00096E1D" w:rsidR="00FA4E16">
        <w:rPr>
          <w:rFonts w:eastAsia="Times New Roman"/>
        </w:rPr>
        <w:t xml:space="preserve"> ex</w:t>
      </w:r>
      <w:r w:rsidRPr="00096E1D" w:rsidR="00C82918">
        <w:rPr>
          <w:rFonts w:eastAsia="Times New Roman"/>
        </w:rPr>
        <w:t xml:space="preserve">empting home-help work in the </w:t>
      </w:r>
      <w:r w:rsidRPr="00096E1D" w:rsidR="00C82918">
        <w:t>personal services sector</w:t>
      </w:r>
      <w:r w:rsidRPr="00096E1D" w:rsidR="00C82918">
        <w:rPr>
          <w:rFonts w:eastAsia="Times New Roman"/>
        </w:rPr>
        <w:t xml:space="preserve"> from </w:t>
      </w:r>
      <w:r w:rsidRPr="00096E1D" w:rsidR="00480758">
        <w:rPr>
          <w:rFonts w:eastAsia="Times New Roman"/>
        </w:rPr>
        <w:t>employers</w:t>
      </w:r>
      <w:r w:rsidRPr="00096E1D" w:rsidR="00096E1D">
        <w:rPr>
          <w:rFonts w:eastAsia="Times New Roman"/>
        </w:rPr>
        <w:t>’</w:t>
      </w:r>
      <w:r w:rsidRPr="00096E1D" w:rsidR="00480758">
        <w:rPr>
          <w:rFonts w:eastAsia="Times New Roman"/>
        </w:rPr>
        <w:t xml:space="preserve"> </w:t>
      </w:r>
      <w:r w:rsidRPr="00096E1D" w:rsidR="00C82918">
        <w:rPr>
          <w:rFonts w:eastAsia="Times New Roman"/>
        </w:rPr>
        <w:t>social security contributions</w:t>
      </w:r>
      <w:r w:rsidRPr="00096E1D" w:rsidR="00FA4E16">
        <w:rPr>
          <w:rFonts w:eastAsia="Times New Roman"/>
        </w:rPr>
        <w:t xml:space="preserve"> </w:t>
      </w:r>
      <w:r w:rsidRPr="00096E1D" w:rsidR="00C82918">
        <w:rPr>
          <w:rFonts w:eastAsia="Times New Roman"/>
        </w:rPr>
        <w:t>was very much the concern to allow elderly</w:t>
      </w:r>
      <w:r w:rsidRPr="00096E1D" w:rsidR="00FA4E16">
        <w:rPr>
          <w:rFonts w:eastAsia="Times New Roman"/>
        </w:rPr>
        <w:t xml:space="preserve"> </w:t>
      </w:r>
      <w:r w:rsidRPr="00096E1D" w:rsidR="00480758">
        <w:rPr>
          <w:rFonts w:eastAsia="Times New Roman"/>
        </w:rPr>
        <w:t>depend</w:t>
      </w:r>
      <w:r w:rsidRPr="00096E1D" w:rsidR="00C021CC">
        <w:rPr>
          <w:rFonts w:eastAsia="Times New Roman"/>
        </w:rPr>
        <w:t>e</w:t>
      </w:r>
      <w:r w:rsidRPr="00096E1D" w:rsidR="00480758">
        <w:rPr>
          <w:rFonts w:eastAsia="Times New Roman"/>
        </w:rPr>
        <w:t>nt</w:t>
      </w:r>
      <w:r w:rsidRPr="00096E1D" w:rsidR="00C021CC">
        <w:rPr>
          <w:rFonts w:eastAsia="Times New Roman"/>
        </w:rPr>
        <w:t xml:space="preserve"> person</w:t>
      </w:r>
      <w:r w:rsidRPr="00096E1D" w:rsidR="00480758">
        <w:rPr>
          <w:rFonts w:eastAsia="Times New Roman"/>
        </w:rPr>
        <w:t>s</w:t>
      </w:r>
      <w:r w:rsidRPr="00096E1D" w:rsidR="00C82918">
        <w:rPr>
          <w:rFonts w:eastAsia="Times New Roman"/>
        </w:rPr>
        <w:t xml:space="preserve"> to remain in their private homes</w:t>
      </w:r>
      <w:r w:rsidRPr="00096E1D" w:rsidR="00FA4E16">
        <w:rPr>
          <w:rFonts w:eastAsia="Times New Roman"/>
        </w:rPr>
        <w:t xml:space="preserve">. </w:t>
      </w:r>
      <w:r w:rsidRPr="00096E1D">
        <w:rPr>
          <w:rFonts w:eastAsia="Times New Roman"/>
        </w:rPr>
        <w:t xml:space="preserve">We should remain as close as possible to the </w:t>
      </w:r>
      <w:r w:rsidRPr="00096E1D" w:rsidR="009E4D5C">
        <w:rPr>
          <w:rFonts w:eastAsia="Times New Roman"/>
        </w:rPr>
        <w:t>legislature</w:t>
      </w:r>
      <w:r w:rsidRPr="00096E1D" w:rsidR="00096E1D">
        <w:rPr>
          <w:rFonts w:eastAsia="Times New Roman"/>
        </w:rPr>
        <w:t>’</w:t>
      </w:r>
      <w:r w:rsidRPr="00096E1D" w:rsidR="009E4D5C">
        <w:rPr>
          <w:rFonts w:eastAsia="Times New Roman"/>
        </w:rPr>
        <w:t>s</w:t>
      </w:r>
      <w:r w:rsidRPr="00096E1D" w:rsidR="00B96750">
        <w:rPr>
          <w:rFonts w:eastAsia="Times New Roman"/>
        </w:rPr>
        <w:t xml:space="preserve"> mind</w:t>
      </w:r>
      <w:r w:rsidRPr="00096E1D">
        <w:rPr>
          <w:rFonts w:eastAsia="Times New Roman"/>
        </w:rPr>
        <w:t xml:space="preserve">set when introducing mechanisms which will have </w:t>
      </w:r>
      <w:r w:rsidRPr="00096E1D" w:rsidR="00EA596F">
        <w:rPr>
          <w:rFonts w:eastAsia="Times New Roman"/>
        </w:rPr>
        <w:t xml:space="preserve">budgetary </w:t>
      </w:r>
      <w:r w:rsidRPr="00096E1D">
        <w:rPr>
          <w:rFonts w:eastAsia="Times New Roman"/>
        </w:rPr>
        <w:t>consequences</w:t>
      </w:r>
      <w:r w:rsidRPr="00096E1D" w:rsidR="00FA4E16">
        <w:rPr>
          <w:rFonts w:eastAsia="Times New Roman"/>
        </w:rPr>
        <w:t>.</w:t>
      </w:r>
    </w:p>
    <w:p w:rsidRPr="00096E1D" w:rsidR="00FA4E16" w:rsidP="00096E1D" w:rsidRDefault="005E4DDD">
      <w:pPr>
        <w:pStyle w:val="JuQuot"/>
        <w:rPr>
          <w:rFonts w:eastAsia="Times New Roman"/>
        </w:rPr>
      </w:pPr>
      <w:r w:rsidRPr="00096E1D">
        <w:rPr>
          <w:rFonts w:eastAsia="Times New Roman"/>
        </w:rPr>
        <w:t>When s</w:t>
      </w:r>
      <w:r w:rsidRPr="00096E1D" w:rsidR="00736604">
        <w:rPr>
          <w:rFonts w:eastAsia="Times New Roman"/>
        </w:rPr>
        <w:t>ome institutions request</w:t>
      </w:r>
      <w:r w:rsidRPr="00096E1D" w:rsidR="00FA4E16">
        <w:rPr>
          <w:rFonts w:eastAsia="Times New Roman"/>
        </w:rPr>
        <w:t xml:space="preserve"> ex</w:t>
      </w:r>
      <w:r w:rsidRPr="00096E1D" w:rsidR="00736604">
        <w:rPr>
          <w:rFonts w:eastAsia="Times New Roman"/>
        </w:rPr>
        <w:t>emp</w:t>
      </w:r>
      <w:r w:rsidRPr="00096E1D" w:rsidR="00FA4E16">
        <w:rPr>
          <w:rFonts w:eastAsia="Times New Roman"/>
        </w:rPr>
        <w:t xml:space="preserve">tions </w:t>
      </w:r>
      <w:r w:rsidRPr="00096E1D" w:rsidR="00736604">
        <w:rPr>
          <w:rFonts w:eastAsia="Times New Roman"/>
        </w:rPr>
        <w:t>in respect of their</w:t>
      </w:r>
      <w:r w:rsidRPr="00096E1D" w:rsidR="00FA4E16">
        <w:rPr>
          <w:rFonts w:eastAsia="Times New Roman"/>
        </w:rPr>
        <w:t xml:space="preserve"> </w:t>
      </w:r>
      <w:r w:rsidRPr="00096E1D" w:rsidR="00736604">
        <w:rPr>
          <w:rFonts w:eastAsia="Times New Roman"/>
        </w:rPr>
        <w:t>employees</w:t>
      </w:r>
      <w:r w:rsidRPr="00096E1D" w:rsidR="00FA4E16">
        <w:rPr>
          <w:rFonts w:eastAsia="Times New Roman"/>
        </w:rPr>
        <w:t xml:space="preserve">, </w:t>
      </w:r>
      <w:r w:rsidRPr="00096E1D">
        <w:rPr>
          <w:rFonts w:eastAsia="Times New Roman"/>
        </w:rPr>
        <w:t xml:space="preserve">they </w:t>
      </w:r>
      <w:r w:rsidRPr="00096E1D" w:rsidR="00736604">
        <w:rPr>
          <w:rFonts w:eastAsia="Times New Roman"/>
        </w:rPr>
        <w:t>are blatantly ignoring the</w:t>
      </w:r>
      <w:r w:rsidRPr="00096E1D" w:rsidR="00FA4E16">
        <w:rPr>
          <w:rFonts w:eastAsia="Times New Roman"/>
        </w:rPr>
        <w:t xml:space="preserve"> sp</w:t>
      </w:r>
      <w:r w:rsidRPr="00096E1D" w:rsidR="00736604">
        <w:rPr>
          <w:rFonts w:eastAsia="Times New Roman"/>
        </w:rPr>
        <w:t>i</w:t>
      </w:r>
      <w:r w:rsidRPr="00096E1D" w:rsidR="00FA4E16">
        <w:rPr>
          <w:rFonts w:eastAsia="Times New Roman"/>
        </w:rPr>
        <w:t xml:space="preserve">rit </w:t>
      </w:r>
      <w:r w:rsidRPr="00096E1D" w:rsidR="00736604">
        <w:rPr>
          <w:rFonts w:eastAsia="Times New Roman"/>
        </w:rPr>
        <w:t>of the</w:t>
      </w:r>
      <w:r w:rsidRPr="00096E1D" w:rsidR="00FA4E16">
        <w:rPr>
          <w:rFonts w:eastAsia="Times New Roman"/>
        </w:rPr>
        <w:t xml:space="preserve"> la</w:t>
      </w:r>
      <w:r w:rsidRPr="00096E1D" w:rsidR="00736604">
        <w:rPr>
          <w:rFonts w:eastAsia="Times New Roman"/>
        </w:rPr>
        <w:t>w, even though they are well known</w:t>
      </w:r>
      <w:r w:rsidRPr="00096E1D" w:rsidR="004E0CBD">
        <w:rPr>
          <w:rFonts w:eastAsia="Times New Roman"/>
        </w:rPr>
        <w:t xml:space="preserve"> to </w:t>
      </w:r>
      <w:r w:rsidRPr="00096E1D" w:rsidR="00736604">
        <w:rPr>
          <w:rFonts w:eastAsia="Times New Roman"/>
        </w:rPr>
        <w:t xml:space="preserve">already </w:t>
      </w:r>
      <w:r w:rsidRPr="00096E1D" w:rsidR="004E0CBD">
        <w:rPr>
          <w:rFonts w:eastAsia="Times New Roman"/>
        </w:rPr>
        <w:t xml:space="preserve">be </w:t>
      </w:r>
      <w:r w:rsidRPr="00096E1D" w:rsidR="00736604">
        <w:rPr>
          <w:rFonts w:eastAsia="Times New Roman"/>
        </w:rPr>
        <w:t>in receipt of other type</w:t>
      </w:r>
      <w:r w:rsidRPr="00096E1D" w:rsidR="004E0CBD">
        <w:rPr>
          <w:rFonts w:eastAsia="Times New Roman"/>
        </w:rPr>
        <w:t>s</w:t>
      </w:r>
      <w:r w:rsidRPr="00096E1D" w:rsidR="00736604">
        <w:rPr>
          <w:rFonts w:eastAsia="Times New Roman"/>
        </w:rPr>
        <w:t xml:space="preserve"> of</w:t>
      </w:r>
      <w:r w:rsidRPr="00096E1D" w:rsidR="00FA4E16">
        <w:rPr>
          <w:rFonts w:eastAsia="Times New Roman"/>
        </w:rPr>
        <w:t xml:space="preserve"> public</w:t>
      </w:r>
      <w:r w:rsidRPr="00096E1D" w:rsidR="00736604">
        <w:rPr>
          <w:rFonts w:eastAsia="Times New Roman"/>
        </w:rPr>
        <w:t xml:space="preserve"> funding</w:t>
      </w:r>
      <w:r w:rsidRPr="00096E1D" w:rsidR="00FA4E16">
        <w:rPr>
          <w:rFonts w:eastAsia="Times New Roman"/>
        </w:rPr>
        <w:t>.</w:t>
      </w:r>
    </w:p>
    <w:p w:rsidRPr="00096E1D" w:rsidR="00FA4E16" w:rsidP="00096E1D" w:rsidRDefault="00736604">
      <w:pPr>
        <w:pStyle w:val="JuQuot"/>
        <w:rPr>
          <w:rFonts w:eastAsia="Times New Roman"/>
        </w:rPr>
      </w:pPr>
      <w:r w:rsidRPr="00096E1D">
        <w:rPr>
          <w:rFonts w:eastAsia="Times New Roman"/>
        </w:rPr>
        <w:t xml:space="preserve">The </w:t>
      </w:r>
      <w:r w:rsidRPr="00096E1D" w:rsidR="00FA4E16">
        <w:rPr>
          <w:rFonts w:eastAsia="Times New Roman"/>
        </w:rPr>
        <w:t>ex</w:t>
      </w:r>
      <w:r w:rsidRPr="00096E1D">
        <w:rPr>
          <w:rFonts w:eastAsia="Times New Roman"/>
        </w:rPr>
        <w:t>emp</w:t>
      </w:r>
      <w:r w:rsidRPr="00096E1D" w:rsidR="00FA4E16">
        <w:rPr>
          <w:rFonts w:eastAsia="Times New Roman"/>
        </w:rPr>
        <w:t xml:space="preserve">tion </w:t>
      </w:r>
      <w:r w:rsidRPr="00096E1D">
        <w:rPr>
          <w:rFonts w:eastAsia="Times New Roman"/>
        </w:rPr>
        <w:t xml:space="preserve">mechanism is fundamentally based on the concept of the home, which must be </w:t>
      </w:r>
      <w:r w:rsidRPr="00096E1D" w:rsidR="00FA4E16">
        <w:rPr>
          <w:rFonts w:eastAsia="Times New Roman"/>
        </w:rPr>
        <w:t>strict</w:t>
      </w:r>
      <w:r w:rsidRPr="00096E1D">
        <w:rPr>
          <w:rFonts w:eastAsia="Times New Roman"/>
        </w:rPr>
        <w:t>ly understood in the</w:t>
      </w:r>
      <w:r w:rsidRPr="00096E1D" w:rsidR="00FA4E16">
        <w:rPr>
          <w:rFonts w:eastAsia="Times New Roman"/>
        </w:rPr>
        <w:t xml:space="preserve"> </w:t>
      </w:r>
      <w:r w:rsidRPr="00096E1D">
        <w:rPr>
          <w:rFonts w:eastAsia="Times New Roman"/>
        </w:rPr>
        <w:t>sense</w:t>
      </w:r>
      <w:r w:rsidRPr="00096E1D" w:rsidR="00FA4E16">
        <w:rPr>
          <w:rFonts w:eastAsia="Times New Roman"/>
        </w:rPr>
        <w:t xml:space="preserve"> </w:t>
      </w:r>
      <w:r w:rsidRPr="00096E1D">
        <w:rPr>
          <w:rFonts w:eastAsia="Times New Roman"/>
        </w:rPr>
        <w:t>of the elderly depend</w:t>
      </w:r>
      <w:r w:rsidRPr="00096E1D" w:rsidR="00C021CC">
        <w:rPr>
          <w:rFonts w:eastAsia="Times New Roman"/>
        </w:rPr>
        <w:t>e</w:t>
      </w:r>
      <w:r w:rsidRPr="00096E1D">
        <w:rPr>
          <w:rFonts w:eastAsia="Times New Roman"/>
        </w:rPr>
        <w:t>nt</w:t>
      </w:r>
      <w:r w:rsidRPr="00096E1D" w:rsidR="00C021CC">
        <w:rPr>
          <w:rFonts w:eastAsia="Times New Roman"/>
        </w:rPr>
        <w:t xml:space="preserve"> person</w:t>
      </w:r>
      <w:r w:rsidRPr="00096E1D" w:rsidR="00096E1D">
        <w:rPr>
          <w:rFonts w:eastAsia="Times New Roman"/>
        </w:rPr>
        <w:t>’</w:t>
      </w:r>
      <w:r w:rsidRPr="00096E1D">
        <w:rPr>
          <w:rFonts w:eastAsia="Times New Roman"/>
        </w:rPr>
        <w:t>s private</w:t>
      </w:r>
      <w:r w:rsidRPr="00096E1D" w:rsidR="00FA4E16">
        <w:rPr>
          <w:rFonts w:eastAsia="Times New Roman"/>
        </w:rPr>
        <w:t xml:space="preserve"> </w:t>
      </w:r>
      <w:r w:rsidRPr="00096E1D">
        <w:rPr>
          <w:rFonts w:eastAsia="Times New Roman"/>
        </w:rPr>
        <w:t>(</w:t>
      </w:r>
      <w:r w:rsidRPr="00096E1D" w:rsidR="00FA4E16">
        <w:rPr>
          <w:rFonts w:eastAsia="Times New Roman"/>
          <w:i/>
        </w:rPr>
        <w:t>à usage privatif</w:t>
      </w:r>
      <w:r w:rsidRPr="00096E1D">
        <w:rPr>
          <w:rFonts w:eastAsia="Times New Roman"/>
        </w:rPr>
        <w:t>)</w:t>
      </w:r>
      <w:r w:rsidRPr="00096E1D" w:rsidR="00FA4E16">
        <w:rPr>
          <w:rFonts w:eastAsia="Times New Roman"/>
        </w:rPr>
        <w:t xml:space="preserve"> </w:t>
      </w:r>
      <w:r w:rsidRPr="00096E1D">
        <w:rPr>
          <w:rFonts w:eastAsia="Times New Roman"/>
        </w:rPr>
        <w:t>home</w:t>
      </w:r>
      <w:r w:rsidRPr="00096E1D" w:rsidR="00097FBA">
        <w:rPr>
          <w:rFonts w:eastAsia="Times New Roman"/>
        </w:rPr>
        <w:t xml:space="preserve"> (</w:t>
      </w:r>
      <w:r w:rsidRPr="00096E1D">
        <w:rPr>
          <w:rFonts w:eastAsia="Times New Roman"/>
          <w:i/>
        </w:rPr>
        <w:t>domicile</w:t>
      </w:r>
      <w:r w:rsidRPr="00096E1D" w:rsidR="00097FBA">
        <w:rPr>
          <w:rFonts w:eastAsia="Times New Roman"/>
        </w:rPr>
        <w:t>)</w:t>
      </w:r>
      <w:r w:rsidRPr="00096E1D" w:rsidR="00FA4E16">
        <w:rPr>
          <w:rFonts w:eastAsia="Times New Roman"/>
        </w:rPr>
        <w:t xml:space="preserve">. </w:t>
      </w:r>
      <w:r w:rsidRPr="00096E1D" w:rsidR="00AE2DE7">
        <w:rPr>
          <w:rFonts w:eastAsia="Times New Roman"/>
        </w:rPr>
        <w:t>It goes without saying – but I shall say it all the same – that, inasmuch as residential homes constitute a private home for autonomous elderly persons, they were already include</w:t>
      </w:r>
      <w:r w:rsidRPr="00096E1D" w:rsidR="00E84F95">
        <w:rPr>
          <w:rFonts w:eastAsia="Times New Roman"/>
        </w:rPr>
        <w:t>d within</w:t>
      </w:r>
      <w:r w:rsidRPr="00096E1D" w:rsidR="00AE2DE7">
        <w:rPr>
          <w:rFonts w:eastAsia="Times New Roman"/>
        </w:rPr>
        <w:t xml:space="preserve"> the scope of the exemption mechanism and </w:t>
      </w:r>
      <w:r w:rsidRPr="00096E1D" w:rsidR="00E84F95">
        <w:rPr>
          <w:rFonts w:eastAsia="Times New Roman"/>
        </w:rPr>
        <w:t>are s</w:t>
      </w:r>
      <w:r w:rsidRPr="00096E1D" w:rsidR="00AE2DE7">
        <w:rPr>
          <w:rFonts w:eastAsia="Times New Roman"/>
        </w:rPr>
        <w:t xml:space="preserve">till </w:t>
      </w:r>
      <w:r w:rsidRPr="00096E1D" w:rsidR="00E84F95">
        <w:rPr>
          <w:rFonts w:eastAsia="Times New Roman"/>
        </w:rPr>
        <w:t>eligible for</w:t>
      </w:r>
      <w:r w:rsidRPr="00096E1D" w:rsidR="00AE2DE7">
        <w:rPr>
          <w:rFonts w:eastAsia="Times New Roman"/>
        </w:rPr>
        <w:t xml:space="preserve"> the mechanism </w:t>
      </w:r>
      <w:r w:rsidRPr="00096E1D" w:rsidR="00E84F95">
        <w:rPr>
          <w:rFonts w:eastAsia="Times New Roman"/>
        </w:rPr>
        <w:t xml:space="preserve">notwithstanding </w:t>
      </w:r>
      <w:r w:rsidRPr="00096E1D" w:rsidR="00AE2DE7">
        <w:rPr>
          <w:rFonts w:eastAsia="Times New Roman"/>
        </w:rPr>
        <w:t>the adoption of this amendment.</w:t>
      </w:r>
    </w:p>
    <w:p w:rsidRPr="00096E1D" w:rsidR="00FA4E16" w:rsidP="00096E1D" w:rsidRDefault="00B655D2">
      <w:pPr>
        <w:pStyle w:val="JuQuot"/>
        <w:rPr>
          <w:rFonts w:eastAsia="Times New Roman"/>
        </w:rPr>
      </w:pPr>
      <w:r w:rsidRPr="00096E1D">
        <w:rPr>
          <w:rFonts w:eastAsia="Times New Roman"/>
        </w:rPr>
        <w:t xml:space="preserve">What worries me is that the reference to the </w:t>
      </w:r>
      <w:r w:rsidRPr="00096E1D" w:rsidR="00251E1C">
        <w:rPr>
          <w:rFonts w:eastAsia="Times New Roman"/>
        </w:rPr>
        <w:t>a</w:t>
      </w:r>
      <w:r w:rsidRPr="00096E1D" w:rsidR="00FA4E16">
        <w:rPr>
          <w:rFonts w:eastAsia="Times New Roman"/>
        </w:rPr>
        <w:t xml:space="preserve">rticle </w:t>
      </w:r>
      <w:r w:rsidRPr="00096E1D">
        <w:rPr>
          <w:rFonts w:eastAsia="Times New Roman"/>
        </w:rPr>
        <w:t xml:space="preserve">of the Social Action and Family Code relating to </w:t>
      </w:r>
      <w:r w:rsidRPr="00096E1D" w:rsidR="00AE2DE7">
        <w:rPr>
          <w:rFonts w:eastAsia="Times New Roman"/>
        </w:rPr>
        <w:t>collective</w:t>
      </w:r>
      <w:r w:rsidRPr="00096E1D">
        <w:rPr>
          <w:rFonts w:eastAsia="Times New Roman"/>
        </w:rPr>
        <w:t xml:space="preserve"> accommodation</w:t>
      </w:r>
      <w:r w:rsidRPr="00096E1D" w:rsidR="00FA4E16">
        <w:rPr>
          <w:rFonts w:eastAsia="Times New Roman"/>
        </w:rPr>
        <w:t xml:space="preserve"> structures</w:t>
      </w:r>
      <w:r w:rsidRPr="00096E1D" w:rsidR="00963752">
        <w:rPr>
          <w:rFonts w:eastAsia="Times New Roman"/>
        </w:rPr>
        <w:t xml:space="preserve">, which therefore only </w:t>
      </w:r>
      <w:r w:rsidRPr="00096E1D" w:rsidR="00AE2DE7">
        <w:rPr>
          <w:rFonts w:eastAsia="Times New Roman"/>
        </w:rPr>
        <w:t>indirectly</w:t>
      </w:r>
      <w:r w:rsidRPr="00096E1D" w:rsidR="00963752">
        <w:rPr>
          <w:rFonts w:eastAsia="Times New Roman"/>
        </w:rPr>
        <w:t xml:space="preserve"> refers to residential homes, might not</w:t>
      </w:r>
      <w:r w:rsidRPr="00096E1D" w:rsidR="00FA4E16">
        <w:rPr>
          <w:rFonts w:eastAsia="Times New Roman"/>
        </w:rPr>
        <w:t xml:space="preserve"> </w:t>
      </w:r>
      <w:r w:rsidRPr="00096E1D" w:rsidR="00AE2DE7">
        <w:rPr>
          <w:rFonts w:eastAsia="Times New Roman"/>
        </w:rPr>
        <w:t>clarify</w:t>
      </w:r>
      <w:r w:rsidRPr="00096E1D" w:rsidR="00963752">
        <w:rPr>
          <w:rFonts w:eastAsia="Times New Roman"/>
        </w:rPr>
        <w:t xml:space="preserve"> matters in the way you wish. </w:t>
      </w:r>
      <w:r w:rsidRPr="00096E1D" w:rsidR="00AE2DE7">
        <w:rPr>
          <w:rFonts w:eastAsia="Times New Roman"/>
        </w:rPr>
        <w:t>I am therefore in favour of this amendment, and one of the reasons I have presented such detailed arguments on the Government</w:t>
      </w:r>
      <w:r w:rsidRPr="00096E1D" w:rsidR="00096E1D">
        <w:rPr>
          <w:rFonts w:eastAsia="Times New Roman"/>
        </w:rPr>
        <w:t>’</w:t>
      </w:r>
      <w:r w:rsidRPr="00096E1D" w:rsidR="00AE2DE7">
        <w:rPr>
          <w:rFonts w:eastAsia="Times New Roman"/>
        </w:rPr>
        <w:t xml:space="preserve">s position is that I wanted the Constitutional Council to fully </w:t>
      </w:r>
      <w:r w:rsidRPr="00096E1D" w:rsidR="003459F0">
        <w:rPr>
          <w:rFonts w:eastAsia="Times New Roman"/>
        </w:rPr>
        <w:t xml:space="preserve">grasp </w:t>
      </w:r>
      <w:r w:rsidRPr="00096E1D" w:rsidR="00AE2DE7">
        <w:rPr>
          <w:rFonts w:eastAsia="Times New Roman"/>
        </w:rPr>
        <w:t xml:space="preserve">the </w:t>
      </w:r>
      <w:r w:rsidRPr="00096E1D" w:rsidR="009E4D5C">
        <w:rPr>
          <w:rFonts w:eastAsia="Times New Roman"/>
        </w:rPr>
        <w:t>legislature</w:t>
      </w:r>
      <w:r w:rsidRPr="00096E1D" w:rsidR="00096E1D">
        <w:rPr>
          <w:rFonts w:eastAsia="Times New Roman"/>
        </w:rPr>
        <w:t>’</w:t>
      </w:r>
      <w:r w:rsidRPr="00096E1D" w:rsidR="00AE2DE7">
        <w:rPr>
          <w:rFonts w:eastAsia="Times New Roman"/>
        </w:rPr>
        <w:t xml:space="preserve">s intention and the manner and means of </w:t>
      </w:r>
      <w:r w:rsidRPr="00096E1D" w:rsidR="003459F0">
        <w:rPr>
          <w:rFonts w:eastAsia="Times New Roman"/>
        </w:rPr>
        <w:t xml:space="preserve">applying </w:t>
      </w:r>
      <w:r w:rsidRPr="00096E1D" w:rsidR="00AE2DE7">
        <w:rPr>
          <w:rFonts w:eastAsia="Times New Roman"/>
        </w:rPr>
        <w:t>the provision in question.”</w:t>
      </w:r>
    </w:p>
    <w:p w:rsidRPr="00096E1D" w:rsidR="00963752" w:rsidP="00096E1D" w:rsidRDefault="00963752">
      <w:pPr>
        <w:pStyle w:val="JuHA"/>
        <w:numPr>
          <w:ilvl w:val="0"/>
          <w:numId w:val="0"/>
        </w:numPr>
        <w:ind w:left="584" w:hanging="352"/>
      </w:pPr>
      <w:r w:rsidRPr="00096E1D">
        <w:t>D.  Case-law cited by the parties</w:t>
      </w:r>
    </w:p>
    <w:p w:rsidRPr="00096E1D" w:rsidR="00963752" w:rsidP="00096E1D" w:rsidRDefault="00963752">
      <w:pPr>
        <w:ind w:firstLine="284"/>
        <w:jc w:val="both"/>
      </w:pPr>
      <w:r w:rsidRPr="00096E1D">
        <w:fldChar w:fldCharType="begin"/>
      </w:r>
      <w:r w:rsidRPr="00096E1D">
        <w:instrText xml:space="preserve"> SEQ level0 \*arabic </w:instrText>
      </w:r>
      <w:r w:rsidRPr="00096E1D">
        <w:fldChar w:fldCharType="separate"/>
      </w:r>
      <w:r w:rsidR="00096E1D">
        <w:rPr>
          <w:noProof/>
        </w:rPr>
        <w:t>46</w:t>
      </w:r>
      <w:r w:rsidRPr="00096E1D">
        <w:fldChar w:fldCharType="end"/>
      </w:r>
      <w:r w:rsidRPr="00096E1D">
        <w:t xml:space="preserve">.  By </w:t>
      </w:r>
      <w:r w:rsidRPr="00096E1D" w:rsidR="00AE2DE7">
        <w:t>judgments</w:t>
      </w:r>
      <w:r w:rsidRPr="00096E1D">
        <w:t xml:space="preserve"> of 22 </w:t>
      </w:r>
      <w:r w:rsidRPr="00096E1D" w:rsidR="00AE2DE7">
        <w:t>November</w:t>
      </w:r>
      <w:r w:rsidRPr="00096E1D">
        <w:t xml:space="preserve"> 2010, 13 </w:t>
      </w:r>
      <w:r w:rsidRPr="00096E1D" w:rsidR="00AE2DE7">
        <w:t>December</w:t>
      </w:r>
      <w:r w:rsidRPr="00096E1D">
        <w:t xml:space="preserve"> 2010 and 14 </w:t>
      </w:r>
      <w:r w:rsidRPr="00096E1D" w:rsidR="00AE2DE7">
        <w:t>June</w:t>
      </w:r>
      <w:r w:rsidRPr="00096E1D">
        <w:t xml:space="preserve"> 2011, </w:t>
      </w:r>
      <w:r w:rsidRPr="00096E1D" w:rsidR="00812AE0">
        <w:t>the</w:t>
      </w:r>
      <w:r w:rsidRPr="00096E1D">
        <w:t xml:space="preserve"> Vosges, Saint-Étienne </w:t>
      </w:r>
      <w:r w:rsidRPr="00096E1D" w:rsidR="007E46AC">
        <w:t>and</w:t>
      </w:r>
      <w:r w:rsidRPr="00096E1D">
        <w:t xml:space="preserve"> Dordogne </w:t>
      </w:r>
      <w:r w:rsidRPr="00096E1D" w:rsidR="00812AE0">
        <w:t>TASS</w:t>
      </w:r>
      <w:r w:rsidRPr="00096E1D" w:rsidR="00096E1D">
        <w:t>’</w:t>
      </w:r>
      <w:r w:rsidRPr="00096E1D" w:rsidR="00812AE0">
        <w:t xml:space="preserve">s allowed the requests for the </w:t>
      </w:r>
      <w:r w:rsidRPr="00096E1D" w:rsidR="007E46AC">
        <w:t>reimbursement</w:t>
      </w:r>
      <w:r w:rsidRPr="00096E1D">
        <w:t xml:space="preserve"> </w:t>
      </w:r>
      <w:r w:rsidRPr="00096E1D" w:rsidR="00812AE0">
        <w:t>of the impugned employers</w:t>
      </w:r>
      <w:r w:rsidRPr="00096E1D" w:rsidR="00096E1D">
        <w:t>’</w:t>
      </w:r>
      <w:r w:rsidRPr="00096E1D" w:rsidR="00812AE0">
        <w:t xml:space="preserve"> </w:t>
      </w:r>
      <w:r w:rsidRPr="00096E1D" w:rsidR="007E46AC">
        <w:t>contributions</w:t>
      </w:r>
      <w:r w:rsidRPr="00096E1D">
        <w:t>.</w:t>
      </w:r>
      <w:r w:rsidRPr="00096E1D" w:rsidR="00812AE0">
        <w:t xml:space="preserve"> By </w:t>
      </w:r>
      <w:r w:rsidRPr="00096E1D" w:rsidR="007E46AC">
        <w:t>judgment</w:t>
      </w:r>
      <w:r w:rsidRPr="00096E1D">
        <w:t xml:space="preserve"> </w:t>
      </w:r>
      <w:r w:rsidRPr="00096E1D" w:rsidR="00812AE0">
        <w:t>of</w:t>
      </w:r>
      <w:r w:rsidRPr="00096E1D">
        <w:t xml:space="preserve"> 18 </w:t>
      </w:r>
      <w:r w:rsidRPr="00096E1D" w:rsidR="007E46AC">
        <w:t>December</w:t>
      </w:r>
      <w:r w:rsidRPr="00096E1D">
        <w:t xml:space="preserve"> 2008</w:t>
      </w:r>
      <w:r w:rsidRPr="00096E1D" w:rsidR="00812AE0">
        <w:t xml:space="preserve"> the Pau </w:t>
      </w:r>
      <w:r w:rsidRPr="00096E1D" w:rsidR="007E46AC">
        <w:t>Court</w:t>
      </w:r>
      <w:r w:rsidRPr="00096E1D">
        <w:t xml:space="preserve"> </w:t>
      </w:r>
      <w:r w:rsidRPr="00096E1D" w:rsidR="00812AE0">
        <w:t>of A</w:t>
      </w:r>
      <w:r w:rsidRPr="00096E1D">
        <w:t>ppe</w:t>
      </w:r>
      <w:r w:rsidRPr="00096E1D" w:rsidR="00812AE0">
        <w:t>a</w:t>
      </w:r>
      <w:r w:rsidRPr="00096E1D">
        <w:t xml:space="preserve">l </w:t>
      </w:r>
      <w:r w:rsidRPr="00096E1D" w:rsidR="00347F71">
        <w:t>held that</w:t>
      </w:r>
      <w:r w:rsidRPr="00096E1D">
        <w:t xml:space="preserve"> </w:t>
      </w:r>
      <w:r w:rsidRPr="00096E1D" w:rsidR="007E5FDC">
        <w:t>“</w:t>
      </w:r>
      <w:r w:rsidRPr="00096E1D" w:rsidR="007E46AC">
        <w:t>the</w:t>
      </w:r>
      <w:r w:rsidRPr="00096E1D">
        <w:t xml:space="preserve"> </w:t>
      </w:r>
      <w:r w:rsidRPr="00096E1D" w:rsidR="007E46AC">
        <w:t>text</w:t>
      </w:r>
      <w:r w:rsidRPr="00096E1D">
        <w:t xml:space="preserve"> </w:t>
      </w:r>
      <w:r w:rsidRPr="00096E1D" w:rsidR="00347F71">
        <w:t>of A</w:t>
      </w:r>
      <w:r w:rsidRPr="00096E1D">
        <w:t xml:space="preserve">rticle L. 241-10 CSS </w:t>
      </w:r>
      <w:r w:rsidRPr="00096E1D" w:rsidR="007E46AC">
        <w:t>is</w:t>
      </w:r>
      <w:r w:rsidRPr="00096E1D">
        <w:t xml:space="preserve"> </w:t>
      </w:r>
      <w:r w:rsidRPr="00096E1D" w:rsidR="007E46AC">
        <w:t>clear</w:t>
      </w:r>
      <w:r w:rsidRPr="00096E1D">
        <w:t xml:space="preserve"> </w:t>
      </w:r>
      <w:r w:rsidRPr="00096E1D" w:rsidR="00347F71">
        <w:t>and brooks no</w:t>
      </w:r>
      <w:r w:rsidRPr="00096E1D">
        <w:t xml:space="preserve"> </w:t>
      </w:r>
      <w:r w:rsidRPr="00096E1D" w:rsidR="007E46AC">
        <w:t>interpretation</w:t>
      </w:r>
      <w:r w:rsidRPr="00096E1D" w:rsidR="00347F71">
        <w:t xml:space="preserve">: it does </w:t>
      </w:r>
      <w:r w:rsidRPr="00096E1D">
        <w:t>n</w:t>
      </w:r>
      <w:r w:rsidRPr="00096E1D" w:rsidR="00347F71">
        <w:t xml:space="preserve">ot </w:t>
      </w:r>
      <w:r w:rsidRPr="00096E1D" w:rsidR="007E46AC">
        <w:t>exclude</w:t>
      </w:r>
      <w:r w:rsidRPr="00096E1D">
        <w:t xml:space="preserve"> </w:t>
      </w:r>
      <w:r w:rsidRPr="00096E1D" w:rsidR="007E46AC">
        <w:t>persons</w:t>
      </w:r>
      <w:r w:rsidRPr="00096E1D">
        <w:t xml:space="preserve"> </w:t>
      </w:r>
      <w:r w:rsidRPr="00096E1D" w:rsidR="00347F71">
        <w:t xml:space="preserve">living in retirement homes from </w:t>
      </w:r>
      <w:r w:rsidRPr="00096E1D" w:rsidR="007E46AC">
        <w:t>eligibility</w:t>
      </w:r>
      <w:r w:rsidRPr="00096E1D" w:rsidR="00347F71">
        <w:t xml:space="preserve"> for the </w:t>
      </w:r>
      <w:r w:rsidRPr="00096E1D">
        <w:t>ex</w:t>
      </w:r>
      <w:r w:rsidRPr="00096E1D" w:rsidR="00347F71">
        <w:t>emption</w:t>
      </w:r>
      <w:r w:rsidRPr="00096E1D" w:rsidR="007E5FDC">
        <w:t>”</w:t>
      </w:r>
      <w:r w:rsidRPr="00096E1D">
        <w:t>.</w:t>
      </w:r>
    </w:p>
    <w:p w:rsidRPr="00096E1D" w:rsidR="00963752" w:rsidP="00096E1D" w:rsidRDefault="00963752">
      <w:pPr>
        <w:ind w:firstLine="284"/>
        <w:jc w:val="both"/>
      </w:pPr>
      <w:r w:rsidRPr="00096E1D">
        <w:fldChar w:fldCharType="begin"/>
      </w:r>
      <w:r w:rsidRPr="00096E1D">
        <w:instrText xml:space="preserve"> SEQ level0 \*arabic </w:instrText>
      </w:r>
      <w:r w:rsidRPr="00096E1D">
        <w:fldChar w:fldCharType="separate"/>
      </w:r>
      <w:r w:rsidR="00096E1D">
        <w:rPr>
          <w:noProof/>
        </w:rPr>
        <w:t>47</w:t>
      </w:r>
      <w:r w:rsidRPr="00096E1D">
        <w:fldChar w:fldCharType="end"/>
      </w:r>
      <w:r w:rsidRPr="00096E1D">
        <w:t>.  </w:t>
      </w:r>
      <w:r w:rsidRPr="00096E1D" w:rsidR="00C76A75">
        <w:t>By</w:t>
      </w:r>
      <w:r w:rsidRPr="00096E1D">
        <w:t xml:space="preserve"> </w:t>
      </w:r>
      <w:r w:rsidRPr="00096E1D" w:rsidR="007E46AC">
        <w:t>judgments</w:t>
      </w:r>
      <w:r w:rsidRPr="00096E1D">
        <w:t xml:space="preserve"> </w:t>
      </w:r>
      <w:r w:rsidRPr="00096E1D" w:rsidR="00C76A75">
        <w:t>of</w:t>
      </w:r>
      <w:r w:rsidRPr="00096E1D">
        <w:t xml:space="preserve"> 11 </w:t>
      </w:r>
      <w:r w:rsidRPr="00096E1D" w:rsidR="007E46AC">
        <w:t>January</w:t>
      </w:r>
      <w:r w:rsidRPr="00096E1D">
        <w:t xml:space="preserve">, 19 </w:t>
      </w:r>
      <w:r w:rsidRPr="00096E1D" w:rsidR="00C76A75">
        <w:t>May</w:t>
      </w:r>
      <w:r w:rsidRPr="00096E1D">
        <w:t xml:space="preserve"> </w:t>
      </w:r>
      <w:r w:rsidRPr="00096E1D" w:rsidR="00C76A75">
        <w:t>and</w:t>
      </w:r>
      <w:r w:rsidRPr="00096E1D">
        <w:t xml:space="preserve"> 19 </w:t>
      </w:r>
      <w:r w:rsidRPr="00096E1D" w:rsidR="007E46AC">
        <w:t>July</w:t>
      </w:r>
      <w:r w:rsidRPr="00096E1D">
        <w:t xml:space="preserve"> 2010</w:t>
      </w:r>
      <w:r w:rsidRPr="00096E1D" w:rsidR="00C76A75">
        <w:t xml:space="preserve"> the</w:t>
      </w:r>
      <w:r w:rsidRPr="00096E1D">
        <w:t xml:space="preserve"> Côtes d</w:t>
      </w:r>
      <w:r w:rsidRPr="00096E1D" w:rsidR="00096E1D">
        <w:t>’</w:t>
      </w:r>
      <w:r w:rsidRPr="00096E1D">
        <w:t xml:space="preserve">Armor, Amiens </w:t>
      </w:r>
      <w:r w:rsidRPr="00096E1D" w:rsidR="00C76A75">
        <w:t>and</w:t>
      </w:r>
      <w:r w:rsidRPr="00096E1D">
        <w:t xml:space="preserve"> Gers </w:t>
      </w:r>
      <w:r w:rsidRPr="00096E1D" w:rsidR="007E46AC">
        <w:t>TASS</w:t>
      </w:r>
      <w:r w:rsidRPr="00096E1D" w:rsidR="00096E1D">
        <w:t>’</w:t>
      </w:r>
      <w:r w:rsidRPr="00096E1D" w:rsidR="007E46AC">
        <w:t>s</w:t>
      </w:r>
      <w:r w:rsidRPr="00096E1D" w:rsidR="00C76A75">
        <w:t xml:space="preserve"> </w:t>
      </w:r>
      <w:r w:rsidRPr="00096E1D" w:rsidR="007E46AC">
        <w:t>excluded</w:t>
      </w:r>
      <w:r w:rsidRPr="00096E1D" w:rsidR="00C76A75">
        <w:t xml:space="preserve"> from entitlement to the </w:t>
      </w:r>
      <w:r w:rsidRPr="00096E1D">
        <w:t>ex</w:t>
      </w:r>
      <w:r w:rsidRPr="00096E1D" w:rsidR="00C76A75">
        <w:t>emp</w:t>
      </w:r>
      <w:r w:rsidRPr="00096E1D">
        <w:t>tion</w:t>
      </w:r>
      <w:r w:rsidRPr="00096E1D" w:rsidR="00F944D1">
        <w:t xml:space="preserve"> in issue</w:t>
      </w:r>
      <w:r w:rsidRPr="00096E1D">
        <w:t xml:space="preserve"> </w:t>
      </w:r>
      <w:r w:rsidRPr="00096E1D" w:rsidR="00C76A75">
        <w:t xml:space="preserve">the </w:t>
      </w:r>
      <w:r w:rsidRPr="00096E1D" w:rsidR="007E46AC">
        <w:t>persons</w:t>
      </w:r>
      <w:r w:rsidRPr="00096E1D">
        <w:t xml:space="preserve"> </w:t>
      </w:r>
      <w:r w:rsidRPr="00096E1D" w:rsidR="007E46AC">
        <w:t>employed</w:t>
      </w:r>
      <w:r w:rsidRPr="00096E1D" w:rsidR="00C76A75">
        <w:t xml:space="preserve"> by the </w:t>
      </w:r>
      <w:r w:rsidRPr="00096E1D" w:rsidR="007E46AC">
        <w:t>institutions</w:t>
      </w:r>
      <w:r w:rsidRPr="00096E1D" w:rsidR="00C76A75">
        <w:t xml:space="preserve"> providing</w:t>
      </w:r>
      <w:r w:rsidRPr="00096E1D">
        <w:t xml:space="preserve"> </w:t>
      </w:r>
      <w:r w:rsidRPr="00096E1D" w:rsidR="007E46AC">
        <w:t>collective</w:t>
      </w:r>
      <w:r w:rsidRPr="00096E1D" w:rsidR="00C76A75">
        <w:t xml:space="preserve"> accommodation</w:t>
      </w:r>
      <w:r w:rsidRPr="00096E1D">
        <w:t xml:space="preserve">. </w:t>
      </w:r>
      <w:r w:rsidRPr="00096E1D" w:rsidR="00F03780">
        <w:t>Furthermore</w:t>
      </w:r>
      <w:r w:rsidRPr="00096E1D">
        <w:t>,</w:t>
      </w:r>
      <w:r w:rsidRPr="00096E1D" w:rsidR="00F03780">
        <w:t xml:space="preserve"> by</w:t>
      </w:r>
      <w:r w:rsidRPr="00096E1D">
        <w:t xml:space="preserve"> </w:t>
      </w:r>
      <w:r w:rsidRPr="00096E1D" w:rsidR="007E46AC">
        <w:t>decision</w:t>
      </w:r>
      <w:r w:rsidRPr="00096E1D">
        <w:t xml:space="preserve"> n</w:t>
      </w:r>
      <w:r w:rsidRPr="00096E1D" w:rsidR="00F03780">
        <w:t>o.</w:t>
      </w:r>
      <w:r w:rsidRPr="00096E1D">
        <w:t xml:space="preserve"> 2010-620 DC </w:t>
      </w:r>
      <w:r w:rsidRPr="00096E1D" w:rsidR="00F03780">
        <w:t>of</w:t>
      </w:r>
      <w:r w:rsidRPr="00096E1D">
        <w:t xml:space="preserve"> 16 </w:t>
      </w:r>
      <w:r w:rsidRPr="00096E1D" w:rsidR="007E46AC">
        <w:t>December</w:t>
      </w:r>
      <w:r w:rsidRPr="00096E1D">
        <w:t xml:space="preserve"> 2010, </w:t>
      </w:r>
      <w:r w:rsidRPr="00096E1D" w:rsidR="007E46AC">
        <w:t>the</w:t>
      </w:r>
      <w:r w:rsidRPr="00096E1D" w:rsidR="00F03780">
        <w:t xml:space="preserve"> </w:t>
      </w:r>
      <w:r w:rsidRPr="00096E1D" w:rsidR="007E46AC">
        <w:t>Constitutional</w:t>
      </w:r>
      <w:r w:rsidRPr="00096E1D">
        <w:t xml:space="preserve"> </w:t>
      </w:r>
      <w:r w:rsidRPr="00096E1D" w:rsidR="007E46AC">
        <w:t>Council</w:t>
      </w:r>
      <w:r w:rsidRPr="00096E1D" w:rsidR="00F03780">
        <w:t xml:space="preserve"> ruled that section</w:t>
      </w:r>
      <w:r w:rsidRPr="00096E1D">
        <w:t xml:space="preserve"> 14 </w:t>
      </w:r>
      <w:r w:rsidRPr="00096E1D" w:rsidR="00F03780">
        <w:t>of the</w:t>
      </w:r>
      <w:r w:rsidRPr="00096E1D">
        <w:t xml:space="preserve"> la</w:t>
      </w:r>
      <w:r w:rsidRPr="00096E1D" w:rsidR="00F03780">
        <w:t xml:space="preserve">w referred by the </w:t>
      </w:r>
      <w:r w:rsidRPr="00096E1D" w:rsidR="007E46AC">
        <w:t>Deputies</w:t>
      </w:r>
      <w:r w:rsidRPr="00096E1D">
        <w:t xml:space="preserve"> </w:t>
      </w:r>
      <w:r w:rsidRPr="00096E1D" w:rsidR="007E46AC">
        <w:t>was not in breach of the</w:t>
      </w:r>
      <w:r w:rsidRPr="00096E1D">
        <w:t xml:space="preserve"> </w:t>
      </w:r>
      <w:r w:rsidRPr="00096E1D" w:rsidR="007E46AC">
        <w:t>principle</w:t>
      </w:r>
      <w:r w:rsidRPr="00096E1D">
        <w:t xml:space="preserve"> </w:t>
      </w:r>
      <w:r w:rsidRPr="00096E1D" w:rsidR="007E46AC">
        <w:t>of equality before the</w:t>
      </w:r>
      <w:r w:rsidRPr="00096E1D">
        <w:t xml:space="preserve"> la</w:t>
      </w:r>
      <w:r w:rsidRPr="00096E1D" w:rsidR="007E46AC">
        <w:t>w</w:t>
      </w:r>
      <w:r w:rsidRPr="00096E1D">
        <w:t xml:space="preserve"> (</w:t>
      </w:r>
      <w:r w:rsidRPr="00096E1D" w:rsidR="00F03780">
        <w:t>see</w:t>
      </w:r>
      <w:r w:rsidRPr="00096E1D">
        <w:t xml:space="preserve"> </w:t>
      </w:r>
      <w:r w:rsidRPr="00096E1D" w:rsidR="007E46AC">
        <w:t>paragraph</w:t>
      </w:r>
      <w:r w:rsidRPr="00096E1D">
        <w:t xml:space="preserve"> 17 </w:t>
      </w:r>
      <w:r w:rsidRPr="00096E1D" w:rsidR="00F03780">
        <w:t>above</w:t>
      </w:r>
      <w:r w:rsidRPr="00096E1D">
        <w:t>).</w:t>
      </w:r>
    </w:p>
    <w:p w:rsidRPr="00096E1D" w:rsidR="001B58CF" w:rsidP="00096E1D" w:rsidRDefault="001B58CF">
      <w:pPr>
        <w:pStyle w:val="JuHHead"/>
      </w:pPr>
      <w:r w:rsidRPr="00096E1D">
        <w:t>THE LAW</w:t>
      </w:r>
    </w:p>
    <w:p w:rsidRPr="00096E1D" w:rsidR="00F03780" w:rsidP="00096E1D" w:rsidRDefault="00F03780">
      <w:pPr>
        <w:pStyle w:val="JuHIRoman"/>
        <w:numPr>
          <w:ilvl w:val="0"/>
          <w:numId w:val="0"/>
        </w:numPr>
        <w:ind w:left="357" w:hanging="357"/>
      </w:pPr>
      <w:r w:rsidRPr="00096E1D">
        <w:t xml:space="preserve">I.  THE JOINDER OF THE </w:t>
      </w:r>
      <w:r w:rsidRPr="00096E1D" w:rsidR="007E46AC">
        <w:t>APPLICATIONS</w:t>
      </w:r>
    </w:p>
    <w:p w:rsidRPr="00096E1D" w:rsidR="00F03780" w:rsidP="00096E1D" w:rsidRDefault="00F03780">
      <w:pPr>
        <w:pStyle w:val="JuPara"/>
      </w:pPr>
      <w:r w:rsidRPr="00096E1D">
        <w:fldChar w:fldCharType="begin"/>
      </w:r>
      <w:r w:rsidRPr="00096E1D">
        <w:instrText xml:space="preserve"> SEQ level0 \*arabic </w:instrText>
      </w:r>
      <w:r w:rsidRPr="00096E1D">
        <w:fldChar w:fldCharType="separate"/>
      </w:r>
      <w:r w:rsidR="00096E1D">
        <w:rPr>
          <w:noProof/>
        </w:rPr>
        <w:t>48</w:t>
      </w:r>
      <w:r w:rsidRPr="00096E1D">
        <w:fldChar w:fldCharType="end"/>
      </w:r>
      <w:r w:rsidRPr="00096E1D">
        <w:t xml:space="preserve">.  The </w:t>
      </w:r>
      <w:r w:rsidRPr="00096E1D" w:rsidR="007E46AC">
        <w:t>Court</w:t>
      </w:r>
      <w:r w:rsidRPr="00096E1D">
        <w:t xml:space="preserve"> </w:t>
      </w:r>
      <w:r w:rsidRPr="00096E1D" w:rsidR="007E46AC">
        <w:t>considers</w:t>
      </w:r>
      <w:r w:rsidRPr="00096E1D">
        <w:t xml:space="preserve"> </w:t>
      </w:r>
      <w:r w:rsidRPr="00096E1D" w:rsidR="007E46AC">
        <w:t>that in the</w:t>
      </w:r>
      <w:r w:rsidRPr="00096E1D">
        <w:t xml:space="preserve"> </w:t>
      </w:r>
      <w:r w:rsidRPr="00096E1D" w:rsidR="00F4554A">
        <w:t>interests</w:t>
      </w:r>
      <w:r w:rsidRPr="00096E1D" w:rsidR="007E46AC">
        <w:t xml:space="preserve"> of </w:t>
      </w:r>
      <w:r w:rsidRPr="00096E1D" w:rsidR="004006CD">
        <w:t xml:space="preserve">the </w:t>
      </w:r>
      <w:r w:rsidRPr="00096E1D" w:rsidR="007E46AC">
        <w:t>proper</w:t>
      </w:r>
      <w:r w:rsidRPr="00096E1D">
        <w:t xml:space="preserve"> administration </w:t>
      </w:r>
      <w:r w:rsidRPr="00096E1D" w:rsidR="007E46AC">
        <w:t>of</w:t>
      </w:r>
      <w:r w:rsidRPr="00096E1D">
        <w:t xml:space="preserve"> justice, </w:t>
      </w:r>
      <w:r w:rsidRPr="00096E1D" w:rsidR="007E46AC">
        <w:t xml:space="preserve">the applications should be </w:t>
      </w:r>
      <w:r w:rsidRPr="00096E1D" w:rsidR="00F4554A">
        <w:t>joined</w:t>
      </w:r>
      <w:r w:rsidRPr="00096E1D" w:rsidR="007E46AC">
        <w:t xml:space="preserve"> pursuant to Ru</w:t>
      </w:r>
      <w:r w:rsidRPr="00096E1D">
        <w:t xml:space="preserve">le 42 § 1 </w:t>
      </w:r>
      <w:r w:rsidRPr="00096E1D" w:rsidR="007E46AC">
        <w:t xml:space="preserve">of the Rules of Court, having </w:t>
      </w:r>
      <w:r w:rsidRPr="00096E1D" w:rsidR="00F4554A">
        <w:t>regard</w:t>
      </w:r>
      <w:r w:rsidRPr="00096E1D">
        <w:t xml:space="preserve"> </w:t>
      </w:r>
      <w:r w:rsidRPr="00096E1D" w:rsidR="007E46AC">
        <w:t>to their</w:t>
      </w:r>
      <w:r w:rsidRPr="00096E1D">
        <w:t xml:space="preserve"> simil</w:t>
      </w:r>
      <w:r w:rsidRPr="00096E1D" w:rsidR="007E46AC">
        <w:t xml:space="preserve">arity </w:t>
      </w:r>
      <w:r w:rsidRPr="00096E1D" w:rsidR="00F4554A">
        <w:t>in terms of</w:t>
      </w:r>
      <w:r w:rsidRPr="00096E1D" w:rsidR="007E46AC">
        <w:t xml:space="preserve"> the</w:t>
      </w:r>
      <w:r w:rsidRPr="00096E1D">
        <w:t xml:space="preserve"> </w:t>
      </w:r>
      <w:r w:rsidRPr="00096E1D" w:rsidR="00F4554A">
        <w:t>facts</w:t>
      </w:r>
      <w:r w:rsidRPr="00096E1D" w:rsidR="007E46AC">
        <w:t xml:space="preserve"> and the legal issues which they raise</w:t>
      </w:r>
      <w:r w:rsidRPr="00096E1D">
        <w:t>.</w:t>
      </w:r>
    </w:p>
    <w:p w:rsidRPr="00096E1D" w:rsidR="00F03780" w:rsidP="00096E1D" w:rsidRDefault="00F03780">
      <w:pPr>
        <w:pStyle w:val="JuHIRoman"/>
        <w:numPr>
          <w:ilvl w:val="0"/>
          <w:numId w:val="0"/>
        </w:numPr>
        <w:ind w:left="357" w:hanging="357"/>
      </w:pPr>
      <w:r w:rsidRPr="00096E1D">
        <w:t>II.  </w:t>
      </w:r>
      <w:r w:rsidRPr="00096E1D" w:rsidR="00F4554A">
        <w:t>ADMISSIBILITY</w:t>
      </w:r>
      <w:r w:rsidRPr="00096E1D">
        <w:t xml:space="preserve"> </w:t>
      </w:r>
      <w:r w:rsidRPr="00096E1D" w:rsidR="007E46AC">
        <w:t>OF APPLICATIONS</w:t>
      </w:r>
      <w:r w:rsidRPr="00096E1D">
        <w:t xml:space="preserve"> </w:t>
      </w:r>
      <w:r w:rsidRPr="00096E1D" w:rsidR="00F4554A">
        <w:t>N</w:t>
      </w:r>
      <w:r w:rsidRPr="00096E1D" w:rsidR="008B4E8F">
        <w:t>os</w:t>
      </w:r>
      <w:r w:rsidRPr="00096E1D" w:rsidR="007E46AC">
        <w:t>.</w:t>
      </w:r>
      <w:r w:rsidRPr="00096E1D">
        <w:t xml:space="preserve"> 59003/13, 68916/13 </w:t>
      </w:r>
      <w:r w:rsidRPr="00096E1D" w:rsidR="008B4E8F">
        <w:rPr>
          <w:caps w:val="0"/>
        </w:rPr>
        <w:t>and</w:t>
      </w:r>
      <w:r w:rsidRPr="00096E1D">
        <w:t xml:space="preserve"> 5485/14 (</w:t>
      </w:r>
      <w:r w:rsidRPr="00096E1D" w:rsidR="008B4E8F">
        <w:rPr>
          <w:caps w:val="0"/>
        </w:rPr>
        <w:t xml:space="preserve">see </w:t>
      </w:r>
      <w:r w:rsidRPr="00096E1D" w:rsidR="00F4554A">
        <w:rPr>
          <w:caps w:val="0"/>
        </w:rPr>
        <w:t>paragraphs</w:t>
      </w:r>
      <w:r w:rsidRPr="00096E1D" w:rsidR="008B4E8F">
        <w:rPr>
          <w:caps w:val="0"/>
        </w:rPr>
        <w:t xml:space="preserve"> 30 and 31 above</w:t>
      </w:r>
      <w:r w:rsidRPr="00096E1D">
        <w:t>)</w:t>
      </w:r>
    </w:p>
    <w:p w:rsidRPr="00096E1D" w:rsidR="0086742B" w:rsidP="00096E1D" w:rsidRDefault="00F03780">
      <w:pPr>
        <w:pStyle w:val="JuPara"/>
      </w:pPr>
      <w:r w:rsidRPr="00096E1D">
        <w:fldChar w:fldCharType="begin"/>
      </w:r>
      <w:r w:rsidRPr="00096E1D">
        <w:instrText xml:space="preserve"> SEQ level0 \*arabic </w:instrText>
      </w:r>
      <w:r w:rsidRPr="00096E1D">
        <w:fldChar w:fldCharType="separate"/>
      </w:r>
      <w:r w:rsidR="00096E1D">
        <w:rPr>
          <w:noProof/>
        </w:rPr>
        <w:t>49</w:t>
      </w:r>
      <w:r w:rsidRPr="00096E1D">
        <w:fldChar w:fldCharType="end"/>
      </w:r>
      <w:r w:rsidRPr="00096E1D">
        <w:t>.  </w:t>
      </w:r>
      <w:r w:rsidRPr="00096E1D" w:rsidR="008B4E8F">
        <w:t>As regards those applications, the</w:t>
      </w:r>
      <w:r w:rsidRPr="00096E1D">
        <w:t xml:space="preserve"> </w:t>
      </w:r>
      <w:r w:rsidRPr="00096E1D" w:rsidR="00F4554A">
        <w:t>Government</w:t>
      </w:r>
      <w:r w:rsidRPr="00096E1D">
        <w:t xml:space="preserve"> </w:t>
      </w:r>
      <w:r w:rsidRPr="00096E1D" w:rsidR="007E5FDC">
        <w:t>submitted that the applic</w:t>
      </w:r>
      <w:r w:rsidRPr="00096E1D">
        <w:t xml:space="preserve">ants </w:t>
      </w:r>
      <w:r w:rsidRPr="00096E1D" w:rsidR="0086742B">
        <w:t xml:space="preserve">had not raised before the </w:t>
      </w:r>
      <w:r w:rsidRPr="00096E1D" w:rsidR="00F4554A">
        <w:t>Court</w:t>
      </w:r>
      <w:r w:rsidRPr="00096E1D">
        <w:t xml:space="preserve"> </w:t>
      </w:r>
      <w:r w:rsidRPr="00096E1D" w:rsidR="0086742B">
        <w:t>of C</w:t>
      </w:r>
      <w:r w:rsidRPr="00096E1D">
        <w:t>assation a</w:t>
      </w:r>
      <w:r w:rsidRPr="00096E1D" w:rsidR="0086742B">
        <w:t>ny of the complaints put forward in their application</w:t>
      </w:r>
      <w:r w:rsidRPr="00096E1D">
        <w:t xml:space="preserve"> form (</w:t>
      </w:r>
      <w:r w:rsidRPr="00096E1D" w:rsidR="0086742B">
        <w:t>A</w:t>
      </w:r>
      <w:r w:rsidRPr="00096E1D">
        <w:t xml:space="preserve">rticle 6 § 1 </w:t>
      </w:r>
      <w:r w:rsidRPr="00096E1D" w:rsidR="0086742B">
        <w:t>of the</w:t>
      </w:r>
      <w:r w:rsidRPr="00096E1D">
        <w:t xml:space="preserve"> Convention </w:t>
      </w:r>
      <w:r w:rsidRPr="00096E1D" w:rsidR="0086742B">
        <w:t>and A</w:t>
      </w:r>
      <w:r w:rsidRPr="00096E1D">
        <w:t xml:space="preserve">rticle 14 </w:t>
      </w:r>
      <w:r w:rsidRPr="00096E1D" w:rsidR="0086742B">
        <w:t xml:space="preserve">read in </w:t>
      </w:r>
      <w:r w:rsidRPr="00096E1D">
        <w:t>co</w:t>
      </w:r>
      <w:r w:rsidRPr="00096E1D" w:rsidR="0086742B">
        <w:t>njunction with A</w:t>
      </w:r>
      <w:r w:rsidRPr="00096E1D">
        <w:t xml:space="preserve">rticle 1 </w:t>
      </w:r>
      <w:r w:rsidRPr="00096E1D" w:rsidR="0086742B">
        <w:t>of</w:t>
      </w:r>
      <w:r w:rsidRPr="00096E1D">
        <w:t xml:space="preserve"> </w:t>
      </w:r>
      <w:r w:rsidRPr="00096E1D" w:rsidR="00F4554A">
        <w:t>Protocol</w:t>
      </w:r>
      <w:r w:rsidRPr="00096E1D">
        <w:t xml:space="preserve"> </w:t>
      </w:r>
      <w:r w:rsidRPr="00096E1D" w:rsidR="0086742B">
        <w:t>No.</w:t>
      </w:r>
      <w:r w:rsidRPr="00096E1D">
        <w:t xml:space="preserve"> 1), substance</w:t>
      </w:r>
      <w:r w:rsidRPr="00096E1D" w:rsidR="00790255">
        <w:t xml:space="preserve"> or otherwise</w:t>
      </w:r>
      <w:r w:rsidRPr="00096E1D">
        <w:t xml:space="preserve">. </w:t>
      </w:r>
      <w:r w:rsidRPr="00096E1D" w:rsidR="0086742B">
        <w:t>They requested their</w:t>
      </w:r>
      <w:r w:rsidRPr="00096E1D">
        <w:t xml:space="preserve"> </w:t>
      </w:r>
      <w:r w:rsidRPr="00096E1D" w:rsidR="00F4554A">
        <w:t>rejection</w:t>
      </w:r>
      <w:r w:rsidRPr="00096E1D" w:rsidR="0086742B">
        <w:t xml:space="preserve"> f</w:t>
      </w:r>
      <w:r w:rsidRPr="00096E1D">
        <w:t>or non-</w:t>
      </w:r>
      <w:r w:rsidRPr="00096E1D" w:rsidR="0086742B">
        <w:t>exhaustion of domestic remedies.</w:t>
      </w:r>
    </w:p>
    <w:p w:rsidRPr="00096E1D" w:rsidR="00F03780" w:rsidP="00096E1D" w:rsidRDefault="00F03780">
      <w:pPr>
        <w:pStyle w:val="JuPara"/>
      </w:pPr>
      <w:r w:rsidRPr="00096E1D">
        <w:fldChar w:fldCharType="begin"/>
      </w:r>
      <w:r w:rsidRPr="00096E1D">
        <w:instrText xml:space="preserve"> SEQ level0 \*arabic </w:instrText>
      </w:r>
      <w:r w:rsidRPr="00096E1D">
        <w:fldChar w:fldCharType="separate"/>
      </w:r>
      <w:r w:rsidR="00096E1D">
        <w:rPr>
          <w:noProof/>
        </w:rPr>
        <w:t>50</w:t>
      </w:r>
      <w:r w:rsidRPr="00096E1D">
        <w:fldChar w:fldCharType="end"/>
      </w:r>
      <w:r w:rsidRPr="00096E1D">
        <w:t>.  </w:t>
      </w:r>
      <w:r w:rsidRPr="00096E1D" w:rsidR="00F4554A">
        <w:t>The applic</w:t>
      </w:r>
      <w:r w:rsidRPr="00096E1D">
        <w:t>ants conteste</w:t>
      </w:r>
      <w:r w:rsidRPr="00096E1D" w:rsidR="00F4554A">
        <w:t>d that assertion</w:t>
      </w:r>
      <w:r w:rsidRPr="00096E1D">
        <w:t>.</w:t>
      </w:r>
    </w:p>
    <w:p w:rsidRPr="00096E1D" w:rsidR="00F03780" w:rsidP="00096E1D" w:rsidRDefault="00F03780">
      <w:pPr>
        <w:pStyle w:val="JuPara"/>
      </w:pPr>
      <w:r w:rsidRPr="00096E1D">
        <w:fldChar w:fldCharType="begin"/>
      </w:r>
      <w:r w:rsidRPr="00096E1D">
        <w:instrText xml:space="preserve"> SEQ level0 \*arabic </w:instrText>
      </w:r>
      <w:r w:rsidRPr="00096E1D">
        <w:fldChar w:fldCharType="separate"/>
      </w:r>
      <w:r w:rsidR="00096E1D">
        <w:rPr>
          <w:noProof/>
        </w:rPr>
        <w:t>51</w:t>
      </w:r>
      <w:r w:rsidRPr="00096E1D">
        <w:fldChar w:fldCharType="end"/>
      </w:r>
      <w:r w:rsidRPr="00096E1D">
        <w:t>.  </w:t>
      </w:r>
      <w:r w:rsidRPr="00096E1D" w:rsidR="00F4554A">
        <w:t>The Court</w:t>
      </w:r>
      <w:r w:rsidRPr="00096E1D">
        <w:t xml:space="preserve"> </w:t>
      </w:r>
      <w:r w:rsidRPr="00096E1D" w:rsidR="00F4554A">
        <w:t>notes</w:t>
      </w:r>
      <w:r w:rsidRPr="00096E1D">
        <w:t>,</w:t>
      </w:r>
      <w:r w:rsidRPr="00096E1D" w:rsidR="00F4554A">
        <w:t xml:space="preserve"> with the</w:t>
      </w:r>
      <w:r w:rsidRPr="00096E1D">
        <w:t xml:space="preserve"> </w:t>
      </w:r>
      <w:r w:rsidRPr="00096E1D" w:rsidR="00F4554A">
        <w:t>Government</w:t>
      </w:r>
      <w:r w:rsidRPr="00096E1D">
        <w:t xml:space="preserve">, </w:t>
      </w:r>
      <w:r w:rsidRPr="00096E1D" w:rsidR="00F4554A">
        <w:t>that the submissions lodged by the applic</w:t>
      </w:r>
      <w:r w:rsidRPr="00096E1D">
        <w:t xml:space="preserve">ants </w:t>
      </w:r>
      <w:r w:rsidRPr="00096E1D" w:rsidR="00F4554A">
        <w:t>with the</w:t>
      </w:r>
      <w:r w:rsidRPr="00096E1D">
        <w:t xml:space="preserve"> </w:t>
      </w:r>
      <w:r w:rsidRPr="00096E1D" w:rsidR="00F4554A">
        <w:t>Court</w:t>
      </w:r>
      <w:r w:rsidRPr="00096E1D">
        <w:t xml:space="preserve"> </w:t>
      </w:r>
      <w:r w:rsidRPr="00096E1D" w:rsidR="00F4554A">
        <w:t>of C</w:t>
      </w:r>
      <w:r w:rsidRPr="00096E1D">
        <w:t xml:space="preserve">assation </w:t>
      </w:r>
      <w:r w:rsidRPr="00096E1D" w:rsidR="00F4554A">
        <w:t xml:space="preserve">do not contain any </w:t>
      </w:r>
      <w:r w:rsidRPr="00096E1D" w:rsidR="00927BD3">
        <w:t>pleading</w:t>
      </w:r>
      <w:r w:rsidRPr="00096E1D" w:rsidR="00F4554A">
        <w:t>s</w:t>
      </w:r>
      <w:r w:rsidRPr="00096E1D" w:rsidR="00927BD3">
        <w:t xml:space="preserve"> under</w:t>
      </w:r>
      <w:r w:rsidRPr="00096E1D" w:rsidR="00F4554A">
        <w:t xml:space="preserve"> the </w:t>
      </w:r>
      <w:r w:rsidRPr="00096E1D">
        <w:t xml:space="preserve">Convention </w:t>
      </w:r>
      <w:r w:rsidRPr="00096E1D" w:rsidR="00F4554A">
        <w:t>corresponding to the complaints which they have raised before the Court</w:t>
      </w:r>
      <w:r w:rsidRPr="00096E1D">
        <w:t xml:space="preserve">. </w:t>
      </w:r>
      <w:r w:rsidRPr="00096E1D" w:rsidR="00781476">
        <w:t>Therefore</w:t>
      </w:r>
      <w:r w:rsidRPr="00096E1D">
        <w:t xml:space="preserve">, </w:t>
      </w:r>
      <w:r w:rsidRPr="00096E1D" w:rsidR="00927BD3">
        <w:t xml:space="preserve">it holds that the application are </w:t>
      </w:r>
      <w:r w:rsidRPr="00096E1D">
        <w:t>i</w:t>
      </w:r>
      <w:r w:rsidRPr="00096E1D" w:rsidR="00927BD3">
        <w:t>nadmissible</w:t>
      </w:r>
      <w:r w:rsidRPr="00096E1D">
        <w:t xml:space="preserve"> </w:t>
      </w:r>
      <w:r w:rsidRPr="00096E1D" w:rsidR="00927BD3">
        <w:t>f</w:t>
      </w:r>
      <w:r w:rsidRPr="00096E1D">
        <w:t>o</w:t>
      </w:r>
      <w:r w:rsidRPr="00096E1D" w:rsidR="00927BD3">
        <w:t>r non-</w:t>
      </w:r>
      <w:r w:rsidRPr="00096E1D" w:rsidR="00781476">
        <w:t>exhaustion</w:t>
      </w:r>
      <w:r w:rsidRPr="00096E1D" w:rsidR="00927BD3">
        <w:t xml:space="preserve"> of domestic remedies and that they must be </w:t>
      </w:r>
      <w:r w:rsidRPr="00096E1D" w:rsidR="00781476">
        <w:t>rejected</w:t>
      </w:r>
      <w:r w:rsidRPr="00096E1D" w:rsidR="00927BD3">
        <w:t xml:space="preserve"> pursuant to A</w:t>
      </w:r>
      <w:r w:rsidRPr="00096E1D">
        <w:t xml:space="preserve">rticle 35 §§ 1 </w:t>
      </w:r>
      <w:r w:rsidRPr="00096E1D" w:rsidR="00927BD3">
        <w:t>and</w:t>
      </w:r>
      <w:r w:rsidRPr="00096E1D">
        <w:t xml:space="preserve"> 4 </w:t>
      </w:r>
      <w:r w:rsidRPr="00096E1D" w:rsidR="00927BD3">
        <w:t>of the</w:t>
      </w:r>
      <w:r w:rsidRPr="00096E1D">
        <w:t xml:space="preserve"> Convention.</w:t>
      </w:r>
    </w:p>
    <w:p w:rsidRPr="00096E1D" w:rsidR="00335A71" w:rsidP="00096E1D" w:rsidRDefault="00335A71">
      <w:pPr>
        <w:pStyle w:val="JuHIRoman"/>
        <w:numPr>
          <w:ilvl w:val="0"/>
          <w:numId w:val="0"/>
        </w:numPr>
        <w:ind w:left="357" w:hanging="357"/>
      </w:pPr>
      <w:r w:rsidRPr="00096E1D">
        <w:t xml:space="preserve">III.  ALLEGED VIOLATION OF ARTICLE 6 § 1 OF THE CONVENTION </w:t>
      </w:r>
      <w:r w:rsidRPr="00096E1D" w:rsidR="00A107DD">
        <w:t>ON ACCOUNT OF THE</w:t>
      </w:r>
      <w:r w:rsidRPr="00096E1D">
        <w:t xml:space="preserve"> </w:t>
      </w:r>
      <w:r w:rsidRPr="00096E1D" w:rsidR="00A107DD">
        <w:t>INTERVENTION</w:t>
      </w:r>
      <w:r w:rsidRPr="00096E1D" w:rsidR="000A3961">
        <w:t xml:space="preserve"> BY THE </w:t>
      </w:r>
      <w:r w:rsidRPr="00096E1D" w:rsidR="00781476">
        <w:t>LEGISLATURE</w:t>
      </w:r>
    </w:p>
    <w:p w:rsidRPr="00096E1D" w:rsidR="00335A71" w:rsidP="00096E1D" w:rsidRDefault="00335A71">
      <w:pPr>
        <w:pStyle w:val="JuPara"/>
      </w:pPr>
      <w:r w:rsidRPr="00096E1D">
        <w:fldChar w:fldCharType="begin"/>
      </w:r>
      <w:r w:rsidRPr="00096E1D">
        <w:instrText xml:space="preserve"> SEQ level0 \*arabic </w:instrText>
      </w:r>
      <w:r w:rsidRPr="00096E1D">
        <w:fldChar w:fldCharType="separate"/>
      </w:r>
      <w:r w:rsidR="00096E1D">
        <w:rPr>
          <w:noProof/>
        </w:rPr>
        <w:t>52</w:t>
      </w:r>
      <w:r w:rsidRPr="00096E1D">
        <w:fldChar w:fldCharType="end"/>
      </w:r>
      <w:r w:rsidRPr="00096E1D">
        <w:t>.  </w:t>
      </w:r>
      <w:r w:rsidRPr="00096E1D" w:rsidR="006C3D42">
        <w:t>The applic</w:t>
      </w:r>
      <w:r w:rsidRPr="00096E1D">
        <w:t xml:space="preserve">ants </w:t>
      </w:r>
      <w:r w:rsidRPr="00096E1D" w:rsidR="00781476">
        <w:t>alleged</w:t>
      </w:r>
      <w:r w:rsidRPr="00096E1D" w:rsidR="006C3D42">
        <w:t xml:space="preserve"> that </w:t>
      </w:r>
      <w:r w:rsidRPr="00096E1D" w:rsidR="006F6166">
        <w:t>in</w:t>
      </w:r>
      <w:r w:rsidRPr="00096E1D" w:rsidR="006C3D42">
        <w:t xml:space="preserve"> </w:t>
      </w:r>
      <w:r w:rsidRPr="00096E1D" w:rsidR="009E4D5C">
        <w:t>introducing</w:t>
      </w:r>
      <w:r w:rsidRPr="00096E1D" w:rsidR="006C3D42">
        <w:t xml:space="preserve"> </w:t>
      </w:r>
      <w:r w:rsidRPr="00096E1D" w:rsidR="009E4D5C">
        <w:t xml:space="preserve">the new </w:t>
      </w:r>
      <w:r w:rsidRPr="00096E1D" w:rsidR="006C3D42">
        <w:t>section</w:t>
      </w:r>
      <w:r w:rsidRPr="00096E1D">
        <w:t xml:space="preserve"> 14 </w:t>
      </w:r>
      <w:r w:rsidRPr="00096E1D" w:rsidR="006C3D42">
        <w:t>of the</w:t>
      </w:r>
      <w:r w:rsidRPr="00096E1D">
        <w:t xml:space="preserve"> 20 </w:t>
      </w:r>
      <w:r w:rsidRPr="00096E1D" w:rsidR="00781476">
        <w:t>December</w:t>
      </w:r>
      <w:r w:rsidRPr="00096E1D">
        <w:t xml:space="preserve"> 2010</w:t>
      </w:r>
      <w:r w:rsidRPr="00096E1D" w:rsidR="006C3D42">
        <w:t xml:space="preserve"> Law the legislature had</w:t>
      </w:r>
      <w:r w:rsidRPr="00096E1D">
        <w:t xml:space="preserve"> </w:t>
      </w:r>
      <w:r w:rsidRPr="00096E1D" w:rsidR="00781476">
        <w:t>intervened</w:t>
      </w:r>
      <w:r w:rsidRPr="00096E1D">
        <w:t xml:space="preserve"> </w:t>
      </w:r>
      <w:r w:rsidRPr="00096E1D" w:rsidR="00D35AD3">
        <w:t xml:space="preserve">in order to alter the outcome of the </w:t>
      </w:r>
      <w:r w:rsidRPr="00096E1D" w:rsidR="00781476">
        <w:t>proceedings</w:t>
      </w:r>
      <w:r w:rsidRPr="00096E1D">
        <w:t xml:space="preserve"> </w:t>
      </w:r>
      <w:r w:rsidRPr="00096E1D" w:rsidR="00D35AD3">
        <w:t>to which the S</w:t>
      </w:r>
      <w:r w:rsidRPr="00096E1D">
        <w:t>tat</w:t>
      </w:r>
      <w:r w:rsidRPr="00096E1D" w:rsidR="00D35AD3">
        <w:t>e had been a</w:t>
      </w:r>
      <w:r w:rsidRPr="00096E1D">
        <w:t xml:space="preserve"> </w:t>
      </w:r>
      <w:r w:rsidRPr="00096E1D" w:rsidR="00781476">
        <w:t>party</w:t>
      </w:r>
      <w:r w:rsidRPr="00096E1D">
        <w:t xml:space="preserve">, </w:t>
      </w:r>
      <w:r w:rsidRPr="00096E1D" w:rsidR="00D35AD3">
        <w:t>thus upse</w:t>
      </w:r>
      <w:r w:rsidRPr="00096E1D" w:rsidR="00ED639E">
        <w:t>tting the</w:t>
      </w:r>
      <w:r w:rsidRPr="00096E1D">
        <w:t xml:space="preserve"> </w:t>
      </w:r>
      <w:r w:rsidRPr="00096E1D" w:rsidR="00781476">
        <w:t>equality</w:t>
      </w:r>
      <w:r w:rsidRPr="00096E1D" w:rsidR="00ED639E">
        <w:t xml:space="preserve"> of</w:t>
      </w:r>
      <w:r w:rsidRPr="00096E1D">
        <w:t xml:space="preserve"> </w:t>
      </w:r>
      <w:r w:rsidRPr="00096E1D" w:rsidR="00781476">
        <w:t>arms</w:t>
      </w:r>
      <w:r w:rsidRPr="00096E1D">
        <w:t xml:space="preserve">. </w:t>
      </w:r>
      <w:r w:rsidRPr="00096E1D" w:rsidR="00ED639E">
        <w:t>They relied on A</w:t>
      </w:r>
      <w:r w:rsidRPr="00096E1D">
        <w:t xml:space="preserve">rticle 6 § 1 </w:t>
      </w:r>
      <w:r w:rsidRPr="00096E1D" w:rsidR="00ED639E">
        <w:t>of the</w:t>
      </w:r>
      <w:r w:rsidRPr="00096E1D">
        <w:t xml:space="preserve"> Convention, </w:t>
      </w:r>
      <w:r w:rsidRPr="00096E1D" w:rsidR="00ED639E">
        <w:t>which provides</w:t>
      </w:r>
      <w:r w:rsidRPr="00096E1D">
        <w:t>:</w:t>
      </w:r>
    </w:p>
    <w:p w:rsidRPr="00096E1D" w:rsidR="00335A71" w:rsidP="00096E1D" w:rsidRDefault="0015494A">
      <w:pPr>
        <w:pStyle w:val="JuQuot"/>
      </w:pPr>
      <w:r w:rsidRPr="00096E1D">
        <w:t>“</w:t>
      </w:r>
      <w:r w:rsidRPr="00096E1D" w:rsidR="00590354">
        <w:t xml:space="preserve">In the determination of his civil rights and obligations </w:t>
      </w:r>
      <w:r w:rsidRPr="00096E1D" w:rsidR="00096E1D">
        <w:t>...</w:t>
      </w:r>
      <w:r w:rsidRPr="00096E1D" w:rsidR="00590354">
        <w:t xml:space="preserve">, everyone is entitled to a fair </w:t>
      </w:r>
      <w:r w:rsidRPr="00096E1D" w:rsidR="00096E1D">
        <w:t>...</w:t>
      </w:r>
      <w:r w:rsidRPr="00096E1D" w:rsidR="00590354">
        <w:t xml:space="preserve"> hearing </w:t>
      </w:r>
      <w:r w:rsidRPr="00096E1D" w:rsidR="00096E1D">
        <w:t>...</w:t>
      </w:r>
      <w:r w:rsidRPr="00096E1D" w:rsidR="00590354">
        <w:t xml:space="preserve"> by a </w:t>
      </w:r>
      <w:r w:rsidRPr="00096E1D" w:rsidR="00096E1D">
        <w:t>...</w:t>
      </w:r>
      <w:r w:rsidRPr="00096E1D" w:rsidR="00590354">
        <w:t xml:space="preserve"> tribunal</w:t>
      </w:r>
      <w:r w:rsidRPr="00096E1D">
        <w:t>”</w:t>
      </w:r>
    </w:p>
    <w:p w:rsidRPr="00096E1D" w:rsidR="00335A71" w:rsidP="00096E1D" w:rsidRDefault="00335A71">
      <w:pPr>
        <w:pStyle w:val="JuHA"/>
        <w:numPr>
          <w:ilvl w:val="0"/>
          <w:numId w:val="0"/>
        </w:numPr>
        <w:ind w:left="584" w:hanging="352"/>
      </w:pPr>
      <w:r w:rsidRPr="00096E1D">
        <w:t>A.  </w:t>
      </w:r>
      <w:r w:rsidRPr="00096E1D" w:rsidR="00781476">
        <w:t>Admissibility</w:t>
      </w:r>
    </w:p>
    <w:p w:rsidRPr="00096E1D" w:rsidR="00B2788A" w:rsidP="00096E1D" w:rsidRDefault="00335A71">
      <w:pPr>
        <w:pStyle w:val="JuPara"/>
      </w:pPr>
      <w:r w:rsidRPr="00096E1D">
        <w:fldChar w:fldCharType="begin"/>
      </w:r>
      <w:r w:rsidRPr="00096E1D">
        <w:instrText xml:space="preserve"> SEQ level0 \*arabic </w:instrText>
      </w:r>
      <w:r w:rsidRPr="00096E1D">
        <w:fldChar w:fldCharType="separate"/>
      </w:r>
      <w:r w:rsidR="00096E1D">
        <w:rPr>
          <w:noProof/>
        </w:rPr>
        <w:t>53</w:t>
      </w:r>
      <w:r w:rsidRPr="00096E1D">
        <w:fldChar w:fldCharType="end"/>
      </w:r>
      <w:r w:rsidRPr="00096E1D">
        <w:t>.  </w:t>
      </w:r>
      <w:r w:rsidRPr="00096E1D" w:rsidR="00781476">
        <w:t>As regards applications nos.</w:t>
      </w:r>
      <w:r w:rsidRPr="00096E1D" w:rsidR="00781476">
        <w:rPr>
          <w:vertAlign w:val="superscript"/>
        </w:rPr>
        <w:t xml:space="preserve"> </w:t>
      </w:r>
      <w:r w:rsidRPr="00096E1D" w:rsidR="00781476">
        <w:t xml:space="preserve">23542/13, 32194/13, 39165/13, 39173/13, 39180/13, 39184/13, 49923/13 and 57424/13, 76512/13, 76527/13, 76519/13, 76530/13, 46862/14 and 46819/14 (see paragraph 27 above), </w:t>
      </w:r>
      <w:r w:rsidRPr="00096E1D" w:rsidR="00003C8C">
        <w:t>the</w:t>
      </w:r>
      <w:r w:rsidRPr="00096E1D" w:rsidR="00781476">
        <w:t xml:space="preserve"> Government </w:t>
      </w:r>
      <w:r w:rsidRPr="00096E1D" w:rsidR="00B2788A">
        <w:t>left it to the Court</w:t>
      </w:r>
      <w:r w:rsidRPr="00096E1D" w:rsidR="00096E1D">
        <w:t>’</w:t>
      </w:r>
      <w:r w:rsidRPr="00096E1D" w:rsidR="00B2788A">
        <w:t>s discretion to</w:t>
      </w:r>
      <w:r w:rsidRPr="00096E1D" w:rsidR="00781476">
        <w:t xml:space="preserve"> </w:t>
      </w:r>
      <w:r w:rsidRPr="00096E1D" w:rsidR="00003C8C">
        <w:t>decide</w:t>
      </w:r>
      <w:r w:rsidRPr="00096E1D" w:rsidR="00B2788A">
        <w:t xml:space="preserve"> </w:t>
      </w:r>
      <w:r w:rsidRPr="00096E1D" w:rsidR="00003C8C">
        <w:t>whether</w:t>
      </w:r>
      <w:r w:rsidRPr="00096E1D" w:rsidR="00B2788A">
        <w:t xml:space="preserve"> the applicants</w:t>
      </w:r>
      <w:r w:rsidRPr="00096E1D" w:rsidR="00781476">
        <w:t>,</w:t>
      </w:r>
      <w:r w:rsidRPr="00096E1D" w:rsidR="00B2788A">
        <w:t xml:space="preserve"> </w:t>
      </w:r>
      <w:r w:rsidRPr="00096E1D" w:rsidR="006F6166">
        <w:t>in</w:t>
      </w:r>
      <w:r w:rsidRPr="00096E1D" w:rsidR="00B2788A">
        <w:t xml:space="preserve"> failing to lodge appeals on points of law, had </w:t>
      </w:r>
      <w:r w:rsidRPr="00096E1D" w:rsidR="00003C8C">
        <w:t>exhausted</w:t>
      </w:r>
      <w:r w:rsidRPr="00096E1D" w:rsidR="00B2788A">
        <w:t xml:space="preserve"> the domestic remedies.</w:t>
      </w:r>
    </w:p>
    <w:p w:rsidRPr="00096E1D" w:rsidR="00335A71" w:rsidP="00096E1D" w:rsidRDefault="00335A71">
      <w:pPr>
        <w:pStyle w:val="JuPara"/>
      </w:pPr>
      <w:r w:rsidRPr="00096E1D">
        <w:fldChar w:fldCharType="begin"/>
      </w:r>
      <w:r w:rsidRPr="00096E1D">
        <w:instrText xml:space="preserve"> SEQ level0 \*arabic </w:instrText>
      </w:r>
      <w:r w:rsidRPr="00096E1D">
        <w:fldChar w:fldCharType="separate"/>
      </w:r>
      <w:r w:rsidR="00096E1D">
        <w:rPr>
          <w:noProof/>
        </w:rPr>
        <w:t>54</w:t>
      </w:r>
      <w:r w:rsidRPr="00096E1D">
        <w:fldChar w:fldCharType="end"/>
      </w:r>
      <w:r w:rsidRPr="00096E1D">
        <w:t>.  </w:t>
      </w:r>
      <w:r w:rsidRPr="00096E1D" w:rsidR="00003C8C">
        <w:t>The</w:t>
      </w:r>
      <w:r w:rsidRPr="00096E1D" w:rsidR="00B2788A">
        <w:t xml:space="preserve"> applic</w:t>
      </w:r>
      <w:r w:rsidRPr="00096E1D">
        <w:t>ants invite</w:t>
      </w:r>
      <w:r w:rsidRPr="00096E1D" w:rsidR="00B2788A">
        <w:t>d the</w:t>
      </w:r>
      <w:r w:rsidRPr="00096E1D">
        <w:t xml:space="preserve"> </w:t>
      </w:r>
      <w:r w:rsidRPr="00096E1D" w:rsidR="00003C8C">
        <w:t>Court</w:t>
      </w:r>
      <w:r w:rsidRPr="00096E1D">
        <w:t xml:space="preserve"> </w:t>
      </w:r>
      <w:r w:rsidRPr="00096E1D" w:rsidR="00B2788A">
        <w:t>to</w:t>
      </w:r>
      <w:r w:rsidRPr="00096E1D">
        <w:t xml:space="preserve"> </w:t>
      </w:r>
      <w:r w:rsidRPr="00096E1D" w:rsidR="00003C8C">
        <w:t>declare</w:t>
      </w:r>
      <w:r w:rsidRPr="00096E1D" w:rsidR="00B2788A">
        <w:t xml:space="preserve"> the aforementioned </w:t>
      </w:r>
      <w:r w:rsidRPr="00096E1D" w:rsidR="00003C8C">
        <w:t>applications</w:t>
      </w:r>
      <w:r w:rsidRPr="00096E1D" w:rsidR="00B2788A">
        <w:t xml:space="preserve"> admissi</w:t>
      </w:r>
      <w:r w:rsidRPr="00096E1D">
        <w:t>ble</w:t>
      </w:r>
      <w:r w:rsidRPr="00096E1D" w:rsidR="00B2788A">
        <w:t xml:space="preserve"> on the ground</w:t>
      </w:r>
      <w:r w:rsidRPr="00096E1D">
        <w:t>s</w:t>
      </w:r>
      <w:r w:rsidRPr="00096E1D" w:rsidR="00B2788A">
        <w:t xml:space="preserve"> that any appeal on points of law to the </w:t>
      </w:r>
      <w:r w:rsidRPr="00096E1D" w:rsidR="00003C8C">
        <w:t>Court</w:t>
      </w:r>
      <w:r w:rsidRPr="00096E1D">
        <w:t xml:space="preserve"> </w:t>
      </w:r>
      <w:r w:rsidRPr="00096E1D" w:rsidR="00B2788A">
        <w:t>of C</w:t>
      </w:r>
      <w:r w:rsidRPr="00096E1D">
        <w:t xml:space="preserve">assation </w:t>
      </w:r>
      <w:r w:rsidRPr="00096E1D" w:rsidR="00B2788A">
        <w:t xml:space="preserve">would have been unsuccessful in </w:t>
      </w:r>
      <w:r w:rsidRPr="00096E1D" w:rsidR="00BC10C9">
        <w:t xml:space="preserve">the light </w:t>
      </w:r>
      <w:r w:rsidRPr="00096E1D" w:rsidR="00B2788A">
        <w:t xml:space="preserve">of the </w:t>
      </w:r>
      <w:r w:rsidRPr="00096E1D" w:rsidR="00003C8C">
        <w:t>judgments</w:t>
      </w:r>
      <w:r w:rsidRPr="00096E1D">
        <w:t xml:space="preserve"> </w:t>
      </w:r>
      <w:r w:rsidRPr="00096E1D" w:rsidR="00B2788A">
        <w:t xml:space="preserve">delivered by that court on 22 </w:t>
      </w:r>
      <w:r w:rsidRPr="00096E1D" w:rsidR="00003C8C">
        <w:t>September</w:t>
      </w:r>
      <w:r w:rsidRPr="00096E1D">
        <w:t xml:space="preserve"> 2011 (</w:t>
      </w:r>
      <w:r w:rsidRPr="00096E1D" w:rsidR="00B2788A">
        <w:t xml:space="preserve">see </w:t>
      </w:r>
      <w:r w:rsidRPr="00096E1D" w:rsidR="00003C8C">
        <w:t>paragraph</w:t>
      </w:r>
      <w:r w:rsidRPr="00096E1D">
        <w:t xml:space="preserve"> 21 </w:t>
      </w:r>
      <w:r w:rsidRPr="00096E1D" w:rsidR="00B2788A">
        <w:t>above</w:t>
      </w:r>
      <w:r w:rsidRPr="00096E1D">
        <w:t xml:space="preserve">) </w:t>
      </w:r>
      <w:r w:rsidRPr="00096E1D" w:rsidR="00B2788A">
        <w:t>and</w:t>
      </w:r>
      <w:r w:rsidRPr="00096E1D">
        <w:t xml:space="preserve"> 16 </w:t>
      </w:r>
      <w:r w:rsidRPr="00096E1D" w:rsidR="00003C8C">
        <w:t>February</w:t>
      </w:r>
      <w:r w:rsidRPr="00096E1D">
        <w:t xml:space="preserve"> 2012 (</w:t>
      </w:r>
      <w:r w:rsidRPr="00096E1D" w:rsidR="00B2788A">
        <w:t xml:space="preserve">see </w:t>
      </w:r>
      <w:r w:rsidRPr="00096E1D" w:rsidR="00003C8C">
        <w:t>paragraph</w:t>
      </w:r>
      <w:r w:rsidRPr="00096E1D">
        <w:t xml:space="preserve"> 26 </w:t>
      </w:r>
      <w:r w:rsidRPr="00096E1D" w:rsidR="00B2788A">
        <w:t>above</w:t>
      </w:r>
      <w:r w:rsidRPr="00096E1D">
        <w:t>).</w:t>
      </w:r>
    </w:p>
    <w:p w:rsidRPr="00096E1D" w:rsidR="00335A71" w:rsidP="00096E1D" w:rsidRDefault="00335A71">
      <w:pPr>
        <w:pStyle w:val="JuPara"/>
      </w:pPr>
      <w:r w:rsidRPr="00096E1D">
        <w:fldChar w:fldCharType="begin"/>
      </w:r>
      <w:r w:rsidRPr="00096E1D">
        <w:instrText xml:space="preserve"> SEQ level0 \*arabic </w:instrText>
      </w:r>
      <w:r w:rsidRPr="00096E1D">
        <w:fldChar w:fldCharType="separate"/>
      </w:r>
      <w:r w:rsidR="00096E1D">
        <w:rPr>
          <w:noProof/>
        </w:rPr>
        <w:t>55</w:t>
      </w:r>
      <w:r w:rsidRPr="00096E1D">
        <w:fldChar w:fldCharType="end"/>
      </w:r>
      <w:r w:rsidRPr="00096E1D">
        <w:t>.  </w:t>
      </w:r>
      <w:r w:rsidRPr="00096E1D" w:rsidR="004E5D72">
        <w:t xml:space="preserve">Having </w:t>
      </w:r>
      <w:r w:rsidRPr="00096E1D" w:rsidR="00003C8C">
        <w:t>regard</w:t>
      </w:r>
      <w:r w:rsidRPr="00096E1D">
        <w:t xml:space="preserve"> </w:t>
      </w:r>
      <w:r w:rsidRPr="00096E1D" w:rsidR="00003C8C">
        <w:t>to the</w:t>
      </w:r>
      <w:r w:rsidRPr="00096E1D">
        <w:t xml:space="preserve"> </w:t>
      </w:r>
      <w:r w:rsidRPr="00096E1D" w:rsidR="001E203B">
        <w:t>authority</w:t>
      </w:r>
      <w:r w:rsidRPr="00096E1D">
        <w:t xml:space="preserve"> </w:t>
      </w:r>
      <w:r w:rsidRPr="00096E1D" w:rsidR="00003C8C">
        <w:t>held by the</w:t>
      </w:r>
      <w:r w:rsidRPr="00096E1D">
        <w:t xml:space="preserve"> </w:t>
      </w:r>
      <w:r w:rsidRPr="00096E1D" w:rsidR="001E203B">
        <w:t>Court</w:t>
      </w:r>
      <w:r w:rsidRPr="00096E1D">
        <w:t xml:space="preserve"> </w:t>
      </w:r>
      <w:r w:rsidRPr="00096E1D" w:rsidR="00003C8C">
        <w:t>of C</w:t>
      </w:r>
      <w:r w:rsidRPr="00096E1D">
        <w:t xml:space="preserve">assation </w:t>
      </w:r>
      <w:r w:rsidRPr="00096E1D" w:rsidR="00003C8C">
        <w:t>in the French judicial</w:t>
      </w:r>
      <w:r w:rsidRPr="00096E1D">
        <w:t xml:space="preserve"> </w:t>
      </w:r>
      <w:r w:rsidRPr="00096E1D" w:rsidR="001E203B">
        <w:t>system</w:t>
      </w:r>
      <w:r w:rsidRPr="00096E1D" w:rsidR="00003C8C">
        <w:t xml:space="preserve"> and to the </w:t>
      </w:r>
      <w:r w:rsidRPr="00096E1D">
        <w:t xml:space="preserve">nature </w:t>
      </w:r>
      <w:r w:rsidRPr="00096E1D" w:rsidR="00003C8C">
        <w:t xml:space="preserve">of the above-mentioned </w:t>
      </w:r>
      <w:r w:rsidRPr="00096E1D" w:rsidR="001E203B">
        <w:t>judgments</w:t>
      </w:r>
      <w:r w:rsidRPr="00096E1D">
        <w:t>,</w:t>
      </w:r>
      <w:r w:rsidRPr="00096E1D" w:rsidR="00003C8C">
        <w:t xml:space="preserve"> the</w:t>
      </w:r>
      <w:r w:rsidRPr="00096E1D">
        <w:t xml:space="preserve"> </w:t>
      </w:r>
      <w:r w:rsidRPr="00096E1D" w:rsidR="001E203B">
        <w:t>Court</w:t>
      </w:r>
      <w:r w:rsidRPr="00096E1D">
        <w:t xml:space="preserve"> </w:t>
      </w:r>
      <w:r w:rsidRPr="00096E1D" w:rsidR="00003C8C">
        <w:t xml:space="preserve">considers that in such a legal </w:t>
      </w:r>
      <w:r w:rsidRPr="00096E1D" w:rsidR="001E203B">
        <w:t>context</w:t>
      </w:r>
      <w:r w:rsidRPr="00096E1D">
        <w:t xml:space="preserve"> </w:t>
      </w:r>
      <w:r w:rsidRPr="00096E1D" w:rsidR="00003C8C">
        <w:t>the applic</w:t>
      </w:r>
      <w:r w:rsidRPr="00096E1D">
        <w:t xml:space="preserve">ants </w:t>
      </w:r>
      <w:r w:rsidRPr="00096E1D" w:rsidR="00003C8C">
        <w:t xml:space="preserve">might </w:t>
      </w:r>
      <w:r w:rsidRPr="00096E1D" w:rsidR="001E203B">
        <w:t>legitimately</w:t>
      </w:r>
      <w:r w:rsidRPr="00096E1D" w:rsidR="00003C8C">
        <w:t xml:space="preserve"> have</w:t>
      </w:r>
      <w:r w:rsidRPr="00096E1D">
        <w:t xml:space="preserve"> </w:t>
      </w:r>
      <w:r w:rsidRPr="00096E1D" w:rsidR="001E203B">
        <w:t>deduced</w:t>
      </w:r>
      <w:r w:rsidRPr="00096E1D" w:rsidR="00003C8C">
        <w:t xml:space="preserve"> from the previous decisions that in their cases an appeal on points of law to that court would have been doomed to failure</w:t>
      </w:r>
      <w:r w:rsidRPr="00096E1D">
        <w:t>.</w:t>
      </w:r>
    </w:p>
    <w:p w:rsidRPr="00096E1D" w:rsidR="00335A71" w:rsidP="00096E1D" w:rsidRDefault="00335A71">
      <w:pPr>
        <w:pStyle w:val="JuPara"/>
      </w:pPr>
      <w:r w:rsidRPr="00096E1D">
        <w:fldChar w:fldCharType="begin"/>
      </w:r>
      <w:r w:rsidRPr="00096E1D">
        <w:instrText xml:space="preserve"> SEQ level0 \*arabic </w:instrText>
      </w:r>
      <w:r w:rsidRPr="00096E1D">
        <w:fldChar w:fldCharType="separate"/>
      </w:r>
      <w:r w:rsidR="00096E1D">
        <w:rPr>
          <w:noProof/>
        </w:rPr>
        <w:t>56</w:t>
      </w:r>
      <w:r w:rsidRPr="00096E1D">
        <w:fldChar w:fldCharType="end"/>
      </w:r>
      <w:r w:rsidRPr="00096E1D">
        <w:t>.  </w:t>
      </w:r>
      <w:r w:rsidRPr="00096E1D" w:rsidR="001E203B">
        <w:t>Consequently</w:t>
      </w:r>
      <w:r w:rsidRPr="00096E1D">
        <w:t xml:space="preserve">, </w:t>
      </w:r>
      <w:r w:rsidRPr="00096E1D" w:rsidR="00003C8C">
        <w:t xml:space="preserve">noting that the complaint is not </w:t>
      </w:r>
      <w:r w:rsidRPr="00096E1D">
        <w:t>manifest</w:t>
      </w:r>
      <w:r w:rsidRPr="00096E1D" w:rsidR="00003C8C">
        <w:t>ly ill-</w:t>
      </w:r>
      <w:r w:rsidRPr="00096E1D" w:rsidR="001E203B">
        <w:t>founded</w:t>
      </w:r>
      <w:r w:rsidRPr="00096E1D" w:rsidR="00003C8C">
        <w:t xml:space="preserve"> within the meaning of A</w:t>
      </w:r>
      <w:r w:rsidRPr="00096E1D">
        <w:t xml:space="preserve">rticle 35 § 3 </w:t>
      </w:r>
      <w:r w:rsidRPr="00096E1D" w:rsidR="00003C8C">
        <w:t>(</w:t>
      </w:r>
      <w:r w:rsidRPr="00096E1D">
        <w:t xml:space="preserve">a) </w:t>
      </w:r>
      <w:r w:rsidRPr="00096E1D" w:rsidR="00003C8C">
        <w:t>of the</w:t>
      </w:r>
      <w:r w:rsidRPr="00096E1D">
        <w:t xml:space="preserve"> Convention </w:t>
      </w:r>
      <w:r w:rsidRPr="00096E1D" w:rsidR="00003C8C">
        <w:t xml:space="preserve">and that it is not </w:t>
      </w:r>
      <w:r w:rsidRPr="00096E1D" w:rsidR="001E203B">
        <w:t>inadmissible</w:t>
      </w:r>
      <w:r w:rsidRPr="00096E1D" w:rsidR="00003C8C">
        <w:t xml:space="preserve"> on any other grounds</w:t>
      </w:r>
      <w:r w:rsidRPr="00096E1D">
        <w:t>,</w:t>
      </w:r>
      <w:r w:rsidRPr="00096E1D" w:rsidR="00003C8C">
        <w:t xml:space="preserve"> the</w:t>
      </w:r>
      <w:r w:rsidRPr="00096E1D">
        <w:t xml:space="preserve"> </w:t>
      </w:r>
      <w:r w:rsidRPr="00096E1D" w:rsidR="001E203B">
        <w:t>Court</w:t>
      </w:r>
      <w:r w:rsidRPr="00096E1D">
        <w:t xml:space="preserve"> </w:t>
      </w:r>
      <w:r w:rsidRPr="00096E1D" w:rsidR="001E203B">
        <w:t>declares</w:t>
      </w:r>
      <w:r w:rsidRPr="00096E1D" w:rsidR="00003C8C">
        <w:t xml:space="preserve"> it admissi</w:t>
      </w:r>
      <w:r w:rsidRPr="00096E1D">
        <w:t xml:space="preserve">ble </w:t>
      </w:r>
      <w:r w:rsidRPr="00096E1D" w:rsidR="00003C8C">
        <w:t xml:space="preserve">in </w:t>
      </w:r>
      <w:r w:rsidRPr="00096E1D" w:rsidR="001E203B">
        <w:t>respect</w:t>
      </w:r>
      <w:r w:rsidRPr="00096E1D" w:rsidR="00003C8C">
        <w:t xml:space="preserve"> of the applications mentioned in</w:t>
      </w:r>
      <w:r w:rsidRPr="00096E1D">
        <w:t xml:space="preserve"> </w:t>
      </w:r>
      <w:r w:rsidRPr="00096E1D" w:rsidR="001E203B">
        <w:t>paragraph</w:t>
      </w:r>
      <w:r w:rsidRPr="00096E1D">
        <w:t xml:space="preserve"> 53 </w:t>
      </w:r>
      <w:r w:rsidRPr="00096E1D" w:rsidR="00003C8C">
        <w:t>above</w:t>
      </w:r>
      <w:r w:rsidRPr="00096E1D">
        <w:t>, a</w:t>
      </w:r>
      <w:r w:rsidRPr="00096E1D" w:rsidR="00003C8C">
        <w:t xml:space="preserve">s well as in respect of all the others, apart from those </w:t>
      </w:r>
      <w:r w:rsidRPr="00096E1D" w:rsidR="001E203B">
        <w:t>mentioned</w:t>
      </w:r>
      <w:r w:rsidRPr="00096E1D" w:rsidR="00003C8C">
        <w:t xml:space="preserve"> in</w:t>
      </w:r>
      <w:r w:rsidRPr="00096E1D">
        <w:t xml:space="preserve"> </w:t>
      </w:r>
      <w:r w:rsidRPr="00096E1D" w:rsidR="001E203B">
        <w:t>paragraphs</w:t>
      </w:r>
      <w:r w:rsidRPr="00096E1D">
        <w:t xml:space="preserve"> 30 </w:t>
      </w:r>
      <w:r w:rsidRPr="00096E1D" w:rsidR="00003C8C">
        <w:t>and</w:t>
      </w:r>
      <w:r w:rsidRPr="00096E1D">
        <w:t xml:space="preserve"> 31 </w:t>
      </w:r>
      <w:r w:rsidRPr="00096E1D" w:rsidR="00003C8C">
        <w:t>above</w:t>
      </w:r>
      <w:r w:rsidRPr="00096E1D">
        <w:t xml:space="preserve"> (</w:t>
      </w:r>
      <w:r w:rsidRPr="00096E1D" w:rsidR="00003C8C">
        <w:t>see</w:t>
      </w:r>
      <w:r w:rsidRPr="00096E1D">
        <w:t xml:space="preserve"> </w:t>
      </w:r>
      <w:r w:rsidRPr="00096E1D" w:rsidR="001E203B">
        <w:t>paragraphs</w:t>
      </w:r>
      <w:r w:rsidRPr="00096E1D">
        <w:t xml:space="preserve"> 49 </w:t>
      </w:r>
      <w:r w:rsidRPr="00096E1D" w:rsidR="00003C8C">
        <w:t>to</w:t>
      </w:r>
      <w:r w:rsidRPr="00096E1D">
        <w:t xml:space="preserve"> 51 </w:t>
      </w:r>
      <w:r w:rsidRPr="00096E1D" w:rsidR="00003C8C">
        <w:t>above</w:t>
      </w:r>
      <w:r w:rsidRPr="00096E1D">
        <w:t>).</w:t>
      </w:r>
    </w:p>
    <w:p w:rsidRPr="00096E1D" w:rsidR="00564C03" w:rsidP="00096E1D" w:rsidRDefault="00564C03">
      <w:pPr>
        <w:pStyle w:val="JuHA"/>
        <w:numPr>
          <w:ilvl w:val="0"/>
          <w:numId w:val="0"/>
        </w:numPr>
        <w:ind w:left="584" w:hanging="352"/>
      </w:pPr>
      <w:r w:rsidRPr="00096E1D">
        <w:t>B.  Merits</w:t>
      </w:r>
    </w:p>
    <w:p w:rsidRPr="00096E1D" w:rsidR="00564C03" w:rsidP="00096E1D" w:rsidRDefault="00564C03">
      <w:pPr>
        <w:pStyle w:val="JuH1"/>
        <w:numPr>
          <w:ilvl w:val="0"/>
          <w:numId w:val="0"/>
        </w:numPr>
        <w:ind w:left="731" w:hanging="300"/>
      </w:pPr>
      <w:r w:rsidRPr="00096E1D">
        <w:t>1.  </w:t>
      </w:r>
      <w:r w:rsidRPr="00096E1D" w:rsidR="001E203B">
        <w:t>The</w:t>
      </w:r>
      <w:r w:rsidRPr="00096E1D">
        <w:t xml:space="preserve"> parties</w:t>
      </w:r>
      <w:r w:rsidRPr="00096E1D" w:rsidR="00096E1D">
        <w:t>’</w:t>
      </w:r>
      <w:r w:rsidRPr="00096E1D">
        <w:t xml:space="preserve"> submissions</w:t>
      </w:r>
    </w:p>
    <w:p w:rsidRPr="00096E1D" w:rsidR="00564C03" w:rsidP="00096E1D" w:rsidRDefault="00564C03">
      <w:pPr>
        <w:pStyle w:val="JuHa0"/>
      </w:pPr>
      <w:r w:rsidRPr="00096E1D">
        <w:t>The applicants</w:t>
      </w:r>
    </w:p>
    <w:p w:rsidRPr="00096E1D" w:rsidR="00564C03" w:rsidP="00096E1D" w:rsidRDefault="00564C03">
      <w:pPr>
        <w:pStyle w:val="JuPara"/>
        <w:rPr>
          <w:rFonts w:cs="Times New Roman"/>
        </w:rPr>
      </w:pPr>
      <w:r w:rsidRPr="00096E1D">
        <w:fldChar w:fldCharType="begin"/>
      </w:r>
      <w:r w:rsidRPr="00096E1D">
        <w:instrText xml:space="preserve"> SEQ level0 \*arabic </w:instrText>
      </w:r>
      <w:r w:rsidRPr="00096E1D">
        <w:fldChar w:fldCharType="separate"/>
      </w:r>
      <w:r w:rsidR="00096E1D">
        <w:rPr>
          <w:noProof/>
        </w:rPr>
        <w:t>57</w:t>
      </w:r>
      <w:r w:rsidRPr="00096E1D">
        <w:fldChar w:fldCharType="end"/>
      </w:r>
      <w:r w:rsidRPr="00096E1D">
        <w:t>.  </w:t>
      </w:r>
      <w:r w:rsidRPr="00096E1D" w:rsidR="00A16CF7">
        <w:t>The applic</w:t>
      </w:r>
      <w:r w:rsidRPr="00096E1D">
        <w:t xml:space="preserve">ants </w:t>
      </w:r>
      <w:r w:rsidRPr="00096E1D" w:rsidR="00346F2C">
        <w:t xml:space="preserve">submitted that the impugned </w:t>
      </w:r>
      <w:r w:rsidRPr="00096E1D">
        <w:t>la</w:t>
      </w:r>
      <w:r w:rsidRPr="00096E1D" w:rsidR="00346F2C">
        <w:t>w had been enacted at a</w:t>
      </w:r>
      <w:r w:rsidRPr="00096E1D">
        <w:t xml:space="preserve"> crucial </w:t>
      </w:r>
      <w:r w:rsidRPr="00096E1D" w:rsidR="00346F2C">
        <w:t>stage in the</w:t>
      </w:r>
      <w:r w:rsidRPr="00096E1D">
        <w:t xml:space="preserve"> </w:t>
      </w:r>
      <w:r w:rsidRPr="00096E1D" w:rsidR="007C323D">
        <w:t>proceedings</w:t>
      </w:r>
      <w:r w:rsidRPr="00096E1D">
        <w:t xml:space="preserve">, </w:t>
      </w:r>
      <w:r w:rsidRPr="00096E1D" w:rsidR="007C323D">
        <w:t>just</w:t>
      </w:r>
      <w:r w:rsidRPr="00096E1D">
        <w:t xml:space="preserve"> </w:t>
      </w:r>
      <w:r w:rsidRPr="00096E1D" w:rsidR="00346F2C">
        <w:t xml:space="preserve">before the </w:t>
      </w:r>
      <w:r w:rsidRPr="00096E1D" w:rsidR="007C323D">
        <w:t>beginning</w:t>
      </w:r>
      <w:r w:rsidRPr="00096E1D" w:rsidR="00346F2C">
        <w:t xml:space="preserve"> of the first </w:t>
      </w:r>
      <w:r w:rsidRPr="00096E1D">
        <w:t>cassation</w:t>
      </w:r>
      <w:r w:rsidRPr="00096E1D" w:rsidR="00346F2C">
        <w:t xml:space="preserve"> proceedings</w:t>
      </w:r>
      <w:r w:rsidRPr="00096E1D">
        <w:t>.</w:t>
      </w:r>
      <w:r w:rsidRPr="00096E1D" w:rsidR="00346F2C">
        <w:t xml:space="preserve"> That </w:t>
      </w:r>
      <w:r w:rsidRPr="00096E1D">
        <w:rPr>
          <w:rFonts w:cs="Times New Roman"/>
        </w:rPr>
        <w:t xml:space="preserve">situation </w:t>
      </w:r>
      <w:r w:rsidRPr="00096E1D" w:rsidR="00346F2C">
        <w:rPr>
          <w:rFonts w:cs="Times New Roman"/>
        </w:rPr>
        <w:t>had enabled the</w:t>
      </w:r>
      <w:r w:rsidRPr="00096E1D">
        <w:rPr>
          <w:rFonts w:cs="Times New Roman"/>
        </w:rPr>
        <w:t xml:space="preserve"> URSSAF </w:t>
      </w:r>
      <w:r w:rsidRPr="00096E1D" w:rsidR="00346F2C">
        <w:rPr>
          <w:rFonts w:cs="Times New Roman"/>
        </w:rPr>
        <w:t xml:space="preserve">to rely, in its </w:t>
      </w:r>
      <w:r w:rsidRPr="00096E1D" w:rsidR="007C323D">
        <w:rPr>
          <w:rFonts w:cs="Times New Roman"/>
        </w:rPr>
        <w:t>defence</w:t>
      </w:r>
      <w:r w:rsidRPr="00096E1D" w:rsidR="00346F2C">
        <w:rPr>
          <w:rFonts w:cs="Times New Roman"/>
        </w:rPr>
        <w:t xml:space="preserve"> pleadings, </w:t>
      </w:r>
      <w:r w:rsidRPr="00096E1D" w:rsidR="00057173">
        <w:rPr>
          <w:rFonts w:cs="Times New Roman"/>
        </w:rPr>
        <w:t xml:space="preserve">on the decision of the Constitutional Council, as well as </w:t>
      </w:r>
      <w:r w:rsidRPr="00096E1D" w:rsidR="00346F2C">
        <w:rPr>
          <w:rFonts w:cs="Times New Roman"/>
        </w:rPr>
        <w:t>on section</w:t>
      </w:r>
      <w:r w:rsidRPr="00096E1D">
        <w:rPr>
          <w:rFonts w:cs="Times New Roman"/>
        </w:rPr>
        <w:t xml:space="preserve"> 14 </w:t>
      </w:r>
      <w:r w:rsidRPr="00096E1D" w:rsidR="00346F2C">
        <w:rPr>
          <w:rFonts w:cs="Times New Roman"/>
        </w:rPr>
        <w:t xml:space="preserve">of the </w:t>
      </w:r>
      <w:r w:rsidRPr="00096E1D">
        <w:rPr>
          <w:rFonts w:cs="Times New Roman"/>
        </w:rPr>
        <w:t>20 </w:t>
      </w:r>
      <w:r w:rsidRPr="00096E1D" w:rsidR="007C323D">
        <w:rPr>
          <w:rFonts w:cs="Times New Roman"/>
        </w:rPr>
        <w:t>December</w:t>
      </w:r>
      <w:r w:rsidRPr="00096E1D">
        <w:rPr>
          <w:rFonts w:cs="Times New Roman"/>
        </w:rPr>
        <w:t xml:space="preserve"> 2010 </w:t>
      </w:r>
      <w:r w:rsidRPr="00096E1D" w:rsidR="00346F2C">
        <w:rPr>
          <w:rFonts w:cs="Times New Roman"/>
        </w:rPr>
        <w:t>Law to shore up its</w:t>
      </w:r>
      <w:r w:rsidRPr="00096E1D">
        <w:rPr>
          <w:rFonts w:cs="Times New Roman"/>
        </w:rPr>
        <w:t xml:space="preserve"> position </w:t>
      </w:r>
      <w:r w:rsidRPr="00096E1D" w:rsidR="00346F2C">
        <w:rPr>
          <w:rFonts w:cs="Times New Roman"/>
        </w:rPr>
        <w:t xml:space="preserve">and </w:t>
      </w:r>
      <w:r w:rsidRPr="00096E1D" w:rsidR="007C323D">
        <w:rPr>
          <w:rFonts w:cs="Times New Roman"/>
        </w:rPr>
        <w:t>allege</w:t>
      </w:r>
      <w:r w:rsidRPr="00096E1D" w:rsidR="00346F2C">
        <w:rPr>
          <w:rFonts w:cs="Times New Roman"/>
        </w:rPr>
        <w:t xml:space="preserve"> the</w:t>
      </w:r>
      <w:r w:rsidRPr="00096E1D">
        <w:rPr>
          <w:rFonts w:cs="Times New Roman"/>
        </w:rPr>
        <w:t xml:space="preserve"> </w:t>
      </w:r>
      <w:r w:rsidRPr="00096E1D" w:rsidR="007C323D">
        <w:rPr>
          <w:rFonts w:cs="Times New Roman"/>
        </w:rPr>
        <w:t>interpretative</w:t>
      </w:r>
      <w:r w:rsidRPr="00096E1D">
        <w:rPr>
          <w:rFonts w:cs="Times New Roman"/>
        </w:rPr>
        <w:t xml:space="preserve"> </w:t>
      </w:r>
      <w:r w:rsidRPr="00096E1D" w:rsidR="00346F2C">
        <w:rPr>
          <w:rFonts w:cs="Times New Roman"/>
        </w:rPr>
        <w:t xml:space="preserve">nature of that </w:t>
      </w:r>
      <w:r w:rsidRPr="00096E1D" w:rsidR="00057173">
        <w:rPr>
          <w:rFonts w:cs="Times New Roman"/>
        </w:rPr>
        <w:t>l</w:t>
      </w:r>
      <w:r w:rsidRPr="00096E1D" w:rsidR="00346F2C">
        <w:rPr>
          <w:rFonts w:cs="Times New Roman"/>
        </w:rPr>
        <w:t xml:space="preserve">aw, and had allowed the </w:t>
      </w:r>
      <w:r w:rsidRPr="00096E1D" w:rsidR="007C323D">
        <w:rPr>
          <w:rFonts w:cs="Times New Roman"/>
        </w:rPr>
        <w:t>reporting</w:t>
      </w:r>
      <w:r w:rsidRPr="00096E1D" w:rsidR="00346F2C">
        <w:rPr>
          <w:rFonts w:cs="Times New Roman"/>
        </w:rPr>
        <w:t xml:space="preserve"> judge to</w:t>
      </w:r>
      <w:r w:rsidRPr="00096E1D">
        <w:rPr>
          <w:rFonts w:cs="Times New Roman"/>
        </w:rPr>
        <w:t xml:space="preserve"> propose non</w:t>
      </w:r>
      <w:r w:rsidRPr="00096E1D">
        <w:rPr>
          <w:rFonts w:cs="Times New Roman"/>
        </w:rPr>
        <w:noBreakHyphen/>
        <w:t>admissi</w:t>
      </w:r>
      <w:r w:rsidRPr="00096E1D" w:rsidR="00346F2C">
        <w:rPr>
          <w:rFonts w:cs="Times New Roman"/>
        </w:rPr>
        <w:t>bility on that basis</w:t>
      </w:r>
      <w:r w:rsidRPr="00096E1D">
        <w:rPr>
          <w:rFonts w:cs="Times New Roman"/>
        </w:rPr>
        <w:t xml:space="preserve">. </w:t>
      </w:r>
      <w:r w:rsidRPr="00096E1D" w:rsidR="007C323D">
        <w:rPr>
          <w:rFonts w:cs="Times New Roman"/>
        </w:rPr>
        <w:t xml:space="preserve">The applicants emphasised, nevertheless, that the terms of the debate had not been fixed: although the first-instance judgment and the judgment of the court of appeal had gone against them in the first proceedings, a number of judgments and one court of appeal judgment had stated that a room in an EHPAD could also be the </w:t>
      </w:r>
      <w:r w:rsidRPr="00096E1D" w:rsidR="001166D0">
        <w:rPr>
          <w:rFonts w:cs="Times New Roman"/>
        </w:rPr>
        <w:t xml:space="preserve">private </w:t>
      </w:r>
      <w:r w:rsidRPr="00096E1D" w:rsidR="007C323D">
        <w:rPr>
          <w:rFonts w:cs="Times New Roman"/>
        </w:rPr>
        <w:t>home</w:t>
      </w:r>
      <w:r w:rsidRPr="00096E1D" w:rsidR="001166D0">
        <w:rPr>
          <w:rFonts w:cs="Times New Roman"/>
        </w:rPr>
        <w:t xml:space="preserve"> (</w:t>
      </w:r>
      <w:r w:rsidRPr="00096E1D" w:rsidR="007C323D">
        <w:rPr>
          <w:rFonts w:cs="Times New Roman"/>
          <w:i/>
        </w:rPr>
        <w:t>domicile</w:t>
      </w:r>
      <w:r w:rsidRPr="00096E1D" w:rsidR="001166D0">
        <w:rPr>
          <w:rFonts w:cs="Times New Roman"/>
        </w:rPr>
        <w:t>)</w:t>
      </w:r>
      <w:r w:rsidRPr="00096E1D" w:rsidR="007C323D">
        <w:rPr>
          <w:rFonts w:cs="Times New Roman"/>
        </w:rPr>
        <w:t xml:space="preserve"> of an elderly depend</w:t>
      </w:r>
      <w:r w:rsidRPr="00096E1D" w:rsidR="00C021CC">
        <w:rPr>
          <w:rFonts w:cs="Times New Roman"/>
        </w:rPr>
        <w:t>e</w:t>
      </w:r>
      <w:r w:rsidRPr="00096E1D" w:rsidR="007C323D">
        <w:rPr>
          <w:rFonts w:cs="Times New Roman"/>
        </w:rPr>
        <w:t xml:space="preserve">nt person (see paragraph 46 above). </w:t>
      </w:r>
      <w:r w:rsidRPr="00096E1D" w:rsidR="00407312">
        <w:rPr>
          <w:rFonts w:cs="Times New Roman"/>
        </w:rPr>
        <w:t>They complained that the</w:t>
      </w:r>
      <w:r w:rsidRPr="00096E1D">
        <w:rPr>
          <w:rFonts w:cs="Times New Roman"/>
        </w:rPr>
        <w:t xml:space="preserve"> </w:t>
      </w:r>
      <w:r w:rsidRPr="00096E1D" w:rsidR="00D20CFE">
        <w:rPr>
          <w:rFonts w:cs="Times New Roman"/>
        </w:rPr>
        <w:t>Court</w:t>
      </w:r>
      <w:r w:rsidRPr="00096E1D">
        <w:rPr>
          <w:rFonts w:cs="Times New Roman"/>
        </w:rPr>
        <w:t xml:space="preserve"> </w:t>
      </w:r>
      <w:r w:rsidRPr="00096E1D" w:rsidR="00407312">
        <w:rPr>
          <w:rFonts w:cs="Times New Roman"/>
        </w:rPr>
        <w:t>of C</w:t>
      </w:r>
      <w:r w:rsidRPr="00096E1D">
        <w:rPr>
          <w:rFonts w:cs="Times New Roman"/>
        </w:rPr>
        <w:t xml:space="preserve">assation, </w:t>
      </w:r>
      <w:r w:rsidRPr="00096E1D" w:rsidR="00407312">
        <w:rPr>
          <w:rFonts w:cs="Times New Roman"/>
        </w:rPr>
        <w:t xml:space="preserve">which had had to </w:t>
      </w:r>
      <w:r w:rsidRPr="00096E1D" w:rsidR="0087182D">
        <w:rPr>
          <w:rFonts w:cs="Times New Roman"/>
        </w:rPr>
        <w:t>determin</w:t>
      </w:r>
      <w:r w:rsidRPr="00096E1D" w:rsidR="00407312">
        <w:rPr>
          <w:rFonts w:cs="Times New Roman"/>
        </w:rPr>
        <w:t xml:space="preserve">e the </w:t>
      </w:r>
      <w:r w:rsidRPr="00096E1D">
        <w:rPr>
          <w:rFonts w:cs="Times New Roman"/>
        </w:rPr>
        <w:t xml:space="preserve">question </w:t>
      </w:r>
      <w:r w:rsidRPr="00096E1D" w:rsidR="00407312">
        <w:rPr>
          <w:rFonts w:cs="Times New Roman"/>
        </w:rPr>
        <w:t>of</w:t>
      </w:r>
      <w:r w:rsidRPr="00096E1D">
        <w:rPr>
          <w:rFonts w:cs="Times New Roman"/>
        </w:rPr>
        <w:t xml:space="preserve"> </w:t>
      </w:r>
      <w:r w:rsidRPr="00096E1D" w:rsidR="00D20CFE">
        <w:rPr>
          <w:rFonts w:cs="Times New Roman"/>
        </w:rPr>
        <w:t>principle</w:t>
      </w:r>
      <w:r w:rsidRPr="00096E1D">
        <w:rPr>
          <w:rFonts w:cs="Times New Roman"/>
        </w:rPr>
        <w:t xml:space="preserve">, </w:t>
      </w:r>
      <w:r w:rsidRPr="00096E1D" w:rsidR="00407312">
        <w:rPr>
          <w:rFonts w:cs="Times New Roman"/>
        </w:rPr>
        <w:t xml:space="preserve">had dismissed the first appeal on points of law </w:t>
      </w:r>
      <w:r w:rsidRPr="00096E1D" w:rsidR="00D20CFE">
        <w:rPr>
          <w:rFonts w:cs="Times New Roman"/>
        </w:rPr>
        <w:t>using</w:t>
      </w:r>
      <w:r w:rsidRPr="00096E1D" w:rsidR="00407312">
        <w:rPr>
          <w:rFonts w:cs="Times New Roman"/>
        </w:rPr>
        <w:t xml:space="preserve"> the wording of the </w:t>
      </w:r>
      <w:r w:rsidRPr="00096E1D">
        <w:rPr>
          <w:rFonts w:cs="Times New Roman"/>
        </w:rPr>
        <w:t xml:space="preserve">20 </w:t>
      </w:r>
      <w:r w:rsidRPr="00096E1D" w:rsidR="00D20CFE">
        <w:rPr>
          <w:rFonts w:cs="Times New Roman"/>
        </w:rPr>
        <w:t>December</w:t>
      </w:r>
      <w:r w:rsidRPr="00096E1D">
        <w:rPr>
          <w:rFonts w:cs="Times New Roman"/>
        </w:rPr>
        <w:t xml:space="preserve"> 2010</w:t>
      </w:r>
      <w:r w:rsidRPr="00096E1D" w:rsidR="00407312">
        <w:rPr>
          <w:rFonts w:cs="Times New Roman"/>
        </w:rPr>
        <w:t xml:space="preserve"> Law</w:t>
      </w:r>
      <w:r w:rsidRPr="00096E1D">
        <w:rPr>
          <w:rFonts w:cs="Times New Roman"/>
        </w:rPr>
        <w:t>,</w:t>
      </w:r>
      <w:r w:rsidRPr="00096E1D" w:rsidR="00407312">
        <w:rPr>
          <w:rFonts w:cs="Times New Roman"/>
        </w:rPr>
        <w:t xml:space="preserve"> which had also led to the reversal of a</w:t>
      </w:r>
      <w:r w:rsidRPr="00096E1D">
        <w:rPr>
          <w:rFonts w:cs="Times New Roman"/>
        </w:rPr>
        <w:t xml:space="preserve"> </w:t>
      </w:r>
      <w:r w:rsidRPr="00096E1D" w:rsidR="00D20CFE">
        <w:rPr>
          <w:rFonts w:cs="Times New Roman"/>
        </w:rPr>
        <w:t>judgment</w:t>
      </w:r>
      <w:r w:rsidRPr="00096E1D">
        <w:rPr>
          <w:rFonts w:cs="Times New Roman"/>
        </w:rPr>
        <w:t xml:space="preserve"> </w:t>
      </w:r>
      <w:r w:rsidRPr="00096E1D" w:rsidR="00407312">
        <w:rPr>
          <w:rFonts w:cs="Times New Roman"/>
        </w:rPr>
        <w:t xml:space="preserve">in </w:t>
      </w:r>
      <w:r w:rsidRPr="00096E1D" w:rsidR="00D20CFE">
        <w:rPr>
          <w:rFonts w:cs="Times New Roman"/>
        </w:rPr>
        <w:t>favour</w:t>
      </w:r>
      <w:r w:rsidRPr="00096E1D" w:rsidR="00407312">
        <w:rPr>
          <w:rFonts w:cs="Times New Roman"/>
        </w:rPr>
        <w:t xml:space="preserve"> of one of them</w:t>
      </w:r>
      <w:r w:rsidRPr="00096E1D">
        <w:rPr>
          <w:rFonts w:cs="Times New Roman"/>
        </w:rPr>
        <w:t xml:space="preserve"> (</w:t>
      </w:r>
      <w:r w:rsidRPr="00096E1D" w:rsidR="00407312">
        <w:rPr>
          <w:rFonts w:cs="Times New Roman"/>
        </w:rPr>
        <w:t xml:space="preserve">see </w:t>
      </w:r>
      <w:r w:rsidRPr="00096E1D" w:rsidR="00D20CFE">
        <w:rPr>
          <w:rFonts w:cs="Times New Roman"/>
        </w:rPr>
        <w:t>paragraphs</w:t>
      </w:r>
      <w:r w:rsidRPr="00096E1D">
        <w:rPr>
          <w:rFonts w:cs="Times New Roman"/>
        </w:rPr>
        <w:t xml:space="preserve"> 34 </w:t>
      </w:r>
      <w:r w:rsidRPr="00096E1D" w:rsidR="00407312">
        <w:rPr>
          <w:rFonts w:cs="Times New Roman"/>
        </w:rPr>
        <w:t>and</w:t>
      </w:r>
      <w:r w:rsidRPr="00096E1D">
        <w:rPr>
          <w:rFonts w:cs="Times New Roman"/>
        </w:rPr>
        <w:t xml:space="preserve"> 35 </w:t>
      </w:r>
      <w:r w:rsidRPr="00096E1D" w:rsidR="00407312">
        <w:rPr>
          <w:rFonts w:cs="Times New Roman"/>
        </w:rPr>
        <w:t>above</w:t>
      </w:r>
      <w:r w:rsidRPr="00096E1D">
        <w:rPr>
          <w:rFonts w:cs="Times New Roman"/>
        </w:rPr>
        <w:t>) a</w:t>
      </w:r>
      <w:r w:rsidRPr="00096E1D" w:rsidR="00407312">
        <w:rPr>
          <w:rFonts w:cs="Times New Roman"/>
        </w:rPr>
        <w:t xml:space="preserve">fter the </w:t>
      </w:r>
      <w:r w:rsidRPr="00096E1D" w:rsidR="00D20CFE">
        <w:rPr>
          <w:rFonts w:cs="Times New Roman"/>
        </w:rPr>
        <w:t>judgment</w:t>
      </w:r>
      <w:r w:rsidRPr="00096E1D">
        <w:rPr>
          <w:rFonts w:cs="Times New Roman"/>
        </w:rPr>
        <w:t xml:space="preserve"> </w:t>
      </w:r>
      <w:r w:rsidRPr="00096E1D" w:rsidR="00407312">
        <w:rPr>
          <w:rFonts w:cs="Times New Roman"/>
        </w:rPr>
        <w:t>delivered on</w:t>
      </w:r>
      <w:r w:rsidRPr="00096E1D">
        <w:rPr>
          <w:rFonts w:cs="Times New Roman"/>
        </w:rPr>
        <w:t xml:space="preserve"> 22 </w:t>
      </w:r>
      <w:r w:rsidRPr="00096E1D" w:rsidR="00D20CFE">
        <w:rPr>
          <w:rFonts w:cs="Times New Roman"/>
        </w:rPr>
        <w:t>September</w:t>
      </w:r>
      <w:r w:rsidRPr="00096E1D">
        <w:rPr>
          <w:rFonts w:cs="Times New Roman"/>
        </w:rPr>
        <w:t xml:space="preserve"> 2011.</w:t>
      </w:r>
    </w:p>
    <w:p w:rsidRPr="00096E1D" w:rsidR="00564C03" w:rsidP="00096E1D" w:rsidRDefault="00564C03">
      <w:pPr>
        <w:pStyle w:val="JuPara"/>
      </w:pPr>
      <w:r w:rsidRPr="00096E1D">
        <w:fldChar w:fldCharType="begin"/>
      </w:r>
      <w:r w:rsidRPr="00096E1D">
        <w:instrText xml:space="preserve"> SEQ level0 \*arabic </w:instrText>
      </w:r>
      <w:r w:rsidRPr="00096E1D">
        <w:fldChar w:fldCharType="separate"/>
      </w:r>
      <w:r w:rsidR="00096E1D">
        <w:rPr>
          <w:noProof/>
        </w:rPr>
        <w:t>58</w:t>
      </w:r>
      <w:r w:rsidRPr="00096E1D">
        <w:fldChar w:fldCharType="end"/>
      </w:r>
      <w:r w:rsidRPr="00096E1D">
        <w:t>.  </w:t>
      </w:r>
      <w:r w:rsidRPr="00096E1D" w:rsidR="00407312">
        <w:t>The applic</w:t>
      </w:r>
      <w:r w:rsidRPr="00096E1D">
        <w:t xml:space="preserve">ants </w:t>
      </w:r>
      <w:r w:rsidRPr="00096E1D" w:rsidR="00407312">
        <w:t>stated that the</w:t>
      </w:r>
      <w:r w:rsidRPr="00096E1D">
        <w:t xml:space="preserve"> </w:t>
      </w:r>
      <w:r w:rsidRPr="00096E1D" w:rsidR="00D20CFE">
        <w:t>Court</w:t>
      </w:r>
      <w:r w:rsidRPr="00096E1D">
        <w:t xml:space="preserve"> </w:t>
      </w:r>
      <w:r w:rsidRPr="00096E1D" w:rsidR="00D20CFE">
        <w:t>condemns</w:t>
      </w:r>
      <w:r w:rsidRPr="00096E1D" w:rsidR="00407312">
        <w:t xml:space="preserve"> such a </w:t>
      </w:r>
      <w:r w:rsidRPr="00096E1D" w:rsidR="00D20CFE">
        <w:t>procedure</w:t>
      </w:r>
      <w:r w:rsidRPr="00096E1D">
        <w:t xml:space="preserve">: </w:t>
      </w:r>
      <w:r w:rsidRPr="00096E1D" w:rsidR="00C96823">
        <w:t xml:space="preserve">the </w:t>
      </w:r>
      <w:r w:rsidRPr="00096E1D" w:rsidR="00D20CFE">
        <w:rPr>
          <w:rFonts w:cs="Times New Roman"/>
        </w:rPr>
        <w:t>enactment</w:t>
      </w:r>
      <w:r w:rsidRPr="00096E1D" w:rsidR="00C96823">
        <w:t xml:space="preserve"> of a law designed to legalise existing practices (</w:t>
      </w:r>
      <w:r w:rsidRPr="00096E1D">
        <w:rPr>
          <w:rFonts w:cs="Times New Roman"/>
          <w:i/>
        </w:rPr>
        <w:t>loi de validation</w:t>
      </w:r>
      <w:r w:rsidRPr="00096E1D" w:rsidR="00C96823">
        <w:rPr>
          <w:rFonts w:cs="Times New Roman"/>
        </w:rPr>
        <w:t>)</w:t>
      </w:r>
      <w:r w:rsidRPr="00096E1D">
        <w:rPr>
          <w:rFonts w:cs="Times New Roman"/>
        </w:rPr>
        <w:t xml:space="preserve"> </w:t>
      </w:r>
      <w:r w:rsidRPr="00096E1D" w:rsidR="00C96823">
        <w:rPr>
          <w:rFonts w:cs="Times New Roman"/>
        </w:rPr>
        <w:t xml:space="preserve">just when a set of </w:t>
      </w:r>
      <w:r w:rsidRPr="00096E1D" w:rsidR="00D20CFE">
        <w:rPr>
          <w:rFonts w:cs="Times New Roman"/>
        </w:rPr>
        <w:t>proceedings</w:t>
      </w:r>
      <w:r w:rsidRPr="00096E1D" w:rsidR="00C96823">
        <w:rPr>
          <w:rFonts w:cs="Times New Roman"/>
        </w:rPr>
        <w:t xml:space="preserve"> is about to conclude infringes the right to a fair trial and an independent court and the </w:t>
      </w:r>
      <w:r w:rsidRPr="00096E1D" w:rsidR="00D20CFE">
        <w:rPr>
          <w:rFonts w:cs="Times New Roman"/>
        </w:rPr>
        <w:t>equality</w:t>
      </w:r>
      <w:r w:rsidRPr="00096E1D">
        <w:rPr>
          <w:rFonts w:cs="Times New Roman"/>
        </w:rPr>
        <w:t xml:space="preserve"> </w:t>
      </w:r>
      <w:r w:rsidRPr="00096E1D" w:rsidR="00C96823">
        <w:rPr>
          <w:rFonts w:cs="Times New Roman"/>
        </w:rPr>
        <w:t>of</w:t>
      </w:r>
      <w:r w:rsidRPr="00096E1D">
        <w:rPr>
          <w:rFonts w:cs="Times New Roman"/>
        </w:rPr>
        <w:t xml:space="preserve"> </w:t>
      </w:r>
      <w:r w:rsidRPr="00096E1D" w:rsidR="00D20CFE">
        <w:rPr>
          <w:rFonts w:cs="Times New Roman"/>
        </w:rPr>
        <w:t>arms</w:t>
      </w:r>
      <w:r w:rsidRPr="00096E1D">
        <w:rPr>
          <w:rFonts w:cs="Times New Roman"/>
        </w:rPr>
        <w:t xml:space="preserve"> </w:t>
      </w:r>
      <w:r w:rsidRPr="00096E1D" w:rsidR="00C96823">
        <w:rPr>
          <w:rFonts w:cs="Times New Roman"/>
        </w:rPr>
        <w:t xml:space="preserve">principle </w:t>
      </w:r>
      <w:r w:rsidRPr="00096E1D">
        <w:rPr>
          <w:rFonts w:cs="Times New Roman"/>
        </w:rPr>
        <w:t>(</w:t>
      </w:r>
      <w:r w:rsidRPr="00096E1D" w:rsidR="00407312">
        <w:rPr>
          <w:rFonts w:cs="Times New Roman"/>
        </w:rPr>
        <w:t xml:space="preserve">see </w:t>
      </w:r>
      <w:r w:rsidRPr="00096E1D" w:rsidR="00C96823">
        <w:rPr>
          <w:i/>
        </w:rPr>
        <w:t>Stran Greek Refineries and</w:t>
      </w:r>
      <w:r w:rsidRPr="00096E1D">
        <w:rPr>
          <w:i/>
        </w:rPr>
        <w:t xml:space="preserve"> Stratis Andreadis </w:t>
      </w:r>
      <w:r w:rsidRPr="00096E1D" w:rsidR="00C96823">
        <w:rPr>
          <w:i/>
        </w:rPr>
        <w:t>v</w:t>
      </w:r>
      <w:r w:rsidRPr="00096E1D">
        <w:rPr>
          <w:i/>
        </w:rPr>
        <w:t xml:space="preserve">. </w:t>
      </w:r>
      <w:r w:rsidRPr="00096E1D" w:rsidR="00D20CFE">
        <w:rPr>
          <w:i/>
        </w:rPr>
        <w:t>Greece</w:t>
      </w:r>
      <w:r w:rsidRPr="00096E1D">
        <w:t xml:space="preserve">, 9 </w:t>
      </w:r>
      <w:r w:rsidRPr="00096E1D" w:rsidR="00D20CFE">
        <w:t>December</w:t>
      </w:r>
      <w:r w:rsidRPr="00096E1D">
        <w:t xml:space="preserve"> 1994, </w:t>
      </w:r>
      <w:r w:rsidRPr="00096E1D" w:rsidR="00D20CFE">
        <w:t>Series</w:t>
      </w:r>
      <w:r w:rsidRPr="00096E1D">
        <w:t xml:space="preserve"> A n</w:t>
      </w:r>
      <w:r w:rsidRPr="00096E1D" w:rsidR="00C96823">
        <w:t>o.</w:t>
      </w:r>
      <w:r w:rsidRPr="00096E1D">
        <w:t xml:space="preserve"> 301</w:t>
      </w:r>
      <w:r w:rsidRPr="00096E1D">
        <w:noBreakHyphen/>
        <w:t>B</w:t>
      </w:r>
      <w:r w:rsidRPr="00096E1D" w:rsidR="00C96823">
        <w:t>, and</w:t>
      </w:r>
      <w:r w:rsidRPr="00096E1D">
        <w:t xml:space="preserve"> </w:t>
      </w:r>
      <w:r w:rsidRPr="00096E1D">
        <w:rPr>
          <w:i/>
        </w:rPr>
        <w:t xml:space="preserve">Papageorgiou </w:t>
      </w:r>
      <w:r w:rsidRPr="00096E1D" w:rsidR="00C96823">
        <w:rPr>
          <w:i/>
        </w:rPr>
        <w:t>v</w:t>
      </w:r>
      <w:r w:rsidRPr="00096E1D">
        <w:rPr>
          <w:i/>
        </w:rPr>
        <w:t xml:space="preserve">. </w:t>
      </w:r>
      <w:r w:rsidRPr="00096E1D" w:rsidR="00D20CFE">
        <w:rPr>
          <w:i/>
        </w:rPr>
        <w:t>Greece</w:t>
      </w:r>
      <w:r w:rsidRPr="00096E1D">
        <w:rPr>
          <w:rFonts w:cs="Times New Roman"/>
        </w:rPr>
        <w:t xml:space="preserve">, 22 </w:t>
      </w:r>
      <w:r w:rsidRPr="00096E1D" w:rsidR="00D20CFE">
        <w:rPr>
          <w:rFonts w:cs="Times New Roman"/>
        </w:rPr>
        <w:t>October</w:t>
      </w:r>
      <w:r w:rsidRPr="00096E1D">
        <w:rPr>
          <w:rFonts w:cs="Times New Roman"/>
        </w:rPr>
        <w:t xml:space="preserve"> 1997, </w:t>
      </w:r>
      <w:r w:rsidRPr="00096E1D">
        <w:rPr>
          <w:i/>
        </w:rPr>
        <w:t>Re</w:t>
      </w:r>
      <w:r w:rsidRPr="00096E1D" w:rsidR="00C96823">
        <w:rPr>
          <w:i/>
        </w:rPr>
        <w:t xml:space="preserve">ports of </w:t>
      </w:r>
      <w:r w:rsidRPr="00096E1D" w:rsidR="00D20CFE">
        <w:rPr>
          <w:i/>
        </w:rPr>
        <w:t>Judgments</w:t>
      </w:r>
      <w:r w:rsidRPr="00096E1D">
        <w:rPr>
          <w:i/>
        </w:rPr>
        <w:t xml:space="preserve"> </w:t>
      </w:r>
      <w:r w:rsidRPr="00096E1D" w:rsidR="00C96823">
        <w:rPr>
          <w:i/>
        </w:rPr>
        <w:t xml:space="preserve">and </w:t>
      </w:r>
      <w:r w:rsidRPr="00096E1D" w:rsidR="00D20CFE">
        <w:rPr>
          <w:i/>
        </w:rPr>
        <w:t>Decisions</w:t>
      </w:r>
      <w:r w:rsidRPr="00096E1D">
        <w:rPr>
          <w:rFonts w:cs="Times New Roman"/>
        </w:rPr>
        <w:t xml:space="preserve"> 1997</w:t>
      </w:r>
      <w:r w:rsidRPr="00096E1D">
        <w:rPr>
          <w:rFonts w:cs="Times New Roman"/>
        </w:rPr>
        <w:noBreakHyphen/>
        <w:t>VI).</w:t>
      </w:r>
    </w:p>
    <w:p w:rsidRPr="00096E1D" w:rsidR="00C96823" w:rsidP="00096E1D" w:rsidRDefault="00564C03">
      <w:pPr>
        <w:pStyle w:val="JuPara"/>
      </w:pPr>
      <w:r w:rsidRPr="00096E1D">
        <w:fldChar w:fldCharType="begin"/>
      </w:r>
      <w:r w:rsidRPr="00096E1D">
        <w:instrText xml:space="preserve"> SEQ level0 \*arabic </w:instrText>
      </w:r>
      <w:r w:rsidRPr="00096E1D">
        <w:fldChar w:fldCharType="separate"/>
      </w:r>
      <w:r w:rsidR="00096E1D">
        <w:rPr>
          <w:noProof/>
        </w:rPr>
        <w:t>59</w:t>
      </w:r>
      <w:r w:rsidRPr="00096E1D">
        <w:fldChar w:fldCharType="end"/>
      </w:r>
      <w:r w:rsidRPr="00096E1D">
        <w:t>.  </w:t>
      </w:r>
      <w:r w:rsidRPr="00096E1D" w:rsidR="00C96823">
        <w:t>The applic</w:t>
      </w:r>
      <w:r w:rsidRPr="00096E1D">
        <w:t xml:space="preserve">ants </w:t>
      </w:r>
      <w:r w:rsidRPr="00096E1D" w:rsidR="00D20CFE">
        <w:t>deduced</w:t>
      </w:r>
      <w:r w:rsidRPr="00096E1D" w:rsidR="00C96823">
        <w:t xml:space="preserve"> from the foregoing considerations tha</w:t>
      </w:r>
      <w:r w:rsidRPr="00096E1D">
        <w:t>t</w:t>
      </w:r>
      <w:r w:rsidRPr="00096E1D" w:rsidR="00C96823">
        <w:t xml:space="preserve"> the Law had</w:t>
      </w:r>
      <w:r w:rsidRPr="00096E1D">
        <w:t xml:space="preserve"> pure</w:t>
      </w:r>
      <w:r w:rsidRPr="00096E1D" w:rsidR="00C96823">
        <w:t>ly and</w:t>
      </w:r>
      <w:r w:rsidRPr="00096E1D">
        <w:t xml:space="preserve"> simpl</w:t>
      </w:r>
      <w:r w:rsidRPr="00096E1D" w:rsidR="00C96823">
        <w:t>y ratified the S</w:t>
      </w:r>
      <w:r w:rsidRPr="00096E1D">
        <w:t>tat</w:t>
      </w:r>
      <w:r w:rsidRPr="00096E1D" w:rsidR="003C00A9">
        <w:t>e</w:t>
      </w:r>
      <w:r w:rsidRPr="00096E1D" w:rsidR="00096E1D">
        <w:t>’</w:t>
      </w:r>
      <w:r w:rsidRPr="00096E1D" w:rsidR="00C96823">
        <w:t>s</w:t>
      </w:r>
      <w:r w:rsidRPr="00096E1D">
        <w:t xml:space="preserve"> </w:t>
      </w:r>
      <w:r w:rsidRPr="00096E1D" w:rsidR="00C96823">
        <w:t xml:space="preserve">position in the </w:t>
      </w:r>
      <w:r w:rsidRPr="00096E1D" w:rsidR="00D20CFE">
        <w:t>framework</w:t>
      </w:r>
      <w:r w:rsidRPr="00096E1D" w:rsidR="00C96823">
        <w:t xml:space="preserve"> of the</w:t>
      </w:r>
      <w:r w:rsidRPr="00096E1D">
        <w:t xml:space="preserve"> </w:t>
      </w:r>
      <w:r w:rsidRPr="00096E1D" w:rsidR="00D20CFE">
        <w:t>proceedings</w:t>
      </w:r>
      <w:r w:rsidRPr="00096E1D" w:rsidR="00C96823">
        <w:t xml:space="preserve"> against the</w:t>
      </w:r>
      <w:r w:rsidRPr="00096E1D">
        <w:t xml:space="preserve"> URSSAF</w:t>
      </w:r>
      <w:r w:rsidRPr="00096E1D" w:rsidR="00C96823">
        <w:t xml:space="preserve">, which </w:t>
      </w:r>
      <w:r w:rsidRPr="00096E1D" w:rsidR="00D20CFE">
        <w:t>were</w:t>
      </w:r>
      <w:r w:rsidRPr="00096E1D" w:rsidR="00C96823">
        <w:t xml:space="preserve"> still</w:t>
      </w:r>
      <w:r w:rsidRPr="00096E1D">
        <w:t xml:space="preserve"> </w:t>
      </w:r>
      <w:r w:rsidRPr="00096E1D" w:rsidR="00D20CFE">
        <w:t>pending</w:t>
      </w:r>
      <w:r w:rsidRPr="00096E1D" w:rsidR="00C96823">
        <w:t xml:space="preserve"> before the courts.</w:t>
      </w:r>
    </w:p>
    <w:p w:rsidRPr="00096E1D" w:rsidR="00564C03" w:rsidP="00096E1D" w:rsidRDefault="00564C03">
      <w:pPr>
        <w:pStyle w:val="JuPara"/>
      </w:pPr>
      <w:r w:rsidRPr="00096E1D">
        <w:fldChar w:fldCharType="begin"/>
      </w:r>
      <w:r w:rsidRPr="00096E1D">
        <w:instrText xml:space="preserve"> SEQ level0 \*arabic </w:instrText>
      </w:r>
      <w:r w:rsidRPr="00096E1D">
        <w:fldChar w:fldCharType="separate"/>
      </w:r>
      <w:r w:rsidR="00096E1D">
        <w:rPr>
          <w:noProof/>
        </w:rPr>
        <w:t>60</w:t>
      </w:r>
      <w:r w:rsidRPr="00096E1D">
        <w:fldChar w:fldCharType="end"/>
      </w:r>
      <w:r w:rsidRPr="00096E1D">
        <w:t>.  </w:t>
      </w:r>
      <w:r w:rsidRPr="00096E1D" w:rsidR="00D20CFE">
        <w:t>They also</w:t>
      </w:r>
      <w:r w:rsidRPr="00096E1D">
        <w:t xml:space="preserve"> </w:t>
      </w:r>
      <w:r w:rsidRPr="00096E1D" w:rsidR="00D20CFE">
        <w:t xml:space="preserve">considered that the impugned law had not been intended to </w:t>
      </w:r>
      <w:r w:rsidRPr="00096E1D" w:rsidR="00570E8D">
        <w:t>interpret</w:t>
      </w:r>
      <w:r w:rsidRPr="00096E1D" w:rsidR="00D20CFE">
        <w:t xml:space="preserve"> the previous</w:t>
      </w:r>
      <w:r w:rsidRPr="00096E1D">
        <w:t xml:space="preserve"> versions </w:t>
      </w:r>
      <w:r w:rsidRPr="00096E1D" w:rsidR="00D20CFE">
        <w:t>of</w:t>
      </w:r>
      <w:r w:rsidRPr="00096E1D">
        <w:t xml:space="preserve"> </w:t>
      </w:r>
      <w:r w:rsidRPr="00096E1D" w:rsidR="00D20CFE">
        <w:t>A</w:t>
      </w:r>
      <w:r w:rsidRPr="00096E1D">
        <w:t xml:space="preserve">rticle L. 241-10 CSS </w:t>
      </w:r>
      <w:r w:rsidRPr="00096E1D" w:rsidR="00D20CFE">
        <w:t>or to</w:t>
      </w:r>
      <w:r w:rsidRPr="00096E1D">
        <w:t xml:space="preserve"> confirm</w:t>
      </w:r>
      <w:r w:rsidRPr="00096E1D" w:rsidR="00D20CFE">
        <w:t xml:space="preserve"> any </w:t>
      </w:r>
      <w:r w:rsidRPr="00096E1D" w:rsidR="00570E8D">
        <w:t>initial</w:t>
      </w:r>
      <w:r w:rsidRPr="00096E1D">
        <w:t xml:space="preserve"> </w:t>
      </w:r>
      <w:r w:rsidRPr="00096E1D" w:rsidR="00DA29C4">
        <w:t xml:space="preserve">intention </w:t>
      </w:r>
      <w:r w:rsidRPr="00096E1D" w:rsidR="00570E8D">
        <w:t>on the</w:t>
      </w:r>
      <w:r w:rsidRPr="00096E1D" w:rsidR="00DA29C4">
        <w:t xml:space="preserve"> part of the</w:t>
      </w:r>
      <w:r w:rsidRPr="00096E1D">
        <w:t xml:space="preserve"> </w:t>
      </w:r>
      <w:r w:rsidRPr="00096E1D" w:rsidR="009E4D5C">
        <w:t>legislature</w:t>
      </w:r>
      <w:r w:rsidRPr="00096E1D">
        <w:t>,</w:t>
      </w:r>
      <w:r w:rsidRPr="00096E1D" w:rsidR="00DA29C4">
        <w:t xml:space="preserve"> but had been enacted </w:t>
      </w:r>
      <w:r w:rsidRPr="00096E1D" w:rsidR="00570E8D">
        <w:t>solely</w:t>
      </w:r>
      <w:r w:rsidRPr="00096E1D" w:rsidR="00DA29C4">
        <w:t xml:space="preserve"> on the basis of</w:t>
      </w:r>
      <w:r w:rsidRPr="00096E1D">
        <w:t xml:space="preserve"> </w:t>
      </w:r>
      <w:r w:rsidRPr="00096E1D" w:rsidR="00570E8D">
        <w:t>financial</w:t>
      </w:r>
      <w:r w:rsidRPr="00096E1D" w:rsidR="00DA29C4">
        <w:t xml:space="preserve"> </w:t>
      </w:r>
      <w:r w:rsidRPr="00096E1D" w:rsidR="00570E8D">
        <w:t>considerations</w:t>
      </w:r>
      <w:r w:rsidRPr="00096E1D">
        <w:t xml:space="preserve">, </w:t>
      </w:r>
      <w:r w:rsidRPr="00096E1D" w:rsidR="0054519A">
        <w:t xml:space="preserve">which did not amount to compelling grounds of the </w:t>
      </w:r>
      <w:r w:rsidRPr="00096E1D" w:rsidR="00570E8D">
        <w:t>general</w:t>
      </w:r>
      <w:r w:rsidRPr="00096E1D" w:rsidR="0054519A">
        <w:t xml:space="preserve"> </w:t>
      </w:r>
      <w:r w:rsidRPr="00096E1D" w:rsidR="00570E8D">
        <w:t>interest</w:t>
      </w:r>
      <w:r w:rsidRPr="00096E1D">
        <w:t>.</w:t>
      </w:r>
      <w:r w:rsidRPr="00096E1D" w:rsidR="0054519A">
        <w:t xml:space="preserve"> The applic</w:t>
      </w:r>
      <w:r w:rsidRPr="00096E1D">
        <w:t>ants</w:t>
      </w:r>
      <w:r w:rsidRPr="00096E1D" w:rsidR="0054519A">
        <w:t xml:space="preserve"> took the view that the</w:t>
      </w:r>
      <w:r w:rsidRPr="00096E1D">
        <w:t xml:space="preserve"> 2009 </w:t>
      </w:r>
      <w:r w:rsidRPr="00096E1D" w:rsidR="0054519A">
        <w:t>Law</w:t>
      </w:r>
      <w:r w:rsidRPr="00096E1D">
        <w:t xml:space="preserve"> </w:t>
      </w:r>
      <w:r w:rsidRPr="00096E1D" w:rsidR="00570E8D">
        <w:t>reforming</w:t>
      </w:r>
      <w:r w:rsidRPr="00096E1D">
        <w:t xml:space="preserve"> </w:t>
      </w:r>
      <w:r w:rsidRPr="00096E1D" w:rsidR="0054519A">
        <w:t xml:space="preserve">the </w:t>
      </w:r>
      <w:r w:rsidRPr="00096E1D" w:rsidR="00570E8D">
        <w:t>hospital</w:t>
      </w:r>
      <w:r w:rsidRPr="00096E1D" w:rsidR="0054519A">
        <w:t xml:space="preserve"> system</w:t>
      </w:r>
      <w:r w:rsidRPr="00096E1D">
        <w:t xml:space="preserve"> (</w:t>
      </w:r>
      <w:r w:rsidRPr="00096E1D" w:rsidR="0054519A">
        <w:t xml:space="preserve">see </w:t>
      </w:r>
      <w:r w:rsidRPr="00096E1D" w:rsidR="00570E8D">
        <w:t>paragraph</w:t>
      </w:r>
      <w:r w:rsidRPr="00096E1D">
        <w:t xml:space="preserve"> 13 </w:t>
      </w:r>
      <w:r w:rsidRPr="00096E1D" w:rsidR="0054519A">
        <w:t>above</w:t>
      </w:r>
      <w:r w:rsidRPr="00096E1D">
        <w:t xml:space="preserve">), </w:t>
      </w:r>
      <w:r w:rsidRPr="00096E1D" w:rsidR="001A3829">
        <w:t xml:space="preserve">the Charter of </w:t>
      </w:r>
      <w:r w:rsidRPr="00096E1D" w:rsidR="003C00A9">
        <w:t>the Rights</w:t>
      </w:r>
      <w:r w:rsidRPr="00096E1D" w:rsidR="001A3829">
        <w:t xml:space="preserve"> and Freedoms </w:t>
      </w:r>
      <w:r w:rsidRPr="00096E1D" w:rsidR="001F5AF9">
        <w:t xml:space="preserve">of Dependent Persons </w:t>
      </w:r>
      <w:r w:rsidRPr="00096E1D">
        <w:t>(</w:t>
      </w:r>
      <w:r w:rsidRPr="00096E1D" w:rsidR="001A3829">
        <w:t xml:space="preserve">see </w:t>
      </w:r>
      <w:r w:rsidRPr="00096E1D" w:rsidR="00570E8D">
        <w:t>paragraph</w:t>
      </w:r>
      <w:r w:rsidRPr="00096E1D">
        <w:t xml:space="preserve"> 34 </w:t>
      </w:r>
      <w:r w:rsidRPr="00096E1D" w:rsidR="001A3829">
        <w:t>above</w:t>
      </w:r>
      <w:r w:rsidRPr="00096E1D">
        <w:t xml:space="preserve">), </w:t>
      </w:r>
      <w:r w:rsidRPr="00096E1D" w:rsidR="00590E02">
        <w:t xml:space="preserve">the </w:t>
      </w:r>
      <w:r w:rsidRPr="00096E1D" w:rsidR="00570E8D">
        <w:t>judgment</w:t>
      </w:r>
      <w:r w:rsidRPr="00096E1D">
        <w:t xml:space="preserve"> </w:t>
      </w:r>
      <w:r w:rsidRPr="00096E1D" w:rsidR="00590E02">
        <w:t xml:space="preserve">of the Pau </w:t>
      </w:r>
      <w:r w:rsidRPr="00096E1D" w:rsidR="00570E8D">
        <w:t>Court</w:t>
      </w:r>
      <w:r w:rsidRPr="00096E1D">
        <w:t xml:space="preserve"> </w:t>
      </w:r>
      <w:r w:rsidRPr="00096E1D" w:rsidR="00590E02">
        <w:t>of A</w:t>
      </w:r>
      <w:r w:rsidRPr="00096E1D">
        <w:t>ppe</w:t>
      </w:r>
      <w:r w:rsidRPr="00096E1D" w:rsidR="00590E02">
        <w:t>a</w:t>
      </w:r>
      <w:r w:rsidRPr="00096E1D">
        <w:t xml:space="preserve">l </w:t>
      </w:r>
      <w:r w:rsidRPr="00096E1D" w:rsidR="00590E02">
        <w:t>of</w:t>
      </w:r>
      <w:r w:rsidRPr="00096E1D">
        <w:t xml:space="preserve"> 18 </w:t>
      </w:r>
      <w:r w:rsidRPr="00096E1D" w:rsidR="00570E8D">
        <w:t>December</w:t>
      </w:r>
      <w:r w:rsidRPr="00096E1D">
        <w:t xml:space="preserve"> 2008 (</w:t>
      </w:r>
      <w:r w:rsidRPr="00096E1D" w:rsidR="00590E02">
        <w:t xml:space="preserve">see </w:t>
      </w:r>
      <w:r w:rsidRPr="00096E1D" w:rsidR="00570E8D">
        <w:t>paragraph</w:t>
      </w:r>
      <w:r w:rsidRPr="00096E1D">
        <w:t xml:space="preserve"> 46 </w:t>
      </w:r>
      <w:r w:rsidRPr="00096E1D" w:rsidR="00590E02">
        <w:t>above</w:t>
      </w:r>
      <w:r w:rsidRPr="00096E1D">
        <w:t xml:space="preserve">) </w:t>
      </w:r>
      <w:r w:rsidRPr="00096E1D" w:rsidR="00590E02">
        <w:t>and the</w:t>
      </w:r>
      <w:r w:rsidRPr="00096E1D">
        <w:t xml:space="preserve"> </w:t>
      </w:r>
      <w:r w:rsidRPr="00096E1D" w:rsidR="00570E8D">
        <w:t>parliamentary</w:t>
      </w:r>
      <w:r w:rsidRPr="00096E1D" w:rsidR="00590E02">
        <w:t xml:space="preserve"> </w:t>
      </w:r>
      <w:r w:rsidRPr="00096E1D" w:rsidR="00570E8D">
        <w:t>debates</w:t>
      </w:r>
      <w:r w:rsidRPr="00096E1D">
        <w:t xml:space="preserve"> (</w:t>
      </w:r>
      <w:r w:rsidRPr="00096E1D" w:rsidR="00590E02">
        <w:t xml:space="preserve">see </w:t>
      </w:r>
      <w:r w:rsidRPr="00096E1D" w:rsidR="00570E8D">
        <w:t>paragraph</w:t>
      </w:r>
      <w:r w:rsidRPr="00096E1D">
        <w:t xml:space="preserve"> 45 </w:t>
      </w:r>
      <w:r w:rsidRPr="00096E1D" w:rsidR="00570E8D">
        <w:t>above</w:t>
      </w:r>
      <w:r w:rsidRPr="00096E1D" w:rsidR="00590E02">
        <w:t xml:space="preserve">) </w:t>
      </w:r>
      <w:r w:rsidRPr="00096E1D" w:rsidR="00570E8D">
        <w:t>recognised</w:t>
      </w:r>
      <w:r w:rsidRPr="00096E1D" w:rsidR="00590E02">
        <w:t xml:space="preserve"> that the</w:t>
      </w:r>
      <w:r w:rsidRPr="00096E1D">
        <w:t xml:space="preserve"> EHPAD </w:t>
      </w:r>
      <w:r w:rsidRPr="00096E1D" w:rsidR="00570E8D">
        <w:t>was</w:t>
      </w:r>
      <w:r w:rsidRPr="00096E1D">
        <w:t xml:space="preserve"> </w:t>
      </w:r>
      <w:r w:rsidRPr="00096E1D" w:rsidR="00570E8D">
        <w:t>the</w:t>
      </w:r>
      <w:r w:rsidRPr="00096E1D" w:rsidR="00590E02">
        <w:t xml:space="preserve"> </w:t>
      </w:r>
      <w:r w:rsidRPr="00096E1D" w:rsidR="00EC109A">
        <w:t xml:space="preserve">private </w:t>
      </w:r>
      <w:r w:rsidRPr="00096E1D" w:rsidR="00590E02">
        <w:t>home</w:t>
      </w:r>
      <w:r w:rsidRPr="00096E1D" w:rsidR="00EC109A">
        <w:t xml:space="preserve"> (</w:t>
      </w:r>
      <w:r w:rsidRPr="00096E1D">
        <w:rPr>
          <w:i/>
        </w:rPr>
        <w:t>domicile</w:t>
      </w:r>
      <w:r w:rsidRPr="00096E1D" w:rsidR="00EC109A">
        <w:t>)</w:t>
      </w:r>
      <w:r w:rsidRPr="00096E1D">
        <w:t xml:space="preserve"> </w:t>
      </w:r>
      <w:r w:rsidRPr="00096E1D" w:rsidR="00590E02">
        <w:t xml:space="preserve">of </w:t>
      </w:r>
      <w:r w:rsidRPr="00096E1D" w:rsidR="00EC109A">
        <w:t xml:space="preserve">the </w:t>
      </w:r>
      <w:r w:rsidRPr="00096E1D" w:rsidR="00590E02">
        <w:t>elderly and/</w:t>
      </w:r>
      <w:r w:rsidRPr="00096E1D" w:rsidR="00570E8D">
        <w:t>or</w:t>
      </w:r>
      <w:r w:rsidRPr="00096E1D">
        <w:t xml:space="preserve"> </w:t>
      </w:r>
      <w:r w:rsidRPr="00096E1D" w:rsidR="00570E8D">
        <w:t>dependent</w:t>
      </w:r>
      <w:r w:rsidRPr="00096E1D" w:rsidR="00590E02">
        <w:t xml:space="preserve"> persons</w:t>
      </w:r>
      <w:r w:rsidRPr="00096E1D" w:rsidR="00EC109A">
        <w:t xml:space="preserve"> in question</w:t>
      </w:r>
      <w:r w:rsidRPr="00096E1D">
        <w:t xml:space="preserve">. </w:t>
      </w:r>
      <w:r w:rsidRPr="00096E1D" w:rsidR="00590E02">
        <w:t>They argued that they had</w:t>
      </w:r>
      <w:r w:rsidRPr="00096E1D">
        <w:t xml:space="preserve"> </w:t>
      </w:r>
      <w:r w:rsidRPr="00096E1D" w:rsidR="00570E8D">
        <w:t>legitimately</w:t>
      </w:r>
      <w:r w:rsidRPr="00096E1D" w:rsidR="00590E02">
        <w:t xml:space="preserve"> requested entitlement to the impugned </w:t>
      </w:r>
      <w:r w:rsidRPr="00096E1D">
        <w:t>ex</w:t>
      </w:r>
      <w:r w:rsidRPr="00096E1D" w:rsidR="00590E02">
        <w:t>emp</w:t>
      </w:r>
      <w:r w:rsidRPr="00096E1D">
        <w:t>tion</w:t>
      </w:r>
      <w:r w:rsidRPr="00096E1D" w:rsidR="00590E02">
        <w:t xml:space="preserve">, and that the </w:t>
      </w:r>
      <w:r w:rsidRPr="00096E1D">
        <w:t xml:space="preserve">intervention </w:t>
      </w:r>
      <w:r w:rsidRPr="00096E1D" w:rsidR="00590E02">
        <w:t xml:space="preserve">by the </w:t>
      </w:r>
      <w:r w:rsidRPr="00096E1D" w:rsidR="00570E8D">
        <w:t>legislature</w:t>
      </w:r>
      <w:r w:rsidRPr="00096E1D">
        <w:t xml:space="preserve"> </w:t>
      </w:r>
      <w:r w:rsidRPr="00096E1D" w:rsidR="00590E02">
        <w:t xml:space="preserve">had </w:t>
      </w:r>
      <w:r w:rsidRPr="00096E1D" w:rsidR="00197B7C">
        <w:t xml:space="preserve">therefore </w:t>
      </w:r>
      <w:r w:rsidRPr="00096E1D" w:rsidR="0095276E">
        <w:t>been intended solely to put an end to</w:t>
      </w:r>
      <w:r w:rsidRPr="00096E1D" w:rsidR="00590E02">
        <w:t xml:space="preserve"> the ongoing court proceedings</w:t>
      </w:r>
      <w:r w:rsidRPr="00096E1D">
        <w:t>.</w:t>
      </w:r>
    </w:p>
    <w:p w:rsidRPr="00096E1D" w:rsidR="00564C03" w:rsidP="00096E1D" w:rsidRDefault="00564C03">
      <w:pPr>
        <w:pStyle w:val="JuPara"/>
      </w:pPr>
      <w:r w:rsidRPr="00096E1D">
        <w:fldChar w:fldCharType="begin"/>
      </w:r>
      <w:r w:rsidRPr="00096E1D">
        <w:instrText xml:space="preserve"> SEQ level0 \*arabic </w:instrText>
      </w:r>
      <w:r w:rsidRPr="00096E1D">
        <w:fldChar w:fldCharType="separate"/>
      </w:r>
      <w:r w:rsidR="00096E1D">
        <w:rPr>
          <w:noProof/>
        </w:rPr>
        <w:t>61</w:t>
      </w:r>
      <w:r w:rsidRPr="00096E1D">
        <w:fldChar w:fldCharType="end"/>
      </w:r>
      <w:r w:rsidRPr="00096E1D">
        <w:t>.  </w:t>
      </w:r>
      <w:r w:rsidRPr="00096E1D" w:rsidR="00903C5A">
        <w:t>The applic</w:t>
      </w:r>
      <w:r w:rsidRPr="00096E1D">
        <w:t xml:space="preserve">ants </w:t>
      </w:r>
      <w:r w:rsidRPr="00096E1D" w:rsidR="00903C5A">
        <w:t xml:space="preserve">further </w:t>
      </w:r>
      <w:r w:rsidRPr="00096E1D" w:rsidR="004B5408">
        <w:t>submitted</w:t>
      </w:r>
      <w:r w:rsidRPr="00096E1D" w:rsidR="00903C5A">
        <w:t xml:space="preserve"> that the request for</w:t>
      </w:r>
      <w:r w:rsidRPr="00096E1D">
        <w:t xml:space="preserve"> ex</w:t>
      </w:r>
      <w:r w:rsidRPr="00096E1D" w:rsidR="00903C5A">
        <w:t>emp</w:t>
      </w:r>
      <w:r w:rsidRPr="00096E1D">
        <w:t xml:space="preserve">tion </w:t>
      </w:r>
      <w:r w:rsidRPr="00096E1D" w:rsidR="00903C5A">
        <w:t xml:space="preserve">from </w:t>
      </w:r>
      <w:r w:rsidRPr="00096E1D" w:rsidR="004B5408">
        <w:t>employers</w:t>
      </w:r>
      <w:r w:rsidRPr="00096E1D" w:rsidR="00096E1D">
        <w:t>’</w:t>
      </w:r>
      <w:r w:rsidRPr="00096E1D" w:rsidR="00903C5A">
        <w:t xml:space="preserve"> </w:t>
      </w:r>
      <w:r w:rsidRPr="00096E1D" w:rsidR="004B5408">
        <w:t>contributions</w:t>
      </w:r>
      <w:r w:rsidRPr="00096E1D" w:rsidR="00903C5A">
        <w:t xml:space="preserve"> was vital for the proper </w:t>
      </w:r>
      <w:r w:rsidRPr="00096E1D" w:rsidR="004B5408">
        <w:t>functioning</w:t>
      </w:r>
      <w:r w:rsidRPr="00096E1D" w:rsidR="00903C5A">
        <w:t xml:space="preserve"> of their </w:t>
      </w:r>
      <w:r w:rsidRPr="00096E1D" w:rsidR="004B5408">
        <w:t>institutions</w:t>
      </w:r>
      <w:r w:rsidRPr="00096E1D" w:rsidR="00903C5A">
        <w:t xml:space="preserve">. They pointed out that as public </w:t>
      </w:r>
      <w:r w:rsidRPr="00096E1D">
        <w:t>EHPAD</w:t>
      </w:r>
      <w:r w:rsidRPr="00096E1D" w:rsidR="00903C5A">
        <w:t>s</w:t>
      </w:r>
      <w:r w:rsidRPr="00096E1D">
        <w:t xml:space="preserve"> </w:t>
      </w:r>
      <w:r w:rsidRPr="00096E1D" w:rsidR="001E3E50">
        <w:t xml:space="preserve">authorised to provide </w:t>
      </w:r>
      <w:r w:rsidRPr="00096E1D">
        <w:t>social</w:t>
      </w:r>
      <w:r w:rsidRPr="00096E1D" w:rsidR="001E3E50">
        <w:t xml:space="preserve"> assistanc</w:t>
      </w:r>
      <w:r w:rsidRPr="00096E1D">
        <w:t>e,</w:t>
      </w:r>
      <w:r w:rsidRPr="00096E1D" w:rsidR="001E3E50">
        <w:t xml:space="preserve"> they</w:t>
      </w:r>
      <w:r w:rsidRPr="00096E1D">
        <w:t xml:space="preserve"> </w:t>
      </w:r>
      <w:r w:rsidRPr="00096E1D" w:rsidR="001E3E50">
        <w:t xml:space="preserve">were paid rates which were fixed by the </w:t>
      </w:r>
      <w:r w:rsidRPr="00096E1D" w:rsidR="004B5408">
        <w:t>public</w:t>
      </w:r>
      <w:r w:rsidRPr="00096E1D" w:rsidR="001E3E50">
        <w:t xml:space="preserve"> </w:t>
      </w:r>
      <w:r w:rsidRPr="00096E1D" w:rsidR="004B5408">
        <w:t>authorities</w:t>
      </w:r>
      <w:r w:rsidRPr="00096E1D">
        <w:t xml:space="preserve"> </w:t>
      </w:r>
      <w:r w:rsidRPr="00096E1D" w:rsidR="001E3E50">
        <w:t xml:space="preserve">and which were </w:t>
      </w:r>
      <w:r w:rsidRPr="00096E1D" w:rsidR="004B5408">
        <w:t>lower</w:t>
      </w:r>
      <w:r w:rsidRPr="00096E1D" w:rsidR="001E3E50">
        <w:t xml:space="preserve"> than those enjoyed by private</w:t>
      </w:r>
      <w:r w:rsidRPr="00096E1D">
        <w:t xml:space="preserve"> structures. </w:t>
      </w:r>
      <w:r w:rsidRPr="00096E1D" w:rsidR="001E3E50">
        <w:t>A</w:t>
      </w:r>
      <w:r w:rsidRPr="00096E1D">
        <w:t xml:space="preserve">rticle L. 241-10 III </w:t>
      </w:r>
      <w:r w:rsidRPr="00096E1D" w:rsidR="001E3E50">
        <w:t xml:space="preserve">did not </w:t>
      </w:r>
      <w:r w:rsidRPr="00096E1D" w:rsidR="00A70F9E">
        <w:t>specify that the absence of public</w:t>
      </w:r>
      <w:r w:rsidRPr="00096E1D" w:rsidR="001E3E50">
        <w:t xml:space="preserve"> funding </w:t>
      </w:r>
      <w:r w:rsidRPr="00096E1D" w:rsidR="00A70F9E">
        <w:t>w</w:t>
      </w:r>
      <w:r w:rsidRPr="00096E1D" w:rsidR="001E3E50">
        <w:t xml:space="preserve">as a </w:t>
      </w:r>
      <w:r w:rsidRPr="00096E1D">
        <w:t xml:space="preserve">condition </w:t>
      </w:r>
      <w:r w:rsidRPr="00096E1D" w:rsidR="001E3E50">
        <w:t>for eligibility for the</w:t>
      </w:r>
      <w:r w:rsidRPr="00096E1D">
        <w:t xml:space="preserve"> ex</w:t>
      </w:r>
      <w:r w:rsidRPr="00096E1D" w:rsidR="001E3E50">
        <w:t>emp</w:t>
      </w:r>
      <w:r w:rsidRPr="00096E1D">
        <w:t>tion</w:t>
      </w:r>
      <w:r w:rsidRPr="00096E1D" w:rsidR="001E3E50">
        <w:t>, and the</w:t>
      </w:r>
      <w:r w:rsidRPr="00096E1D">
        <w:t xml:space="preserve"> structures </w:t>
      </w:r>
      <w:r w:rsidRPr="00096E1D" w:rsidR="001E3E50">
        <w:t xml:space="preserve">covered by that provision </w:t>
      </w:r>
      <w:r w:rsidRPr="00096E1D" w:rsidR="004B5408">
        <w:t>were</w:t>
      </w:r>
      <w:r w:rsidRPr="00096E1D" w:rsidR="001E3E50">
        <w:t xml:space="preserve"> also in receipt of</w:t>
      </w:r>
      <w:r w:rsidRPr="00096E1D">
        <w:t xml:space="preserve"> </w:t>
      </w:r>
      <w:r w:rsidRPr="00096E1D" w:rsidR="004B5408">
        <w:t>public</w:t>
      </w:r>
      <w:r w:rsidRPr="00096E1D" w:rsidR="001E3E50">
        <w:t xml:space="preserve"> subsidies</w:t>
      </w:r>
      <w:r w:rsidRPr="00096E1D">
        <w:t>.</w:t>
      </w:r>
    </w:p>
    <w:p w:rsidRPr="00096E1D" w:rsidR="0054519A" w:rsidP="00096E1D" w:rsidRDefault="0054519A">
      <w:pPr>
        <w:pStyle w:val="JuHa0"/>
        <w:numPr>
          <w:ilvl w:val="0"/>
          <w:numId w:val="0"/>
        </w:numPr>
        <w:ind w:left="975" w:hanging="340"/>
      </w:pPr>
      <w:r w:rsidRPr="00096E1D">
        <w:t xml:space="preserve">(b)  The </w:t>
      </w:r>
      <w:r w:rsidRPr="00096E1D" w:rsidR="004B5408">
        <w:t>Government</w:t>
      </w:r>
    </w:p>
    <w:p w:rsidRPr="00096E1D" w:rsidR="0054519A" w:rsidP="00096E1D" w:rsidRDefault="0054519A">
      <w:pPr>
        <w:pStyle w:val="JuPara"/>
      </w:pPr>
      <w:r w:rsidRPr="00096E1D">
        <w:fldChar w:fldCharType="begin"/>
      </w:r>
      <w:r w:rsidRPr="00096E1D">
        <w:instrText xml:space="preserve"> SEQ level0 \*arabic </w:instrText>
      </w:r>
      <w:r w:rsidRPr="00096E1D">
        <w:fldChar w:fldCharType="separate"/>
      </w:r>
      <w:r w:rsidR="00096E1D">
        <w:rPr>
          <w:noProof/>
        </w:rPr>
        <w:t>62</w:t>
      </w:r>
      <w:r w:rsidRPr="00096E1D">
        <w:fldChar w:fldCharType="end"/>
      </w:r>
      <w:r w:rsidRPr="00096E1D">
        <w:t>.  </w:t>
      </w:r>
      <w:r w:rsidRPr="00096E1D" w:rsidR="00F2111A">
        <w:t>Th</w:t>
      </w:r>
      <w:r w:rsidRPr="00096E1D">
        <w:t xml:space="preserve">e </w:t>
      </w:r>
      <w:r w:rsidRPr="00096E1D" w:rsidR="004B5408">
        <w:t>Government</w:t>
      </w:r>
      <w:r w:rsidRPr="00096E1D">
        <w:t xml:space="preserve"> </w:t>
      </w:r>
      <w:r w:rsidRPr="00096E1D" w:rsidR="004B5408">
        <w:t xml:space="preserve">first of all submitted that the </w:t>
      </w:r>
      <w:r w:rsidRPr="00096E1D">
        <w:t>sta</w:t>
      </w:r>
      <w:r w:rsidRPr="00096E1D" w:rsidR="004B5408">
        <w:t>g</w:t>
      </w:r>
      <w:r w:rsidRPr="00096E1D">
        <w:t>e</w:t>
      </w:r>
      <w:r w:rsidRPr="00096E1D" w:rsidR="004B5408">
        <w:t xml:space="preserve"> of the</w:t>
      </w:r>
      <w:r w:rsidRPr="00096E1D">
        <w:t xml:space="preserve"> </w:t>
      </w:r>
      <w:r w:rsidRPr="00096E1D" w:rsidR="004B5408">
        <w:t>proceedings at which the legislative</w:t>
      </w:r>
      <w:r w:rsidRPr="00096E1D">
        <w:t xml:space="preserve"> </w:t>
      </w:r>
      <w:r w:rsidRPr="00096E1D" w:rsidR="004B5408">
        <w:t xml:space="preserve">change had been effected, that is to say following the court of </w:t>
      </w:r>
      <w:r w:rsidRPr="00096E1D">
        <w:t>appe</w:t>
      </w:r>
      <w:r w:rsidRPr="00096E1D" w:rsidR="004B5408">
        <w:t>a</w:t>
      </w:r>
      <w:r w:rsidRPr="00096E1D">
        <w:t xml:space="preserve">l </w:t>
      </w:r>
      <w:r w:rsidRPr="00096E1D" w:rsidR="004B5408">
        <w:t xml:space="preserve">judgment </w:t>
      </w:r>
      <w:r w:rsidRPr="00096E1D">
        <w:t>d</w:t>
      </w:r>
      <w:r w:rsidRPr="00096E1D" w:rsidR="004B5408">
        <w:t>ismissing the first applic</w:t>
      </w:r>
      <w:r w:rsidRPr="00096E1D">
        <w:t>ant</w:t>
      </w:r>
      <w:r w:rsidRPr="00096E1D" w:rsidR="00096E1D">
        <w:t>’</w:t>
      </w:r>
      <w:r w:rsidRPr="00096E1D" w:rsidR="004B5408">
        <w:t>s request for</w:t>
      </w:r>
      <w:r w:rsidRPr="00096E1D">
        <w:t xml:space="preserve"> </w:t>
      </w:r>
      <w:r w:rsidRPr="00096E1D" w:rsidR="004B5408">
        <w:t>reimbursement</w:t>
      </w:r>
      <w:r w:rsidRPr="00096E1D">
        <w:t xml:space="preserve"> (</w:t>
      </w:r>
      <w:r w:rsidRPr="00096E1D" w:rsidR="004B5408">
        <w:t>see paragraph</w:t>
      </w:r>
      <w:r w:rsidRPr="00096E1D">
        <w:t xml:space="preserve"> 14 </w:t>
      </w:r>
      <w:r w:rsidRPr="00096E1D" w:rsidR="004B5408">
        <w:t>above</w:t>
      </w:r>
      <w:r w:rsidRPr="00096E1D">
        <w:t>)</w:t>
      </w:r>
      <w:r w:rsidRPr="00096E1D" w:rsidR="004B5408">
        <w:t xml:space="preserve"> did not raise any problem</w:t>
      </w:r>
      <w:r w:rsidRPr="00096E1D">
        <w:t xml:space="preserve"> </w:t>
      </w:r>
      <w:r w:rsidRPr="00096E1D" w:rsidR="004B5408">
        <w:rPr>
          <w:i/>
        </w:rPr>
        <w:t>vis-à-vis</w:t>
      </w:r>
      <w:r w:rsidRPr="00096E1D" w:rsidR="004B5408">
        <w:t xml:space="preserve"> the</w:t>
      </w:r>
      <w:r w:rsidRPr="00096E1D">
        <w:t xml:space="preserve"> </w:t>
      </w:r>
      <w:r w:rsidRPr="00096E1D" w:rsidR="004B5408">
        <w:t>equality of</w:t>
      </w:r>
      <w:r w:rsidRPr="00096E1D">
        <w:t xml:space="preserve"> </w:t>
      </w:r>
      <w:r w:rsidRPr="00096E1D" w:rsidR="004B5408">
        <w:t>arms principle</w:t>
      </w:r>
      <w:r w:rsidRPr="00096E1D">
        <w:t xml:space="preserve">. </w:t>
      </w:r>
      <w:r w:rsidRPr="00096E1D" w:rsidR="004B5408">
        <w:t>The present</w:t>
      </w:r>
      <w:r w:rsidRPr="00096E1D">
        <w:t xml:space="preserve"> situation </w:t>
      </w:r>
      <w:r w:rsidRPr="00096E1D" w:rsidR="004B5408">
        <w:t>was</w:t>
      </w:r>
      <w:r w:rsidRPr="00096E1D">
        <w:t xml:space="preserve"> </w:t>
      </w:r>
      <w:r w:rsidRPr="00096E1D" w:rsidR="00C86535">
        <w:t>different</w:t>
      </w:r>
      <w:r w:rsidRPr="00096E1D">
        <w:t xml:space="preserve"> </w:t>
      </w:r>
      <w:r w:rsidRPr="00096E1D" w:rsidR="004B5408">
        <w:t>from that in the case of</w:t>
      </w:r>
      <w:r w:rsidRPr="00096E1D">
        <w:t xml:space="preserve"> </w:t>
      </w:r>
      <w:r w:rsidRPr="00096E1D" w:rsidR="006F66A5">
        <w:rPr>
          <w:i/>
        </w:rPr>
        <w:t>Stran Greek Refineries and Stratis Andreadis</w:t>
      </w:r>
      <w:r w:rsidRPr="00096E1D" w:rsidR="006F66A5">
        <w:t>, cited above, in which the</w:t>
      </w:r>
      <w:r w:rsidRPr="00096E1D">
        <w:t xml:space="preserve"> </w:t>
      </w:r>
      <w:r w:rsidRPr="00096E1D" w:rsidR="00C86535">
        <w:t>interference</w:t>
      </w:r>
      <w:r w:rsidRPr="00096E1D">
        <w:t xml:space="preserve"> </w:t>
      </w:r>
      <w:r w:rsidRPr="00096E1D" w:rsidR="006F66A5">
        <w:t xml:space="preserve">by the </w:t>
      </w:r>
      <w:r w:rsidRPr="00096E1D" w:rsidR="00C86535">
        <w:t>legislature</w:t>
      </w:r>
      <w:r w:rsidRPr="00096E1D">
        <w:t xml:space="preserve"> </w:t>
      </w:r>
      <w:r w:rsidRPr="00096E1D" w:rsidR="006F66A5">
        <w:t xml:space="preserve">had </w:t>
      </w:r>
      <w:r w:rsidRPr="00096E1D" w:rsidR="00C86535">
        <w:t>occurred</w:t>
      </w:r>
      <w:r w:rsidRPr="00096E1D" w:rsidR="006F66A5">
        <w:t xml:space="preserve"> at a time when the S</w:t>
      </w:r>
      <w:r w:rsidRPr="00096E1D">
        <w:t>tate</w:t>
      </w:r>
      <w:r w:rsidRPr="00096E1D" w:rsidR="006F66A5">
        <w:t xml:space="preserve"> and the applic</w:t>
      </w:r>
      <w:r w:rsidRPr="00096E1D">
        <w:t xml:space="preserve">ants </w:t>
      </w:r>
      <w:r w:rsidRPr="00096E1D" w:rsidR="006F66A5">
        <w:t xml:space="preserve">had been involved in a dispute for nine years and the latter had obtained a final enforceable </w:t>
      </w:r>
      <w:r w:rsidRPr="00096E1D" w:rsidR="006A1901">
        <w:t>decision</w:t>
      </w:r>
      <w:r w:rsidRPr="00096E1D">
        <w:t xml:space="preserve"> </w:t>
      </w:r>
      <w:r w:rsidRPr="00096E1D" w:rsidR="006F66A5">
        <w:t>against the form</w:t>
      </w:r>
      <w:r w:rsidRPr="00096E1D">
        <w:t>er.</w:t>
      </w:r>
    </w:p>
    <w:p w:rsidRPr="00096E1D" w:rsidR="0054519A" w:rsidP="00096E1D" w:rsidRDefault="0054519A">
      <w:pPr>
        <w:pStyle w:val="JuPara"/>
      </w:pPr>
      <w:r w:rsidRPr="00096E1D">
        <w:fldChar w:fldCharType="begin"/>
      </w:r>
      <w:r w:rsidRPr="00096E1D">
        <w:instrText xml:space="preserve"> SEQ level0 \*arabic </w:instrText>
      </w:r>
      <w:r w:rsidRPr="00096E1D">
        <w:fldChar w:fldCharType="separate"/>
      </w:r>
      <w:r w:rsidR="00096E1D">
        <w:rPr>
          <w:noProof/>
        </w:rPr>
        <w:t>63</w:t>
      </w:r>
      <w:r w:rsidRPr="00096E1D">
        <w:fldChar w:fldCharType="end"/>
      </w:r>
      <w:r w:rsidRPr="00096E1D">
        <w:t>.  </w:t>
      </w:r>
      <w:r w:rsidRPr="00096E1D" w:rsidR="006A1901">
        <w:t>The</w:t>
      </w:r>
      <w:r w:rsidRPr="00096E1D">
        <w:t xml:space="preserve"> </w:t>
      </w:r>
      <w:r w:rsidRPr="00096E1D" w:rsidR="00C86535">
        <w:t>Government</w:t>
      </w:r>
      <w:r w:rsidRPr="00096E1D" w:rsidR="006A1901">
        <w:t xml:space="preserve"> took </w:t>
      </w:r>
      <w:r w:rsidRPr="00096E1D" w:rsidR="00C86535">
        <w:t>the</w:t>
      </w:r>
      <w:r w:rsidRPr="00096E1D" w:rsidR="006A1901">
        <w:t xml:space="preserve"> view that the background to the tax </w:t>
      </w:r>
      <w:r w:rsidRPr="00096E1D">
        <w:t>ex</w:t>
      </w:r>
      <w:r w:rsidRPr="00096E1D" w:rsidR="006A1901">
        <w:t xml:space="preserve">emption </w:t>
      </w:r>
      <w:r w:rsidRPr="00096E1D" w:rsidR="00C86535">
        <w:t>mechanism</w:t>
      </w:r>
      <w:r w:rsidRPr="00096E1D">
        <w:t xml:space="preserve"> </w:t>
      </w:r>
      <w:r w:rsidRPr="00096E1D" w:rsidR="00C86535">
        <w:t>in</w:t>
      </w:r>
      <w:r w:rsidRPr="00096E1D">
        <w:t xml:space="preserve"> question (</w:t>
      </w:r>
      <w:r w:rsidRPr="00096E1D" w:rsidR="0036777D">
        <w:t xml:space="preserve">see </w:t>
      </w:r>
      <w:r w:rsidRPr="00096E1D" w:rsidR="00C86535">
        <w:t>paragraphs</w:t>
      </w:r>
      <w:r w:rsidRPr="00096E1D">
        <w:t xml:space="preserve"> 36 </w:t>
      </w:r>
      <w:r w:rsidRPr="00096E1D" w:rsidR="0036777D">
        <w:t>to</w:t>
      </w:r>
      <w:r w:rsidRPr="00096E1D">
        <w:t xml:space="preserve"> 42 </w:t>
      </w:r>
      <w:r w:rsidRPr="00096E1D" w:rsidR="0036777D">
        <w:t>above</w:t>
      </w:r>
      <w:r w:rsidRPr="00096E1D">
        <w:t xml:space="preserve">) </w:t>
      </w:r>
      <w:r w:rsidRPr="00096E1D" w:rsidR="0036777D">
        <w:t xml:space="preserve">and the </w:t>
      </w:r>
      <w:r w:rsidRPr="00096E1D" w:rsidR="00C86535">
        <w:t>preparatory</w:t>
      </w:r>
      <w:r w:rsidRPr="00096E1D" w:rsidR="0036777D">
        <w:t xml:space="preserve"> work on the impugned </w:t>
      </w:r>
      <w:r w:rsidRPr="00096E1D">
        <w:t>la</w:t>
      </w:r>
      <w:r w:rsidRPr="00096E1D" w:rsidR="0036777D">
        <w:t>w</w:t>
      </w:r>
      <w:r w:rsidRPr="00096E1D">
        <w:t xml:space="preserve"> (</w:t>
      </w:r>
      <w:r w:rsidRPr="00096E1D" w:rsidR="0036777D">
        <w:t xml:space="preserve">see </w:t>
      </w:r>
      <w:r w:rsidRPr="00096E1D" w:rsidR="00C86535">
        <w:t>paragraph</w:t>
      </w:r>
      <w:r w:rsidRPr="00096E1D">
        <w:t xml:space="preserve"> 45 </w:t>
      </w:r>
      <w:r w:rsidRPr="00096E1D" w:rsidR="0036777D">
        <w:t>above</w:t>
      </w:r>
      <w:r w:rsidRPr="00096E1D">
        <w:t xml:space="preserve">) </w:t>
      </w:r>
      <w:r w:rsidRPr="00096E1D" w:rsidR="00C86535">
        <w:t>demonstrated</w:t>
      </w:r>
      <w:r w:rsidRPr="00096E1D" w:rsidR="002F6C0A">
        <w:t xml:space="preserve"> that </w:t>
      </w:r>
      <w:r w:rsidRPr="00096E1D" w:rsidR="00AE176A">
        <w:t>section</w:t>
      </w:r>
      <w:r w:rsidRPr="00096E1D">
        <w:t xml:space="preserve"> 14 </w:t>
      </w:r>
      <w:r w:rsidRPr="00096E1D" w:rsidR="002F6C0A">
        <w:t>was</w:t>
      </w:r>
      <w:r w:rsidRPr="00096E1D">
        <w:t xml:space="preserve"> </w:t>
      </w:r>
      <w:r w:rsidRPr="00096E1D" w:rsidR="00C86535">
        <w:t>interpretative</w:t>
      </w:r>
      <w:r w:rsidRPr="00096E1D">
        <w:t xml:space="preserve"> </w:t>
      </w:r>
      <w:r w:rsidRPr="00096E1D" w:rsidR="002F6C0A">
        <w:t xml:space="preserve">in nature and was aimed at </w:t>
      </w:r>
      <w:r w:rsidRPr="00096E1D" w:rsidR="00C86535">
        <w:t>confirming</w:t>
      </w:r>
      <w:r w:rsidRPr="00096E1D" w:rsidR="002F6C0A">
        <w:t xml:space="preserve"> the </w:t>
      </w:r>
      <w:r w:rsidRPr="00096E1D" w:rsidR="00C86535">
        <w:t>interpretation</w:t>
      </w:r>
      <w:r w:rsidRPr="00096E1D">
        <w:t xml:space="preserve"> </w:t>
      </w:r>
      <w:r w:rsidRPr="00096E1D" w:rsidR="002F6C0A">
        <w:t>which had emerged from the previous</w:t>
      </w:r>
      <w:r w:rsidRPr="00096E1D">
        <w:t xml:space="preserve"> versions </w:t>
      </w:r>
      <w:r w:rsidRPr="00096E1D" w:rsidR="002F6C0A">
        <w:t xml:space="preserve">of the provision, that is to say enabling elderly persons to </w:t>
      </w:r>
      <w:r w:rsidRPr="00096E1D" w:rsidR="00F31E96">
        <w:t>remain</w:t>
      </w:r>
      <w:r w:rsidRPr="00096E1D" w:rsidR="002F6C0A">
        <w:t xml:space="preserve"> in their personal homes</w:t>
      </w:r>
      <w:r w:rsidRPr="00096E1D">
        <w:t xml:space="preserve">. </w:t>
      </w:r>
      <w:r w:rsidRPr="00096E1D" w:rsidR="00F22913">
        <w:t xml:space="preserve">That mechanism was </w:t>
      </w:r>
      <w:r w:rsidRPr="00096E1D" w:rsidR="00974B7C">
        <w:t>intended</w:t>
      </w:r>
      <w:r w:rsidRPr="00096E1D" w:rsidR="00F22913">
        <w:t>, precisely, to offset the lack of available and affordable</w:t>
      </w:r>
      <w:r w:rsidRPr="00096E1D">
        <w:t xml:space="preserve"> places </w:t>
      </w:r>
      <w:r w:rsidRPr="00096E1D" w:rsidR="00F22913">
        <w:t xml:space="preserve">in </w:t>
      </w:r>
      <w:r w:rsidRPr="00096E1D" w:rsidR="00974B7C">
        <w:t>collective</w:t>
      </w:r>
      <w:r w:rsidRPr="00096E1D" w:rsidR="00F22913">
        <w:t xml:space="preserve"> </w:t>
      </w:r>
      <w:r w:rsidRPr="00096E1D" w:rsidR="00974B7C">
        <w:t>accommodation</w:t>
      </w:r>
      <w:r w:rsidRPr="00096E1D" w:rsidR="00F22913">
        <w:t xml:space="preserve"> </w:t>
      </w:r>
      <w:r w:rsidRPr="00096E1D" w:rsidR="00974B7C">
        <w:t>structures</w:t>
      </w:r>
      <w:r w:rsidRPr="00096E1D">
        <w:t>.</w:t>
      </w:r>
    </w:p>
    <w:p w:rsidRPr="00096E1D" w:rsidR="0054519A" w:rsidP="00096E1D" w:rsidRDefault="0054519A">
      <w:pPr>
        <w:pStyle w:val="JuPara"/>
      </w:pPr>
      <w:r w:rsidRPr="00096E1D">
        <w:fldChar w:fldCharType="begin"/>
      </w:r>
      <w:r w:rsidRPr="00096E1D">
        <w:instrText xml:space="preserve"> SEQ level0 \*arabic </w:instrText>
      </w:r>
      <w:r w:rsidRPr="00096E1D">
        <w:fldChar w:fldCharType="separate"/>
      </w:r>
      <w:r w:rsidR="00096E1D">
        <w:rPr>
          <w:noProof/>
        </w:rPr>
        <w:t>64</w:t>
      </w:r>
      <w:r w:rsidRPr="00096E1D">
        <w:fldChar w:fldCharType="end"/>
      </w:r>
      <w:r w:rsidRPr="00096E1D">
        <w:t>.  </w:t>
      </w:r>
      <w:r w:rsidRPr="00096E1D" w:rsidR="00F22913">
        <w:t>The</w:t>
      </w:r>
      <w:r w:rsidRPr="00096E1D">
        <w:t xml:space="preserve"> </w:t>
      </w:r>
      <w:r w:rsidRPr="00096E1D" w:rsidR="00974B7C">
        <w:t>Government</w:t>
      </w:r>
      <w:r w:rsidRPr="00096E1D">
        <w:t xml:space="preserve"> </w:t>
      </w:r>
      <w:r w:rsidRPr="00096E1D" w:rsidR="00974B7C">
        <w:t>referred</w:t>
      </w:r>
      <w:r w:rsidRPr="00096E1D">
        <w:t xml:space="preserve"> </w:t>
      </w:r>
      <w:r w:rsidRPr="00096E1D" w:rsidR="00974B7C">
        <w:t>in</w:t>
      </w:r>
      <w:r w:rsidRPr="00096E1D">
        <w:t xml:space="preserve"> </w:t>
      </w:r>
      <w:r w:rsidRPr="00096E1D" w:rsidR="00974B7C">
        <w:t>particular</w:t>
      </w:r>
      <w:r w:rsidRPr="00096E1D">
        <w:t xml:space="preserve"> </w:t>
      </w:r>
      <w:r w:rsidRPr="00096E1D" w:rsidR="00F22913">
        <w:t xml:space="preserve">to the </w:t>
      </w:r>
      <w:r w:rsidRPr="00096E1D" w:rsidR="00974B7C">
        <w:t>Constitutional</w:t>
      </w:r>
      <w:r w:rsidRPr="00096E1D" w:rsidR="00F22913">
        <w:t xml:space="preserve"> </w:t>
      </w:r>
      <w:r w:rsidRPr="00096E1D" w:rsidR="00974B7C">
        <w:t>Council</w:t>
      </w:r>
      <w:r w:rsidRPr="00096E1D" w:rsidR="00096E1D">
        <w:t>’</w:t>
      </w:r>
      <w:r w:rsidRPr="00096E1D" w:rsidR="00974B7C">
        <w:t>s</w:t>
      </w:r>
      <w:r w:rsidRPr="00096E1D">
        <w:t xml:space="preserve"> </w:t>
      </w:r>
      <w:r w:rsidRPr="00096E1D" w:rsidR="00974B7C">
        <w:t>decision</w:t>
      </w:r>
      <w:r w:rsidRPr="00096E1D">
        <w:t xml:space="preserve">. </w:t>
      </w:r>
      <w:r w:rsidRPr="00096E1D" w:rsidR="00974B7C">
        <w:t>They emphasised that the latter had reiterated that the sole purpose of section 14 of the 20 December 2010 Law was to confirm the interpretation of the previous version laying down that the impugned exemption only applied to the remuneration of home-helps working in the private homes</w:t>
      </w:r>
      <w:r w:rsidRPr="00096E1D" w:rsidR="002F493B">
        <w:t xml:space="preserve"> (</w:t>
      </w:r>
      <w:r w:rsidRPr="00096E1D" w:rsidR="00974B7C">
        <w:rPr>
          <w:i/>
        </w:rPr>
        <w:t>domiciles</w:t>
      </w:r>
      <w:r w:rsidRPr="00096E1D" w:rsidR="002F493B">
        <w:t>)</w:t>
      </w:r>
      <w:r w:rsidRPr="00096E1D" w:rsidR="00974B7C">
        <w:t xml:space="preserve"> of elderly and disabled persons.</w:t>
      </w:r>
    </w:p>
    <w:p w:rsidRPr="00096E1D" w:rsidR="0054519A" w:rsidP="00096E1D" w:rsidRDefault="0054519A">
      <w:pPr>
        <w:pStyle w:val="JuPara"/>
      </w:pPr>
      <w:r w:rsidRPr="00096E1D">
        <w:fldChar w:fldCharType="begin"/>
      </w:r>
      <w:r w:rsidRPr="00096E1D">
        <w:instrText xml:space="preserve"> SEQ level0 \*arabic </w:instrText>
      </w:r>
      <w:r w:rsidRPr="00096E1D">
        <w:fldChar w:fldCharType="separate"/>
      </w:r>
      <w:r w:rsidR="00096E1D">
        <w:rPr>
          <w:noProof/>
        </w:rPr>
        <w:t>65</w:t>
      </w:r>
      <w:r w:rsidRPr="00096E1D">
        <w:fldChar w:fldCharType="end"/>
      </w:r>
      <w:r w:rsidRPr="00096E1D" w:rsidR="00701E1E">
        <w:t>.  Th</w:t>
      </w:r>
      <w:r w:rsidRPr="00096E1D">
        <w:t xml:space="preserve">e </w:t>
      </w:r>
      <w:r w:rsidRPr="00096E1D" w:rsidR="00974B7C">
        <w:t>Government</w:t>
      </w:r>
      <w:r w:rsidRPr="00096E1D">
        <w:t xml:space="preserve"> </w:t>
      </w:r>
      <w:r w:rsidRPr="00096E1D" w:rsidR="00701E1E">
        <w:t xml:space="preserve">added that the </w:t>
      </w:r>
      <w:r w:rsidRPr="00096E1D" w:rsidR="00974B7C">
        <w:t>decisions</w:t>
      </w:r>
      <w:r w:rsidRPr="00096E1D">
        <w:t xml:space="preserve"> </w:t>
      </w:r>
      <w:r w:rsidRPr="00096E1D" w:rsidR="00974B7C">
        <w:t>cited</w:t>
      </w:r>
      <w:r w:rsidRPr="00096E1D" w:rsidR="00701E1E">
        <w:t xml:space="preserve"> by the applic</w:t>
      </w:r>
      <w:r w:rsidRPr="00096E1D">
        <w:t xml:space="preserve">ants </w:t>
      </w:r>
      <w:r w:rsidRPr="00096E1D" w:rsidR="00A84D59">
        <w:t>as supporting their position did not reflect the current stat</w:t>
      </w:r>
      <w:r w:rsidRPr="00096E1D">
        <w:t>e</w:t>
      </w:r>
      <w:r w:rsidRPr="00096E1D" w:rsidR="00A84D59">
        <w:t xml:space="preserve"> of case-law on the issue raised. They presented </w:t>
      </w:r>
      <w:r w:rsidRPr="00096E1D" w:rsidR="00974B7C">
        <w:t>decisions</w:t>
      </w:r>
      <w:r w:rsidRPr="00096E1D">
        <w:t xml:space="preserve"> </w:t>
      </w:r>
      <w:r w:rsidRPr="00096E1D" w:rsidR="00A84D59">
        <w:t>given prior to the</w:t>
      </w:r>
      <w:r w:rsidRPr="00096E1D">
        <w:t xml:space="preserve"> 20 </w:t>
      </w:r>
      <w:r w:rsidRPr="00096E1D" w:rsidR="00974B7C">
        <w:t>December</w:t>
      </w:r>
      <w:r w:rsidRPr="00096E1D">
        <w:t xml:space="preserve"> 2010</w:t>
      </w:r>
      <w:r w:rsidRPr="00096E1D" w:rsidR="00A84D59">
        <w:t xml:space="preserve"> Law to the effect that </w:t>
      </w:r>
      <w:r w:rsidRPr="00096E1D" w:rsidR="002F7998">
        <w:t xml:space="preserve">the </w:t>
      </w:r>
      <w:r w:rsidRPr="00096E1D" w:rsidR="004C4EBA">
        <w:t>“</w:t>
      </w:r>
      <w:r w:rsidRPr="00096E1D" w:rsidR="002F7998">
        <w:t xml:space="preserve">private </w:t>
      </w:r>
      <w:r w:rsidRPr="00096E1D" w:rsidR="00A84D59">
        <w:t>home</w:t>
      </w:r>
      <w:r w:rsidRPr="00096E1D" w:rsidR="002F7998">
        <w:t xml:space="preserve"> (</w:t>
      </w:r>
      <w:r w:rsidRPr="00096E1D">
        <w:rPr>
          <w:i/>
        </w:rPr>
        <w:t>domicile</w:t>
      </w:r>
      <w:r w:rsidRPr="00096E1D" w:rsidR="002F7998">
        <w:t>)</w:t>
      </w:r>
      <w:r w:rsidRPr="00096E1D" w:rsidR="004C4EBA">
        <w:t>”</w:t>
      </w:r>
      <w:r w:rsidRPr="00096E1D" w:rsidR="002F7998">
        <w:t xml:space="preserve"> concept</w:t>
      </w:r>
      <w:r w:rsidRPr="00096E1D" w:rsidR="00A84D59">
        <w:t xml:space="preserve"> mentioned in A</w:t>
      </w:r>
      <w:r w:rsidRPr="00096E1D">
        <w:t xml:space="preserve">rticle L. 241-10 III </w:t>
      </w:r>
      <w:r w:rsidRPr="00096E1D" w:rsidR="00974B7C">
        <w:t>should</w:t>
      </w:r>
      <w:r w:rsidRPr="00096E1D" w:rsidR="00A84D59">
        <w:t xml:space="preserve"> be interpreted as the individual</w:t>
      </w:r>
      <w:r w:rsidRPr="00096E1D" w:rsidR="00096E1D">
        <w:t>’</w:t>
      </w:r>
      <w:r w:rsidRPr="00096E1D" w:rsidR="00A84D59">
        <w:t>s personnel home</w:t>
      </w:r>
      <w:r w:rsidRPr="00096E1D">
        <w:t xml:space="preserve"> (</w:t>
      </w:r>
      <w:r w:rsidRPr="00096E1D" w:rsidR="00A84D59">
        <w:t xml:space="preserve">see </w:t>
      </w:r>
      <w:r w:rsidRPr="00096E1D" w:rsidR="00974B7C">
        <w:t>paragraph</w:t>
      </w:r>
      <w:r w:rsidRPr="00096E1D">
        <w:t xml:space="preserve"> 47 </w:t>
      </w:r>
      <w:r w:rsidRPr="00096E1D" w:rsidR="00A84D59">
        <w:t>above</w:t>
      </w:r>
      <w:r w:rsidRPr="00096E1D">
        <w:t>).</w:t>
      </w:r>
    </w:p>
    <w:p w:rsidRPr="00096E1D" w:rsidR="0054519A" w:rsidP="00096E1D" w:rsidRDefault="0054519A">
      <w:pPr>
        <w:pStyle w:val="JuPara"/>
      </w:pPr>
      <w:r w:rsidRPr="00096E1D">
        <w:fldChar w:fldCharType="begin"/>
      </w:r>
      <w:r w:rsidRPr="00096E1D">
        <w:instrText xml:space="preserve"> SEQ level0 \*arabic </w:instrText>
      </w:r>
      <w:r w:rsidRPr="00096E1D">
        <w:fldChar w:fldCharType="separate"/>
      </w:r>
      <w:r w:rsidR="00096E1D">
        <w:rPr>
          <w:noProof/>
        </w:rPr>
        <w:t>66</w:t>
      </w:r>
      <w:r w:rsidRPr="00096E1D">
        <w:fldChar w:fldCharType="end"/>
      </w:r>
      <w:r w:rsidRPr="00096E1D">
        <w:t>.  </w:t>
      </w:r>
      <w:r w:rsidRPr="00096E1D" w:rsidR="00A84D59">
        <w:t>Th</w:t>
      </w:r>
      <w:r w:rsidRPr="00096E1D">
        <w:t xml:space="preserve">e </w:t>
      </w:r>
      <w:r w:rsidRPr="00096E1D" w:rsidR="00974B7C">
        <w:t>Government</w:t>
      </w:r>
      <w:r w:rsidRPr="00096E1D">
        <w:t xml:space="preserve"> </w:t>
      </w:r>
      <w:r w:rsidRPr="00096E1D" w:rsidR="00974B7C">
        <w:t xml:space="preserve">concluded that the </w:t>
      </w:r>
      <w:r w:rsidRPr="00096E1D" w:rsidR="009E4D5C">
        <w:t>legislature</w:t>
      </w:r>
      <w:r w:rsidRPr="00096E1D" w:rsidR="00096E1D">
        <w:t>’</w:t>
      </w:r>
      <w:r w:rsidRPr="00096E1D" w:rsidR="009E4D5C">
        <w:t>s</w:t>
      </w:r>
      <w:r w:rsidRPr="00096E1D" w:rsidR="00974B7C">
        <w:t xml:space="preserve"> intention had been to allow elderly</w:t>
      </w:r>
      <w:r w:rsidRPr="00096E1D">
        <w:t xml:space="preserve"> </w:t>
      </w:r>
      <w:r w:rsidRPr="00096E1D" w:rsidR="00974B7C">
        <w:t>depend</w:t>
      </w:r>
      <w:r w:rsidRPr="00096E1D" w:rsidR="00C021CC">
        <w:t>e</w:t>
      </w:r>
      <w:r w:rsidRPr="00096E1D" w:rsidR="00974B7C">
        <w:t>nt</w:t>
      </w:r>
      <w:r w:rsidRPr="00096E1D" w:rsidR="00C021CC">
        <w:t xml:space="preserve"> person</w:t>
      </w:r>
      <w:r w:rsidRPr="00096E1D" w:rsidR="00974B7C">
        <w:t>s</w:t>
      </w:r>
      <w:r w:rsidRPr="00096E1D">
        <w:t xml:space="preserve"> </w:t>
      </w:r>
      <w:r w:rsidRPr="00096E1D" w:rsidR="00974B7C">
        <w:t>to remain in their private homes, thus pursuing a public-interest</w:t>
      </w:r>
      <w:r w:rsidRPr="00096E1D">
        <w:t xml:space="preserve"> </w:t>
      </w:r>
      <w:r w:rsidRPr="00096E1D" w:rsidR="00974B7C">
        <w:t>aim within the meaning of the Court</w:t>
      </w:r>
      <w:r w:rsidRPr="00096E1D" w:rsidR="00096E1D">
        <w:t>’</w:t>
      </w:r>
      <w:r w:rsidRPr="00096E1D" w:rsidR="00974B7C">
        <w:t>s case-law</w:t>
      </w:r>
      <w:r w:rsidRPr="00096E1D">
        <w:t>.</w:t>
      </w:r>
    </w:p>
    <w:p w:rsidRPr="00096E1D" w:rsidR="00A84D59" w:rsidP="00096E1D" w:rsidRDefault="00A84D59">
      <w:pPr>
        <w:pStyle w:val="JuH1"/>
        <w:numPr>
          <w:ilvl w:val="0"/>
          <w:numId w:val="0"/>
        </w:numPr>
        <w:ind w:left="731" w:hanging="300"/>
      </w:pPr>
      <w:r w:rsidRPr="00096E1D">
        <w:t xml:space="preserve">2.  The </w:t>
      </w:r>
      <w:r w:rsidRPr="00096E1D" w:rsidR="00974B7C">
        <w:t>Court</w:t>
      </w:r>
      <w:r w:rsidRPr="00096E1D" w:rsidR="00096E1D">
        <w:t>’</w:t>
      </w:r>
      <w:r w:rsidRPr="00096E1D" w:rsidR="00974B7C">
        <w:t>s</w:t>
      </w:r>
      <w:r w:rsidRPr="00096E1D">
        <w:t xml:space="preserve"> assessment</w:t>
      </w:r>
    </w:p>
    <w:p w:rsidRPr="00096E1D" w:rsidR="00A84D59" w:rsidP="00096E1D" w:rsidRDefault="00A84D59">
      <w:pPr>
        <w:pStyle w:val="JuPara"/>
      </w:pPr>
      <w:r w:rsidRPr="00096E1D">
        <w:fldChar w:fldCharType="begin"/>
      </w:r>
      <w:r w:rsidRPr="00096E1D">
        <w:instrText xml:space="preserve"> SEQ level0 \*arabic </w:instrText>
      </w:r>
      <w:r w:rsidRPr="00096E1D">
        <w:fldChar w:fldCharType="separate"/>
      </w:r>
      <w:r w:rsidR="00096E1D">
        <w:rPr>
          <w:noProof/>
        </w:rPr>
        <w:t>67</w:t>
      </w:r>
      <w:r w:rsidRPr="00096E1D">
        <w:fldChar w:fldCharType="end"/>
      </w:r>
      <w:r w:rsidRPr="00096E1D">
        <w:t xml:space="preserve">.  The </w:t>
      </w:r>
      <w:r w:rsidRPr="00096E1D" w:rsidR="00974B7C">
        <w:t>Court</w:t>
      </w:r>
      <w:r w:rsidRPr="00096E1D">
        <w:t xml:space="preserve"> r</w:t>
      </w:r>
      <w:r w:rsidRPr="00096E1D" w:rsidR="00974B7C">
        <w:t>eiterated that although</w:t>
      </w:r>
      <w:r w:rsidRPr="00096E1D">
        <w:t xml:space="preserve">, </w:t>
      </w:r>
      <w:r w:rsidRPr="00096E1D" w:rsidR="00FD53BE">
        <w:t>in</w:t>
      </w:r>
      <w:r w:rsidRPr="00096E1D">
        <w:t xml:space="preserve"> </w:t>
      </w:r>
      <w:r w:rsidRPr="00096E1D" w:rsidR="00FD53BE">
        <w:t>principle</w:t>
      </w:r>
      <w:r w:rsidRPr="00096E1D">
        <w:t xml:space="preserve">, </w:t>
      </w:r>
      <w:r w:rsidRPr="00096E1D" w:rsidR="00FD53BE">
        <w:t>the</w:t>
      </w:r>
      <w:r w:rsidRPr="00096E1D">
        <w:t xml:space="preserve"> </w:t>
      </w:r>
      <w:r w:rsidRPr="00096E1D" w:rsidR="00964E2B">
        <w:t xml:space="preserve">legislature </w:t>
      </w:r>
      <w:r w:rsidRPr="00096E1D" w:rsidR="00964E2B">
        <w:rPr>
          <w:color w:val="000000"/>
        </w:rPr>
        <w:t xml:space="preserve">is not precluded from regulating, in </w:t>
      </w:r>
      <w:r w:rsidRPr="00096E1D" w:rsidR="00FD53BE">
        <w:rPr>
          <w:color w:val="000000"/>
        </w:rPr>
        <w:t>civil</w:t>
      </w:r>
      <w:r w:rsidRPr="00096E1D" w:rsidR="00964E2B">
        <w:rPr>
          <w:color w:val="000000"/>
        </w:rPr>
        <w:t xml:space="preserve">-law matters, by new </w:t>
      </w:r>
      <w:r w:rsidRPr="00096E1D" w:rsidR="00FD53BE">
        <w:t>retroactive</w:t>
      </w:r>
      <w:r w:rsidRPr="00096E1D" w:rsidR="00964E2B">
        <w:rPr>
          <w:color w:val="000000"/>
        </w:rPr>
        <w:t xml:space="preserve"> provisions rights arising under laws already in force</w:t>
      </w:r>
      <w:r w:rsidRPr="00096E1D">
        <w:t xml:space="preserve">, </w:t>
      </w:r>
      <w:r w:rsidRPr="00096E1D" w:rsidR="00964E2B">
        <w:t xml:space="preserve">the principle of the rule of law and the notion of fair trial enshrined in Article 6 preclude any interference by the legislature with the administration of justice designed to influence the judicial determination of the dispute </w:t>
      </w:r>
      <w:r w:rsidRPr="00096E1D">
        <w:t>(</w:t>
      </w:r>
      <w:r w:rsidRPr="00096E1D" w:rsidR="009974B9">
        <w:t xml:space="preserve">see </w:t>
      </w:r>
      <w:r w:rsidRPr="00096E1D" w:rsidR="00FD53BE">
        <w:t>judgments</w:t>
      </w:r>
      <w:r w:rsidRPr="00096E1D">
        <w:t xml:space="preserve"> </w:t>
      </w:r>
      <w:r w:rsidRPr="00096E1D" w:rsidR="009974B9">
        <w:t xml:space="preserve">in </w:t>
      </w:r>
      <w:r w:rsidRPr="00096E1D" w:rsidR="00FD53BE">
        <w:rPr>
          <w:i/>
        </w:rPr>
        <w:t xml:space="preserve">Stran </w:t>
      </w:r>
      <w:r w:rsidRPr="00096E1D" w:rsidR="009974B9">
        <w:rPr>
          <w:i/>
        </w:rPr>
        <w:t xml:space="preserve">Greek </w:t>
      </w:r>
      <w:r w:rsidRPr="00096E1D" w:rsidR="00FD53BE">
        <w:rPr>
          <w:i/>
        </w:rPr>
        <w:t>Refineries</w:t>
      </w:r>
      <w:r w:rsidRPr="00096E1D">
        <w:rPr>
          <w:i/>
        </w:rPr>
        <w:t xml:space="preserve"> </w:t>
      </w:r>
      <w:r w:rsidRPr="00096E1D" w:rsidR="009974B9">
        <w:rPr>
          <w:i/>
        </w:rPr>
        <w:t>and</w:t>
      </w:r>
      <w:r w:rsidRPr="00096E1D">
        <w:rPr>
          <w:i/>
        </w:rPr>
        <w:t> Stratis Andreadis</w:t>
      </w:r>
      <w:r w:rsidRPr="00096E1D">
        <w:t xml:space="preserve"> </w:t>
      </w:r>
      <w:r w:rsidRPr="00096E1D" w:rsidR="00FD53BE">
        <w:t>cited</w:t>
      </w:r>
      <w:r w:rsidRPr="00096E1D" w:rsidR="009974B9">
        <w:t xml:space="preserve"> above</w:t>
      </w:r>
      <w:r w:rsidRPr="00096E1D">
        <w:t>, § 49,</w:t>
      </w:r>
      <w:r w:rsidRPr="00096E1D" w:rsidR="009974B9">
        <w:t xml:space="preserve"> and</w:t>
      </w:r>
      <w:r w:rsidRPr="00096E1D">
        <w:t xml:space="preserve"> </w:t>
      </w:r>
      <w:r w:rsidRPr="00096E1D">
        <w:rPr>
          <w:i/>
        </w:rPr>
        <w:t xml:space="preserve">Zielinski </w:t>
      </w:r>
      <w:r w:rsidRPr="00096E1D" w:rsidR="009974B9">
        <w:rPr>
          <w:i/>
        </w:rPr>
        <w:t>and</w:t>
      </w:r>
      <w:r w:rsidRPr="00096E1D">
        <w:rPr>
          <w:i/>
        </w:rPr>
        <w:t xml:space="preserve"> Pradal &amp; Gonzalez </w:t>
      </w:r>
      <w:r w:rsidRPr="00096E1D" w:rsidR="009974B9">
        <w:rPr>
          <w:i/>
        </w:rPr>
        <w:t>and Others</w:t>
      </w:r>
      <w:r w:rsidRPr="00096E1D" w:rsidR="009974B9">
        <w:t>,</w:t>
      </w:r>
      <w:r w:rsidRPr="00096E1D">
        <w:t xml:space="preserve"> </w:t>
      </w:r>
      <w:r w:rsidRPr="00096E1D" w:rsidR="00FD53BE">
        <w:t>cited</w:t>
      </w:r>
      <w:r w:rsidRPr="00096E1D" w:rsidR="009974B9">
        <w:t xml:space="preserve"> above</w:t>
      </w:r>
      <w:r w:rsidRPr="00096E1D">
        <w:t xml:space="preserve">, § 57). </w:t>
      </w:r>
      <w:r w:rsidRPr="00096E1D" w:rsidR="004C4EBA">
        <w:t xml:space="preserve">The </w:t>
      </w:r>
      <w:r w:rsidRPr="00096E1D" w:rsidR="00FD53BE">
        <w:t>Court</w:t>
      </w:r>
      <w:r w:rsidRPr="00096E1D">
        <w:t xml:space="preserve"> </w:t>
      </w:r>
      <w:r w:rsidRPr="00096E1D" w:rsidR="004C4EBA">
        <w:t xml:space="preserve">further </w:t>
      </w:r>
      <w:r w:rsidRPr="00096E1D" w:rsidR="00FD53BE">
        <w:t>reiterated</w:t>
      </w:r>
      <w:r w:rsidRPr="00096E1D" w:rsidR="004C4EBA">
        <w:t xml:space="preserve"> that the </w:t>
      </w:r>
      <w:r w:rsidRPr="00096E1D" w:rsidR="00FD53BE">
        <w:t>requirement</w:t>
      </w:r>
      <w:r w:rsidRPr="00096E1D">
        <w:t xml:space="preserve"> </w:t>
      </w:r>
      <w:r w:rsidRPr="00096E1D" w:rsidR="002C7C0A">
        <w:t xml:space="preserve">of </w:t>
      </w:r>
      <w:r w:rsidRPr="00096E1D" w:rsidR="00FD53BE">
        <w:t>equality</w:t>
      </w:r>
      <w:r w:rsidRPr="00096E1D" w:rsidR="002C7C0A">
        <w:t xml:space="preserve"> of</w:t>
      </w:r>
      <w:r w:rsidRPr="00096E1D">
        <w:t xml:space="preserve"> </w:t>
      </w:r>
      <w:r w:rsidRPr="00096E1D" w:rsidR="00FD53BE">
        <w:t>arms</w:t>
      </w:r>
      <w:r w:rsidRPr="00096E1D">
        <w:t xml:space="preserve"> </w:t>
      </w:r>
      <w:r w:rsidRPr="00096E1D" w:rsidR="002C7C0A">
        <w:t>entails an</w:t>
      </w:r>
      <w:r w:rsidRPr="00096E1D">
        <w:t xml:space="preserve"> obligation </w:t>
      </w:r>
      <w:r w:rsidRPr="00096E1D" w:rsidR="002C7C0A">
        <w:t xml:space="preserve">to </w:t>
      </w:r>
      <w:r w:rsidRPr="00096E1D" w:rsidR="002C7C0A">
        <w:rPr>
          <w:color w:val="000000"/>
        </w:rPr>
        <w:t xml:space="preserve">afford each party a reasonable opportunity to present his case under conditions that did not place him at a substantial disadvantage </w:t>
      </w:r>
      <w:r w:rsidRPr="00096E1D" w:rsidR="002C7C0A">
        <w:rPr>
          <w:i/>
          <w:color w:val="000000"/>
        </w:rPr>
        <w:t>vis-à-vis</w:t>
      </w:r>
      <w:r w:rsidRPr="00096E1D" w:rsidR="002C7C0A">
        <w:rPr>
          <w:color w:val="000000"/>
        </w:rPr>
        <w:t xml:space="preserve"> his opponent</w:t>
      </w:r>
      <w:r w:rsidRPr="00096E1D" w:rsidR="002C7C0A">
        <w:t xml:space="preserve"> </w:t>
      </w:r>
      <w:r w:rsidRPr="00096E1D">
        <w:t>(</w:t>
      </w:r>
      <w:r w:rsidRPr="00096E1D" w:rsidR="004C4EBA">
        <w:t>see, among other authorities</w:t>
      </w:r>
      <w:r w:rsidRPr="00096E1D">
        <w:t xml:space="preserve"> </w:t>
      </w:r>
      <w:r w:rsidRPr="00096E1D">
        <w:rPr>
          <w:i/>
        </w:rPr>
        <w:t xml:space="preserve">Dombo Beheer B.V. </w:t>
      </w:r>
      <w:r w:rsidRPr="00096E1D" w:rsidR="004C4EBA">
        <w:rPr>
          <w:i/>
        </w:rPr>
        <w:t>v</w:t>
      </w:r>
      <w:r w:rsidRPr="00096E1D">
        <w:rPr>
          <w:i/>
        </w:rPr>
        <w:t>.</w:t>
      </w:r>
      <w:r w:rsidRPr="00096E1D" w:rsidR="004C4EBA">
        <w:rPr>
          <w:i/>
        </w:rPr>
        <w:t xml:space="preserve"> the Netherlands</w:t>
      </w:r>
      <w:r w:rsidRPr="00096E1D" w:rsidR="004C4EBA">
        <w:t>,</w:t>
      </w:r>
      <w:r w:rsidRPr="00096E1D">
        <w:t xml:space="preserve"> 27 </w:t>
      </w:r>
      <w:r w:rsidRPr="00096E1D" w:rsidR="00FD53BE">
        <w:t>October</w:t>
      </w:r>
      <w:r w:rsidRPr="00096E1D">
        <w:t xml:space="preserve"> 1993, § 33, </w:t>
      </w:r>
      <w:r w:rsidRPr="00096E1D" w:rsidR="00FD53BE">
        <w:t>Series</w:t>
      </w:r>
      <w:r w:rsidRPr="00096E1D">
        <w:t xml:space="preserve"> A n</w:t>
      </w:r>
      <w:r w:rsidRPr="00096E1D" w:rsidR="004C4EBA">
        <w:t>o.</w:t>
      </w:r>
      <w:r w:rsidRPr="00096E1D">
        <w:t xml:space="preserve"> 274, </w:t>
      </w:r>
      <w:r w:rsidRPr="00096E1D" w:rsidR="004C4EBA">
        <w:t>and</w:t>
      </w:r>
      <w:r w:rsidRPr="00096E1D">
        <w:t xml:space="preserve"> </w:t>
      </w:r>
      <w:r w:rsidRPr="00096E1D" w:rsidR="00FD53BE">
        <w:rPr>
          <w:i/>
        </w:rPr>
        <w:t xml:space="preserve">Stran </w:t>
      </w:r>
      <w:r w:rsidRPr="00096E1D" w:rsidR="004C4EBA">
        <w:rPr>
          <w:i/>
        </w:rPr>
        <w:t xml:space="preserve">Greek </w:t>
      </w:r>
      <w:r w:rsidRPr="00096E1D" w:rsidR="00FD53BE">
        <w:rPr>
          <w:i/>
        </w:rPr>
        <w:t>Refineries</w:t>
      </w:r>
      <w:r w:rsidRPr="00096E1D">
        <w:rPr>
          <w:i/>
        </w:rPr>
        <w:t xml:space="preserve"> </w:t>
      </w:r>
      <w:r w:rsidRPr="00096E1D" w:rsidR="004C4EBA">
        <w:rPr>
          <w:i/>
        </w:rPr>
        <w:t>and</w:t>
      </w:r>
      <w:r w:rsidRPr="00096E1D">
        <w:rPr>
          <w:i/>
        </w:rPr>
        <w:t xml:space="preserve"> Stratis Andreadis</w:t>
      </w:r>
      <w:r w:rsidRPr="00096E1D">
        <w:t xml:space="preserve">, </w:t>
      </w:r>
      <w:r w:rsidRPr="00096E1D" w:rsidR="00FD53BE">
        <w:t>cited</w:t>
      </w:r>
      <w:r w:rsidRPr="00096E1D" w:rsidR="004C4EBA">
        <w:t xml:space="preserve"> above</w:t>
      </w:r>
      <w:r w:rsidRPr="00096E1D">
        <w:t>, § 46).</w:t>
      </w:r>
    </w:p>
    <w:p w:rsidRPr="00096E1D" w:rsidR="00A84D59" w:rsidP="00096E1D" w:rsidRDefault="00A84D59">
      <w:pPr>
        <w:pStyle w:val="JuPara"/>
      </w:pPr>
      <w:r w:rsidRPr="00096E1D">
        <w:fldChar w:fldCharType="begin"/>
      </w:r>
      <w:r w:rsidRPr="00096E1D">
        <w:instrText xml:space="preserve"> SEQ level0 \*arabic </w:instrText>
      </w:r>
      <w:r w:rsidRPr="00096E1D">
        <w:fldChar w:fldCharType="separate"/>
      </w:r>
      <w:r w:rsidR="00096E1D">
        <w:rPr>
          <w:noProof/>
        </w:rPr>
        <w:t>68</w:t>
      </w:r>
      <w:r w:rsidRPr="00096E1D">
        <w:fldChar w:fldCharType="end"/>
      </w:r>
      <w:r w:rsidRPr="00096E1D">
        <w:t>.  </w:t>
      </w:r>
      <w:r w:rsidRPr="00096E1D" w:rsidR="00A5075D">
        <w:t>The</w:t>
      </w:r>
      <w:r w:rsidRPr="00096E1D">
        <w:t xml:space="preserve"> </w:t>
      </w:r>
      <w:r w:rsidRPr="00096E1D" w:rsidR="00FD53BE">
        <w:t>Court</w:t>
      </w:r>
      <w:r w:rsidRPr="00096E1D">
        <w:t xml:space="preserve"> </w:t>
      </w:r>
      <w:r w:rsidRPr="00096E1D" w:rsidR="00A5075D">
        <w:t>i</w:t>
      </w:r>
      <w:r w:rsidRPr="00096E1D">
        <w:t>s</w:t>
      </w:r>
      <w:r w:rsidRPr="00096E1D" w:rsidR="00A5075D">
        <w:t xml:space="preserve"> </w:t>
      </w:r>
      <w:r w:rsidRPr="00096E1D" w:rsidR="00031AAB">
        <w:t>invited</w:t>
      </w:r>
      <w:r w:rsidRPr="00096E1D" w:rsidR="00A5075D">
        <w:t xml:space="preserve"> to </w:t>
      </w:r>
      <w:r w:rsidRPr="00096E1D" w:rsidR="00031AAB">
        <w:t>determine</w:t>
      </w:r>
      <w:r w:rsidRPr="00096E1D" w:rsidR="00A5075D">
        <w:t xml:space="preserve"> the</w:t>
      </w:r>
      <w:r w:rsidRPr="00096E1D">
        <w:t xml:space="preserve"> question </w:t>
      </w:r>
      <w:r w:rsidRPr="00096E1D" w:rsidR="00A5075D">
        <w:t>whether the</w:t>
      </w:r>
      <w:r w:rsidRPr="00096E1D">
        <w:t xml:space="preserve"> intervention </w:t>
      </w:r>
      <w:r w:rsidRPr="00096E1D" w:rsidR="00A5075D">
        <w:t>of the</w:t>
      </w:r>
      <w:r w:rsidRPr="00096E1D">
        <w:t xml:space="preserve"> 20 </w:t>
      </w:r>
      <w:r w:rsidRPr="00096E1D" w:rsidR="00031AAB">
        <w:t>December</w:t>
      </w:r>
      <w:r w:rsidRPr="00096E1D">
        <w:t xml:space="preserve"> 2010 </w:t>
      </w:r>
      <w:r w:rsidRPr="00096E1D" w:rsidR="00A5075D">
        <w:t xml:space="preserve">Law breached the fairness of the </w:t>
      </w:r>
      <w:r w:rsidRPr="00096E1D" w:rsidR="00031AAB">
        <w:t>proceedings</w:t>
      </w:r>
      <w:r w:rsidRPr="00096E1D">
        <w:t>,</w:t>
      </w:r>
      <w:r w:rsidRPr="00096E1D" w:rsidR="00A5075D">
        <w:t xml:space="preserve"> and the</w:t>
      </w:r>
      <w:r w:rsidRPr="00096E1D">
        <w:t xml:space="preserve"> </w:t>
      </w:r>
      <w:r w:rsidRPr="00096E1D" w:rsidR="00031AAB">
        <w:t>equality</w:t>
      </w:r>
      <w:r w:rsidRPr="00096E1D" w:rsidR="00A5075D">
        <w:t xml:space="preserve"> of</w:t>
      </w:r>
      <w:r w:rsidRPr="00096E1D">
        <w:t xml:space="preserve"> </w:t>
      </w:r>
      <w:r w:rsidRPr="00096E1D" w:rsidR="00031AAB">
        <w:t>arms</w:t>
      </w:r>
      <w:r w:rsidRPr="00096E1D" w:rsidR="00A5075D">
        <w:t xml:space="preserve"> by changing the outcome of the latter while they were still ongoing</w:t>
      </w:r>
      <w:r w:rsidRPr="00096E1D">
        <w:t>.</w:t>
      </w:r>
    </w:p>
    <w:p w:rsidRPr="00096E1D" w:rsidR="00A84D59" w:rsidP="00096E1D" w:rsidRDefault="00A84D59">
      <w:pPr>
        <w:pStyle w:val="JuPara"/>
      </w:pPr>
      <w:r w:rsidRPr="00096E1D">
        <w:fldChar w:fldCharType="begin"/>
      </w:r>
      <w:r w:rsidRPr="00096E1D">
        <w:instrText xml:space="preserve"> SEQ level0 \*arabic </w:instrText>
      </w:r>
      <w:r w:rsidRPr="00096E1D">
        <w:fldChar w:fldCharType="separate"/>
      </w:r>
      <w:r w:rsidR="00096E1D">
        <w:rPr>
          <w:noProof/>
        </w:rPr>
        <w:t>69</w:t>
      </w:r>
      <w:r w:rsidRPr="00096E1D">
        <w:fldChar w:fldCharType="end"/>
      </w:r>
      <w:r w:rsidRPr="00096E1D">
        <w:t>.  </w:t>
      </w:r>
      <w:r w:rsidRPr="00096E1D" w:rsidR="00A5075D">
        <w:t>The</w:t>
      </w:r>
      <w:r w:rsidRPr="00096E1D">
        <w:t xml:space="preserve"> </w:t>
      </w:r>
      <w:r w:rsidRPr="00096E1D" w:rsidR="00031AAB">
        <w:t>Court</w:t>
      </w:r>
      <w:r w:rsidRPr="00096E1D">
        <w:t xml:space="preserve"> note</w:t>
      </w:r>
      <w:r w:rsidRPr="00096E1D" w:rsidR="00A5075D">
        <w:t>s that the</w:t>
      </w:r>
      <w:r w:rsidRPr="00096E1D">
        <w:t xml:space="preserve"> 20 </w:t>
      </w:r>
      <w:r w:rsidRPr="00096E1D" w:rsidR="00031AAB">
        <w:t>December</w:t>
      </w:r>
      <w:r w:rsidRPr="00096E1D">
        <w:t xml:space="preserve"> 2010 </w:t>
      </w:r>
      <w:r w:rsidRPr="00096E1D" w:rsidR="00A5075D">
        <w:t xml:space="preserve">Law was published before the </w:t>
      </w:r>
      <w:r w:rsidRPr="00096E1D" w:rsidR="00031AAB">
        <w:t>Court</w:t>
      </w:r>
      <w:r w:rsidRPr="00096E1D">
        <w:t xml:space="preserve"> </w:t>
      </w:r>
      <w:r w:rsidRPr="00096E1D" w:rsidR="00A5075D">
        <w:t>of C</w:t>
      </w:r>
      <w:r w:rsidRPr="00096E1D">
        <w:t xml:space="preserve">assation </w:t>
      </w:r>
      <w:r w:rsidRPr="00096E1D" w:rsidR="00A5075D">
        <w:t xml:space="preserve">had given a </w:t>
      </w:r>
      <w:r w:rsidRPr="00096E1D" w:rsidR="00031AAB">
        <w:t>decision</w:t>
      </w:r>
      <w:r w:rsidRPr="00096E1D" w:rsidR="00A5075D">
        <w:t>, but that at the time several sets of proceedings were still</w:t>
      </w:r>
      <w:r w:rsidRPr="00096E1D">
        <w:t xml:space="preserve"> </w:t>
      </w:r>
      <w:r w:rsidRPr="00096E1D" w:rsidR="00031AAB">
        <w:t>pending</w:t>
      </w:r>
      <w:r w:rsidRPr="00096E1D" w:rsidR="00A5075D">
        <w:t xml:space="preserve"> </w:t>
      </w:r>
      <w:r w:rsidRPr="00096E1D" w:rsidR="00031AAB">
        <w:t>before</w:t>
      </w:r>
      <w:r w:rsidRPr="00096E1D" w:rsidR="00A5075D">
        <w:t xml:space="preserve"> the </w:t>
      </w:r>
      <w:r w:rsidRPr="00096E1D" w:rsidR="008E4FB1">
        <w:rPr>
          <w:color w:val="000000"/>
        </w:rPr>
        <w:t xml:space="preserve">social-security appeal tribunals and the </w:t>
      </w:r>
      <w:r w:rsidRPr="00096E1D" w:rsidR="00031AAB">
        <w:t>courts</w:t>
      </w:r>
      <w:r w:rsidRPr="00096E1D">
        <w:t xml:space="preserve"> </w:t>
      </w:r>
      <w:r w:rsidRPr="00096E1D" w:rsidR="008E4FB1">
        <w:t>of a</w:t>
      </w:r>
      <w:r w:rsidRPr="00096E1D">
        <w:t>ppe</w:t>
      </w:r>
      <w:r w:rsidRPr="00096E1D" w:rsidR="008E4FB1">
        <w:t>a</w:t>
      </w:r>
      <w:r w:rsidRPr="00096E1D">
        <w:t xml:space="preserve">l. </w:t>
      </w:r>
      <w:r w:rsidRPr="00096E1D" w:rsidR="00991E03">
        <w:t xml:space="preserve">Section </w:t>
      </w:r>
      <w:r w:rsidRPr="00096E1D">
        <w:t xml:space="preserve">14 </w:t>
      </w:r>
      <w:r w:rsidRPr="00096E1D" w:rsidR="00991E03">
        <w:t>of that law</w:t>
      </w:r>
      <w:r w:rsidRPr="00096E1D">
        <w:t xml:space="preserve"> </w:t>
      </w:r>
      <w:r w:rsidRPr="00096E1D" w:rsidR="00031AAB">
        <w:t>replaced</w:t>
      </w:r>
      <w:r w:rsidRPr="00096E1D" w:rsidR="00991E03">
        <w:t xml:space="preserve"> the words “</w:t>
      </w:r>
      <w:r w:rsidRPr="00096E1D" w:rsidR="00991E03">
        <w:rPr>
          <w:i/>
        </w:rPr>
        <w:t>chez les</w:t>
      </w:r>
      <w:r w:rsidRPr="00096E1D" w:rsidR="00991E03">
        <w:t>” [“at the home of the”] shall be replaced with the words “</w:t>
      </w:r>
      <w:r w:rsidRPr="00096E1D" w:rsidR="00991E03">
        <w:rPr>
          <w:i/>
        </w:rPr>
        <w:t>au domicile à usage privatif des</w:t>
      </w:r>
      <w:r w:rsidRPr="00096E1D" w:rsidR="00991E03">
        <w:t xml:space="preserve">” [“at the private home of the”], which was liable to </w:t>
      </w:r>
      <w:r w:rsidRPr="00096E1D" w:rsidR="00031AAB">
        <w:t>reduce</w:t>
      </w:r>
      <w:r w:rsidRPr="00096E1D" w:rsidR="00991E03">
        <w:t xml:space="preserve"> the</w:t>
      </w:r>
      <w:r w:rsidRPr="00096E1D">
        <w:t xml:space="preserve"> chances </w:t>
      </w:r>
      <w:r w:rsidRPr="00096E1D" w:rsidR="00991E03">
        <w:t>of the applic</w:t>
      </w:r>
      <w:r w:rsidRPr="00096E1D">
        <w:t xml:space="preserve">ants, </w:t>
      </w:r>
      <w:r w:rsidRPr="00096E1D" w:rsidR="00991E03">
        <w:t>as</w:t>
      </w:r>
      <w:r w:rsidRPr="00096E1D">
        <w:t xml:space="preserve"> collective</w:t>
      </w:r>
      <w:r w:rsidRPr="00096E1D" w:rsidR="00991E03">
        <w:t xml:space="preserve"> structures</w:t>
      </w:r>
      <w:r w:rsidRPr="00096E1D">
        <w:t xml:space="preserve">, </w:t>
      </w:r>
      <w:r w:rsidRPr="00096E1D" w:rsidR="00031AAB">
        <w:t>obtaining</w:t>
      </w:r>
      <w:r w:rsidRPr="00096E1D">
        <w:t xml:space="preserve"> satisfaction </w:t>
      </w:r>
      <w:r w:rsidRPr="00096E1D" w:rsidR="00991E03">
        <w:t>in their</w:t>
      </w:r>
      <w:r w:rsidRPr="00096E1D">
        <w:t xml:space="preserve"> actions </w:t>
      </w:r>
      <w:r w:rsidRPr="00096E1D" w:rsidR="00031AAB">
        <w:t>against</w:t>
      </w:r>
      <w:r w:rsidRPr="00096E1D" w:rsidR="00991E03">
        <w:t xml:space="preserve"> the</w:t>
      </w:r>
      <w:r w:rsidRPr="00096E1D">
        <w:t xml:space="preserve"> URSSAF. </w:t>
      </w:r>
      <w:r w:rsidRPr="00096E1D" w:rsidR="00991E03">
        <w:t>The State</w:t>
      </w:r>
      <w:r w:rsidRPr="00096E1D">
        <w:t xml:space="preserve"> </w:t>
      </w:r>
      <w:r w:rsidRPr="00096E1D" w:rsidR="00031AAB">
        <w:t>authorities</w:t>
      </w:r>
      <w:r w:rsidRPr="00096E1D">
        <w:t xml:space="preserve"> </w:t>
      </w:r>
      <w:r w:rsidRPr="00096E1D" w:rsidR="00991E03">
        <w:t xml:space="preserve">pointed out that the </w:t>
      </w:r>
      <w:r w:rsidRPr="00096E1D" w:rsidR="009E4D5C">
        <w:t>introduction</w:t>
      </w:r>
      <w:r w:rsidRPr="00096E1D" w:rsidR="00991E03">
        <w:t xml:space="preserve"> of section </w:t>
      </w:r>
      <w:r w:rsidRPr="00096E1D">
        <w:t xml:space="preserve">14 </w:t>
      </w:r>
      <w:r w:rsidRPr="00096E1D" w:rsidR="009E4D5C">
        <w:t>of the</w:t>
      </w:r>
      <w:r w:rsidRPr="00096E1D">
        <w:t xml:space="preserve"> 20 </w:t>
      </w:r>
      <w:r w:rsidRPr="00096E1D" w:rsidR="00031AAB">
        <w:t>December</w:t>
      </w:r>
      <w:r w:rsidRPr="00096E1D">
        <w:t xml:space="preserve"> 2010 </w:t>
      </w:r>
      <w:r w:rsidRPr="00096E1D" w:rsidR="009E4D5C">
        <w:t>Law had been intended to</w:t>
      </w:r>
      <w:r w:rsidRPr="00096E1D">
        <w:t xml:space="preserve"> </w:t>
      </w:r>
      <w:r w:rsidRPr="00096E1D" w:rsidR="00031AAB">
        <w:t>clarify</w:t>
      </w:r>
      <w:r w:rsidRPr="00096E1D" w:rsidR="009E4D5C">
        <w:t xml:space="preserve"> A</w:t>
      </w:r>
      <w:r w:rsidRPr="00096E1D">
        <w:t xml:space="preserve">rticle L. 241-10 III CSS, </w:t>
      </w:r>
      <w:r w:rsidRPr="00096E1D" w:rsidR="009E4D5C">
        <w:t>in order to</w:t>
      </w:r>
      <w:r w:rsidRPr="00096E1D">
        <w:t xml:space="preserve"> </w:t>
      </w:r>
      <w:r w:rsidRPr="00096E1D" w:rsidR="0068384C">
        <w:t>“</w:t>
      </w:r>
      <w:r w:rsidRPr="00096E1D" w:rsidR="00031AAB">
        <w:t>prevent</w:t>
      </w:r>
      <w:r w:rsidRPr="00096E1D" w:rsidR="009E4D5C">
        <w:t xml:space="preserve"> any dispute</w:t>
      </w:r>
      <w:r w:rsidRPr="00096E1D" w:rsidR="0068384C">
        <w:t>”</w:t>
      </w:r>
      <w:r w:rsidRPr="00096E1D">
        <w:t xml:space="preserve"> (</w:t>
      </w:r>
      <w:r w:rsidRPr="00096E1D" w:rsidR="009E4D5C">
        <w:t xml:space="preserve">see </w:t>
      </w:r>
      <w:r w:rsidRPr="00096E1D" w:rsidR="00031AAB">
        <w:t>paragraph</w:t>
      </w:r>
      <w:r w:rsidRPr="00096E1D">
        <w:t xml:space="preserve"> 45 </w:t>
      </w:r>
      <w:r w:rsidRPr="00096E1D" w:rsidR="009E4D5C">
        <w:t>above</w:t>
      </w:r>
      <w:r w:rsidRPr="00096E1D">
        <w:t>).</w:t>
      </w:r>
    </w:p>
    <w:p w:rsidRPr="00096E1D" w:rsidR="00A84D59" w:rsidP="00096E1D" w:rsidRDefault="00A84D59">
      <w:pPr>
        <w:pStyle w:val="JuPara"/>
      </w:pPr>
      <w:r w:rsidRPr="00096E1D">
        <w:fldChar w:fldCharType="begin"/>
      </w:r>
      <w:r w:rsidRPr="00096E1D">
        <w:instrText xml:space="preserve"> SEQ level0 \*arabic </w:instrText>
      </w:r>
      <w:r w:rsidRPr="00096E1D">
        <w:fldChar w:fldCharType="separate"/>
      </w:r>
      <w:r w:rsidR="00096E1D">
        <w:rPr>
          <w:noProof/>
        </w:rPr>
        <w:t>70</w:t>
      </w:r>
      <w:r w:rsidRPr="00096E1D">
        <w:fldChar w:fldCharType="end"/>
      </w:r>
      <w:r w:rsidRPr="00096E1D">
        <w:t>.  </w:t>
      </w:r>
      <w:r w:rsidRPr="00096E1D" w:rsidR="00031AAB">
        <w:t>That being the case, the Court</w:t>
      </w:r>
      <w:r w:rsidRPr="00096E1D">
        <w:t xml:space="preserve"> </w:t>
      </w:r>
      <w:r w:rsidRPr="00096E1D" w:rsidR="003E3B78">
        <w:t xml:space="preserve">notes that at the time </w:t>
      </w:r>
      <w:r w:rsidRPr="00096E1D" w:rsidR="00332A34">
        <w:t>when</w:t>
      </w:r>
      <w:r w:rsidRPr="00096E1D" w:rsidR="003E3B78">
        <w:t xml:space="preserve"> the impugned </w:t>
      </w:r>
      <w:r w:rsidRPr="00096E1D" w:rsidR="004A1704">
        <w:t>legislative</w:t>
      </w:r>
      <w:r w:rsidRPr="00096E1D">
        <w:t xml:space="preserve"> </w:t>
      </w:r>
      <w:r w:rsidRPr="00096E1D" w:rsidR="004A1704">
        <w:t>provision</w:t>
      </w:r>
      <w:r w:rsidRPr="00096E1D" w:rsidR="00332A34">
        <w:t xml:space="preserve"> was introduced</w:t>
      </w:r>
      <w:r w:rsidRPr="00096E1D">
        <w:t xml:space="preserve">, </w:t>
      </w:r>
      <w:r w:rsidRPr="00096E1D" w:rsidR="006758BD">
        <w:t>only</w:t>
      </w:r>
      <w:r w:rsidRPr="00096E1D" w:rsidR="00404427">
        <w:t xml:space="preserve"> one </w:t>
      </w:r>
      <w:r w:rsidRPr="00096E1D" w:rsidR="001959F2">
        <w:t xml:space="preserve">of the applicants </w:t>
      </w:r>
      <w:r w:rsidRPr="00096E1D">
        <w:t>(</w:t>
      </w:r>
      <w:r w:rsidRPr="00096E1D" w:rsidR="00404427">
        <w:t xml:space="preserve">see </w:t>
      </w:r>
      <w:r w:rsidRPr="00096E1D" w:rsidR="004A1704">
        <w:t>paragraph</w:t>
      </w:r>
      <w:r w:rsidRPr="00096E1D">
        <w:t xml:space="preserve"> 34 </w:t>
      </w:r>
      <w:r w:rsidRPr="00096E1D" w:rsidR="00404427">
        <w:t>above</w:t>
      </w:r>
      <w:r w:rsidRPr="00096E1D">
        <w:t xml:space="preserve">), </w:t>
      </w:r>
      <w:r w:rsidRPr="00096E1D" w:rsidR="001959F2">
        <w:t xml:space="preserve">had </w:t>
      </w:r>
      <w:r w:rsidRPr="00096E1D" w:rsidR="004A1704">
        <w:t>obtained</w:t>
      </w:r>
      <w:r w:rsidRPr="00096E1D" w:rsidR="001959F2">
        <w:t xml:space="preserve"> a</w:t>
      </w:r>
      <w:r w:rsidRPr="00096E1D">
        <w:t xml:space="preserve"> </w:t>
      </w:r>
      <w:r w:rsidRPr="00096E1D" w:rsidR="004A1704">
        <w:t>judgment</w:t>
      </w:r>
      <w:r w:rsidRPr="00096E1D">
        <w:t xml:space="preserve"> </w:t>
      </w:r>
      <w:r w:rsidRPr="00096E1D" w:rsidR="004A1704">
        <w:t>recognising</w:t>
      </w:r>
      <w:r w:rsidRPr="00096E1D" w:rsidR="001959F2">
        <w:t xml:space="preserve"> their right to</w:t>
      </w:r>
      <w:r w:rsidRPr="00096E1D">
        <w:t xml:space="preserve"> </w:t>
      </w:r>
      <w:r w:rsidRPr="00096E1D" w:rsidR="004A1704">
        <w:t>reimbursement</w:t>
      </w:r>
      <w:r w:rsidRPr="00096E1D">
        <w:t xml:space="preserve"> </w:t>
      </w:r>
      <w:r w:rsidRPr="00096E1D" w:rsidR="001959F2">
        <w:t>of the impugned</w:t>
      </w:r>
      <w:r w:rsidRPr="00096E1D">
        <w:t xml:space="preserve"> </w:t>
      </w:r>
      <w:r w:rsidRPr="00096E1D" w:rsidR="004A1704">
        <w:t>contribution</w:t>
      </w:r>
      <w:r w:rsidRPr="00096E1D">
        <w:t xml:space="preserve">. </w:t>
      </w:r>
      <w:r w:rsidRPr="00096E1D" w:rsidR="004127A3">
        <w:t>Moreover</w:t>
      </w:r>
      <w:r w:rsidRPr="00096E1D">
        <w:t xml:space="preserve">, </w:t>
      </w:r>
      <w:r w:rsidRPr="00096E1D" w:rsidR="004127A3">
        <w:t xml:space="preserve">only a few </w:t>
      </w:r>
      <w:r w:rsidRPr="00096E1D">
        <w:t>isol</w:t>
      </w:r>
      <w:r w:rsidRPr="00096E1D" w:rsidR="004127A3">
        <w:t>ated first-</w:t>
      </w:r>
      <w:r w:rsidRPr="00096E1D">
        <w:t xml:space="preserve">instance </w:t>
      </w:r>
      <w:r w:rsidRPr="00096E1D" w:rsidR="004A1704">
        <w:t>decisions</w:t>
      </w:r>
      <w:r w:rsidRPr="00096E1D" w:rsidR="004127A3">
        <w:t xml:space="preserve"> and one single </w:t>
      </w:r>
      <w:r w:rsidRPr="00096E1D" w:rsidR="004A1704">
        <w:t>court</w:t>
      </w:r>
      <w:r w:rsidRPr="00096E1D">
        <w:t xml:space="preserve"> </w:t>
      </w:r>
      <w:r w:rsidRPr="00096E1D" w:rsidR="004127A3">
        <w:t xml:space="preserve">of </w:t>
      </w:r>
      <w:r w:rsidRPr="00096E1D">
        <w:t>appe</w:t>
      </w:r>
      <w:r w:rsidRPr="00096E1D" w:rsidR="004127A3">
        <w:t>a</w:t>
      </w:r>
      <w:r w:rsidRPr="00096E1D">
        <w:t xml:space="preserve">l </w:t>
      </w:r>
      <w:r w:rsidRPr="00096E1D" w:rsidR="004A1704">
        <w:t>judgment</w:t>
      </w:r>
      <w:r w:rsidRPr="00096E1D" w:rsidR="004127A3">
        <w:t xml:space="preserve"> </w:t>
      </w:r>
      <w:r w:rsidRPr="00096E1D">
        <w:t>(</w:t>
      </w:r>
      <w:r w:rsidRPr="00096E1D" w:rsidR="004127A3">
        <w:t xml:space="preserve">see </w:t>
      </w:r>
      <w:r w:rsidRPr="00096E1D" w:rsidR="004A1704">
        <w:t>paragraph</w:t>
      </w:r>
      <w:r w:rsidRPr="00096E1D">
        <w:t xml:space="preserve"> 46 </w:t>
      </w:r>
      <w:r w:rsidRPr="00096E1D" w:rsidR="004A1704">
        <w:t>above</w:t>
      </w:r>
      <w:r w:rsidRPr="00096E1D">
        <w:t>)</w:t>
      </w:r>
      <w:r w:rsidRPr="00096E1D" w:rsidR="004127A3">
        <w:t xml:space="preserve"> had acknowledged that a</w:t>
      </w:r>
      <w:r w:rsidRPr="00096E1D">
        <w:t xml:space="preserve"> structure </w:t>
      </w:r>
      <w:r w:rsidRPr="00096E1D" w:rsidR="004A1704">
        <w:t>providing</w:t>
      </w:r>
      <w:r w:rsidRPr="00096E1D" w:rsidR="004127A3">
        <w:t xml:space="preserve"> </w:t>
      </w:r>
      <w:r w:rsidRPr="00096E1D">
        <w:t xml:space="preserve">collective </w:t>
      </w:r>
      <w:r w:rsidRPr="00096E1D" w:rsidR="004A1704">
        <w:t>accommodation</w:t>
      </w:r>
      <w:r w:rsidRPr="00096E1D" w:rsidR="004127A3">
        <w:t xml:space="preserve"> for elderly </w:t>
      </w:r>
      <w:r w:rsidRPr="00096E1D" w:rsidR="004A1704">
        <w:t>persons</w:t>
      </w:r>
      <w:r w:rsidRPr="00096E1D">
        <w:t xml:space="preserve"> </w:t>
      </w:r>
      <w:r w:rsidRPr="00096E1D" w:rsidR="004A1704">
        <w:t>constituted</w:t>
      </w:r>
      <w:r w:rsidRPr="00096E1D" w:rsidR="00636412">
        <w:t xml:space="preserve"> its</w:t>
      </w:r>
      <w:r w:rsidRPr="00096E1D">
        <w:t xml:space="preserve"> </w:t>
      </w:r>
      <w:r w:rsidRPr="00096E1D" w:rsidR="004A1704">
        <w:t>residents</w:t>
      </w:r>
      <w:r w:rsidRPr="00096E1D" w:rsidR="00096E1D">
        <w:t>’</w:t>
      </w:r>
      <w:r w:rsidRPr="00096E1D" w:rsidR="00636412">
        <w:t xml:space="preserve"> </w:t>
      </w:r>
      <w:r w:rsidRPr="00096E1D" w:rsidR="005A06C5">
        <w:t xml:space="preserve">private </w:t>
      </w:r>
      <w:r w:rsidRPr="00096E1D" w:rsidR="00636412">
        <w:t>home</w:t>
      </w:r>
      <w:r w:rsidRPr="00096E1D" w:rsidR="005A06C5">
        <w:t xml:space="preserve"> (</w:t>
      </w:r>
      <w:r w:rsidRPr="00096E1D">
        <w:rPr>
          <w:i/>
        </w:rPr>
        <w:t>domicile</w:t>
      </w:r>
      <w:r w:rsidRPr="00096E1D" w:rsidR="005A06C5">
        <w:t>)</w:t>
      </w:r>
      <w:r w:rsidRPr="00096E1D">
        <w:t xml:space="preserve"> </w:t>
      </w:r>
      <w:r w:rsidRPr="00096E1D" w:rsidR="00636412">
        <w:t>within the meaning of A</w:t>
      </w:r>
      <w:r w:rsidRPr="00096E1D">
        <w:t xml:space="preserve">rticle L. 241-10 </w:t>
      </w:r>
      <w:r w:rsidRPr="00096E1D" w:rsidR="00636412">
        <w:t xml:space="preserve">III </w:t>
      </w:r>
      <w:r w:rsidRPr="00096E1D">
        <w:t>CSS</w:t>
      </w:r>
      <w:r w:rsidRPr="00096E1D" w:rsidR="00636412">
        <w:t xml:space="preserve">, thus </w:t>
      </w:r>
      <w:r w:rsidRPr="00096E1D" w:rsidR="004A1704">
        <w:t>entitling</w:t>
      </w:r>
      <w:r w:rsidRPr="00096E1D" w:rsidR="00636412">
        <w:t xml:space="preserve"> them to </w:t>
      </w:r>
      <w:r w:rsidRPr="00096E1D">
        <w:t>ex</w:t>
      </w:r>
      <w:r w:rsidRPr="00096E1D" w:rsidR="00636412">
        <w:t>emp</w:t>
      </w:r>
      <w:r w:rsidRPr="00096E1D">
        <w:t xml:space="preserve">tion </w:t>
      </w:r>
      <w:r w:rsidRPr="00096E1D" w:rsidR="00636412">
        <w:t>in respect of the</w:t>
      </w:r>
      <w:r w:rsidRPr="00096E1D">
        <w:t xml:space="preserve"> </w:t>
      </w:r>
      <w:r w:rsidRPr="00096E1D" w:rsidR="004A1704">
        <w:t>remuneration</w:t>
      </w:r>
      <w:r w:rsidRPr="00096E1D" w:rsidR="00636412">
        <w:t xml:space="preserve"> of employees working in those </w:t>
      </w:r>
      <w:r w:rsidRPr="00096E1D">
        <w:t xml:space="preserve">structures. </w:t>
      </w:r>
      <w:r w:rsidRPr="00096E1D" w:rsidR="001B4DFF">
        <w:t>F</w:t>
      </w:r>
      <w:r w:rsidRPr="00096E1D">
        <w:t>in</w:t>
      </w:r>
      <w:r w:rsidRPr="00096E1D" w:rsidR="001B4DFF">
        <w:t>ally</w:t>
      </w:r>
      <w:r w:rsidRPr="00096E1D">
        <w:t>,</w:t>
      </w:r>
      <w:r w:rsidRPr="00096E1D" w:rsidR="001B4DFF">
        <w:t xml:space="preserve"> the</w:t>
      </w:r>
      <w:r w:rsidRPr="00096E1D">
        <w:t xml:space="preserve"> </w:t>
      </w:r>
      <w:r w:rsidRPr="00096E1D" w:rsidR="004A1704">
        <w:t>Court</w:t>
      </w:r>
      <w:r w:rsidRPr="00096E1D">
        <w:t xml:space="preserve"> observe</w:t>
      </w:r>
      <w:r w:rsidRPr="00096E1D" w:rsidR="001B4DFF">
        <w:t>s that section</w:t>
      </w:r>
      <w:r w:rsidRPr="00096E1D">
        <w:t xml:space="preserve"> 14 </w:t>
      </w:r>
      <w:r w:rsidRPr="00096E1D" w:rsidR="001B4DFF">
        <w:t>of the</w:t>
      </w:r>
      <w:r w:rsidRPr="00096E1D">
        <w:t xml:space="preserve"> 20 </w:t>
      </w:r>
      <w:r w:rsidRPr="00096E1D" w:rsidR="004A1704">
        <w:t>December</w:t>
      </w:r>
      <w:r w:rsidRPr="00096E1D">
        <w:t xml:space="preserve"> 2010 </w:t>
      </w:r>
      <w:r w:rsidRPr="00096E1D" w:rsidR="001B4DFF">
        <w:t xml:space="preserve">Law </w:t>
      </w:r>
      <w:r w:rsidRPr="00096E1D" w:rsidR="00EA27CE">
        <w:t xml:space="preserve">had pursued the </w:t>
      </w:r>
      <w:r w:rsidRPr="00096E1D" w:rsidR="0046300B">
        <w:t xml:space="preserve">officially acknowledged </w:t>
      </w:r>
      <w:r w:rsidRPr="00096E1D" w:rsidR="00E71E2D">
        <w:t>aim</w:t>
      </w:r>
      <w:r w:rsidRPr="00096E1D" w:rsidR="00EA27CE">
        <w:t xml:space="preserve"> of specifying that the</w:t>
      </w:r>
      <w:r w:rsidRPr="00096E1D">
        <w:t xml:space="preserve"> ex</w:t>
      </w:r>
      <w:r w:rsidRPr="00096E1D" w:rsidR="00EA27CE">
        <w:t>emp</w:t>
      </w:r>
      <w:r w:rsidRPr="00096E1D">
        <w:t xml:space="preserve">tion </w:t>
      </w:r>
      <w:r w:rsidRPr="00096E1D" w:rsidR="00EA27CE">
        <w:t xml:space="preserve">mechanism </w:t>
      </w:r>
      <w:r w:rsidRPr="00096E1D" w:rsidR="0098575C">
        <w:t xml:space="preserve">was designed to promote home-help for elderly </w:t>
      </w:r>
      <w:r w:rsidRPr="00096E1D" w:rsidR="00BD7737">
        <w:t>persons</w:t>
      </w:r>
      <w:r w:rsidRPr="00096E1D">
        <w:t xml:space="preserve"> </w:t>
      </w:r>
      <w:r w:rsidRPr="00096E1D" w:rsidR="00BD7737">
        <w:t>continuing</w:t>
      </w:r>
      <w:r w:rsidRPr="00096E1D" w:rsidR="0098575C">
        <w:t xml:space="preserve"> to live in their own homes. The </w:t>
      </w:r>
      <w:r w:rsidRPr="00096E1D" w:rsidR="00BD7737">
        <w:t>Court</w:t>
      </w:r>
      <w:r w:rsidRPr="00096E1D">
        <w:t xml:space="preserve"> </w:t>
      </w:r>
      <w:r w:rsidRPr="00096E1D" w:rsidR="0098575C">
        <w:t xml:space="preserve">therefore holds that the </w:t>
      </w:r>
      <w:r w:rsidRPr="00096E1D">
        <w:t xml:space="preserve">question </w:t>
      </w:r>
      <w:r w:rsidRPr="00096E1D" w:rsidR="00BD7737">
        <w:t>arises</w:t>
      </w:r>
      <w:r w:rsidRPr="00096E1D" w:rsidR="0098575C">
        <w:t xml:space="preserve"> whether, prior to the new law, the applic</w:t>
      </w:r>
      <w:r w:rsidRPr="00096E1D">
        <w:t xml:space="preserve">ants </w:t>
      </w:r>
      <w:r w:rsidRPr="00096E1D" w:rsidR="0098575C">
        <w:t xml:space="preserve">could </w:t>
      </w:r>
      <w:r w:rsidRPr="00096E1D" w:rsidR="00BD7737">
        <w:t>have</w:t>
      </w:r>
      <w:r w:rsidRPr="00096E1D">
        <w:t xml:space="preserve"> </w:t>
      </w:r>
      <w:r w:rsidRPr="00096E1D" w:rsidR="00BD7737">
        <w:t>cogently</w:t>
      </w:r>
      <w:r w:rsidRPr="00096E1D" w:rsidR="0098575C">
        <w:t xml:space="preserve"> claimed that the employees of</w:t>
      </w:r>
      <w:r w:rsidRPr="00096E1D">
        <w:t xml:space="preserve"> structures </w:t>
      </w:r>
      <w:r w:rsidRPr="00096E1D" w:rsidR="0098575C">
        <w:t xml:space="preserve">providing </w:t>
      </w:r>
      <w:r w:rsidRPr="00096E1D" w:rsidR="00BD7737">
        <w:t>collective</w:t>
      </w:r>
      <w:r w:rsidRPr="00096E1D">
        <w:t xml:space="preserve"> </w:t>
      </w:r>
      <w:r w:rsidRPr="00096E1D" w:rsidR="0098575C">
        <w:t xml:space="preserve">accommodation for elderly </w:t>
      </w:r>
      <w:r w:rsidRPr="00096E1D" w:rsidR="00BD7737">
        <w:t>or</w:t>
      </w:r>
      <w:r w:rsidRPr="00096E1D">
        <w:t xml:space="preserve"> </w:t>
      </w:r>
      <w:r w:rsidRPr="00096E1D" w:rsidR="00BD7737">
        <w:t>dependent</w:t>
      </w:r>
      <w:r w:rsidRPr="00096E1D">
        <w:t xml:space="preserve"> </w:t>
      </w:r>
      <w:r w:rsidRPr="00096E1D" w:rsidR="00BD7737">
        <w:t>persons</w:t>
      </w:r>
      <w:r w:rsidRPr="00096E1D" w:rsidR="0098575C">
        <w:t xml:space="preserve"> fell within the scope of the </w:t>
      </w:r>
      <w:r w:rsidRPr="00096E1D" w:rsidR="00BD7737">
        <w:t>ex</w:t>
      </w:r>
      <w:r w:rsidRPr="00096E1D" w:rsidR="00B636CC">
        <w:t>emp</w:t>
      </w:r>
      <w:r w:rsidRPr="00096E1D" w:rsidR="00BD7737">
        <w:t>tion</w:t>
      </w:r>
      <w:r w:rsidRPr="00096E1D">
        <w:t xml:space="preserve">, </w:t>
      </w:r>
      <w:r w:rsidRPr="00096E1D" w:rsidR="0098575C">
        <w:t>and have</w:t>
      </w:r>
      <w:r w:rsidRPr="00096E1D">
        <w:t xml:space="preserve"> </w:t>
      </w:r>
      <w:r w:rsidRPr="00096E1D" w:rsidR="00BD7737">
        <w:t>obtained</w:t>
      </w:r>
      <w:r w:rsidRPr="00096E1D" w:rsidR="0098575C">
        <w:t xml:space="preserve"> the</w:t>
      </w:r>
      <w:r w:rsidRPr="00096E1D">
        <w:t xml:space="preserve"> </w:t>
      </w:r>
      <w:r w:rsidRPr="00096E1D" w:rsidR="00BD7737">
        <w:t>reimbursement</w:t>
      </w:r>
      <w:r w:rsidRPr="00096E1D">
        <w:t xml:space="preserve"> </w:t>
      </w:r>
      <w:r w:rsidRPr="00096E1D" w:rsidR="0098575C">
        <w:t xml:space="preserve">of the </w:t>
      </w:r>
      <w:r w:rsidRPr="00096E1D" w:rsidR="00BD7737">
        <w:t>contributions</w:t>
      </w:r>
      <w:r w:rsidRPr="00096E1D">
        <w:t xml:space="preserve"> </w:t>
      </w:r>
      <w:r w:rsidRPr="00096E1D" w:rsidR="00BD7737">
        <w:t>in</w:t>
      </w:r>
      <w:r w:rsidRPr="00096E1D">
        <w:t xml:space="preserve"> </w:t>
      </w:r>
      <w:r w:rsidRPr="00096E1D" w:rsidR="00BD7737">
        <w:t>issue</w:t>
      </w:r>
      <w:r w:rsidRPr="00096E1D">
        <w:t>.</w:t>
      </w:r>
    </w:p>
    <w:p w:rsidRPr="00096E1D" w:rsidR="00F5486A" w:rsidP="00096E1D" w:rsidRDefault="00A84D59">
      <w:pPr>
        <w:pStyle w:val="JuPara"/>
      </w:pPr>
      <w:r w:rsidRPr="00096E1D">
        <w:fldChar w:fldCharType="begin"/>
      </w:r>
      <w:r w:rsidRPr="00096E1D">
        <w:instrText xml:space="preserve"> SEQ level0 \*arabic </w:instrText>
      </w:r>
      <w:r w:rsidRPr="00096E1D">
        <w:fldChar w:fldCharType="separate"/>
      </w:r>
      <w:r w:rsidR="00096E1D">
        <w:rPr>
          <w:noProof/>
        </w:rPr>
        <w:t>71</w:t>
      </w:r>
      <w:r w:rsidRPr="00096E1D">
        <w:fldChar w:fldCharType="end"/>
      </w:r>
      <w:r w:rsidRPr="00096E1D">
        <w:t>.  </w:t>
      </w:r>
      <w:r w:rsidRPr="00096E1D" w:rsidR="0098575C">
        <w:t xml:space="preserve">It emphasises, in </w:t>
      </w:r>
      <w:r w:rsidRPr="00096E1D" w:rsidR="00BD7737">
        <w:t>that</w:t>
      </w:r>
      <w:r w:rsidRPr="00096E1D" w:rsidR="0098575C">
        <w:t xml:space="preserve"> </w:t>
      </w:r>
      <w:r w:rsidRPr="00096E1D" w:rsidR="00BD7737">
        <w:t>regard</w:t>
      </w:r>
      <w:r w:rsidRPr="00096E1D" w:rsidR="0098575C">
        <w:t xml:space="preserve">, that the background to the mechanism for helping elderly </w:t>
      </w:r>
      <w:r w:rsidRPr="00096E1D" w:rsidR="00BD7737">
        <w:t>persons</w:t>
      </w:r>
      <w:r w:rsidRPr="00096E1D" w:rsidR="0098575C">
        <w:t xml:space="preserve"> to remain at home and the</w:t>
      </w:r>
      <w:r w:rsidRPr="00096E1D">
        <w:t xml:space="preserve"> </w:t>
      </w:r>
      <w:r w:rsidRPr="00096E1D" w:rsidR="00BD7737">
        <w:t>parliamentary</w:t>
      </w:r>
      <w:r w:rsidRPr="00096E1D">
        <w:t xml:space="preserve"> </w:t>
      </w:r>
      <w:r w:rsidRPr="00096E1D" w:rsidR="00BD7737">
        <w:t>debates</w:t>
      </w:r>
      <w:r w:rsidRPr="00096E1D" w:rsidR="0098575C">
        <w:t xml:space="preserve"> which</w:t>
      </w:r>
      <w:r w:rsidRPr="00096E1D">
        <w:t xml:space="preserve"> </w:t>
      </w:r>
      <w:r w:rsidRPr="00096E1D" w:rsidR="00BD7737">
        <w:t>preceded</w:t>
      </w:r>
      <w:r w:rsidRPr="00096E1D" w:rsidR="0098575C">
        <w:t xml:space="preserve"> the enactment of the </w:t>
      </w:r>
      <w:r w:rsidRPr="00096E1D">
        <w:t xml:space="preserve">20 </w:t>
      </w:r>
      <w:r w:rsidRPr="00096E1D" w:rsidR="00BD7737">
        <w:t>December</w:t>
      </w:r>
      <w:r w:rsidRPr="00096E1D">
        <w:t xml:space="preserve"> 2010 </w:t>
      </w:r>
      <w:r w:rsidRPr="00096E1D" w:rsidR="00BD7737">
        <w:t>Law</w:t>
      </w:r>
      <w:r w:rsidRPr="00096E1D" w:rsidR="0098575C">
        <w:t xml:space="preserve"> </w:t>
      </w:r>
      <w:r w:rsidRPr="00096E1D" w:rsidR="00BD7737">
        <w:t>demonstrate</w:t>
      </w:r>
      <w:r w:rsidRPr="00096E1D" w:rsidR="0098575C">
        <w:t xml:space="preserve"> that section</w:t>
      </w:r>
      <w:r w:rsidRPr="00096E1D">
        <w:t xml:space="preserve"> 14 </w:t>
      </w:r>
      <w:r w:rsidRPr="00096E1D" w:rsidR="0098575C">
        <w:t>thereof was not aimed at coming down</w:t>
      </w:r>
      <w:r w:rsidRPr="00096E1D">
        <w:t xml:space="preserve"> </w:t>
      </w:r>
      <w:r w:rsidRPr="00096E1D" w:rsidR="00BD7737">
        <w:t>in</w:t>
      </w:r>
      <w:r w:rsidRPr="00096E1D">
        <w:t xml:space="preserve"> </w:t>
      </w:r>
      <w:r w:rsidRPr="00096E1D" w:rsidR="00BD7737">
        <w:t>favour</w:t>
      </w:r>
      <w:r w:rsidRPr="00096E1D">
        <w:t xml:space="preserve"> </w:t>
      </w:r>
      <w:r w:rsidRPr="00096E1D" w:rsidR="0098575C">
        <w:t xml:space="preserve">of the </w:t>
      </w:r>
      <w:r w:rsidRPr="00096E1D">
        <w:t xml:space="preserve">URSSAF </w:t>
      </w:r>
      <w:r w:rsidRPr="00096E1D" w:rsidR="0098575C">
        <w:t>or</w:t>
      </w:r>
      <w:r w:rsidRPr="00096E1D">
        <w:t xml:space="preserve"> </w:t>
      </w:r>
      <w:r w:rsidRPr="00096E1D" w:rsidR="00DF4336">
        <w:t xml:space="preserve">at </w:t>
      </w:r>
      <w:r w:rsidRPr="00096E1D" w:rsidR="00BD7737">
        <w:t>correcting</w:t>
      </w:r>
      <w:r w:rsidRPr="00096E1D" w:rsidR="0098575C">
        <w:t xml:space="preserve"> an</w:t>
      </w:r>
      <w:r w:rsidRPr="00096E1D">
        <w:t xml:space="preserve"> </w:t>
      </w:r>
      <w:r w:rsidRPr="00096E1D" w:rsidR="00BD7737">
        <w:t>interpretation</w:t>
      </w:r>
      <w:r w:rsidRPr="00096E1D">
        <w:t xml:space="preserve"> </w:t>
      </w:r>
      <w:r w:rsidRPr="00096E1D" w:rsidR="0098575C">
        <w:t xml:space="preserve">of the Law which might have been </w:t>
      </w:r>
      <w:r w:rsidRPr="00096E1D" w:rsidR="00BD7737">
        <w:t>favourable</w:t>
      </w:r>
      <w:r w:rsidRPr="00096E1D">
        <w:t xml:space="preserve"> </w:t>
      </w:r>
      <w:r w:rsidRPr="00096E1D" w:rsidR="0098575C">
        <w:t>to the applic</w:t>
      </w:r>
      <w:r w:rsidRPr="00096E1D">
        <w:t xml:space="preserve">ants. </w:t>
      </w:r>
      <w:r w:rsidRPr="00096E1D" w:rsidR="00DF4336">
        <w:t xml:space="preserve">The </w:t>
      </w:r>
      <w:r w:rsidRPr="00096E1D" w:rsidR="00BD7737">
        <w:t>reasons</w:t>
      </w:r>
      <w:r w:rsidRPr="00096E1D">
        <w:t xml:space="preserve"> </w:t>
      </w:r>
      <w:r w:rsidRPr="00096E1D" w:rsidR="00BD7737">
        <w:t>given</w:t>
      </w:r>
      <w:r w:rsidRPr="00096E1D" w:rsidR="00DF4336">
        <w:t xml:space="preserve"> by the</w:t>
      </w:r>
      <w:r w:rsidRPr="00096E1D">
        <w:t xml:space="preserve"> </w:t>
      </w:r>
      <w:r w:rsidRPr="00096E1D" w:rsidR="00BD7737">
        <w:t>public</w:t>
      </w:r>
      <w:r w:rsidRPr="00096E1D" w:rsidR="00DF4336">
        <w:t xml:space="preserve"> </w:t>
      </w:r>
      <w:r w:rsidRPr="00096E1D" w:rsidR="00BD7737">
        <w:t>authorities</w:t>
      </w:r>
      <w:r w:rsidRPr="00096E1D" w:rsidR="00DF4336">
        <w:t xml:space="preserve"> during the</w:t>
      </w:r>
      <w:r w:rsidRPr="00096E1D">
        <w:t xml:space="preserve"> </w:t>
      </w:r>
      <w:r w:rsidRPr="00096E1D" w:rsidR="00BD7737">
        <w:t>parliamentary</w:t>
      </w:r>
      <w:r w:rsidRPr="00096E1D" w:rsidR="00DF4336">
        <w:t xml:space="preserve"> </w:t>
      </w:r>
      <w:r w:rsidRPr="00096E1D" w:rsidR="00BD7737">
        <w:t>proceedings</w:t>
      </w:r>
      <w:r w:rsidRPr="00096E1D">
        <w:t xml:space="preserve"> </w:t>
      </w:r>
      <w:r w:rsidRPr="00096E1D" w:rsidR="00DF4336">
        <w:t>very</w:t>
      </w:r>
      <w:r w:rsidRPr="00096E1D">
        <w:t xml:space="preserve"> </w:t>
      </w:r>
      <w:r w:rsidRPr="00096E1D" w:rsidR="00BD7737">
        <w:t>clearly</w:t>
      </w:r>
      <w:r w:rsidRPr="00096E1D" w:rsidR="00DF4336">
        <w:t xml:space="preserve"> stressed the need to </w:t>
      </w:r>
      <w:r w:rsidRPr="00096E1D" w:rsidR="00BD7737">
        <w:t>remedy</w:t>
      </w:r>
      <w:r w:rsidRPr="00096E1D" w:rsidR="00DF4336">
        <w:t xml:space="preserve"> a</w:t>
      </w:r>
      <w:r w:rsidRPr="00096E1D">
        <w:t xml:space="preserve"> </w:t>
      </w:r>
      <w:r w:rsidRPr="00096E1D" w:rsidR="00BD7737">
        <w:t>technical</w:t>
      </w:r>
      <w:r w:rsidRPr="00096E1D" w:rsidR="00DF4336">
        <w:t xml:space="preserve"> shortcoming in the law highlighted by the litigation, in order to </w:t>
      </w:r>
      <w:r w:rsidRPr="00096E1D" w:rsidR="00BD7737">
        <w:t>reaffirm</w:t>
      </w:r>
      <w:r w:rsidRPr="00096E1D" w:rsidR="00DF4336">
        <w:t xml:space="preserve"> the</w:t>
      </w:r>
      <w:r w:rsidRPr="00096E1D">
        <w:t xml:space="preserve"> </w:t>
      </w:r>
      <w:r w:rsidRPr="00096E1D" w:rsidR="00BD7737">
        <w:t>legislature</w:t>
      </w:r>
      <w:r w:rsidRPr="00096E1D" w:rsidR="00096E1D">
        <w:t>’</w:t>
      </w:r>
      <w:r w:rsidRPr="00096E1D" w:rsidR="00BD7737">
        <w:t>s</w:t>
      </w:r>
      <w:r w:rsidRPr="00096E1D">
        <w:t xml:space="preserve"> </w:t>
      </w:r>
      <w:r w:rsidRPr="00096E1D" w:rsidR="00BD7737">
        <w:t>initial</w:t>
      </w:r>
      <w:r w:rsidRPr="00096E1D" w:rsidR="00DF4336">
        <w:t xml:space="preserve"> intention concerning the </w:t>
      </w:r>
      <w:r w:rsidRPr="00096E1D" w:rsidR="00F5486A">
        <w:t xml:space="preserve">mechanism of </w:t>
      </w:r>
      <w:r w:rsidRPr="00096E1D" w:rsidR="00BD7737">
        <w:t>exemption</w:t>
      </w:r>
      <w:r w:rsidRPr="00096E1D">
        <w:t xml:space="preserve"> </w:t>
      </w:r>
      <w:r w:rsidRPr="00096E1D" w:rsidR="00DF4336">
        <w:t xml:space="preserve">from </w:t>
      </w:r>
      <w:r w:rsidRPr="00096E1D">
        <w:t>social</w:t>
      </w:r>
      <w:r w:rsidRPr="00096E1D" w:rsidR="00DF4336">
        <w:t xml:space="preserve"> </w:t>
      </w:r>
      <w:r w:rsidRPr="00096E1D" w:rsidR="00BD7737">
        <w:t>security</w:t>
      </w:r>
      <w:r w:rsidRPr="00096E1D" w:rsidR="00DF4336">
        <w:t xml:space="preserve"> contributions in the personal</w:t>
      </w:r>
      <w:r w:rsidRPr="00096E1D">
        <w:t xml:space="preserve"> </w:t>
      </w:r>
      <w:r w:rsidRPr="00096E1D" w:rsidR="00DF4336">
        <w:t xml:space="preserve">services </w:t>
      </w:r>
      <w:r w:rsidRPr="00096E1D" w:rsidR="00BD7737">
        <w:t>sector</w:t>
      </w:r>
      <w:r w:rsidRPr="00096E1D">
        <w:t>. I</w:t>
      </w:r>
      <w:r w:rsidRPr="00096E1D" w:rsidR="00F5486A">
        <w:t>t thus transpires from those</w:t>
      </w:r>
      <w:r w:rsidRPr="00096E1D">
        <w:t xml:space="preserve"> </w:t>
      </w:r>
      <w:r w:rsidRPr="00096E1D" w:rsidR="00D51A3B">
        <w:t>debates</w:t>
      </w:r>
      <w:r w:rsidRPr="00096E1D">
        <w:t xml:space="preserve"> </w:t>
      </w:r>
      <w:r w:rsidRPr="00096E1D" w:rsidR="00F5486A">
        <w:t>that the applic</w:t>
      </w:r>
      <w:r w:rsidRPr="00096E1D">
        <w:t xml:space="preserve">ants </w:t>
      </w:r>
      <w:r w:rsidRPr="00096E1D" w:rsidR="00F5486A">
        <w:t xml:space="preserve">could not have expected to </w:t>
      </w:r>
      <w:r w:rsidRPr="00096E1D" w:rsidR="00D51A3B">
        <w:t>benefit</w:t>
      </w:r>
      <w:r w:rsidRPr="00096E1D" w:rsidR="00F5486A">
        <w:t xml:space="preserve"> from the said</w:t>
      </w:r>
      <w:r w:rsidRPr="00096E1D">
        <w:t xml:space="preserve"> </w:t>
      </w:r>
      <w:r w:rsidRPr="00096E1D" w:rsidR="00D51A3B">
        <w:t>mechanism</w:t>
      </w:r>
      <w:r w:rsidRPr="00096E1D" w:rsidR="00F5486A">
        <w:t xml:space="preserve">, which had from the outset been designed to ensure that elderly </w:t>
      </w:r>
      <w:r w:rsidRPr="00096E1D" w:rsidR="00D51A3B">
        <w:t>persons</w:t>
      </w:r>
      <w:r w:rsidRPr="00096E1D" w:rsidR="00F5486A">
        <w:t xml:space="preserve"> did not leave their</w:t>
      </w:r>
      <w:r w:rsidRPr="00096E1D">
        <w:t xml:space="preserve"> </w:t>
      </w:r>
      <w:r w:rsidRPr="00096E1D" w:rsidR="00D51A3B">
        <w:t>private</w:t>
      </w:r>
      <w:r w:rsidRPr="00096E1D" w:rsidR="00F5486A">
        <w:t xml:space="preserve"> homes</w:t>
      </w:r>
      <w:r w:rsidRPr="00096E1D">
        <w:t>.</w:t>
      </w:r>
      <w:r w:rsidRPr="00096E1D" w:rsidR="00F5486A">
        <w:t xml:space="preserve"> One clear</w:t>
      </w:r>
      <w:r w:rsidRPr="00096E1D">
        <w:t xml:space="preserve"> </w:t>
      </w:r>
      <w:r w:rsidRPr="00096E1D" w:rsidR="00D51A3B">
        <w:t>result</w:t>
      </w:r>
      <w:r w:rsidRPr="00096E1D">
        <w:t xml:space="preserve"> </w:t>
      </w:r>
      <w:r w:rsidRPr="00096E1D" w:rsidR="00F5486A">
        <w:t xml:space="preserve">is that unlike residential homes, the </w:t>
      </w:r>
      <w:r w:rsidRPr="00096E1D">
        <w:t>EHPAD</w:t>
      </w:r>
      <w:r w:rsidRPr="00096E1D" w:rsidR="00F5486A">
        <w:t xml:space="preserve">s were never intended to be eligible for the </w:t>
      </w:r>
      <w:r w:rsidRPr="00096E1D">
        <w:t>ex</w:t>
      </w:r>
      <w:r w:rsidRPr="00096E1D" w:rsidR="00F5486A">
        <w:t>emp</w:t>
      </w:r>
      <w:r w:rsidRPr="00096E1D">
        <w:t xml:space="preserve">tion </w:t>
      </w:r>
      <w:r w:rsidRPr="00096E1D" w:rsidR="00D51A3B">
        <w:t>provided</w:t>
      </w:r>
      <w:r w:rsidRPr="00096E1D" w:rsidR="00F5486A">
        <w:t xml:space="preserve"> for in A</w:t>
      </w:r>
      <w:r w:rsidRPr="00096E1D">
        <w:t>rticle L. 241-10 III CSS (</w:t>
      </w:r>
      <w:r w:rsidRPr="00096E1D" w:rsidR="00F5486A">
        <w:t xml:space="preserve">see </w:t>
      </w:r>
      <w:r w:rsidRPr="00096E1D" w:rsidR="00D51A3B">
        <w:t>paragraph</w:t>
      </w:r>
      <w:r w:rsidRPr="00096E1D">
        <w:t xml:space="preserve"> 45 </w:t>
      </w:r>
      <w:r w:rsidRPr="00096E1D" w:rsidR="00F5486A">
        <w:t>above; see also</w:t>
      </w:r>
      <w:r w:rsidRPr="00096E1D">
        <w:t xml:space="preserve"> </w:t>
      </w:r>
      <w:r w:rsidRPr="00096E1D" w:rsidR="00D51A3B">
        <w:t>paragraphs</w:t>
      </w:r>
      <w:r w:rsidRPr="00096E1D">
        <w:t xml:space="preserve"> 22 </w:t>
      </w:r>
      <w:r w:rsidRPr="00096E1D" w:rsidR="00F5486A">
        <w:t xml:space="preserve">and </w:t>
      </w:r>
      <w:r w:rsidRPr="00096E1D">
        <w:t xml:space="preserve">42 </w:t>
      </w:r>
      <w:r w:rsidRPr="00096E1D" w:rsidR="00F5486A">
        <w:t>above</w:t>
      </w:r>
      <w:r w:rsidRPr="00096E1D">
        <w:t>).</w:t>
      </w:r>
      <w:r w:rsidRPr="00096E1D" w:rsidR="00F5486A">
        <w:t xml:space="preserve"> Lastly</w:t>
      </w:r>
      <w:r w:rsidRPr="00096E1D">
        <w:t xml:space="preserve">, </w:t>
      </w:r>
      <w:r w:rsidRPr="00096E1D" w:rsidR="00D51A3B">
        <w:t>the</w:t>
      </w:r>
      <w:r w:rsidRPr="00096E1D" w:rsidR="00F5486A">
        <w:t xml:space="preserve"> </w:t>
      </w:r>
      <w:r w:rsidRPr="00096E1D" w:rsidR="00D51A3B">
        <w:t>Constitutional</w:t>
      </w:r>
      <w:r w:rsidRPr="00096E1D">
        <w:t xml:space="preserve"> </w:t>
      </w:r>
      <w:r w:rsidRPr="00096E1D" w:rsidR="00D51A3B">
        <w:t>Council</w:t>
      </w:r>
      <w:r w:rsidRPr="00096E1D" w:rsidR="00F5486A">
        <w:t xml:space="preserve"> </w:t>
      </w:r>
      <w:r w:rsidRPr="00096E1D" w:rsidR="00D51A3B">
        <w:t>considered</w:t>
      </w:r>
      <w:r w:rsidRPr="00096E1D" w:rsidR="00F5486A">
        <w:t xml:space="preserve"> that the </w:t>
      </w:r>
      <w:r w:rsidRPr="00096E1D" w:rsidR="00D51A3B">
        <w:t>purpose</w:t>
      </w:r>
      <w:r w:rsidRPr="00096E1D" w:rsidR="00F5486A">
        <w:t xml:space="preserve"> of the impugned </w:t>
      </w:r>
      <w:r w:rsidRPr="00096E1D">
        <w:t>ex</w:t>
      </w:r>
      <w:r w:rsidRPr="00096E1D" w:rsidR="00F5486A">
        <w:t>emp</w:t>
      </w:r>
      <w:r w:rsidRPr="00096E1D">
        <w:t xml:space="preserve">tion </w:t>
      </w:r>
      <w:r w:rsidRPr="00096E1D" w:rsidR="00F5486A">
        <w:t xml:space="preserve">was to enable </w:t>
      </w:r>
      <w:r w:rsidRPr="00096E1D" w:rsidR="00D51A3B">
        <w:t>depend</w:t>
      </w:r>
      <w:r w:rsidRPr="00096E1D" w:rsidR="00C021CC">
        <w:t>e</w:t>
      </w:r>
      <w:r w:rsidRPr="00096E1D" w:rsidR="00D51A3B">
        <w:t>nt</w:t>
      </w:r>
      <w:r w:rsidRPr="00096E1D" w:rsidR="00C021CC">
        <w:t xml:space="preserve"> person</w:t>
      </w:r>
      <w:r w:rsidRPr="00096E1D" w:rsidR="00D51A3B">
        <w:t>s</w:t>
      </w:r>
      <w:r w:rsidRPr="00096E1D" w:rsidR="00F5486A">
        <w:t xml:space="preserve"> to remain in their </w:t>
      </w:r>
      <w:r w:rsidRPr="00096E1D" w:rsidR="00D51A3B">
        <w:t>private</w:t>
      </w:r>
      <w:r w:rsidRPr="00096E1D" w:rsidR="00F5486A">
        <w:t xml:space="preserve"> homes, and that section</w:t>
      </w:r>
      <w:r w:rsidRPr="00096E1D">
        <w:t xml:space="preserve"> 14 </w:t>
      </w:r>
      <w:r w:rsidRPr="00096E1D" w:rsidR="00D51A3B">
        <w:t>of</w:t>
      </w:r>
      <w:r w:rsidRPr="00096E1D" w:rsidR="00F5486A">
        <w:t xml:space="preserve"> the</w:t>
      </w:r>
      <w:r w:rsidRPr="00096E1D">
        <w:t xml:space="preserve"> 20 </w:t>
      </w:r>
      <w:r w:rsidRPr="00096E1D" w:rsidR="00D51A3B">
        <w:t>December</w:t>
      </w:r>
      <w:r w:rsidRPr="00096E1D">
        <w:t xml:space="preserve"> 2010</w:t>
      </w:r>
      <w:r w:rsidRPr="00096E1D" w:rsidR="00F5486A">
        <w:t xml:space="preserve"> Law</w:t>
      </w:r>
      <w:r w:rsidRPr="00096E1D">
        <w:t xml:space="preserve">, </w:t>
      </w:r>
      <w:r w:rsidRPr="00096E1D" w:rsidR="00D51A3B">
        <w:t>in</w:t>
      </w:r>
      <w:r w:rsidRPr="00096E1D">
        <w:t xml:space="preserve"> </w:t>
      </w:r>
      <w:r w:rsidRPr="00096E1D" w:rsidR="00F5486A">
        <w:t>pointing out that it was only</w:t>
      </w:r>
      <w:r w:rsidRPr="00096E1D">
        <w:t xml:space="preserve"> applicable </w:t>
      </w:r>
      <w:r w:rsidRPr="00096E1D" w:rsidR="00F5486A">
        <w:t>to the</w:t>
      </w:r>
      <w:r w:rsidRPr="00096E1D">
        <w:t xml:space="preserve"> </w:t>
      </w:r>
      <w:r w:rsidRPr="00096E1D" w:rsidR="00D51A3B">
        <w:t>remuneration</w:t>
      </w:r>
      <w:r w:rsidRPr="00096E1D">
        <w:t xml:space="preserve"> </w:t>
      </w:r>
      <w:r w:rsidRPr="00096E1D" w:rsidR="00F5486A">
        <w:t>of work performed in the</w:t>
      </w:r>
      <w:r w:rsidRPr="00096E1D">
        <w:t xml:space="preserve"> </w:t>
      </w:r>
      <w:r w:rsidRPr="00096E1D" w:rsidR="00D51A3B">
        <w:t>private</w:t>
      </w:r>
      <w:r w:rsidRPr="00096E1D" w:rsidR="00F5486A">
        <w:t xml:space="preserve"> homes of such </w:t>
      </w:r>
      <w:r w:rsidRPr="00096E1D" w:rsidR="00D51A3B">
        <w:t>persons</w:t>
      </w:r>
      <w:r w:rsidRPr="00096E1D">
        <w:t xml:space="preserve">, </w:t>
      </w:r>
      <w:r w:rsidRPr="00096E1D" w:rsidR="00F5486A">
        <w:t xml:space="preserve">merely reiterated that </w:t>
      </w:r>
      <w:r w:rsidRPr="00096E1D" w:rsidR="00D51A3B">
        <w:t>purpose</w:t>
      </w:r>
      <w:r w:rsidRPr="00096E1D" w:rsidR="00F5486A">
        <w:t>.</w:t>
      </w:r>
    </w:p>
    <w:p w:rsidRPr="00096E1D" w:rsidR="00A84D59" w:rsidP="00096E1D" w:rsidRDefault="00A84D59">
      <w:pPr>
        <w:pStyle w:val="JuPara"/>
      </w:pPr>
      <w:r w:rsidRPr="00096E1D">
        <w:fldChar w:fldCharType="begin"/>
      </w:r>
      <w:r w:rsidRPr="00096E1D">
        <w:instrText xml:space="preserve"> SEQ level0 \*arabic </w:instrText>
      </w:r>
      <w:r w:rsidRPr="00096E1D">
        <w:fldChar w:fldCharType="separate"/>
      </w:r>
      <w:r w:rsidR="00096E1D">
        <w:rPr>
          <w:noProof/>
        </w:rPr>
        <w:t>72</w:t>
      </w:r>
      <w:r w:rsidRPr="00096E1D">
        <w:fldChar w:fldCharType="end"/>
      </w:r>
      <w:r w:rsidRPr="00096E1D">
        <w:t>.  </w:t>
      </w:r>
      <w:r w:rsidRPr="00096E1D" w:rsidR="00D51A3B">
        <w:t>H</w:t>
      </w:r>
      <w:r w:rsidRPr="00096E1D" w:rsidR="00383CD2">
        <w:t xml:space="preserve">aving </w:t>
      </w:r>
      <w:r w:rsidRPr="00096E1D" w:rsidR="00D51A3B">
        <w:t>regard</w:t>
      </w:r>
      <w:r w:rsidRPr="00096E1D">
        <w:t xml:space="preserve"> </w:t>
      </w:r>
      <w:r w:rsidRPr="00096E1D" w:rsidR="00383CD2">
        <w:t>to the foregoing considerations, the</w:t>
      </w:r>
      <w:r w:rsidRPr="00096E1D">
        <w:t xml:space="preserve"> </w:t>
      </w:r>
      <w:r w:rsidRPr="00096E1D" w:rsidR="00D51A3B">
        <w:t>Court</w:t>
      </w:r>
      <w:r w:rsidRPr="00096E1D">
        <w:t xml:space="preserve"> </w:t>
      </w:r>
      <w:r w:rsidRPr="00096E1D" w:rsidR="00383CD2">
        <w:t xml:space="preserve">considers </w:t>
      </w:r>
      <w:r w:rsidRPr="00096E1D" w:rsidR="00D51A3B">
        <w:t>that</w:t>
      </w:r>
      <w:r w:rsidRPr="00096E1D" w:rsidR="00383CD2">
        <w:t xml:space="preserve"> the aim of the intervention by the </w:t>
      </w:r>
      <w:r w:rsidRPr="00096E1D" w:rsidR="00D51A3B">
        <w:t>legislature</w:t>
      </w:r>
      <w:r w:rsidRPr="00096E1D" w:rsidR="00383CD2">
        <w:t xml:space="preserve"> was to</w:t>
      </w:r>
      <w:r w:rsidRPr="00096E1D">
        <w:t xml:space="preserve"> </w:t>
      </w:r>
      <w:r w:rsidRPr="00096E1D" w:rsidR="00D51A3B">
        <w:t>clarify</w:t>
      </w:r>
      <w:r w:rsidRPr="00096E1D" w:rsidR="00383CD2">
        <w:t xml:space="preserve">, by fleshing </w:t>
      </w:r>
      <w:r w:rsidRPr="00096E1D" w:rsidR="00D51A3B">
        <w:t>out</w:t>
      </w:r>
      <w:r w:rsidRPr="00096E1D" w:rsidR="00383CD2">
        <w:t xml:space="preserve"> the text, the meaning of A</w:t>
      </w:r>
      <w:r w:rsidRPr="00096E1D">
        <w:t>rticle L. 241-10 III CSS</w:t>
      </w:r>
      <w:r w:rsidRPr="00096E1D" w:rsidR="00383CD2">
        <w:t xml:space="preserve"> and to reinstate and</w:t>
      </w:r>
      <w:r w:rsidRPr="00096E1D">
        <w:t xml:space="preserve"> </w:t>
      </w:r>
      <w:r w:rsidRPr="00096E1D" w:rsidR="00D51A3B">
        <w:t>reaffirm</w:t>
      </w:r>
      <w:r w:rsidRPr="00096E1D" w:rsidR="00383CD2">
        <w:t xml:space="preserve"> the</w:t>
      </w:r>
      <w:r w:rsidRPr="00096E1D">
        <w:t xml:space="preserve"> </w:t>
      </w:r>
      <w:r w:rsidRPr="00096E1D" w:rsidR="00D51A3B">
        <w:t>legislature</w:t>
      </w:r>
      <w:r w:rsidRPr="00096E1D" w:rsidR="00096E1D">
        <w:t>’</w:t>
      </w:r>
      <w:r w:rsidRPr="00096E1D" w:rsidR="00D51A3B">
        <w:t>s</w:t>
      </w:r>
      <w:r w:rsidRPr="00096E1D" w:rsidR="00383CD2">
        <w:t xml:space="preserve"> </w:t>
      </w:r>
      <w:r w:rsidRPr="00096E1D" w:rsidR="00D51A3B">
        <w:t>initial wish to</w:t>
      </w:r>
      <w:r w:rsidRPr="00096E1D">
        <w:t xml:space="preserve"> ex</w:t>
      </w:r>
      <w:r w:rsidRPr="00096E1D" w:rsidR="00D51A3B">
        <w:t>empt from employers</w:t>
      </w:r>
      <w:r w:rsidRPr="00096E1D" w:rsidR="00096E1D">
        <w:t>’</w:t>
      </w:r>
      <w:r w:rsidRPr="00096E1D">
        <w:t xml:space="preserve"> </w:t>
      </w:r>
      <w:r w:rsidRPr="00096E1D" w:rsidR="00D51A3B">
        <w:t>contributions</w:t>
      </w:r>
      <w:r w:rsidRPr="00096E1D">
        <w:t xml:space="preserve"> </w:t>
      </w:r>
      <w:r w:rsidRPr="00096E1D" w:rsidR="00D51A3B">
        <w:t>the</w:t>
      </w:r>
      <w:r w:rsidRPr="00096E1D">
        <w:t xml:space="preserve"> </w:t>
      </w:r>
      <w:r w:rsidRPr="00096E1D" w:rsidR="00D51A3B">
        <w:t>remuneration of home-helps working in the depend</w:t>
      </w:r>
      <w:r w:rsidRPr="00096E1D" w:rsidR="00C021CC">
        <w:t>e</w:t>
      </w:r>
      <w:r w:rsidRPr="00096E1D" w:rsidR="00D51A3B">
        <w:t>nt</w:t>
      </w:r>
      <w:r w:rsidRPr="00096E1D" w:rsidR="00C021CC">
        <w:t xml:space="preserve"> person</w:t>
      </w:r>
      <w:r w:rsidRPr="00096E1D" w:rsidR="00D51A3B">
        <w:t>s</w:t>
      </w:r>
      <w:r w:rsidRPr="00096E1D" w:rsidR="00096E1D">
        <w:t>’</w:t>
      </w:r>
      <w:r w:rsidRPr="00096E1D" w:rsidR="00D51A3B">
        <w:t xml:space="preserve"> private homes with a view to preserving their</w:t>
      </w:r>
      <w:r w:rsidRPr="00096E1D">
        <w:t xml:space="preserve"> </w:t>
      </w:r>
      <w:r w:rsidRPr="00096E1D" w:rsidR="00D51A3B">
        <w:t xml:space="preserve">autonomy there. </w:t>
      </w:r>
      <w:r w:rsidRPr="00096E1D" w:rsidR="00A91CD7">
        <w:t xml:space="preserve">The Court therefore holds that the applicants cannot validly invoke the possibility, in the framework of a set of proceedings, of relying on a technically imperfect right without the legislature being able to intervene in order to specify the conditions and limits of that right, with a view to ensuring the fairness of the proceedings (see, </w:t>
      </w:r>
      <w:r w:rsidRPr="00096E1D" w:rsidR="00A91CD7">
        <w:rPr>
          <w:i/>
        </w:rPr>
        <w:t>mutatis mutandis</w:t>
      </w:r>
      <w:r w:rsidRPr="00096E1D" w:rsidR="00A91CD7">
        <w:t xml:space="preserve">, </w:t>
      </w:r>
      <w:r w:rsidRPr="00096E1D" w:rsidR="00A91CD7">
        <w:rPr>
          <w:i/>
        </w:rPr>
        <w:t>OGIS-Institut Stanislas, OGEC Saint-Pie X and Blanche de Castille and Others v. France</w:t>
      </w:r>
      <w:r w:rsidRPr="00096E1D" w:rsidR="00A91CD7">
        <w:t xml:space="preserve">, nos. 42219/98 and 54563/00, § 69, 27 May 2004). </w:t>
      </w:r>
      <w:r w:rsidRPr="00096E1D" w:rsidR="00AA4ABD">
        <w:t xml:space="preserve">In that connection the Court </w:t>
      </w:r>
      <w:r w:rsidRPr="00096E1D">
        <w:t>note</w:t>
      </w:r>
      <w:r w:rsidRPr="00096E1D" w:rsidR="00AA4ABD">
        <w:t>s that the</w:t>
      </w:r>
      <w:r w:rsidRPr="00096E1D">
        <w:t xml:space="preserve"> </w:t>
      </w:r>
      <w:r w:rsidRPr="00096E1D" w:rsidR="00A91CD7">
        <w:t>parliamentary</w:t>
      </w:r>
      <w:r w:rsidRPr="00096E1D" w:rsidR="00AA4ABD">
        <w:t xml:space="preserve"> </w:t>
      </w:r>
      <w:r w:rsidRPr="00096E1D" w:rsidR="00A91CD7">
        <w:t>proceedings</w:t>
      </w:r>
      <w:r w:rsidRPr="00096E1D" w:rsidR="00AA4ABD">
        <w:t xml:space="preserve"> underlined the</w:t>
      </w:r>
      <w:r w:rsidRPr="00096E1D">
        <w:t xml:space="preserve"> </w:t>
      </w:r>
      <w:r w:rsidRPr="00096E1D" w:rsidR="00A91CD7">
        <w:t>fact</w:t>
      </w:r>
      <w:r w:rsidRPr="00096E1D" w:rsidR="00AA4ABD">
        <w:t xml:space="preserve"> that the applic</w:t>
      </w:r>
      <w:r w:rsidRPr="00096E1D">
        <w:t>ants</w:t>
      </w:r>
      <w:r w:rsidRPr="00096E1D" w:rsidR="00C80184">
        <w:t xml:space="preserve"> had</w:t>
      </w:r>
      <w:r w:rsidRPr="00096E1D">
        <w:t xml:space="preserve"> </w:t>
      </w:r>
      <w:r w:rsidRPr="00096E1D" w:rsidR="00A91CD7">
        <w:t>attempted</w:t>
      </w:r>
      <w:r w:rsidRPr="00096E1D">
        <w:t xml:space="preserve"> </w:t>
      </w:r>
      <w:r w:rsidRPr="00096E1D" w:rsidR="00AA4ABD">
        <w:t>to circumvent the</w:t>
      </w:r>
      <w:r w:rsidRPr="00096E1D">
        <w:t xml:space="preserve"> sp</w:t>
      </w:r>
      <w:r w:rsidRPr="00096E1D" w:rsidR="00AA4ABD">
        <w:t>i</w:t>
      </w:r>
      <w:r w:rsidRPr="00096E1D">
        <w:t xml:space="preserve">rit </w:t>
      </w:r>
      <w:r w:rsidRPr="00096E1D" w:rsidR="00AA4ABD">
        <w:t>of the</w:t>
      </w:r>
      <w:r w:rsidRPr="00096E1D">
        <w:t xml:space="preserve"> la</w:t>
      </w:r>
      <w:r w:rsidRPr="00096E1D" w:rsidR="00AA4ABD">
        <w:t>w</w:t>
      </w:r>
      <w:r w:rsidRPr="00096E1D">
        <w:t xml:space="preserve"> (</w:t>
      </w:r>
      <w:r w:rsidRPr="00096E1D" w:rsidR="00AA4ABD">
        <w:t xml:space="preserve">see </w:t>
      </w:r>
      <w:r w:rsidRPr="00096E1D" w:rsidR="00A91CD7">
        <w:t>paragraph</w:t>
      </w:r>
      <w:r w:rsidRPr="00096E1D">
        <w:t xml:space="preserve"> 45 </w:t>
      </w:r>
      <w:r w:rsidRPr="00096E1D" w:rsidR="00AA4ABD">
        <w:t>above</w:t>
      </w:r>
      <w:r w:rsidRPr="00096E1D">
        <w:t>)</w:t>
      </w:r>
      <w:r w:rsidRPr="00096E1D" w:rsidR="00AA4ABD">
        <w:t>,</w:t>
      </w:r>
      <w:r w:rsidRPr="00096E1D">
        <w:t xml:space="preserve"> </w:t>
      </w:r>
      <w:r w:rsidRPr="00096E1D" w:rsidR="00A91CD7">
        <w:t>deducing</w:t>
      </w:r>
      <w:r w:rsidRPr="00096E1D" w:rsidR="00AA4ABD">
        <w:t xml:space="preserve"> that they could not have ruled out the </w:t>
      </w:r>
      <w:r w:rsidRPr="00096E1D" w:rsidR="00A91CD7">
        <w:t>possibility</w:t>
      </w:r>
      <w:r w:rsidRPr="00096E1D" w:rsidR="00AA4ABD">
        <w:t xml:space="preserve"> of the </w:t>
      </w:r>
      <w:r w:rsidRPr="00096E1D" w:rsidR="00A91CD7">
        <w:t>legislature</w:t>
      </w:r>
      <w:r w:rsidRPr="00096E1D">
        <w:t xml:space="preserve"> </w:t>
      </w:r>
      <w:r w:rsidRPr="00096E1D" w:rsidR="00A91CD7">
        <w:t xml:space="preserve">intervening to clarify the </w:t>
      </w:r>
      <w:r w:rsidRPr="00096E1D">
        <w:t xml:space="preserve">conditions </w:t>
      </w:r>
      <w:r w:rsidRPr="00096E1D" w:rsidR="00A91CD7">
        <w:t>for</w:t>
      </w:r>
      <w:r w:rsidRPr="00096E1D">
        <w:t xml:space="preserve"> </w:t>
      </w:r>
      <w:r w:rsidRPr="00096E1D" w:rsidR="00A91CD7">
        <w:t>reimbursement</w:t>
      </w:r>
      <w:r w:rsidRPr="00096E1D">
        <w:t xml:space="preserve"> </w:t>
      </w:r>
      <w:r w:rsidRPr="00096E1D" w:rsidR="00A91CD7">
        <w:t>of the impugned</w:t>
      </w:r>
      <w:r w:rsidRPr="00096E1D">
        <w:t xml:space="preserve"> </w:t>
      </w:r>
      <w:r w:rsidRPr="00096E1D" w:rsidR="00A91CD7">
        <w:t>contributions</w:t>
      </w:r>
      <w:r w:rsidRPr="00096E1D">
        <w:t xml:space="preserve"> (</w:t>
      </w:r>
      <w:r w:rsidRPr="00096E1D" w:rsidR="007B42DB">
        <w:t xml:space="preserve">see, </w:t>
      </w:r>
      <w:r w:rsidRPr="00096E1D">
        <w:rPr>
          <w:i/>
        </w:rPr>
        <w:t>mutatis mutandis</w:t>
      </w:r>
      <w:r w:rsidRPr="00096E1D">
        <w:t xml:space="preserve">, </w:t>
      </w:r>
      <w:r w:rsidRPr="00096E1D">
        <w:rPr>
          <w:i/>
        </w:rPr>
        <w:t xml:space="preserve">National &amp; Provincial Building Society, Leeds Permanent Building Society </w:t>
      </w:r>
      <w:r w:rsidRPr="00096E1D" w:rsidR="007B42DB">
        <w:rPr>
          <w:i/>
        </w:rPr>
        <w:t xml:space="preserve">and </w:t>
      </w:r>
      <w:r w:rsidRPr="00096E1D">
        <w:rPr>
          <w:i/>
        </w:rPr>
        <w:t xml:space="preserve">Yorkshire Building Society </w:t>
      </w:r>
      <w:r w:rsidRPr="00096E1D" w:rsidR="007B42DB">
        <w:rPr>
          <w:i/>
        </w:rPr>
        <w:t>v</w:t>
      </w:r>
      <w:r w:rsidRPr="00096E1D">
        <w:rPr>
          <w:i/>
        </w:rPr>
        <w:t>. </w:t>
      </w:r>
      <w:r w:rsidRPr="00096E1D" w:rsidR="007B42DB">
        <w:rPr>
          <w:i/>
        </w:rPr>
        <w:t xml:space="preserve">the </w:t>
      </w:r>
      <w:r w:rsidRPr="00096E1D">
        <w:rPr>
          <w:i/>
        </w:rPr>
        <w:t>Uni</w:t>
      </w:r>
      <w:r w:rsidRPr="00096E1D" w:rsidR="007B42DB">
        <w:rPr>
          <w:i/>
        </w:rPr>
        <w:t>ted Kingdom</w:t>
      </w:r>
      <w:r w:rsidRPr="00096E1D">
        <w:t xml:space="preserve">, 23 </w:t>
      </w:r>
      <w:r w:rsidRPr="00096E1D" w:rsidR="00A91CD7">
        <w:t>October</w:t>
      </w:r>
      <w:r w:rsidRPr="00096E1D">
        <w:t xml:space="preserve"> 1997, § 109, </w:t>
      </w:r>
      <w:r w:rsidRPr="00096E1D">
        <w:rPr>
          <w:i/>
        </w:rPr>
        <w:t>Re</w:t>
      </w:r>
      <w:r w:rsidRPr="00096E1D" w:rsidR="007B42DB">
        <w:rPr>
          <w:i/>
        </w:rPr>
        <w:t xml:space="preserve">ports of </w:t>
      </w:r>
      <w:r w:rsidRPr="00096E1D" w:rsidR="00A91CD7">
        <w:rPr>
          <w:i/>
        </w:rPr>
        <w:t>Judgments</w:t>
      </w:r>
      <w:r w:rsidRPr="00096E1D">
        <w:rPr>
          <w:i/>
        </w:rPr>
        <w:t xml:space="preserve"> </w:t>
      </w:r>
      <w:r w:rsidRPr="00096E1D" w:rsidR="007B42DB">
        <w:rPr>
          <w:i/>
        </w:rPr>
        <w:t xml:space="preserve">and </w:t>
      </w:r>
      <w:r w:rsidRPr="00096E1D" w:rsidR="00A91CD7">
        <w:rPr>
          <w:i/>
        </w:rPr>
        <w:t>Decisions</w:t>
      </w:r>
      <w:r w:rsidRPr="00096E1D">
        <w:t xml:space="preserve"> 1997</w:t>
      </w:r>
      <w:r w:rsidRPr="00096E1D">
        <w:noBreakHyphen/>
        <w:t>VII).</w:t>
      </w:r>
    </w:p>
    <w:p w:rsidRPr="00096E1D" w:rsidR="00A84D59" w:rsidP="00096E1D" w:rsidRDefault="00A84D59">
      <w:pPr>
        <w:pStyle w:val="JuPara"/>
      </w:pPr>
      <w:r w:rsidRPr="00096E1D">
        <w:fldChar w:fldCharType="begin"/>
      </w:r>
      <w:r w:rsidRPr="00096E1D">
        <w:instrText xml:space="preserve"> SEQ level0 \*arabic </w:instrText>
      </w:r>
      <w:r w:rsidRPr="00096E1D">
        <w:fldChar w:fldCharType="separate"/>
      </w:r>
      <w:r w:rsidR="00096E1D">
        <w:rPr>
          <w:noProof/>
        </w:rPr>
        <w:t>73</w:t>
      </w:r>
      <w:r w:rsidRPr="00096E1D">
        <w:fldChar w:fldCharType="end"/>
      </w:r>
      <w:r w:rsidRPr="00096E1D">
        <w:t>.  </w:t>
      </w:r>
      <w:r w:rsidRPr="00096E1D" w:rsidR="00A91CD7">
        <w:t>In</w:t>
      </w:r>
      <w:r w:rsidRPr="00096E1D">
        <w:t xml:space="preserve"> </w:t>
      </w:r>
      <w:r w:rsidRPr="00096E1D" w:rsidR="004259AE">
        <w:t xml:space="preserve">conclusion, </w:t>
      </w:r>
      <w:r w:rsidRPr="00096E1D" w:rsidR="00976638">
        <w:t>the</w:t>
      </w:r>
      <w:r w:rsidRPr="00096E1D">
        <w:t xml:space="preserve"> </w:t>
      </w:r>
      <w:r w:rsidRPr="00096E1D" w:rsidR="00A91CD7">
        <w:t>Court</w:t>
      </w:r>
      <w:r w:rsidRPr="00096E1D">
        <w:t xml:space="preserve"> </w:t>
      </w:r>
      <w:r w:rsidRPr="00096E1D" w:rsidR="00661D4A">
        <w:t>agrees with the</w:t>
      </w:r>
      <w:r w:rsidRPr="00096E1D">
        <w:t xml:space="preserve"> </w:t>
      </w:r>
      <w:r w:rsidRPr="00096E1D" w:rsidR="00976638">
        <w:t>Government</w:t>
      </w:r>
      <w:r w:rsidRPr="00096E1D">
        <w:t xml:space="preserve"> </w:t>
      </w:r>
      <w:r w:rsidRPr="00096E1D" w:rsidR="00661D4A">
        <w:t>that the</w:t>
      </w:r>
      <w:r w:rsidRPr="00096E1D">
        <w:t xml:space="preserve"> intervention </w:t>
      </w:r>
      <w:r w:rsidRPr="00096E1D" w:rsidR="00661D4A">
        <w:t>by the</w:t>
      </w:r>
      <w:r w:rsidRPr="00096E1D">
        <w:t xml:space="preserve"> </w:t>
      </w:r>
      <w:r w:rsidRPr="00096E1D" w:rsidR="00976638">
        <w:t>legislature</w:t>
      </w:r>
      <w:r w:rsidRPr="00096E1D" w:rsidR="00661D4A">
        <w:t xml:space="preserve"> </w:t>
      </w:r>
      <w:r w:rsidRPr="00096E1D" w:rsidR="00446358">
        <w:t>had been</w:t>
      </w:r>
      <w:r w:rsidRPr="00096E1D" w:rsidR="00661D4A">
        <w:t xml:space="preserve"> foreseea</w:t>
      </w:r>
      <w:r w:rsidRPr="00096E1D">
        <w:t xml:space="preserve">ble </w:t>
      </w:r>
      <w:r w:rsidRPr="00096E1D" w:rsidR="00661D4A">
        <w:rPr>
          <w:color w:val="000000"/>
        </w:rPr>
        <w:t xml:space="preserve">and </w:t>
      </w:r>
      <w:r w:rsidRPr="00096E1D" w:rsidR="00446358">
        <w:rPr>
          <w:color w:val="000000"/>
        </w:rPr>
        <w:t xml:space="preserve">had corresponded to </w:t>
      </w:r>
      <w:r w:rsidRPr="00096E1D" w:rsidR="00661D4A">
        <w:rPr>
          <w:color w:val="000000"/>
        </w:rPr>
        <w:t xml:space="preserve">compelling public-interest grounds. It therefore </w:t>
      </w:r>
      <w:r w:rsidRPr="00096E1D" w:rsidR="00976638">
        <w:t>concludes</w:t>
      </w:r>
      <w:r w:rsidRPr="00096E1D" w:rsidR="00661D4A">
        <w:t xml:space="preserve"> that the applic</w:t>
      </w:r>
      <w:r w:rsidRPr="00096E1D">
        <w:t xml:space="preserve">ants </w:t>
      </w:r>
      <w:r w:rsidRPr="00096E1D" w:rsidR="00661D4A">
        <w:t xml:space="preserve">could not have </w:t>
      </w:r>
      <w:r w:rsidRPr="00096E1D" w:rsidR="00976638">
        <w:t>complained</w:t>
      </w:r>
      <w:r w:rsidRPr="00096E1D">
        <w:t xml:space="preserve"> </w:t>
      </w:r>
      <w:r w:rsidRPr="00096E1D" w:rsidR="00661D4A">
        <w:t>of any infringement of their right to a fair trial</w:t>
      </w:r>
      <w:r w:rsidRPr="00096E1D">
        <w:t>.</w:t>
      </w:r>
    </w:p>
    <w:p w:rsidRPr="00096E1D" w:rsidR="00A84D59" w:rsidP="00096E1D" w:rsidRDefault="00A84D59">
      <w:pPr>
        <w:pStyle w:val="JuPara"/>
      </w:pPr>
      <w:r w:rsidRPr="00096E1D">
        <w:fldChar w:fldCharType="begin"/>
      </w:r>
      <w:r w:rsidRPr="00096E1D">
        <w:instrText xml:space="preserve"> SEQ level0 \*arabic </w:instrText>
      </w:r>
      <w:r w:rsidRPr="00096E1D">
        <w:fldChar w:fldCharType="separate"/>
      </w:r>
      <w:r w:rsidR="00096E1D">
        <w:rPr>
          <w:noProof/>
        </w:rPr>
        <w:t>74</w:t>
      </w:r>
      <w:r w:rsidRPr="00096E1D">
        <w:fldChar w:fldCharType="end"/>
      </w:r>
      <w:r w:rsidRPr="00096E1D">
        <w:t>.  </w:t>
      </w:r>
      <w:r w:rsidRPr="00096E1D" w:rsidR="00976638">
        <w:t>There has accordingly been no violation of Article 6 of the Convention.</w:t>
      </w:r>
    </w:p>
    <w:p w:rsidRPr="00096E1D" w:rsidR="009C54E4" w:rsidP="00096E1D" w:rsidRDefault="009C54E4">
      <w:pPr>
        <w:pStyle w:val="JuHIRoman"/>
        <w:numPr>
          <w:ilvl w:val="0"/>
          <w:numId w:val="0"/>
        </w:numPr>
        <w:ind w:left="357" w:hanging="357"/>
      </w:pPr>
      <w:r w:rsidRPr="00096E1D">
        <w:t>IV.  </w:t>
      </w:r>
      <w:r w:rsidRPr="00096E1D" w:rsidR="00976638">
        <w:t>ALLEGED</w:t>
      </w:r>
      <w:r w:rsidRPr="00096E1D">
        <w:t xml:space="preserve"> VIOLATION </w:t>
      </w:r>
      <w:r w:rsidRPr="00096E1D" w:rsidR="00976638">
        <w:t>OF</w:t>
      </w:r>
      <w:r w:rsidRPr="00096E1D">
        <w:t xml:space="preserve"> ARTICLE 6 § 1 </w:t>
      </w:r>
      <w:r w:rsidRPr="00096E1D" w:rsidR="00976638">
        <w:t>OF THE</w:t>
      </w:r>
      <w:r w:rsidRPr="00096E1D">
        <w:t xml:space="preserve"> CONVENTION </w:t>
      </w:r>
      <w:r w:rsidRPr="00096E1D" w:rsidR="00976638">
        <w:t>ON ACCOUNT OF THE REASONING OF THE JUDGMENTS</w:t>
      </w:r>
      <w:r w:rsidRPr="00096E1D">
        <w:t xml:space="preserve"> </w:t>
      </w:r>
      <w:r w:rsidRPr="00096E1D" w:rsidR="00976638">
        <w:t>OF THE</w:t>
      </w:r>
      <w:r w:rsidRPr="00096E1D">
        <w:t xml:space="preserve"> </w:t>
      </w:r>
      <w:r w:rsidRPr="00096E1D" w:rsidR="00976638">
        <w:t>COURT</w:t>
      </w:r>
      <w:r w:rsidRPr="00096E1D">
        <w:t xml:space="preserve"> </w:t>
      </w:r>
      <w:r w:rsidRPr="00096E1D" w:rsidR="00976638">
        <w:t>OF</w:t>
      </w:r>
      <w:r w:rsidRPr="00096E1D">
        <w:t xml:space="preserve"> CASSATION (</w:t>
      </w:r>
      <w:r w:rsidRPr="00096E1D" w:rsidR="00976638">
        <w:t xml:space="preserve">APPLICATIONS </w:t>
      </w:r>
      <w:r w:rsidRPr="00096E1D">
        <w:t>n</w:t>
      </w:r>
      <w:r w:rsidRPr="00096E1D" w:rsidR="00976638">
        <w:t>OS.</w:t>
      </w:r>
      <w:r w:rsidRPr="00096E1D">
        <w:rPr>
          <w:vertAlign w:val="superscript"/>
        </w:rPr>
        <w:t xml:space="preserve"> </w:t>
      </w:r>
      <w:r w:rsidRPr="00096E1D">
        <w:t xml:space="preserve">18096/12 </w:t>
      </w:r>
      <w:r w:rsidRPr="00096E1D" w:rsidR="00976638">
        <w:t>AND</w:t>
      </w:r>
      <w:r w:rsidRPr="00096E1D">
        <w:t xml:space="preserve"> 53601/12)</w:t>
      </w:r>
    </w:p>
    <w:p w:rsidRPr="00096E1D" w:rsidR="009C54E4" w:rsidP="00096E1D" w:rsidRDefault="009C54E4">
      <w:pPr>
        <w:pStyle w:val="JuPara"/>
      </w:pPr>
      <w:r w:rsidRPr="00096E1D">
        <w:fldChar w:fldCharType="begin"/>
      </w:r>
      <w:r w:rsidRPr="00096E1D">
        <w:instrText xml:space="preserve"> SEQ level0 \*arabic </w:instrText>
      </w:r>
      <w:r w:rsidRPr="00096E1D">
        <w:fldChar w:fldCharType="separate"/>
      </w:r>
      <w:r w:rsidR="00096E1D">
        <w:rPr>
          <w:noProof/>
        </w:rPr>
        <w:t>75</w:t>
      </w:r>
      <w:r w:rsidRPr="00096E1D">
        <w:fldChar w:fldCharType="end"/>
      </w:r>
      <w:r w:rsidRPr="00096E1D">
        <w:t>.  </w:t>
      </w:r>
      <w:r w:rsidRPr="00096E1D" w:rsidR="00976638">
        <w:t>The applic</w:t>
      </w:r>
      <w:r w:rsidRPr="00096E1D">
        <w:t xml:space="preserve">ants </w:t>
      </w:r>
      <w:r w:rsidRPr="00096E1D" w:rsidR="00976638">
        <w:t>complained of a</w:t>
      </w:r>
      <w:r w:rsidRPr="00096E1D">
        <w:t xml:space="preserve"> violation </w:t>
      </w:r>
      <w:r w:rsidRPr="00096E1D" w:rsidR="00976638">
        <w:t>of</w:t>
      </w:r>
      <w:r w:rsidRPr="00096E1D" w:rsidR="00096E1D">
        <w:t xml:space="preserve"> </w:t>
      </w:r>
      <w:r w:rsidRPr="00096E1D" w:rsidR="00976638">
        <w:t>A</w:t>
      </w:r>
      <w:r w:rsidRPr="00096E1D">
        <w:t xml:space="preserve">rticle 6 § 1 </w:t>
      </w:r>
      <w:r w:rsidRPr="00096E1D" w:rsidR="00976638">
        <w:t>of the</w:t>
      </w:r>
      <w:r w:rsidRPr="00096E1D">
        <w:t xml:space="preserve"> Convention </w:t>
      </w:r>
      <w:r w:rsidRPr="00096E1D" w:rsidR="00976638">
        <w:t>on the grounds of the lack of reasoning of the judgments</w:t>
      </w:r>
      <w:r w:rsidRPr="00096E1D">
        <w:t xml:space="preserve"> </w:t>
      </w:r>
      <w:r w:rsidRPr="00096E1D" w:rsidR="00976638">
        <w:t>given by the</w:t>
      </w:r>
      <w:r w:rsidRPr="00096E1D">
        <w:t xml:space="preserve"> </w:t>
      </w:r>
      <w:r w:rsidRPr="00096E1D" w:rsidR="00976638">
        <w:t>Court</w:t>
      </w:r>
      <w:r w:rsidRPr="00096E1D">
        <w:t xml:space="preserve"> </w:t>
      </w:r>
      <w:r w:rsidRPr="00096E1D" w:rsidR="00976638">
        <w:t>of C</w:t>
      </w:r>
      <w:r w:rsidRPr="00096E1D">
        <w:t xml:space="preserve">assation </w:t>
      </w:r>
      <w:r w:rsidRPr="00096E1D" w:rsidR="00976638">
        <w:t>on</w:t>
      </w:r>
      <w:r w:rsidRPr="00096E1D">
        <w:t xml:space="preserve"> 22 </w:t>
      </w:r>
      <w:r w:rsidRPr="00096E1D" w:rsidR="00976638">
        <w:t>September</w:t>
      </w:r>
      <w:r w:rsidRPr="00096E1D">
        <w:t xml:space="preserve"> 2011 </w:t>
      </w:r>
      <w:r w:rsidRPr="00096E1D" w:rsidR="00976638">
        <w:t>and</w:t>
      </w:r>
      <w:r w:rsidRPr="00096E1D">
        <w:t xml:space="preserve"> 16 </w:t>
      </w:r>
      <w:r w:rsidRPr="00096E1D" w:rsidR="00976638">
        <w:t>February</w:t>
      </w:r>
      <w:r w:rsidRPr="00096E1D">
        <w:t xml:space="preserve"> 2012.</w:t>
      </w:r>
    </w:p>
    <w:p w:rsidRPr="00096E1D" w:rsidR="009C54E4" w:rsidP="00096E1D" w:rsidRDefault="009C54E4">
      <w:pPr>
        <w:pStyle w:val="JuPara"/>
      </w:pPr>
    </w:p>
    <w:p w:rsidRPr="00096E1D" w:rsidR="009C54E4" w:rsidP="00096E1D" w:rsidRDefault="009C54E4">
      <w:pPr>
        <w:pStyle w:val="JuPara"/>
      </w:pPr>
      <w:r w:rsidRPr="00096E1D">
        <w:fldChar w:fldCharType="begin"/>
      </w:r>
      <w:r w:rsidRPr="00096E1D">
        <w:instrText xml:space="preserve"> SEQ level0 \*arabic </w:instrText>
      </w:r>
      <w:r w:rsidRPr="00096E1D">
        <w:fldChar w:fldCharType="separate"/>
      </w:r>
      <w:r w:rsidR="00096E1D">
        <w:rPr>
          <w:noProof/>
        </w:rPr>
        <w:t>76</w:t>
      </w:r>
      <w:r w:rsidRPr="00096E1D">
        <w:fldChar w:fldCharType="end"/>
      </w:r>
      <w:r w:rsidRPr="00096E1D">
        <w:t>.  </w:t>
      </w:r>
      <w:r w:rsidRPr="00096E1D" w:rsidR="00976638">
        <w:t>The</w:t>
      </w:r>
      <w:r w:rsidRPr="00096E1D">
        <w:t xml:space="preserve"> </w:t>
      </w:r>
      <w:r w:rsidRPr="00096E1D" w:rsidR="006B0891">
        <w:t>Court</w:t>
      </w:r>
      <w:r w:rsidRPr="00096E1D" w:rsidR="00976638">
        <w:t xml:space="preserve"> put the </w:t>
      </w:r>
      <w:r w:rsidRPr="00096E1D" w:rsidR="006B0891">
        <w:t>following</w:t>
      </w:r>
      <w:r w:rsidRPr="00096E1D" w:rsidR="00976638">
        <w:t xml:space="preserve"> </w:t>
      </w:r>
      <w:r w:rsidRPr="00096E1D">
        <w:t xml:space="preserve">question </w:t>
      </w:r>
      <w:r w:rsidRPr="00096E1D" w:rsidR="00976638">
        <w:t>to the parties</w:t>
      </w:r>
      <w:r w:rsidRPr="00096E1D">
        <w:t>:</w:t>
      </w:r>
    </w:p>
    <w:p w:rsidRPr="00096E1D" w:rsidR="009C54E4" w:rsidP="00096E1D" w:rsidRDefault="00E622AB">
      <w:pPr>
        <w:pStyle w:val="JuQuot"/>
      </w:pPr>
      <w:r w:rsidRPr="00096E1D">
        <w:t>“</w:t>
      </w:r>
      <w:r w:rsidRPr="00096E1D" w:rsidR="0088166D">
        <w:t>Did the</w:t>
      </w:r>
      <w:r w:rsidRPr="00096E1D" w:rsidR="001F7EC3">
        <w:t xml:space="preserve"> applicants in applications nos. 18096/12 and 53601/12 have a fair hearing before the </w:t>
      </w:r>
      <w:r w:rsidRPr="00096E1D" w:rsidR="006B0891">
        <w:t>Court</w:t>
      </w:r>
      <w:r w:rsidRPr="00096E1D" w:rsidR="0088166D">
        <w:t xml:space="preserve"> of Cassation in </w:t>
      </w:r>
      <w:r w:rsidRPr="00096E1D" w:rsidR="001F7EC3">
        <w:t>the</w:t>
      </w:r>
      <w:r w:rsidRPr="00096E1D" w:rsidR="0088166D">
        <w:t xml:space="preserve"> </w:t>
      </w:r>
      <w:r w:rsidRPr="00096E1D" w:rsidR="001F7EC3">
        <w:t>determination of their</w:t>
      </w:r>
      <w:r w:rsidRPr="00096E1D" w:rsidR="0088166D">
        <w:t xml:space="preserve"> civil rights,</w:t>
      </w:r>
      <w:r w:rsidRPr="00096E1D" w:rsidR="009C54E4">
        <w:t xml:space="preserve"> </w:t>
      </w:r>
      <w:r w:rsidRPr="00096E1D" w:rsidR="001F7EC3">
        <w:t>in accordance with</w:t>
      </w:r>
      <w:r w:rsidRPr="00096E1D" w:rsidR="0088166D">
        <w:t xml:space="preserve"> A</w:t>
      </w:r>
      <w:r w:rsidRPr="00096E1D" w:rsidR="009C54E4">
        <w:t xml:space="preserve">rticle 6 § 1 </w:t>
      </w:r>
      <w:r w:rsidRPr="00096E1D" w:rsidR="0088166D">
        <w:t>of the Convention</w:t>
      </w:r>
      <w:r w:rsidRPr="00096E1D" w:rsidR="009C54E4">
        <w:t xml:space="preserve">? </w:t>
      </w:r>
      <w:r w:rsidRPr="00096E1D" w:rsidR="006B0891">
        <w:t>In</w:t>
      </w:r>
      <w:r w:rsidRPr="00096E1D" w:rsidR="009C54E4">
        <w:t xml:space="preserve"> </w:t>
      </w:r>
      <w:r w:rsidRPr="00096E1D" w:rsidR="006B0891">
        <w:t>particular</w:t>
      </w:r>
      <w:r w:rsidRPr="00096E1D" w:rsidR="009C54E4">
        <w:t xml:space="preserve">, </w:t>
      </w:r>
      <w:r w:rsidRPr="00096E1D" w:rsidR="00ED7FBC">
        <w:t>was the right of those applic</w:t>
      </w:r>
      <w:r w:rsidRPr="00096E1D" w:rsidR="009C54E4">
        <w:t xml:space="preserve">ants </w:t>
      </w:r>
      <w:r w:rsidRPr="00096E1D" w:rsidR="00ED7FBC">
        <w:t xml:space="preserve">to an </w:t>
      </w:r>
      <w:r w:rsidRPr="00096E1D" w:rsidR="006B0891">
        <w:t>effective</w:t>
      </w:r>
      <w:r w:rsidRPr="00096E1D" w:rsidR="009C54E4">
        <w:t xml:space="preserve"> </w:t>
      </w:r>
      <w:r w:rsidRPr="00096E1D" w:rsidR="006B0891">
        <w:t>assessment</w:t>
      </w:r>
      <w:r w:rsidRPr="00096E1D" w:rsidR="00ED7FBC">
        <w:t xml:space="preserve"> of their </w:t>
      </w:r>
      <w:r w:rsidRPr="00096E1D" w:rsidR="0024511C">
        <w:t>submission</w:t>
      </w:r>
      <w:r w:rsidRPr="00096E1D" w:rsidR="00ED7FBC">
        <w:t xml:space="preserve">s and to a reasoned reply to their </w:t>
      </w:r>
      <w:r w:rsidRPr="00096E1D" w:rsidR="004047FA">
        <w:t>main</w:t>
      </w:r>
      <w:r w:rsidRPr="00096E1D" w:rsidR="00ED7FBC">
        <w:t xml:space="preserve"> arguments </w:t>
      </w:r>
      <w:r w:rsidRPr="00096E1D" w:rsidR="006B0891">
        <w:t>respected</w:t>
      </w:r>
      <w:r w:rsidRPr="00096E1D" w:rsidR="009C54E4">
        <w:t>?</w:t>
      </w:r>
      <w:r w:rsidRPr="00096E1D">
        <w:t>”</w:t>
      </w:r>
    </w:p>
    <w:p w:rsidRPr="00096E1D" w:rsidR="009C54E4" w:rsidP="00096E1D" w:rsidRDefault="009C54E4">
      <w:pPr>
        <w:pStyle w:val="JuHA"/>
        <w:numPr>
          <w:ilvl w:val="0"/>
          <w:numId w:val="0"/>
        </w:numPr>
        <w:ind w:left="584" w:hanging="352"/>
      </w:pPr>
      <w:r w:rsidRPr="00096E1D">
        <w:t>A.  </w:t>
      </w:r>
      <w:r w:rsidRPr="00096E1D" w:rsidR="006B0891">
        <w:t>Admissibility</w:t>
      </w:r>
    </w:p>
    <w:p w:rsidRPr="00096E1D" w:rsidR="009C54E4" w:rsidP="00096E1D" w:rsidRDefault="009C54E4">
      <w:pPr>
        <w:pStyle w:val="JuPara"/>
      </w:pPr>
      <w:r w:rsidRPr="00096E1D">
        <w:fldChar w:fldCharType="begin"/>
      </w:r>
      <w:r w:rsidRPr="00096E1D">
        <w:instrText xml:space="preserve"> SEQ level0 \*arabic </w:instrText>
      </w:r>
      <w:r w:rsidRPr="00096E1D">
        <w:fldChar w:fldCharType="separate"/>
      </w:r>
      <w:r w:rsidR="00096E1D">
        <w:rPr>
          <w:noProof/>
        </w:rPr>
        <w:t>77</w:t>
      </w:r>
      <w:r w:rsidRPr="00096E1D">
        <w:fldChar w:fldCharType="end"/>
      </w:r>
      <w:r w:rsidRPr="00096E1D">
        <w:t>.  </w:t>
      </w:r>
      <w:r w:rsidRPr="00096E1D" w:rsidR="00DD331E">
        <w:t>N</w:t>
      </w:r>
      <w:r w:rsidRPr="00096E1D" w:rsidR="00365B19">
        <w:t>oting that this complaint is not</w:t>
      </w:r>
      <w:r w:rsidRPr="00096E1D">
        <w:t xml:space="preserve"> manifest</w:t>
      </w:r>
      <w:r w:rsidRPr="00096E1D" w:rsidR="00365B19">
        <w:t>ly ill-</w:t>
      </w:r>
      <w:r w:rsidRPr="00096E1D" w:rsidR="006B0891">
        <w:t>founded</w:t>
      </w:r>
      <w:r w:rsidRPr="00096E1D" w:rsidR="00365B19">
        <w:t xml:space="preserve"> within the meaning of A</w:t>
      </w:r>
      <w:r w:rsidRPr="00096E1D">
        <w:t xml:space="preserve">rticle 35 § 3 </w:t>
      </w:r>
      <w:r w:rsidRPr="00096E1D" w:rsidR="00365B19">
        <w:t>(</w:t>
      </w:r>
      <w:r w:rsidRPr="00096E1D">
        <w:t>a)</w:t>
      </w:r>
      <w:r w:rsidRPr="00096E1D" w:rsidR="00365B19">
        <w:t xml:space="preserve"> of the</w:t>
      </w:r>
      <w:r w:rsidRPr="00096E1D">
        <w:t xml:space="preserve"> Convention </w:t>
      </w:r>
      <w:r w:rsidRPr="00096E1D" w:rsidR="00365B19">
        <w:t xml:space="preserve">and that it is not </w:t>
      </w:r>
      <w:r w:rsidRPr="00096E1D" w:rsidR="006B0891">
        <w:t>inadmissible</w:t>
      </w:r>
      <w:r w:rsidRPr="00096E1D" w:rsidR="00365B19">
        <w:t xml:space="preserve"> on any other grounds</w:t>
      </w:r>
      <w:r w:rsidRPr="00096E1D">
        <w:t>,</w:t>
      </w:r>
      <w:r w:rsidRPr="00096E1D" w:rsidR="00365B19">
        <w:t xml:space="preserve"> the</w:t>
      </w:r>
      <w:r w:rsidRPr="00096E1D">
        <w:t xml:space="preserve"> </w:t>
      </w:r>
      <w:r w:rsidRPr="00096E1D" w:rsidR="006B0891">
        <w:t>Court</w:t>
      </w:r>
      <w:r w:rsidRPr="00096E1D">
        <w:t xml:space="preserve"> </w:t>
      </w:r>
      <w:r w:rsidRPr="00096E1D" w:rsidR="006B0891">
        <w:t>declares</w:t>
      </w:r>
      <w:r w:rsidRPr="00096E1D" w:rsidR="00365B19">
        <w:t xml:space="preserve"> it admissi</w:t>
      </w:r>
      <w:r w:rsidRPr="00096E1D">
        <w:t>ble.</w:t>
      </w:r>
    </w:p>
    <w:p w:rsidRPr="00096E1D" w:rsidR="006B0891" w:rsidP="00096E1D" w:rsidRDefault="006B0891">
      <w:pPr>
        <w:pStyle w:val="JuHA"/>
        <w:numPr>
          <w:ilvl w:val="0"/>
          <w:numId w:val="0"/>
        </w:numPr>
        <w:ind w:left="584" w:hanging="352"/>
      </w:pPr>
      <w:r w:rsidRPr="00096E1D">
        <w:t>B.  Merits</w:t>
      </w:r>
    </w:p>
    <w:p w:rsidRPr="00096E1D" w:rsidR="006B0891" w:rsidP="00096E1D" w:rsidRDefault="006B0891">
      <w:pPr>
        <w:pStyle w:val="JuH1"/>
        <w:numPr>
          <w:ilvl w:val="0"/>
          <w:numId w:val="0"/>
        </w:numPr>
        <w:ind w:left="731" w:hanging="300"/>
      </w:pPr>
      <w:r w:rsidRPr="00096E1D">
        <w:t>1.  The parties</w:t>
      </w:r>
      <w:r w:rsidRPr="00096E1D" w:rsidR="00096E1D">
        <w:t>’</w:t>
      </w:r>
      <w:r w:rsidRPr="00096E1D">
        <w:t xml:space="preserve"> submissions</w:t>
      </w:r>
    </w:p>
    <w:p w:rsidRPr="00096E1D" w:rsidR="006B0891" w:rsidP="00096E1D" w:rsidRDefault="006B0891">
      <w:pPr>
        <w:pStyle w:val="JuHa0"/>
        <w:numPr>
          <w:ilvl w:val="0"/>
          <w:numId w:val="0"/>
        </w:numPr>
        <w:ind w:left="975" w:hanging="340"/>
      </w:pPr>
      <w:r w:rsidRPr="00096E1D">
        <w:t>(a)  The applicants</w:t>
      </w:r>
    </w:p>
    <w:p w:rsidRPr="00096E1D" w:rsidR="006B0891" w:rsidP="00096E1D" w:rsidRDefault="006B0891">
      <w:pPr>
        <w:pStyle w:val="JuPara"/>
      </w:pPr>
      <w:r w:rsidRPr="00096E1D">
        <w:fldChar w:fldCharType="begin"/>
      </w:r>
      <w:r w:rsidRPr="00096E1D">
        <w:instrText xml:space="preserve"> SEQ level0 \*arabic </w:instrText>
      </w:r>
      <w:r w:rsidRPr="00096E1D">
        <w:fldChar w:fldCharType="separate"/>
      </w:r>
      <w:r w:rsidR="00096E1D">
        <w:rPr>
          <w:noProof/>
        </w:rPr>
        <w:t>78</w:t>
      </w:r>
      <w:r w:rsidRPr="00096E1D">
        <w:fldChar w:fldCharType="end"/>
      </w:r>
      <w:r w:rsidRPr="00096E1D">
        <w:t xml:space="preserve">.  The applicant in application no. 18096/12 complained of the deficient reasoning of the judgment of 22 September 2011. </w:t>
      </w:r>
      <w:r w:rsidRPr="00096E1D" w:rsidR="00F65C86">
        <w:t xml:space="preserve">It </w:t>
      </w:r>
      <w:r w:rsidRPr="00096E1D" w:rsidR="00E622AB">
        <w:t xml:space="preserve">stated that the said reasoning </w:t>
      </w:r>
      <w:r w:rsidRPr="00096E1D" w:rsidR="00CF3342">
        <w:t>created</w:t>
      </w:r>
      <w:r w:rsidRPr="00096E1D">
        <w:t xml:space="preserve"> confusion </w:t>
      </w:r>
      <w:r w:rsidRPr="00096E1D" w:rsidR="00E622AB">
        <w:t>because the</w:t>
      </w:r>
      <w:r w:rsidRPr="00096E1D">
        <w:t xml:space="preserve"> </w:t>
      </w:r>
      <w:r w:rsidRPr="00096E1D" w:rsidR="00CF3342">
        <w:t>Court</w:t>
      </w:r>
      <w:r w:rsidRPr="00096E1D">
        <w:t xml:space="preserve"> </w:t>
      </w:r>
      <w:r w:rsidRPr="00096E1D" w:rsidR="00E622AB">
        <w:t>of C</w:t>
      </w:r>
      <w:r w:rsidRPr="00096E1D">
        <w:t xml:space="preserve">assation </w:t>
      </w:r>
      <w:r w:rsidRPr="00096E1D" w:rsidR="00E622AB">
        <w:t>relied on the version of A</w:t>
      </w:r>
      <w:r w:rsidRPr="00096E1D">
        <w:t xml:space="preserve">rticle L. 241-10 CSS </w:t>
      </w:r>
      <w:r w:rsidRPr="00096E1D" w:rsidR="00E622AB">
        <w:t>prior to the</w:t>
      </w:r>
      <w:r w:rsidRPr="00096E1D">
        <w:t xml:space="preserve"> entr</w:t>
      </w:r>
      <w:r w:rsidRPr="00096E1D" w:rsidR="00E622AB">
        <w:t xml:space="preserve">y into force of the </w:t>
      </w:r>
      <w:r w:rsidRPr="00096E1D">
        <w:t xml:space="preserve">2010 </w:t>
      </w:r>
      <w:r w:rsidRPr="00096E1D" w:rsidR="00E622AB">
        <w:t xml:space="preserve">Law, while using the wording of the new law </w:t>
      </w:r>
      <w:r w:rsidRPr="00096E1D" w:rsidR="00CF3342">
        <w:t>without</w:t>
      </w:r>
      <w:r w:rsidRPr="00096E1D" w:rsidR="00E622AB">
        <w:t xml:space="preserve"> referencing it</w:t>
      </w:r>
      <w:r w:rsidRPr="00096E1D">
        <w:t xml:space="preserve">. </w:t>
      </w:r>
      <w:r w:rsidRPr="00096E1D" w:rsidR="00F65C86">
        <w:t xml:space="preserve">It </w:t>
      </w:r>
      <w:r w:rsidRPr="00096E1D" w:rsidR="00241979">
        <w:t xml:space="preserve">regretted the </w:t>
      </w:r>
      <w:r w:rsidRPr="00096E1D" w:rsidR="00064DD8">
        <w:t>failure to</w:t>
      </w:r>
      <w:r w:rsidRPr="00096E1D" w:rsidR="00241979">
        <w:t xml:space="preserve"> reply to i</w:t>
      </w:r>
      <w:r w:rsidRPr="00096E1D" w:rsidR="00101607">
        <w:t>t</w:t>
      </w:r>
      <w:r w:rsidRPr="00096E1D" w:rsidR="00241979">
        <w:t>s</w:t>
      </w:r>
      <w:r w:rsidRPr="00096E1D">
        <w:t xml:space="preserve"> argument </w:t>
      </w:r>
      <w:r w:rsidRPr="00096E1D" w:rsidR="00241979">
        <w:t>concerning the</w:t>
      </w:r>
      <w:r w:rsidRPr="00096E1D">
        <w:t xml:space="preserve"> </w:t>
      </w:r>
      <w:r w:rsidRPr="00096E1D" w:rsidR="00CF3342">
        <w:t>incompatibility</w:t>
      </w:r>
      <w:r w:rsidRPr="00096E1D">
        <w:t xml:space="preserve"> </w:t>
      </w:r>
      <w:r w:rsidRPr="00096E1D" w:rsidR="00241979">
        <w:t>of the</w:t>
      </w:r>
      <w:r w:rsidRPr="00096E1D">
        <w:t xml:space="preserve"> </w:t>
      </w:r>
      <w:r w:rsidRPr="00096E1D" w:rsidR="00064DD8">
        <w:t>legislature</w:t>
      </w:r>
      <w:r w:rsidRPr="00096E1D" w:rsidR="00096E1D">
        <w:t>’</w:t>
      </w:r>
      <w:r w:rsidRPr="00096E1D" w:rsidR="00064DD8">
        <w:t xml:space="preserve">s </w:t>
      </w:r>
      <w:r w:rsidRPr="00096E1D">
        <w:t xml:space="preserve">intervention </w:t>
      </w:r>
      <w:r w:rsidRPr="00096E1D" w:rsidR="00241979">
        <w:t>with A</w:t>
      </w:r>
      <w:r w:rsidRPr="00096E1D">
        <w:t xml:space="preserve">rticle 6 </w:t>
      </w:r>
      <w:r w:rsidRPr="00096E1D" w:rsidR="00241979">
        <w:t xml:space="preserve">of the </w:t>
      </w:r>
      <w:r w:rsidRPr="00096E1D">
        <w:t xml:space="preserve">Convention, </w:t>
      </w:r>
      <w:r w:rsidRPr="00096E1D" w:rsidR="00C94F87">
        <w:t>whereas the</w:t>
      </w:r>
      <w:r w:rsidRPr="00096E1D">
        <w:t xml:space="preserve"> </w:t>
      </w:r>
      <w:r w:rsidRPr="00096E1D" w:rsidR="00CF3342">
        <w:t>Court</w:t>
      </w:r>
      <w:r w:rsidRPr="00096E1D">
        <w:t xml:space="preserve"> </w:t>
      </w:r>
      <w:r w:rsidRPr="00096E1D" w:rsidR="00C94F87">
        <w:t>of C</w:t>
      </w:r>
      <w:r w:rsidRPr="00096E1D">
        <w:t xml:space="preserve">assation </w:t>
      </w:r>
      <w:r w:rsidRPr="00096E1D" w:rsidR="00101607">
        <w:t>had been</w:t>
      </w:r>
      <w:r w:rsidRPr="00096E1D" w:rsidR="00C94F87">
        <w:t xml:space="preserve"> invited to </w:t>
      </w:r>
      <w:r w:rsidRPr="00096E1D" w:rsidR="00CF3342">
        <w:t>determine</w:t>
      </w:r>
      <w:r w:rsidRPr="00096E1D" w:rsidR="00C94F87">
        <w:t xml:space="preserve"> the impugned issue for the first time</w:t>
      </w:r>
      <w:r w:rsidRPr="00096E1D" w:rsidR="00101607">
        <w:t>, with</w:t>
      </w:r>
      <w:r w:rsidRPr="00096E1D" w:rsidR="00C94F87">
        <w:t xml:space="preserve"> hundreds of cases </w:t>
      </w:r>
      <w:r w:rsidRPr="00096E1D" w:rsidR="00CF3342">
        <w:t>pending</w:t>
      </w:r>
      <w:r w:rsidRPr="00096E1D">
        <w:t>.</w:t>
      </w:r>
      <w:r w:rsidRPr="00096E1D" w:rsidR="00C94F87">
        <w:t xml:space="preserve"> The applicant pointed out that </w:t>
      </w:r>
      <w:r w:rsidRPr="00096E1D" w:rsidR="00F65C86">
        <w:t>it</w:t>
      </w:r>
      <w:r w:rsidRPr="00096E1D" w:rsidR="00CF3342">
        <w:t xml:space="preserve"> had alleged </w:t>
      </w:r>
      <w:r w:rsidRPr="00096E1D" w:rsidR="00C94F87">
        <w:t xml:space="preserve">a </w:t>
      </w:r>
      <w:r w:rsidRPr="00096E1D">
        <w:t xml:space="preserve">violation </w:t>
      </w:r>
      <w:r w:rsidRPr="00096E1D" w:rsidR="00C94F87">
        <w:t>of the</w:t>
      </w:r>
      <w:r w:rsidRPr="00096E1D">
        <w:t xml:space="preserve"> Convention </w:t>
      </w:r>
      <w:r w:rsidRPr="00096E1D" w:rsidR="00C94F87">
        <w:t xml:space="preserve">before the </w:t>
      </w:r>
      <w:r w:rsidRPr="00096E1D" w:rsidR="00CF3342">
        <w:t>Court</w:t>
      </w:r>
      <w:r w:rsidRPr="00096E1D">
        <w:t xml:space="preserve"> </w:t>
      </w:r>
      <w:r w:rsidRPr="00096E1D" w:rsidR="00C94F87">
        <w:t>of C</w:t>
      </w:r>
      <w:r w:rsidRPr="00096E1D">
        <w:t xml:space="preserve">assation </w:t>
      </w:r>
      <w:r w:rsidRPr="00096E1D" w:rsidR="00CF3342">
        <w:t>in i</w:t>
      </w:r>
      <w:r w:rsidRPr="00096E1D" w:rsidR="006B6175">
        <w:t>t</w:t>
      </w:r>
      <w:r w:rsidRPr="00096E1D" w:rsidR="00CF3342">
        <w:t>s</w:t>
      </w:r>
      <w:r w:rsidRPr="00096E1D">
        <w:t xml:space="preserve"> </w:t>
      </w:r>
      <w:r w:rsidRPr="00096E1D" w:rsidR="00CF3342">
        <w:t>memorial</w:t>
      </w:r>
      <w:r w:rsidRPr="00096E1D">
        <w:t xml:space="preserve"> </w:t>
      </w:r>
      <w:r w:rsidRPr="00096E1D" w:rsidR="00CF3342">
        <w:t>in</w:t>
      </w:r>
      <w:r w:rsidRPr="00096E1D">
        <w:t xml:space="preserve"> </w:t>
      </w:r>
      <w:r w:rsidRPr="00096E1D" w:rsidR="00CF3342">
        <w:t xml:space="preserve">reply, since the impugned </w:t>
      </w:r>
      <w:r w:rsidRPr="00096E1D">
        <w:t>la</w:t>
      </w:r>
      <w:r w:rsidRPr="00096E1D" w:rsidR="00CF3342">
        <w:t xml:space="preserve">w had been introduced after </w:t>
      </w:r>
      <w:r w:rsidRPr="00096E1D" w:rsidR="00F65C86">
        <w:t>it</w:t>
      </w:r>
      <w:r w:rsidRPr="00096E1D" w:rsidR="00CF3342">
        <w:t xml:space="preserve"> had lodged i</w:t>
      </w:r>
      <w:r w:rsidRPr="00096E1D" w:rsidR="00F65C86">
        <w:t>t</w:t>
      </w:r>
      <w:r w:rsidRPr="00096E1D" w:rsidR="00CF3342">
        <w:t>s supplementary pleadings and before</w:t>
      </w:r>
      <w:r w:rsidRPr="00096E1D">
        <w:t xml:space="preserve"> </w:t>
      </w:r>
      <w:r w:rsidRPr="00096E1D" w:rsidR="00CF3342">
        <w:t xml:space="preserve">the </w:t>
      </w:r>
      <w:r w:rsidRPr="00096E1D">
        <w:t xml:space="preserve">URSSAF </w:t>
      </w:r>
      <w:r w:rsidRPr="00096E1D" w:rsidR="00CF3342">
        <w:t>and the reporting judge had</w:t>
      </w:r>
      <w:r w:rsidRPr="00096E1D">
        <w:t xml:space="preserve"> </w:t>
      </w:r>
      <w:r w:rsidRPr="00096E1D" w:rsidR="00CF3342">
        <w:t>submitted their memorial and</w:t>
      </w:r>
      <w:r w:rsidRPr="00096E1D">
        <w:t xml:space="preserve"> </w:t>
      </w:r>
      <w:r w:rsidRPr="00096E1D" w:rsidR="00CF3342">
        <w:t>report, respectively</w:t>
      </w:r>
      <w:r w:rsidRPr="00096E1D">
        <w:t>.</w:t>
      </w:r>
    </w:p>
    <w:p w:rsidRPr="00096E1D" w:rsidR="006B0891" w:rsidP="00096E1D" w:rsidRDefault="006B0891">
      <w:pPr>
        <w:pStyle w:val="JuPara"/>
      </w:pPr>
      <w:r w:rsidRPr="00096E1D">
        <w:fldChar w:fldCharType="begin"/>
      </w:r>
      <w:r w:rsidRPr="00096E1D">
        <w:instrText xml:space="preserve"> SEQ level0 \*arabic </w:instrText>
      </w:r>
      <w:r w:rsidRPr="00096E1D">
        <w:fldChar w:fldCharType="separate"/>
      </w:r>
      <w:r w:rsidR="00096E1D">
        <w:rPr>
          <w:noProof/>
        </w:rPr>
        <w:t>79</w:t>
      </w:r>
      <w:r w:rsidRPr="00096E1D">
        <w:fldChar w:fldCharType="end"/>
      </w:r>
      <w:r w:rsidRPr="00096E1D">
        <w:t>.  </w:t>
      </w:r>
      <w:r w:rsidRPr="00096E1D" w:rsidR="00CF3342">
        <w:t>The applic</w:t>
      </w:r>
      <w:r w:rsidRPr="00096E1D">
        <w:t xml:space="preserve">ant </w:t>
      </w:r>
      <w:r w:rsidRPr="00096E1D" w:rsidR="00CF3342">
        <w:t>in application</w:t>
      </w:r>
      <w:r w:rsidRPr="00096E1D">
        <w:t xml:space="preserve"> n</w:t>
      </w:r>
      <w:r w:rsidRPr="00096E1D" w:rsidR="00CF3342">
        <w:t>o.</w:t>
      </w:r>
      <w:r w:rsidRPr="00096E1D">
        <w:t xml:space="preserve"> 53601/12</w:t>
      </w:r>
      <w:r w:rsidRPr="00096E1D" w:rsidR="00CF3342">
        <w:t xml:space="preserve"> explained that </w:t>
      </w:r>
      <w:r w:rsidRPr="00096E1D" w:rsidR="00F65C86">
        <w:t>it</w:t>
      </w:r>
      <w:r w:rsidRPr="00096E1D" w:rsidR="00CF3342">
        <w:t xml:space="preserve"> was not complaining about the</w:t>
      </w:r>
      <w:r w:rsidRPr="00096E1D">
        <w:t xml:space="preserve"> </w:t>
      </w:r>
      <w:r w:rsidRPr="00096E1D" w:rsidR="00CF3342">
        <w:t>conformity</w:t>
      </w:r>
      <w:r w:rsidRPr="00096E1D">
        <w:t xml:space="preserve"> </w:t>
      </w:r>
      <w:r w:rsidRPr="00096E1D" w:rsidR="00CF3342">
        <w:t>with Article 6 § 1 of the Convention of the</w:t>
      </w:r>
      <w:r w:rsidRPr="00096E1D">
        <w:t xml:space="preserve"> </w:t>
      </w:r>
      <w:r w:rsidRPr="00096E1D" w:rsidR="00CF3342">
        <w:t>procedure</w:t>
      </w:r>
      <w:r w:rsidRPr="00096E1D">
        <w:t xml:space="preserve"> </w:t>
      </w:r>
      <w:r w:rsidRPr="00096E1D" w:rsidR="00CF3342">
        <w:t>for non-</w:t>
      </w:r>
      <w:r w:rsidRPr="00096E1D">
        <w:t xml:space="preserve">admission </w:t>
      </w:r>
      <w:r w:rsidRPr="00096E1D" w:rsidR="00CF3342">
        <w:t xml:space="preserve">of appeals on points of law. </w:t>
      </w:r>
      <w:r w:rsidRPr="00096E1D" w:rsidR="00F65C86">
        <w:t>Its</w:t>
      </w:r>
      <w:r w:rsidRPr="00096E1D" w:rsidR="00CF3342">
        <w:t xml:space="preserve"> complaint concerned the lack of reasoning </w:t>
      </w:r>
      <w:r w:rsidRPr="00096E1D" w:rsidR="008C11B2">
        <w:t xml:space="preserve">that had stemmed from </w:t>
      </w:r>
      <w:r w:rsidRPr="00096E1D" w:rsidR="00CF3342">
        <w:t>the implementation of that procedure</w:t>
      </w:r>
      <w:r w:rsidRPr="00096E1D">
        <w:t xml:space="preserve"> </w:t>
      </w:r>
      <w:r w:rsidRPr="00096E1D" w:rsidR="00CF3342">
        <w:t>in his particular case</w:t>
      </w:r>
      <w:r w:rsidRPr="00096E1D">
        <w:t>:</w:t>
      </w:r>
      <w:r w:rsidRPr="00096E1D" w:rsidR="00CF3342">
        <w:t xml:space="preserve"> the</w:t>
      </w:r>
      <w:r w:rsidRPr="00096E1D">
        <w:t xml:space="preserve"> </w:t>
      </w:r>
      <w:r w:rsidRPr="00096E1D" w:rsidR="00CF3342">
        <w:t>Court</w:t>
      </w:r>
      <w:r w:rsidRPr="00096E1D">
        <w:t xml:space="preserve"> </w:t>
      </w:r>
      <w:r w:rsidRPr="00096E1D" w:rsidR="00CF3342">
        <w:t>of C</w:t>
      </w:r>
      <w:r w:rsidRPr="00096E1D">
        <w:t xml:space="preserve">assation </w:t>
      </w:r>
      <w:r w:rsidRPr="00096E1D" w:rsidR="009D668A">
        <w:t xml:space="preserve">had hidden behind its landmark </w:t>
      </w:r>
      <w:r w:rsidRPr="00096E1D" w:rsidR="00A337D4">
        <w:t>judgment</w:t>
      </w:r>
      <w:r w:rsidRPr="00096E1D">
        <w:t xml:space="preserve"> </w:t>
      </w:r>
      <w:r w:rsidRPr="00096E1D" w:rsidR="009D668A">
        <w:t>of</w:t>
      </w:r>
      <w:r w:rsidRPr="00096E1D">
        <w:t xml:space="preserve"> 22 </w:t>
      </w:r>
      <w:r w:rsidRPr="00096E1D" w:rsidR="00A337D4">
        <w:t>September</w:t>
      </w:r>
      <w:r w:rsidRPr="00096E1D">
        <w:t xml:space="preserve"> 2011</w:t>
      </w:r>
      <w:r w:rsidRPr="00096E1D" w:rsidR="009D668A">
        <w:t>, even though the latter did not set out any reasoning on the</w:t>
      </w:r>
      <w:r w:rsidRPr="00096E1D">
        <w:t xml:space="preserve"> </w:t>
      </w:r>
      <w:r w:rsidRPr="00096E1D" w:rsidR="00A337D4">
        <w:t>compatibility</w:t>
      </w:r>
      <w:r w:rsidRPr="00096E1D">
        <w:t xml:space="preserve"> </w:t>
      </w:r>
      <w:r w:rsidRPr="00096E1D" w:rsidR="009D668A">
        <w:t>of the</w:t>
      </w:r>
      <w:r w:rsidRPr="00096E1D">
        <w:t xml:space="preserve"> </w:t>
      </w:r>
      <w:r w:rsidRPr="00096E1D" w:rsidR="00A337D4">
        <w:t>retroactive</w:t>
      </w:r>
      <w:r w:rsidRPr="00096E1D">
        <w:t xml:space="preserve"> </w:t>
      </w:r>
      <w:r w:rsidRPr="00096E1D" w:rsidR="009D668A">
        <w:t>application of section</w:t>
      </w:r>
      <w:r w:rsidRPr="00096E1D">
        <w:t xml:space="preserve"> 14 </w:t>
      </w:r>
      <w:r w:rsidRPr="00096E1D" w:rsidR="009D668A">
        <w:t>of the</w:t>
      </w:r>
      <w:r w:rsidRPr="00096E1D">
        <w:t xml:space="preserve"> 20 </w:t>
      </w:r>
      <w:r w:rsidRPr="00096E1D" w:rsidR="00A337D4">
        <w:t>December</w:t>
      </w:r>
      <w:r w:rsidRPr="00096E1D">
        <w:t xml:space="preserve"> 2010 </w:t>
      </w:r>
      <w:r w:rsidRPr="00096E1D" w:rsidR="00A337D4">
        <w:t>Law</w:t>
      </w:r>
      <w:r w:rsidRPr="00096E1D" w:rsidR="009D668A">
        <w:t xml:space="preserve"> </w:t>
      </w:r>
      <w:r w:rsidRPr="00096E1D" w:rsidR="00A337D4">
        <w:t>with</w:t>
      </w:r>
      <w:r w:rsidRPr="00096E1D" w:rsidR="009D668A">
        <w:t xml:space="preserve"> the</w:t>
      </w:r>
      <w:r w:rsidRPr="00096E1D">
        <w:t xml:space="preserve"> Convention.</w:t>
      </w:r>
    </w:p>
    <w:p w:rsidRPr="00096E1D" w:rsidR="009D668A" w:rsidP="00096E1D" w:rsidRDefault="009D668A">
      <w:pPr>
        <w:pStyle w:val="JuHa0"/>
        <w:numPr>
          <w:ilvl w:val="0"/>
          <w:numId w:val="0"/>
        </w:numPr>
        <w:ind w:left="975" w:hanging="340"/>
      </w:pPr>
      <w:r w:rsidRPr="00096E1D">
        <w:t xml:space="preserve">(b)  The </w:t>
      </w:r>
      <w:r w:rsidRPr="00096E1D" w:rsidR="00A337D4">
        <w:t>Government</w:t>
      </w:r>
    </w:p>
    <w:p w:rsidRPr="00096E1D" w:rsidR="009D668A" w:rsidP="00096E1D" w:rsidRDefault="009D668A">
      <w:pPr>
        <w:pStyle w:val="JuPara"/>
      </w:pPr>
      <w:r w:rsidRPr="00096E1D">
        <w:fldChar w:fldCharType="begin"/>
      </w:r>
      <w:r w:rsidRPr="00096E1D">
        <w:instrText xml:space="preserve"> SEQ level0 \*arabic </w:instrText>
      </w:r>
      <w:r w:rsidRPr="00096E1D">
        <w:fldChar w:fldCharType="separate"/>
      </w:r>
      <w:r w:rsidR="00096E1D">
        <w:rPr>
          <w:noProof/>
        </w:rPr>
        <w:t>80</w:t>
      </w:r>
      <w:r w:rsidRPr="00096E1D">
        <w:fldChar w:fldCharType="end"/>
      </w:r>
      <w:r w:rsidRPr="00096E1D">
        <w:t>.  </w:t>
      </w:r>
      <w:r w:rsidRPr="00096E1D" w:rsidR="008865F2">
        <w:t>Th</w:t>
      </w:r>
      <w:r w:rsidRPr="00096E1D">
        <w:t xml:space="preserve">e </w:t>
      </w:r>
      <w:r w:rsidRPr="00096E1D" w:rsidR="00A337D4">
        <w:t>Government</w:t>
      </w:r>
      <w:r w:rsidRPr="00096E1D">
        <w:t xml:space="preserve"> </w:t>
      </w:r>
      <w:r w:rsidRPr="00096E1D" w:rsidR="008865F2">
        <w:t>did not</w:t>
      </w:r>
      <w:r w:rsidRPr="00096E1D">
        <w:t xml:space="preserve"> </w:t>
      </w:r>
      <w:r w:rsidRPr="00096E1D" w:rsidR="00A337D4">
        <w:t>reply</w:t>
      </w:r>
      <w:r w:rsidRPr="00096E1D" w:rsidR="008865F2">
        <w:t xml:space="preserve"> to the</w:t>
      </w:r>
      <w:r w:rsidRPr="00096E1D">
        <w:t xml:space="preserve"> question </w:t>
      </w:r>
      <w:r w:rsidRPr="00096E1D" w:rsidR="00A337D4">
        <w:t>concerning</w:t>
      </w:r>
      <w:r w:rsidRPr="00096E1D" w:rsidR="00611D96">
        <w:t xml:space="preserve"> application </w:t>
      </w:r>
      <w:r w:rsidRPr="00096E1D">
        <w:t>n</w:t>
      </w:r>
      <w:r w:rsidRPr="00096E1D" w:rsidR="00611D96">
        <w:t>o.</w:t>
      </w:r>
      <w:r w:rsidRPr="00096E1D">
        <w:t xml:space="preserve"> 18096/12.</w:t>
      </w:r>
    </w:p>
    <w:p w:rsidRPr="00096E1D" w:rsidR="009D668A" w:rsidP="00096E1D" w:rsidRDefault="009D668A">
      <w:pPr>
        <w:pStyle w:val="JuPara"/>
      </w:pPr>
      <w:r w:rsidRPr="00096E1D">
        <w:fldChar w:fldCharType="begin"/>
      </w:r>
      <w:r w:rsidRPr="00096E1D">
        <w:instrText xml:space="preserve"> SEQ level0 \*arabic </w:instrText>
      </w:r>
      <w:r w:rsidRPr="00096E1D">
        <w:fldChar w:fldCharType="separate"/>
      </w:r>
      <w:r w:rsidR="00096E1D">
        <w:rPr>
          <w:noProof/>
        </w:rPr>
        <w:t>81</w:t>
      </w:r>
      <w:r w:rsidRPr="00096E1D">
        <w:fldChar w:fldCharType="end"/>
      </w:r>
      <w:r w:rsidRPr="00096E1D">
        <w:t>.  </w:t>
      </w:r>
      <w:r w:rsidRPr="00096E1D" w:rsidR="00611D96">
        <w:t>As regards the in</w:t>
      </w:r>
      <w:r w:rsidRPr="00096E1D">
        <w:t>admissi</w:t>
      </w:r>
      <w:r w:rsidRPr="00096E1D" w:rsidR="00611D96">
        <w:t xml:space="preserve">bility </w:t>
      </w:r>
      <w:r w:rsidRPr="00096E1D" w:rsidR="00563F4F">
        <w:t>decision given</w:t>
      </w:r>
      <w:r w:rsidRPr="00096E1D" w:rsidR="00611D96">
        <w:t xml:space="preserve"> by the</w:t>
      </w:r>
      <w:r w:rsidRPr="00096E1D">
        <w:t xml:space="preserve"> </w:t>
      </w:r>
      <w:r w:rsidRPr="00096E1D" w:rsidR="00A337D4">
        <w:t>Court</w:t>
      </w:r>
      <w:r w:rsidRPr="00096E1D">
        <w:t xml:space="preserve"> </w:t>
      </w:r>
      <w:r w:rsidRPr="00096E1D" w:rsidR="00611D96">
        <w:t xml:space="preserve">in </w:t>
      </w:r>
      <w:r w:rsidRPr="00096E1D" w:rsidR="00A337D4">
        <w:t>application</w:t>
      </w:r>
      <w:r w:rsidRPr="00096E1D" w:rsidR="00611D96">
        <w:t xml:space="preserve"> </w:t>
      </w:r>
      <w:r w:rsidRPr="00096E1D">
        <w:t>n</w:t>
      </w:r>
      <w:r w:rsidRPr="00096E1D" w:rsidR="00611D96">
        <w:t>o.</w:t>
      </w:r>
      <w:r w:rsidRPr="00096E1D">
        <w:t xml:space="preserve"> 53601/12, </w:t>
      </w:r>
      <w:r w:rsidRPr="00096E1D" w:rsidR="00611D96">
        <w:t>they</w:t>
      </w:r>
      <w:r w:rsidRPr="00096E1D">
        <w:t xml:space="preserve"> r</w:t>
      </w:r>
      <w:r w:rsidRPr="00096E1D" w:rsidR="00611D96">
        <w:t>eiterated the</w:t>
      </w:r>
      <w:r w:rsidRPr="00096E1D">
        <w:t xml:space="preserve"> </w:t>
      </w:r>
      <w:r w:rsidRPr="00096E1D" w:rsidR="00A337D4">
        <w:t>Court</w:t>
      </w:r>
      <w:r w:rsidRPr="00096E1D" w:rsidR="00096E1D">
        <w:t>’</w:t>
      </w:r>
      <w:r w:rsidRPr="00096E1D" w:rsidR="00A337D4">
        <w:t>s</w:t>
      </w:r>
      <w:r w:rsidRPr="00096E1D" w:rsidR="00611D96">
        <w:t xml:space="preserve"> case-law to the effect that the</w:t>
      </w:r>
      <w:r w:rsidRPr="00096E1D">
        <w:t xml:space="preserve"> </w:t>
      </w:r>
      <w:r w:rsidRPr="00096E1D" w:rsidR="00A337D4">
        <w:t>Court</w:t>
      </w:r>
      <w:r w:rsidRPr="00096E1D">
        <w:t xml:space="preserve"> </w:t>
      </w:r>
      <w:r w:rsidRPr="00096E1D" w:rsidR="00611D96">
        <w:t>of C</w:t>
      </w:r>
      <w:r w:rsidRPr="00096E1D">
        <w:t xml:space="preserve">assation </w:t>
      </w:r>
      <w:r w:rsidRPr="00096E1D" w:rsidR="004400A2">
        <w:t>was</w:t>
      </w:r>
      <w:r w:rsidRPr="00096E1D" w:rsidR="000C6AA8">
        <w:t xml:space="preserve"> not failing in its</w:t>
      </w:r>
      <w:r w:rsidRPr="00096E1D">
        <w:t xml:space="preserve"> obligation </w:t>
      </w:r>
      <w:r w:rsidRPr="00096E1D" w:rsidR="000C6AA8">
        <w:t xml:space="preserve">to provide reasoning where it </w:t>
      </w:r>
      <w:r w:rsidRPr="00096E1D" w:rsidR="004400A2">
        <w:t xml:space="preserve">applied </w:t>
      </w:r>
      <w:r w:rsidRPr="00096E1D" w:rsidR="000C6AA8">
        <w:t>a speci</w:t>
      </w:r>
      <w:r w:rsidRPr="00096E1D" w:rsidR="004400A2">
        <w:t>fic legal provision to dismiss</w:t>
      </w:r>
      <w:r w:rsidRPr="00096E1D" w:rsidR="000C6AA8">
        <w:t xml:space="preserve"> an appeal as having no prospects of</w:t>
      </w:r>
      <w:r w:rsidRPr="00096E1D" w:rsidR="00A337D4">
        <w:t> success</w:t>
      </w:r>
      <w:r w:rsidRPr="00096E1D">
        <w:t xml:space="preserve"> (</w:t>
      </w:r>
      <w:r w:rsidRPr="00096E1D" w:rsidR="0000158F">
        <w:t xml:space="preserve">see </w:t>
      </w:r>
      <w:r w:rsidRPr="00096E1D">
        <w:rPr>
          <w:i/>
        </w:rPr>
        <w:t xml:space="preserve">Burg </w:t>
      </w:r>
      <w:r w:rsidRPr="00096E1D" w:rsidR="0000158F">
        <w:rPr>
          <w:i/>
        </w:rPr>
        <w:t>and Others v.</w:t>
      </w:r>
      <w:r w:rsidRPr="00096E1D">
        <w:rPr>
          <w:i/>
        </w:rPr>
        <w:t xml:space="preserve"> France</w:t>
      </w:r>
      <w:r w:rsidRPr="00096E1D">
        <w:t xml:space="preserve"> (d</w:t>
      </w:r>
      <w:r w:rsidRPr="00096E1D" w:rsidR="0000158F">
        <w:t>e</w:t>
      </w:r>
      <w:r w:rsidRPr="00096E1D">
        <w:t>c.), n</w:t>
      </w:r>
      <w:r w:rsidRPr="00096E1D" w:rsidR="0000158F">
        <w:t>o.</w:t>
      </w:r>
      <w:r w:rsidRPr="00096E1D">
        <w:t xml:space="preserve"> 34763/02, </w:t>
      </w:r>
      <w:r w:rsidRPr="00096E1D" w:rsidR="0000158F">
        <w:t>E</w:t>
      </w:r>
      <w:r w:rsidRPr="00096E1D">
        <w:t>CH</w:t>
      </w:r>
      <w:r w:rsidRPr="00096E1D" w:rsidR="0000158F">
        <w:t>R</w:t>
      </w:r>
      <w:r w:rsidRPr="00096E1D">
        <w:t xml:space="preserve"> 2003</w:t>
      </w:r>
      <w:r w:rsidRPr="00096E1D">
        <w:noBreakHyphen/>
        <w:t xml:space="preserve">II). </w:t>
      </w:r>
      <w:r w:rsidRPr="00096E1D" w:rsidR="00F65C86">
        <w:t>Th</w:t>
      </w:r>
      <w:r w:rsidRPr="00096E1D">
        <w:t xml:space="preserve">e </w:t>
      </w:r>
      <w:r w:rsidRPr="00096E1D" w:rsidR="00A337D4">
        <w:t>Government</w:t>
      </w:r>
      <w:r w:rsidRPr="00096E1D">
        <w:t xml:space="preserve"> </w:t>
      </w:r>
      <w:r w:rsidRPr="00096E1D" w:rsidR="00F65C86">
        <w:t>stated that the applic</w:t>
      </w:r>
      <w:r w:rsidRPr="00096E1D">
        <w:t xml:space="preserve">ant </w:t>
      </w:r>
      <w:r w:rsidRPr="00096E1D" w:rsidR="00F65C86">
        <w:t>must</w:t>
      </w:r>
      <w:r w:rsidRPr="00096E1D" w:rsidR="00FB1B3D">
        <w:t>, in any event,</w:t>
      </w:r>
      <w:r w:rsidRPr="00096E1D" w:rsidR="00F65C86">
        <w:t xml:space="preserve"> have understood the grounds of </w:t>
      </w:r>
      <w:r w:rsidRPr="00096E1D">
        <w:t xml:space="preserve">non-admission </w:t>
      </w:r>
      <w:r w:rsidRPr="00096E1D" w:rsidR="00F65C86">
        <w:t xml:space="preserve">of its appeal on points of law </w:t>
      </w:r>
      <w:r w:rsidRPr="00096E1D" w:rsidR="004639B9">
        <w:t xml:space="preserve">since the </w:t>
      </w:r>
      <w:r w:rsidRPr="00096E1D" w:rsidR="00012890">
        <w:t>reporting</w:t>
      </w:r>
      <w:r w:rsidRPr="00096E1D" w:rsidR="004639B9">
        <w:t xml:space="preserve"> judge</w:t>
      </w:r>
      <w:r w:rsidRPr="00096E1D" w:rsidR="00096E1D">
        <w:t>’</w:t>
      </w:r>
      <w:r w:rsidRPr="00096E1D" w:rsidR="004639B9">
        <w:t>s</w:t>
      </w:r>
      <w:r w:rsidRPr="00096E1D">
        <w:t xml:space="preserve"> </w:t>
      </w:r>
      <w:r w:rsidRPr="00096E1D" w:rsidR="00012890">
        <w:t>report</w:t>
      </w:r>
      <w:r w:rsidRPr="00096E1D" w:rsidR="004639B9">
        <w:t xml:space="preserve"> </w:t>
      </w:r>
      <w:r w:rsidRPr="00096E1D" w:rsidR="00012890">
        <w:t>referred</w:t>
      </w:r>
      <w:r w:rsidRPr="00096E1D" w:rsidR="004639B9">
        <w:t xml:space="preserve"> to the reasoning of the </w:t>
      </w:r>
      <w:r w:rsidRPr="00096E1D" w:rsidR="00012890">
        <w:t>landmark</w:t>
      </w:r>
      <w:r w:rsidRPr="00096E1D" w:rsidR="004639B9">
        <w:t xml:space="preserve"> </w:t>
      </w:r>
      <w:r w:rsidRPr="00096E1D" w:rsidR="00012890">
        <w:t>judgment</w:t>
      </w:r>
      <w:r w:rsidRPr="00096E1D">
        <w:t xml:space="preserve"> </w:t>
      </w:r>
      <w:r w:rsidRPr="00096E1D" w:rsidR="00012890">
        <w:t>delivered</w:t>
      </w:r>
      <w:r w:rsidRPr="00096E1D" w:rsidR="004639B9">
        <w:t xml:space="preserve"> on</w:t>
      </w:r>
      <w:r w:rsidRPr="00096E1D">
        <w:t xml:space="preserve"> 22 </w:t>
      </w:r>
      <w:r w:rsidRPr="00096E1D" w:rsidR="00012890">
        <w:t>September</w:t>
      </w:r>
      <w:r w:rsidRPr="00096E1D">
        <w:t xml:space="preserve"> 2011 </w:t>
      </w:r>
      <w:r w:rsidRPr="00096E1D" w:rsidR="004639B9">
        <w:t xml:space="preserve">in application </w:t>
      </w:r>
      <w:r w:rsidRPr="00096E1D">
        <w:t>n</w:t>
      </w:r>
      <w:r w:rsidRPr="00096E1D" w:rsidR="004639B9">
        <w:t>o.</w:t>
      </w:r>
      <w:r w:rsidRPr="00096E1D">
        <w:t xml:space="preserve"> 18096/12. </w:t>
      </w:r>
      <w:r w:rsidRPr="00096E1D" w:rsidR="00012890">
        <w:t>Moreover</w:t>
      </w:r>
      <w:r w:rsidRPr="00096E1D" w:rsidR="004639B9">
        <w:t xml:space="preserve">, </w:t>
      </w:r>
      <w:r w:rsidRPr="00096E1D" w:rsidR="00012890">
        <w:t>that</w:t>
      </w:r>
      <w:r w:rsidRPr="00096E1D" w:rsidR="004639B9">
        <w:t xml:space="preserve"> </w:t>
      </w:r>
      <w:r w:rsidRPr="00096E1D" w:rsidR="00012890">
        <w:t>report</w:t>
      </w:r>
      <w:r w:rsidRPr="00096E1D">
        <w:t xml:space="preserve"> </w:t>
      </w:r>
      <w:r w:rsidRPr="00096E1D" w:rsidR="00012890">
        <w:t>demonstrated</w:t>
      </w:r>
      <w:r w:rsidRPr="00096E1D" w:rsidR="004639B9">
        <w:t xml:space="preserve"> that the applic</w:t>
      </w:r>
      <w:r w:rsidRPr="00096E1D">
        <w:t>ant</w:t>
      </w:r>
      <w:r w:rsidRPr="00096E1D" w:rsidR="00096E1D">
        <w:t>’</w:t>
      </w:r>
      <w:r w:rsidRPr="00096E1D" w:rsidR="004639B9">
        <w:t>s pleadings had been</w:t>
      </w:r>
      <w:r w:rsidRPr="00096E1D">
        <w:t xml:space="preserve"> </w:t>
      </w:r>
      <w:r w:rsidRPr="00096E1D" w:rsidR="00012890">
        <w:t>effectively</w:t>
      </w:r>
      <w:r w:rsidRPr="00096E1D" w:rsidR="004639B9">
        <w:t xml:space="preserve"> </w:t>
      </w:r>
      <w:r w:rsidRPr="00096E1D" w:rsidR="00012890">
        <w:t>examined</w:t>
      </w:r>
      <w:r w:rsidRPr="00096E1D">
        <w:t xml:space="preserve"> </w:t>
      </w:r>
      <w:r w:rsidRPr="00096E1D" w:rsidR="004639B9">
        <w:t>by the</w:t>
      </w:r>
      <w:r w:rsidRPr="00096E1D">
        <w:t xml:space="preserve"> </w:t>
      </w:r>
      <w:r w:rsidRPr="00096E1D" w:rsidR="00012890">
        <w:t>Court</w:t>
      </w:r>
      <w:r w:rsidRPr="00096E1D">
        <w:t xml:space="preserve"> </w:t>
      </w:r>
      <w:r w:rsidRPr="00096E1D" w:rsidR="004639B9">
        <w:t>of C</w:t>
      </w:r>
      <w:r w:rsidRPr="00096E1D">
        <w:t>assation.</w:t>
      </w:r>
    </w:p>
    <w:p w:rsidRPr="00096E1D" w:rsidR="009D668A" w:rsidP="00096E1D" w:rsidRDefault="009D668A">
      <w:pPr>
        <w:pStyle w:val="JuH1"/>
        <w:numPr>
          <w:ilvl w:val="0"/>
          <w:numId w:val="0"/>
        </w:numPr>
        <w:ind w:left="731" w:hanging="300"/>
      </w:pPr>
      <w:r w:rsidRPr="00096E1D">
        <w:t>2.</w:t>
      </w:r>
      <w:r w:rsidRPr="00096E1D" w:rsidR="009A547B">
        <w:t xml:space="preserve">   </w:t>
      </w:r>
      <w:r w:rsidRPr="00096E1D" w:rsidR="004639B9">
        <w:t>The</w:t>
      </w:r>
      <w:r w:rsidRPr="00096E1D">
        <w:t xml:space="preserve"> </w:t>
      </w:r>
      <w:r w:rsidRPr="00096E1D" w:rsidR="00012890">
        <w:t>Court</w:t>
      </w:r>
      <w:r w:rsidRPr="00096E1D" w:rsidR="00096E1D">
        <w:t>’</w:t>
      </w:r>
      <w:r w:rsidRPr="00096E1D" w:rsidR="00012890">
        <w:t>s</w:t>
      </w:r>
      <w:r w:rsidRPr="00096E1D" w:rsidR="004639B9">
        <w:t xml:space="preserve"> </w:t>
      </w:r>
      <w:r w:rsidRPr="00096E1D" w:rsidR="00012890">
        <w:t>assessment</w:t>
      </w:r>
    </w:p>
    <w:p w:rsidRPr="00096E1D" w:rsidR="009D668A" w:rsidP="00096E1D" w:rsidRDefault="009A547B">
      <w:pPr>
        <w:pStyle w:val="JuHa0"/>
        <w:numPr>
          <w:ilvl w:val="0"/>
          <w:numId w:val="0"/>
        </w:numPr>
        <w:ind w:left="975" w:hanging="340"/>
      </w:pPr>
      <w:r w:rsidRPr="00096E1D">
        <w:t>(</w:t>
      </w:r>
      <w:r w:rsidRPr="00096E1D" w:rsidR="009D668A">
        <w:t xml:space="preserve">a)   </w:t>
      </w:r>
      <w:r w:rsidRPr="00096E1D">
        <w:t>A</w:t>
      </w:r>
      <w:r w:rsidRPr="00096E1D" w:rsidR="009D668A">
        <w:t>pplicable</w:t>
      </w:r>
      <w:r w:rsidRPr="00096E1D">
        <w:t xml:space="preserve"> </w:t>
      </w:r>
      <w:r w:rsidRPr="00096E1D" w:rsidR="00012890">
        <w:t>principles</w:t>
      </w:r>
    </w:p>
    <w:p w:rsidRPr="00096E1D" w:rsidR="009D668A" w:rsidP="00096E1D" w:rsidRDefault="009D668A">
      <w:pPr>
        <w:pStyle w:val="JuPara"/>
      </w:pPr>
      <w:r w:rsidRPr="00096E1D">
        <w:fldChar w:fldCharType="begin"/>
      </w:r>
      <w:r w:rsidRPr="00096E1D">
        <w:instrText xml:space="preserve"> SEQ level0 \*arabic </w:instrText>
      </w:r>
      <w:r w:rsidRPr="00096E1D">
        <w:fldChar w:fldCharType="separate"/>
      </w:r>
      <w:r w:rsidR="00096E1D">
        <w:rPr>
          <w:noProof/>
        </w:rPr>
        <w:t>82</w:t>
      </w:r>
      <w:r w:rsidRPr="00096E1D">
        <w:fldChar w:fldCharType="end"/>
      </w:r>
      <w:r w:rsidRPr="00096E1D">
        <w:t>.  </w:t>
      </w:r>
      <w:r w:rsidRPr="00096E1D" w:rsidR="009A547B">
        <w:t>The</w:t>
      </w:r>
      <w:r w:rsidRPr="00096E1D">
        <w:t xml:space="preserve"> </w:t>
      </w:r>
      <w:r w:rsidRPr="00096E1D" w:rsidR="00012890">
        <w:t>Court</w:t>
      </w:r>
      <w:r w:rsidRPr="00096E1D">
        <w:t xml:space="preserve"> </w:t>
      </w:r>
      <w:r w:rsidRPr="00096E1D" w:rsidR="009A547B">
        <w:t>has</w:t>
      </w:r>
      <w:r w:rsidRPr="00096E1D">
        <w:t xml:space="preserve"> </w:t>
      </w:r>
      <w:r w:rsidRPr="00096E1D" w:rsidR="00012890">
        <w:t>already held on many occasions that the preliminary admissibility procedure</w:t>
      </w:r>
      <w:r w:rsidRPr="00096E1D">
        <w:t xml:space="preserve"> </w:t>
      </w:r>
      <w:r w:rsidRPr="00096E1D" w:rsidR="00012890">
        <w:t xml:space="preserve">for appeals on points of law is, </w:t>
      </w:r>
      <w:r w:rsidRPr="00096E1D" w:rsidR="00012890">
        <w:rPr>
          <w:i/>
        </w:rPr>
        <w:t>per se</w:t>
      </w:r>
      <w:r w:rsidRPr="00096E1D" w:rsidR="00012890">
        <w:t>¸ in conformity with the provisions</w:t>
      </w:r>
      <w:r w:rsidRPr="00096E1D">
        <w:t xml:space="preserve"> </w:t>
      </w:r>
      <w:r w:rsidRPr="00096E1D" w:rsidR="00012890">
        <w:t>of A</w:t>
      </w:r>
      <w:r w:rsidRPr="00096E1D">
        <w:t xml:space="preserve">rticle 6 </w:t>
      </w:r>
      <w:r w:rsidRPr="00096E1D" w:rsidR="00012890">
        <w:t>of the</w:t>
      </w:r>
      <w:r w:rsidRPr="00096E1D">
        <w:t xml:space="preserve"> Convention</w:t>
      </w:r>
      <w:r w:rsidRPr="00096E1D" w:rsidR="00012890">
        <w:t xml:space="preserve"> and that it does not breach</w:t>
      </w:r>
      <w:r w:rsidRPr="00096E1D">
        <w:t>,</w:t>
      </w:r>
      <w:r w:rsidRPr="00096E1D" w:rsidR="00012890">
        <w:t xml:space="preserve"> in particular, the duty to give reasons which derives from that article </w:t>
      </w:r>
      <w:r w:rsidRPr="00096E1D">
        <w:t>(</w:t>
      </w:r>
      <w:r w:rsidRPr="00096E1D" w:rsidR="009A547B">
        <w:t>see</w:t>
      </w:r>
      <w:r w:rsidRPr="00096E1D">
        <w:t xml:space="preserve">, </w:t>
      </w:r>
      <w:r w:rsidRPr="00096E1D" w:rsidR="009A547B">
        <w:t>fo</w:t>
      </w:r>
      <w:r w:rsidRPr="00096E1D">
        <w:t xml:space="preserve">r </w:t>
      </w:r>
      <w:r w:rsidRPr="00096E1D" w:rsidR="00012890">
        <w:t>example</w:t>
      </w:r>
      <w:r w:rsidRPr="00096E1D">
        <w:t xml:space="preserve">, </w:t>
      </w:r>
      <w:r w:rsidRPr="00096E1D">
        <w:rPr>
          <w:i/>
        </w:rPr>
        <w:t xml:space="preserve">Viard </w:t>
      </w:r>
      <w:r w:rsidRPr="00096E1D" w:rsidR="009A547B">
        <w:rPr>
          <w:i/>
        </w:rPr>
        <w:t>v</w:t>
      </w:r>
      <w:r w:rsidRPr="00096E1D">
        <w:rPr>
          <w:i/>
        </w:rPr>
        <w:t>. France</w:t>
      </w:r>
      <w:r w:rsidRPr="00096E1D">
        <w:rPr>
          <w:snapToGrid w:val="0"/>
        </w:rPr>
        <w:t>, n</w:t>
      </w:r>
      <w:r w:rsidRPr="00096E1D" w:rsidR="009A547B">
        <w:rPr>
          <w:snapToGrid w:val="0"/>
        </w:rPr>
        <w:t>o.</w:t>
      </w:r>
      <w:r w:rsidRPr="00096E1D">
        <w:rPr>
          <w:snapToGrid w:val="0"/>
        </w:rPr>
        <w:t xml:space="preserve"> </w:t>
      </w:r>
      <w:r w:rsidRPr="00096E1D">
        <w:t>71658/10</w:t>
      </w:r>
      <w:r w:rsidRPr="00096E1D">
        <w:rPr>
          <w:snapToGrid w:val="0"/>
        </w:rPr>
        <w:t xml:space="preserve">, § 31, 9 </w:t>
      </w:r>
      <w:r w:rsidRPr="00096E1D" w:rsidR="00012890">
        <w:t>January</w:t>
      </w:r>
      <w:r w:rsidRPr="00096E1D">
        <w:rPr>
          <w:snapToGrid w:val="0"/>
        </w:rPr>
        <w:t xml:space="preserve"> 2014). </w:t>
      </w:r>
      <w:r w:rsidRPr="00096E1D" w:rsidR="00AE2ED7">
        <w:rPr>
          <w:snapToGrid w:val="0"/>
        </w:rPr>
        <w:t xml:space="preserve">The </w:t>
      </w:r>
      <w:r w:rsidRPr="00096E1D" w:rsidR="00012890">
        <w:rPr>
          <w:snapToGrid w:val="0"/>
        </w:rPr>
        <w:t>Court</w:t>
      </w:r>
      <w:r w:rsidRPr="00096E1D">
        <w:rPr>
          <w:snapToGrid w:val="0"/>
        </w:rPr>
        <w:t xml:space="preserve"> r</w:t>
      </w:r>
      <w:r w:rsidRPr="00096E1D" w:rsidR="00AE2ED7">
        <w:rPr>
          <w:snapToGrid w:val="0"/>
        </w:rPr>
        <w:t>eiterates that</w:t>
      </w:r>
      <w:r w:rsidRPr="00096E1D" w:rsidR="006E6F19">
        <w:rPr>
          <w:snapToGrid w:val="0"/>
        </w:rPr>
        <w:t xml:space="preserve"> pursuant to</w:t>
      </w:r>
      <w:r w:rsidRPr="00096E1D" w:rsidR="00EC2AF9">
        <w:rPr>
          <w:snapToGrid w:val="0"/>
        </w:rPr>
        <w:t xml:space="preserve"> </w:t>
      </w:r>
      <w:r w:rsidRPr="00096E1D" w:rsidR="006E6F19">
        <w:t xml:space="preserve">inadmissibility procedure </w:t>
      </w:r>
      <w:r w:rsidRPr="00096E1D" w:rsidR="00EC2AF9">
        <w:rPr>
          <w:snapToGrid w:val="0"/>
        </w:rPr>
        <w:t>before the</w:t>
      </w:r>
      <w:r w:rsidRPr="00096E1D">
        <w:t xml:space="preserve"> </w:t>
      </w:r>
      <w:r w:rsidRPr="00096E1D" w:rsidR="00DC54D7">
        <w:t>Court</w:t>
      </w:r>
      <w:r w:rsidRPr="00096E1D">
        <w:t xml:space="preserve"> </w:t>
      </w:r>
      <w:r w:rsidRPr="00096E1D" w:rsidR="00EC2AF9">
        <w:t>of C</w:t>
      </w:r>
      <w:r w:rsidRPr="00096E1D">
        <w:t>assation,</w:t>
      </w:r>
      <w:r w:rsidRPr="00096E1D" w:rsidR="00EC2AF9">
        <w:t xml:space="preserve"> the </w:t>
      </w:r>
      <w:r w:rsidRPr="00096E1D">
        <w:t xml:space="preserve">parties </w:t>
      </w:r>
      <w:r w:rsidRPr="00096E1D" w:rsidR="00DC54D7">
        <w:t>receive</w:t>
      </w:r>
      <w:r w:rsidRPr="00096E1D" w:rsidR="00EC2AF9">
        <w:t xml:space="preserve">, before the hearing, a </w:t>
      </w:r>
      <w:r w:rsidRPr="00096E1D" w:rsidR="00DC54D7">
        <w:t>copy</w:t>
      </w:r>
      <w:r w:rsidRPr="00096E1D" w:rsidR="00B45AB8">
        <w:t xml:space="preserve"> of the</w:t>
      </w:r>
      <w:r w:rsidRPr="00096E1D">
        <w:t xml:space="preserve"> </w:t>
      </w:r>
      <w:r w:rsidRPr="00096E1D" w:rsidR="00B45AB8">
        <w:t>in</w:t>
      </w:r>
      <w:r w:rsidRPr="00096E1D">
        <w:t>admissi</w:t>
      </w:r>
      <w:r w:rsidRPr="00096E1D" w:rsidR="00B45AB8">
        <w:t>bility recommendati</w:t>
      </w:r>
      <w:r w:rsidRPr="00096E1D">
        <w:t xml:space="preserve">on </w:t>
      </w:r>
      <w:r w:rsidRPr="00096E1D" w:rsidR="00DC54D7">
        <w:t>established</w:t>
      </w:r>
      <w:r w:rsidRPr="00096E1D" w:rsidR="00B45AB8">
        <w:t xml:space="preserve"> by the</w:t>
      </w:r>
      <w:r w:rsidRPr="00096E1D">
        <w:t xml:space="preserve"> </w:t>
      </w:r>
      <w:r w:rsidRPr="00096E1D" w:rsidR="00DC54D7">
        <w:t>reporting</w:t>
      </w:r>
      <w:r w:rsidRPr="00096E1D" w:rsidR="00B45AB8">
        <w:t xml:space="preserve"> judge, which</w:t>
      </w:r>
      <w:r w:rsidRPr="00096E1D">
        <w:t xml:space="preserve"> document </w:t>
      </w:r>
      <w:r w:rsidRPr="00096E1D" w:rsidR="00B45AB8">
        <w:t xml:space="preserve">states the grounds on which the pleadings in support of the appeal on points of law </w:t>
      </w:r>
      <w:r w:rsidRPr="00096E1D" w:rsidR="00DC54D7">
        <w:t>are</w:t>
      </w:r>
      <w:r w:rsidRPr="00096E1D" w:rsidR="00B45AB8">
        <w:t xml:space="preserve"> not such as to </w:t>
      </w:r>
      <w:r w:rsidRPr="00096E1D" w:rsidR="00DC54D7">
        <w:t>lead</w:t>
      </w:r>
      <w:r w:rsidRPr="00096E1D" w:rsidR="00B45AB8">
        <w:t xml:space="preserve"> to the quashing of the impugned </w:t>
      </w:r>
      <w:r w:rsidRPr="00096E1D" w:rsidR="00DC54D7">
        <w:t>judgment</w:t>
      </w:r>
      <w:r w:rsidRPr="00096E1D">
        <w:t xml:space="preserve">. </w:t>
      </w:r>
      <w:r w:rsidRPr="00096E1D" w:rsidR="00DC4023">
        <w:t>That</w:t>
      </w:r>
      <w:r w:rsidRPr="00096E1D" w:rsidR="00B52B47">
        <w:t xml:space="preserve"> </w:t>
      </w:r>
      <w:r w:rsidRPr="00096E1D">
        <w:t xml:space="preserve">transmission </w:t>
      </w:r>
      <w:r w:rsidRPr="00096E1D" w:rsidR="00B52B47">
        <w:t>of the i</w:t>
      </w:r>
      <w:r w:rsidRPr="00096E1D">
        <w:t>nadmissi</w:t>
      </w:r>
      <w:r w:rsidRPr="00096E1D" w:rsidR="00B52B47">
        <w:t>bility recommendati</w:t>
      </w:r>
      <w:r w:rsidRPr="00096E1D">
        <w:t xml:space="preserve">on </w:t>
      </w:r>
      <w:r w:rsidRPr="00096E1D" w:rsidR="00B52B47">
        <w:t xml:space="preserve">helps </w:t>
      </w:r>
      <w:r w:rsidRPr="00096E1D" w:rsidR="00DC4023">
        <w:t>mee</w:t>
      </w:r>
      <w:r w:rsidRPr="00096E1D" w:rsidR="00B52B47">
        <w:t xml:space="preserve">t the </w:t>
      </w:r>
      <w:r w:rsidRPr="00096E1D" w:rsidR="00DC4023">
        <w:t>requirement of</w:t>
      </w:r>
      <w:r w:rsidRPr="00096E1D" w:rsidR="00B52B47">
        <w:t xml:space="preserve"> </w:t>
      </w:r>
      <w:r w:rsidRPr="00096E1D" w:rsidR="00DC4023">
        <w:t>reasoning</w:t>
      </w:r>
      <w:r w:rsidRPr="00096E1D" w:rsidR="00B52B47">
        <w:t xml:space="preserve"> </w:t>
      </w:r>
      <w:r w:rsidRPr="00096E1D">
        <w:t>(</w:t>
      </w:r>
      <w:r w:rsidRPr="00096E1D" w:rsidR="00AE2ED7">
        <w:t xml:space="preserve">see </w:t>
      </w:r>
      <w:r w:rsidRPr="00096E1D" w:rsidR="00AE2ED7">
        <w:rPr>
          <w:i/>
        </w:rPr>
        <w:t>Magnin v</w:t>
      </w:r>
      <w:r w:rsidRPr="00096E1D">
        <w:rPr>
          <w:i/>
        </w:rPr>
        <w:t xml:space="preserve">. France </w:t>
      </w:r>
      <w:r w:rsidRPr="00096E1D">
        <w:t>(d</w:t>
      </w:r>
      <w:r w:rsidRPr="00096E1D" w:rsidR="00AE2ED7">
        <w:t>e</w:t>
      </w:r>
      <w:r w:rsidRPr="00096E1D">
        <w:t>c.), n</w:t>
      </w:r>
      <w:r w:rsidRPr="00096E1D" w:rsidR="00AE2ED7">
        <w:t>o.</w:t>
      </w:r>
      <w:r w:rsidRPr="00096E1D">
        <w:t xml:space="preserve"> 26219/08, 10 </w:t>
      </w:r>
      <w:r w:rsidRPr="00096E1D" w:rsidR="00AE2ED7">
        <w:t>May</w:t>
      </w:r>
      <w:r w:rsidRPr="00096E1D">
        <w:t xml:space="preserve"> 2012).</w:t>
      </w:r>
    </w:p>
    <w:p w:rsidRPr="00096E1D" w:rsidR="009D668A" w:rsidP="00096E1D" w:rsidRDefault="009D668A">
      <w:pPr>
        <w:pStyle w:val="JuPara"/>
        <w:rPr>
          <w:rFonts w:ascii="Times New Roman" w:hAnsi="Times New Roman" w:eastAsia="Times New Roman" w:cs="Times New Roman"/>
          <w:szCs w:val="24"/>
        </w:rPr>
      </w:pPr>
      <w:r w:rsidRPr="00096E1D">
        <w:fldChar w:fldCharType="begin"/>
      </w:r>
      <w:r w:rsidRPr="00096E1D">
        <w:instrText xml:space="preserve"> SEQ level0 \*arabic </w:instrText>
      </w:r>
      <w:r w:rsidRPr="00096E1D">
        <w:fldChar w:fldCharType="separate"/>
      </w:r>
      <w:r w:rsidR="00096E1D">
        <w:rPr>
          <w:noProof/>
        </w:rPr>
        <w:t>83</w:t>
      </w:r>
      <w:r w:rsidRPr="00096E1D">
        <w:fldChar w:fldCharType="end"/>
      </w:r>
      <w:r w:rsidRPr="00096E1D">
        <w:t>.  </w:t>
      </w:r>
      <w:r w:rsidRPr="00096E1D" w:rsidR="00B52B47">
        <w:t xml:space="preserve">The </w:t>
      </w:r>
      <w:r w:rsidRPr="00096E1D" w:rsidR="00DC54D7">
        <w:t>Court</w:t>
      </w:r>
      <w:r w:rsidRPr="00096E1D">
        <w:t xml:space="preserve"> </w:t>
      </w:r>
      <w:r w:rsidRPr="00096E1D" w:rsidR="00B52B47">
        <w:t xml:space="preserve">also </w:t>
      </w:r>
      <w:r w:rsidRPr="00096E1D">
        <w:t>r</w:t>
      </w:r>
      <w:r w:rsidRPr="00096E1D" w:rsidR="00B52B47">
        <w:t>eiterates that the right to a fair hearing c</w:t>
      </w:r>
      <w:r w:rsidRPr="00096E1D" w:rsidR="003D7BB1">
        <w:t>a</w:t>
      </w:r>
      <w:r w:rsidRPr="00096E1D" w:rsidR="00B52B47">
        <w:t xml:space="preserve">n only be deemed </w:t>
      </w:r>
      <w:r w:rsidRPr="00096E1D" w:rsidR="00DC54D7">
        <w:rPr>
          <w:rFonts w:ascii="Times New Roman" w:hAnsi="Times New Roman" w:eastAsia="Times New Roman" w:cs="Times New Roman"/>
          <w:szCs w:val="24"/>
        </w:rPr>
        <w:t>effective</w:t>
      </w:r>
      <w:r w:rsidRPr="00096E1D">
        <w:rPr>
          <w:rFonts w:ascii="Times New Roman" w:hAnsi="Times New Roman" w:eastAsia="Times New Roman" w:cs="Times New Roman"/>
          <w:szCs w:val="24"/>
        </w:rPr>
        <w:t xml:space="preserve"> </w:t>
      </w:r>
      <w:r w:rsidRPr="00096E1D" w:rsidR="00B52B47">
        <w:rPr>
          <w:rFonts w:ascii="Times New Roman" w:hAnsi="Times New Roman" w:eastAsia="Times New Roman" w:cs="Times New Roman"/>
          <w:szCs w:val="24"/>
        </w:rPr>
        <w:t xml:space="preserve">if </w:t>
      </w:r>
      <w:r w:rsidRPr="00096E1D" w:rsidR="00DC54D7">
        <w:rPr>
          <w:rFonts w:ascii="Times New Roman" w:hAnsi="Times New Roman" w:eastAsia="Times New Roman" w:cs="Times New Roman"/>
          <w:szCs w:val="24"/>
        </w:rPr>
        <w:t xml:space="preserve">the </w:t>
      </w:r>
      <w:r w:rsidRPr="00096E1D">
        <w:rPr>
          <w:rFonts w:ascii="Times New Roman" w:hAnsi="Times New Roman" w:eastAsia="Times New Roman" w:cs="Times New Roman"/>
          <w:szCs w:val="24"/>
        </w:rPr>
        <w:t>parties</w:t>
      </w:r>
      <w:r w:rsidRPr="00096E1D" w:rsidR="00096E1D">
        <w:rPr>
          <w:rFonts w:ascii="Times New Roman" w:hAnsi="Times New Roman" w:eastAsia="Times New Roman" w:cs="Times New Roman"/>
          <w:szCs w:val="24"/>
        </w:rPr>
        <w:t>’</w:t>
      </w:r>
      <w:r w:rsidRPr="00096E1D" w:rsidR="00DC54D7">
        <w:rPr>
          <w:rFonts w:ascii="Times New Roman" w:hAnsi="Times New Roman" w:eastAsia="Times New Roman" w:cs="Times New Roman"/>
          <w:szCs w:val="24"/>
        </w:rPr>
        <w:t xml:space="preserve"> requests and</w:t>
      </w:r>
      <w:r w:rsidRPr="00096E1D">
        <w:rPr>
          <w:rFonts w:ascii="Times New Roman" w:hAnsi="Times New Roman" w:eastAsia="Times New Roman" w:cs="Times New Roman"/>
          <w:szCs w:val="24"/>
        </w:rPr>
        <w:t xml:space="preserve"> </w:t>
      </w:r>
      <w:r w:rsidRPr="00096E1D" w:rsidR="00DC54D7">
        <w:rPr>
          <w:rFonts w:ascii="Times New Roman" w:hAnsi="Times New Roman" w:eastAsia="Times New Roman" w:cs="Times New Roman"/>
          <w:szCs w:val="24"/>
        </w:rPr>
        <w:t>observations are actually</w:t>
      </w:r>
      <w:r w:rsidRPr="00096E1D">
        <w:rPr>
          <w:rFonts w:ascii="Times New Roman" w:hAnsi="Times New Roman" w:eastAsia="Times New Roman" w:cs="Times New Roman"/>
          <w:szCs w:val="24"/>
        </w:rPr>
        <w:t xml:space="preserve"> </w:t>
      </w:r>
      <w:r w:rsidRPr="00096E1D" w:rsidR="00FD5122">
        <w:rPr>
          <w:rFonts w:ascii="Times New Roman" w:hAnsi="Times New Roman" w:eastAsia="Times New Roman" w:cs="Times New Roman"/>
          <w:szCs w:val="24"/>
        </w:rPr>
        <w:t>“</w:t>
      </w:r>
      <w:r w:rsidRPr="00096E1D" w:rsidR="00DC54D7">
        <w:rPr>
          <w:rFonts w:ascii="Times New Roman" w:hAnsi="Times New Roman" w:eastAsia="Times New Roman" w:cs="Times New Roman"/>
          <w:szCs w:val="24"/>
        </w:rPr>
        <w:t>heard</w:t>
      </w:r>
      <w:r w:rsidRPr="00096E1D" w:rsidR="00FD5122">
        <w:rPr>
          <w:rFonts w:ascii="Times New Roman" w:hAnsi="Times New Roman" w:eastAsia="Times New Roman" w:cs="Times New Roman"/>
          <w:szCs w:val="24"/>
        </w:rPr>
        <w:t>”</w:t>
      </w:r>
      <w:r w:rsidRPr="00096E1D">
        <w:rPr>
          <w:rFonts w:ascii="Times New Roman" w:hAnsi="Times New Roman" w:eastAsia="Times New Roman" w:cs="Times New Roman"/>
          <w:szCs w:val="24"/>
        </w:rPr>
        <w:t>,</w:t>
      </w:r>
      <w:r w:rsidRPr="00096E1D" w:rsidR="00DC54D7">
        <w:rPr>
          <w:rFonts w:ascii="Times New Roman" w:hAnsi="Times New Roman" w:eastAsia="Times New Roman" w:cs="Times New Roman"/>
          <w:szCs w:val="24"/>
        </w:rPr>
        <w:t xml:space="preserve"> that is</w:t>
      </w:r>
      <w:r w:rsidRPr="00096E1D" w:rsidR="00FD5122">
        <w:rPr>
          <w:rFonts w:ascii="Times New Roman" w:hAnsi="Times New Roman" w:eastAsia="Times New Roman" w:cs="Times New Roman"/>
          <w:szCs w:val="24"/>
        </w:rPr>
        <w:t xml:space="preserve"> to say</w:t>
      </w:r>
      <w:r w:rsidRPr="00096E1D">
        <w:rPr>
          <w:rFonts w:ascii="Times New Roman" w:hAnsi="Times New Roman" w:eastAsia="Times New Roman" w:cs="Times New Roman"/>
          <w:szCs w:val="24"/>
        </w:rPr>
        <w:t xml:space="preserve"> </w:t>
      </w:r>
      <w:r w:rsidRPr="00096E1D" w:rsidR="00DC54D7">
        <w:rPr>
          <w:rFonts w:ascii="Times New Roman" w:hAnsi="Times New Roman" w:eastAsia="Times New Roman" w:cs="Times New Roman"/>
          <w:szCs w:val="24"/>
        </w:rPr>
        <w:t>duly assessed by the</w:t>
      </w:r>
      <w:r w:rsidRPr="00096E1D">
        <w:rPr>
          <w:rFonts w:ascii="Times New Roman" w:hAnsi="Times New Roman" w:eastAsia="Times New Roman" w:cs="Times New Roman"/>
          <w:szCs w:val="24"/>
        </w:rPr>
        <w:t xml:space="preserve"> </w:t>
      </w:r>
      <w:r w:rsidRPr="00096E1D" w:rsidR="00DC54D7">
        <w:rPr>
          <w:rFonts w:ascii="Times New Roman" w:hAnsi="Times New Roman" w:eastAsia="Times New Roman" w:cs="Times New Roman"/>
          <w:szCs w:val="24"/>
        </w:rPr>
        <w:t>“</w:t>
      </w:r>
      <w:r w:rsidRPr="00096E1D">
        <w:rPr>
          <w:rFonts w:ascii="Times New Roman" w:hAnsi="Times New Roman" w:eastAsia="Times New Roman" w:cs="Times New Roman"/>
          <w:szCs w:val="24"/>
        </w:rPr>
        <w:t>tribunal</w:t>
      </w:r>
      <w:r w:rsidRPr="00096E1D" w:rsidR="00DC54D7">
        <w:rPr>
          <w:rFonts w:ascii="Times New Roman" w:hAnsi="Times New Roman" w:eastAsia="Times New Roman" w:cs="Times New Roman"/>
          <w:szCs w:val="24"/>
        </w:rPr>
        <w:t>”</w:t>
      </w:r>
      <w:r w:rsidRPr="00096E1D">
        <w:rPr>
          <w:rFonts w:ascii="Times New Roman" w:hAnsi="Times New Roman" w:eastAsia="Times New Roman" w:cs="Times New Roman"/>
          <w:szCs w:val="24"/>
        </w:rPr>
        <w:t xml:space="preserve"> </w:t>
      </w:r>
      <w:r w:rsidRPr="00096E1D" w:rsidR="00DC54D7">
        <w:rPr>
          <w:rFonts w:ascii="Times New Roman" w:hAnsi="Times New Roman" w:eastAsia="Times New Roman" w:cs="Times New Roman"/>
          <w:szCs w:val="24"/>
        </w:rPr>
        <w:t>in question</w:t>
      </w:r>
      <w:r w:rsidRPr="00096E1D">
        <w:rPr>
          <w:rFonts w:ascii="Times New Roman" w:hAnsi="Times New Roman" w:eastAsia="Times New Roman" w:cs="Times New Roman"/>
          <w:szCs w:val="24"/>
        </w:rPr>
        <w:t>.</w:t>
      </w:r>
      <w:r w:rsidRPr="00096E1D" w:rsidR="00DC54D7">
        <w:rPr>
          <w:rFonts w:ascii="Times New Roman" w:hAnsi="Times New Roman" w:eastAsia="Times New Roman" w:cs="Times New Roman"/>
          <w:szCs w:val="24"/>
        </w:rPr>
        <w:t xml:space="preserve"> In other words, the effect of Article 6 is to place the “tribunal” under a duty to conduct a proper examination of the submissions, arguments and evidence adduced by the parties, without prejudice to its assessment of whether they are relevant to its decision </w:t>
      </w:r>
      <w:r w:rsidRPr="00096E1D">
        <w:rPr>
          <w:rFonts w:ascii="Times New Roman" w:hAnsi="Times New Roman" w:eastAsia="Times New Roman" w:cs="Times New Roman"/>
          <w:szCs w:val="24"/>
        </w:rPr>
        <w:t>(</w:t>
      </w:r>
      <w:r w:rsidRPr="00096E1D" w:rsidR="00B52B47">
        <w:rPr>
          <w:rFonts w:ascii="Times New Roman" w:hAnsi="Times New Roman" w:eastAsia="Times New Roman" w:cs="Times New Roman"/>
          <w:szCs w:val="24"/>
        </w:rPr>
        <w:t xml:space="preserve">see </w:t>
      </w:r>
      <w:r w:rsidRPr="00096E1D">
        <w:rPr>
          <w:rFonts w:ascii="Times New Roman" w:hAnsi="Times New Roman" w:eastAsia="Times New Roman" w:cs="Times New Roman"/>
          <w:i/>
          <w:szCs w:val="24"/>
        </w:rPr>
        <w:t xml:space="preserve">Van de Hurk </w:t>
      </w:r>
      <w:r w:rsidRPr="00096E1D" w:rsidR="00B52B47">
        <w:rPr>
          <w:rFonts w:ascii="Times New Roman" w:hAnsi="Times New Roman" w:eastAsia="Times New Roman" w:cs="Times New Roman"/>
          <w:i/>
          <w:szCs w:val="24"/>
        </w:rPr>
        <w:t>v</w:t>
      </w:r>
      <w:r w:rsidRPr="00096E1D">
        <w:rPr>
          <w:rFonts w:ascii="Times New Roman" w:hAnsi="Times New Roman" w:eastAsia="Times New Roman" w:cs="Times New Roman"/>
          <w:i/>
          <w:szCs w:val="24"/>
        </w:rPr>
        <w:t>.</w:t>
      </w:r>
      <w:r w:rsidRPr="00096E1D" w:rsidR="00B52B47">
        <w:rPr>
          <w:rFonts w:ascii="Times New Roman" w:hAnsi="Times New Roman" w:eastAsia="Times New Roman" w:cs="Times New Roman"/>
          <w:i/>
          <w:szCs w:val="24"/>
        </w:rPr>
        <w:t xml:space="preserve"> the Netherlands</w:t>
      </w:r>
      <w:r w:rsidRPr="00096E1D">
        <w:rPr>
          <w:rFonts w:ascii="Times New Roman" w:hAnsi="Times New Roman" w:eastAsia="Times New Roman" w:cs="Times New Roman"/>
          <w:szCs w:val="24"/>
        </w:rPr>
        <w:t xml:space="preserve">, 19 </w:t>
      </w:r>
      <w:r w:rsidRPr="00096E1D" w:rsidR="00DC54D7">
        <w:rPr>
          <w:rFonts w:ascii="Times New Roman" w:hAnsi="Times New Roman" w:eastAsia="Times New Roman" w:cs="Times New Roman"/>
          <w:szCs w:val="24"/>
        </w:rPr>
        <w:t>April</w:t>
      </w:r>
      <w:r w:rsidRPr="00096E1D">
        <w:rPr>
          <w:rFonts w:ascii="Times New Roman" w:hAnsi="Times New Roman" w:eastAsia="Times New Roman" w:cs="Times New Roman"/>
          <w:szCs w:val="24"/>
        </w:rPr>
        <w:t xml:space="preserve"> 1994, § 59, </w:t>
      </w:r>
      <w:r w:rsidRPr="00096E1D" w:rsidR="00DC54D7">
        <w:rPr>
          <w:rFonts w:ascii="Times New Roman" w:hAnsi="Times New Roman" w:eastAsia="Times New Roman" w:cs="Times New Roman"/>
          <w:szCs w:val="24"/>
        </w:rPr>
        <w:t>Series</w:t>
      </w:r>
      <w:r w:rsidRPr="00096E1D">
        <w:rPr>
          <w:rFonts w:ascii="Times New Roman" w:hAnsi="Times New Roman" w:eastAsia="Times New Roman" w:cs="Times New Roman"/>
          <w:szCs w:val="24"/>
        </w:rPr>
        <w:t xml:space="preserve"> A n</w:t>
      </w:r>
      <w:r w:rsidRPr="00096E1D" w:rsidR="00B52B47">
        <w:rPr>
          <w:rFonts w:ascii="Times New Roman" w:hAnsi="Times New Roman" w:eastAsia="Times New Roman" w:cs="Times New Roman"/>
          <w:szCs w:val="24"/>
        </w:rPr>
        <w:t>o.</w:t>
      </w:r>
      <w:r w:rsidRPr="00096E1D">
        <w:rPr>
          <w:rFonts w:ascii="Times New Roman" w:hAnsi="Times New Roman" w:eastAsia="Times New Roman" w:cs="Times New Roman"/>
          <w:szCs w:val="24"/>
        </w:rPr>
        <w:t xml:space="preserve"> 288, </w:t>
      </w:r>
      <w:r w:rsidRPr="00096E1D" w:rsidR="00B52B47">
        <w:rPr>
          <w:rFonts w:ascii="Times New Roman" w:hAnsi="Times New Roman" w:eastAsia="Times New Roman" w:cs="Times New Roman"/>
          <w:szCs w:val="24"/>
        </w:rPr>
        <w:t xml:space="preserve">and </w:t>
      </w:r>
      <w:r w:rsidRPr="00096E1D">
        <w:rPr>
          <w:i/>
        </w:rPr>
        <w:t>Tourisme d</w:t>
      </w:r>
      <w:r w:rsidRPr="00096E1D" w:rsidR="00096E1D">
        <w:rPr>
          <w:i/>
        </w:rPr>
        <w:t>’</w:t>
      </w:r>
      <w:r w:rsidRPr="00096E1D">
        <w:rPr>
          <w:i/>
        </w:rPr>
        <w:t xml:space="preserve">affaires </w:t>
      </w:r>
      <w:r w:rsidRPr="00096E1D" w:rsidR="00CF2484">
        <w:rPr>
          <w:i/>
        </w:rPr>
        <w:t>v</w:t>
      </w:r>
      <w:r w:rsidRPr="00096E1D">
        <w:rPr>
          <w:i/>
        </w:rPr>
        <w:t>. France</w:t>
      </w:r>
      <w:r w:rsidRPr="00096E1D">
        <w:t>, n</w:t>
      </w:r>
      <w:r w:rsidRPr="00096E1D" w:rsidR="00DC54D7">
        <w:t>o.</w:t>
      </w:r>
      <w:r w:rsidRPr="00096E1D">
        <w:t xml:space="preserve"> 17814/10, § 25, 16 </w:t>
      </w:r>
      <w:r w:rsidRPr="00096E1D" w:rsidR="00DC54D7">
        <w:t>February</w:t>
      </w:r>
      <w:r w:rsidRPr="00096E1D">
        <w:t xml:space="preserve"> 2012</w:t>
      </w:r>
      <w:r w:rsidRPr="00096E1D">
        <w:rPr>
          <w:rFonts w:ascii="Times New Roman" w:hAnsi="Times New Roman" w:eastAsia="Times New Roman" w:cs="Times New Roman"/>
          <w:szCs w:val="24"/>
        </w:rPr>
        <w:t>).</w:t>
      </w:r>
    </w:p>
    <w:p w:rsidRPr="00096E1D" w:rsidR="009D668A" w:rsidP="00096E1D" w:rsidRDefault="009D668A">
      <w:pPr>
        <w:pStyle w:val="JuPara"/>
        <w:rPr>
          <w:rFonts w:ascii="Times New Roman" w:hAnsi="Times New Roman" w:eastAsia="Times New Roman" w:cs="Times New Roman"/>
          <w:szCs w:val="24"/>
        </w:rPr>
      </w:pPr>
      <w:r w:rsidRPr="00096E1D">
        <w:rPr>
          <w:rFonts w:ascii="Times New Roman" w:hAnsi="Times New Roman" w:eastAsia="Times New Roman" w:cs="Times New Roman"/>
          <w:szCs w:val="24"/>
        </w:rPr>
        <w:fldChar w:fldCharType="begin"/>
      </w:r>
      <w:r w:rsidRPr="00096E1D">
        <w:rPr>
          <w:rFonts w:ascii="Times New Roman" w:hAnsi="Times New Roman" w:eastAsia="Times New Roman" w:cs="Times New Roman"/>
          <w:szCs w:val="24"/>
        </w:rPr>
        <w:instrText xml:space="preserve"> SEQ level0 \*arabic </w:instrText>
      </w:r>
      <w:r w:rsidRPr="00096E1D">
        <w:rPr>
          <w:rFonts w:ascii="Times New Roman" w:hAnsi="Times New Roman" w:eastAsia="Times New Roman" w:cs="Times New Roman"/>
          <w:szCs w:val="24"/>
        </w:rPr>
        <w:fldChar w:fldCharType="separate"/>
      </w:r>
      <w:r w:rsidR="00096E1D">
        <w:rPr>
          <w:rFonts w:ascii="Times New Roman" w:hAnsi="Times New Roman" w:eastAsia="Times New Roman" w:cs="Times New Roman"/>
          <w:noProof/>
          <w:szCs w:val="24"/>
        </w:rPr>
        <w:t>84</w:t>
      </w:r>
      <w:r w:rsidRPr="00096E1D">
        <w:rPr>
          <w:rFonts w:ascii="Times New Roman" w:hAnsi="Times New Roman" w:eastAsia="Times New Roman" w:cs="Times New Roman"/>
          <w:szCs w:val="24"/>
        </w:rPr>
        <w:fldChar w:fldCharType="end"/>
      </w:r>
      <w:r w:rsidRPr="00096E1D">
        <w:rPr>
          <w:rFonts w:ascii="Times New Roman" w:hAnsi="Times New Roman" w:eastAsia="Times New Roman" w:cs="Times New Roman"/>
          <w:szCs w:val="24"/>
        </w:rPr>
        <w:t>.  </w:t>
      </w:r>
      <w:r w:rsidRPr="00096E1D" w:rsidR="003C623F">
        <w:rPr>
          <w:rFonts w:ascii="Times New Roman" w:hAnsi="Times New Roman" w:eastAsia="Times New Roman" w:cs="Times New Roman"/>
          <w:szCs w:val="24"/>
        </w:rPr>
        <w:t>In that regard, A</w:t>
      </w:r>
      <w:r w:rsidRPr="00096E1D">
        <w:rPr>
          <w:rFonts w:ascii="Times New Roman" w:hAnsi="Times New Roman" w:eastAsia="Times New Roman" w:cs="Times New Roman"/>
          <w:szCs w:val="24"/>
        </w:rPr>
        <w:t xml:space="preserve">rticle 6 § 1 </w:t>
      </w:r>
      <w:r w:rsidRPr="00096E1D" w:rsidR="003C623F">
        <w:rPr>
          <w:rFonts w:ascii="Times New Roman" w:hAnsi="Times New Roman" w:eastAsia="Times New Roman" w:cs="Times New Roman"/>
          <w:szCs w:val="24"/>
        </w:rPr>
        <w:t>requires courts or</w:t>
      </w:r>
      <w:r w:rsidRPr="00096E1D">
        <w:rPr>
          <w:rFonts w:ascii="Times New Roman" w:hAnsi="Times New Roman" w:eastAsia="Times New Roman" w:cs="Times New Roman"/>
          <w:szCs w:val="24"/>
        </w:rPr>
        <w:t xml:space="preserve"> tribuna</w:t>
      </w:r>
      <w:r w:rsidRPr="00096E1D" w:rsidR="003C623F">
        <w:rPr>
          <w:rFonts w:ascii="Times New Roman" w:hAnsi="Times New Roman" w:eastAsia="Times New Roman" w:cs="Times New Roman"/>
          <w:szCs w:val="24"/>
        </w:rPr>
        <w:t xml:space="preserve">ls to give reasons for their decisions, but cannot be understood as requiring a </w:t>
      </w:r>
      <w:r w:rsidRPr="00096E1D" w:rsidR="00687340">
        <w:rPr>
          <w:rFonts w:ascii="Times New Roman" w:hAnsi="Times New Roman" w:eastAsia="Times New Roman" w:cs="Times New Roman"/>
          <w:szCs w:val="24"/>
        </w:rPr>
        <w:t>detailed</w:t>
      </w:r>
      <w:r w:rsidRPr="00096E1D" w:rsidR="003C623F">
        <w:rPr>
          <w:rFonts w:ascii="Times New Roman" w:hAnsi="Times New Roman" w:eastAsia="Times New Roman" w:cs="Times New Roman"/>
          <w:szCs w:val="24"/>
        </w:rPr>
        <w:t xml:space="preserve"> reply to each</w:t>
      </w:r>
      <w:r w:rsidRPr="00096E1D">
        <w:rPr>
          <w:rFonts w:ascii="Times New Roman" w:hAnsi="Times New Roman" w:eastAsia="Times New Roman" w:cs="Times New Roman"/>
          <w:szCs w:val="24"/>
        </w:rPr>
        <w:t xml:space="preserve"> argument. </w:t>
      </w:r>
      <w:r w:rsidRPr="00096E1D" w:rsidR="00CB61B8">
        <w:rPr>
          <w:rFonts w:ascii="Times New Roman" w:hAnsi="Times New Roman" w:eastAsia="Times New Roman" w:cs="Times New Roman"/>
          <w:szCs w:val="24"/>
        </w:rPr>
        <w:t xml:space="preserve">The </w:t>
      </w:r>
      <w:r w:rsidRPr="00096E1D" w:rsidR="00687340">
        <w:rPr>
          <w:rFonts w:ascii="Times New Roman" w:hAnsi="Times New Roman" w:eastAsia="Times New Roman" w:cs="Times New Roman"/>
          <w:szCs w:val="24"/>
        </w:rPr>
        <w:t>extent</w:t>
      </w:r>
      <w:r w:rsidRPr="00096E1D" w:rsidR="00CB61B8">
        <w:rPr>
          <w:rFonts w:ascii="Times New Roman" w:hAnsi="Times New Roman" w:eastAsia="Times New Roman" w:cs="Times New Roman"/>
          <w:szCs w:val="24"/>
        </w:rPr>
        <w:t xml:space="preserve"> of that duty may</w:t>
      </w:r>
      <w:r w:rsidRPr="00096E1D">
        <w:rPr>
          <w:rFonts w:ascii="Times New Roman" w:hAnsi="Times New Roman" w:eastAsia="Times New Roman" w:cs="Times New Roman"/>
          <w:szCs w:val="24"/>
        </w:rPr>
        <w:t xml:space="preserve"> </w:t>
      </w:r>
      <w:r w:rsidRPr="00096E1D" w:rsidR="00687340">
        <w:rPr>
          <w:rFonts w:ascii="Times New Roman" w:hAnsi="Times New Roman" w:eastAsia="Times New Roman" w:cs="Times New Roman"/>
          <w:szCs w:val="24"/>
        </w:rPr>
        <w:t>vary</w:t>
      </w:r>
      <w:r w:rsidRPr="00096E1D" w:rsidR="00CB61B8">
        <w:rPr>
          <w:rFonts w:ascii="Times New Roman" w:hAnsi="Times New Roman" w:eastAsia="Times New Roman" w:cs="Times New Roman"/>
          <w:szCs w:val="24"/>
        </w:rPr>
        <w:t xml:space="preserve"> </w:t>
      </w:r>
      <w:r w:rsidRPr="00096E1D" w:rsidR="00687340">
        <w:rPr>
          <w:rFonts w:ascii="Times New Roman" w:hAnsi="Times New Roman" w:eastAsia="Times New Roman" w:cs="Times New Roman"/>
          <w:szCs w:val="24"/>
        </w:rPr>
        <w:t>according</w:t>
      </w:r>
      <w:r w:rsidRPr="00096E1D" w:rsidR="00CB61B8">
        <w:rPr>
          <w:rFonts w:ascii="Times New Roman" w:hAnsi="Times New Roman" w:eastAsia="Times New Roman" w:cs="Times New Roman"/>
          <w:szCs w:val="24"/>
        </w:rPr>
        <w:t xml:space="preserve"> to the</w:t>
      </w:r>
      <w:r w:rsidRPr="00096E1D">
        <w:rPr>
          <w:rFonts w:ascii="Times New Roman" w:hAnsi="Times New Roman" w:eastAsia="Times New Roman" w:cs="Times New Roman"/>
          <w:szCs w:val="24"/>
        </w:rPr>
        <w:t xml:space="preserve"> nature </w:t>
      </w:r>
      <w:r w:rsidRPr="00096E1D" w:rsidR="00CB61B8">
        <w:rPr>
          <w:rFonts w:ascii="Times New Roman" w:hAnsi="Times New Roman" w:eastAsia="Times New Roman" w:cs="Times New Roman"/>
          <w:szCs w:val="24"/>
        </w:rPr>
        <w:t>of the</w:t>
      </w:r>
      <w:r w:rsidRPr="00096E1D">
        <w:rPr>
          <w:rFonts w:ascii="Times New Roman" w:hAnsi="Times New Roman" w:eastAsia="Times New Roman" w:cs="Times New Roman"/>
          <w:szCs w:val="24"/>
        </w:rPr>
        <w:t xml:space="preserve"> </w:t>
      </w:r>
      <w:r w:rsidRPr="00096E1D" w:rsidR="00687340">
        <w:rPr>
          <w:rFonts w:ascii="Times New Roman" w:hAnsi="Times New Roman" w:eastAsia="Times New Roman" w:cs="Times New Roman"/>
          <w:szCs w:val="24"/>
        </w:rPr>
        <w:t>decision</w:t>
      </w:r>
      <w:r w:rsidRPr="00096E1D">
        <w:rPr>
          <w:rFonts w:ascii="Times New Roman" w:hAnsi="Times New Roman" w:eastAsia="Times New Roman" w:cs="Times New Roman"/>
          <w:szCs w:val="24"/>
        </w:rPr>
        <w:t xml:space="preserve">. </w:t>
      </w:r>
      <w:r w:rsidRPr="00096E1D" w:rsidR="00ED5DF8">
        <w:rPr>
          <w:rFonts w:ascii="Times New Roman" w:hAnsi="Times New Roman" w:eastAsia="Times New Roman" w:cs="Times New Roman"/>
          <w:szCs w:val="24"/>
        </w:rPr>
        <w:t xml:space="preserve">Furthermore, </w:t>
      </w:r>
      <w:r w:rsidRPr="00096E1D" w:rsidR="00A844ED">
        <w:rPr>
          <w:rFonts w:ascii="Times New Roman" w:hAnsi="Times New Roman" w:eastAsia="Times New Roman" w:cs="Times New Roman"/>
          <w:szCs w:val="24"/>
        </w:rPr>
        <w:t>i</w:t>
      </w:r>
      <w:r w:rsidRPr="00096E1D" w:rsidR="00A844ED">
        <w:rPr>
          <w:color w:val="000000"/>
        </w:rPr>
        <w:t>t is necessary to take into account, inter alia, the diversity of the submissions that a litigant may bring before the courts and the differences existing in the Contracting States with regard to statutory provisions, customary rules, legal opinion and the presentation and drafting of judgments</w:t>
      </w:r>
      <w:r w:rsidRPr="00096E1D">
        <w:rPr>
          <w:rFonts w:ascii="Times New Roman" w:hAnsi="Times New Roman" w:eastAsia="Times New Roman" w:cs="Times New Roman"/>
          <w:szCs w:val="24"/>
        </w:rPr>
        <w:t xml:space="preserve">. </w:t>
      </w:r>
      <w:r w:rsidRPr="00096E1D" w:rsidR="00E376EA">
        <w:rPr>
          <w:rFonts w:ascii="Times New Roman" w:hAnsi="Times New Roman" w:eastAsia="Times New Roman" w:cs="Times New Roman"/>
          <w:szCs w:val="24"/>
        </w:rPr>
        <w:t>It is for that reason that the</w:t>
      </w:r>
      <w:r w:rsidRPr="00096E1D">
        <w:rPr>
          <w:rFonts w:ascii="Times New Roman" w:hAnsi="Times New Roman" w:eastAsia="Times New Roman" w:cs="Times New Roman"/>
          <w:szCs w:val="24"/>
        </w:rPr>
        <w:t xml:space="preserve"> question </w:t>
      </w:r>
      <w:r w:rsidRPr="00096E1D" w:rsidR="00E376EA">
        <w:rPr>
          <w:rFonts w:ascii="Times New Roman" w:hAnsi="Times New Roman" w:eastAsia="Times New Roman" w:cs="Times New Roman"/>
          <w:szCs w:val="24"/>
        </w:rPr>
        <w:t>whether a court or</w:t>
      </w:r>
      <w:r w:rsidRPr="00096E1D">
        <w:rPr>
          <w:rFonts w:ascii="Times New Roman" w:hAnsi="Times New Roman" w:eastAsia="Times New Roman" w:cs="Times New Roman"/>
          <w:szCs w:val="24"/>
        </w:rPr>
        <w:t xml:space="preserve"> tribunal </w:t>
      </w:r>
      <w:r w:rsidRPr="00096E1D" w:rsidR="00A33BF3">
        <w:rPr>
          <w:rFonts w:ascii="Times New Roman" w:hAnsi="Times New Roman" w:eastAsia="Times New Roman" w:cs="Times New Roman"/>
          <w:szCs w:val="24"/>
        </w:rPr>
        <w:t>has</w:t>
      </w:r>
      <w:r w:rsidRPr="00096E1D" w:rsidR="00E376EA">
        <w:rPr>
          <w:rFonts w:ascii="Times New Roman" w:hAnsi="Times New Roman" w:eastAsia="Times New Roman" w:cs="Times New Roman"/>
          <w:szCs w:val="24"/>
        </w:rPr>
        <w:t xml:space="preserve"> failed in its</w:t>
      </w:r>
      <w:r w:rsidRPr="00096E1D">
        <w:rPr>
          <w:rFonts w:ascii="Times New Roman" w:hAnsi="Times New Roman" w:eastAsia="Times New Roman" w:cs="Times New Roman"/>
          <w:szCs w:val="24"/>
        </w:rPr>
        <w:t xml:space="preserve"> obligation </w:t>
      </w:r>
      <w:r w:rsidRPr="00096E1D" w:rsidR="00E376EA">
        <w:rPr>
          <w:rFonts w:ascii="Times New Roman" w:hAnsi="Times New Roman" w:eastAsia="Times New Roman" w:cs="Times New Roman"/>
          <w:szCs w:val="24"/>
        </w:rPr>
        <w:t xml:space="preserve">to give reasons </w:t>
      </w:r>
      <w:r w:rsidRPr="00096E1D" w:rsidR="00687340">
        <w:rPr>
          <w:rFonts w:ascii="Times New Roman" w:hAnsi="Times New Roman" w:eastAsia="Times New Roman" w:cs="Times New Roman"/>
          <w:szCs w:val="24"/>
        </w:rPr>
        <w:t>flowing</w:t>
      </w:r>
      <w:r w:rsidRPr="00096E1D" w:rsidR="00E376EA">
        <w:rPr>
          <w:rFonts w:ascii="Times New Roman" w:hAnsi="Times New Roman" w:eastAsia="Times New Roman" w:cs="Times New Roman"/>
          <w:szCs w:val="24"/>
        </w:rPr>
        <w:t xml:space="preserve"> from A</w:t>
      </w:r>
      <w:r w:rsidRPr="00096E1D">
        <w:rPr>
          <w:rFonts w:ascii="Times New Roman" w:hAnsi="Times New Roman" w:eastAsia="Times New Roman" w:cs="Times New Roman"/>
          <w:szCs w:val="24"/>
        </w:rPr>
        <w:t xml:space="preserve">rticle 6 </w:t>
      </w:r>
      <w:r w:rsidRPr="00096E1D" w:rsidR="00E376EA">
        <w:rPr>
          <w:rFonts w:ascii="Times New Roman" w:hAnsi="Times New Roman" w:eastAsia="Times New Roman" w:cs="Times New Roman"/>
          <w:szCs w:val="24"/>
        </w:rPr>
        <w:t>of the</w:t>
      </w:r>
      <w:r w:rsidRPr="00096E1D">
        <w:rPr>
          <w:rFonts w:ascii="Times New Roman" w:hAnsi="Times New Roman" w:eastAsia="Times New Roman" w:cs="Times New Roman"/>
          <w:szCs w:val="24"/>
        </w:rPr>
        <w:t xml:space="preserve"> Convention </w:t>
      </w:r>
      <w:r w:rsidRPr="00096E1D" w:rsidR="00A33BF3">
        <w:rPr>
          <w:rFonts w:ascii="Times New Roman" w:hAnsi="Times New Roman" w:eastAsia="Times New Roman" w:cs="Times New Roman"/>
          <w:szCs w:val="24"/>
        </w:rPr>
        <w:t>can only be</w:t>
      </w:r>
      <w:r w:rsidRPr="00096E1D">
        <w:rPr>
          <w:rFonts w:ascii="Times New Roman" w:hAnsi="Times New Roman" w:eastAsia="Times New Roman" w:cs="Times New Roman"/>
          <w:szCs w:val="24"/>
        </w:rPr>
        <w:t xml:space="preserve"> analyse</w:t>
      </w:r>
      <w:r w:rsidRPr="00096E1D" w:rsidR="00A33BF3">
        <w:rPr>
          <w:rFonts w:ascii="Times New Roman" w:hAnsi="Times New Roman" w:eastAsia="Times New Roman" w:cs="Times New Roman"/>
          <w:szCs w:val="24"/>
        </w:rPr>
        <w:t xml:space="preserve">d </w:t>
      </w:r>
      <w:r w:rsidRPr="00096E1D" w:rsidR="00687340">
        <w:rPr>
          <w:rFonts w:ascii="Times New Roman" w:hAnsi="Times New Roman" w:eastAsia="Times New Roman" w:cs="Times New Roman"/>
          <w:szCs w:val="24"/>
        </w:rPr>
        <w:t>in the</w:t>
      </w:r>
      <w:r w:rsidRPr="00096E1D" w:rsidR="00A33BF3">
        <w:rPr>
          <w:rFonts w:ascii="Times New Roman" w:hAnsi="Times New Roman" w:eastAsia="Times New Roman" w:cs="Times New Roman"/>
          <w:szCs w:val="24"/>
        </w:rPr>
        <w:t xml:space="preserve"> light of the</w:t>
      </w:r>
      <w:r w:rsidRPr="00096E1D">
        <w:rPr>
          <w:rFonts w:ascii="Times New Roman" w:hAnsi="Times New Roman" w:eastAsia="Times New Roman" w:cs="Times New Roman"/>
          <w:szCs w:val="24"/>
        </w:rPr>
        <w:t xml:space="preserve"> </w:t>
      </w:r>
      <w:r w:rsidRPr="00096E1D" w:rsidR="00687340">
        <w:rPr>
          <w:rFonts w:ascii="Times New Roman" w:hAnsi="Times New Roman" w:eastAsia="Times New Roman" w:cs="Times New Roman"/>
          <w:szCs w:val="24"/>
        </w:rPr>
        <w:t>circumstances</w:t>
      </w:r>
      <w:r w:rsidRPr="00096E1D">
        <w:rPr>
          <w:rFonts w:ascii="Times New Roman" w:hAnsi="Times New Roman" w:eastAsia="Times New Roman" w:cs="Times New Roman"/>
          <w:szCs w:val="24"/>
        </w:rPr>
        <w:t xml:space="preserve"> </w:t>
      </w:r>
      <w:r w:rsidRPr="00096E1D" w:rsidR="00A33BF3">
        <w:rPr>
          <w:rFonts w:ascii="Times New Roman" w:hAnsi="Times New Roman" w:eastAsia="Times New Roman" w:cs="Times New Roman"/>
          <w:szCs w:val="24"/>
        </w:rPr>
        <w:t xml:space="preserve">of the particular </w:t>
      </w:r>
      <w:r w:rsidRPr="00096E1D" w:rsidR="00687340">
        <w:rPr>
          <w:rFonts w:ascii="Times New Roman" w:hAnsi="Times New Roman" w:eastAsia="Times New Roman" w:cs="Times New Roman"/>
          <w:szCs w:val="24"/>
        </w:rPr>
        <w:t>case</w:t>
      </w:r>
      <w:r w:rsidRPr="00096E1D">
        <w:rPr>
          <w:rFonts w:ascii="Times New Roman" w:hAnsi="Times New Roman" w:eastAsia="Times New Roman" w:cs="Times New Roman"/>
          <w:szCs w:val="24"/>
        </w:rPr>
        <w:t xml:space="preserve"> (</w:t>
      </w:r>
      <w:r w:rsidRPr="00096E1D" w:rsidR="00C10E0E">
        <w:rPr>
          <w:rFonts w:ascii="Times New Roman" w:hAnsi="Times New Roman" w:eastAsia="Times New Roman" w:cs="Times New Roman"/>
          <w:szCs w:val="24"/>
        </w:rPr>
        <w:t xml:space="preserve">see </w:t>
      </w:r>
      <w:r w:rsidRPr="00096E1D">
        <w:rPr>
          <w:rFonts w:ascii="Times New Roman" w:hAnsi="Times New Roman" w:eastAsia="Times New Roman" w:cs="Times New Roman"/>
          <w:i/>
          <w:szCs w:val="24"/>
        </w:rPr>
        <w:t>Tourisme d</w:t>
      </w:r>
      <w:r w:rsidRPr="00096E1D" w:rsidR="00096E1D">
        <w:rPr>
          <w:rFonts w:ascii="Times New Roman" w:hAnsi="Times New Roman" w:eastAsia="Times New Roman" w:cs="Times New Roman"/>
          <w:i/>
          <w:szCs w:val="24"/>
        </w:rPr>
        <w:t>’</w:t>
      </w:r>
      <w:r w:rsidRPr="00096E1D">
        <w:rPr>
          <w:rFonts w:ascii="Times New Roman" w:hAnsi="Times New Roman" w:eastAsia="Times New Roman" w:cs="Times New Roman"/>
          <w:i/>
          <w:szCs w:val="24"/>
        </w:rPr>
        <w:t>affaires</w:t>
      </w:r>
      <w:r w:rsidRPr="00096E1D">
        <w:rPr>
          <w:rFonts w:ascii="Times New Roman" w:hAnsi="Times New Roman" w:eastAsia="Times New Roman" w:cs="Times New Roman"/>
          <w:szCs w:val="24"/>
        </w:rPr>
        <w:t xml:space="preserve">, </w:t>
      </w:r>
      <w:r w:rsidRPr="00096E1D" w:rsidR="00687340">
        <w:rPr>
          <w:rFonts w:ascii="Times New Roman" w:hAnsi="Times New Roman" w:eastAsia="Times New Roman" w:cs="Times New Roman"/>
          <w:szCs w:val="24"/>
        </w:rPr>
        <w:t>cited</w:t>
      </w:r>
      <w:r w:rsidRPr="00096E1D" w:rsidR="00C10E0E">
        <w:rPr>
          <w:rFonts w:ascii="Times New Roman" w:hAnsi="Times New Roman" w:eastAsia="Times New Roman" w:cs="Times New Roman"/>
          <w:szCs w:val="24"/>
        </w:rPr>
        <w:t xml:space="preserve"> above</w:t>
      </w:r>
      <w:r w:rsidRPr="00096E1D">
        <w:rPr>
          <w:rFonts w:ascii="Times New Roman" w:hAnsi="Times New Roman" w:eastAsia="Times New Roman" w:cs="Times New Roman"/>
          <w:szCs w:val="24"/>
        </w:rPr>
        <w:t>, § 26).</w:t>
      </w:r>
    </w:p>
    <w:p w:rsidRPr="00096E1D" w:rsidR="009D668A" w:rsidP="00096E1D" w:rsidRDefault="009D668A">
      <w:pPr>
        <w:pStyle w:val="JuPara"/>
      </w:pPr>
      <w:r w:rsidRPr="00096E1D">
        <w:rPr>
          <w:snapToGrid w:val="0"/>
        </w:rPr>
        <w:fldChar w:fldCharType="begin"/>
      </w:r>
      <w:r w:rsidRPr="00096E1D">
        <w:rPr>
          <w:snapToGrid w:val="0"/>
        </w:rPr>
        <w:instrText xml:space="preserve"> SEQ level0 \*arabic </w:instrText>
      </w:r>
      <w:r w:rsidRPr="00096E1D">
        <w:rPr>
          <w:snapToGrid w:val="0"/>
        </w:rPr>
        <w:fldChar w:fldCharType="separate"/>
      </w:r>
      <w:r w:rsidR="00096E1D">
        <w:rPr>
          <w:noProof/>
          <w:snapToGrid w:val="0"/>
        </w:rPr>
        <w:t>85</w:t>
      </w:r>
      <w:r w:rsidRPr="00096E1D">
        <w:rPr>
          <w:snapToGrid w:val="0"/>
        </w:rPr>
        <w:fldChar w:fldCharType="end"/>
      </w:r>
      <w:r w:rsidRPr="00096E1D">
        <w:rPr>
          <w:snapToGrid w:val="0"/>
        </w:rPr>
        <w:t>.  </w:t>
      </w:r>
      <w:r w:rsidRPr="00096E1D" w:rsidR="005F44B9">
        <w:rPr>
          <w:snapToGrid w:val="0"/>
        </w:rPr>
        <w:t>Lastly</w:t>
      </w:r>
      <w:r w:rsidRPr="00096E1D">
        <w:rPr>
          <w:snapToGrid w:val="0"/>
        </w:rPr>
        <w:t xml:space="preserve">, </w:t>
      </w:r>
      <w:r w:rsidRPr="00096E1D" w:rsidR="005F44B9">
        <w:rPr>
          <w:snapToGrid w:val="0"/>
        </w:rPr>
        <w:t>the</w:t>
      </w:r>
      <w:r w:rsidRPr="00096E1D">
        <w:rPr>
          <w:snapToGrid w:val="0"/>
        </w:rPr>
        <w:t xml:space="preserve"> </w:t>
      </w:r>
      <w:r w:rsidRPr="00096E1D" w:rsidR="00687340">
        <w:rPr>
          <w:snapToGrid w:val="0"/>
        </w:rPr>
        <w:t>Court</w:t>
      </w:r>
      <w:r w:rsidRPr="00096E1D">
        <w:rPr>
          <w:snapToGrid w:val="0"/>
        </w:rPr>
        <w:t xml:space="preserve"> </w:t>
      </w:r>
      <w:r w:rsidRPr="00096E1D">
        <w:rPr>
          <w:color w:val="000000"/>
        </w:rPr>
        <w:t>r</w:t>
      </w:r>
      <w:r w:rsidRPr="00096E1D" w:rsidR="005F44B9">
        <w:rPr>
          <w:color w:val="000000"/>
        </w:rPr>
        <w:t>eiterates that the courts must</w:t>
      </w:r>
      <w:r w:rsidRPr="00096E1D">
        <w:rPr>
          <w:color w:val="000000"/>
        </w:rPr>
        <w:t xml:space="preserve"> examine</w:t>
      </w:r>
      <w:r w:rsidRPr="00096E1D" w:rsidR="00B01671">
        <w:rPr>
          <w:color w:val="000000"/>
        </w:rPr>
        <w:t xml:space="preserve"> pleas </w:t>
      </w:r>
      <w:r w:rsidRPr="00096E1D" w:rsidR="00687340">
        <w:rPr>
          <w:color w:val="000000"/>
        </w:rPr>
        <w:t>concerning</w:t>
      </w:r>
      <w:r w:rsidRPr="00096E1D" w:rsidR="00B01671">
        <w:rPr>
          <w:color w:val="000000"/>
        </w:rPr>
        <w:t xml:space="preserve"> the “rights and freedoms” guaranteed by the Convention with particular rigour and care</w:t>
      </w:r>
      <w:r w:rsidRPr="00096E1D">
        <w:t xml:space="preserve">. </w:t>
      </w:r>
      <w:r w:rsidRPr="00096E1D" w:rsidR="00687340">
        <w:t>That is a</w:t>
      </w:r>
      <w:r w:rsidRPr="00096E1D">
        <w:t xml:space="preserve"> </w:t>
      </w:r>
      <w:r w:rsidRPr="00096E1D" w:rsidR="00687340">
        <w:t>corollary of the</w:t>
      </w:r>
      <w:r w:rsidRPr="00096E1D">
        <w:t xml:space="preserve"> </w:t>
      </w:r>
      <w:r w:rsidRPr="00096E1D" w:rsidR="00687340">
        <w:t>subsidiarity</w:t>
      </w:r>
      <w:r w:rsidRPr="00096E1D">
        <w:t xml:space="preserve"> </w:t>
      </w:r>
      <w:r w:rsidRPr="00096E1D" w:rsidR="00687340">
        <w:t xml:space="preserve">principle </w:t>
      </w:r>
      <w:r w:rsidRPr="00096E1D">
        <w:t>(</w:t>
      </w:r>
      <w:r w:rsidRPr="00096E1D" w:rsidR="00C72261">
        <w:t xml:space="preserve">see </w:t>
      </w:r>
      <w:r w:rsidRPr="00096E1D">
        <w:rPr>
          <w:i/>
        </w:rPr>
        <w:t xml:space="preserve">Fabris </w:t>
      </w:r>
      <w:r w:rsidRPr="00096E1D" w:rsidR="00C72261">
        <w:rPr>
          <w:i/>
        </w:rPr>
        <w:t>v</w:t>
      </w:r>
      <w:r w:rsidRPr="00096E1D">
        <w:rPr>
          <w:i/>
        </w:rPr>
        <w:t>. France</w:t>
      </w:r>
      <w:r w:rsidRPr="00096E1D">
        <w:t xml:space="preserve"> [GC], n</w:t>
      </w:r>
      <w:r w:rsidRPr="00096E1D" w:rsidR="00C72261">
        <w:t>o.</w:t>
      </w:r>
      <w:r w:rsidRPr="00096E1D">
        <w:t xml:space="preserve"> 16574/08</w:t>
      </w:r>
      <w:r w:rsidRPr="00096E1D">
        <w:rPr>
          <w:snapToGrid w:val="0"/>
        </w:rPr>
        <w:t xml:space="preserve">, § 72, </w:t>
      </w:r>
      <w:r w:rsidRPr="00096E1D" w:rsidR="00C72261">
        <w:rPr>
          <w:snapToGrid w:val="0"/>
        </w:rPr>
        <w:t>E</w:t>
      </w:r>
      <w:r w:rsidRPr="00096E1D">
        <w:t>CH</w:t>
      </w:r>
      <w:r w:rsidRPr="00096E1D" w:rsidR="00C72261">
        <w:t>R</w:t>
      </w:r>
      <w:r w:rsidRPr="00096E1D">
        <w:t xml:space="preserve"> 2013 (</w:t>
      </w:r>
      <w:r w:rsidRPr="00096E1D" w:rsidR="00687340">
        <w:t>extracts</w:t>
      </w:r>
      <w:r w:rsidRPr="00096E1D">
        <w:t>)</w:t>
      </w:r>
      <w:r w:rsidRPr="00096E1D" w:rsidR="00C72261">
        <w:t>;</w:t>
      </w:r>
      <w:r w:rsidRPr="00096E1D">
        <w:t xml:space="preserve"> </w:t>
      </w:r>
      <w:r w:rsidRPr="00096E1D">
        <w:rPr>
          <w:i/>
        </w:rPr>
        <w:t xml:space="preserve">Wagner </w:t>
      </w:r>
      <w:r w:rsidRPr="00096E1D" w:rsidR="00C72261">
        <w:rPr>
          <w:i/>
        </w:rPr>
        <w:t>and</w:t>
      </w:r>
      <w:r w:rsidRPr="00096E1D">
        <w:rPr>
          <w:i/>
        </w:rPr>
        <w:t xml:space="preserve"> J.M.W.L. </w:t>
      </w:r>
      <w:r w:rsidRPr="00096E1D" w:rsidR="00C72261">
        <w:rPr>
          <w:i/>
        </w:rPr>
        <w:t>v</w:t>
      </w:r>
      <w:r w:rsidRPr="00096E1D">
        <w:rPr>
          <w:i/>
        </w:rPr>
        <w:t>. Luxembourg</w:t>
      </w:r>
      <w:r w:rsidRPr="00096E1D">
        <w:t>, n</w:t>
      </w:r>
      <w:r w:rsidRPr="00096E1D" w:rsidR="00C72261">
        <w:t>o.</w:t>
      </w:r>
      <w:r w:rsidRPr="00096E1D">
        <w:t xml:space="preserve"> 76240/01, § 96, 28 </w:t>
      </w:r>
      <w:r w:rsidRPr="00096E1D" w:rsidR="00687340">
        <w:t>June</w:t>
      </w:r>
      <w:r w:rsidRPr="00096E1D">
        <w:t xml:space="preserve"> 2007</w:t>
      </w:r>
      <w:r w:rsidRPr="00096E1D" w:rsidR="00C72261">
        <w:t>; and</w:t>
      </w:r>
      <w:r w:rsidRPr="00096E1D">
        <w:t xml:space="preserve"> </w:t>
      </w:r>
      <w:r w:rsidRPr="00096E1D">
        <w:rPr>
          <w:i/>
        </w:rPr>
        <w:t>Magnin,</w:t>
      </w:r>
      <w:r w:rsidRPr="00096E1D">
        <w:t xml:space="preserve"> </w:t>
      </w:r>
      <w:r w:rsidRPr="00096E1D" w:rsidR="00687340">
        <w:t>cited</w:t>
      </w:r>
      <w:r w:rsidRPr="00096E1D" w:rsidR="00C72261">
        <w:t xml:space="preserve"> above</w:t>
      </w:r>
      <w:r w:rsidRPr="00096E1D">
        <w:t>).</w:t>
      </w:r>
    </w:p>
    <w:p w:rsidRPr="00096E1D" w:rsidR="005A2149" w:rsidP="00096E1D" w:rsidRDefault="00B01671">
      <w:pPr>
        <w:pStyle w:val="JuHa0"/>
        <w:numPr>
          <w:ilvl w:val="0"/>
          <w:numId w:val="0"/>
        </w:numPr>
        <w:ind w:left="975" w:hanging="340"/>
      </w:pPr>
      <w:r w:rsidRPr="00096E1D">
        <w:t>(</w:t>
      </w:r>
      <w:r w:rsidRPr="00096E1D" w:rsidR="005A2149">
        <w:t xml:space="preserve">b)  Application </w:t>
      </w:r>
      <w:r w:rsidRPr="00096E1D" w:rsidR="00687340">
        <w:t>in</w:t>
      </w:r>
      <w:r w:rsidRPr="00096E1D" w:rsidR="005A2149">
        <w:t xml:space="preserve"> </w:t>
      </w:r>
      <w:r w:rsidRPr="00096E1D" w:rsidR="00CF2163">
        <w:t>the</w:t>
      </w:r>
      <w:r w:rsidRPr="00096E1D" w:rsidR="00F11AB2">
        <w:t xml:space="preserve"> present case</w:t>
      </w:r>
    </w:p>
    <w:p w:rsidRPr="00096E1D" w:rsidR="00E72F8B" w:rsidP="00096E1D" w:rsidRDefault="005A2149">
      <w:pPr>
        <w:pStyle w:val="JuPara"/>
      </w:pPr>
      <w:r w:rsidRPr="00096E1D">
        <w:fldChar w:fldCharType="begin"/>
      </w:r>
      <w:r w:rsidRPr="00096E1D">
        <w:instrText xml:space="preserve"> SEQ level0 \*arabic </w:instrText>
      </w:r>
      <w:r w:rsidRPr="00096E1D">
        <w:fldChar w:fldCharType="separate"/>
      </w:r>
      <w:r w:rsidR="00096E1D">
        <w:rPr>
          <w:noProof/>
        </w:rPr>
        <w:t>86</w:t>
      </w:r>
      <w:r w:rsidRPr="00096E1D">
        <w:fldChar w:fldCharType="end"/>
      </w:r>
      <w:r w:rsidRPr="00096E1D">
        <w:t>.  </w:t>
      </w:r>
      <w:r w:rsidRPr="00096E1D" w:rsidR="00CF2163">
        <w:t>As regards application no. 18096/12, the Court observes that the appeal on points of law against the judgment given by the court of appeal on 8 June 2010, as formulated in the arguments set forth in the applicant</w:t>
      </w:r>
      <w:r w:rsidRPr="00096E1D" w:rsidR="00096E1D">
        <w:t>’</w:t>
      </w:r>
      <w:r w:rsidRPr="00096E1D" w:rsidR="00CF2163">
        <w:t xml:space="preserve">s supplementary memorial, concerned the interpretation of the version of the law prior to the 20 December 2010 Law, which had not yet been published. </w:t>
      </w:r>
      <w:r w:rsidRPr="00096E1D" w:rsidR="00205838">
        <w:t xml:space="preserve">The </w:t>
      </w:r>
      <w:r w:rsidRPr="00096E1D" w:rsidR="00CF2163">
        <w:t>Court</w:t>
      </w:r>
      <w:r w:rsidRPr="00096E1D">
        <w:t xml:space="preserve"> </w:t>
      </w:r>
      <w:r w:rsidRPr="00096E1D" w:rsidR="00205838">
        <w:t>of C</w:t>
      </w:r>
      <w:r w:rsidRPr="00096E1D">
        <w:t xml:space="preserve">assation </w:t>
      </w:r>
      <w:r w:rsidRPr="00096E1D" w:rsidR="00205838">
        <w:t xml:space="preserve">had therefore not been invited to consider that </w:t>
      </w:r>
      <w:r w:rsidRPr="00096E1D" w:rsidR="00CF2163">
        <w:t>law</w:t>
      </w:r>
      <w:r w:rsidRPr="00096E1D" w:rsidR="00205838">
        <w:t xml:space="preserve">, even though the </w:t>
      </w:r>
      <w:r w:rsidRPr="00096E1D">
        <w:t xml:space="preserve">URSSAF </w:t>
      </w:r>
      <w:r w:rsidRPr="00096E1D" w:rsidR="00205838">
        <w:t>and the applic</w:t>
      </w:r>
      <w:r w:rsidRPr="00096E1D">
        <w:t xml:space="preserve">ant </w:t>
      </w:r>
      <w:r w:rsidRPr="00096E1D" w:rsidR="00205838">
        <w:t xml:space="preserve">discussed it in their subsequent written submissions. </w:t>
      </w:r>
      <w:r w:rsidRPr="00096E1D" w:rsidR="00CF2163">
        <w:t>That</w:t>
      </w:r>
      <w:r w:rsidRPr="00096E1D" w:rsidR="00205838">
        <w:t xml:space="preserve"> led that court to</w:t>
      </w:r>
      <w:r w:rsidRPr="00096E1D">
        <w:t xml:space="preserve"> refuse</w:t>
      </w:r>
      <w:r w:rsidRPr="00096E1D" w:rsidR="00205838">
        <w:t xml:space="preserve"> to follow its</w:t>
      </w:r>
      <w:r w:rsidRPr="00096E1D">
        <w:t xml:space="preserve"> </w:t>
      </w:r>
      <w:r w:rsidRPr="00096E1D" w:rsidR="00CF2163">
        <w:t>reporting</w:t>
      </w:r>
      <w:r w:rsidRPr="00096E1D" w:rsidR="00205838">
        <w:t xml:space="preserve"> judg</w:t>
      </w:r>
      <w:r w:rsidRPr="00096E1D">
        <w:t xml:space="preserve">e, </w:t>
      </w:r>
      <w:r w:rsidRPr="00096E1D" w:rsidR="00205838">
        <w:t>who</w:t>
      </w:r>
      <w:r w:rsidRPr="00096E1D" w:rsidR="006F35E9">
        <w:t xml:space="preserve"> had</w:t>
      </w:r>
      <w:r w:rsidRPr="00096E1D" w:rsidR="00205838">
        <w:t xml:space="preserve"> observed that section</w:t>
      </w:r>
      <w:r w:rsidRPr="00096E1D">
        <w:t xml:space="preserve"> 14 </w:t>
      </w:r>
      <w:r w:rsidRPr="00096E1D" w:rsidR="00205838">
        <w:t>of the</w:t>
      </w:r>
      <w:r w:rsidRPr="00096E1D">
        <w:t xml:space="preserve"> 20 </w:t>
      </w:r>
      <w:r w:rsidRPr="00096E1D" w:rsidR="00CF2163">
        <w:t>December</w:t>
      </w:r>
      <w:r w:rsidRPr="00096E1D">
        <w:t xml:space="preserve"> 2010 </w:t>
      </w:r>
      <w:r w:rsidRPr="00096E1D" w:rsidR="00205838">
        <w:t xml:space="preserve">Law </w:t>
      </w:r>
      <w:r w:rsidRPr="00096E1D" w:rsidR="006F35E9">
        <w:t>settled the</w:t>
      </w:r>
      <w:r w:rsidRPr="00096E1D">
        <w:t xml:space="preserve"> </w:t>
      </w:r>
      <w:r w:rsidRPr="00096E1D" w:rsidR="006F35E9">
        <w:t>problem of</w:t>
      </w:r>
      <w:r w:rsidRPr="00096E1D">
        <w:t xml:space="preserve"> </w:t>
      </w:r>
      <w:r w:rsidRPr="00096E1D" w:rsidR="00E72F8B">
        <w:t>interpretation</w:t>
      </w:r>
      <w:r w:rsidRPr="00096E1D">
        <w:t xml:space="preserve"> </w:t>
      </w:r>
      <w:r w:rsidRPr="00096E1D" w:rsidR="006F35E9">
        <w:t>raised by the applic</w:t>
      </w:r>
      <w:r w:rsidRPr="00096E1D">
        <w:t xml:space="preserve">ant </w:t>
      </w:r>
      <w:r w:rsidRPr="00096E1D" w:rsidR="00704287">
        <w:t>and</w:t>
      </w:r>
      <w:r w:rsidRPr="00096E1D">
        <w:t xml:space="preserve"> </w:t>
      </w:r>
      <w:r w:rsidRPr="00096E1D" w:rsidR="00E72F8B">
        <w:t>consequently</w:t>
      </w:r>
      <w:r w:rsidRPr="00096E1D">
        <w:t xml:space="preserve"> </w:t>
      </w:r>
      <w:r w:rsidRPr="00096E1D" w:rsidR="00704287">
        <w:t xml:space="preserve">proposed dismissing his </w:t>
      </w:r>
      <w:r w:rsidRPr="00096E1D" w:rsidR="00E72F8B">
        <w:t>ground of</w:t>
      </w:r>
      <w:r w:rsidRPr="00096E1D" w:rsidR="00704287">
        <w:t xml:space="preserve"> appeal as </w:t>
      </w:r>
      <w:r w:rsidRPr="00096E1D" w:rsidR="00C543A6">
        <w:t>“</w:t>
      </w:r>
      <w:r w:rsidRPr="00096E1D">
        <w:t>in</w:t>
      </w:r>
      <w:r w:rsidRPr="00096E1D" w:rsidR="00704287">
        <w:t>effective</w:t>
      </w:r>
      <w:r w:rsidRPr="00096E1D" w:rsidR="00C543A6">
        <w:t>”</w:t>
      </w:r>
      <w:r w:rsidRPr="00096E1D">
        <w:t>,</w:t>
      </w:r>
      <w:r w:rsidRPr="00096E1D" w:rsidR="00704287">
        <w:t xml:space="preserve"> in order to</w:t>
      </w:r>
      <w:r w:rsidRPr="00096E1D">
        <w:t xml:space="preserve"> </w:t>
      </w:r>
      <w:r w:rsidRPr="00096E1D" w:rsidR="00E72F8B">
        <w:t>declare</w:t>
      </w:r>
      <w:r w:rsidRPr="00096E1D" w:rsidR="00704287">
        <w:t xml:space="preserve"> the appeal on points of law i</w:t>
      </w:r>
      <w:r w:rsidRPr="00096E1D">
        <w:t>nadmis</w:t>
      </w:r>
      <w:r w:rsidRPr="00096E1D" w:rsidR="00704287">
        <w:t>sible</w:t>
      </w:r>
      <w:r w:rsidRPr="00096E1D">
        <w:t xml:space="preserve">. </w:t>
      </w:r>
      <w:r w:rsidRPr="00096E1D" w:rsidR="00F75C17">
        <w:t>In doing so the</w:t>
      </w:r>
      <w:r w:rsidRPr="00096E1D">
        <w:t xml:space="preserve"> </w:t>
      </w:r>
      <w:r w:rsidRPr="00096E1D" w:rsidR="00E72F8B">
        <w:t>Court</w:t>
      </w:r>
      <w:r w:rsidRPr="00096E1D">
        <w:t xml:space="preserve"> </w:t>
      </w:r>
      <w:r w:rsidRPr="00096E1D" w:rsidR="00F75C17">
        <w:t>of C</w:t>
      </w:r>
      <w:r w:rsidRPr="00096E1D">
        <w:t xml:space="preserve">assation </w:t>
      </w:r>
      <w:r w:rsidRPr="00096E1D" w:rsidR="00F75C17">
        <w:t xml:space="preserve">very clearly stated that it was not adjudicating on the basis of the new </w:t>
      </w:r>
      <w:r w:rsidRPr="00096E1D">
        <w:t>la</w:t>
      </w:r>
      <w:r w:rsidRPr="00096E1D" w:rsidR="00F75C17">
        <w:t>w</w:t>
      </w:r>
      <w:r w:rsidRPr="00096E1D">
        <w:t xml:space="preserve">. </w:t>
      </w:r>
      <w:r w:rsidRPr="00096E1D" w:rsidR="000A2144">
        <w:t xml:space="preserve">The </w:t>
      </w:r>
      <w:r w:rsidRPr="00096E1D" w:rsidR="00E72F8B">
        <w:t>Court</w:t>
      </w:r>
      <w:r w:rsidRPr="00096E1D">
        <w:t xml:space="preserve"> </w:t>
      </w:r>
      <w:r w:rsidRPr="00096E1D" w:rsidR="0000166B">
        <w:t>does not consider</w:t>
      </w:r>
      <w:r w:rsidRPr="00096E1D" w:rsidR="000A2144">
        <w:t xml:space="preserve"> that that analysis</w:t>
      </w:r>
      <w:r w:rsidRPr="00096E1D">
        <w:t xml:space="preserve"> </w:t>
      </w:r>
      <w:r w:rsidRPr="00096E1D" w:rsidR="0074751C">
        <w:t xml:space="preserve">was altered by the </w:t>
      </w:r>
      <w:r w:rsidRPr="00096E1D" w:rsidR="00E72F8B">
        <w:t>fact</w:t>
      </w:r>
      <w:r w:rsidRPr="00096E1D" w:rsidR="0074751C">
        <w:t xml:space="preserve"> that the </w:t>
      </w:r>
      <w:r w:rsidRPr="00096E1D" w:rsidR="00E72F8B">
        <w:t>judgment</w:t>
      </w:r>
      <w:r w:rsidRPr="00096E1D">
        <w:t xml:space="preserve"> </w:t>
      </w:r>
      <w:r w:rsidRPr="00096E1D" w:rsidR="0074751C">
        <w:t>of</w:t>
      </w:r>
      <w:r w:rsidRPr="00096E1D">
        <w:t xml:space="preserve"> 22 </w:t>
      </w:r>
      <w:r w:rsidRPr="00096E1D" w:rsidR="00E72F8B">
        <w:t>September</w:t>
      </w:r>
      <w:r w:rsidRPr="00096E1D">
        <w:t xml:space="preserve"> 2011 u</w:t>
      </w:r>
      <w:r w:rsidRPr="00096E1D" w:rsidR="0000166B">
        <w:t xml:space="preserve">sed the word </w:t>
      </w:r>
      <w:r w:rsidRPr="00096E1D" w:rsidR="00E72F8B">
        <w:t>“private”</w:t>
      </w:r>
      <w:r w:rsidRPr="00096E1D" w:rsidR="0000166B">
        <w:t xml:space="preserve"> (</w:t>
      </w:r>
      <w:r w:rsidRPr="00096E1D" w:rsidR="0000166B">
        <w:rPr>
          <w:i/>
        </w:rPr>
        <w:t>privatif</w:t>
      </w:r>
      <w:r w:rsidRPr="00096E1D" w:rsidR="0000166B">
        <w:t xml:space="preserve">) as set out in </w:t>
      </w:r>
      <w:r w:rsidRPr="00096E1D" w:rsidR="00E72F8B">
        <w:t>section</w:t>
      </w:r>
      <w:r w:rsidRPr="00096E1D">
        <w:t xml:space="preserve"> 14 </w:t>
      </w:r>
      <w:r w:rsidRPr="00096E1D" w:rsidR="0000166B">
        <w:t>of the</w:t>
      </w:r>
      <w:r w:rsidRPr="00096E1D">
        <w:t xml:space="preserve"> 20 </w:t>
      </w:r>
      <w:r w:rsidRPr="00096E1D" w:rsidR="00E72F8B">
        <w:t>December</w:t>
      </w:r>
      <w:r w:rsidRPr="00096E1D">
        <w:t xml:space="preserve"> 2010</w:t>
      </w:r>
      <w:r w:rsidRPr="00096E1D" w:rsidR="0000166B">
        <w:t xml:space="preserve"> Law</w:t>
      </w:r>
      <w:r w:rsidRPr="00096E1D">
        <w:t>,</w:t>
      </w:r>
      <w:r w:rsidRPr="00096E1D" w:rsidR="0000166B">
        <w:t xml:space="preserve"> as that word is</w:t>
      </w:r>
      <w:r w:rsidRPr="00096E1D">
        <w:t xml:space="preserve"> </w:t>
      </w:r>
      <w:r w:rsidRPr="00096E1D" w:rsidR="00E72F8B">
        <w:t>particularly</w:t>
      </w:r>
      <w:r w:rsidRPr="00096E1D" w:rsidR="0000166B">
        <w:t xml:space="preserve"> </w:t>
      </w:r>
      <w:r w:rsidRPr="00096E1D" w:rsidR="00E72F8B">
        <w:t>apposite for</w:t>
      </w:r>
      <w:r w:rsidRPr="00096E1D" w:rsidR="0000166B">
        <w:t xml:space="preserve"> </w:t>
      </w:r>
      <w:r w:rsidRPr="00096E1D" w:rsidR="00E72F8B">
        <w:t>expressing</w:t>
      </w:r>
      <w:r w:rsidRPr="00096E1D" w:rsidR="0000166B">
        <w:t xml:space="preserve"> the </w:t>
      </w:r>
      <w:r w:rsidRPr="00096E1D" w:rsidR="00E72F8B">
        <w:t>fact</w:t>
      </w:r>
      <w:r w:rsidRPr="00096E1D">
        <w:t xml:space="preserve">, </w:t>
      </w:r>
      <w:r w:rsidRPr="00096E1D" w:rsidR="0000166B">
        <w:t xml:space="preserve">in </w:t>
      </w:r>
      <w:r w:rsidRPr="00096E1D" w:rsidR="00E72F8B">
        <w:t>accordance</w:t>
      </w:r>
      <w:r w:rsidRPr="00096E1D" w:rsidR="0000166B">
        <w:t xml:space="preserve"> with that </w:t>
      </w:r>
      <w:r w:rsidRPr="00096E1D" w:rsidR="00E72F8B">
        <w:t>decision</w:t>
      </w:r>
      <w:r w:rsidRPr="00096E1D">
        <w:t xml:space="preserve">, </w:t>
      </w:r>
      <w:r w:rsidRPr="00096E1D" w:rsidR="0000166B">
        <w:t xml:space="preserve">that </w:t>
      </w:r>
      <w:r w:rsidRPr="00096E1D">
        <w:t>collective</w:t>
      </w:r>
      <w:r w:rsidRPr="00096E1D" w:rsidR="0000166B">
        <w:t xml:space="preserve"> accommodation would not be taken into account</w:t>
      </w:r>
      <w:r w:rsidRPr="00096E1D">
        <w:t>.</w:t>
      </w:r>
      <w:r w:rsidRPr="00096E1D" w:rsidR="0000166B">
        <w:t xml:space="preserve"> The </w:t>
      </w:r>
      <w:r w:rsidRPr="00096E1D" w:rsidR="00E72F8B">
        <w:t>Court</w:t>
      </w:r>
      <w:r w:rsidRPr="00096E1D">
        <w:t xml:space="preserve"> </w:t>
      </w:r>
      <w:r w:rsidRPr="00096E1D" w:rsidR="00E72F8B">
        <w:t xml:space="preserve">therefore concludes that the judgment of </w:t>
      </w:r>
      <w:r w:rsidRPr="00096E1D">
        <w:t xml:space="preserve">22 </w:t>
      </w:r>
      <w:r w:rsidRPr="00096E1D" w:rsidR="00E72F8B">
        <w:t>September</w:t>
      </w:r>
      <w:r w:rsidRPr="00096E1D">
        <w:t xml:space="preserve"> 2011</w:t>
      </w:r>
      <w:r w:rsidRPr="00096E1D" w:rsidR="00E72F8B">
        <w:t xml:space="preserve"> ruled that the</w:t>
      </w:r>
      <w:r w:rsidRPr="00096E1D">
        <w:t xml:space="preserve"> </w:t>
      </w:r>
      <w:r w:rsidRPr="00096E1D" w:rsidR="00E72F8B">
        <w:t>interpretation</w:t>
      </w:r>
      <w:r w:rsidRPr="00096E1D">
        <w:t xml:space="preserve"> </w:t>
      </w:r>
      <w:r w:rsidRPr="00096E1D" w:rsidR="00E72F8B">
        <w:t>of A</w:t>
      </w:r>
      <w:r w:rsidRPr="00096E1D">
        <w:t xml:space="preserve">rticle L. 241-10 III, </w:t>
      </w:r>
      <w:r w:rsidRPr="00096E1D" w:rsidR="00E72F8B">
        <w:t>in the</w:t>
      </w:r>
      <w:r w:rsidRPr="00096E1D">
        <w:t xml:space="preserve"> version applicable </w:t>
      </w:r>
      <w:r w:rsidRPr="00096E1D" w:rsidR="00E72F8B">
        <w:t>to the</w:t>
      </w:r>
      <w:r w:rsidRPr="00096E1D">
        <w:t xml:space="preserve"> </w:t>
      </w:r>
      <w:r w:rsidRPr="00096E1D" w:rsidR="00E72F8B">
        <w:t>facts of the present case, did not make institutions accommodating elderly</w:t>
      </w:r>
      <w:r w:rsidRPr="00096E1D">
        <w:t xml:space="preserve"> </w:t>
      </w:r>
      <w:r w:rsidRPr="00096E1D" w:rsidR="00C021CC">
        <w:t>depende</w:t>
      </w:r>
      <w:r w:rsidRPr="00096E1D" w:rsidR="00E72F8B">
        <w:t>nt</w:t>
      </w:r>
      <w:r w:rsidRPr="00096E1D">
        <w:t xml:space="preserve"> </w:t>
      </w:r>
      <w:r w:rsidRPr="00096E1D" w:rsidR="00E72F8B">
        <w:t>persons eligible for the</w:t>
      </w:r>
      <w:r w:rsidRPr="00096E1D">
        <w:t xml:space="preserve"> </w:t>
      </w:r>
      <w:r w:rsidRPr="00096E1D" w:rsidR="00E72F8B">
        <w:t>reimbursement</w:t>
      </w:r>
      <w:r w:rsidRPr="00096E1D">
        <w:t xml:space="preserve"> </w:t>
      </w:r>
      <w:r w:rsidRPr="00096E1D" w:rsidR="00E72F8B">
        <w:t>of contributions</w:t>
      </w:r>
      <w:r w:rsidRPr="00096E1D">
        <w:t xml:space="preserve"> </w:t>
      </w:r>
      <w:r w:rsidRPr="00096E1D" w:rsidR="00E72F8B">
        <w:t>which they had been seeking.</w:t>
      </w:r>
    </w:p>
    <w:p w:rsidRPr="00096E1D" w:rsidR="005A2149" w:rsidP="00096E1D" w:rsidRDefault="005A2149">
      <w:pPr>
        <w:pStyle w:val="JuPara"/>
      </w:pPr>
      <w:r w:rsidRPr="00096E1D">
        <w:fldChar w:fldCharType="begin"/>
      </w:r>
      <w:r w:rsidRPr="00096E1D">
        <w:instrText xml:space="preserve"> SEQ level0 \*arabic </w:instrText>
      </w:r>
      <w:r w:rsidRPr="00096E1D">
        <w:fldChar w:fldCharType="separate"/>
      </w:r>
      <w:r w:rsidR="00096E1D">
        <w:rPr>
          <w:noProof/>
        </w:rPr>
        <w:t>87</w:t>
      </w:r>
      <w:r w:rsidRPr="00096E1D">
        <w:fldChar w:fldCharType="end"/>
      </w:r>
      <w:r w:rsidRPr="00096E1D">
        <w:t>.  </w:t>
      </w:r>
      <w:r w:rsidRPr="00096E1D" w:rsidR="00E72F8B">
        <w:t>As regards application</w:t>
      </w:r>
      <w:r w:rsidRPr="00096E1D">
        <w:t xml:space="preserve"> n</w:t>
      </w:r>
      <w:r w:rsidRPr="00096E1D" w:rsidR="00E72F8B">
        <w:t>o.</w:t>
      </w:r>
      <w:r w:rsidRPr="00096E1D">
        <w:t xml:space="preserve"> 53601/12, </w:t>
      </w:r>
      <w:r w:rsidRPr="00096E1D" w:rsidR="00E72F8B">
        <w:t>the Court</w:t>
      </w:r>
      <w:r w:rsidRPr="00096E1D">
        <w:t xml:space="preserve"> </w:t>
      </w:r>
      <w:r w:rsidRPr="00096E1D" w:rsidR="00E72F8B">
        <w:t xml:space="preserve">notes that the appeal </w:t>
      </w:r>
      <w:r w:rsidRPr="00096E1D" w:rsidR="00610C58">
        <w:t>on points of law</w:t>
      </w:r>
      <w:r w:rsidRPr="00096E1D" w:rsidR="00E72F8B">
        <w:t xml:space="preserve"> against the </w:t>
      </w:r>
      <w:r w:rsidRPr="00096E1D" w:rsidR="004669C4">
        <w:t>court</w:t>
      </w:r>
      <w:r w:rsidRPr="00096E1D">
        <w:t xml:space="preserve"> </w:t>
      </w:r>
      <w:r w:rsidRPr="00096E1D" w:rsidR="00E72F8B">
        <w:t xml:space="preserve">of </w:t>
      </w:r>
      <w:r w:rsidRPr="00096E1D">
        <w:t>appe</w:t>
      </w:r>
      <w:r w:rsidRPr="00096E1D" w:rsidR="00E72F8B">
        <w:t>a</w:t>
      </w:r>
      <w:r w:rsidRPr="00096E1D">
        <w:t>l</w:t>
      </w:r>
      <w:r w:rsidRPr="00096E1D" w:rsidR="00096E1D">
        <w:t>’</w:t>
      </w:r>
      <w:r w:rsidRPr="00096E1D" w:rsidR="00E72F8B">
        <w:t>s</w:t>
      </w:r>
      <w:r w:rsidRPr="00096E1D">
        <w:t xml:space="preserve"> </w:t>
      </w:r>
      <w:r w:rsidRPr="00096E1D" w:rsidR="004669C4">
        <w:t>judgment</w:t>
      </w:r>
      <w:r w:rsidRPr="00096E1D" w:rsidR="00E72F8B">
        <w:t xml:space="preserve"> of</w:t>
      </w:r>
      <w:r w:rsidRPr="00096E1D">
        <w:t xml:space="preserve"> 23 </w:t>
      </w:r>
      <w:r w:rsidRPr="00096E1D" w:rsidR="004669C4">
        <w:t>December</w:t>
      </w:r>
      <w:r w:rsidRPr="00096E1D">
        <w:t xml:space="preserve"> 2010 </w:t>
      </w:r>
      <w:r w:rsidRPr="00096E1D" w:rsidR="00610C58">
        <w:t>also contended that A</w:t>
      </w:r>
      <w:r w:rsidRPr="00096E1D">
        <w:t xml:space="preserve">rticle L. 241-10 III CSS </w:t>
      </w:r>
      <w:r w:rsidRPr="00096E1D" w:rsidR="00610C58">
        <w:t xml:space="preserve">should be </w:t>
      </w:r>
      <w:r w:rsidRPr="00096E1D" w:rsidR="004669C4">
        <w:t>interpreted</w:t>
      </w:r>
      <w:r w:rsidRPr="00096E1D" w:rsidR="00610C58">
        <w:t xml:space="preserve"> in its</w:t>
      </w:r>
      <w:r w:rsidRPr="00096E1D">
        <w:t xml:space="preserve"> version</w:t>
      </w:r>
      <w:r w:rsidRPr="00096E1D" w:rsidR="00E85306">
        <w:t xml:space="preserve"> as it had stood</w:t>
      </w:r>
      <w:r w:rsidRPr="00096E1D">
        <w:t xml:space="preserve"> </w:t>
      </w:r>
      <w:r w:rsidRPr="00096E1D" w:rsidR="00610C58">
        <w:t xml:space="preserve">prior to the </w:t>
      </w:r>
      <w:r w:rsidRPr="00096E1D">
        <w:t xml:space="preserve">20 </w:t>
      </w:r>
      <w:r w:rsidRPr="00096E1D" w:rsidR="004669C4">
        <w:t>December</w:t>
      </w:r>
      <w:r w:rsidRPr="00096E1D">
        <w:t xml:space="preserve"> 2010</w:t>
      </w:r>
      <w:r w:rsidRPr="00096E1D" w:rsidR="00610C58">
        <w:t xml:space="preserve"> Law</w:t>
      </w:r>
      <w:r w:rsidRPr="00096E1D">
        <w:t>.</w:t>
      </w:r>
      <w:r w:rsidRPr="00096E1D" w:rsidR="00610C58">
        <w:t xml:space="preserve"> That is</w:t>
      </w:r>
      <w:r w:rsidRPr="00096E1D">
        <w:t xml:space="preserve"> </w:t>
      </w:r>
      <w:r w:rsidRPr="00096E1D" w:rsidR="004669C4">
        <w:t>precisely</w:t>
      </w:r>
      <w:r w:rsidRPr="00096E1D" w:rsidR="00610C58">
        <w:t xml:space="preserve"> what the </w:t>
      </w:r>
      <w:r w:rsidRPr="00096E1D" w:rsidR="004669C4">
        <w:t>Court</w:t>
      </w:r>
      <w:r w:rsidRPr="00096E1D">
        <w:t xml:space="preserve"> </w:t>
      </w:r>
      <w:r w:rsidRPr="00096E1D" w:rsidR="00610C58">
        <w:t>of C</w:t>
      </w:r>
      <w:r w:rsidRPr="00096E1D">
        <w:t xml:space="preserve">assation </w:t>
      </w:r>
      <w:r w:rsidRPr="00096E1D" w:rsidR="00610C58">
        <w:t xml:space="preserve">had done in its </w:t>
      </w:r>
      <w:r w:rsidRPr="00096E1D" w:rsidR="004669C4">
        <w:t>judgment</w:t>
      </w:r>
      <w:r w:rsidRPr="00096E1D">
        <w:t xml:space="preserve"> </w:t>
      </w:r>
      <w:r w:rsidRPr="00096E1D" w:rsidR="00610C58">
        <w:t>of</w:t>
      </w:r>
      <w:r w:rsidRPr="00096E1D">
        <w:t xml:space="preserve"> 20 </w:t>
      </w:r>
      <w:r w:rsidRPr="00096E1D" w:rsidR="004669C4">
        <w:t>September</w:t>
      </w:r>
      <w:r w:rsidRPr="00096E1D">
        <w:t xml:space="preserve"> 2011</w:t>
      </w:r>
      <w:r w:rsidRPr="00096E1D" w:rsidR="00610C58">
        <w:t xml:space="preserve"> in the framework of the first appeal on points of law</w:t>
      </w:r>
      <w:r w:rsidRPr="00096E1D">
        <w:t xml:space="preserve">. </w:t>
      </w:r>
      <w:r w:rsidRPr="00096E1D" w:rsidR="003B48F4">
        <w:t>And t</w:t>
      </w:r>
      <w:r w:rsidRPr="00096E1D" w:rsidR="004669C4">
        <w:t xml:space="preserve">hat </w:t>
      </w:r>
      <w:r w:rsidRPr="00096E1D" w:rsidR="003B48F4">
        <w:t>i</w:t>
      </w:r>
      <w:r w:rsidRPr="00096E1D" w:rsidR="004669C4">
        <w:t>s why, unlike in the first appeal on points of law, the Court of Cassation followed the line taken by its reporting judge, who, emphasising that the subject matter of the appeal on points of law had been dealt with in that judgment, had proposed declaring the second appeal on points of law inadmissible.</w:t>
      </w:r>
    </w:p>
    <w:p w:rsidRPr="00096E1D" w:rsidR="005A2149" w:rsidP="00096E1D" w:rsidRDefault="005A2149">
      <w:pPr>
        <w:pStyle w:val="JuPara"/>
      </w:pPr>
      <w:r w:rsidRPr="00096E1D">
        <w:fldChar w:fldCharType="begin"/>
      </w:r>
      <w:r w:rsidRPr="00096E1D">
        <w:instrText xml:space="preserve"> SEQ level0 \*arabic </w:instrText>
      </w:r>
      <w:r w:rsidRPr="00096E1D">
        <w:fldChar w:fldCharType="separate"/>
      </w:r>
      <w:r w:rsidR="00096E1D">
        <w:rPr>
          <w:noProof/>
        </w:rPr>
        <w:t>88</w:t>
      </w:r>
      <w:r w:rsidRPr="00096E1D">
        <w:fldChar w:fldCharType="end"/>
      </w:r>
      <w:r w:rsidRPr="00096E1D">
        <w:t>.  I</w:t>
      </w:r>
      <w:r w:rsidRPr="00096E1D" w:rsidR="00754218">
        <w:t>t transpires from the foregoing that the two applic</w:t>
      </w:r>
      <w:r w:rsidRPr="00096E1D">
        <w:t xml:space="preserve">ants, </w:t>
      </w:r>
      <w:r w:rsidRPr="00096E1D" w:rsidR="00036A30">
        <w:t xml:space="preserve">which </w:t>
      </w:r>
      <w:r w:rsidRPr="00096E1D" w:rsidR="00011BBB">
        <w:t>submitted that A</w:t>
      </w:r>
      <w:r w:rsidRPr="00096E1D">
        <w:t xml:space="preserve">rticle L. 241-10-III </w:t>
      </w:r>
      <w:r w:rsidRPr="00096E1D" w:rsidR="00011BBB">
        <w:t xml:space="preserve">of the </w:t>
      </w:r>
      <w:r w:rsidRPr="00096E1D" w:rsidR="00783225">
        <w:t>Social</w:t>
      </w:r>
      <w:r w:rsidRPr="00096E1D" w:rsidR="00011BBB">
        <w:t xml:space="preserve"> </w:t>
      </w:r>
      <w:r w:rsidRPr="00096E1D" w:rsidR="00783225">
        <w:t>Security</w:t>
      </w:r>
      <w:r w:rsidRPr="00096E1D" w:rsidR="00011BBB">
        <w:t xml:space="preserve"> Code as </w:t>
      </w:r>
      <w:r w:rsidRPr="00096E1D" w:rsidR="00783225">
        <w:t>interpreted</w:t>
      </w:r>
      <w:r w:rsidRPr="00096E1D" w:rsidR="00011BBB">
        <w:t xml:space="preserve"> in its</w:t>
      </w:r>
      <w:r w:rsidRPr="00096E1D">
        <w:t xml:space="preserve"> version </w:t>
      </w:r>
      <w:r w:rsidRPr="00096E1D" w:rsidR="00011BBB">
        <w:t xml:space="preserve">prior to the </w:t>
      </w:r>
      <w:r w:rsidRPr="00096E1D">
        <w:t xml:space="preserve">20 </w:t>
      </w:r>
      <w:r w:rsidRPr="00096E1D" w:rsidR="00783225">
        <w:t>December</w:t>
      </w:r>
      <w:r w:rsidRPr="00096E1D">
        <w:t xml:space="preserve"> 2010</w:t>
      </w:r>
      <w:r w:rsidRPr="00096E1D" w:rsidR="00011BBB">
        <w:t xml:space="preserve"> Law</w:t>
      </w:r>
      <w:r w:rsidRPr="00096E1D" w:rsidR="007C53CF">
        <w:t xml:space="preserve"> entitled them to </w:t>
      </w:r>
      <w:r w:rsidRPr="00096E1D" w:rsidR="00783225">
        <w:t>reimbursement</w:t>
      </w:r>
      <w:r w:rsidRPr="00096E1D">
        <w:t xml:space="preserve"> </w:t>
      </w:r>
      <w:r w:rsidRPr="00096E1D" w:rsidR="007C53CF">
        <w:t xml:space="preserve">of </w:t>
      </w:r>
      <w:r w:rsidRPr="00096E1D" w:rsidR="00783225">
        <w:t>specific</w:t>
      </w:r>
      <w:r w:rsidRPr="00096E1D">
        <w:t xml:space="preserve"> </w:t>
      </w:r>
      <w:r w:rsidRPr="00096E1D" w:rsidR="00783225">
        <w:t>contributions</w:t>
      </w:r>
      <w:r w:rsidRPr="00096E1D">
        <w:t xml:space="preserve">, </w:t>
      </w:r>
      <w:r w:rsidRPr="00096E1D" w:rsidR="00783225">
        <w:t>received</w:t>
      </w:r>
      <w:r w:rsidRPr="00096E1D" w:rsidR="007C53CF">
        <w:t xml:space="preserve"> an </w:t>
      </w:r>
      <w:r w:rsidRPr="00096E1D" w:rsidR="00783225">
        <w:t>unambiguous</w:t>
      </w:r>
      <w:r w:rsidRPr="00096E1D" w:rsidR="007C53CF">
        <w:t xml:space="preserve"> </w:t>
      </w:r>
      <w:r w:rsidRPr="00096E1D" w:rsidR="00684E0F">
        <w:t xml:space="preserve">negative </w:t>
      </w:r>
      <w:r w:rsidRPr="00096E1D" w:rsidR="007C53CF">
        <w:t>reply from the</w:t>
      </w:r>
      <w:r w:rsidRPr="00096E1D">
        <w:t xml:space="preserve"> </w:t>
      </w:r>
      <w:r w:rsidRPr="00096E1D" w:rsidR="00783225">
        <w:t>Court</w:t>
      </w:r>
      <w:r w:rsidRPr="00096E1D">
        <w:t xml:space="preserve"> </w:t>
      </w:r>
      <w:r w:rsidRPr="00096E1D" w:rsidR="007C53CF">
        <w:t>of C</w:t>
      </w:r>
      <w:r w:rsidRPr="00096E1D">
        <w:t>assation.</w:t>
      </w:r>
    </w:p>
    <w:p w:rsidRPr="00096E1D" w:rsidR="005A2149" w:rsidP="00096E1D" w:rsidRDefault="005A2149">
      <w:pPr>
        <w:pStyle w:val="JuPara"/>
      </w:pPr>
      <w:r w:rsidRPr="00096E1D">
        <w:fldChar w:fldCharType="begin"/>
      </w:r>
      <w:r w:rsidRPr="00096E1D">
        <w:instrText xml:space="preserve"> SEQ level0 \*arabic </w:instrText>
      </w:r>
      <w:r w:rsidRPr="00096E1D">
        <w:fldChar w:fldCharType="separate"/>
      </w:r>
      <w:r w:rsidR="00096E1D">
        <w:rPr>
          <w:noProof/>
        </w:rPr>
        <w:t>89</w:t>
      </w:r>
      <w:r w:rsidRPr="00096E1D">
        <w:fldChar w:fldCharType="end"/>
      </w:r>
      <w:r w:rsidRPr="00096E1D">
        <w:t>.  </w:t>
      </w:r>
      <w:r w:rsidRPr="00096E1D" w:rsidR="00C939BA">
        <w:t xml:space="preserve">Having regard to the foregoing considerations, since it is not </w:t>
      </w:r>
      <w:r w:rsidRPr="00096E1D" w:rsidR="00783225">
        <w:t>contested</w:t>
      </w:r>
      <w:r w:rsidRPr="00096E1D" w:rsidR="00C939BA">
        <w:t xml:space="preserve"> that the</w:t>
      </w:r>
      <w:r w:rsidRPr="00096E1D">
        <w:t xml:space="preserve"> </w:t>
      </w:r>
      <w:r w:rsidRPr="00096E1D" w:rsidR="0057651E">
        <w:t xml:space="preserve">members of the </w:t>
      </w:r>
      <w:r w:rsidRPr="00096E1D" w:rsidR="0057651E">
        <w:rPr>
          <w:i/>
        </w:rPr>
        <w:t>Conseil d</w:t>
      </w:r>
      <w:r w:rsidRPr="00096E1D" w:rsidR="00096E1D">
        <w:rPr>
          <w:i/>
        </w:rPr>
        <w:t>’</w:t>
      </w:r>
      <w:r w:rsidRPr="00096E1D" w:rsidR="0057651E">
        <w:rPr>
          <w:i/>
        </w:rPr>
        <w:t>Etat</w:t>
      </w:r>
      <w:r w:rsidRPr="00096E1D" w:rsidR="0057651E">
        <w:t xml:space="preserve"> and Court of Cassation Bar</w:t>
      </w:r>
      <w:r w:rsidRPr="00096E1D">
        <w:t xml:space="preserve"> </w:t>
      </w:r>
      <w:r w:rsidRPr="00096E1D" w:rsidR="0057651E">
        <w:t>(</w:t>
      </w:r>
      <w:r w:rsidRPr="00096E1D" w:rsidR="00783225">
        <w:t>“</w:t>
      </w:r>
      <w:r w:rsidRPr="00096E1D">
        <w:rPr>
          <w:i/>
        </w:rPr>
        <w:t>avocats aux Conseils</w:t>
      </w:r>
      <w:r w:rsidRPr="00096E1D" w:rsidR="00783225">
        <w:t>”</w:t>
      </w:r>
      <w:r w:rsidRPr="00096E1D" w:rsidR="0057651E">
        <w:t>)</w:t>
      </w:r>
      <w:r w:rsidRPr="00096E1D">
        <w:t xml:space="preserve"> </w:t>
      </w:r>
      <w:r w:rsidRPr="00096E1D" w:rsidR="0057651E">
        <w:t>who</w:t>
      </w:r>
      <w:r w:rsidRPr="00096E1D">
        <w:t xml:space="preserve"> </w:t>
      </w:r>
      <w:r w:rsidRPr="00096E1D" w:rsidR="00783225">
        <w:t>represented</w:t>
      </w:r>
      <w:r w:rsidRPr="00096E1D" w:rsidR="0057651E">
        <w:t xml:space="preserve"> the applic</w:t>
      </w:r>
      <w:r w:rsidRPr="00096E1D">
        <w:t xml:space="preserve">ants </w:t>
      </w:r>
      <w:r w:rsidRPr="00096E1D" w:rsidR="0057651E">
        <w:t>before the</w:t>
      </w:r>
      <w:r w:rsidRPr="00096E1D">
        <w:t xml:space="preserve"> </w:t>
      </w:r>
      <w:r w:rsidRPr="00096E1D" w:rsidR="00783225">
        <w:t>Court</w:t>
      </w:r>
      <w:r w:rsidRPr="00096E1D">
        <w:t xml:space="preserve"> </w:t>
      </w:r>
      <w:r w:rsidRPr="00096E1D" w:rsidR="0057651E">
        <w:t>of C</w:t>
      </w:r>
      <w:r w:rsidRPr="00096E1D">
        <w:t xml:space="preserve">assation </w:t>
      </w:r>
      <w:r w:rsidRPr="00096E1D" w:rsidR="00783225">
        <w:t>duly</w:t>
      </w:r>
      <w:r w:rsidRPr="00096E1D">
        <w:t xml:space="preserve"> </w:t>
      </w:r>
      <w:r w:rsidRPr="00096E1D" w:rsidR="00783225">
        <w:t>received</w:t>
      </w:r>
      <w:r w:rsidRPr="00096E1D" w:rsidR="0057651E">
        <w:t xml:space="preserve"> the writs of</w:t>
      </w:r>
      <w:r w:rsidRPr="00096E1D">
        <w:t xml:space="preserve"> non-admissi</w:t>
      </w:r>
      <w:r w:rsidRPr="00096E1D" w:rsidR="0057651E">
        <w:t xml:space="preserve">bility of their appeals on points of law for lack of </w:t>
      </w:r>
      <w:r w:rsidRPr="00096E1D" w:rsidR="00783225">
        <w:t>arguable</w:t>
      </w:r>
      <w:r w:rsidRPr="00096E1D" w:rsidR="0057651E">
        <w:t xml:space="preserve"> </w:t>
      </w:r>
      <w:r w:rsidRPr="00096E1D" w:rsidR="00783225">
        <w:t>claims</w:t>
      </w:r>
      <w:r w:rsidRPr="00096E1D" w:rsidR="0057651E">
        <w:t xml:space="preserve">, the </w:t>
      </w:r>
      <w:r w:rsidRPr="00096E1D" w:rsidR="00783225">
        <w:t>Court</w:t>
      </w:r>
      <w:r w:rsidRPr="00096E1D">
        <w:t xml:space="preserve"> </w:t>
      </w:r>
      <w:r w:rsidRPr="00096E1D" w:rsidR="00783225">
        <w:t>concludes</w:t>
      </w:r>
      <w:r w:rsidRPr="00096E1D" w:rsidR="0057651E">
        <w:t xml:space="preserve"> that that court did not fail in its</w:t>
      </w:r>
      <w:r w:rsidRPr="00096E1D">
        <w:t xml:space="preserve"> obligation </w:t>
      </w:r>
      <w:r w:rsidRPr="00096E1D" w:rsidR="0057651E">
        <w:t>to give reasons under A</w:t>
      </w:r>
      <w:r w:rsidRPr="00096E1D">
        <w:t xml:space="preserve">rticle 6 § 1 </w:t>
      </w:r>
      <w:r w:rsidRPr="00096E1D" w:rsidR="0057651E">
        <w:t>of the</w:t>
      </w:r>
      <w:r w:rsidRPr="00096E1D">
        <w:t xml:space="preserve"> Convention. </w:t>
      </w:r>
      <w:r w:rsidRPr="00096E1D" w:rsidR="00684E0F">
        <w:t>T</w:t>
      </w:r>
      <w:r w:rsidRPr="00096E1D" w:rsidR="0057651E">
        <w:t xml:space="preserve">here has </w:t>
      </w:r>
      <w:r w:rsidRPr="00096E1D" w:rsidR="00684E0F">
        <w:t xml:space="preserve">accordingly </w:t>
      </w:r>
      <w:r w:rsidRPr="00096E1D" w:rsidR="0057651E">
        <w:t>been no</w:t>
      </w:r>
      <w:r w:rsidRPr="00096E1D">
        <w:t xml:space="preserve"> violation </w:t>
      </w:r>
      <w:r w:rsidRPr="00096E1D" w:rsidR="0057651E">
        <w:t xml:space="preserve">of that </w:t>
      </w:r>
      <w:r w:rsidRPr="00096E1D" w:rsidR="00783225">
        <w:t>provision</w:t>
      </w:r>
      <w:r w:rsidRPr="00096E1D">
        <w:t>.</w:t>
      </w:r>
    </w:p>
    <w:p w:rsidRPr="00096E1D" w:rsidR="004669C4" w:rsidP="00096E1D" w:rsidRDefault="004669C4">
      <w:pPr>
        <w:pStyle w:val="JuHIRoman"/>
        <w:numPr>
          <w:ilvl w:val="0"/>
          <w:numId w:val="0"/>
        </w:numPr>
        <w:ind w:left="357" w:hanging="357"/>
      </w:pPr>
      <w:r w:rsidRPr="00096E1D">
        <w:t xml:space="preserve">V.  ALLEGED VIOLATION OF ARTICLE 14 READ IN CONJUNCTION WITH ARTICLE 1 OF </w:t>
      </w:r>
      <w:r w:rsidRPr="00096E1D" w:rsidR="00783225">
        <w:t>PROTOCOL</w:t>
      </w:r>
      <w:r w:rsidRPr="00096E1D">
        <w:t xml:space="preserve"> NO. 1</w:t>
      </w:r>
    </w:p>
    <w:p w:rsidRPr="00096E1D" w:rsidR="004669C4" w:rsidP="00096E1D" w:rsidRDefault="004669C4">
      <w:pPr>
        <w:pStyle w:val="JuPara"/>
      </w:pPr>
      <w:r w:rsidRPr="00096E1D">
        <w:fldChar w:fldCharType="begin"/>
      </w:r>
      <w:r w:rsidRPr="00096E1D">
        <w:instrText xml:space="preserve"> SEQ level0 \*arabic </w:instrText>
      </w:r>
      <w:r w:rsidRPr="00096E1D">
        <w:fldChar w:fldCharType="separate"/>
      </w:r>
      <w:r w:rsidR="00096E1D">
        <w:rPr>
          <w:noProof/>
        </w:rPr>
        <w:t>90</w:t>
      </w:r>
      <w:r w:rsidRPr="00096E1D">
        <w:fldChar w:fldCharType="end"/>
      </w:r>
      <w:r w:rsidRPr="00096E1D">
        <w:t>.  </w:t>
      </w:r>
      <w:r w:rsidRPr="00096E1D" w:rsidR="0086701C">
        <w:t>The applic</w:t>
      </w:r>
      <w:r w:rsidRPr="00096E1D">
        <w:t xml:space="preserve">ants </w:t>
      </w:r>
      <w:r w:rsidRPr="00096E1D" w:rsidR="000419AC">
        <w:t>complained</w:t>
      </w:r>
      <w:r w:rsidRPr="00096E1D" w:rsidR="0086701C">
        <w:t xml:space="preserve"> of a</w:t>
      </w:r>
      <w:r w:rsidRPr="00096E1D">
        <w:t xml:space="preserve"> </w:t>
      </w:r>
      <w:r w:rsidRPr="00096E1D" w:rsidR="000419AC">
        <w:t>difference</w:t>
      </w:r>
      <w:r w:rsidRPr="00096E1D">
        <w:t xml:space="preserve"> </w:t>
      </w:r>
      <w:r w:rsidRPr="00096E1D" w:rsidR="0086701C">
        <w:t>in</w:t>
      </w:r>
      <w:r w:rsidRPr="00096E1D">
        <w:t xml:space="preserve"> </w:t>
      </w:r>
      <w:r w:rsidRPr="00096E1D" w:rsidR="000419AC">
        <w:t>treatment</w:t>
      </w:r>
      <w:r w:rsidRPr="00096E1D">
        <w:t xml:space="preserve"> </w:t>
      </w:r>
      <w:r w:rsidRPr="00096E1D" w:rsidR="0086701C">
        <w:t xml:space="preserve">between </w:t>
      </w:r>
      <w:r w:rsidRPr="00096E1D" w:rsidR="000419AC">
        <w:t>institutions</w:t>
      </w:r>
      <w:r w:rsidRPr="00096E1D">
        <w:t xml:space="preserve"> </w:t>
      </w:r>
      <w:r w:rsidRPr="00096E1D" w:rsidR="000419AC">
        <w:t>employing</w:t>
      </w:r>
      <w:r w:rsidRPr="00096E1D" w:rsidR="0086701C">
        <w:t xml:space="preserve"> home-helps based on the </w:t>
      </w:r>
      <w:r w:rsidRPr="00096E1D" w:rsidR="00E341E1">
        <w:t>“</w:t>
      </w:r>
      <w:r w:rsidRPr="00096E1D" w:rsidR="005A06C5">
        <w:t xml:space="preserve">private </w:t>
      </w:r>
      <w:r w:rsidRPr="00096E1D" w:rsidR="0086701C">
        <w:t>home</w:t>
      </w:r>
      <w:r w:rsidRPr="00096E1D" w:rsidR="0018005D">
        <w:t>”</w:t>
      </w:r>
      <w:r w:rsidRPr="00096E1D" w:rsidR="005A06C5">
        <w:t xml:space="preserve"> (</w:t>
      </w:r>
      <w:r w:rsidRPr="00096E1D" w:rsidR="0086701C">
        <w:rPr>
          <w:i/>
        </w:rPr>
        <w:t>domicile</w:t>
      </w:r>
      <w:r w:rsidRPr="00096E1D" w:rsidR="0018005D">
        <w:t>)</w:t>
      </w:r>
      <w:r w:rsidRPr="00096E1D" w:rsidR="00E341E1">
        <w:t xml:space="preserve"> concept</w:t>
      </w:r>
      <w:r w:rsidRPr="00096E1D">
        <w:t xml:space="preserve">. </w:t>
      </w:r>
      <w:r w:rsidRPr="00096E1D" w:rsidR="000419AC">
        <w:t xml:space="preserve">In particular, they submitted that the difference in treatment as compared with residential homes, which were eligible for the exemption despite also being collective accommodation structures, had no objective or reasonable justification. </w:t>
      </w:r>
      <w:r w:rsidRPr="00096E1D" w:rsidR="00287F3E">
        <w:t>They relied on A</w:t>
      </w:r>
      <w:r w:rsidRPr="00096E1D">
        <w:t xml:space="preserve">rticle 14 </w:t>
      </w:r>
      <w:r w:rsidRPr="00096E1D" w:rsidR="00287F3E">
        <w:t>of the</w:t>
      </w:r>
      <w:r w:rsidRPr="00096E1D">
        <w:t xml:space="preserve"> Convention </w:t>
      </w:r>
      <w:r w:rsidRPr="00096E1D" w:rsidR="00287F3E">
        <w:t xml:space="preserve">read in </w:t>
      </w:r>
      <w:r w:rsidRPr="00096E1D">
        <w:t>co</w:t>
      </w:r>
      <w:r w:rsidRPr="00096E1D" w:rsidR="00287F3E">
        <w:t>njunction with A</w:t>
      </w:r>
      <w:r w:rsidRPr="00096E1D">
        <w:t xml:space="preserve">rticle 1 </w:t>
      </w:r>
      <w:r w:rsidRPr="00096E1D" w:rsidR="00287F3E">
        <w:t>of</w:t>
      </w:r>
      <w:r w:rsidRPr="00096E1D">
        <w:t xml:space="preserve"> </w:t>
      </w:r>
      <w:r w:rsidRPr="00096E1D" w:rsidR="000419AC">
        <w:t>Protocol</w:t>
      </w:r>
      <w:r w:rsidRPr="00096E1D">
        <w:t xml:space="preserve"> </w:t>
      </w:r>
      <w:r w:rsidRPr="00096E1D" w:rsidR="00287F3E">
        <w:t xml:space="preserve">No. </w:t>
      </w:r>
      <w:r w:rsidRPr="00096E1D">
        <w:t>1</w:t>
      </w:r>
      <w:r w:rsidRPr="00096E1D" w:rsidR="00287F3E">
        <w:t>, which provide</w:t>
      </w:r>
      <w:r w:rsidRPr="00096E1D">
        <w:t>:</w:t>
      </w:r>
    </w:p>
    <w:p w:rsidRPr="00096E1D" w:rsidR="004669C4" w:rsidP="00096E1D" w:rsidRDefault="004669C4">
      <w:pPr>
        <w:pStyle w:val="JuHArticle"/>
      </w:pPr>
      <w:r w:rsidRPr="00096E1D">
        <w:t>Article 14</w:t>
      </w:r>
    </w:p>
    <w:p w:rsidRPr="00096E1D" w:rsidR="004669C4" w:rsidP="00096E1D" w:rsidRDefault="00E16D0B">
      <w:pPr>
        <w:pStyle w:val="JuQuot"/>
      </w:pPr>
      <w:r w:rsidRPr="00096E1D">
        <w:t>“</w:t>
      </w:r>
      <w:r w:rsidRPr="00096E1D" w:rsidR="00533CCD">
        <w:t>The enjoyment of the rights and freedoms set forth in this Convention shall be secured without discrimination on any ground such as sex, race, colour, language, religion, political or other opinion, national or social origin, association with a national minority, property, birth or other status</w:t>
      </w:r>
      <w:r w:rsidRPr="00096E1D" w:rsidR="004669C4">
        <w:t>.</w:t>
      </w:r>
      <w:r w:rsidRPr="00096E1D" w:rsidR="00F07BAE">
        <w:t>”</w:t>
      </w:r>
    </w:p>
    <w:p w:rsidRPr="00096E1D" w:rsidR="004669C4" w:rsidP="00096E1D" w:rsidRDefault="004669C4">
      <w:pPr>
        <w:pStyle w:val="JuHArticle"/>
      </w:pPr>
      <w:r w:rsidRPr="00096E1D">
        <w:t>Article 1</w:t>
      </w:r>
      <w:r w:rsidRPr="00096E1D" w:rsidR="00E16D0B">
        <w:t xml:space="preserve"> of</w:t>
      </w:r>
      <w:r w:rsidRPr="00096E1D">
        <w:t xml:space="preserve"> </w:t>
      </w:r>
      <w:r w:rsidRPr="00096E1D" w:rsidR="00757742">
        <w:t>Protocol</w:t>
      </w:r>
      <w:r w:rsidRPr="00096E1D">
        <w:t xml:space="preserve"> </w:t>
      </w:r>
      <w:r w:rsidRPr="00096E1D" w:rsidR="00E16D0B">
        <w:t>No.</w:t>
      </w:r>
      <w:r w:rsidRPr="00096E1D">
        <w:t xml:space="preserve"> 1</w:t>
      </w:r>
    </w:p>
    <w:p w:rsidRPr="00096E1D" w:rsidR="00E16D0B" w:rsidP="00096E1D" w:rsidRDefault="00F07BAE">
      <w:pPr>
        <w:pStyle w:val="JuQuot"/>
      </w:pPr>
      <w:r w:rsidRPr="00096E1D">
        <w:t>“</w:t>
      </w:r>
      <w:r w:rsidRPr="00096E1D" w:rsidR="00E16D0B">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096E1D" w:rsidR="004669C4" w:rsidP="00096E1D" w:rsidRDefault="00E16D0B">
      <w:pPr>
        <w:pStyle w:val="JuQuot"/>
      </w:pPr>
      <w:r w:rsidRPr="00096E1D">
        <w:t>The preceding provisions shall not, however, in any way impair the right of a State to enforce such laws as it deems necessary to control the use of property in accordance with the general interest or to secure the payment of taxes or other contributions or penalties</w:t>
      </w:r>
      <w:r w:rsidRPr="00096E1D" w:rsidR="004669C4">
        <w:t>.</w:t>
      </w:r>
      <w:r w:rsidRPr="00096E1D" w:rsidR="00F07BAE">
        <w:t>”</w:t>
      </w:r>
    </w:p>
    <w:p w:rsidRPr="00096E1D" w:rsidR="00E16D0B" w:rsidP="00096E1D" w:rsidRDefault="00E16D0B">
      <w:pPr>
        <w:pStyle w:val="JuHA"/>
        <w:numPr>
          <w:ilvl w:val="0"/>
          <w:numId w:val="0"/>
        </w:numPr>
        <w:ind w:left="584" w:hanging="352"/>
      </w:pPr>
      <w:r w:rsidRPr="00096E1D">
        <w:t>A.  </w:t>
      </w:r>
      <w:r w:rsidRPr="00096E1D" w:rsidR="00757742">
        <w:t>The</w:t>
      </w:r>
      <w:r w:rsidRPr="00096E1D">
        <w:t xml:space="preserve"> parties</w:t>
      </w:r>
      <w:r w:rsidRPr="00096E1D" w:rsidR="00096E1D">
        <w:t>’</w:t>
      </w:r>
      <w:r w:rsidRPr="00096E1D">
        <w:t xml:space="preserve"> submissions</w:t>
      </w:r>
    </w:p>
    <w:p w:rsidRPr="00096E1D" w:rsidR="00E16D0B" w:rsidP="00096E1D" w:rsidRDefault="00E16D0B">
      <w:pPr>
        <w:pStyle w:val="JuH1"/>
        <w:numPr>
          <w:ilvl w:val="0"/>
          <w:numId w:val="0"/>
        </w:numPr>
        <w:ind w:left="731" w:hanging="300"/>
      </w:pPr>
      <w:r w:rsidRPr="00096E1D">
        <w:t>1.  </w:t>
      </w:r>
      <w:r w:rsidRPr="00096E1D" w:rsidR="00757742">
        <w:t>Admissibility</w:t>
      </w:r>
    </w:p>
    <w:p w:rsidRPr="00096E1D" w:rsidR="00E16D0B" w:rsidP="00096E1D" w:rsidRDefault="00E16D0B">
      <w:pPr>
        <w:pStyle w:val="JuHa0"/>
        <w:numPr>
          <w:ilvl w:val="0"/>
          <w:numId w:val="0"/>
        </w:numPr>
        <w:ind w:left="975" w:hanging="340"/>
      </w:pPr>
      <w:r w:rsidRPr="00096E1D">
        <w:t xml:space="preserve">(a)  The </w:t>
      </w:r>
      <w:r w:rsidRPr="00096E1D" w:rsidR="00757742">
        <w:t>Government</w:t>
      </w:r>
    </w:p>
    <w:p w:rsidRPr="00096E1D" w:rsidR="00E16D0B" w:rsidP="00096E1D" w:rsidRDefault="00E16D0B">
      <w:pPr>
        <w:pStyle w:val="JuPara"/>
      </w:pPr>
      <w:r w:rsidRPr="00096E1D">
        <w:fldChar w:fldCharType="begin"/>
      </w:r>
      <w:r w:rsidRPr="00096E1D">
        <w:instrText xml:space="preserve"> SEQ level0 \*arabic </w:instrText>
      </w:r>
      <w:r w:rsidRPr="00096E1D">
        <w:fldChar w:fldCharType="separate"/>
      </w:r>
      <w:r w:rsidR="00096E1D">
        <w:rPr>
          <w:noProof/>
        </w:rPr>
        <w:t>91</w:t>
      </w:r>
      <w:r w:rsidRPr="00096E1D">
        <w:fldChar w:fldCharType="end"/>
      </w:r>
      <w:r w:rsidRPr="00096E1D">
        <w:t>.  </w:t>
      </w:r>
      <w:r w:rsidRPr="00096E1D" w:rsidR="00757742">
        <w:t>As regards the applications</w:t>
      </w:r>
      <w:r w:rsidRPr="00096E1D">
        <w:t xml:space="preserve"> </w:t>
      </w:r>
      <w:r w:rsidRPr="00096E1D" w:rsidR="00757742">
        <w:t>mentioned in</w:t>
      </w:r>
      <w:r w:rsidRPr="00096E1D">
        <w:t xml:space="preserve"> </w:t>
      </w:r>
      <w:r w:rsidRPr="00096E1D" w:rsidR="00757742">
        <w:t>paragraph</w:t>
      </w:r>
      <w:r w:rsidRPr="00096E1D">
        <w:t xml:space="preserve"> 27 </w:t>
      </w:r>
      <w:r w:rsidRPr="00096E1D" w:rsidR="00757742">
        <w:t>above</w:t>
      </w:r>
      <w:r w:rsidRPr="00096E1D">
        <w:t xml:space="preserve">, </w:t>
      </w:r>
      <w:r w:rsidRPr="00096E1D" w:rsidR="00757742">
        <w:t>the</w:t>
      </w:r>
      <w:r w:rsidRPr="00096E1D">
        <w:t xml:space="preserve"> </w:t>
      </w:r>
      <w:r w:rsidRPr="00096E1D" w:rsidR="00757742">
        <w:t>Government</w:t>
      </w:r>
      <w:r w:rsidRPr="00096E1D">
        <w:t xml:space="preserve"> </w:t>
      </w:r>
      <w:r w:rsidRPr="00096E1D" w:rsidR="00757742">
        <w:t>left it to the Court</w:t>
      </w:r>
      <w:r w:rsidRPr="00096E1D">
        <w:t xml:space="preserve"> </w:t>
      </w:r>
      <w:r w:rsidRPr="00096E1D" w:rsidR="00757742">
        <w:t>to decide on the exhaustion of domestic remedies in respect of the complaint under A</w:t>
      </w:r>
      <w:r w:rsidRPr="00096E1D">
        <w:t xml:space="preserve">rticle 14 </w:t>
      </w:r>
      <w:r w:rsidRPr="00096E1D" w:rsidR="00757742">
        <w:t>of the</w:t>
      </w:r>
      <w:r w:rsidRPr="00096E1D">
        <w:t xml:space="preserve"> Convention </w:t>
      </w:r>
      <w:r w:rsidRPr="00096E1D" w:rsidR="00757742">
        <w:t>read in conjunction with A</w:t>
      </w:r>
      <w:r w:rsidRPr="00096E1D">
        <w:t xml:space="preserve">rticle 1 </w:t>
      </w:r>
      <w:r w:rsidRPr="00096E1D" w:rsidR="00757742">
        <w:t>of</w:t>
      </w:r>
      <w:r w:rsidRPr="00096E1D">
        <w:t xml:space="preserve"> </w:t>
      </w:r>
      <w:r w:rsidRPr="00096E1D" w:rsidR="00757742">
        <w:t>Protocol</w:t>
      </w:r>
      <w:r w:rsidRPr="00096E1D">
        <w:t xml:space="preserve"> </w:t>
      </w:r>
      <w:r w:rsidRPr="00096E1D" w:rsidR="00757742">
        <w:t>No.</w:t>
      </w:r>
      <w:r w:rsidRPr="00096E1D">
        <w:t xml:space="preserve"> 1. </w:t>
      </w:r>
      <w:r w:rsidRPr="00096E1D" w:rsidR="00757742">
        <w:t>Furthermore</w:t>
      </w:r>
      <w:r w:rsidRPr="00096E1D">
        <w:t xml:space="preserve">, </w:t>
      </w:r>
      <w:r w:rsidRPr="00096E1D" w:rsidR="00757742">
        <w:t xml:space="preserve">for the other applications, apart from application </w:t>
      </w:r>
      <w:r w:rsidRPr="00096E1D">
        <w:t>n</w:t>
      </w:r>
      <w:r w:rsidRPr="00096E1D" w:rsidR="00757742">
        <w:t>o.</w:t>
      </w:r>
      <w:r w:rsidRPr="00096E1D">
        <w:t xml:space="preserve"> 30287/14 (</w:t>
      </w:r>
      <w:r w:rsidRPr="00096E1D" w:rsidR="00757742">
        <w:t>see paragraph</w:t>
      </w:r>
      <w:r w:rsidRPr="00096E1D">
        <w:t xml:space="preserve"> 29 </w:t>
      </w:r>
      <w:r w:rsidRPr="00096E1D" w:rsidR="00757742">
        <w:t>above</w:t>
      </w:r>
      <w:r w:rsidRPr="00096E1D">
        <w:t xml:space="preserve">) </w:t>
      </w:r>
      <w:r w:rsidRPr="00096E1D" w:rsidR="00757742">
        <w:t>and the applications</w:t>
      </w:r>
      <w:r w:rsidRPr="00096E1D">
        <w:t xml:space="preserve"> </w:t>
      </w:r>
      <w:r w:rsidRPr="00096E1D" w:rsidR="00757742">
        <w:t xml:space="preserve">declared </w:t>
      </w:r>
      <w:r w:rsidRPr="00096E1D">
        <w:t>i</w:t>
      </w:r>
      <w:r w:rsidRPr="00096E1D" w:rsidR="00757742">
        <w:t>nadmissible in</w:t>
      </w:r>
      <w:r w:rsidRPr="00096E1D">
        <w:t xml:space="preserve"> </w:t>
      </w:r>
      <w:r w:rsidRPr="00096E1D" w:rsidR="00757742">
        <w:t>paragraph</w:t>
      </w:r>
      <w:r w:rsidRPr="00096E1D">
        <w:t xml:space="preserve"> 51 </w:t>
      </w:r>
      <w:r w:rsidRPr="00096E1D" w:rsidR="00757742">
        <w:t>above</w:t>
      </w:r>
      <w:r w:rsidRPr="00096E1D">
        <w:t xml:space="preserve">, </w:t>
      </w:r>
      <w:r w:rsidRPr="00096E1D" w:rsidR="00757742">
        <w:t>the</w:t>
      </w:r>
      <w:r w:rsidRPr="00096E1D">
        <w:t xml:space="preserve"> </w:t>
      </w:r>
      <w:r w:rsidRPr="00096E1D" w:rsidR="00757742">
        <w:t>Government</w:t>
      </w:r>
      <w:r w:rsidRPr="00096E1D">
        <w:t xml:space="preserve"> </w:t>
      </w:r>
      <w:r w:rsidRPr="00096E1D" w:rsidR="00757742">
        <w:t xml:space="preserve">submitted that </w:t>
      </w:r>
      <w:r w:rsidRPr="00096E1D" w:rsidR="00962286">
        <w:t xml:space="preserve">the applicants </w:t>
      </w:r>
      <w:r w:rsidRPr="00096E1D" w:rsidR="00757742">
        <w:t xml:space="preserve">had not </w:t>
      </w:r>
      <w:r w:rsidRPr="00096E1D" w:rsidR="00962286">
        <w:t>rais</w:t>
      </w:r>
      <w:r w:rsidRPr="00096E1D" w:rsidR="00757742">
        <w:t xml:space="preserve">ed </w:t>
      </w:r>
      <w:r w:rsidRPr="00096E1D" w:rsidR="00962286">
        <w:t xml:space="preserve">the complaint </w:t>
      </w:r>
      <w:r w:rsidRPr="00096E1D" w:rsidR="00757742">
        <w:t>before the</w:t>
      </w:r>
      <w:r w:rsidRPr="00096E1D">
        <w:t xml:space="preserve"> </w:t>
      </w:r>
      <w:r w:rsidRPr="00096E1D" w:rsidR="00757742">
        <w:t>Court</w:t>
      </w:r>
      <w:r w:rsidRPr="00096E1D">
        <w:t xml:space="preserve"> </w:t>
      </w:r>
      <w:r w:rsidRPr="00096E1D" w:rsidR="00757742">
        <w:t>of C</w:t>
      </w:r>
      <w:r w:rsidRPr="00096E1D">
        <w:t xml:space="preserve">assation. </w:t>
      </w:r>
      <w:r w:rsidRPr="00096E1D" w:rsidR="00757742">
        <w:t>Consequently</w:t>
      </w:r>
      <w:r w:rsidRPr="00096E1D">
        <w:t>,</w:t>
      </w:r>
      <w:r w:rsidRPr="00096E1D" w:rsidR="00757742">
        <w:t xml:space="preserve"> they requested that it be rejected for</w:t>
      </w:r>
      <w:r w:rsidRPr="00096E1D">
        <w:t xml:space="preserve"> non-</w:t>
      </w:r>
      <w:r w:rsidRPr="00096E1D" w:rsidR="00757742">
        <w:t>exhaustion of domestic remedies</w:t>
      </w:r>
      <w:r w:rsidRPr="00096E1D">
        <w:t>.</w:t>
      </w:r>
    </w:p>
    <w:p w:rsidRPr="00096E1D" w:rsidR="00E16D0B" w:rsidP="00096E1D" w:rsidRDefault="00E16D0B">
      <w:pPr>
        <w:pStyle w:val="JuPara"/>
      </w:pPr>
      <w:r w:rsidRPr="00096E1D">
        <w:fldChar w:fldCharType="begin"/>
      </w:r>
      <w:r w:rsidRPr="00096E1D">
        <w:instrText xml:space="preserve"> SEQ level0 \*arabic </w:instrText>
      </w:r>
      <w:r w:rsidRPr="00096E1D">
        <w:fldChar w:fldCharType="separate"/>
      </w:r>
      <w:r w:rsidR="00096E1D">
        <w:rPr>
          <w:noProof/>
        </w:rPr>
        <w:t>92</w:t>
      </w:r>
      <w:r w:rsidRPr="00096E1D">
        <w:fldChar w:fldCharType="end"/>
      </w:r>
      <w:r w:rsidRPr="00096E1D">
        <w:t>.  </w:t>
      </w:r>
      <w:r w:rsidRPr="00096E1D" w:rsidR="00757742">
        <w:t>Th</w:t>
      </w:r>
      <w:r w:rsidRPr="00096E1D">
        <w:t xml:space="preserve">e </w:t>
      </w:r>
      <w:r w:rsidRPr="00096E1D" w:rsidR="00757742">
        <w:t>Government</w:t>
      </w:r>
      <w:r w:rsidRPr="00096E1D">
        <w:t xml:space="preserve"> </w:t>
      </w:r>
      <w:r w:rsidRPr="00096E1D" w:rsidR="00757742">
        <w:t>also submitted that A</w:t>
      </w:r>
      <w:r w:rsidRPr="00096E1D">
        <w:t xml:space="preserve">rticle 14 </w:t>
      </w:r>
      <w:r w:rsidRPr="00096E1D" w:rsidR="00757742">
        <w:t>of the</w:t>
      </w:r>
      <w:r w:rsidRPr="00096E1D">
        <w:t xml:space="preserve"> Convention </w:t>
      </w:r>
      <w:r w:rsidRPr="00096E1D" w:rsidR="00757742">
        <w:t>was not</w:t>
      </w:r>
      <w:r w:rsidRPr="00096E1D">
        <w:t xml:space="preserve"> applicable</w:t>
      </w:r>
      <w:r w:rsidRPr="00096E1D" w:rsidR="00B76B40">
        <w:t>,</w:t>
      </w:r>
      <w:r w:rsidRPr="00096E1D" w:rsidR="00F05558">
        <w:t xml:space="preserve"> given that</w:t>
      </w:r>
      <w:r w:rsidRPr="00096E1D" w:rsidR="00B76B40">
        <w:t xml:space="preserve"> the</w:t>
      </w:r>
      <w:r w:rsidRPr="00096E1D">
        <w:t xml:space="preserve"> </w:t>
      </w:r>
      <w:r w:rsidRPr="00096E1D" w:rsidR="00271C08">
        <w:t>facts</w:t>
      </w:r>
      <w:r w:rsidRPr="00096E1D" w:rsidR="00B76B40">
        <w:t xml:space="preserve"> of the case did not fall within the ambit of A</w:t>
      </w:r>
      <w:r w:rsidRPr="00096E1D">
        <w:t xml:space="preserve">rticle 1 </w:t>
      </w:r>
      <w:r w:rsidRPr="00096E1D" w:rsidR="00B76B40">
        <w:t>of</w:t>
      </w:r>
      <w:r w:rsidRPr="00096E1D">
        <w:t xml:space="preserve"> </w:t>
      </w:r>
      <w:r w:rsidRPr="00096E1D" w:rsidR="00271C08">
        <w:t>Protocol</w:t>
      </w:r>
      <w:r w:rsidRPr="00096E1D">
        <w:t xml:space="preserve"> </w:t>
      </w:r>
      <w:r w:rsidRPr="00096E1D" w:rsidR="00B76B40">
        <w:t>No.</w:t>
      </w:r>
      <w:r w:rsidRPr="00096E1D">
        <w:t xml:space="preserve"> 1 </w:t>
      </w:r>
      <w:r w:rsidRPr="00096E1D" w:rsidR="00AB0552">
        <w:t>as the applic</w:t>
      </w:r>
      <w:r w:rsidRPr="00096E1D">
        <w:t xml:space="preserve">ants </w:t>
      </w:r>
      <w:r w:rsidRPr="00096E1D" w:rsidR="00AB0552">
        <w:t xml:space="preserve">did not have a </w:t>
      </w:r>
      <w:r w:rsidRPr="00096E1D" w:rsidR="005B455A">
        <w:t>“</w:t>
      </w:r>
      <w:r w:rsidRPr="00096E1D" w:rsidR="00AB0552">
        <w:t>possession</w:t>
      </w:r>
      <w:r w:rsidRPr="00096E1D" w:rsidR="005B455A">
        <w:t>”</w:t>
      </w:r>
      <w:r w:rsidRPr="00096E1D" w:rsidR="00AB0552">
        <w:t xml:space="preserve"> within the meaning</w:t>
      </w:r>
      <w:r w:rsidRPr="00096E1D">
        <w:t xml:space="preserve"> </w:t>
      </w:r>
      <w:r w:rsidRPr="00096E1D" w:rsidR="00AB0552">
        <w:t xml:space="preserve">of that </w:t>
      </w:r>
      <w:r w:rsidRPr="00096E1D" w:rsidR="00271C08">
        <w:t>provision</w:t>
      </w:r>
      <w:r w:rsidRPr="00096E1D">
        <w:t>.</w:t>
      </w:r>
      <w:r w:rsidRPr="00096E1D" w:rsidR="00AB0552">
        <w:t xml:space="preserve"> They pointed out that the applic</w:t>
      </w:r>
      <w:r w:rsidRPr="00096E1D">
        <w:t xml:space="preserve">ants </w:t>
      </w:r>
      <w:r w:rsidRPr="00096E1D" w:rsidR="00AB0552">
        <w:t xml:space="preserve">had not been </w:t>
      </w:r>
      <w:r w:rsidRPr="00096E1D" w:rsidR="00F05558">
        <w:t>eligible for</w:t>
      </w:r>
      <w:r w:rsidRPr="00096E1D" w:rsidR="00AB0552">
        <w:t xml:space="preserve"> the impugned </w:t>
      </w:r>
      <w:r w:rsidRPr="00096E1D">
        <w:t>ex</w:t>
      </w:r>
      <w:r w:rsidRPr="00096E1D" w:rsidR="00AB0552">
        <w:t>emp</w:t>
      </w:r>
      <w:r w:rsidRPr="00096E1D">
        <w:t>tion</w:t>
      </w:r>
      <w:r w:rsidRPr="00096E1D" w:rsidR="00AB0552">
        <w:t>, nor had they had any</w:t>
      </w:r>
      <w:r w:rsidRPr="00096E1D">
        <w:t xml:space="preserve"> </w:t>
      </w:r>
      <w:r w:rsidRPr="00096E1D" w:rsidR="0040672A">
        <w:t>“</w:t>
      </w:r>
      <w:r w:rsidRPr="00096E1D" w:rsidR="00271C08">
        <w:t>legitimate</w:t>
      </w:r>
      <w:r w:rsidRPr="00096E1D">
        <w:t> </w:t>
      </w:r>
      <w:r w:rsidRPr="00096E1D" w:rsidR="00271C08">
        <w:t>expectation</w:t>
      </w:r>
      <w:r w:rsidRPr="00096E1D" w:rsidR="0040672A">
        <w:t>”</w:t>
      </w:r>
      <w:r w:rsidRPr="00096E1D" w:rsidR="00AB0552">
        <w:t xml:space="preserve"> </w:t>
      </w:r>
      <w:r w:rsidRPr="00096E1D" w:rsidR="00F05558">
        <w:t>of being so eligible</w:t>
      </w:r>
      <w:r w:rsidRPr="00096E1D">
        <w:t>.</w:t>
      </w:r>
      <w:r w:rsidRPr="00096E1D" w:rsidR="00AB0552">
        <w:t xml:space="preserve"> On the one hand, the provisions</w:t>
      </w:r>
      <w:r w:rsidRPr="00096E1D">
        <w:t xml:space="preserve"> </w:t>
      </w:r>
      <w:r w:rsidRPr="00096E1D" w:rsidR="00271C08">
        <w:t>in</w:t>
      </w:r>
      <w:r w:rsidRPr="00096E1D">
        <w:t xml:space="preserve"> </w:t>
      </w:r>
      <w:r w:rsidRPr="00096E1D" w:rsidR="00AB0552">
        <w:t xml:space="preserve">force when the cases had come before the courts had been </w:t>
      </w:r>
      <w:r w:rsidRPr="00096E1D" w:rsidR="00271C08">
        <w:t>sufficiently</w:t>
      </w:r>
      <w:r w:rsidRPr="00096E1D">
        <w:t xml:space="preserve"> </w:t>
      </w:r>
      <w:r w:rsidRPr="00096E1D" w:rsidR="00271C08">
        <w:t>clear</w:t>
      </w:r>
      <w:r w:rsidRPr="00096E1D" w:rsidR="00AB0552">
        <w:t xml:space="preserve"> as regards the beneficiaries of the</w:t>
      </w:r>
      <w:r w:rsidRPr="00096E1D">
        <w:t xml:space="preserve"> ex</w:t>
      </w:r>
      <w:r w:rsidRPr="00096E1D" w:rsidR="00AB0552">
        <w:t>emp</w:t>
      </w:r>
      <w:r w:rsidRPr="00096E1D">
        <w:t>tion</w:t>
      </w:r>
      <w:r w:rsidRPr="00096E1D" w:rsidR="00AB0552">
        <w:t xml:space="preserve"> mechanism, and on the other, most of the applic</w:t>
      </w:r>
      <w:r w:rsidRPr="00096E1D">
        <w:t>ants</w:t>
      </w:r>
      <w:r w:rsidRPr="00096E1D" w:rsidR="00AB0552">
        <w:t xml:space="preserve"> had had their requests dismissed by the trial courts</w:t>
      </w:r>
      <w:r w:rsidRPr="00096E1D">
        <w:t>.</w:t>
      </w:r>
    </w:p>
    <w:p w:rsidRPr="00096E1D" w:rsidR="005428E5" w:rsidP="00096E1D" w:rsidRDefault="005428E5">
      <w:pPr>
        <w:pStyle w:val="JuHa0"/>
        <w:numPr>
          <w:ilvl w:val="0"/>
          <w:numId w:val="0"/>
        </w:numPr>
        <w:ind w:left="975" w:hanging="340"/>
      </w:pPr>
      <w:r w:rsidRPr="00096E1D">
        <w:t>(b)  The applicants</w:t>
      </w:r>
    </w:p>
    <w:p w:rsidRPr="00096E1D" w:rsidR="005428E5" w:rsidP="00096E1D" w:rsidRDefault="005428E5">
      <w:pPr>
        <w:pStyle w:val="JuPara"/>
      </w:pPr>
      <w:r w:rsidRPr="00096E1D">
        <w:fldChar w:fldCharType="begin"/>
      </w:r>
      <w:r w:rsidRPr="00096E1D">
        <w:instrText xml:space="preserve"> SEQ level0 \*arabic </w:instrText>
      </w:r>
      <w:r w:rsidRPr="00096E1D">
        <w:fldChar w:fldCharType="separate"/>
      </w:r>
      <w:r w:rsidR="00096E1D">
        <w:rPr>
          <w:noProof/>
        </w:rPr>
        <w:t>93</w:t>
      </w:r>
      <w:r w:rsidRPr="00096E1D">
        <w:fldChar w:fldCharType="end"/>
      </w:r>
      <w:r w:rsidRPr="00096E1D">
        <w:t>.  </w:t>
      </w:r>
      <w:r w:rsidRPr="00096E1D" w:rsidR="00E24CFB">
        <w:t>The applic</w:t>
      </w:r>
      <w:r w:rsidRPr="00096E1D">
        <w:t xml:space="preserve">ants </w:t>
      </w:r>
      <w:r w:rsidRPr="00096E1D" w:rsidR="00271C08">
        <w:t>submitted</w:t>
      </w:r>
      <w:r w:rsidRPr="00096E1D" w:rsidR="00E24CFB">
        <w:t xml:space="preserve"> that it would have pointless to raise the complaint before the</w:t>
      </w:r>
      <w:r w:rsidRPr="00096E1D">
        <w:t xml:space="preserve"> </w:t>
      </w:r>
      <w:r w:rsidRPr="00096E1D" w:rsidR="00271C08">
        <w:t>Court</w:t>
      </w:r>
      <w:r w:rsidRPr="00096E1D">
        <w:t xml:space="preserve"> </w:t>
      </w:r>
      <w:r w:rsidRPr="00096E1D" w:rsidR="00E24CFB">
        <w:t>of C</w:t>
      </w:r>
      <w:r w:rsidRPr="00096E1D">
        <w:t xml:space="preserve">assation </w:t>
      </w:r>
      <w:r w:rsidRPr="00096E1D" w:rsidR="00E24CFB">
        <w:t xml:space="preserve">given that the </w:t>
      </w:r>
      <w:r w:rsidRPr="00096E1D" w:rsidR="00271C08">
        <w:t>Constitutional</w:t>
      </w:r>
      <w:r w:rsidRPr="00096E1D">
        <w:t xml:space="preserve"> </w:t>
      </w:r>
      <w:r w:rsidRPr="00096E1D" w:rsidR="00271C08">
        <w:t>Council</w:t>
      </w:r>
      <w:r w:rsidRPr="00096E1D" w:rsidR="00E24CFB">
        <w:t xml:space="preserve"> had already</w:t>
      </w:r>
      <w:r w:rsidRPr="00096E1D" w:rsidR="00271C08">
        <w:t xml:space="preserve"> determined the </w:t>
      </w:r>
      <w:r w:rsidRPr="00096E1D" w:rsidR="00F53F70">
        <w:t>principle</w:t>
      </w:r>
      <w:r w:rsidRPr="00096E1D">
        <w:t xml:space="preserve"> </w:t>
      </w:r>
      <w:r w:rsidRPr="00096E1D" w:rsidR="008B14B3">
        <w:t xml:space="preserve">of </w:t>
      </w:r>
      <w:r w:rsidRPr="00096E1D" w:rsidR="00F53F70">
        <w:t>equality</w:t>
      </w:r>
      <w:r w:rsidRPr="00096E1D" w:rsidR="008B14B3">
        <w:t xml:space="preserve"> of</w:t>
      </w:r>
      <w:r w:rsidRPr="00096E1D">
        <w:t xml:space="preserve"> </w:t>
      </w:r>
      <w:r w:rsidRPr="00096E1D" w:rsidR="00F53F70">
        <w:t>treatment</w:t>
      </w:r>
      <w:r w:rsidRPr="00096E1D">
        <w:t xml:space="preserve"> </w:t>
      </w:r>
      <w:r w:rsidRPr="00096E1D" w:rsidR="008B14B3">
        <w:t>as regards the</w:t>
      </w:r>
      <w:r w:rsidRPr="00096E1D">
        <w:t xml:space="preserve"> ex</w:t>
      </w:r>
      <w:r w:rsidRPr="00096E1D" w:rsidR="008B14B3">
        <w:t>emp</w:t>
      </w:r>
      <w:r w:rsidRPr="00096E1D">
        <w:t xml:space="preserve">tion </w:t>
      </w:r>
      <w:r w:rsidRPr="00096E1D" w:rsidR="008B14B3">
        <w:t>from the</w:t>
      </w:r>
      <w:r w:rsidRPr="00096E1D">
        <w:t xml:space="preserve"> </w:t>
      </w:r>
      <w:r w:rsidRPr="00096E1D" w:rsidR="00F53F70">
        <w:t>contributions</w:t>
      </w:r>
      <w:r w:rsidRPr="00096E1D">
        <w:t xml:space="preserve"> </w:t>
      </w:r>
      <w:r w:rsidRPr="00096E1D" w:rsidR="008B14B3">
        <w:t>in question</w:t>
      </w:r>
      <w:r w:rsidRPr="00096E1D">
        <w:t>.</w:t>
      </w:r>
      <w:r w:rsidRPr="00096E1D" w:rsidR="008B14B3">
        <w:t xml:space="preserve"> The applicant </w:t>
      </w:r>
      <w:r w:rsidRPr="00096E1D" w:rsidR="00F53F70">
        <w:t>in</w:t>
      </w:r>
      <w:r w:rsidRPr="00096E1D" w:rsidR="008B14B3">
        <w:t xml:space="preserve"> application</w:t>
      </w:r>
      <w:r w:rsidRPr="00096E1D">
        <w:t xml:space="preserve"> n</w:t>
      </w:r>
      <w:r w:rsidRPr="00096E1D" w:rsidR="008B14B3">
        <w:t xml:space="preserve">o. </w:t>
      </w:r>
      <w:r w:rsidRPr="00096E1D">
        <w:t>18096/12</w:t>
      </w:r>
      <w:r w:rsidRPr="00096E1D" w:rsidR="001D6C80">
        <w:t xml:space="preserve"> emphasised that the </w:t>
      </w:r>
      <w:r w:rsidRPr="00096E1D">
        <w:t>la</w:t>
      </w:r>
      <w:r w:rsidRPr="00096E1D" w:rsidR="001D6C80">
        <w:t>w had been enacted during the proceedings before the</w:t>
      </w:r>
      <w:r w:rsidRPr="00096E1D">
        <w:t xml:space="preserve"> </w:t>
      </w:r>
      <w:r w:rsidRPr="00096E1D" w:rsidR="00F53F70">
        <w:t>Court</w:t>
      </w:r>
      <w:r w:rsidRPr="00096E1D">
        <w:t xml:space="preserve"> </w:t>
      </w:r>
      <w:r w:rsidRPr="00096E1D" w:rsidR="001D6C80">
        <w:t>of C</w:t>
      </w:r>
      <w:r w:rsidRPr="00096E1D">
        <w:t xml:space="preserve">assation, </w:t>
      </w:r>
      <w:r w:rsidRPr="00096E1D" w:rsidR="008B3803">
        <w:t>that it had relied on A</w:t>
      </w:r>
      <w:r w:rsidRPr="00096E1D">
        <w:t xml:space="preserve">rticle 6 </w:t>
      </w:r>
      <w:r w:rsidRPr="00096E1D" w:rsidR="008B3803">
        <w:t>of the</w:t>
      </w:r>
      <w:r w:rsidRPr="00096E1D">
        <w:t xml:space="preserve"> Convention, </w:t>
      </w:r>
      <w:r w:rsidRPr="00096E1D" w:rsidR="008B3803">
        <w:t xml:space="preserve">although it had been given no </w:t>
      </w:r>
      <w:r w:rsidRPr="00096E1D" w:rsidR="00F53F70">
        <w:t>reasoning</w:t>
      </w:r>
      <w:r w:rsidRPr="00096E1D" w:rsidR="008B3803">
        <w:t xml:space="preserve"> on that </w:t>
      </w:r>
      <w:r w:rsidRPr="00096E1D">
        <w:t xml:space="preserve">point, </w:t>
      </w:r>
      <w:r w:rsidRPr="00096E1D" w:rsidR="008B3803">
        <w:t>and that it had not had time to think of submitting a different legal argument</w:t>
      </w:r>
      <w:r w:rsidRPr="00096E1D">
        <w:t>.</w:t>
      </w:r>
    </w:p>
    <w:p w:rsidRPr="00096E1D" w:rsidR="005428E5" w:rsidP="00096E1D" w:rsidRDefault="005428E5">
      <w:pPr>
        <w:pStyle w:val="JuPara"/>
      </w:pPr>
      <w:r w:rsidRPr="00096E1D">
        <w:fldChar w:fldCharType="begin"/>
      </w:r>
      <w:r w:rsidRPr="00096E1D">
        <w:instrText xml:space="preserve"> SEQ level0 \*arabic </w:instrText>
      </w:r>
      <w:r w:rsidRPr="00096E1D">
        <w:fldChar w:fldCharType="separate"/>
      </w:r>
      <w:r w:rsidR="00096E1D">
        <w:rPr>
          <w:noProof/>
        </w:rPr>
        <w:t>94</w:t>
      </w:r>
      <w:r w:rsidRPr="00096E1D">
        <w:fldChar w:fldCharType="end"/>
      </w:r>
      <w:r w:rsidRPr="00096E1D">
        <w:t>.  </w:t>
      </w:r>
      <w:r w:rsidRPr="00096E1D" w:rsidR="00727434">
        <w:t>The applic</w:t>
      </w:r>
      <w:r w:rsidRPr="00096E1D">
        <w:t xml:space="preserve">ants </w:t>
      </w:r>
      <w:r w:rsidRPr="00096E1D" w:rsidR="00F53F70">
        <w:t>considered</w:t>
      </w:r>
      <w:r w:rsidRPr="00096E1D" w:rsidR="00727434">
        <w:t xml:space="preserve"> that they</w:t>
      </w:r>
      <w:r w:rsidRPr="00096E1D">
        <w:t xml:space="preserve"> </w:t>
      </w:r>
      <w:r w:rsidRPr="00096E1D" w:rsidR="007C0BC9">
        <w:t xml:space="preserve">had had a claim which was </w:t>
      </w:r>
      <w:r w:rsidRPr="00096E1D" w:rsidR="00822637">
        <w:t>sufficiently</w:t>
      </w:r>
      <w:r w:rsidRPr="00096E1D" w:rsidR="007C0BC9">
        <w:t xml:space="preserve"> </w:t>
      </w:r>
      <w:r w:rsidRPr="00096E1D" w:rsidR="00822637">
        <w:t>established</w:t>
      </w:r>
      <w:r w:rsidRPr="00096E1D" w:rsidR="007C0BC9">
        <w:t xml:space="preserve"> in domestic law to be</w:t>
      </w:r>
      <w:r w:rsidRPr="00096E1D">
        <w:t xml:space="preserve"> </w:t>
      </w:r>
      <w:r w:rsidRPr="00096E1D" w:rsidR="00822637">
        <w:t>considered</w:t>
      </w:r>
      <w:r w:rsidRPr="00096E1D" w:rsidR="007C0BC9">
        <w:t xml:space="preserve"> as an </w:t>
      </w:r>
      <w:r w:rsidRPr="00096E1D" w:rsidR="00822637">
        <w:t>“</w:t>
      </w:r>
      <w:r w:rsidRPr="00096E1D" w:rsidR="007C0BC9">
        <w:t>asset</w:t>
      </w:r>
      <w:r w:rsidRPr="00096E1D" w:rsidR="00822637">
        <w:t>”</w:t>
      </w:r>
      <w:r w:rsidRPr="00096E1D" w:rsidR="007C0BC9">
        <w:t xml:space="preserve"> for the purposes of A</w:t>
      </w:r>
      <w:r w:rsidRPr="00096E1D">
        <w:t xml:space="preserve">rticle 1 </w:t>
      </w:r>
      <w:r w:rsidRPr="00096E1D" w:rsidR="007C0BC9">
        <w:t>of</w:t>
      </w:r>
      <w:r w:rsidRPr="00096E1D">
        <w:t xml:space="preserve"> </w:t>
      </w:r>
      <w:r w:rsidRPr="00096E1D" w:rsidR="00822637">
        <w:t>Protocol</w:t>
      </w:r>
      <w:r w:rsidRPr="00096E1D">
        <w:t xml:space="preserve"> </w:t>
      </w:r>
      <w:r w:rsidRPr="00096E1D" w:rsidR="007C0BC9">
        <w:t>No.</w:t>
      </w:r>
      <w:r w:rsidRPr="00096E1D">
        <w:t xml:space="preserve"> 1.</w:t>
      </w:r>
      <w:r w:rsidRPr="00096E1D" w:rsidR="007C0BC9">
        <w:t xml:space="preserve"> They </w:t>
      </w:r>
      <w:r w:rsidRPr="00096E1D" w:rsidR="00822637">
        <w:t>referred</w:t>
      </w:r>
      <w:r w:rsidRPr="00096E1D" w:rsidR="007C0BC9">
        <w:t xml:space="preserve"> to their previous line of reasoning </w:t>
      </w:r>
      <w:r w:rsidRPr="00096E1D">
        <w:t>(</w:t>
      </w:r>
      <w:r w:rsidRPr="00096E1D" w:rsidR="007C0BC9">
        <w:t xml:space="preserve">see </w:t>
      </w:r>
      <w:r w:rsidRPr="00096E1D" w:rsidR="00822637">
        <w:t>paragraph</w:t>
      </w:r>
      <w:r w:rsidRPr="00096E1D">
        <w:t xml:space="preserve"> 60 </w:t>
      </w:r>
      <w:r w:rsidRPr="00096E1D" w:rsidR="007C0BC9">
        <w:t>above</w:t>
      </w:r>
      <w:r w:rsidRPr="00096E1D">
        <w:t xml:space="preserve">) </w:t>
      </w:r>
      <w:r w:rsidRPr="00096E1D" w:rsidR="007C0BC9">
        <w:t xml:space="preserve">and to the judgment delivered by the Pau </w:t>
      </w:r>
      <w:r w:rsidRPr="00096E1D" w:rsidR="00822637">
        <w:t>Court</w:t>
      </w:r>
      <w:r w:rsidRPr="00096E1D">
        <w:t xml:space="preserve"> </w:t>
      </w:r>
      <w:r w:rsidRPr="00096E1D" w:rsidR="007C0BC9">
        <w:t>of A</w:t>
      </w:r>
      <w:r w:rsidRPr="00096E1D">
        <w:t>ppe</w:t>
      </w:r>
      <w:r w:rsidRPr="00096E1D" w:rsidR="007C0BC9">
        <w:t>a</w:t>
      </w:r>
      <w:r w:rsidRPr="00096E1D">
        <w:t xml:space="preserve">l </w:t>
      </w:r>
      <w:r w:rsidRPr="00096E1D" w:rsidR="007C0BC9">
        <w:t>on</w:t>
      </w:r>
      <w:r w:rsidRPr="00096E1D">
        <w:t xml:space="preserve"> 18 </w:t>
      </w:r>
      <w:r w:rsidRPr="00096E1D" w:rsidR="00822637">
        <w:t>December</w:t>
      </w:r>
      <w:r w:rsidRPr="00096E1D">
        <w:t xml:space="preserve"> 2008 (</w:t>
      </w:r>
      <w:r w:rsidRPr="00096E1D" w:rsidR="007C0BC9">
        <w:t xml:space="preserve">see </w:t>
      </w:r>
      <w:r w:rsidRPr="00096E1D" w:rsidR="00822637">
        <w:t>paragraph</w:t>
      </w:r>
      <w:r w:rsidRPr="00096E1D">
        <w:t xml:space="preserve"> 46 </w:t>
      </w:r>
      <w:r w:rsidRPr="00096E1D" w:rsidR="007C0BC9">
        <w:t>above</w:t>
      </w:r>
      <w:r w:rsidRPr="00096E1D">
        <w:t>).</w:t>
      </w:r>
    </w:p>
    <w:p w:rsidRPr="00096E1D" w:rsidR="00F53F70" w:rsidP="00096E1D" w:rsidRDefault="00F53F70">
      <w:pPr>
        <w:pStyle w:val="JuH1"/>
        <w:numPr>
          <w:ilvl w:val="0"/>
          <w:numId w:val="0"/>
        </w:numPr>
        <w:ind w:left="731" w:hanging="300"/>
      </w:pPr>
      <w:r w:rsidRPr="00096E1D">
        <w:t>2.  The merits</w:t>
      </w:r>
    </w:p>
    <w:p w:rsidRPr="00096E1D" w:rsidR="00F53F70" w:rsidP="00096E1D" w:rsidRDefault="00F53F70">
      <w:pPr>
        <w:pStyle w:val="JuPara"/>
      </w:pPr>
      <w:r w:rsidRPr="00096E1D">
        <w:fldChar w:fldCharType="begin"/>
      </w:r>
      <w:r w:rsidRPr="00096E1D">
        <w:instrText xml:space="preserve"> SEQ level0 \*arabic </w:instrText>
      </w:r>
      <w:r w:rsidRPr="00096E1D">
        <w:fldChar w:fldCharType="separate"/>
      </w:r>
      <w:r w:rsidR="00096E1D">
        <w:rPr>
          <w:noProof/>
        </w:rPr>
        <w:t>95</w:t>
      </w:r>
      <w:r w:rsidRPr="00096E1D">
        <w:fldChar w:fldCharType="end"/>
      </w:r>
      <w:r w:rsidRPr="00096E1D">
        <w:t>.  </w:t>
      </w:r>
      <w:r w:rsidRPr="00096E1D" w:rsidR="007C0BC9">
        <w:t>The applic</w:t>
      </w:r>
      <w:r w:rsidRPr="00096E1D">
        <w:t xml:space="preserve">ants </w:t>
      </w:r>
      <w:r w:rsidRPr="00096E1D" w:rsidR="007C0BC9">
        <w:t xml:space="preserve">argued that they were in a </w:t>
      </w:r>
      <w:r w:rsidRPr="00096E1D">
        <w:t>situation</w:t>
      </w:r>
      <w:r w:rsidRPr="00096E1D" w:rsidR="00B33F40">
        <w:t xml:space="preserve"> relevantly</w:t>
      </w:r>
      <w:r w:rsidRPr="00096E1D">
        <w:t xml:space="preserve"> </w:t>
      </w:r>
      <w:r w:rsidRPr="00096E1D" w:rsidR="007C0BC9">
        <w:t xml:space="preserve">similar to that of </w:t>
      </w:r>
      <w:r w:rsidRPr="00096E1D" w:rsidR="00822637">
        <w:t>residential</w:t>
      </w:r>
      <w:r w:rsidRPr="00096E1D" w:rsidR="007C0BC9">
        <w:t xml:space="preserve"> homes. The services provided in terms of home help were </w:t>
      </w:r>
      <w:r w:rsidRPr="00096E1D" w:rsidR="00822637">
        <w:t>identical</w:t>
      </w:r>
      <w:r w:rsidRPr="00096E1D">
        <w:t xml:space="preserve">, </w:t>
      </w:r>
      <w:r w:rsidRPr="00096E1D" w:rsidR="000A35A8">
        <w:t xml:space="preserve">whether they were aimed at </w:t>
      </w:r>
      <w:r w:rsidRPr="00096E1D" w:rsidR="00822637">
        <w:t>persons</w:t>
      </w:r>
      <w:r w:rsidRPr="00096E1D">
        <w:t xml:space="preserve"> acc</w:t>
      </w:r>
      <w:r w:rsidRPr="00096E1D" w:rsidR="000A35A8">
        <w:t>ommodated in residential, nursing or old-age homes</w:t>
      </w:r>
      <w:r w:rsidRPr="00096E1D">
        <w:t xml:space="preserve">. </w:t>
      </w:r>
      <w:r w:rsidRPr="00096E1D" w:rsidR="00947000">
        <w:t>By the same token,</w:t>
      </w:r>
      <w:r w:rsidRPr="00096E1D">
        <w:t xml:space="preserve"> EHPAD</w:t>
      </w:r>
      <w:r w:rsidRPr="00096E1D" w:rsidR="00947000">
        <w:t>s</w:t>
      </w:r>
      <w:r w:rsidRPr="00096E1D">
        <w:t xml:space="preserve"> </w:t>
      </w:r>
      <w:r w:rsidRPr="00096E1D" w:rsidR="00822637">
        <w:t>comprised</w:t>
      </w:r>
      <w:r w:rsidRPr="00096E1D" w:rsidR="00947000">
        <w:t xml:space="preserve"> </w:t>
      </w:r>
      <w:r w:rsidRPr="00096E1D" w:rsidR="00822637">
        <w:t>private</w:t>
      </w:r>
      <w:r w:rsidRPr="00096E1D" w:rsidR="00947000">
        <w:t xml:space="preserve"> area</w:t>
      </w:r>
      <w:r w:rsidRPr="00096E1D">
        <w:t>s</w:t>
      </w:r>
      <w:r w:rsidRPr="00096E1D" w:rsidR="00947000">
        <w:t xml:space="preserve"> where</w:t>
      </w:r>
      <w:r w:rsidRPr="00096E1D">
        <w:t xml:space="preserve"> </w:t>
      </w:r>
      <w:r w:rsidRPr="00096E1D" w:rsidR="00947000">
        <w:t xml:space="preserve">have their own bedrooms, as well as shared areas. Moreover, the </w:t>
      </w:r>
      <w:r w:rsidRPr="00096E1D" w:rsidR="00822637">
        <w:t>occupants</w:t>
      </w:r>
      <w:r w:rsidRPr="00096E1D" w:rsidR="00947000">
        <w:t xml:space="preserve"> of </w:t>
      </w:r>
      <w:r w:rsidRPr="00096E1D" w:rsidR="00822637">
        <w:t>residential</w:t>
      </w:r>
      <w:r w:rsidRPr="00096E1D" w:rsidR="00947000">
        <w:t xml:space="preserve"> homes </w:t>
      </w:r>
      <w:r w:rsidRPr="00096E1D">
        <w:t>signe</w:t>
      </w:r>
      <w:r w:rsidRPr="00096E1D" w:rsidR="00947000">
        <w:t xml:space="preserve">d </w:t>
      </w:r>
      <w:r w:rsidRPr="00096E1D" w:rsidR="00822637">
        <w:t>residential</w:t>
      </w:r>
      <w:r w:rsidRPr="00096E1D" w:rsidR="00473AA6">
        <w:t xml:space="preserve"> contracts which, like those</w:t>
      </w:r>
      <w:r w:rsidRPr="00096E1D">
        <w:t xml:space="preserve"> </w:t>
      </w:r>
      <w:r w:rsidRPr="00096E1D" w:rsidR="00473AA6">
        <w:t xml:space="preserve">in the other </w:t>
      </w:r>
      <w:r w:rsidRPr="00096E1D">
        <w:t xml:space="preserve">structures, </w:t>
      </w:r>
      <w:r w:rsidRPr="00096E1D" w:rsidR="00473AA6">
        <w:t>were</w:t>
      </w:r>
      <w:r w:rsidRPr="00096E1D">
        <w:t xml:space="preserve"> </w:t>
      </w:r>
      <w:r w:rsidRPr="00096E1D" w:rsidR="00822637">
        <w:t>“</w:t>
      </w:r>
      <w:r w:rsidRPr="00096E1D">
        <w:rPr>
          <w:i/>
        </w:rPr>
        <w:t>sui generis</w:t>
      </w:r>
      <w:r w:rsidRPr="00096E1D" w:rsidR="00822637">
        <w:t>”</w:t>
      </w:r>
      <w:r w:rsidRPr="00096E1D">
        <w:t xml:space="preserve"> </w:t>
      </w:r>
      <w:r w:rsidRPr="00096E1D" w:rsidR="00D818D9">
        <w:t>contracts</w:t>
      </w:r>
      <w:r w:rsidRPr="00096E1D" w:rsidR="00473AA6">
        <w:t xml:space="preserve">. </w:t>
      </w:r>
      <w:r w:rsidRPr="00096E1D" w:rsidR="00A4161C">
        <w:t>Furthermore</w:t>
      </w:r>
      <w:r w:rsidRPr="00096E1D">
        <w:t xml:space="preserve">, </w:t>
      </w:r>
      <w:r w:rsidRPr="00096E1D" w:rsidR="00A4161C">
        <w:t xml:space="preserve">as in residential homes, accommodation in an </w:t>
      </w:r>
      <w:r w:rsidRPr="00096E1D">
        <w:t xml:space="preserve">EHPAD </w:t>
      </w:r>
      <w:r w:rsidRPr="00096E1D" w:rsidR="00A4161C">
        <w:t xml:space="preserve">entitled residents to receive </w:t>
      </w:r>
      <w:r w:rsidRPr="00096E1D" w:rsidR="00701AF8">
        <w:t>personalised</w:t>
      </w:r>
      <w:r w:rsidRPr="00096E1D" w:rsidR="00A4161C">
        <w:t xml:space="preserve"> home help. As </w:t>
      </w:r>
      <w:r w:rsidRPr="00096E1D" w:rsidR="00701AF8">
        <w:t>regards</w:t>
      </w:r>
      <w:r w:rsidRPr="00096E1D" w:rsidR="00A4161C">
        <w:t xml:space="preserve"> application </w:t>
      </w:r>
      <w:r w:rsidRPr="00096E1D">
        <w:t>n</w:t>
      </w:r>
      <w:r w:rsidRPr="00096E1D" w:rsidR="00F12E7A">
        <w:t>o.</w:t>
      </w:r>
      <w:r w:rsidRPr="00096E1D">
        <w:t xml:space="preserve"> 30287/14, </w:t>
      </w:r>
      <w:r w:rsidRPr="00096E1D" w:rsidR="00F12E7A">
        <w:t xml:space="preserve">the applicant </w:t>
      </w:r>
      <w:r w:rsidRPr="00096E1D" w:rsidR="00701AF8">
        <w:t>argued</w:t>
      </w:r>
      <w:r w:rsidRPr="00096E1D" w:rsidR="00F12E7A">
        <w:t xml:space="preserve"> that the </w:t>
      </w:r>
      <w:r w:rsidRPr="00096E1D">
        <w:t xml:space="preserve">association </w:t>
      </w:r>
      <w:r w:rsidRPr="00096E1D" w:rsidR="00701AF8">
        <w:t>constituted</w:t>
      </w:r>
      <w:r w:rsidRPr="00096E1D" w:rsidR="00F12E7A">
        <w:t xml:space="preserve"> the disabled</w:t>
      </w:r>
      <w:r w:rsidRPr="00096E1D">
        <w:t xml:space="preserve"> </w:t>
      </w:r>
      <w:r w:rsidRPr="00096E1D" w:rsidR="00701AF8">
        <w:t>persons</w:t>
      </w:r>
      <w:r w:rsidRPr="00096E1D" w:rsidR="00096E1D">
        <w:t>’</w:t>
      </w:r>
      <w:r w:rsidRPr="00096E1D" w:rsidR="00F12E7A">
        <w:t xml:space="preserve"> new home and that</w:t>
      </w:r>
      <w:r w:rsidRPr="00096E1D">
        <w:t xml:space="preserve"> </w:t>
      </w:r>
      <w:r w:rsidRPr="00096E1D" w:rsidR="00517AAB">
        <w:t>“</w:t>
      </w:r>
      <w:r w:rsidRPr="00096E1D" w:rsidR="00701AF8">
        <w:t>the</w:t>
      </w:r>
      <w:r w:rsidRPr="00096E1D" w:rsidR="00A47798">
        <w:t xml:space="preserve"> </w:t>
      </w:r>
      <w:r w:rsidRPr="00096E1D" w:rsidR="00701AF8">
        <w:t>address</w:t>
      </w:r>
      <w:r w:rsidRPr="00096E1D">
        <w:t xml:space="preserve"> </w:t>
      </w:r>
      <w:r w:rsidRPr="00096E1D" w:rsidR="00A47798">
        <w:t xml:space="preserve">on their polling cards </w:t>
      </w:r>
      <w:r w:rsidRPr="00096E1D" w:rsidR="00701AF8">
        <w:t>was</w:t>
      </w:r>
      <w:r w:rsidRPr="00096E1D" w:rsidR="00A47798">
        <w:t xml:space="preserve"> that of the EHPAD</w:t>
      </w:r>
      <w:r w:rsidRPr="00096E1D" w:rsidR="00517AAB">
        <w:t>”</w:t>
      </w:r>
      <w:r w:rsidRPr="00096E1D">
        <w:t>.</w:t>
      </w:r>
    </w:p>
    <w:p w:rsidRPr="00096E1D" w:rsidR="00F53F70" w:rsidP="00096E1D" w:rsidRDefault="00F53F70">
      <w:pPr>
        <w:pStyle w:val="JuPara"/>
      </w:pPr>
      <w:r w:rsidRPr="00096E1D">
        <w:fldChar w:fldCharType="begin"/>
      </w:r>
      <w:r w:rsidRPr="00096E1D">
        <w:instrText xml:space="preserve"> SEQ level0 \*arabic </w:instrText>
      </w:r>
      <w:r w:rsidRPr="00096E1D">
        <w:fldChar w:fldCharType="separate"/>
      </w:r>
      <w:r w:rsidR="00096E1D">
        <w:rPr>
          <w:noProof/>
        </w:rPr>
        <w:t>96</w:t>
      </w:r>
      <w:r w:rsidRPr="00096E1D">
        <w:fldChar w:fldCharType="end"/>
      </w:r>
      <w:r w:rsidRPr="00096E1D">
        <w:t>.  </w:t>
      </w:r>
      <w:r w:rsidRPr="00096E1D" w:rsidR="00664D46">
        <w:t>The applic</w:t>
      </w:r>
      <w:r w:rsidRPr="00096E1D">
        <w:t xml:space="preserve">ants </w:t>
      </w:r>
      <w:r w:rsidRPr="00096E1D" w:rsidR="00701AF8">
        <w:t>considered</w:t>
      </w:r>
      <w:r w:rsidRPr="00096E1D" w:rsidR="00664D46">
        <w:t xml:space="preserve"> that the</w:t>
      </w:r>
      <w:r w:rsidRPr="00096E1D">
        <w:t xml:space="preserve"> </w:t>
      </w:r>
      <w:r w:rsidRPr="00096E1D" w:rsidR="00701AF8">
        <w:t>difference</w:t>
      </w:r>
      <w:r w:rsidRPr="00096E1D">
        <w:t xml:space="preserve"> </w:t>
      </w:r>
      <w:r w:rsidRPr="00096E1D" w:rsidR="00664D46">
        <w:t>of</w:t>
      </w:r>
      <w:r w:rsidRPr="00096E1D">
        <w:t xml:space="preserve"> </w:t>
      </w:r>
      <w:r w:rsidRPr="00096E1D" w:rsidR="00701AF8">
        <w:t>treatment</w:t>
      </w:r>
      <w:r w:rsidRPr="00096E1D">
        <w:t xml:space="preserve"> </w:t>
      </w:r>
      <w:r w:rsidRPr="00096E1D" w:rsidR="00664D46">
        <w:t>based on</w:t>
      </w:r>
      <w:r w:rsidRPr="00096E1D">
        <w:t xml:space="preserve"> </w:t>
      </w:r>
      <w:r w:rsidRPr="00096E1D" w:rsidR="00701AF8">
        <w:t>considerations</w:t>
      </w:r>
      <w:r w:rsidRPr="00096E1D">
        <w:t xml:space="preserve"> </w:t>
      </w:r>
      <w:r w:rsidRPr="00096E1D" w:rsidR="00664D46">
        <w:t xml:space="preserve">relating to the concept of the elderly </w:t>
      </w:r>
      <w:r w:rsidRPr="00096E1D" w:rsidR="00701AF8">
        <w:t>person</w:t>
      </w:r>
      <w:r w:rsidRPr="00096E1D" w:rsidR="00096E1D">
        <w:t>’</w:t>
      </w:r>
      <w:r w:rsidRPr="00096E1D" w:rsidR="00701AF8">
        <w:t>s</w:t>
      </w:r>
      <w:r w:rsidRPr="00096E1D" w:rsidR="00664D46">
        <w:t xml:space="preserve"> </w:t>
      </w:r>
      <w:r w:rsidRPr="00096E1D" w:rsidR="0053522E">
        <w:t xml:space="preserve">private </w:t>
      </w:r>
      <w:r w:rsidRPr="00096E1D" w:rsidR="00664D46">
        <w:t>home</w:t>
      </w:r>
      <w:r w:rsidRPr="00096E1D" w:rsidR="0053522E">
        <w:t xml:space="preserve"> (</w:t>
      </w:r>
      <w:r w:rsidRPr="00096E1D" w:rsidR="00664D46">
        <w:rPr>
          <w:i/>
        </w:rPr>
        <w:t>domicile</w:t>
      </w:r>
      <w:r w:rsidRPr="00096E1D" w:rsidR="0053522E">
        <w:t>)</w:t>
      </w:r>
      <w:r w:rsidRPr="00096E1D" w:rsidR="00664D46">
        <w:t xml:space="preserve"> had no </w:t>
      </w:r>
      <w:r w:rsidRPr="00096E1D">
        <w:t xml:space="preserve">objective </w:t>
      </w:r>
      <w:r w:rsidRPr="00096E1D" w:rsidR="00664D46">
        <w:t>or</w:t>
      </w:r>
      <w:r w:rsidRPr="00096E1D">
        <w:t xml:space="preserve"> </w:t>
      </w:r>
      <w:r w:rsidRPr="00096E1D" w:rsidR="00701AF8">
        <w:t>reasonable</w:t>
      </w:r>
      <w:r w:rsidRPr="00096E1D" w:rsidR="00664D46">
        <w:t xml:space="preserve"> justification</w:t>
      </w:r>
      <w:r w:rsidRPr="00096E1D">
        <w:t xml:space="preserve">. </w:t>
      </w:r>
      <w:r w:rsidRPr="00096E1D" w:rsidR="00701AF8">
        <w:t>In</w:t>
      </w:r>
      <w:r w:rsidRPr="00096E1D">
        <w:t xml:space="preserve"> </w:t>
      </w:r>
      <w:r w:rsidRPr="00096E1D" w:rsidR="00701AF8">
        <w:t>particular</w:t>
      </w:r>
      <w:r w:rsidRPr="00096E1D">
        <w:t xml:space="preserve">, </w:t>
      </w:r>
      <w:r w:rsidRPr="00096E1D" w:rsidR="000545F0">
        <w:t xml:space="preserve">they emphasised that the </w:t>
      </w:r>
      <w:r w:rsidRPr="00096E1D">
        <w:t>ex</w:t>
      </w:r>
      <w:r w:rsidRPr="00096E1D" w:rsidR="000545F0">
        <w:t>emp</w:t>
      </w:r>
      <w:r w:rsidRPr="00096E1D">
        <w:t xml:space="preserve">tion </w:t>
      </w:r>
      <w:r w:rsidRPr="00096E1D" w:rsidR="000545F0">
        <w:t xml:space="preserve">had been intended to promote recourse to </w:t>
      </w:r>
      <w:r w:rsidRPr="00096E1D">
        <w:t>person</w:t>
      </w:r>
      <w:r w:rsidRPr="00096E1D" w:rsidR="000545F0">
        <w:t xml:space="preserve">al services and lighten the </w:t>
      </w:r>
      <w:r w:rsidRPr="00096E1D" w:rsidR="00D818D9">
        <w:t>financial</w:t>
      </w:r>
      <w:r w:rsidRPr="00096E1D" w:rsidR="000545F0">
        <w:t xml:space="preserve"> burden on elderly </w:t>
      </w:r>
      <w:r w:rsidRPr="00096E1D" w:rsidR="00D818D9">
        <w:t>persons</w:t>
      </w:r>
      <w:r w:rsidRPr="00096E1D">
        <w:t xml:space="preserve">. </w:t>
      </w:r>
      <w:r w:rsidRPr="00096E1D" w:rsidR="00234DC5">
        <w:t xml:space="preserve">The </w:t>
      </w:r>
      <w:r w:rsidRPr="00096E1D" w:rsidR="00D818D9">
        <w:t>refusal</w:t>
      </w:r>
      <w:r w:rsidRPr="00096E1D" w:rsidR="00234DC5">
        <w:t xml:space="preserve"> to allow EHPADs to</w:t>
      </w:r>
      <w:r w:rsidRPr="00096E1D">
        <w:t xml:space="preserve"> </w:t>
      </w:r>
      <w:r w:rsidRPr="00096E1D" w:rsidR="00D818D9">
        <w:t>benefit</w:t>
      </w:r>
      <w:r w:rsidRPr="00096E1D" w:rsidR="00234DC5">
        <w:t xml:space="preserve"> from the</w:t>
      </w:r>
      <w:r w:rsidRPr="00096E1D">
        <w:t xml:space="preserve"> ex</w:t>
      </w:r>
      <w:r w:rsidRPr="00096E1D" w:rsidR="00234DC5">
        <w:t>emp</w:t>
      </w:r>
      <w:r w:rsidRPr="00096E1D">
        <w:t xml:space="preserve">tion </w:t>
      </w:r>
      <w:r w:rsidRPr="00096E1D" w:rsidR="00234DC5">
        <w:t>was</w:t>
      </w:r>
      <w:r w:rsidRPr="00096E1D">
        <w:t xml:space="preserve"> </w:t>
      </w:r>
      <w:r w:rsidRPr="00096E1D" w:rsidR="00D818D9">
        <w:t>discriminatory</w:t>
      </w:r>
      <w:r w:rsidRPr="00096E1D" w:rsidR="00234DC5">
        <w:t xml:space="preserve"> and increased the </w:t>
      </w:r>
      <w:r w:rsidRPr="00096E1D" w:rsidR="00D818D9">
        <w:t>financial</w:t>
      </w:r>
      <w:r w:rsidRPr="00096E1D" w:rsidR="00234DC5">
        <w:t xml:space="preserve"> burden on those </w:t>
      </w:r>
      <w:r w:rsidRPr="00096E1D" w:rsidR="00D818D9">
        <w:t>persons</w:t>
      </w:r>
      <w:r w:rsidRPr="00096E1D">
        <w:t>.</w:t>
      </w:r>
    </w:p>
    <w:p w:rsidRPr="00096E1D" w:rsidR="00F53F70" w:rsidP="00096E1D" w:rsidRDefault="00F53F70">
      <w:pPr>
        <w:pStyle w:val="JuPara"/>
      </w:pPr>
      <w:r w:rsidRPr="00096E1D">
        <w:fldChar w:fldCharType="begin"/>
      </w:r>
      <w:r w:rsidRPr="00096E1D">
        <w:instrText xml:space="preserve"> SEQ level0 \*arabic </w:instrText>
      </w:r>
      <w:r w:rsidRPr="00096E1D">
        <w:fldChar w:fldCharType="separate"/>
      </w:r>
      <w:r w:rsidR="00096E1D">
        <w:rPr>
          <w:noProof/>
        </w:rPr>
        <w:t>97</w:t>
      </w:r>
      <w:r w:rsidRPr="00096E1D">
        <w:fldChar w:fldCharType="end"/>
      </w:r>
      <w:r w:rsidRPr="00096E1D">
        <w:t>.  </w:t>
      </w:r>
      <w:r w:rsidRPr="00096E1D" w:rsidR="00D5597F">
        <w:t>T</w:t>
      </w:r>
      <w:r w:rsidRPr="00096E1D" w:rsidR="004C4C82">
        <w:t>h</w:t>
      </w:r>
      <w:r w:rsidRPr="00096E1D">
        <w:t xml:space="preserve">e </w:t>
      </w:r>
      <w:r w:rsidRPr="00096E1D" w:rsidR="00D818D9">
        <w:t>Government</w:t>
      </w:r>
      <w:r w:rsidRPr="00096E1D">
        <w:t xml:space="preserve"> </w:t>
      </w:r>
      <w:r w:rsidRPr="00096E1D" w:rsidR="004C4C82">
        <w:t xml:space="preserve">highlighted the </w:t>
      </w:r>
      <w:r w:rsidRPr="00096E1D" w:rsidR="00501086">
        <w:t>difference</w:t>
      </w:r>
      <w:r w:rsidRPr="00096E1D">
        <w:t xml:space="preserve"> </w:t>
      </w:r>
      <w:r w:rsidRPr="00096E1D" w:rsidR="004C4C82">
        <w:t xml:space="preserve">between </w:t>
      </w:r>
      <w:r w:rsidRPr="00096E1D">
        <w:t>EHPAD</w:t>
      </w:r>
      <w:r w:rsidRPr="00096E1D" w:rsidR="004C4C82">
        <w:t>s and residential homes, which were not in</w:t>
      </w:r>
      <w:r w:rsidRPr="00096E1D">
        <w:t xml:space="preserve"> </w:t>
      </w:r>
      <w:r w:rsidRPr="00096E1D" w:rsidR="0037003F">
        <w:t>comparable</w:t>
      </w:r>
      <w:r w:rsidRPr="00096E1D" w:rsidR="004C4C82">
        <w:t xml:space="preserve"> situations</w:t>
      </w:r>
      <w:r w:rsidRPr="00096E1D">
        <w:t>,</w:t>
      </w:r>
      <w:r w:rsidRPr="00096E1D" w:rsidR="004C4C82">
        <w:t xml:space="preserve"> </w:t>
      </w:r>
      <w:r w:rsidRPr="00096E1D" w:rsidR="0037003F">
        <w:t>thus</w:t>
      </w:r>
      <w:r w:rsidRPr="00096E1D">
        <w:t xml:space="preserve"> </w:t>
      </w:r>
      <w:r w:rsidRPr="00096E1D" w:rsidR="0037003F">
        <w:t xml:space="preserve">justifying </w:t>
      </w:r>
      <w:r w:rsidRPr="00096E1D" w:rsidR="00501086">
        <w:t>differential</w:t>
      </w:r>
      <w:r w:rsidRPr="00096E1D" w:rsidR="004C4C82">
        <w:t xml:space="preserve"> </w:t>
      </w:r>
      <w:r w:rsidRPr="00096E1D" w:rsidR="00501086">
        <w:t>treatment</w:t>
      </w:r>
      <w:r w:rsidRPr="00096E1D">
        <w:t>:</w:t>
      </w:r>
    </w:p>
    <w:p w:rsidRPr="00096E1D" w:rsidR="00F53F70" w:rsidP="00096E1D" w:rsidRDefault="00F53F70">
      <w:pPr>
        <w:pStyle w:val="JuPara"/>
      </w:pPr>
      <w:r w:rsidRPr="00096E1D">
        <w:t>-  </w:t>
      </w:r>
      <w:r w:rsidRPr="00096E1D" w:rsidR="004C4C82">
        <w:t xml:space="preserve">residential homes were private </w:t>
      </w:r>
      <w:r w:rsidRPr="00096E1D" w:rsidR="00501086">
        <w:t>dwellings</w:t>
      </w:r>
      <w:r w:rsidRPr="00096E1D" w:rsidR="004C4C82">
        <w:t xml:space="preserve"> with optional </w:t>
      </w:r>
      <w:r w:rsidRPr="00096E1D" w:rsidR="00501086">
        <w:t>collective</w:t>
      </w:r>
      <w:r w:rsidRPr="00096E1D" w:rsidR="004C4C82">
        <w:t xml:space="preserve"> services, while EHPAD</w:t>
      </w:r>
      <w:r w:rsidRPr="00096E1D">
        <w:t>s</w:t>
      </w:r>
      <w:r w:rsidRPr="00096E1D" w:rsidR="004C4C82">
        <w:t xml:space="preserve"> were collective accommodation</w:t>
      </w:r>
      <w:r w:rsidRPr="00096E1D">
        <w:t xml:space="preserve"> structures;</w:t>
      </w:r>
    </w:p>
    <w:p w:rsidRPr="00096E1D" w:rsidR="00F53F70" w:rsidP="00096E1D" w:rsidRDefault="00F53F70">
      <w:pPr>
        <w:pStyle w:val="JuPara"/>
      </w:pPr>
      <w:r w:rsidRPr="00096E1D">
        <w:t>-  </w:t>
      </w:r>
      <w:r w:rsidRPr="00096E1D" w:rsidR="00730804">
        <w:t>residential homes, as social structures, were subject to the Social Action and Family Code</w:t>
      </w:r>
      <w:r w:rsidRPr="00096E1D" w:rsidR="00312C0B">
        <w:t>,</w:t>
      </w:r>
      <w:r w:rsidRPr="00096E1D" w:rsidR="00730804">
        <w:t xml:space="preserve"> </w:t>
      </w:r>
      <w:r w:rsidRPr="00096E1D" w:rsidR="00C905CE">
        <w:t xml:space="preserve">whereas EHPADs were subject to the </w:t>
      </w:r>
      <w:r w:rsidRPr="00096E1D" w:rsidR="00501086">
        <w:t>Social</w:t>
      </w:r>
      <w:r w:rsidRPr="00096E1D" w:rsidR="00C905CE">
        <w:t xml:space="preserve"> </w:t>
      </w:r>
      <w:r w:rsidRPr="00096E1D" w:rsidR="00501086">
        <w:t>Security</w:t>
      </w:r>
      <w:r w:rsidRPr="00096E1D" w:rsidR="00C905CE">
        <w:t xml:space="preserve"> C</w:t>
      </w:r>
      <w:r w:rsidRPr="00096E1D">
        <w:t>ode;</w:t>
      </w:r>
    </w:p>
    <w:p w:rsidRPr="00096E1D" w:rsidR="00F53F70" w:rsidP="00096E1D" w:rsidRDefault="00F53F70">
      <w:pPr>
        <w:pStyle w:val="JuPara"/>
      </w:pPr>
      <w:r w:rsidRPr="00096E1D">
        <w:t>-  </w:t>
      </w:r>
      <w:r w:rsidRPr="00096E1D" w:rsidR="00312C0B">
        <w:t>residential homes</w:t>
      </w:r>
      <w:r w:rsidRPr="00096E1D">
        <w:t xml:space="preserve"> </w:t>
      </w:r>
      <w:r w:rsidRPr="00096E1D" w:rsidR="00501086">
        <w:t>received</w:t>
      </w:r>
      <w:r w:rsidRPr="00096E1D" w:rsidR="00312C0B">
        <w:t xml:space="preserve"> </w:t>
      </w:r>
      <w:r w:rsidRPr="00096E1D" w:rsidR="00501086">
        <w:t>outside</w:t>
      </w:r>
      <w:r w:rsidRPr="00096E1D" w:rsidR="00312C0B">
        <w:t xml:space="preserve"> employees with a view to </w:t>
      </w:r>
      <w:r w:rsidRPr="00096E1D" w:rsidR="00501086">
        <w:t>maintaining</w:t>
      </w:r>
      <w:r w:rsidRPr="00096E1D">
        <w:t xml:space="preserve"> </w:t>
      </w:r>
      <w:r w:rsidRPr="00096E1D" w:rsidR="00501086">
        <w:t xml:space="preserve">their </w:t>
      </w:r>
      <w:r w:rsidRPr="00096E1D" w:rsidR="00312C0B">
        <w:t>residents</w:t>
      </w:r>
      <w:r w:rsidRPr="00096E1D" w:rsidR="00096E1D">
        <w:t>’</w:t>
      </w:r>
      <w:r w:rsidRPr="00096E1D" w:rsidR="00501086">
        <w:t xml:space="preserve"> autonomy</w:t>
      </w:r>
      <w:r w:rsidRPr="00096E1D" w:rsidR="00312C0B">
        <w:t xml:space="preserve">, whereas </w:t>
      </w:r>
      <w:r w:rsidRPr="00096E1D">
        <w:t>EHPAD</w:t>
      </w:r>
      <w:r w:rsidRPr="00096E1D" w:rsidR="00312C0B">
        <w:t xml:space="preserve">s accommodated elderly </w:t>
      </w:r>
      <w:r w:rsidRPr="00096E1D" w:rsidR="00D5597F">
        <w:t>persons</w:t>
      </w:r>
      <w:r w:rsidRPr="00096E1D" w:rsidR="00312C0B">
        <w:t xml:space="preserve"> and provided </w:t>
      </w:r>
      <w:r w:rsidRPr="00096E1D" w:rsidR="00D5597F">
        <w:t>them</w:t>
      </w:r>
      <w:r w:rsidRPr="00096E1D" w:rsidR="00312C0B">
        <w:t xml:space="preserve"> with all the services </w:t>
      </w:r>
      <w:r w:rsidRPr="00096E1D" w:rsidR="00D5597F">
        <w:t>necessary</w:t>
      </w:r>
      <w:r w:rsidRPr="00096E1D" w:rsidR="00312C0B">
        <w:t xml:space="preserve"> for their</w:t>
      </w:r>
      <w:r w:rsidRPr="00096E1D">
        <w:t xml:space="preserve"> </w:t>
      </w:r>
      <w:r w:rsidRPr="00096E1D" w:rsidR="00D5597F">
        <w:t>survival</w:t>
      </w:r>
      <w:r w:rsidRPr="00096E1D">
        <w:t>;</w:t>
      </w:r>
    </w:p>
    <w:p w:rsidRPr="00096E1D" w:rsidR="00F53F70" w:rsidP="00096E1D" w:rsidRDefault="00EC2B32">
      <w:pPr>
        <w:pStyle w:val="JuPara"/>
      </w:pPr>
      <w:r w:rsidRPr="00096E1D">
        <w:t>-  home</w:t>
      </w:r>
      <w:r w:rsidRPr="00096E1D" w:rsidR="00C74917">
        <w:t>-</w:t>
      </w:r>
      <w:r w:rsidRPr="00096E1D">
        <w:t xml:space="preserve">help </w:t>
      </w:r>
      <w:r w:rsidRPr="00096E1D" w:rsidR="00C74917">
        <w:t>and/</w:t>
      </w:r>
      <w:r w:rsidRPr="00096E1D">
        <w:t xml:space="preserve">or </w:t>
      </w:r>
      <w:r w:rsidRPr="00096E1D" w:rsidR="005A0242">
        <w:t xml:space="preserve">home </w:t>
      </w:r>
      <w:r w:rsidRPr="00096E1D">
        <w:t xml:space="preserve">care services were provided in residential homes by outside workers remunerated either by the elderly persons themselves or through the intermediary of a home-help agency. </w:t>
      </w:r>
      <w:r w:rsidRPr="00096E1D" w:rsidR="00D0655A">
        <w:t xml:space="preserve">In </w:t>
      </w:r>
      <w:r w:rsidRPr="00096E1D" w:rsidR="00F53F70">
        <w:t>EHPAD</w:t>
      </w:r>
      <w:r w:rsidRPr="00096E1D" w:rsidR="00D0655A">
        <w:t>s</w:t>
      </w:r>
      <w:r w:rsidRPr="00096E1D" w:rsidR="00F53F70">
        <w:t xml:space="preserve">, </w:t>
      </w:r>
      <w:r w:rsidRPr="00096E1D">
        <w:t>residents</w:t>
      </w:r>
      <w:r w:rsidRPr="00096E1D" w:rsidR="00F53F70">
        <w:t xml:space="preserve"> </w:t>
      </w:r>
      <w:r w:rsidRPr="00096E1D">
        <w:t>benefited</w:t>
      </w:r>
      <w:r w:rsidRPr="00096E1D" w:rsidR="00D0655A">
        <w:t xml:space="preserve"> from catering services and </w:t>
      </w:r>
      <w:r w:rsidRPr="00096E1D">
        <w:t>we</w:t>
      </w:r>
      <w:r w:rsidRPr="00096E1D" w:rsidR="00D0655A">
        <w:t xml:space="preserve">re also provided </w:t>
      </w:r>
      <w:r w:rsidRPr="00096E1D">
        <w:t>with</w:t>
      </w:r>
      <w:r w:rsidRPr="00096E1D" w:rsidR="00D0655A">
        <w:t xml:space="preserve"> equipment and furniture to cope with their situation of </w:t>
      </w:r>
      <w:r w:rsidRPr="00096E1D">
        <w:t>dependency. They were</w:t>
      </w:r>
      <w:r w:rsidRPr="00096E1D" w:rsidR="00D0655A">
        <w:t xml:space="preserve"> attended to by </w:t>
      </w:r>
      <w:r w:rsidRPr="00096E1D">
        <w:t>qualified</w:t>
      </w:r>
      <w:r w:rsidRPr="00096E1D" w:rsidR="00D0655A">
        <w:t xml:space="preserve"> staff</w:t>
      </w:r>
      <w:r w:rsidRPr="00096E1D" w:rsidR="00F53F70">
        <w:t>;</w:t>
      </w:r>
    </w:p>
    <w:p w:rsidRPr="00096E1D" w:rsidR="00F53F70" w:rsidP="00096E1D" w:rsidRDefault="00C74917">
      <w:pPr>
        <w:pStyle w:val="JuPara"/>
      </w:pPr>
      <w:r w:rsidRPr="00096E1D">
        <w:t>- </w:t>
      </w:r>
      <w:r w:rsidRPr="00096E1D" w:rsidR="00EC2B32">
        <w:t>persons</w:t>
      </w:r>
      <w:r w:rsidRPr="00096E1D" w:rsidR="00F53F70">
        <w:t xml:space="preserve"> </w:t>
      </w:r>
      <w:r w:rsidRPr="00096E1D" w:rsidR="00EC2B32">
        <w:t>accommodated</w:t>
      </w:r>
      <w:r w:rsidRPr="00096E1D" w:rsidR="006C52CA">
        <w:t xml:space="preserve"> in</w:t>
      </w:r>
      <w:r w:rsidRPr="00096E1D" w:rsidR="00F53F70">
        <w:t xml:space="preserve"> EHPAD</w:t>
      </w:r>
      <w:r w:rsidRPr="00096E1D" w:rsidR="006C52CA">
        <w:t>s</w:t>
      </w:r>
      <w:r w:rsidRPr="00096E1D" w:rsidR="00F53F70">
        <w:t xml:space="preserve"> sign</w:t>
      </w:r>
      <w:r w:rsidRPr="00096E1D" w:rsidR="006C52CA">
        <w:t xml:space="preserve"> a residential </w:t>
      </w:r>
      <w:r w:rsidRPr="00096E1D" w:rsidR="00EC2B32">
        <w:t>contract</w:t>
      </w:r>
      <w:r w:rsidRPr="00096E1D" w:rsidR="006C52CA">
        <w:t xml:space="preserve">, while </w:t>
      </w:r>
      <w:r w:rsidRPr="00096E1D" w:rsidR="00EC2B32">
        <w:t>persons</w:t>
      </w:r>
      <w:r w:rsidRPr="00096E1D" w:rsidR="006C52CA">
        <w:t xml:space="preserve"> in residential homes rent their </w:t>
      </w:r>
      <w:r w:rsidRPr="00096E1D" w:rsidR="00EC2B32">
        <w:t>accommodation</w:t>
      </w:r>
      <w:r w:rsidRPr="00096E1D" w:rsidR="00F53F70">
        <w:t>.</w:t>
      </w:r>
    </w:p>
    <w:p w:rsidRPr="00096E1D" w:rsidR="00F53F70" w:rsidP="00096E1D" w:rsidRDefault="00F53F70">
      <w:pPr>
        <w:pStyle w:val="JuPara"/>
      </w:pPr>
      <w:r w:rsidRPr="00096E1D">
        <w:fldChar w:fldCharType="begin"/>
      </w:r>
      <w:r w:rsidRPr="00096E1D">
        <w:instrText xml:space="preserve"> SEQ level0 \*arabic </w:instrText>
      </w:r>
      <w:r w:rsidRPr="00096E1D">
        <w:fldChar w:fldCharType="separate"/>
      </w:r>
      <w:r w:rsidR="00096E1D">
        <w:rPr>
          <w:noProof/>
        </w:rPr>
        <w:t>98</w:t>
      </w:r>
      <w:r w:rsidRPr="00096E1D">
        <w:fldChar w:fldCharType="end"/>
      </w:r>
      <w:r w:rsidRPr="00096E1D">
        <w:t>.  </w:t>
      </w:r>
      <w:r w:rsidRPr="00096E1D" w:rsidR="006C52CA">
        <w:t xml:space="preserve">As regards </w:t>
      </w:r>
      <w:r w:rsidRPr="00096E1D" w:rsidR="00EC2B32">
        <w:t>application</w:t>
      </w:r>
      <w:r w:rsidRPr="00096E1D" w:rsidR="006C52CA">
        <w:t xml:space="preserve"> </w:t>
      </w:r>
      <w:r w:rsidRPr="00096E1D">
        <w:t>n</w:t>
      </w:r>
      <w:r w:rsidRPr="00096E1D" w:rsidR="006C52CA">
        <w:t>o.</w:t>
      </w:r>
      <w:r w:rsidRPr="00096E1D">
        <w:t xml:space="preserve"> 30287/14, </w:t>
      </w:r>
      <w:r w:rsidRPr="00096E1D" w:rsidR="00EC2B32">
        <w:t>the</w:t>
      </w:r>
      <w:r w:rsidRPr="00096E1D">
        <w:t xml:space="preserve"> </w:t>
      </w:r>
      <w:r w:rsidRPr="00096E1D" w:rsidR="00EC2B32">
        <w:t>Government</w:t>
      </w:r>
      <w:r w:rsidRPr="00096E1D">
        <w:t xml:space="preserve"> </w:t>
      </w:r>
      <w:r w:rsidRPr="00096E1D" w:rsidR="006C52CA">
        <w:t xml:space="preserve">noted that the </w:t>
      </w:r>
      <w:r w:rsidRPr="00096E1D" w:rsidR="00EC2B32">
        <w:t>applicant</w:t>
      </w:r>
      <w:r w:rsidRPr="00096E1D">
        <w:t xml:space="preserve"> </w:t>
      </w:r>
      <w:r w:rsidRPr="00096E1D" w:rsidR="00EC2B32">
        <w:t>advanced</w:t>
      </w:r>
      <w:r w:rsidRPr="00096E1D" w:rsidR="006C52CA">
        <w:t xml:space="preserve"> no </w:t>
      </w:r>
      <w:r w:rsidRPr="00096E1D">
        <w:t>argument</w:t>
      </w:r>
      <w:r w:rsidRPr="00096E1D" w:rsidR="006C52CA">
        <w:t>s</w:t>
      </w:r>
      <w:r w:rsidRPr="00096E1D">
        <w:t xml:space="preserve"> </w:t>
      </w:r>
      <w:r w:rsidRPr="00096E1D" w:rsidR="00EC2B32">
        <w:t>specifically</w:t>
      </w:r>
      <w:r w:rsidRPr="00096E1D" w:rsidR="006C52CA">
        <w:t xml:space="preserve"> relating to </w:t>
      </w:r>
      <w:r w:rsidRPr="00096E1D" w:rsidR="00EC2B32">
        <w:t>nursing</w:t>
      </w:r>
      <w:r w:rsidRPr="00096E1D" w:rsidR="006C52CA">
        <w:t xml:space="preserve"> homes for disabled </w:t>
      </w:r>
      <w:r w:rsidRPr="00096E1D" w:rsidR="00EC2B32">
        <w:t>persons</w:t>
      </w:r>
      <w:r w:rsidRPr="00096E1D">
        <w:t xml:space="preserve"> </w:t>
      </w:r>
      <w:r w:rsidRPr="00096E1D" w:rsidR="006C52CA">
        <w:t xml:space="preserve">and that it </w:t>
      </w:r>
      <w:r w:rsidRPr="00096E1D" w:rsidR="00EC2B32">
        <w:t>essentially</w:t>
      </w:r>
      <w:r w:rsidRPr="00096E1D" w:rsidR="006C52CA">
        <w:t xml:space="preserve"> </w:t>
      </w:r>
      <w:r w:rsidRPr="00096E1D" w:rsidR="00EC2B32">
        <w:t>reprised</w:t>
      </w:r>
      <w:r w:rsidRPr="00096E1D" w:rsidR="006C52CA">
        <w:t xml:space="preserve"> the pleas set out by the </w:t>
      </w:r>
      <w:r w:rsidRPr="00096E1D">
        <w:t>EHPAD</w:t>
      </w:r>
      <w:r w:rsidRPr="00096E1D" w:rsidR="006C52CA">
        <w:t>s</w:t>
      </w:r>
      <w:r w:rsidRPr="00096E1D">
        <w:t xml:space="preserve">. </w:t>
      </w:r>
      <w:r w:rsidRPr="00096E1D" w:rsidR="002A7936">
        <w:t xml:space="preserve">At any event, they pointed out that residential and nursing homes were in very </w:t>
      </w:r>
      <w:r w:rsidRPr="00096E1D" w:rsidR="00947816">
        <w:t>different</w:t>
      </w:r>
      <w:r w:rsidRPr="00096E1D" w:rsidR="002A7936">
        <w:t xml:space="preserve"> </w:t>
      </w:r>
      <w:r w:rsidRPr="00096E1D">
        <w:t>situation</w:t>
      </w:r>
      <w:r w:rsidRPr="00096E1D" w:rsidR="002A7936">
        <w:t>s</w:t>
      </w:r>
      <w:r w:rsidRPr="00096E1D">
        <w:t xml:space="preserve">. </w:t>
      </w:r>
      <w:r w:rsidRPr="00096E1D" w:rsidR="00947816">
        <w:t xml:space="preserve">The latter were collective accommodation structures taking in persons with serious disabilities who needed permanent accommodation in order to perform most of their essential everyday activities and to receive constant medical surveillance and treatment. </w:t>
      </w:r>
      <w:r w:rsidRPr="00096E1D" w:rsidR="002A7936">
        <w:t>They were</w:t>
      </w:r>
      <w:r w:rsidRPr="00096E1D">
        <w:t xml:space="preserve"> socia</w:t>
      </w:r>
      <w:r w:rsidRPr="00096E1D" w:rsidR="002A7936">
        <w:t>l</w:t>
      </w:r>
      <w:r w:rsidRPr="00096E1D">
        <w:t xml:space="preserve"> </w:t>
      </w:r>
      <w:r w:rsidRPr="00096E1D" w:rsidR="00947816">
        <w:t>or</w:t>
      </w:r>
      <w:r w:rsidRPr="00096E1D">
        <w:t xml:space="preserve"> </w:t>
      </w:r>
      <w:r w:rsidRPr="00096E1D" w:rsidR="00947816">
        <w:t>medico</w:t>
      </w:r>
      <w:r w:rsidRPr="00096E1D">
        <w:t>-socia</w:t>
      </w:r>
      <w:r w:rsidRPr="00096E1D" w:rsidR="002A7936">
        <w:t xml:space="preserve">l </w:t>
      </w:r>
      <w:r w:rsidRPr="00096E1D" w:rsidR="00947816">
        <w:t>institutions</w:t>
      </w:r>
      <w:r w:rsidRPr="00096E1D" w:rsidR="002A7936">
        <w:t xml:space="preserve"> </w:t>
      </w:r>
      <w:r w:rsidRPr="00096E1D" w:rsidR="00947816">
        <w:t>officially</w:t>
      </w:r>
      <w:r w:rsidRPr="00096E1D">
        <w:t xml:space="preserve"> </w:t>
      </w:r>
      <w:r w:rsidRPr="00096E1D" w:rsidR="00947816">
        <w:t>recognised</w:t>
      </w:r>
      <w:r w:rsidRPr="00096E1D" w:rsidR="002A7936">
        <w:t xml:space="preserve"> under the Social Action and Family Code</w:t>
      </w:r>
      <w:r w:rsidRPr="00096E1D">
        <w:t>.</w:t>
      </w:r>
    </w:p>
    <w:p w:rsidRPr="00096E1D" w:rsidR="00F53F70" w:rsidP="00096E1D" w:rsidRDefault="00F53F70">
      <w:pPr>
        <w:pStyle w:val="JuPara"/>
      </w:pPr>
      <w:r w:rsidRPr="00096E1D">
        <w:fldChar w:fldCharType="begin"/>
      </w:r>
      <w:r w:rsidRPr="00096E1D">
        <w:instrText xml:space="preserve"> SEQ level0 \*arabic </w:instrText>
      </w:r>
      <w:r w:rsidRPr="00096E1D">
        <w:fldChar w:fldCharType="separate"/>
      </w:r>
      <w:r w:rsidR="00096E1D">
        <w:rPr>
          <w:noProof/>
        </w:rPr>
        <w:t>99</w:t>
      </w:r>
      <w:r w:rsidRPr="00096E1D">
        <w:fldChar w:fldCharType="end"/>
      </w:r>
      <w:r w:rsidRPr="00096E1D">
        <w:t>.  </w:t>
      </w:r>
      <w:r w:rsidRPr="00096E1D" w:rsidR="00EC7E1A">
        <w:t>The</w:t>
      </w:r>
      <w:r w:rsidRPr="00096E1D">
        <w:t xml:space="preserve"> </w:t>
      </w:r>
      <w:r w:rsidRPr="00096E1D" w:rsidR="00947816">
        <w:t>Government</w:t>
      </w:r>
      <w:r w:rsidRPr="00096E1D">
        <w:t xml:space="preserve"> </w:t>
      </w:r>
      <w:r w:rsidRPr="00096E1D" w:rsidR="00EC7E1A">
        <w:t>considered that the</w:t>
      </w:r>
      <w:r w:rsidRPr="00096E1D">
        <w:t xml:space="preserve"> distinction </w:t>
      </w:r>
      <w:r w:rsidRPr="00096E1D" w:rsidR="00EC7E1A">
        <w:t xml:space="preserve">drawn between the </w:t>
      </w:r>
      <w:r w:rsidRPr="00096E1D" w:rsidR="00947816">
        <w:t>beneficiaries</w:t>
      </w:r>
      <w:r w:rsidRPr="00096E1D">
        <w:t xml:space="preserve"> </w:t>
      </w:r>
      <w:r w:rsidRPr="00096E1D" w:rsidR="00EC7E1A">
        <w:t>of the</w:t>
      </w:r>
      <w:r w:rsidRPr="00096E1D">
        <w:t xml:space="preserve"> ex</w:t>
      </w:r>
      <w:r w:rsidRPr="00096E1D" w:rsidR="00EC7E1A">
        <w:t>emp</w:t>
      </w:r>
      <w:r w:rsidRPr="00096E1D">
        <w:t xml:space="preserve">tion </w:t>
      </w:r>
      <w:r w:rsidRPr="00096E1D" w:rsidR="00947816">
        <w:t>pursued</w:t>
      </w:r>
      <w:r w:rsidRPr="00096E1D" w:rsidR="00EC7E1A">
        <w:t xml:space="preserve"> the</w:t>
      </w:r>
      <w:r w:rsidRPr="00096E1D">
        <w:t xml:space="preserve"> </w:t>
      </w:r>
      <w:r w:rsidRPr="00096E1D" w:rsidR="00947816">
        <w:t>legitimate</w:t>
      </w:r>
      <w:r w:rsidRPr="00096E1D" w:rsidR="00EC7E1A">
        <w:t xml:space="preserve"> aim of </w:t>
      </w:r>
      <w:r w:rsidRPr="00096E1D" w:rsidR="00947816">
        <w:t>helping</w:t>
      </w:r>
      <w:r w:rsidRPr="00096E1D" w:rsidR="00EC7E1A">
        <w:t xml:space="preserve"> elderly</w:t>
      </w:r>
      <w:r w:rsidRPr="00096E1D">
        <w:t xml:space="preserve"> </w:t>
      </w:r>
      <w:r w:rsidRPr="00096E1D" w:rsidR="00947816">
        <w:t>persons</w:t>
      </w:r>
      <w:r w:rsidRPr="00096E1D" w:rsidR="00EC7E1A">
        <w:t xml:space="preserve"> to remain in their homes and was</w:t>
      </w:r>
      <w:r w:rsidRPr="00096E1D">
        <w:t xml:space="preserve"> justifie</w:t>
      </w:r>
      <w:r w:rsidRPr="00096E1D" w:rsidR="00EC7E1A">
        <w:t>d by the</w:t>
      </w:r>
      <w:r w:rsidRPr="00096E1D">
        <w:t xml:space="preserve"> </w:t>
      </w:r>
      <w:r w:rsidRPr="00096E1D" w:rsidR="00947816">
        <w:t>fact</w:t>
      </w:r>
      <w:r w:rsidRPr="00096E1D" w:rsidR="00EC7E1A">
        <w:t xml:space="preserve"> that the social </w:t>
      </w:r>
      <w:r w:rsidRPr="00096E1D" w:rsidR="00947816">
        <w:t>contributions</w:t>
      </w:r>
      <w:r w:rsidRPr="00096E1D" w:rsidR="00EC7E1A">
        <w:t xml:space="preserve"> for</w:t>
      </w:r>
      <w:r w:rsidRPr="00096E1D">
        <w:t xml:space="preserve"> EHPAD </w:t>
      </w:r>
      <w:r w:rsidRPr="00096E1D" w:rsidR="00EC7E1A">
        <w:t>and nursing home</w:t>
      </w:r>
      <w:r w:rsidRPr="00096E1D">
        <w:t xml:space="preserve"> </w:t>
      </w:r>
      <w:r w:rsidRPr="00096E1D" w:rsidR="00EC7E1A">
        <w:t xml:space="preserve">personnel were already </w:t>
      </w:r>
      <w:r w:rsidRPr="00096E1D">
        <w:t>finance</w:t>
      </w:r>
      <w:r w:rsidRPr="00096E1D" w:rsidR="00EC7E1A">
        <w:t>d from</w:t>
      </w:r>
      <w:r w:rsidRPr="00096E1D">
        <w:t xml:space="preserve"> public</w:t>
      </w:r>
      <w:r w:rsidRPr="00096E1D" w:rsidR="00EC7E1A">
        <w:t xml:space="preserve"> fund</w:t>
      </w:r>
      <w:r w:rsidRPr="00096E1D">
        <w:t>s.</w:t>
      </w:r>
      <w:r w:rsidRPr="00096E1D" w:rsidR="00EC7E1A">
        <w:t xml:space="preserve"> To grant them the</w:t>
      </w:r>
      <w:r w:rsidRPr="00096E1D">
        <w:t xml:space="preserve"> ex</w:t>
      </w:r>
      <w:r w:rsidRPr="00096E1D" w:rsidR="00EC7E1A">
        <w:t>emp</w:t>
      </w:r>
      <w:r w:rsidRPr="00096E1D">
        <w:t xml:space="preserve">tion </w:t>
      </w:r>
      <w:r w:rsidRPr="00096E1D" w:rsidR="00EC7E1A">
        <w:t xml:space="preserve">would </w:t>
      </w:r>
      <w:r w:rsidRPr="00096E1D" w:rsidR="00947816">
        <w:t>involve</w:t>
      </w:r>
      <w:r w:rsidRPr="00096E1D" w:rsidR="00EC7E1A">
        <w:t xml:space="preserve"> providing two different </w:t>
      </w:r>
      <w:r w:rsidRPr="00096E1D" w:rsidR="00947816">
        <w:t>types</w:t>
      </w:r>
      <w:r w:rsidRPr="00096E1D" w:rsidR="00EC7E1A">
        <w:t xml:space="preserve"> of</w:t>
      </w:r>
      <w:r w:rsidRPr="00096E1D">
        <w:t xml:space="preserve"> public</w:t>
      </w:r>
      <w:r w:rsidRPr="00096E1D" w:rsidR="00EC7E1A">
        <w:t xml:space="preserve"> funding to defray expenditure on </w:t>
      </w:r>
      <w:r w:rsidRPr="00096E1D">
        <w:t>personnel.</w:t>
      </w:r>
    </w:p>
    <w:p w:rsidRPr="00096E1D" w:rsidR="00947816" w:rsidP="00096E1D" w:rsidRDefault="00947816">
      <w:pPr>
        <w:pStyle w:val="JuHA"/>
        <w:numPr>
          <w:ilvl w:val="0"/>
          <w:numId w:val="0"/>
        </w:numPr>
        <w:ind w:left="584" w:hanging="352"/>
      </w:pPr>
      <w:r w:rsidRPr="00096E1D">
        <w:t>B.  The Court</w:t>
      </w:r>
      <w:r w:rsidRPr="00096E1D" w:rsidR="00096E1D">
        <w:t>’</w:t>
      </w:r>
      <w:r w:rsidRPr="00096E1D">
        <w:t>s assessment</w:t>
      </w:r>
    </w:p>
    <w:p w:rsidRPr="00096E1D" w:rsidR="00947816" w:rsidP="00096E1D" w:rsidRDefault="00947816">
      <w:pPr>
        <w:pStyle w:val="JuPara"/>
      </w:pPr>
      <w:r w:rsidRPr="00096E1D">
        <w:fldChar w:fldCharType="begin"/>
      </w:r>
      <w:r w:rsidRPr="00096E1D">
        <w:instrText xml:space="preserve"> SEQ level0 \*arabic </w:instrText>
      </w:r>
      <w:r w:rsidRPr="00096E1D">
        <w:fldChar w:fldCharType="separate"/>
      </w:r>
      <w:r w:rsidR="00096E1D">
        <w:rPr>
          <w:noProof/>
        </w:rPr>
        <w:t>100</w:t>
      </w:r>
      <w:r w:rsidRPr="00096E1D">
        <w:fldChar w:fldCharType="end"/>
      </w:r>
      <w:r w:rsidRPr="00096E1D">
        <w:t xml:space="preserve">.  The Court </w:t>
      </w:r>
      <w:r w:rsidRPr="00096E1D" w:rsidR="001D7B65">
        <w:t>notes that the applic</w:t>
      </w:r>
      <w:r w:rsidRPr="00096E1D">
        <w:t>ant</w:t>
      </w:r>
      <w:r w:rsidRPr="00096E1D" w:rsidR="00096E1D">
        <w:t>’</w:t>
      </w:r>
      <w:r w:rsidRPr="00096E1D" w:rsidR="001D7B65">
        <w:t>s supplementary pleadings in application</w:t>
      </w:r>
      <w:r w:rsidRPr="00096E1D">
        <w:t xml:space="preserve"> n</w:t>
      </w:r>
      <w:r w:rsidRPr="00096E1D" w:rsidR="001D7B65">
        <w:t>o.</w:t>
      </w:r>
      <w:r w:rsidRPr="00096E1D">
        <w:t xml:space="preserve"> 53601/12</w:t>
      </w:r>
      <w:r w:rsidRPr="00096E1D" w:rsidR="001D7B65">
        <w:t xml:space="preserve"> did not </w:t>
      </w:r>
      <w:r w:rsidRPr="00096E1D" w:rsidR="0023681A">
        <w:t>include</w:t>
      </w:r>
      <w:r w:rsidRPr="00096E1D" w:rsidR="001D7B65">
        <w:t xml:space="preserve"> any submissions based on A</w:t>
      </w:r>
      <w:r w:rsidRPr="00096E1D">
        <w:t xml:space="preserve">rticle 1 </w:t>
      </w:r>
      <w:r w:rsidRPr="00096E1D" w:rsidR="00D1530C">
        <w:t>of</w:t>
      </w:r>
      <w:r w:rsidRPr="00096E1D">
        <w:t xml:space="preserve"> </w:t>
      </w:r>
      <w:r w:rsidRPr="00096E1D" w:rsidR="0023681A">
        <w:t>Protocol</w:t>
      </w:r>
      <w:r w:rsidRPr="00096E1D">
        <w:t xml:space="preserve"> </w:t>
      </w:r>
      <w:r w:rsidRPr="00096E1D" w:rsidR="00D1530C">
        <w:t xml:space="preserve">No. </w:t>
      </w:r>
      <w:r w:rsidRPr="00096E1D">
        <w:t xml:space="preserve">1 </w:t>
      </w:r>
      <w:r w:rsidRPr="00096E1D" w:rsidR="00D1530C">
        <w:t xml:space="preserve">and </w:t>
      </w:r>
      <w:r w:rsidRPr="00096E1D" w:rsidR="0023681A">
        <w:t>Article</w:t>
      </w:r>
      <w:r w:rsidRPr="00096E1D">
        <w:t xml:space="preserve"> 14 </w:t>
      </w:r>
      <w:r w:rsidRPr="00096E1D" w:rsidR="00D1530C">
        <w:t>of the</w:t>
      </w:r>
      <w:r w:rsidRPr="00096E1D">
        <w:t xml:space="preserve"> Convention. </w:t>
      </w:r>
      <w:r w:rsidRPr="00096E1D" w:rsidR="00D1530C">
        <w:t xml:space="preserve">In those circumstances, the </w:t>
      </w:r>
      <w:r w:rsidRPr="00096E1D" w:rsidR="0023681A">
        <w:t>Court</w:t>
      </w:r>
      <w:r w:rsidRPr="00096E1D">
        <w:t xml:space="preserve"> </w:t>
      </w:r>
      <w:r w:rsidRPr="00096E1D" w:rsidR="00D1530C">
        <w:t>of C</w:t>
      </w:r>
      <w:r w:rsidRPr="00096E1D">
        <w:t xml:space="preserve">assation </w:t>
      </w:r>
      <w:r w:rsidRPr="00096E1D" w:rsidR="00D1530C">
        <w:t xml:space="preserve">not having </w:t>
      </w:r>
      <w:r w:rsidRPr="00096E1D" w:rsidR="0023681A">
        <w:t>assessed</w:t>
      </w:r>
      <w:r w:rsidRPr="00096E1D" w:rsidR="00D1530C">
        <w:t xml:space="preserve"> this complaint since it had not bee</w:t>
      </w:r>
      <w:r w:rsidRPr="00096E1D">
        <w:t>n</w:t>
      </w:r>
      <w:r w:rsidRPr="00096E1D" w:rsidR="00D1530C">
        <w:t xml:space="preserve"> submitted to it, the </w:t>
      </w:r>
      <w:r w:rsidRPr="00096E1D" w:rsidR="0023681A">
        <w:t>Court</w:t>
      </w:r>
      <w:r w:rsidRPr="00096E1D">
        <w:t xml:space="preserve"> </w:t>
      </w:r>
      <w:r w:rsidRPr="00096E1D" w:rsidR="00D1530C">
        <w:t>considers that the applic</w:t>
      </w:r>
      <w:r w:rsidRPr="00096E1D">
        <w:t xml:space="preserve">ants </w:t>
      </w:r>
      <w:r w:rsidRPr="00096E1D" w:rsidR="00D1530C">
        <w:t>mentioned in</w:t>
      </w:r>
      <w:r w:rsidRPr="00096E1D">
        <w:t xml:space="preserve"> </w:t>
      </w:r>
      <w:r w:rsidRPr="00096E1D" w:rsidR="0023681A">
        <w:t>paragraph</w:t>
      </w:r>
      <w:r w:rsidRPr="00096E1D">
        <w:t xml:space="preserve"> 27 </w:t>
      </w:r>
      <w:r w:rsidRPr="00096E1D" w:rsidR="00D1530C">
        <w:t>above</w:t>
      </w:r>
      <w:r w:rsidRPr="00096E1D">
        <w:t xml:space="preserve"> </w:t>
      </w:r>
      <w:r w:rsidRPr="00096E1D" w:rsidR="00B9274A">
        <w:t>cannot rely on the in</w:t>
      </w:r>
      <w:r w:rsidRPr="00096E1D">
        <w:t>admissi</w:t>
      </w:r>
      <w:r w:rsidRPr="00096E1D" w:rsidR="00B9274A">
        <w:t xml:space="preserve">bility </w:t>
      </w:r>
      <w:r w:rsidRPr="00096E1D" w:rsidR="0023681A">
        <w:t>judgment</w:t>
      </w:r>
      <w:r w:rsidRPr="00096E1D" w:rsidR="00B9274A">
        <w:t xml:space="preserve"> </w:t>
      </w:r>
      <w:r w:rsidRPr="00096E1D" w:rsidR="0023681A">
        <w:t>delivered</w:t>
      </w:r>
      <w:r w:rsidRPr="00096E1D" w:rsidR="00B9274A">
        <w:t xml:space="preserve"> by the</w:t>
      </w:r>
      <w:r w:rsidRPr="00096E1D">
        <w:t xml:space="preserve"> </w:t>
      </w:r>
      <w:r w:rsidRPr="00096E1D" w:rsidR="0023681A">
        <w:t>Court</w:t>
      </w:r>
      <w:r w:rsidRPr="00096E1D">
        <w:t xml:space="preserve"> </w:t>
      </w:r>
      <w:r w:rsidRPr="00096E1D" w:rsidR="00B9274A">
        <w:t>of C</w:t>
      </w:r>
      <w:r w:rsidRPr="00096E1D">
        <w:t xml:space="preserve">assation </w:t>
      </w:r>
      <w:r w:rsidRPr="00096E1D" w:rsidR="00B9274A">
        <w:t>in this case to</w:t>
      </w:r>
      <w:r w:rsidRPr="00096E1D">
        <w:t xml:space="preserve"> </w:t>
      </w:r>
      <w:r w:rsidRPr="00096E1D" w:rsidR="0023681A">
        <w:t>justify</w:t>
      </w:r>
      <w:r w:rsidRPr="00096E1D" w:rsidR="00B9274A">
        <w:t xml:space="preserve"> their failure to lodge an appeal on points of law with the court</w:t>
      </w:r>
      <w:r w:rsidRPr="00096E1D">
        <w:t xml:space="preserve">. </w:t>
      </w:r>
      <w:r w:rsidRPr="00096E1D" w:rsidR="00EB4C26">
        <w:t xml:space="preserve">The </w:t>
      </w:r>
      <w:r w:rsidRPr="00096E1D" w:rsidR="0023681A">
        <w:t>Court</w:t>
      </w:r>
      <w:r w:rsidRPr="00096E1D">
        <w:t xml:space="preserve"> </w:t>
      </w:r>
      <w:r w:rsidRPr="00096E1D" w:rsidR="00EB4C26">
        <w:t xml:space="preserve">also </w:t>
      </w:r>
      <w:r w:rsidRPr="00096E1D">
        <w:t>observe</w:t>
      </w:r>
      <w:r w:rsidRPr="00096E1D" w:rsidR="00EB4C26">
        <w:t xml:space="preserve">s, </w:t>
      </w:r>
      <w:r w:rsidRPr="00096E1D" w:rsidR="003D0645">
        <w:t xml:space="preserve">in line </w:t>
      </w:r>
      <w:r w:rsidRPr="00096E1D" w:rsidR="00EB4C26">
        <w:t>with</w:t>
      </w:r>
      <w:r w:rsidRPr="00096E1D">
        <w:t xml:space="preserve"> </w:t>
      </w:r>
      <w:r w:rsidRPr="00096E1D" w:rsidR="0023681A">
        <w:t>the</w:t>
      </w:r>
      <w:r w:rsidRPr="00096E1D">
        <w:t xml:space="preserve"> </w:t>
      </w:r>
      <w:r w:rsidRPr="00096E1D" w:rsidR="0023681A">
        <w:t>Government</w:t>
      </w:r>
      <w:r w:rsidRPr="00096E1D">
        <w:t xml:space="preserve">, </w:t>
      </w:r>
      <w:r w:rsidRPr="00096E1D" w:rsidR="00EB4C26">
        <w:t xml:space="preserve">that </w:t>
      </w:r>
      <w:r w:rsidRPr="00096E1D" w:rsidR="008037B5">
        <w:t xml:space="preserve">none of the applicants, </w:t>
      </w:r>
      <w:r w:rsidRPr="00096E1D" w:rsidR="00EB4C26">
        <w:t>apart from th</w:t>
      </w:r>
      <w:r w:rsidRPr="00096E1D" w:rsidR="008037B5">
        <w:t>at</w:t>
      </w:r>
      <w:r w:rsidRPr="00096E1D" w:rsidR="00EB4C26">
        <w:t xml:space="preserve"> in </w:t>
      </w:r>
      <w:r w:rsidRPr="00096E1D" w:rsidR="0023681A">
        <w:t>application</w:t>
      </w:r>
      <w:r w:rsidRPr="00096E1D" w:rsidR="00EB4C26">
        <w:t xml:space="preserve"> no. </w:t>
      </w:r>
      <w:r w:rsidRPr="00096E1D">
        <w:t xml:space="preserve">30287/14, </w:t>
      </w:r>
      <w:r w:rsidRPr="00096E1D" w:rsidR="008037B5">
        <w:t>raised</w:t>
      </w:r>
      <w:r w:rsidRPr="00096E1D" w:rsidR="00EB4C26">
        <w:t xml:space="preserve"> </w:t>
      </w:r>
      <w:r w:rsidRPr="00096E1D">
        <w:t>explicit</w:t>
      </w:r>
      <w:r w:rsidRPr="00096E1D" w:rsidR="00EB4C26">
        <w:t>ly or</w:t>
      </w:r>
      <w:r w:rsidRPr="00096E1D">
        <w:t xml:space="preserve"> </w:t>
      </w:r>
      <w:r w:rsidRPr="00096E1D" w:rsidR="0023681A">
        <w:t>in</w:t>
      </w:r>
      <w:r w:rsidRPr="00096E1D">
        <w:t xml:space="preserve"> substance</w:t>
      </w:r>
      <w:r w:rsidRPr="00096E1D" w:rsidR="00EB4C26">
        <w:t xml:space="preserve"> before the</w:t>
      </w:r>
      <w:r w:rsidRPr="00096E1D">
        <w:t xml:space="preserve"> </w:t>
      </w:r>
      <w:r w:rsidRPr="00096E1D" w:rsidR="0023681A">
        <w:t>Court</w:t>
      </w:r>
      <w:r w:rsidRPr="00096E1D">
        <w:t xml:space="preserve"> </w:t>
      </w:r>
      <w:r w:rsidRPr="00096E1D" w:rsidR="00EB4C26">
        <w:t>of C</w:t>
      </w:r>
      <w:r w:rsidRPr="00096E1D">
        <w:t xml:space="preserve">assation </w:t>
      </w:r>
      <w:r w:rsidRPr="00096E1D" w:rsidR="0023681A">
        <w:t>the</w:t>
      </w:r>
      <w:r w:rsidRPr="00096E1D">
        <w:t xml:space="preserve"> violation </w:t>
      </w:r>
      <w:r w:rsidRPr="00096E1D" w:rsidR="00EB4C26">
        <w:t>of A</w:t>
      </w:r>
      <w:r w:rsidRPr="00096E1D">
        <w:t xml:space="preserve">rticle 14 </w:t>
      </w:r>
      <w:r w:rsidRPr="00096E1D" w:rsidR="00EB4C26">
        <w:t xml:space="preserve">read in </w:t>
      </w:r>
      <w:r w:rsidRPr="00096E1D">
        <w:t>co</w:t>
      </w:r>
      <w:r w:rsidRPr="00096E1D" w:rsidR="00EB4C26">
        <w:t>njunction with A</w:t>
      </w:r>
      <w:r w:rsidRPr="00096E1D">
        <w:t xml:space="preserve">rticle 1 </w:t>
      </w:r>
      <w:r w:rsidRPr="00096E1D" w:rsidR="00EB4C26">
        <w:t xml:space="preserve">of </w:t>
      </w:r>
      <w:r w:rsidRPr="00096E1D" w:rsidR="0023681A">
        <w:t>Protocol</w:t>
      </w:r>
      <w:r w:rsidRPr="00096E1D">
        <w:t xml:space="preserve"> </w:t>
      </w:r>
      <w:r w:rsidRPr="00096E1D" w:rsidR="00EB4C26">
        <w:t xml:space="preserve">No. </w:t>
      </w:r>
      <w:r w:rsidRPr="00096E1D">
        <w:t xml:space="preserve">1 </w:t>
      </w:r>
      <w:r w:rsidRPr="00096E1D" w:rsidR="00EB4C26">
        <w:t xml:space="preserve">which they are now </w:t>
      </w:r>
      <w:r w:rsidRPr="00096E1D" w:rsidR="0023681A">
        <w:t>invoking</w:t>
      </w:r>
      <w:r w:rsidRPr="00096E1D" w:rsidR="00EB4C26">
        <w:t xml:space="preserve"> before the</w:t>
      </w:r>
      <w:r w:rsidRPr="00096E1D">
        <w:t xml:space="preserve"> </w:t>
      </w:r>
      <w:r w:rsidRPr="00096E1D" w:rsidR="0023681A">
        <w:t>Court</w:t>
      </w:r>
      <w:r w:rsidRPr="00096E1D">
        <w:t xml:space="preserve">. </w:t>
      </w:r>
      <w:r w:rsidRPr="00096E1D" w:rsidR="00EB4C26">
        <w:t xml:space="preserve">This finding has already been made in respect of three of the applications </w:t>
      </w:r>
      <w:r w:rsidRPr="00096E1D">
        <w:t>(</w:t>
      </w:r>
      <w:r w:rsidRPr="00096E1D" w:rsidR="00EB4C26">
        <w:t xml:space="preserve">see </w:t>
      </w:r>
      <w:r w:rsidRPr="00096E1D" w:rsidR="0023681A">
        <w:t>paragraph</w:t>
      </w:r>
      <w:r w:rsidRPr="00096E1D">
        <w:t xml:space="preserve"> 51 </w:t>
      </w:r>
      <w:r w:rsidRPr="00096E1D" w:rsidR="00EB4C26">
        <w:t>above</w:t>
      </w:r>
      <w:r w:rsidRPr="00096E1D">
        <w:t xml:space="preserve">). </w:t>
      </w:r>
      <w:r w:rsidRPr="00096E1D" w:rsidR="0023681A">
        <w:t>Consequently</w:t>
      </w:r>
      <w:r w:rsidRPr="00096E1D" w:rsidR="00EB4C26">
        <w:t>, for all the other applic</w:t>
      </w:r>
      <w:r w:rsidRPr="00096E1D">
        <w:t xml:space="preserve">ants, </w:t>
      </w:r>
      <w:r w:rsidRPr="00096E1D" w:rsidR="00EB4C26">
        <w:t xml:space="preserve">apart from </w:t>
      </w:r>
      <w:r w:rsidRPr="00096E1D" w:rsidR="0023681A">
        <w:t>application</w:t>
      </w:r>
      <w:r w:rsidRPr="00096E1D" w:rsidR="00EB4C26">
        <w:t xml:space="preserve"> </w:t>
      </w:r>
      <w:r w:rsidRPr="00096E1D">
        <w:t>n</w:t>
      </w:r>
      <w:r w:rsidRPr="00096E1D" w:rsidR="00EB4C26">
        <w:t>o.</w:t>
      </w:r>
      <w:r w:rsidRPr="00096E1D">
        <w:t xml:space="preserve"> 30287/14, </w:t>
      </w:r>
      <w:r w:rsidRPr="00096E1D" w:rsidR="00EB4C26">
        <w:t>this complaint is</w:t>
      </w:r>
      <w:r w:rsidRPr="00096E1D">
        <w:t xml:space="preserve"> i</w:t>
      </w:r>
      <w:r w:rsidRPr="00096E1D" w:rsidR="00EB4C26">
        <w:t>nadmissi</w:t>
      </w:r>
      <w:r w:rsidRPr="00096E1D">
        <w:t xml:space="preserve">ble </w:t>
      </w:r>
      <w:r w:rsidRPr="00096E1D" w:rsidR="00EB4C26">
        <w:t>and must be</w:t>
      </w:r>
      <w:r w:rsidRPr="00096E1D">
        <w:t xml:space="preserve"> </w:t>
      </w:r>
      <w:r w:rsidRPr="00096E1D" w:rsidR="0023681A">
        <w:t>rejected</w:t>
      </w:r>
      <w:r w:rsidRPr="00096E1D">
        <w:t xml:space="preserve"> </w:t>
      </w:r>
      <w:r w:rsidRPr="00096E1D" w:rsidR="00EB4C26">
        <w:t>f</w:t>
      </w:r>
      <w:r w:rsidRPr="00096E1D">
        <w:t>or non</w:t>
      </w:r>
      <w:r w:rsidRPr="00096E1D" w:rsidR="00EB4C26">
        <w:t xml:space="preserve">-exhaustion of domestic </w:t>
      </w:r>
      <w:r w:rsidRPr="00096E1D" w:rsidR="0023681A">
        <w:t>remedies</w:t>
      </w:r>
      <w:r w:rsidRPr="00096E1D" w:rsidR="00EB4C26">
        <w:t xml:space="preserve"> pursuant to A</w:t>
      </w:r>
      <w:r w:rsidRPr="00096E1D">
        <w:t xml:space="preserve">rticle 35 §§ 1 </w:t>
      </w:r>
      <w:r w:rsidRPr="00096E1D" w:rsidR="00EB4C26">
        <w:t>and</w:t>
      </w:r>
      <w:r w:rsidRPr="00096E1D">
        <w:t xml:space="preserve"> 4 </w:t>
      </w:r>
      <w:r w:rsidRPr="00096E1D" w:rsidR="00EB4C26">
        <w:t>of the</w:t>
      </w:r>
      <w:r w:rsidRPr="00096E1D">
        <w:t xml:space="preserve"> Convention.</w:t>
      </w:r>
    </w:p>
    <w:p w:rsidRPr="00096E1D" w:rsidR="00947816" w:rsidP="00096E1D" w:rsidRDefault="00947816">
      <w:pPr>
        <w:pStyle w:val="JuPara"/>
      </w:pPr>
      <w:r w:rsidRPr="00096E1D">
        <w:fldChar w:fldCharType="begin"/>
      </w:r>
      <w:r w:rsidRPr="00096E1D">
        <w:instrText xml:space="preserve"> SEQ level0 \*arabic </w:instrText>
      </w:r>
      <w:r w:rsidRPr="00096E1D">
        <w:fldChar w:fldCharType="separate"/>
      </w:r>
      <w:r w:rsidR="00096E1D">
        <w:rPr>
          <w:noProof/>
        </w:rPr>
        <w:t>101</w:t>
      </w:r>
      <w:r w:rsidRPr="00096E1D">
        <w:fldChar w:fldCharType="end"/>
      </w:r>
      <w:r w:rsidRPr="00096E1D">
        <w:t>.  </w:t>
      </w:r>
      <w:r w:rsidRPr="00096E1D" w:rsidR="00A50699">
        <w:t>A</w:t>
      </w:r>
      <w:r w:rsidRPr="00096E1D" w:rsidR="00B66513">
        <w:t>s regards application</w:t>
      </w:r>
      <w:r w:rsidRPr="00096E1D">
        <w:t xml:space="preserve"> n</w:t>
      </w:r>
      <w:r w:rsidRPr="00096E1D" w:rsidR="00B66513">
        <w:t>o.</w:t>
      </w:r>
      <w:r w:rsidRPr="00096E1D">
        <w:t xml:space="preserve"> 30287/14, </w:t>
      </w:r>
      <w:r w:rsidRPr="00096E1D" w:rsidR="00B66513">
        <w:t>the</w:t>
      </w:r>
      <w:r w:rsidRPr="00096E1D">
        <w:t xml:space="preserve"> </w:t>
      </w:r>
      <w:r w:rsidRPr="00096E1D" w:rsidR="00A50699">
        <w:t>Court</w:t>
      </w:r>
      <w:r w:rsidRPr="00096E1D">
        <w:t xml:space="preserve"> r</w:t>
      </w:r>
      <w:r w:rsidRPr="00096E1D" w:rsidR="00B66513">
        <w:t>eiterates that under its established case-law, A</w:t>
      </w:r>
      <w:r w:rsidRPr="00096E1D">
        <w:t xml:space="preserve">rticle 14 </w:t>
      </w:r>
      <w:r w:rsidRPr="00096E1D" w:rsidR="00B66513">
        <w:t>of the</w:t>
      </w:r>
      <w:r w:rsidRPr="00096E1D">
        <w:t xml:space="preserve"> Convention </w:t>
      </w:r>
      <w:r w:rsidRPr="00096E1D" w:rsidR="00A50699">
        <w:t xml:space="preserve">complements the other substantive provisions of the Convention and its Protocols. It has no independent existence since it has effect solely in relation to “the enjoyment of the rights and freedoms” safeguarded by those provisions. Although the application of Article 14 does not presuppose a breach of those provisions – and to this extent it is autonomous – there can be no room for its application unless the facts in issue fall within the ambit of one or more of the latter </w:t>
      </w:r>
      <w:r w:rsidRPr="00096E1D">
        <w:t>(</w:t>
      </w:r>
      <w:r w:rsidRPr="00096E1D" w:rsidR="00A50699">
        <w:t>see</w:t>
      </w:r>
      <w:r w:rsidRPr="00096E1D">
        <w:t xml:space="preserve">, </w:t>
      </w:r>
      <w:r w:rsidRPr="00096E1D" w:rsidR="00A50699">
        <w:t>among many other</w:t>
      </w:r>
      <w:r w:rsidRPr="00096E1D">
        <w:t xml:space="preserve"> aut</w:t>
      </w:r>
      <w:r w:rsidRPr="00096E1D" w:rsidR="00A50699">
        <w:t>ho</w:t>
      </w:r>
      <w:r w:rsidRPr="00096E1D">
        <w:t>r</w:t>
      </w:r>
      <w:r w:rsidRPr="00096E1D" w:rsidR="00A50699">
        <w:t>iti</w:t>
      </w:r>
      <w:r w:rsidRPr="00096E1D">
        <w:t>es,</w:t>
      </w:r>
      <w:r w:rsidRPr="00096E1D">
        <w:rPr>
          <w:i/>
        </w:rPr>
        <w:t xml:space="preserve"> Fabris</w:t>
      </w:r>
      <w:r w:rsidRPr="00096E1D">
        <w:t xml:space="preserve">, </w:t>
      </w:r>
      <w:r w:rsidRPr="00096E1D" w:rsidR="00A50699">
        <w:t>cited above</w:t>
      </w:r>
      <w:r w:rsidRPr="00096E1D">
        <w:t>, § 47).</w:t>
      </w:r>
    </w:p>
    <w:p w:rsidRPr="00096E1D" w:rsidR="00947816" w:rsidP="00096E1D" w:rsidRDefault="00947816">
      <w:pPr>
        <w:pStyle w:val="JuPara"/>
      </w:pPr>
      <w:r w:rsidRPr="00096E1D">
        <w:fldChar w:fldCharType="begin"/>
      </w:r>
      <w:r w:rsidRPr="00096E1D">
        <w:instrText xml:space="preserve"> SEQ level0 \*arabic </w:instrText>
      </w:r>
      <w:r w:rsidRPr="00096E1D">
        <w:fldChar w:fldCharType="separate"/>
      </w:r>
      <w:r w:rsidR="00096E1D">
        <w:rPr>
          <w:noProof/>
        </w:rPr>
        <w:t>102</w:t>
      </w:r>
      <w:r w:rsidRPr="00096E1D">
        <w:fldChar w:fldCharType="end"/>
      </w:r>
      <w:r w:rsidRPr="00096E1D">
        <w:t>.  </w:t>
      </w:r>
      <w:r w:rsidRPr="00096E1D" w:rsidR="0017282A">
        <w:t>In cases</w:t>
      </w:r>
      <w:r w:rsidRPr="00096E1D" w:rsidR="00EA5BF4">
        <w:t xml:space="preserve"> such as the present one concerning a complaint under Article 14 of the Convention taken in conjunction with Article 1 of Protocol No. 1 that the applicant has been denied all or part of a particular </w:t>
      </w:r>
      <w:r w:rsidRPr="00096E1D" w:rsidR="009C5FB2">
        <w:t>asset</w:t>
      </w:r>
      <w:r w:rsidRPr="00096E1D" w:rsidR="00EA5BF4">
        <w:t xml:space="preserve"> on a discriminatory ground covered by Article 14, the relevant test is whether, but for that </w:t>
      </w:r>
      <w:r w:rsidRPr="00096E1D" w:rsidR="00FD493E">
        <w:t>discrimination</w:t>
      </w:r>
      <w:r w:rsidRPr="00096E1D" w:rsidR="00EA5BF4">
        <w:t xml:space="preserve">, he or she would have had a right, enforceable under domestic law, to receive the </w:t>
      </w:r>
      <w:r w:rsidRPr="00096E1D" w:rsidR="009C5FB2">
        <w:t>asse</w:t>
      </w:r>
      <w:r w:rsidRPr="00096E1D" w:rsidR="00EA5BF4">
        <w:t>t in question </w:t>
      </w:r>
      <w:r w:rsidRPr="00096E1D">
        <w:t>(</w:t>
      </w:r>
      <w:r w:rsidRPr="00096E1D" w:rsidR="0086249C">
        <w:t>see</w:t>
      </w:r>
      <w:r w:rsidRPr="00096E1D">
        <w:t xml:space="preserve">, </w:t>
      </w:r>
      <w:r w:rsidRPr="00096E1D">
        <w:rPr>
          <w:i/>
        </w:rPr>
        <w:t>mutatis mutandis</w:t>
      </w:r>
      <w:r w:rsidRPr="00096E1D">
        <w:t xml:space="preserve">, </w:t>
      </w:r>
      <w:r w:rsidRPr="00096E1D">
        <w:rPr>
          <w:i/>
        </w:rPr>
        <w:t xml:space="preserve">Stec </w:t>
      </w:r>
      <w:r w:rsidRPr="00096E1D" w:rsidR="00F676B5">
        <w:rPr>
          <w:i/>
        </w:rPr>
        <w:t>and Others v</w:t>
      </w:r>
      <w:r w:rsidRPr="00096E1D">
        <w:rPr>
          <w:i/>
        </w:rPr>
        <w:t>.</w:t>
      </w:r>
      <w:r w:rsidRPr="00096E1D" w:rsidR="00F676B5">
        <w:rPr>
          <w:i/>
        </w:rPr>
        <w:t xml:space="preserve"> the </w:t>
      </w:r>
      <w:r w:rsidRPr="00096E1D">
        <w:rPr>
          <w:i/>
        </w:rPr>
        <w:t>Uni</w:t>
      </w:r>
      <w:r w:rsidRPr="00096E1D" w:rsidR="00F676B5">
        <w:rPr>
          <w:i/>
        </w:rPr>
        <w:t>ted Kingdom</w:t>
      </w:r>
      <w:r w:rsidRPr="00096E1D">
        <w:rPr>
          <w:i/>
        </w:rPr>
        <w:t xml:space="preserve"> </w:t>
      </w:r>
      <w:r w:rsidRPr="00096E1D">
        <w:t>(d</w:t>
      </w:r>
      <w:r w:rsidRPr="00096E1D" w:rsidR="00F676B5">
        <w:t>e</w:t>
      </w:r>
      <w:r w:rsidRPr="00096E1D">
        <w:t>c.) [GC], n</w:t>
      </w:r>
      <w:r w:rsidRPr="00096E1D" w:rsidR="00F676B5">
        <w:t>os.</w:t>
      </w:r>
      <w:r w:rsidRPr="00096E1D">
        <w:t xml:space="preserve"> </w:t>
      </w:r>
      <w:hyperlink w:tgtFrame="_blank" w:history="1" w:anchor="{&quot;appno&quot;:[&quot;65731/01&quot;]}" r:id="rId11">
        <w:r w:rsidRPr="00096E1D">
          <w:t>65731/01</w:t>
        </w:r>
      </w:hyperlink>
      <w:r w:rsidRPr="00096E1D">
        <w:t xml:space="preserve"> </w:t>
      </w:r>
      <w:r w:rsidRPr="00096E1D" w:rsidR="00F676B5">
        <w:t>and</w:t>
      </w:r>
      <w:r w:rsidRPr="00096E1D">
        <w:t xml:space="preserve"> </w:t>
      </w:r>
      <w:hyperlink w:tgtFrame="_blank" w:history="1" w:anchor="{&quot;appno&quot;:[&quot;65900/01&quot;]}" r:id="rId12">
        <w:r w:rsidRPr="00096E1D">
          <w:t>65900/01</w:t>
        </w:r>
      </w:hyperlink>
      <w:r w:rsidRPr="00096E1D">
        <w:t xml:space="preserve">, § 55, </w:t>
      </w:r>
      <w:r w:rsidRPr="00096E1D" w:rsidR="00F676B5">
        <w:t>E</w:t>
      </w:r>
      <w:r w:rsidRPr="00096E1D">
        <w:t>CH</w:t>
      </w:r>
      <w:r w:rsidRPr="00096E1D" w:rsidR="00F676B5">
        <w:t>R</w:t>
      </w:r>
      <w:r w:rsidRPr="00096E1D">
        <w:t xml:space="preserve"> 2005</w:t>
      </w:r>
      <w:r w:rsidRPr="00096E1D">
        <w:noBreakHyphen/>
        <w:t>X</w:t>
      </w:r>
      <w:r w:rsidRPr="00096E1D" w:rsidR="00F676B5">
        <w:t>, and</w:t>
      </w:r>
      <w:r w:rsidRPr="00096E1D">
        <w:t xml:space="preserve"> </w:t>
      </w:r>
      <w:r w:rsidRPr="00096E1D">
        <w:rPr>
          <w:i/>
        </w:rPr>
        <w:t>Fabris</w:t>
      </w:r>
      <w:r w:rsidRPr="00096E1D">
        <w:t xml:space="preserve">, </w:t>
      </w:r>
      <w:r w:rsidRPr="00096E1D" w:rsidR="00FD493E">
        <w:t>cited</w:t>
      </w:r>
      <w:r w:rsidRPr="00096E1D" w:rsidR="00F676B5">
        <w:t xml:space="preserve"> above</w:t>
      </w:r>
      <w:r w:rsidRPr="00096E1D">
        <w:t>, § 52).</w:t>
      </w:r>
    </w:p>
    <w:p w:rsidRPr="00096E1D" w:rsidR="00947816" w:rsidP="00096E1D" w:rsidRDefault="00947816">
      <w:pPr>
        <w:pStyle w:val="JuPara"/>
        <w:rPr>
          <w:i/>
        </w:rPr>
      </w:pPr>
      <w:r w:rsidRPr="00096E1D">
        <w:fldChar w:fldCharType="begin"/>
      </w:r>
      <w:r w:rsidRPr="00096E1D">
        <w:instrText xml:space="preserve"> SEQ level0 \*arabic </w:instrText>
      </w:r>
      <w:r w:rsidRPr="00096E1D">
        <w:fldChar w:fldCharType="separate"/>
      </w:r>
      <w:r w:rsidR="00096E1D">
        <w:rPr>
          <w:noProof/>
        </w:rPr>
        <w:t>103</w:t>
      </w:r>
      <w:r w:rsidRPr="00096E1D">
        <w:fldChar w:fldCharType="end"/>
      </w:r>
      <w:r w:rsidRPr="00096E1D">
        <w:t>.  </w:t>
      </w:r>
      <w:r w:rsidRPr="00096E1D" w:rsidR="003A09A6">
        <w:t>The</w:t>
      </w:r>
      <w:r w:rsidRPr="00096E1D">
        <w:t xml:space="preserve"> </w:t>
      </w:r>
      <w:r w:rsidRPr="00096E1D" w:rsidR="00FD493E">
        <w:t>Court</w:t>
      </w:r>
      <w:r w:rsidRPr="00096E1D">
        <w:t xml:space="preserve"> r</w:t>
      </w:r>
      <w:r w:rsidRPr="00096E1D" w:rsidR="003A09A6">
        <w:t>eiterates that a</w:t>
      </w:r>
      <w:r w:rsidRPr="00096E1D">
        <w:t xml:space="preserve"> </w:t>
      </w:r>
      <w:r w:rsidRPr="00096E1D" w:rsidR="00FD493E">
        <w:t>difference</w:t>
      </w:r>
      <w:r w:rsidRPr="00096E1D" w:rsidR="00FF54DD">
        <w:t xml:space="preserve"> in treatment may raise an issue from the point of view of the prohibition of discrimination as provided for in Article 14 of the Convention only if the persons subjected to different treatment are in a relevantly similar situation, taking into account the elements that characterise their circumstances in the particular context</w:t>
      </w:r>
      <w:r w:rsidRPr="00096E1D">
        <w:t xml:space="preserve"> (</w:t>
      </w:r>
      <w:r w:rsidRPr="00096E1D" w:rsidR="00595EE8">
        <w:t xml:space="preserve">see </w:t>
      </w:r>
      <w:r w:rsidRPr="00096E1D">
        <w:rPr>
          <w:i/>
        </w:rPr>
        <w:t xml:space="preserve">Fábián </w:t>
      </w:r>
      <w:r w:rsidRPr="00096E1D" w:rsidR="00595EE8">
        <w:rPr>
          <w:i/>
        </w:rPr>
        <w:t>v</w:t>
      </w:r>
      <w:r w:rsidRPr="00096E1D" w:rsidR="00595EE8">
        <w:rPr>
          <w:i/>
          <w:iCs/>
        </w:rPr>
        <w:t xml:space="preserve">. </w:t>
      </w:r>
      <w:r w:rsidRPr="00096E1D" w:rsidR="00FD493E">
        <w:rPr>
          <w:i/>
          <w:iCs/>
        </w:rPr>
        <w:t>Hungary</w:t>
      </w:r>
      <w:r w:rsidRPr="00096E1D">
        <w:rPr>
          <w:iCs/>
        </w:rPr>
        <w:t xml:space="preserve"> [GC]</w:t>
      </w:r>
      <w:r w:rsidRPr="00096E1D">
        <w:rPr>
          <w:lang w:eastAsia="en-GB"/>
        </w:rPr>
        <w:t xml:space="preserve">, </w:t>
      </w:r>
      <w:r w:rsidRPr="00096E1D">
        <w:t>n</w:t>
      </w:r>
      <w:r w:rsidRPr="00096E1D" w:rsidR="00595EE8">
        <w:t>o.</w:t>
      </w:r>
      <w:r w:rsidRPr="00096E1D">
        <w:t xml:space="preserve"> 78117/13, § 121, 5 </w:t>
      </w:r>
      <w:r w:rsidRPr="00096E1D" w:rsidR="00FD493E">
        <w:t>September</w:t>
      </w:r>
      <w:r w:rsidRPr="00096E1D">
        <w:t xml:space="preserve"> 2017,</w:t>
      </w:r>
      <w:r w:rsidRPr="00096E1D" w:rsidR="00595EE8">
        <w:t xml:space="preserve"> and</w:t>
      </w:r>
      <w:r w:rsidRPr="00096E1D">
        <w:t xml:space="preserve"> </w:t>
      </w:r>
      <w:r w:rsidRPr="00096E1D">
        <w:rPr>
          <w:i/>
        </w:rPr>
        <w:t xml:space="preserve">D.H. </w:t>
      </w:r>
      <w:r w:rsidRPr="00096E1D" w:rsidR="00595EE8">
        <w:rPr>
          <w:i/>
        </w:rPr>
        <w:t>and Others v</w:t>
      </w:r>
      <w:r w:rsidRPr="00096E1D">
        <w:rPr>
          <w:i/>
        </w:rPr>
        <w:t xml:space="preserve">. </w:t>
      </w:r>
      <w:r w:rsidRPr="00096E1D" w:rsidR="00595EE8">
        <w:rPr>
          <w:i/>
        </w:rPr>
        <w:t xml:space="preserve">the Czech </w:t>
      </w:r>
      <w:r w:rsidRPr="00096E1D" w:rsidR="00FD493E">
        <w:rPr>
          <w:i/>
        </w:rPr>
        <w:t>Republic</w:t>
      </w:r>
      <w:r w:rsidRPr="00096E1D">
        <w:t xml:space="preserve"> [GC], n</w:t>
      </w:r>
      <w:r w:rsidRPr="00096E1D" w:rsidR="00595EE8">
        <w:t>o.</w:t>
      </w:r>
      <w:r w:rsidRPr="00096E1D">
        <w:t xml:space="preserve"> </w:t>
      </w:r>
      <w:hyperlink w:tgtFrame="_blank" w:history="1" w:anchor="{&quot;appno&quot;:[&quot;57325/00&quot;]}" r:id="rId13">
        <w:r w:rsidRPr="00096E1D">
          <w:t>57325/00</w:t>
        </w:r>
      </w:hyperlink>
      <w:r w:rsidRPr="00096E1D">
        <w:t xml:space="preserve">, § 175, </w:t>
      </w:r>
      <w:r w:rsidRPr="00096E1D" w:rsidR="00595EE8">
        <w:t>E</w:t>
      </w:r>
      <w:r w:rsidRPr="00096E1D">
        <w:t>CH</w:t>
      </w:r>
      <w:r w:rsidRPr="00096E1D" w:rsidR="00595EE8">
        <w:t>R</w:t>
      </w:r>
      <w:r w:rsidRPr="00096E1D">
        <w:t xml:space="preserve"> 2007-IV). </w:t>
      </w:r>
      <w:r w:rsidRPr="00096E1D" w:rsidR="00003D4E">
        <w:t>The elements which characterise different situations, and determine their comparability, must be assessed in the light of the subject-matter and purpose of the measure which makes the distinction in question</w:t>
      </w:r>
      <w:r w:rsidRPr="00096E1D" w:rsidR="00003D4E">
        <w:rPr>
          <w:rFonts w:ascii="Arial" w:hAnsi="Arial" w:cs="Arial"/>
          <w:color w:val="000000"/>
        </w:rPr>
        <w:t xml:space="preserve"> </w:t>
      </w:r>
      <w:r w:rsidRPr="00096E1D">
        <w:t>(</w:t>
      </w:r>
      <w:r w:rsidRPr="00096E1D" w:rsidR="00AD77FD">
        <w:t xml:space="preserve">see </w:t>
      </w:r>
      <w:r w:rsidRPr="00096E1D">
        <w:rPr>
          <w:i/>
        </w:rPr>
        <w:t>Fabian</w:t>
      </w:r>
      <w:r w:rsidRPr="00096E1D">
        <w:t xml:space="preserve">, </w:t>
      </w:r>
      <w:r w:rsidRPr="00096E1D" w:rsidR="00FD493E">
        <w:t>cited</w:t>
      </w:r>
      <w:r w:rsidRPr="00096E1D" w:rsidR="00AD77FD">
        <w:t xml:space="preserve"> above</w:t>
      </w:r>
      <w:r w:rsidRPr="00096E1D">
        <w:t xml:space="preserve">, § 121). </w:t>
      </w:r>
      <w:r w:rsidRPr="00096E1D" w:rsidR="006518C1">
        <w:t>A difference of treatment is discriminatory if it has no objective and reasonable justification; in other words, if it does not pursue a legitimate aim or if there is not a reasonable relationship of proportionality between the means employed and the aim sought to be realised. Moreover, the Contracting State enjoys a margin of appreciation in assessing whether and to what extent differences in otherwise similar situations justify a different treatment</w:t>
      </w:r>
      <w:r w:rsidRPr="00096E1D">
        <w:t xml:space="preserve">; </w:t>
      </w:r>
      <w:r w:rsidRPr="00096E1D" w:rsidR="00015118">
        <w:t>a wide margin is usually allowed to the State under the Convention when it comes to general measures of economic or social strategy</w:t>
      </w:r>
      <w:r w:rsidRPr="00096E1D" w:rsidR="00015118">
        <w:rPr>
          <w:rFonts w:ascii="Arial" w:hAnsi="Arial" w:cs="Arial"/>
          <w:color w:val="000000"/>
        </w:rPr>
        <w:t> </w:t>
      </w:r>
      <w:r w:rsidRPr="00096E1D">
        <w:t>(</w:t>
      </w:r>
      <w:r w:rsidRPr="00096E1D" w:rsidR="002B27C1">
        <w:t xml:space="preserve">see </w:t>
      </w:r>
      <w:r w:rsidRPr="00096E1D">
        <w:rPr>
          <w:i/>
        </w:rPr>
        <w:t xml:space="preserve">Stec </w:t>
      </w:r>
      <w:r w:rsidRPr="00096E1D" w:rsidR="002B27C1">
        <w:rPr>
          <w:i/>
        </w:rPr>
        <w:t xml:space="preserve">and </w:t>
      </w:r>
      <w:r w:rsidRPr="00096E1D" w:rsidR="008E6B7E">
        <w:rPr>
          <w:i/>
        </w:rPr>
        <w:t>Others v</w:t>
      </w:r>
      <w:r w:rsidRPr="00096E1D">
        <w:rPr>
          <w:i/>
        </w:rPr>
        <w:t>.</w:t>
      </w:r>
      <w:r w:rsidRPr="00096E1D" w:rsidR="002B27C1">
        <w:rPr>
          <w:i/>
        </w:rPr>
        <w:t xml:space="preserve"> the </w:t>
      </w:r>
      <w:r w:rsidRPr="00096E1D">
        <w:rPr>
          <w:i/>
        </w:rPr>
        <w:t>Uni</w:t>
      </w:r>
      <w:r w:rsidRPr="00096E1D" w:rsidR="002B27C1">
        <w:rPr>
          <w:i/>
        </w:rPr>
        <w:t>ted Kingdom</w:t>
      </w:r>
      <w:r w:rsidRPr="00096E1D">
        <w:t xml:space="preserve"> [GC], n</w:t>
      </w:r>
      <w:r w:rsidRPr="00096E1D" w:rsidR="002B27C1">
        <w:t>os.</w:t>
      </w:r>
      <w:r w:rsidRPr="00096E1D">
        <w:rPr>
          <w:vertAlign w:val="superscript"/>
        </w:rPr>
        <w:t xml:space="preserve"> </w:t>
      </w:r>
      <w:r w:rsidRPr="00096E1D">
        <w:t xml:space="preserve">65731/01 </w:t>
      </w:r>
      <w:r w:rsidRPr="00096E1D" w:rsidR="002B27C1">
        <w:t>and</w:t>
      </w:r>
      <w:r w:rsidRPr="00096E1D">
        <w:t xml:space="preserve"> 65900/01, §§ 51-52, </w:t>
      </w:r>
      <w:r w:rsidRPr="00096E1D" w:rsidR="002B27C1">
        <w:t>E</w:t>
      </w:r>
      <w:r w:rsidRPr="00096E1D">
        <w:t>CH</w:t>
      </w:r>
      <w:r w:rsidRPr="00096E1D" w:rsidR="002B27C1">
        <w:t>R</w:t>
      </w:r>
      <w:r w:rsidRPr="00096E1D">
        <w:t xml:space="preserve"> 2006</w:t>
      </w:r>
      <w:r w:rsidRPr="00096E1D">
        <w:noBreakHyphen/>
        <w:t>VI).</w:t>
      </w:r>
    </w:p>
    <w:p w:rsidRPr="00096E1D" w:rsidR="00947816" w:rsidP="00096E1D" w:rsidRDefault="00947816">
      <w:pPr>
        <w:pStyle w:val="JuPara"/>
        <w:rPr>
          <w:snapToGrid w:val="0"/>
        </w:rPr>
      </w:pPr>
      <w:r w:rsidRPr="00096E1D">
        <w:fldChar w:fldCharType="begin"/>
      </w:r>
      <w:r w:rsidRPr="00096E1D">
        <w:instrText xml:space="preserve"> SEQ level0 \*arabic </w:instrText>
      </w:r>
      <w:r w:rsidRPr="00096E1D">
        <w:fldChar w:fldCharType="separate"/>
      </w:r>
      <w:r w:rsidR="00096E1D">
        <w:rPr>
          <w:noProof/>
        </w:rPr>
        <w:t>104</w:t>
      </w:r>
      <w:r w:rsidRPr="00096E1D">
        <w:fldChar w:fldCharType="end"/>
      </w:r>
      <w:r w:rsidRPr="00096E1D">
        <w:t>.  </w:t>
      </w:r>
      <w:r w:rsidRPr="00096E1D" w:rsidR="004246F2">
        <w:t>Even</w:t>
      </w:r>
      <w:r w:rsidRPr="00096E1D">
        <w:t xml:space="preserve"> </w:t>
      </w:r>
      <w:r w:rsidRPr="00096E1D" w:rsidR="004246F2">
        <w:t>supposing that the applic</w:t>
      </w:r>
      <w:r w:rsidRPr="00096E1D">
        <w:t>ant</w:t>
      </w:r>
      <w:r w:rsidRPr="00096E1D" w:rsidR="004246F2">
        <w:t xml:space="preserve"> can claim to have an </w:t>
      </w:r>
      <w:r w:rsidRPr="00096E1D" w:rsidR="00C543A6">
        <w:t>“</w:t>
      </w:r>
      <w:r w:rsidRPr="00096E1D" w:rsidR="004246F2">
        <w:t>asset</w:t>
      </w:r>
      <w:r w:rsidRPr="00096E1D" w:rsidR="00C543A6">
        <w:t>”</w:t>
      </w:r>
      <w:r w:rsidRPr="00096E1D">
        <w:t xml:space="preserve">, </w:t>
      </w:r>
      <w:r w:rsidRPr="00096E1D" w:rsidR="004246F2">
        <w:t>thus</w:t>
      </w:r>
      <w:r w:rsidRPr="00096E1D">
        <w:t xml:space="preserve"> rend</w:t>
      </w:r>
      <w:r w:rsidRPr="00096E1D" w:rsidR="004246F2">
        <w:t>ering A</w:t>
      </w:r>
      <w:r w:rsidRPr="00096E1D">
        <w:t xml:space="preserve">rticle 14 </w:t>
      </w:r>
      <w:r w:rsidRPr="00096E1D" w:rsidR="004246F2">
        <w:t>of the</w:t>
      </w:r>
      <w:r w:rsidRPr="00096E1D">
        <w:t xml:space="preserve"> Convention applicable </w:t>
      </w:r>
      <w:r w:rsidRPr="00096E1D" w:rsidR="004246F2">
        <w:t xml:space="preserve">to the instant case, </w:t>
      </w:r>
      <w:r w:rsidRPr="00096E1D" w:rsidR="00A71566">
        <w:t>and</w:t>
      </w:r>
      <w:r w:rsidRPr="00096E1D" w:rsidR="004246F2">
        <w:t xml:space="preserve"> </w:t>
      </w:r>
      <w:r w:rsidRPr="00096E1D" w:rsidR="00A71566">
        <w:t xml:space="preserve">that </w:t>
      </w:r>
      <w:r w:rsidRPr="00096E1D" w:rsidR="004246F2">
        <w:t xml:space="preserve">the </w:t>
      </w:r>
      <w:r w:rsidRPr="00096E1D" w:rsidR="00A71566">
        <w:t>discriminatory</w:t>
      </w:r>
      <w:r w:rsidRPr="00096E1D" w:rsidR="004246F2">
        <w:t xml:space="preserve"> ground on which it relies </w:t>
      </w:r>
      <w:r w:rsidRPr="00096E1D" w:rsidR="00A71566">
        <w:t>constitutes</w:t>
      </w:r>
      <w:r w:rsidRPr="00096E1D" w:rsidR="004246F2">
        <w:t xml:space="preserve"> </w:t>
      </w:r>
      <w:r w:rsidRPr="00096E1D" w:rsidR="00C543A6">
        <w:t>“</w:t>
      </w:r>
      <w:r w:rsidRPr="00096E1D" w:rsidR="004246F2">
        <w:t>other status</w:t>
      </w:r>
      <w:r w:rsidRPr="00096E1D" w:rsidR="00C543A6">
        <w:t>”</w:t>
      </w:r>
      <w:r w:rsidRPr="00096E1D">
        <w:t xml:space="preserve"> </w:t>
      </w:r>
      <w:r w:rsidRPr="00096E1D" w:rsidR="004246F2">
        <w:t xml:space="preserve">within the meaning of that </w:t>
      </w:r>
      <w:r w:rsidRPr="00096E1D" w:rsidR="00A71566">
        <w:t>provision</w:t>
      </w:r>
      <w:r w:rsidRPr="00096E1D">
        <w:t xml:space="preserve">, </w:t>
      </w:r>
      <w:r w:rsidRPr="00096E1D" w:rsidR="00A71566">
        <w:t>the</w:t>
      </w:r>
      <w:r w:rsidRPr="00096E1D">
        <w:t xml:space="preserve"> </w:t>
      </w:r>
      <w:r w:rsidRPr="00096E1D" w:rsidR="00A71566">
        <w:t>Court</w:t>
      </w:r>
      <w:r w:rsidRPr="00096E1D">
        <w:t xml:space="preserve"> </w:t>
      </w:r>
      <w:r w:rsidRPr="00096E1D" w:rsidR="00A71566">
        <w:t>considers</w:t>
      </w:r>
      <w:r w:rsidRPr="00096E1D" w:rsidR="00286B57">
        <w:t>,</w:t>
      </w:r>
      <w:r w:rsidRPr="00096E1D" w:rsidR="00A71566">
        <w:t xml:space="preserve"> </w:t>
      </w:r>
      <w:r w:rsidRPr="00096E1D" w:rsidR="00286B57">
        <w:t xml:space="preserve">at any event, </w:t>
      </w:r>
      <w:r w:rsidRPr="00096E1D" w:rsidR="00A71566">
        <w:t>that the complaint must be rejected as</w:t>
      </w:r>
      <w:r w:rsidRPr="00096E1D">
        <w:t xml:space="preserve"> manifest</w:t>
      </w:r>
      <w:r w:rsidRPr="00096E1D" w:rsidR="00A71566">
        <w:t>ly ill-founded for the following</w:t>
      </w:r>
      <w:r w:rsidRPr="00096E1D">
        <w:t xml:space="preserve"> </w:t>
      </w:r>
      <w:r w:rsidRPr="00096E1D" w:rsidR="00A71566">
        <w:t>reason</w:t>
      </w:r>
      <w:r w:rsidRPr="00096E1D">
        <w:t xml:space="preserve">. </w:t>
      </w:r>
      <w:r w:rsidRPr="00096E1D" w:rsidR="00A71566">
        <w:t>The Court</w:t>
      </w:r>
      <w:r w:rsidRPr="00096E1D">
        <w:t xml:space="preserve"> </w:t>
      </w:r>
      <w:r w:rsidRPr="00096E1D" w:rsidR="00A71566">
        <w:t>notes that the</w:t>
      </w:r>
      <w:r w:rsidRPr="00096E1D">
        <w:t xml:space="preserve"> TASS </w:t>
      </w:r>
      <w:r w:rsidRPr="00096E1D" w:rsidR="00A71566">
        <w:t>and the</w:t>
      </w:r>
      <w:r w:rsidRPr="00096E1D">
        <w:t xml:space="preserve"> </w:t>
      </w:r>
      <w:r w:rsidRPr="00096E1D" w:rsidR="00A71566">
        <w:t>court</w:t>
      </w:r>
      <w:r w:rsidRPr="00096E1D">
        <w:t xml:space="preserve"> </w:t>
      </w:r>
      <w:r w:rsidRPr="00096E1D" w:rsidR="00A71566">
        <w:t xml:space="preserve">of </w:t>
      </w:r>
      <w:r w:rsidRPr="00096E1D">
        <w:t>appe</w:t>
      </w:r>
      <w:r w:rsidRPr="00096E1D" w:rsidR="00A71566">
        <w:t>a</w:t>
      </w:r>
      <w:r w:rsidRPr="00096E1D">
        <w:t xml:space="preserve">l </w:t>
      </w:r>
      <w:r w:rsidRPr="00096E1D" w:rsidR="00A71566">
        <w:t>established the</w:t>
      </w:r>
      <w:r w:rsidRPr="00096E1D">
        <w:t xml:space="preserve"> </w:t>
      </w:r>
      <w:r w:rsidRPr="00096E1D" w:rsidR="00A71566">
        <w:t>difference</w:t>
      </w:r>
      <w:r w:rsidRPr="00096E1D">
        <w:t xml:space="preserve"> </w:t>
      </w:r>
      <w:r w:rsidRPr="00096E1D" w:rsidR="00A71566">
        <w:t>between a nursing home and a residential home by pointing out that the residence contract</w:t>
      </w:r>
      <w:r w:rsidRPr="00096E1D">
        <w:t xml:space="preserve"> </w:t>
      </w:r>
      <w:r w:rsidRPr="00096E1D" w:rsidR="00A71566">
        <w:t>signed by persons accommodated in the former</w:t>
      </w:r>
      <w:r w:rsidRPr="00096E1D">
        <w:t xml:space="preserve"> exclu</w:t>
      </w:r>
      <w:r w:rsidRPr="00096E1D" w:rsidR="00A71566">
        <w:t xml:space="preserve">des home help in the strict sense </w:t>
      </w:r>
      <w:r w:rsidRPr="00096E1D">
        <w:t>(</w:t>
      </w:r>
      <w:r w:rsidRPr="00096E1D" w:rsidR="00A71566">
        <w:t>see paragraph</w:t>
      </w:r>
      <w:r w:rsidRPr="00096E1D">
        <w:t xml:space="preserve"> 29 </w:t>
      </w:r>
      <w:r w:rsidRPr="00096E1D" w:rsidR="00A71566">
        <w:t>above</w:t>
      </w:r>
      <w:r w:rsidRPr="00096E1D">
        <w:t>).</w:t>
      </w:r>
      <w:r w:rsidRPr="00096E1D" w:rsidR="00A71566">
        <w:t xml:space="preserve"> It observes that</w:t>
      </w:r>
      <w:r w:rsidRPr="00096E1D">
        <w:t xml:space="preserve"> </w:t>
      </w:r>
      <w:r w:rsidRPr="00096E1D" w:rsidR="00A71566">
        <w:t>the</w:t>
      </w:r>
      <w:r w:rsidRPr="00096E1D">
        <w:t xml:space="preserve"> </w:t>
      </w:r>
      <w:r w:rsidRPr="00096E1D" w:rsidR="00A71566">
        <w:t>Government</w:t>
      </w:r>
      <w:r w:rsidRPr="00096E1D">
        <w:t xml:space="preserve"> </w:t>
      </w:r>
      <w:r w:rsidRPr="00096E1D" w:rsidR="00A71566">
        <w:t xml:space="preserve">has </w:t>
      </w:r>
      <w:r w:rsidRPr="00096E1D">
        <w:t>confirme</w:t>
      </w:r>
      <w:r w:rsidRPr="00096E1D" w:rsidR="00A71566">
        <w:t>d that nursing homes are not private accommodation</w:t>
      </w:r>
      <w:r w:rsidRPr="00096E1D">
        <w:t xml:space="preserve"> structures</w:t>
      </w:r>
      <w:r w:rsidRPr="00096E1D" w:rsidR="00A71566">
        <w:t xml:space="preserve"> on the same basis as residential homes.</w:t>
      </w:r>
      <w:r w:rsidRPr="00096E1D">
        <w:t xml:space="preserve"> </w:t>
      </w:r>
      <w:r w:rsidRPr="00096E1D" w:rsidR="00A71566">
        <w:t>Under those circumstances, and having regard to the scant evidence produced by the applicant to show that it is in an analogous or relevantly similar situation to that of structures eligible for the exemption, the Court considers that that is not the case. Accordingly, the complaint is</w:t>
      </w:r>
      <w:r w:rsidRPr="00096E1D">
        <w:t xml:space="preserve"> i</w:t>
      </w:r>
      <w:r w:rsidRPr="00096E1D" w:rsidR="00A71566">
        <w:t>nadmissi</w:t>
      </w:r>
      <w:r w:rsidRPr="00096E1D">
        <w:t xml:space="preserve">ble </w:t>
      </w:r>
      <w:r w:rsidRPr="00096E1D" w:rsidR="00A71566">
        <w:t>and must be</w:t>
      </w:r>
      <w:r w:rsidRPr="00096E1D">
        <w:t xml:space="preserve"> </w:t>
      </w:r>
      <w:r w:rsidRPr="00096E1D" w:rsidR="00A71566">
        <w:t>rejected pursuant to A</w:t>
      </w:r>
      <w:r w:rsidRPr="00096E1D">
        <w:t xml:space="preserve">rticle 35 §§ 3 </w:t>
      </w:r>
      <w:r w:rsidRPr="00096E1D" w:rsidR="00A71566">
        <w:t>(</w:t>
      </w:r>
      <w:r w:rsidRPr="00096E1D">
        <w:t xml:space="preserve">a) </w:t>
      </w:r>
      <w:r w:rsidRPr="00096E1D" w:rsidR="00A71566">
        <w:t xml:space="preserve">and </w:t>
      </w:r>
      <w:r w:rsidRPr="00096E1D">
        <w:t xml:space="preserve">4 </w:t>
      </w:r>
      <w:r w:rsidRPr="00096E1D" w:rsidR="00A71566">
        <w:t>of the</w:t>
      </w:r>
      <w:r w:rsidRPr="00096E1D">
        <w:t xml:space="preserve"> Convention.</w:t>
      </w:r>
    </w:p>
    <w:p w:rsidRPr="00096E1D" w:rsidR="001B58CF" w:rsidP="00096E1D" w:rsidRDefault="001B58CF">
      <w:pPr>
        <w:pStyle w:val="JuHHead"/>
      </w:pPr>
      <w:r w:rsidRPr="00096E1D">
        <w:t>FOR THESE REASONS, THE COURT, UNANIMOUSLY,</w:t>
      </w:r>
    </w:p>
    <w:p w:rsidRPr="00096E1D" w:rsidR="008609A9" w:rsidP="00096E1D" w:rsidRDefault="008D486B">
      <w:pPr>
        <w:pStyle w:val="JuList"/>
        <w:ind w:left="0" w:firstLine="0"/>
      </w:pPr>
      <w:r w:rsidRPr="00096E1D">
        <w:rPr>
          <w:i/>
        </w:rPr>
        <w:t>Decides</w:t>
      </w:r>
      <w:r w:rsidRPr="00096E1D" w:rsidR="008609A9">
        <w:t xml:space="preserve"> to join the applications;</w:t>
      </w:r>
    </w:p>
    <w:p w:rsidRPr="00096E1D" w:rsidR="001B58CF" w:rsidP="00096E1D" w:rsidRDefault="001B58CF">
      <w:pPr>
        <w:pStyle w:val="JuList"/>
      </w:pPr>
      <w:r w:rsidRPr="00096E1D">
        <w:rPr>
          <w:i/>
        </w:rPr>
        <w:t>Declares</w:t>
      </w:r>
      <w:r w:rsidRPr="00096E1D" w:rsidR="008609A9">
        <w:rPr>
          <w:i/>
        </w:rPr>
        <w:t xml:space="preserve"> </w:t>
      </w:r>
      <w:r w:rsidRPr="00096E1D" w:rsidR="008D486B">
        <w:t>applications</w:t>
      </w:r>
      <w:r w:rsidRPr="00096E1D" w:rsidR="008609A9">
        <w:t xml:space="preserve"> nos. 59003/13, 68916/13 and 5485/14 </w:t>
      </w:r>
      <w:r w:rsidRPr="00096E1D" w:rsidR="008D486B">
        <w:t>inadmissible</w:t>
      </w:r>
      <w:r w:rsidRPr="00096E1D" w:rsidR="008609A9">
        <w:t xml:space="preserve">, and the other twenty-one applications admissible as regards the complaint concerning </w:t>
      </w:r>
      <w:r w:rsidRPr="00096E1D" w:rsidR="008D486B">
        <w:t>interference</w:t>
      </w:r>
      <w:r w:rsidRPr="00096E1D" w:rsidR="008609A9">
        <w:t xml:space="preserve"> by the </w:t>
      </w:r>
      <w:r w:rsidRPr="00096E1D" w:rsidR="008D486B">
        <w:t>legislature</w:t>
      </w:r>
      <w:r w:rsidRPr="00096E1D" w:rsidR="008609A9">
        <w:t xml:space="preserve"> and inadmissible as regards the complaint under Article 1 of </w:t>
      </w:r>
      <w:r w:rsidRPr="00096E1D" w:rsidR="008D486B">
        <w:t>Protocol</w:t>
      </w:r>
      <w:r w:rsidRPr="00096E1D" w:rsidR="008609A9">
        <w:t xml:space="preserve"> No. 1</w:t>
      </w:r>
      <w:r w:rsidRPr="00096E1D">
        <w:t>;</w:t>
      </w:r>
    </w:p>
    <w:p w:rsidRPr="00096E1D" w:rsidR="001B58CF" w:rsidP="00096E1D" w:rsidRDefault="001B58CF">
      <w:pPr>
        <w:pStyle w:val="JuList"/>
      </w:pPr>
      <w:r w:rsidRPr="00096E1D">
        <w:rPr>
          <w:i/>
        </w:rPr>
        <w:t>Declares</w:t>
      </w:r>
      <w:r w:rsidRPr="00096E1D" w:rsidR="008609A9">
        <w:rPr>
          <w:i/>
        </w:rPr>
        <w:t xml:space="preserve"> </w:t>
      </w:r>
      <w:r w:rsidRPr="00096E1D" w:rsidR="008609A9">
        <w:t xml:space="preserve">applications nos. 18096/12 and 53601/12 admissible as regards the complaint concerning the reasoning of the </w:t>
      </w:r>
      <w:r w:rsidRPr="00096E1D" w:rsidR="008D486B">
        <w:t>Court</w:t>
      </w:r>
      <w:r w:rsidRPr="00096E1D" w:rsidR="008609A9">
        <w:t xml:space="preserve"> of Cassation</w:t>
      </w:r>
      <w:r w:rsidRPr="00096E1D">
        <w:t>;</w:t>
      </w:r>
    </w:p>
    <w:p w:rsidRPr="00096E1D" w:rsidR="001B58CF" w:rsidP="00096E1D" w:rsidRDefault="001B58CF">
      <w:pPr>
        <w:pStyle w:val="JuList"/>
      </w:pPr>
      <w:r w:rsidRPr="00096E1D">
        <w:rPr>
          <w:i/>
        </w:rPr>
        <w:t>Holds</w:t>
      </w:r>
      <w:r w:rsidRPr="00096E1D" w:rsidR="00D530BD">
        <w:rPr>
          <w:i/>
        </w:rPr>
        <w:t xml:space="preserve"> </w:t>
      </w:r>
      <w:r w:rsidRPr="00096E1D">
        <w:t xml:space="preserve">that there has been </w:t>
      </w:r>
      <w:r w:rsidRPr="00096E1D" w:rsidR="008D486B">
        <w:t>no</w:t>
      </w:r>
      <w:r w:rsidRPr="00096E1D">
        <w:t xml:space="preserve"> violation of Article </w:t>
      </w:r>
      <w:r w:rsidRPr="00096E1D" w:rsidR="00D530BD">
        <w:t xml:space="preserve">6 § 1 </w:t>
      </w:r>
      <w:r w:rsidRPr="00096E1D">
        <w:t>of the Convention</w:t>
      </w:r>
      <w:r w:rsidRPr="00096E1D" w:rsidR="00D530BD">
        <w:t xml:space="preserve"> as regards the </w:t>
      </w:r>
      <w:r w:rsidRPr="00096E1D" w:rsidR="008D486B">
        <w:t>interference</w:t>
      </w:r>
      <w:r w:rsidRPr="00096E1D" w:rsidR="00D530BD">
        <w:t xml:space="preserve"> by the </w:t>
      </w:r>
      <w:r w:rsidRPr="00096E1D" w:rsidR="008D486B">
        <w:t>legislature</w:t>
      </w:r>
      <w:r w:rsidRPr="00096E1D">
        <w:t>;</w:t>
      </w:r>
    </w:p>
    <w:p w:rsidRPr="00096E1D" w:rsidR="001B58CF" w:rsidP="00096E1D" w:rsidRDefault="001B58CF">
      <w:pPr>
        <w:pStyle w:val="JuList"/>
      </w:pPr>
      <w:r w:rsidRPr="00096E1D">
        <w:rPr>
          <w:i/>
        </w:rPr>
        <w:t>Holds</w:t>
      </w:r>
      <w:r w:rsidRPr="00096E1D" w:rsidR="00FE0F3F">
        <w:rPr>
          <w:i/>
        </w:rPr>
        <w:t xml:space="preserve"> </w:t>
      </w:r>
      <w:r w:rsidRPr="00096E1D">
        <w:t xml:space="preserve">that there has been </w:t>
      </w:r>
      <w:r w:rsidRPr="00096E1D" w:rsidR="008D486B">
        <w:t>no</w:t>
      </w:r>
      <w:r w:rsidRPr="00096E1D">
        <w:t xml:space="preserve"> violation of Article</w:t>
      </w:r>
      <w:r w:rsidRPr="00096E1D" w:rsidR="00FE0F3F">
        <w:t xml:space="preserve"> 6 § 1</w:t>
      </w:r>
      <w:r w:rsidRPr="00096E1D">
        <w:t xml:space="preserve"> of the Convention</w:t>
      </w:r>
      <w:r w:rsidRPr="00096E1D" w:rsidR="00FE0F3F">
        <w:t xml:space="preserve"> as </w:t>
      </w:r>
      <w:r w:rsidRPr="00096E1D" w:rsidR="008D486B">
        <w:t>regards</w:t>
      </w:r>
      <w:r w:rsidRPr="00096E1D" w:rsidR="00FE0F3F">
        <w:t xml:space="preserve"> the reasoning of the </w:t>
      </w:r>
      <w:r w:rsidRPr="00096E1D" w:rsidR="008D486B">
        <w:t>judgments</w:t>
      </w:r>
      <w:r w:rsidRPr="00096E1D" w:rsidR="00FE0F3F">
        <w:t xml:space="preserve"> of the </w:t>
      </w:r>
      <w:r w:rsidRPr="00096E1D" w:rsidR="008D486B">
        <w:t>Court</w:t>
      </w:r>
      <w:r w:rsidRPr="00096E1D" w:rsidR="00FE0F3F">
        <w:t xml:space="preserve"> of Cassation of 22 </w:t>
      </w:r>
      <w:r w:rsidRPr="00096E1D" w:rsidR="008D486B">
        <w:t>September</w:t>
      </w:r>
      <w:r w:rsidRPr="00096E1D" w:rsidR="00FE0F3F">
        <w:t xml:space="preserve"> 2011 and 16 </w:t>
      </w:r>
      <w:r w:rsidRPr="00096E1D" w:rsidR="008D486B">
        <w:t>February</w:t>
      </w:r>
      <w:r w:rsidRPr="00096E1D" w:rsidR="00FE0F3F">
        <w:t xml:space="preserve"> 2012</w:t>
      </w:r>
      <w:r w:rsidRPr="00096E1D">
        <w:t>;</w:t>
      </w:r>
    </w:p>
    <w:p w:rsidRPr="00096E1D" w:rsidR="008E3A08" w:rsidP="00096E1D" w:rsidRDefault="007E2C8C">
      <w:pPr>
        <w:pStyle w:val="JuParaLast"/>
      </w:pPr>
      <w:r w:rsidRPr="00096E1D">
        <w:t xml:space="preserve">Done in </w:t>
      </w:r>
      <w:r w:rsidRPr="00096E1D" w:rsidR="008D486B">
        <w:t>French</w:t>
      </w:r>
      <w:r w:rsidRPr="00096E1D">
        <w:t xml:space="preserve">, and notified in writing on </w:t>
      </w:r>
      <w:r w:rsidRPr="00096E1D" w:rsidR="001B58CF">
        <w:rPr>
          <w:rFonts w:ascii="Times New Roman" w:hAnsi="Times New Roman" w:cs="Times New Roman"/>
        </w:rPr>
        <w:t>8 November 2018</w:t>
      </w:r>
      <w:r w:rsidRPr="00096E1D">
        <w:t>, pursuant to Rule 77 §§ 2 and 3 of the Rules of Court.</w:t>
      </w:r>
    </w:p>
    <w:p w:rsidRPr="00096E1D" w:rsidR="001C055B" w:rsidP="00096E1D" w:rsidRDefault="001B58CF">
      <w:pPr>
        <w:pStyle w:val="JuSigned"/>
      </w:pPr>
      <w:r w:rsidRPr="00096E1D">
        <w:t>Claudia Westerdiek</w:t>
      </w:r>
      <w:r w:rsidRPr="00096E1D" w:rsidR="005879A2">
        <w:t xml:space="preserve"> </w:t>
      </w:r>
      <w:r w:rsidRPr="00096E1D" w:rsidR="009F4C8F">
        <w:tab/>
      </w:r>
      <w:r w:rsidRPr="00096E1D">
        <w:rPr>
          <w:szCs w:val="24"/>
        </w:rPr>
        <w:t>Angelika Nußberger</w:t>
      </w:r>
      <w:r w:rsidRPr="00096E1D" w:rsidR="009F4C8F">
        <w:rPr>
          <w:szCs w:val="24"/>
        </w:rPr>
        <w:br/>
      </w:r>
      <w:r w:rsidRPr="00096E1D" w:rsidR="009F4C8F">
        <w:tab/>
      </w:r>
      <w:r w:rsidRPr="00096E1D">
        <w:rPr>
          <w:iCs/>
        </w:rPr>
        <w:t>Registrar</w:t>
      </w:r>
      <w:r w:rsidRPr="00096E1D" w:rsidR="009F4C8F">
        <w:tab/>
        <w:t>President</w:t>
      </w:r>
    </w:p>
    <w:p w:rsidRPr="00096E1D" w:rsidR="005F4879" w:rsidP="00096E1D" w:rsidRDefault="005F4879">
      <w:r w:rsidRPr="00096E1D">
        <w:br w:type="page"/>
      </w:r>
    </w:p>
    <w:p w:rsidRPr="00096E1D" w:rsidR="005F4879" w:rsidP="00096E1D" w:rsidRDefault="005F4879">
      <w:pPr>
        <w:pStyle w:val="JuSigned"/>
        <w:jc w:val="center"/>
      </w:pPr>
      <w:r w:rsidRPr="00096E1D">
        <w:t>APPENDIX</w:t>
      </w:r>
    </w:p>
    <w:p w:rsidRPr="00096E1D" w:rsidR="005F4879" w:rsidP="00096E1D" w:rsidRDefault="005F4879">
      <w:pPr>
        <w:pStyle w:val="JuParaLast"/>
      </w:pPr>
    </w:p>
    <w:tbl>
      <w:tblPr>
        <w:tblStyle w:val="ECHRListTable1"/>
        <w:tblW w:w="0" w:type="auto"/>
        <w:tblLayout w:type="fixed"/>
        <w:tblLook w:val="05E0" w:firstRow="1" w:lastRow="1" w:firstColumn="1" w:lastColumn="1" w:noHBand="0" w:noVBand="1"/>
      </w:tblPr>
      <w:tblGrid>
        <w:gridCol w:w="538"/>
        <w:gridCol w:w="1697"/>
        <w:gridCol w:w="1417"/>
        <w:gridCol w:w="3827"/>
      </w:tblGrid>
      <w:tr w:rsidRPr="00096E1D" w:rsidR="005F4879" w:rsidTr="005A0242">
        <w:trPr>
          <w:cnfStyle w:val="100000000000" w:firstRow="1" w:lastRow="0" w:firstColumn="0" w:lastColumn="0" w:oddVBand="0" w:evenVBand="0" w:oddHBand="0" w:evenHBand="0" w:firstRowFirstColumn="0" w:firstRowLastColumn="0" w:lastRowFirstColumn="0" w:lastRowLastColumn="0"/>
        </w:trPr>
        <w:tc>
          <w:tcPr>
            <w:tcW w:w="538" w:type="dxa"/>
          </w:tcPr>
          <w:p w:rsidRPr="00096E1D" w:rsidR="005F4879" w:rsidP="00096E1D" w:rsidRDefault="005F4879">
            <w:pPr>
              <w:rPr>
                <w:rFonts w:ascii="Calibri" w:hAnsi="Calibri" w:eastAsia="Calibri"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 xml:space="preserve">Application no. </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 xml:space="preserve">Lodged on </w:t>
            </w:r>
          </w:p>
        </w:tc>
        <w:tc>
          <w:tcPr>
            <w:tcW w:w="382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Applicant</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Place of residence</w:t>
            </w:r>
          </w:p>
        </w:tc>
      </w:tr>
      <w:tr w:rsidRPr="00096E1D" w:rsidR="005F4879" w:rsidTr="005A0242">
        <w:tc>
          <w:tcPr>
            <w:tcW w:w="538" w:type="dxa"/>
          </w:tcPr>
          <w:p w:rsidRPr="00096E1D" w:rsidR="005F4879" w:rsidP="00096E1D" w:rsidRDefault="005F4879">
            <w:pPr>
              <w:numPr>
                <w:ilvl w:val="0"/>
                <w:numId w:val="29"/>
              </w:numPr>
              <w:tabs>
                <w:tab w:val="num" w:pos="283"/>
              </w:tabs>
              <w:ind w:left="0" w:firstLine="0"/>
              <w:contextualSpacing/>
              <w:rPr>
                <w:rFonts w:ascii="Calibri" w:hAnsi="Calibri" w:eastAsia="Times New Roman"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18096/12</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20/03/2012</w:t>
            </w:r>
          </w:p>
        </w:tc>
        <w:tc>
          <w:tcPr>
            <w:tcW w:w="3827" w:type="dxa"/>
          </w:tcPr>
          <w:p w:rsidRPr="00096E1D" w:rsidR="005F4879" w:rsidP="00096E1D" w:rsidRDefault="005F4879">
            <w:pPr>
              <w:rPr>
                <w:rFonts w:ascii="Calibri" w:hAnsi="Calibri" w:eastAsia="Calibri" w:cs="Times New Roman"/>
                <w:b/>
                <w:sz w:val="20"/>
                <w:szCs w:val="20"/>
              </w:rPr>
            </w:pPr>
            <w:r w:rsidRPr="00096E1D">
              <w:rPr>
                <w:rFonts w:ascii="Calibri" w:hAnsi="Calibri" w:eastAsia="Calibri" w:cs="Times New Roman"/>
                <w:b/>
                <w:sz w:val="20"/>
                <w:szCs w:val="20"/>
              </w:rPr>
              <w:t>HÔPITAL LOCAL SAINT-PIERRE D</w:t>
            </w:r>
            <w:r w:rsidRPr="00096E1D" w:rsidR="00096E1D">
              <w:rPr>
                <w:rFonts w:ascii="Calibri" w:hAnsi="Calibri" w:eastAsia="Calibri" w:cs="Times New Roman"/>
                <w:b/>
                <w:sz w:val="20"/>
                <w:szCs w:val="20"/>
              </w:rPr>
              <w:t>’</w:t>
            </w:r>
            <w:r w:rsidRPr="00096E1D">
              <w:rPr>
                <w:rFonts w:ascii="Calibri" w:hAnsi="Calibri" w:eastAsia="Calibri" w:cs="Times New Roman"/>
                <w:b/>
                <w:sz w:val="20"/>
                <w:szCs w:val="20"/>
              </w:rPr>
              <w:t>OLERON</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17310 Saint-Pierre-d</w:t>
            </w:r>
            <w:r w:rsidRPr="00096E1D" w:rsidR="00096E1D">
              <w:rPr>
                <w:rFonts w:ascii="Calibri" w:hAnsi="Calibri" w:eastAsia="Calibri" w:cs="Times New Roman"/>
                <w:sz w:val="20"/>
                <w:szCs w:val="20"/>
              </w:rPr>
              <w:t>’</w:t>
            </w:r>
            <w:r w:rsidRPr="00096E1D">
              <w:rPr>
                <w:rFonts w:ascii="Calibri" w:hAnsi="Calibri" w:eastAsia="Calibri" w:cs="Times New Roman"/>
                <w:sz w:val="20"/>
                <w:szCs w:val="20"/>
              </w:rPr>
              <w:t>Oléron</w:t>
            </w:r>
          </w:p>
        </w:tc>
      </w:tr>
      <w:tr w:rsidRPr="00096E1D" w:rsidR="005F4879" w:rsidTr="005A0242">
        <w:tc>
          <w:tcPr>
            <w:tcW w:w="538" w:type="dxa"/>
          </w:tcPr>
          <w:p w:rsidRPr="00096E1D" w:rsidR="005F4879" w:rsidP="00096E1D" w:rsidRDefault="005F4879">
            <w:pPr>
              <w:numPr>
                <w:ilvl w:val="0"/>
                <w:numId w:val="29"/>
              </w:numPr>
              <w:tabs>
                <w:tab w:val="num" w:pos="283"/>
              </w:tabs>
              <w:ind w:left="0" w:firstLine="0"/>
              <w:contextualSpacing/>
              <w:rPr>
                <w:rFonts w:ascii="Calibri" w:hAnsi="Calibri" w:eastAsia="Times New Roman"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53601/12</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14/08/2012</w:t>
            </w:r>
          </w:p>
        </w:tc>
        <w:tc>
          <w:tcPr>
            <w:tcW w:w="3827" w:type="dxa"/>
          </w:tcPr>
          <w:p w:rsidRPr="00096E1D" w:rsidR="005F4879" w:rsidP="00096E1D" w:rsidRDefault="005F4879">
            <w:pPr>
              <w:rPr>
                <w:rFonts w:ascii="Calibri" w:hAnsi="Calibri" w:eastAsia="Calibri" w:cs="Times New Roman"/>
                <w:b/>
                <w:sz w:val="20"/>
                <w:szCs w:val="20"/>
                <w:lang w:val="fr-FR"/>
              </w:rPr>
            </w:pPr>
            <w:r w:rsidRPr="00096E1D">
              <w:rPr>
                <w:rFonts w:ascii="Calibri" w:hAnsi="Calibri" w:eastAsia="Calibri" w:cs="Times New Roman"/>
                <w:b/>
                <w:sz w:val="20"/>
                <w:szCs w:val="20"/>
                <w:lang w:val="fr-FR"/>
              </w:rPr>
              <w:t>MAISON DE RETRAITE LE BON ACCUEIL</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01150 Lagnieu</w:t>
            </w:r>
          </w:p>
        </w:tc>
      </w:tr>
      <w:tr w:rsidRPr="00096E1D" w:rsidR="005F4879" w:rsidTr="005A0242">
        <w:tc>
          <w:tcPr>
            <w:tcW w:w="538" w:type="dxa"/>
          </w:tcPr>
          <w:p w:rsidRPr="00096E1D" w:rsidR="005F4879" w:rsidP="00096E1D" w:rsidRDefault="005F4879">
            <w:pPr>
              <w:numPr>
                <w:ilvl w:val="0"/>
                <w:numId w:val="29"/>
              </w:numPr>
              <w:tabs>
                <w:tab w:val="num" w:pos="283"/>
              </w:tabs>
              <w:ind w:left="0" w:firstLine="0"/>
              <w:contextualSpacing/>
              <w:rPr>
                <w:rFonts w:ascii="Calibri" w:hAnsi="Calibri" w:eastAsia="Times New Roman"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23542/13</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25/03/2013</w:t>
            </w:r>
          </w:p>
        </w:tc>
        <w:tc>
          <w:tcPr>
            <w:tcW w:w="3827" w:type="dxa"/>
          </w:tcPr>
          <w:p w:rsidRPr="00096E1D" w:rsidR="005F4879" w:rsidP="00096E1D" w:rsidRDefault="005F4879">
            <w:pPr>
              <w:rPr>
                <w:rFonts w:ascii="Calibri" w:hAnsi="Calibri" w:eastAsia="Calibri" w:cs="Times New Roman"/>
                <w:b/>
                <w:sz w:val="20"/>
                <w:szCs w:val="20"/>
              </w:rPr>
            </w:pPr>
            <w:r w:rsidRPr="00096E1D">
              <w:rPr>
                <w:rFonts w:ascii="Calibri" w:hAnsi="Calibri" w:eastAsia="Calibri" w:cs="Times New Roman"/>
                <w:b/>
                <w:sz w:val="20"/>
                <w:szCs w:val="20"/>
              </w:rPr>
              <w:t>HÔPITAL LOCAL DES MEES</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04190 Les Mees</w:t>
            </w:r>
          </w:p>
        </w:tc>
      </w:tr>
      <w:tr w:rsidRPr="00096E1D" w:rsidR="005F4879" w:rsidTr="005A0242">
        <w:tc>
          <w:tcPr>
            <w:tcW w:w="538" w:type="dxa"/>
          </w:tcPr>
          <w:p w:rsidRPr="00096E1D" w:rsidR="005F4879" w:rsidP="00096E1D" w:rsidRDefault="005F4879">
            <w:pPr>
              <w:numPr>
                <w:ilvl w:val="0"/>
                <w:numId w:val="29"/>
              </w:numPr>
              <w:tabs>
                <w:tab w:val="num" w:pos="283"/>
              </w:tabs>
              <w:ind w:left="0" w:firstLine="0"/>
              <w:contextualSpacing/>
              <w:rPr>
                <w:rFonts w:ascii="Calibri" w:hAnsi="Calibri" w:eastAsia="Times New Roman"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32194/13</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15/03/2013</w:t>
            </w:r>
          </w:p>
        </w:tc>
        <w:tc>
          <w:tcPr>
            <w:tcW w:w="3827" w:type="dxa"/>
          </w:tcPr>
          <w:p w:rsidRPr="00096E1D" w:rsidR="005F4879" w:rsidP="00096E1D" w:rsidRDefault="005F4879">
            <w:pPr>
              <w:rPr>
                <w:rFonts w:ascii="Calibri" w:hAnsi="Calibri" w:eastAsia="Calibri" w:cs="Times New Roman"/>
                <w:b/>
                <w:sz w:val="20"/>
                <w:szCs w:val="20"/>
              </w:rPr>
            </w:pPr>
            <w:r w:rsidRPr="00096E1D">
              <w:rPr>
                <w:rFonts w:ascii="Calibri" w:hAnsi="Calibri" w:eastAsia="Calibri" w:cs="Times New Roman"/>
                <w:b/>
                <w:sz w:val="20"/>
                <w:szCs w:val="20"/>
              </w:rPr>
              <w:t>MAISON DE RETRAITE CHAMPDIEU</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42600 Champdieu</w:t>
            </w:r>
          </w:p>
        </w:tc>
      </w:tr>
      <w:tr w:rsidRPr="00096E1D" w:rsidR="005F4879" w:rsidTr="005A0242">
        <w:tc>
          <w:tcPr>
            <w:tcW w:w="538" w:type="dxa"/>
          </w:tcPr>
          <w:p w:rsidRPr="00096E1D" w:rsidR="005F4879" w:rsidP="00096E1D" w:rsidRDefault="005F4879">
            <w:pPr>
              <w:numPr>
                <w:ilvl w:val="0"/>
                <w:numId w:val="29"/>
              </w:numPr>
              <w:tabs>
                <w:tab w:val="num" w:pos="283"/>
              </w:tabs>
              <w:ind w:left="0" w:firstLine="0"/>
              <w:contextualSpacing/>
              <w:rPr>
                <w:rFonts w:ascii="Calibri" w:hAnsi="Calibri" w:eastAsia="Times New Roman"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39165/13</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15/04/2013</w:t>
            </w:r>
          </w:p>
        </w:tc>
        <w:tc>
          <w:tcPr>
            <w:tcW w:w="3827" w:type="dxa"/>
          </w:tcPr>
          <w:p w:rsidRPr="00096E1D" w:rsidR="005F4879" w:rsidP="00096E1D" w:rsidRDefault="005F4879">
            <w:pPr>
              <w:rPr>
                <w:rFonts w:ascii="Calibri" w:hAnsi="Calibri" w:eastAsia="Calibri" w:cs="Times New Roman"/>
                <w:b/>
                <w:sz w:val="20"/>
                <w:szCs w:val="20"/>
              </w:rPr>
            </w:pPr>
            <w:r w:rsidRPr="00096E1D">
              <w:rPr>
                <w:rFonts w:ascii="Calibri" w:hAnsi="Calibri" w:eastAsia="Calibri" w:cs="Times New Roman"/>
                <w:b/>
                <w:sz w:val="20"/>
                <w:szCs w:val="20"/>
              </w:rPr>
              <w:t>MAISON DE RETRAITE RENÉ ANDRIEU</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47150 Monflanquin</w:t>
            </w:r>
          </w:p>
          <w:p w:rsidRPr="00096E1D" w:rsidR="005F4879" w:rsidP="00096E1D" w:rsidRDefault="005F4879">
            <w:pPr>
              <w:rPr>
                <w:rFonts w:ascii="Calibri" w:hAnsi="Calibri" w:eastAsia="Calibri" w:cs="Times New Roman"/>
                <w:sz w:val="20"/>
                <w:szCs w:val="20"/>
              </w:rPr>
            </w:pPr>
          </w:p>
        </w:tc>
      </w:tr>
      <w:tr w:rsidRPr="00096E1D" w:rsidR="005F4879" w:rsidTr="005A0242">
        <w:tc>
          <w:tcPr>
            <w:tcW w:w="538" w:type="dxa"/>
          </w:tcPr>
          <w:p w:rsidRPr="00096E1D" w:rsidR="005F4879" w:rsidP="00096E1D" w:rsidRDefault="005F4879">
            <w:pPr>
              <w:numPr>
                <w:ilvl w:val="0"/>
                <w:numId w:val="29"/>
              </w:numPr>
              <w:tabs>
                <w:tab w:val="num" w:pos="283"/>
              </w:tabs>
              <w:ind w:left="0" w:firstLine="0"/>
              <w:contextualSpacing/>
              <w:rPr>
                <w:rFonts w:ascii="Calibri" w:hAnsi="Calibri" w:eastAsia="Times New Roman"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39173/13</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15/04/2013</w:t>
            </w:r>
          </w:p>
        </w:tc>
        <w:tc>
          <w:tcPr>
            <w:tcW w:w="3827" w:type="dxa"/>
          </w:tcPr>
          <w:p w:rsidRPr="00096E1D" w:rsidR="005F4879" w:rsidP="00096E1D" w:rsidRDefault="005F4879">
            <w:pPr>
              <w:rPr>
                <w:rFonts w:ascii="Calibri" w:hAnsi="Calibri" w:eastAsia="Calibri" w:cs="Times New Roman"/>
                <w:b/>
                <w:sz w:val="20"/>
                <w:szCs w:val="20"/>
              </w:rPr>
            </w:pPr>
            <w:r w:rsidRPr="00096E1D">
              <w:rPr>
                <w:rFonts w:ascii="Calibri" w:hAnsi="Calibri" w:eastAsia="Calibri" w:cs="Times New Roman"/>
                <w:b/>
                <w:sz w:val="20"/>
                <w:szCs w:val="20"/>
              </w:rPr>
              <w:t>MAISON DE RETRAITE CORDELIERS</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03130 Le Donjon</w:t>
            </w:r>
          </w:p>
          <w:p w:rsidRPr="00096E1D" w:rsidR="005F4879" w:rsidP="00096E1D" w:rsidRDefault="005F4879">
            <w:pPr>
              <w:rPr>
                <w:rFonts w:ascii="Calibri" w:hAnsi="Calibri" w:eastAsia="Calibri" w:cs="Times New Roman"/>
                <w:sz w:val="20"/>
                <w:szCs w:val="20"/>
              </w:rPr>
            </w:pPr>
          </w:p>
        </w:tc>
      </w:tr>
      <w:tr w:rsidRPr="00096E1D" w:rsidR="005F4879" w:rsidTr="005A0242">
        <w:tc>
          <w:tcPr>
            <w:tcW w:w="538" w:type="dxa"/>
          </w:tcPr>
          <w:p w:rsidRPr="00096E1D" w:rsidR="005F4879" w:rsidP="00096E1D" w:rsidRDefault="005F4879">
            <w:pPr>
              <w:numPr>
                <w:ilvl w:val="0"/>
                <w:numId w:val="29"/>
              </w:numPr>
              <w:tabs>
                <w:tab w:val="num" w:pos="283"/>
              </w:tabs>
              <w:ind w:left="0" w:firstLine="0"/>
              <w:contextualSpacing/>
              <w:rPr>
                <w:rFonts w:ascii="Calibri" w:hAnsi="Calibri" w:eastAsia="Times New Roman"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39180/13</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15/04/2013</w:t>
            </w:r>
          </w:p>
        </w:tc>
        <w:tc>
          <w:tcPr>
            <w:tcW w:w="3827" w:type="dxa"/>
          </w:tcPr>
          <w:p w:rsidRPr="00096E1D" w:rsidR="005F4879" w:rsidP="00096E1D" w:rsidRDefault="005F4879">
            <w:pPr>
              <w:rPr>
                <w:rFonts w:ascii="Calibri" w:hAnsi="Calibri" w:eastAsia="Calibri" w:cs="Times New Roman"/>
                <w:b/>
                <w:sz w:val="20"/>
                <w:szCs w:val="20"/>
                <w:lang w:val="fr-FR"/>
              </w:rPr>
            </w:pPr>
            <w:r w:rsidRPr="00096E1D">
              <w:rPr>
                <w:rFonts w:ascii="Calibri" w:hAnsi="Calibri" w:eastAsia="Calibri" w:cs="Times New Roman"/>
                <w:b/>
                <w:sz w:val="20"/>
                <w:szCs w:val="20"/>
                <w:lang w:val="fr-FR"/>
              </w:rPr>
              <w:t>MAISON DE RETRAITE RÉSIDENCE D</w:t>
            </w:r>
            <w:r w:rsidRPr="00096E1D" w:rsidR="00096E1D">
              <w:rPr>
                <w:rFonts w:ascii="Calibri" w:hAnsi="Calibri" w:eastAsia="Calibri" w:cs="Times New Roman"/>
                <w:b/>
                <w:sz w:val="20"/>
                <w:szCs w:val="20"/>
                <w:lang w:val="fr-FR"/>
              </w:rPr>
              <w:t>’</w:t>
            </w:r>
            <w:r w:rsidRPr="00096E1D">
              <w:rPr>
                <w:rFonts w:ascii="Calibri" w:hAnsi="Calibri" w:eastAsia="Calibri" w:cs="Times New Roman"/>
                <w:b/>
                <w:sz w:val="20"/>
                <w:szCs w:val="20"/>
                <w:lang w:val="fr-FR"/>
              </w:rPr>
              <w:t>EAWY SAINT SAENS</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76680 Saint Saens</w:t>
            </w:r>
          </w:p>
          <w:p w:rsidRPr="00096E1D" w:rsidR="005F4879" w:rsidP="00096E1D" w:rsidRDefault="005F4879">
            <w:pPr>
              <w:rPr>
                <w:rFonts w:ascii="Calibri" w:hAnsi="Calibri" w:eastAsia="Calibri" w:cs="Times New Roman"/>
                <w:sz w:val="20"/>
                <w:szCs w:val="20"/>
              </w:rPr>
            </w:pPr>
          </w:p>
        </w:tc>
      </w:tr>
      <w:tr w:rsidRPr="00096E1D" w:rsidR="005F4879" w:rsidTr="005A0242">
        <w:tc>
          <w:tcPr>
            <w:tcW w:w="538" w:type="dxa"/>
          </w:tcPr>
          <w:p w:rsidRPr="00096E1D" w:rsidR="005F4879" w:rsidP="00096E1D" w:rsidRDefault="005F4879">
            <w:pPr>
              <w:numPr>
                <w:ilvl w:val="0"/>
                <w:numId w:val="29"/>
              </w:numPr>
              <w:tabs>
                <w:tab w:val="num" w:pos="283"/>
              </w:tabs>
              <w:ind w:left="0" w:firstLine="0"/>
              <w:contextualSpacing/>
              <w:rPr>
                <w:rFonts w:ascii="Calibri" w:hAnsi="Calibri" w:eastAsia="Times New Roman"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39184/13</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15/04/2013</w:t>
            </w:r>
          </w:p>
        </w:tc>
        <w:tc>
          <w:tcPr>
            <w:tcW w:w="3827" w:type="dxa"/>
          </w:tcPr>
          <w:p w:rsidRPr="00096E1D" w:rsidR="005F4879" w:rsidP="00096E1D" w:rsidRDefault="005F4879">
            <w:pPr>
              <w:rPr>
                <w:rFonts w:ascii="Calibri" w:hAnsi="Calibri" w:eastAsia="Calibri" w:cs="Times New Roman"/>
                <w:b/>
                <w:sz w:val="20"/>
                <w:szCs w:val="20"/>
              </w:rPr>
            </w:pPr>
            <w:r w:rsidRPr="00096E1D">
              <w:rPr>
                <w:rFonts w:ascii="Calibri" w:hAnsi="Calibri" w:eastAsia="Calibri" w:cs="Times New Roman"/>
                <w:b/>
                <w:sz w:val="20"/>
                <w:szCs w:val="20"/>
              </w:rPr>
              <w:t>MAISON DE RETRAITE DE L</w:t>
            </w:r>
            <w:r w:rsidRPr="00096E1D" w:rsidR="00096E1D">
              <w:rPr>
                <w:rFonts w:ascii="Calibri" w:hAnsi="Calibri" w:eastAsia="Calibri" w:cs="Times New Roman"/>
                <w:b/>
                <w:sz w:val="20"/>
                <w:szCs w:val="20"/>
              </w:rPr>
              <w:t>’</w:t>
            </w:r>
            <w:r w:rsidRPr="00096E1D">
              <w:rPr>
                <w:rFonts w:ascii="Calibri" w:hAnsi="Calibri" w:eastAsia="Calibri" w:cs="Times New Roman"/>
                <w:b/>
                <w:sz w:val="20"/>
                <w:szCs w:val="20"/>
              </w:rPr>
              <w:t>HORTHUS</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34270 Claret</w:t>
            </w:r>
          </w:p>
          <w:p w:rsidRPr="00096E1D" w:rsidR="005F4879" w:rsidP="00096E1D" w:rsidRDefault="005F4879">
            <w:pPr>
              <w:rPr>
                <w:rFonts w:ascii="Calibri" w:hAnsi="Calibri" w:eastAsia="Calibri" w:cs="Times New Roman"/>
                <w:sz w:val="20"/>
                <w:szCs w:val="20"/>
              </w:rPr>
            </w:pPr>
          </w:p>
        </w:tc>
      </w:tr>
      <w:tr w:rsidRPr="00096E1D" w:rsidR="005F4879" w:rsidTr="005A0242">
        <w:tc>
          <w:tcPr>
            <w:tcW w:w="538" w:type="dxa"/>
          </w:tcPr>
          <w:p w:rsidRPr="00096E1D" w:rsidR="005F4879" w:rsidP="00096E1D" w:rsidRDefault="005F4879">
            <w:pPr>
              <w:numPr>
                <w:ilvl w:val="0"/>
                <w:numId w:val="29"/>
              </w:numPr>
              <w:tabs>
                <w:tab w:val="num" w:pos="283"/>
              </w:tabs>
              <w:ind w:left="0" w:firstLine="0"/>
              <w:contextualSpacing/>
              <w:rPr>
                <w:rFonts w:ascii="Calibri" w:hAnsi="Calibri" w:eastAsia="Times New Roman"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49923/13</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31/07/2013</w:t>
            </w:r>
          </w:p>
        </w:tc>
        <w:tc>
          <w:tcPr>
            <w:tcW w:w="3827" w:type="dxa"/>
          </w:tcPr>
          <w:p w:rsidRPr="00096E1D" w:rsidR="005F4879" w:rsidP="00096E1D" w:rsidRDefault="005F4879">
            <w:pPr>
              <w:rPr>
                <w:rFonts w:ascii="Calibri" w:hAnsi="Calibri" w:eastAsia="Calibri" w:cs="Times New Roman"/>
                <w:b/>
                <w:sz w:val="20"/>
                <w:szCs w:val="20"/>
              </w:rPr>
            </w:pPr>
            <w:r w:rsidRPr="00096E1D">
              <w:rPr>
                <w:rFonts w:ascii="Calibri" w:hAnsi="Calibri" w:eastAsia="Calibri" w:cs="Times New Roman"/>
                <w:b/>
                <w:sz w:val="20"/>
                <w:szCs w:val="20"/>
              </w:rPr>
              <w:t>MAISON DE RETRAITE LES OLIVIERS</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34360 Saint Chinian</w:t>
            </w:r>
          </w:p>
          <w:p w:rsidRPr="00096E1D" w:rsidR="005F4879" w:rsidP="00096E1D" w:rsidRDefault="005F4879">
            <w:pPr>
              <w:rPr>
                <w:rFonts w:ascii="Calibri" w:hAnsi="Calibri" w:eastAsia="Calibri" w:cs="Times New Roman"/>
                <w:sz w:val="20"/>
                <w:szCs w:val="20"/>
              </w:rPr>
            </w:pPr>
          </w:p>
        </w:tc>
      </w:tr>
      <w:tr w:rsidRPr="00096E1D" w:rsidR="005F4879" w:rsidTr="005A0242">
        <w:tc>
          <w:tcPr>
            <w:tcW w:w="538" w:type="dxa"/>
          </w:tcPr>
          <w:p w:rsidRPr="00096E1D" w:rsidR="005F4879" w:rsidP="00096E1D" w:rsidRDefault="005F4879">
            <w:pPr>
              <w:numPr>
                <w:ilvl w:val="0"/>
                <w:numId w:val="29"/>
              </w:numPr>
              <w:tabs>
                <w:tab w:val="num" w:pos="283"/>
              </w:tabs>
              <w:ind w:left="0" w:firstLine="0"/>
              <w:contextualSpacing/>
              <w:rPr>
                <w:rFonts w:ascii="Calibri" w:hAnsi="Calibri" w:eastAsia="Times New Roman"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57424/13</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31/07/2013</w:t>
            </w:r>
          </w:p>
        </w:tc>
        <w:tc>
          <w:tcPr>
            <w:tcW w:w="3827" w:type="dxa"/>
          </w:tcPr>
          <w:p w:rsidRPr="00096E1D" w:rsidR="005F4879" w:rsidP="00096E1D" w:rsidRDefault="005F4879">
            <w:pPr>
              <w:rPr>
                <w:rFonts w:ascii="Calibri" w:hAnsi="Calibri" w:eastAsia="Calibri" w:cs="Times New Roman"/>
                <w:b/>
                <w:sz w:val="20"/>
                <w:szCs w:val="20"/>
              </w:rPr>
            </w:pPr>
            <w:r w:rsidRPr="00096E1D">
              <w:rPr>
                <w:rFonts w:ascii="Calibri" w:hAnsi="Calibri" w:eastAsia="Calibri" w:cs="Times New Roman"/>
                <w:b/>
                <w:sz w:val="20"/>
                <w:szCs w:val="20"/>
              </w:rPr>
              <w:t>MAISON DE RETRAITE DE STEENBECQUE</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59189 Steenbecque</w:t>
            </w:r>
          </w:p>
          <w:p w:rsidRPr="00096E1D" w:rsidR="005F4879" w:rsidP="00096E1D" w:rsidRDefault="005F4879">
            <w:pPr>
              <w:rPr>
                <w:rFonts w:ascii="Calibri" w:hAnsi="Calibri" w:eastAsia="Calibri" w:cs="Times New Roman"/>
                <w:sz w:val="20"/>
                <w:szCs w:val="20"/>
              </w:rPr>
            </w:pPr>
          </w:p>
        </w:tc>
      </w:tr>
      <w:tr w:rsidRPr="00096E1D" w:rsidR="005F4879" w:rsidTr="005A0242">
        <w:tc>
          <w:tcPr>
            <w:tcW w:w="538" w:type="dxa"/>
          </w:tcPr>
          <w:p w:rsidRPr="00096E1D" w:rsidR="005F4879" w:rsidP="00096E1D" w:rsidRDefault="005F4879">
            <w:pPr>
              <w:numPr>
                <w:ilvl w:val="0"/>
                <w:numId w:val="29"/>
              </w:numPr>
              <w:tabs>
                <w:tab w:val="num" w:pos="283"/>
              </w:tabs>
              <w:ind w:left="0" w:firstLine="0"/>
              <w:contextualSpacing/>
              <w:rPr>
                <w:rFonts w:ascii="Calibri" w:hAnsi="Calibri" w:eastAsia="Times New Roman"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58995/13</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12/09/2013</w:t>
            </w:r>
          </w:p>
        </w:tc>
        <w:tc>
          <w:tcPr>
            <w:tcW w:w="3827" w:type="dxa"/>
          </w:tcPr>
          <w:p w:rsidRPr="00096E1D" w:rsidR="005F4879" w:rsidP="00096E1D" w:rsidRDefault="005F4879">
            <w:pPr>
              <w:rPr>
                <w:rFonts w:ascii="Calibri" w:hAnsi="Calibri" w:eastAsia="Calibri" w:cs="Times New Roman"/>
                <w:b/>
                <w:sz w:val="20"/>
                <w:szCs w:val="20"/>
              </w:rPr>
            </w:pPr>
            <w:r w:rsidRPr="00096E1D">
              <w:rPr>
                <w:rFonts w:ascii="Calibri" w:hAnsi="Calibri" w:eastAsia="Calibri" w:cs="Times New Roman"/>
                <w:b/>
                <w:sz w:val="20"/>
                <w:szCs w:val="20"/>
              </w:rPr>
              <w:t>HÔPITAL LOCAL DE SAINT-FELICIEN</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07410 Saint-Félicien</w:t>
            </w:r>
          </w:p>
          <w:p w:rsidRPr="00096E1D" w:rsidR="005F4879" w:rsidP="00096E1D" w:rsidRDefault="005F4879">
            <w:pPr>
              <w:rPr>
                <w:rFonts w:ascii="Calibri" w:hAnsi="Calibri" w:eastAsia="Calibri" w:cs="Times New Roman"/>
                <w:sz w:val="20"/>
                <w:szCs w:val="20"/>
              </w:rPr>
            </w:pPr>
          </w:p>
        </w:tc>
      </w:tr>
      <w:tr w:rsidRPr="00096E1D" w:rsidR="005F4879" w:rsidTr="005A0242">
        <w:tc>
          <w:tcPr>
            <w:tcW w:w="538" w:type="dxa"/>
          </w:tcPr>
          <w:p w:rsidRPr="00096E1D" w:rsidR="005F4879" w:rsidP="00096E1D" w:rsidRDefault="005F4879">
            <w:pPr>
              <w:numPr>
                <w:ilvl w:val="0"/>
                <w:numId w:val="29"/>
              </w:numPr>
              <w:tabs>
                <w:tab w:val="num" w:pos="283"/>
              </w:tabs>
              <w:ind w:left="0" w:firstLine="0"/>
              <w:contextualSpacing/>
              <w:rPr>
                <w:rFonts w:ascii="Calibri" w:hAnsi="Calibri" w:eastAsia="Times New Roman"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59003/13</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13/09/2013</w:t>
            </w:r>
          </w:p>
        </w:tc>
        <w:tc>
          <w:tcPr>
            <w:tcW w:w="3827" w:type="dxa"/>
          </w:tcPr>
          <w:p w:rsidRPr="00096E1D" w:rsidR="005F4879" w:rsidP="00096E1D" w:rsidRDefault="005F4879">
            <w:pPr>
              <w:rPr>
                <w:rFonts w:ascii="Calibri" w:hAnsi="Calibri" w:eastAsia="Calibri" w:cs="Times New Roman"/>
                <w:b/>
                <w:sz w:val="20"/>
                <w:szCs w:val="20"/>
              </w:rPr>
            </w:pPr>
            <w:r w:rsidRPr="00096E1D">
              <w:rPr>
                <w:rFonts w:ascii="Calibri" w:hAnsi="Calibri" w:eastAsia="Calibri" w:cs="Times New Roman"/>
                <w:b/>
                <w:sz w:val="20"/>
                <w:szCs w:val="20"/>
              </w:rPr>
              <w:t>HÔPITAL LOCAL DE VIC-FEZENSAC</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32190 Vic-Fezensac</w:t>
            </w:r>
          </w:p>
          <w:p w:rsidRPr="00096E1D" w:rsidR="005F4879" w:rsidP="00096E1D" w:rsidRDefault="005F4879">
            <w:pPr>
              <w:rPr>
                <w:rFonts w:ascii="Calibri" w:hAnsi="Calibri" w:eastAsia="Calibri" w:cs="Times New Roman"/>
                <w:sz w:val="20"/>
                <w:szCs w:val="20"/>
              </w:rPr>
            </w:pPr>
          </w:p>
        </w:tc>
      </w:tr>
      <w:tr w:rsidRPr="00096E1D" w:rsidR="005F4879" w:rsidTr="005A0242">
        <w:tc>
          <w:tcPr>
            <w:tcW w:w="538" w:type="dxa"/>
          </w:tcPr>
          <w:p w:rsidRPr="00096E1D" w:rsidR="005F4879" w:rsidP="00096E1D" w:rsidRDefault="005F4879">
            <w:pPr>
              <w:numPr>
                <w:ilvl w:val="0"/>
                <w:numId w:val="29"/>
              </w:numPr>
              <w:tabs>
                <w:tab w:val="num" w:pos="283"/>
              </w:tabs>
              <w:ind w:left="0" w:firstLine="0"/>
              <w:contextualSpacing/>
              <w:rPr>
                <w:rFonts w:ascii="Calibri" w:hAnsi="Calibri" w:eastAsia="Times New Roman"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68908/13</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29/10/2013</w:t>
            </w:r>
          </w:p>
        </w:tc>
        <w:tc>
          <w:tcPr>
            <w:tcW w:w="3827" w:type="dxa"/>
          </w:tcPr>
          <w:p w:rsidRPr="00096E1D" w:rsidR="005F4879" w:rsidP="00096E1D" w:rsidRDefault="005F4879">
            <w:pPr>
              <w:rPr>
                <w:rFonts w:ascii="Calibri" w:hAnsi="Calibri" w:eastAsia="Calibri" w:cs="Times New Roman"/>
                <w:b/>
                <w:sz w:val="20"/>
                <w:szCs w:val="20"/>
              </w:rPr>
            </w:pPr>
            <w:r w:rsidRPr="00096E1D">
              <w:rPr>
                <w:rFonts w:ascii="Calibri" w:hAnsi="Calibri" w:eastAsia="Calibri" w:cs="Times New Roman"/>
                <w:b/>
                <w:sz w:val="20"/>
                <w:szCs w:val="20"/>
              </w:rPr>
              <w:t>HÔPITAL LOCAL DIEULEFIT</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26220 Dieulefit</w:t>
            </w:r>
          </w:p>
          <w:p w:rsidRPr="00096E1D" w:rsidR="005F4879" w:rsidP="00096E1D" w:rsidRDefault="005F4879">
            <w:pPr>
              <w:rPr>
                <w:rFonts w:ascii="Calibri" w:hAnsi="Calibri" w:eastAsia="Calibri" w:cs="Times New Roman"/>
                <w:sz w:val="20"/>
                <w:szCs w:val="20"/>
              </w:rPr>
            </w:pPr>
          </w:p>
        </w:tc>
      </w:tr>
      <w:tr w:rsidRPr="00096E1D" w:rsidR="005F4879" w:rsidTr="005A0242">
        <w:tc>
          <w:tcPr>
            <w:tcW w:w="538" w:type="dxa"/>
          </w:tcPr>
          <w:p w:rsidRPr="00096E1D" w:rsidR="005F4879" w:rsidP="00096E1D" w:rsidRDefault="005F4879">
            <w:pPr>
              <w:numPr>
                <w:ilvl w:val="0"/>
                <w:numId w:val="29"/>
              </w:numPr>
              <w:tabs>
                <w:tab w:val="num" w:pos="283"/>
              </w:tabs>
              <w:ind w:left="0" w:firstLine="0"/>
              <w:contextualSpacing/>
              <w:rPr>
                <w:rFonts w:ascii="Calibri" w:hAnsi="Calibri" w:eastAsia="Times New Roman"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68916/13</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24/10/2013</w:t>
            </w:r>
          </w:p>
        </w:tc>
        <w:tc>
          <w:tcPr>
            <w:tcW w:w="3827" w:type="dxa"/>
          </w:tcPr>
          <w:p w:rsidRPr="00096E1D" w:rsidR="005F4879" w:rsidP="00096E1D" w:rsidRDefault="005F4879">
            <w:pPr>
              <w:rPr>
                <w:rFonts w:ascii="Calibri" w:hAnsi="Calibri" w:eastAsia="Calibri" w:cs="Times New Roman"/>
                <w:b/>
                <w:sz w:val="20"/>
                <w:szCs w:val="20"/>
                <w:lang w:val="fr-FR"/>
              </w:rPr>
            </w:pPr>
            <w:r w:rsidRPr="00096E1D">
              <w:rPr>
                <w:rFonts w:ascii="Calibri" w:hAnsi="Calibri" w:eastAsia="Calibri" w:cs="Times New Roman"/>
                <w:b/>
                <w:sz w:val="20"/>
                <w:szCs w:val="20"/>
                <w:lang w:val="fr-FR"/>
              </w:rPr>
              <w:t>CENTRE COMMUNAL D</w:t>
            </w:r>
            <w:r w:rsidRPr="00096E1D" w:rsidR="00096E1D">
              <w:rPr>
                <w:rFonts w:ascii="Calibri" w:hAnsi="Calibri" w:eastAsia="Calibri" w:cs="Times New Roman"/>
                <w:b/>
                <w:sz w:val="20"/>
                <w:szCs w:val="20"/>
                <w:lang w:val="fr-FR"/>
              </w:rPr>
              <w:t>’</w:t>
            </w:r>
            <w:r w:rsidRPr="00096E1D">
              <w:rPr>
                <w:rFonts w:ascii="Calibri" w:hAnsi="Calibri" w:eastAsia="Calibri" w:cs="Times New Roman"/>
                <w:b/>
                <w:sz w:val="20"/>
                <w:szCs w:val="20"/>
                <w:lang w:val="fr-FR"/>
              </w:rPr>
              <w:t>ACTION SOCIALE DE PLESSALA (CCAS)</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22330 Plessala</w:t>
            </w:r>
          </w:p>
          <w:p w:rsidRPr="00096E1D" w:rsidR="005F4879" w:rsidP="00096E1D" w:rsidRDefault="005F4879">
            <w:pPr>
              <w:rPr>
                <w:rFonts w:ascii="Calibri" w:hAnsi="Calibri" w:eastAsia="Calibri" w:cs="Times New Roman"/>
                <w:sz w:val="20"/>
                <w:szCs w:val="20"/>
              </w:rPr>
            </w:pPr>
          </w:p>
        </w:tc>
      </w:tr>
      <w:tr w:rsidRPr="00096E1D" w:rsidR="005F4879" w:rsidTr="005A0242">
        <w:tc>
          <w:tcPr>
            <w:tcW w:w="538" w:type="dxa"/>
          </w:tcPr>
          <w:p w:rsidRPr="00096E1D" w:rsidR="005F4879" w:rsidP="00096E1D" w:rsidRDefault="005F4879">
            <w:pPr>
              <w:numPr>
                <w:ilvl w:val="0"/>
                <w:numId w:val="29"/>
              </w:numPr>
              <w:tabs>
                <w:tab w:val="num" w:pos="283"/>
              </w:tabs>
              <w:ind w:left="0" w:firstLine="0"/>
              <w:contextualSpacing/>
              <w:rPr>
                <w:rFonts w:ascii="Calibri" w:hAnsi="Calibri" w:eastAsia="Times New Roman"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68918/13</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29/10/2013</w:t>
            </w:r>
          </w:p>
        </w:tc>
        <w:tc>
          <w:tcPr>
            <w:tcW w:w="3827" w:type="dxa"/>
          </w:tcPr>
          <w:p w:rsidRPr="00096E1D" w:rsidR="005F4879" w:rsidP="00096E1D" w:rsidRDefault="005F4879">
            <w:pPr>
              <w:rPr>
                <w:rFonts w:ascii="Calibri" w:hAnsi="Calibri" w:eastAsia="Calibri" w:cs="Times New Roman"/>
                <w:b/>
                <w:sz w:val="20"/>
                <w:szCs w:val="20"/>
                <w:lang w:val="fr-FR"/>
              </w:rPr>
            </w:pPr>
            <w:r w:rsidRPr="00096E1D">
              <w:rPr>
                <w:rFonts w:ascii="Calibri" w:hAnsi="Calibri" w:eastAsia="Calibri" w:cs="Times New Roman"/>
                <w:b/>
                <w:sz w:val="20"/>
                <w:szCs w:val="20"/>
                <w:lang w:val="fr-FR"/>
              </w:rPr>
              <w:t>FONDATION LES VILLAGES DE SANTÉ ET D</w:t>
            </w:r>
            <w:r w:rsidRPr="00096E1D" w:rsidR="00096E1D">
              <w:rPr>
                <w:rFonts w:ascii="Calibri" w:hAnsi="Calibri" w:eastAsia="Calibri" w:cs="Times New Roman"/>
                <w:b/>
                <w:sz w:val="20"/>
                <w:szCs w:val="20"/>
                <w:lang w:val="fr-FR"/>
              </w:rPr>
              <w:t>’</w:t>
            </w:r>
            <w:r w:rsidRPr="00096E1D">
              <w:rPr>
                <w:rFonts w:ascii="Calibri" w:hAnsi="Calibri" w:eastAsia="Calibri" w:cs="Times New Roman"/>
                <w:b/>
                <w:sz w:val="20"/>
                <w:szCs w:val="20"/>
                <w:lang w:val="fr-FR"/>
              </w:rPr>
              <w:t>HOSPITALISATION EN ALTITUDE (VSHA)</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74730 Passy</w:t>
            </w:r>
          </w:p>
          <w:p w:rsidRPr="00096E1D" w:rsidR="005F4879" w:rsidP="00096E1D" w:rsidRDefault="005F4879">
            <w:pPr>
              <w:rPr>
                <w:rFonts w:ascii="Calibri" w:hAnsi="Calibri" w:eastAsia="Calibri" w:cs="Times New Roman"/>
                <w:sz w:val="20"/>
                <w:szCs w:val="20"/>
              </w:rPr>
            </w:pPr>
          </w:p>
        </w:tc>
      </w:tr>
      <w:tr w:rsidRPr="00096E1D" w:rsidR="005F4879" w:rsidTr="005A0242">
        <w:tc>
          <w:tcPr>
            <w:tcW w:w="538" w:type="dxa"/>
          </w:tcPr>
          <w:p w:rsidRPr="00096E1D" w:rsidR="005F4879" w:rsidP="00096E1D" w:rsidRDefault="005F4879">
            <w:pPr>
              <w:numPr>
                <w:ilvl w:val="0"/>
                <w:numId w:val="29"/>
              </w:numPr>
              <w:tabs>
                <w:tab w:val="num" w:pos="283"/>
              </w:tabs>
              <w:ind w:left="0" w:firstLine="0"/>
              <w:contextualSpacing/>
              <w:rPr>
                <w:rFonts w:ascii="Calibri" w:hAnsi="Calibri" w:eastAsia="Times New Roman"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76512/13</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27/11/2013</w:t>
            </w:r>
          </w:p>
        </w:tc>
        <w:tc>
          <w:tcPr>
            <w:tcW w:w="3827" w:type="dxa"/>
          </w:tcPr>
          <w:p w:rsidRPr="00096E1D" w:rsidR="005F4879" w:rsidP="00096E1D" w:rsidRDefault="005F4879">
            <w:pPr>
              <w:rPr>
                <w:rFonts w:ascii="Calibri" w:hAnsi="Calibri" w:eastAsia="Calibri" w:cs="Times New Roman"/>
                <w:b/>
                <w:sz w:val="20"/>
                <w:szCs w:val="20"/>
                <w:lang w:val="fr-FR"/>
              </w:rPr>
            </w:pPr>
            <w:r w:rsidRPr="00096E1D">
              <w:rPr>
                <w:rFonts w:ascii="Calibri" w:hAnsi="Calibri" w:eastAsia="Calibri" w:cs="Times New Roman"/>
                <w:b/>
                <w:sz w:val="20"/>
                <w:szCs w:val="20"/>
                <w:lang w:val="fr-FR"/>
              </w:rPr>
              <w:t>CENTRE COMMUNAL DE L</w:t>
            </w:r>
            <w:r w:rsidRPr="00096E1D" w:rsidR="00096E1D">
              <w:rPr>
                <w:rFonts w:ascii="Calibri" w:hAnsi="Calibri" w:eastAsia="Calibri" w:cs="Times New Roman"/>
                <w:b/>
                <w:sz w:val="20"/>
                <w:szCs w:val="20"/>
                <w:lang w:val="fr-FR"/>
              </w:rPr>
              <w:t>’</w:t>
            </w:r>
            <w:r w:rsidRPr="00096E1D">
              <w:rPr>
                <w:rFonts w:ascii="Calibri" w:hAnsi="Calibri" w:eastAsia="Calibri" w:cs="Times New Roman"/>
                <w:b/>
                <w:sz w:val="20"/>
                <w:szCs w:val="20"/>
                <w:lang w:val="fr-FR"/>
              </w:rPr>
              <w:t>ACTION SOCIALE NEZIGNAN L</w:t>
            </w:r>
            <w:r w:rsidRPr="00096E1D" w:rsidR="00096E1D">
              <w:rPr>
                <w:rFonts w:ascii="Calibri" w:hAnsi="Calibri" w:eastAsia="Calibri" w:cs="Times New Roman"/>
                <w:b/>
                <w:sz w:val="20"/>
                <w:szCs w:val="20"/>
                <w:lang w:val="fr-FR"/>
              </w:rPr>
              <w:t>’</w:t>
            </w:r>
            <w:r w:rsidRPr="00096E1D">
              <w:rPr>
                <w:rFonts w:ascii="Calibri" w:hAnsi="Calibri" w:eastAsia="Calibri" w:cs="Times New Roman"/>
                <w:b/>
                <w:sz w:val="20"/>
                <w:szCs w:val="20"/>
                <w:lang w:val="fr-FR"/>
              </w:rPr>
              <w:t>EVEQUE</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34120 Nézignan L</w:t>
            </w:r>
            <w:r w:rsidRPr="00096E1D" w:rsidR="00096E1D">
              <w:rPr>
                <w:rFonts w:ascii="Calibri" w:hAnsi="Calibri" w:eastAsia="Calibri" w:cs="Times New Roman"/>
                <w:sz w:val="20"/>
                <w:szCs w:val="20"/>
              </w:rPr>
              <w:t>’</w:t>
            </w:r>
            <w:r w:rsidRPr="00096E1D">
              <w:rPr>
                <w:rFonts w:ascii="Calibri" w:hAnsi="Calibri" w:eastAsia="Calibri" w:cs="Times New Roman"/>
                <w:sz w:val="20"/>
                <w:szCs w:val="20"/>
              </w:rPr>
              <w:t>Evêque</w:t>
            </w:r>
          </w:p>
          <w:p w:rsidRPr="00096E1D" w:rsidR="005F4879" w:rsidP="00096E1D" w:rsidRDefault="005F4879">
            <w:pPr>
              <w:rPr>
                <w:rFonts w:ascii="Calibri" w:hAnsi="Calibri" w:eastAsia="Calibri" w:cs="Times New Roman"/>
                <w:sz w:val="20"/>
                <w:szCs w:val="20"/>
              </w:rPr>
            </w:pPr>
          </w:p>
        </w:tc>
      </w:tr>
      <w:tr w:rsidRPr="00096E1D" w:rsidR="005F4879" w:rsidTr="005A0242">
        <w:tc>
          <w:tcPr>
            <w:tcW w:w="538" w:type="dxa"/>
          </w:tcPr>
          <w:p w:rsidRPr="00096E1D" w:rsidR="005F4879" w:rsidP="00096E1D" w:rsidRDefault="005F4879">
            <w:pPr>
              <w:numPr>
                <w:ilvl w:val="0"/>
                <w:numId w:val="29"/>
              </w:numPr>
              <w:tabs>
                <w:tab w:val="num" w:pos="283"/>
              </w:tabs>
              <w:ind w:left="0" w:firstLine="0"/>
              <w:contextualSpacing/>
              <w:rPr>
                <w:rFonts w:ascii="Calibri" w:hAnsi="Calibri" w:eastAsia="Times New Roman"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76519/13</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27/11/2013</w:t>
            </w:r>
          </w:p>
        </w:tc>
        <w:tc>
          <w:tcPr>
            <w:tcW w:w="3827" w:type="dxa"/>
          </w:tcPr>
          <w:p w:rsidRPr="00096E1D" w:rsidR="005F4879" w:rsidP="00096E1D" w:rsidRDefault="005F4879">
            <w:pPr>
              <w:rPr>
                <w:rFonts w:ascii="Calibri" w:hAnsi="Calibri" w:eastAsia="Calibri" w:cs="Times New Roman"/>
                <w:b/>
                <w:sz w:val="20"/>
                <w:szCs w:val="20"/>
              </w:rPr>
            </w:pPr>
            <w:r w:rsidRPr="00096E1D">
              <w:rPr>
                <w:rFonts w:ascii="Calibri" w:hAnsi="Calibri" w:eastAsia="Calibri" w:cs="Times New Roman"/>
                <w:b/>
                <w:sz w:val="20"/>
                <w:szCs w:val="20"/>
              </w:rPr>
              <w:t>HÔPITAL LOCAL DE MURAT</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15300 Murat</w:t>
            </w:r>
          </w:p>
        </w:tc>
      </w:tr>
      <w:tr w:rsidRPr="00096E1D" w:rsidR="005F4879" w:rsidTr="005A0242">
        <w:tc>
          <w:tcPr>
            <w:tcW w:w="538" w:type="dxa"/>
          </w:tcPr>
          <w:p w:rsidRPr="00096E1D" w:rsidR="005F4879" w:rsidP="00096E1D" w:rsidRDefault="005F4879">
            <w:pPr>
              <w:numPr>
                <w:ilvl w:val="0"/>
                <w:numId w:val="29"/>
              </w:numPr>
              <w:tabs>
                <w:tab w:val="num" w:pos="283"/>
              </w:tabs>
              <w:ind w:left="0" w:firstLine="0"/>
              <w:contextualSpacing/>
              <w:rPr>
                <w:rFonts w:ascii="Calibri" w:hAnsi="Calibri" w:eastAsia="Times New Roman"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76527/13</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27/11/2013</w:t>
            </w:r>
          </w:p>
        </w:tc>
        <w:tc>
          <w:tcPr>
            <w:tcW w:w="3827" w:type="dxa"/>
          </w:tcPr>
          <w:p w:rsidRPr="00096E1D" w:rsidR="005F4879" w:rsidP="00096E1D" w:rsidRDefault="005F4879">
            <w:pPr>
              <w:rPr>
                <w:rFonts w:ascii="Calibri" w:hAnsi="Calibri" w:eastAsia="Calibri" w:cs="Times New Roman"/>
                <w:b/>
                <w:sz w:val="20"/>
                <w:szCs w:val="20"/>
              </w:rPr>
            </w:pPr>
            <w:r w:rsidRPr="00096E1D">
              <w:rPr>
                <w:rFonts w:ascii="Calibri" w:hAnsi="Calibri" w:eastAsia="Calibri" w:cs="Times New Roman"/>
                <w:b/>
                <w:sz w:val="20"/>
                <w:szCs w:val="20"/>
              </w:rPr>
              <w:t>CENTRE COMMUNAL D</w:t>
            </w:r>
            <w:r w:rsidRPr="00096E1D" w:rsidR="00096E1D">
              <w:rPr>
                <w:rFonts w:ascii="Calibri" w:hAnsi="Calibri" w:eastAsia="Calibri" w:cs="Times New Roman"/>
                <w:b/>
                <w:sz w:val="20"/>
                <w:szCs w:val="20"/>
              </w:rPr>
              <w:t>’</w:t>
            </w:r>
            <w:r w:rsidRPr="00096E1D">
              <w:rPr>
                <w:rFonts w:ascii="Calibri" w:hAnsi="Calibri" w:eastAsia="Calibri" w:cs="Times New Roman"/>
                <w:b/>
                <w:sz w:val="20"/>
                <w:szCs w:val="20"/>
              </w:rPr>
              <w:t>ACTION SOCIALE D</w:t>
            </w:r>
            <w:r w:rsidRPr="00096E1D" w:rsidR="00096E1D">
              <w:rPr>
                <w:rFonts w:ascii="Calibri" w:hAnsi="Calibri" w:eastAsia="Calibri" w:cs="Times New Roman"/>
                <w:b/>
                <w:sz w:val="20"/>
                <w:szCs w:val="20"/>
              </w:rPr>
              <w:t>’</w:t>
            </w:r>
            <w:r w:rsidRPr="00096E1D">
              <w:rPr>
                <w:rFonts w:ascii="Calibri" w:hAnsi="Calibri" w:eastAsia="Calibri" w:cs="Times New Roman"/>
                <w:b/>
                <w:sz w:val="20"/>
                <w:szCs w:val="20"/>
              </w:rPr>
              <w:t>UGINE</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73400 Ugine</w:t>
            </w:r>
          </w:p>
          <w:p w:rsidRPr="00096E1D" w:rsidR="005F4879" w:rsidP="00096E1D" w:rsidRDefault="005F4879">
            <w:pPr>
              <w:rPr>
                <w:rFonts w:ascii="Calibri" w:hAnsi="Calibri" w:eastAsia="Calibri" w:cs="Times New Roman"/>
                <w:sz w:val="20"/>
                <w:szCs w:val="20"/>
              </w:rPr>
            </w:pPr>
          </w:p>
        </w:tc>
      </w:tr>
      <w:tr w:rsidRPr="00096E1D" w:rsidR="005F4879" w:rsidTr="005A0242">
        <w:tc>
          <w:tcPr>
            <w:tcW w:w="538" w:type="dxa"/>
          </w:tcPr>
          <w:p w:rsidRPr="00096E1D" w:rsidR="005F4879" w:rsidP="00096E1D" w:rsidRDefault="005F4879">
            <w:pPr>
              <w:numPr>
                <w:ilvl w:val="0"/>
                <w:numId w:val="29"/>
              </w:numPr>
              <w:tabs>
                <w:tab w:val="num" w:pos="283"/>
              </w:tabs>
              <w:ind w:left="0" w:firstLine="0"/>
              <w:contextualSpacing/>
              <w:rPr>
                <w:rFonts w:ascii="Calibri" w:hAnsi="Calibri" w:eastAsia="Times New Roman"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76530/13</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27/11/2013</w:t>
            </w:r>
          </w:p>
        </w:tc>
        <w:tc>
          <w:tcPr>
            <w:tcW w:w="3827" w:type="dxa"/>
          </w:tcPr>
          <w:p w:rsidRPr="00096E1D" w:rsidR="005F4879" w:rsidP="00096E1D" w:rsidRDefault="005F4879">
            <w:pPr>
              <w:rPr>
                <w:rFonts w:ascii="Calibri" w:hAnsi="Calibri" w:eastAsia="Calibri" w:cs="Times New Roman"/>
                <w:b/>
                <w:sz w:val="20"/>
                <w:szCs w:val="20"/>
              </w:rPr>
            </w:pPr>
            <w:r w:rsidRPr="00096E1D">
              <w:rPr>
                <w:rFonts w:ascii="Calibri" w:hAnsi="Calibri" w:eastAsia="Calibri" w:cs="Times New Roman"/>
                <w:b/>
                <w:sz w:val="20"/>
                <w:szCs w:val="20"/>
              </w:rPr>
              <w:t>MAISON DE RETRAITE LIEVIN PETITPREZ</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59190 Morbecque</w:t>
            </w:r>
          </w:p>
          <w:p w:rsidRPr="00096E1D" w:rsidR="005F4879" w:rsidP="00096E1D" w:rsidRDefault="005F4879">
            <w:pPr>
              <w:rPr>
                <w:rFonts w:ascii="Calibri" w:hAnsi="Calibri" w:eastAsia="Calibri" w:cs="Times New Roman"/>
                <w:sz w:val="20"/>
                <w:szCs w:val="20"/>
              </w:rPr>
            </w:pPr>
          </w:p>
        </w:tc>
      </w:tr>
      <w:tr w:rsidRPr="00096E1D" w:rsidR="005F4879" w:rsidTr="005A0242">
        <w:tc>
          <w:tcPr>
            <w:tcW w:w="538" w:type="dxa"/>
          </w:tcPr>
          <w:p w:rsidRPr="00096E1D" w:rsidR="005F4879" w:rsidP="00096E1D" w:rsidRDefault="005F4879">
            <w:pPr>
              <w:numPr>
                <w:ilvl w:val="0"/>
                <w:numId w:val="29"/>
              </w:numPr>
              <w:tabs>
                <w:tab w:val="num" w:pos="283"/>
              </w:tabs>
              <w:ind w:left="0" w:firstLine="0"/>
              <w:contextualSpacing/>
              <w:rPr>
                <w:rFonts w:ascii="Calibri" w:hAnsi="Calibri" w:eastAsia="Times New Roman"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5485/14</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11/01/2014</w:t>
            </w:r>
          </w:p>
        </w:tc>
        <w:tc>
          <w:tcPr>
            <w:tcW w:w="3827" w:type="dxa"/>
          </w:tcPr>
          <w:p w:rsidRPr="00096E1D" w:rsidR="005F4879" w:rsidP="00096E1D" w:rsidRDefault="005F4879">
            <w:pPr>
              <w:rPr>
                <w:rFonts w:ascii="Calibri" w:hAnsi="Calibri" w:eastAsia="Calibri" w:cs="Times New Roman"/>
                <w:b/>
                <w:sz w:val="20"/>
                <w:szCs w:val="20"/>
              </w:rPr>
            </w:pPr>
            <w:r w:rsidRPr="00096E1D">
              <w:rPr>
                <w:rFonts w:ascii="Calibri" w:hAnsi="Calibri" w:eastAsia="Calibri" w:cs="Times New Roman"/>
                <w:b/>
                <w:sz w:val="20"/>
                <w:szCs w:val="20"/>
              </w:rPr>
              <w:t>EHPAD DE LALOUVESC</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07520 Lalouvesc</w:t>
            </w:r>
          </w:p>
          <w:p w:rsidRPr="00096E1D" w:rsidR="005F4879" w:rsidP="00096E1D" w:rsidRDefault="005F4879">
            <w:pPr>
              <w:rPr>
                <w:rFonts w:ascii="Calibri" w:hAnsi="Calibri" w:eastAsia="Calibri" w:cs="Times New Roman"/>
                <w:sz w:val="20"/>
                <w:szCs w:val="20"/>
              </w:rPr>
            </w:pPr>
          </w:p>
        </w:tc>
      </w:tr>
      <w:tr w:rsidRPr="00096E1D" w:rsidR="005F4879" w:rsidTr="005A0242">
        <w:tc>
          <w:tcPr>
            <w:tcW w:w="538" w:type="dxa"/>
          </w:tcPr>
          <w:p w:rsidRPr="00096E1D" w:rsidR="005F4879" w:rsidP="00096E1D" w:rsidRDefault="005F4879">
            <w:pPr>
              <w:numPr>
                <w:ilvl w:val="0"/>
                <w:numId w:val="29"/>
              </w:numPr>
              <w:tabs>
                <w:tab w:val="num" w:pos="283"/>
              </w:tabs>
              <w:ind w:left="0" w:firstLine="0"/>
              <w:contextualSpacing/>
              <w:rPr>
                <w:rFonts w:ascii="Calibri" w:hAnsi="Calibri" w:eastAsia="Times New Roman"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23544/14</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19/03/2014</w:t>
            </w:r>
          </w:p>
        </w:tc>
        <w:tc>
          <w:tcPr>
            <w:tcW w:w="3827" w:type="dxa"/>
          </w:tcPr>
          <w:p w:rsidRPr="00096E1D" w:rsidR="005F4879" w:rsidP="00096E1D" w:rsidRDefault="005F4879">
            <w:pPr>
              <w:rPr>
                <w:rFonts w:ascii="Calibri" w:hAnsi="Calibri" w:eastAsia="Calibri" w:cs="Times New Roman"/>
                <w:b/>
                <w:sz w:val="20"/>
                <w:szCs w:val="20"/>
              </w:rPr>
            </w:pPr>
            <w:r w:rsidRPr="00096E1D">
              <w:rPr>
                <w:rFonts w:ascii="Calibri" w:hAnsi="Calibri" w:eastAsia="Calibri" w:cs="Times New Roman"/>
                <w:b/>
                <w:sz w:val="20"/>
                <w:szCs w:val="20"/>
              </w:rPr>
              <w:t>MAISON DE RETRAITE LA MERIDIENNE</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92390 Villeneuve- la-Garenne</w:t>
            </w:r>
          </w:p>
          <w:p w:rsidRPr="00096E1D" w:rsidR="005F4879" w:rsidP="00096E1D" w:rsidRDefault="005F4879">
            <w:pPr>
              <w:rPr>
                <w:rFonts w:ascii="Calibri" w:hAnsi="Calibri" w:eastAsia="Calibri" w:cs="Times New Roman"/>
                <w:sz w:val="20"/>
                <w:szCs w:val="20"/>
              </w:rPr>
            </w:pPr>
          </w:p>
        </w:tc>
      </w:tr>
      <w:tr w:rsidRPr="00096E1D" w:rsidR="005F4879" w:rsidTr="005A0242">
        <w:tc>
          <w:tcPr>
            <w:tcW w:w="538" w:type="dxa"/>
          </w:tcPr>
          <w:p w:rsidRPr="00096E1D" w:rsidR="005F4879" w:rsidP="00096E1D" w:rsidRDefault="005F4879">
            <w:pPr>
              <w:numPr>
                <w:ilvl w:val="0"/>
                <w:numId w:val="29"/>
              </w:numPr>
              <w:tabs>
                <w:tab w:val="num" w:pos="283"/>
              </w:tabs>
              <w:ind w:left="0" w:firstLine="0"/>
              <w:contextualSpacing/>
              <w:rPr>
                <w:rFonts w:ascii="Calibri" w:hAnsi="Calibri" w:eastAsia="Times New Roman"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30287/14</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10/04/2014</w:t>
            </w:r>
          </w:p>
        </w:tc>
        <w:tc>
          <w:tcPr>
            <w:tcW w:w="3827" w:type="dxa"/>
          </w:tcPr>
          <w:p w:rsidRPr="00096E1D" w:rsidR="005F4879" w:rsidP="00096E1D" w:rsidRDefault="005F4879">
            <w:pPr>
              <w:rPr>
                <w:rFonts w:ascii="Calibri" w:hAnsi="Calibri" w:eastAsia="Calibri" w:cs="Times New Roman"/>
                <w:b/>
                <w:sz w:val="20"/>
                <w:szCs w:val="20"/>
              </w:rPr>
            </w:pPr>
            <w:r w:rsidRPr="00096E1D">
              <w:rPr>
                <w:rFonts w:ascii="Calibri" w:hAnsi="Calibri" w:eastAsia="Calibri" w:cs="Times New Roman"/>
                <w:b/>
                <w:sz w:val="20"/>
                <w:szCs w:val="20"/>
              </w:rPr>
              <w:t>ADAPEI 35</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35044 Rennes</w:t>
            </w:r>
          </w:p>
          <w:p w:rsidRPr="00096E1D" w:rsidR="005F4879" w:rsidP="00096E1D" w:rsidRDefault="005F4879">
            <w:pPr>
              <w:rPr>
                <w:rFonts w:ascii="Calibri" w:hAnsi="Calibri" w:eastAsia="Calibri" w:cs="Times New Roman"/>
                <w:sz w:val="20"/>
                <w:szCs w:val="20"/>
              </w:rPr>
            </w:pPr>
          </w:p>
        </w:tc>
      </w:tr>
      <w:tr w:rsidRPr="00096E1D" w:rsidR="005F4879" w:rsidTr="005A0242">
        <w:tc>
          <w:tcPr>
            <w:tcW w:w="538" w:type="dxa"/>
          </w:tcPr>
          <w:p w:rsidRPr="00096E1D" w:rsidR="005F4879" w:rsidP="00096E1D" w:rsidRDefault="005F4879">
            <w:pPr>
              <w:numPr>
                <w:ilvl w:val="0"/>
                <w:numId w:val="29"/>
              </w:numPr>
              <w:tabs>
                <w:tab w:val="num" w:pos="283"/>
              </w:tabs>
              <w:ind w:left="0" w:firstLine="0"/>
              <w:contextualSpacing/>
              <w:rPr>
                <w:rFonts w:ascii="Calibri" w:hAnsi="Calibri" w:eastAsia="Times New Roman"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46819/14</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19/06/2014</w:t>
            </w:r>
          </w:p>
        </w:tc>
        <w:tc>
          <w:tcPr>
            <w:tcW w:w="3827" w:type="dxa"/>
          </w:tcPr>
          <w:p w:rsidRPr="00096E1D" w:rsidR="005F4879" w:rsidP="00096E1D" w:rsidRDefault="005F4879">
            <w:pPr>
              <w:rPr>
                <w:rFonts w:ascii="Calibri" w:hAnsi="Calibri" w:eastAsia="Calibri" w:cs="Times New Roman"/>
                <w:b/>
                <w:sz w:val="20"/>
                <w:szCs w:val="20"/>
                <w:lang w:val="fr-FR"/>
              </w:rPr>
            </w:pPr>
            <w:r w:rsidRPr="00096E1D">
              <w:rPr>
                <w:rFonts w:ascii="Calibri" w:hAnsi="Calibri" w:eastAsia="Calibri" w:cs="Times New Roman"/>
                <w:b/>
                <w:sz w:val="20"/>
                <w:szCs w:val="20"/>
                <w:lang w:val="fr-FR"/>
              </w:rPr>
              <w:t>CENTRE HOSPITALIER LOUIS JAILLON DE SAINT CLAUDE</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39200 Saint-Claude</w:t>
            </w:r>
          </w:p>
          <w:p w:rsidRPr="00096E1D" w:rsidR="005F4879" w:rsidP="00096E1D" w:rsidRDefault="005F4879">
            <w:pPr>
              <w:rPr>
                <w:rFonts w:ascii="Calibri" w:hAnsi="Calibri" w:eastAsia="Calibri" w:cs="Times New Roman"/>
                <w:sz w:val="20"/>
                <w:szCs w:val="20"/>
              </w:rPr>
            </w:pPr>
          </w:p>
        </w:tc>
      </w:tr>
      <w:tr w:rsidRPr="00096E1D" w:rsidR="005F4879" w:rsidTr="005A0242">
        <w:tc>
          <w:tcPr>
            <w:tcW w:w="538" w:type="dxa"/>
          </w:tcPr>
          <w:p w:rsidRPr="00096E1D" w:rsidR="005F4879" w:rsidP="00096E1D" w:rsidRDefault="005F4879">
            <w:pPr>
              <w:numPr>
                <w:ilvl w:val="0"/>
                <w:numId w:val="29"/>
              </w:numPr>
              <w:tabs>
                <w:tab w:val="num" w:pos="283"/>
              </w:tabs>
              <w:ind w:left="0" w:firstLine="0"/>
              <w:contextualSpacing/>
              <w:rPr>
                <w:rFonts w:ascii="Calibri" w:hAnsi="Calibri" w:eastAsia="Times New Roman" w:cs="Times New Roman"/>
                <w:sz w:val="20"/>
                <w:szCs w:val="20"/>
              </w:rPr>
            </w:pPr>
          </w:p>
        </w:tc>
        <w:tc>
          <w:tcPr>
            <w:tcW w:w="169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46862/14</w:t>
            </w:r>
          </w:p>
        </w:tc>
        <w:tc>
          <w:tcPr>
            <w:tcW w:w="1417" w:type="dxa"/>
          </w:tcPr>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19/06/2014</w:t>
            </w:r>
          </w:p>
        </w:tc>
        <w:tc>
          <w:tcPr>
            <w:tcW w:w="3827" w:type="dxa"/>
          </w:tcPr>
          <w:p w:rsidRPr="00096E1D" w:rsidR="005F4879" w:rsidP="00096E1D" w:rsidRDefault="005F4879">
            <w:pPr>
              <w:rPr>
                <w:rFonts w:ascii="Calibri" w:hAnsi="Calibri" w:eastAsia="Calibri" w:cs="Times New Roman"/>
                <w:b/>
                <w:sz w:val="20"/>
                <w:szCs w:val="20"/>
                <w:lang w:val="fr-FR"/>
              </w:rPr>
            </w:pPr>
            <w:r w:rsidRPr="00096E1D">
              <w:rPr>
                <w:rFonts w:ascii="Calibri" w:hAnsi="Calibri" w:eastAsia="Calibri" w:cs="Times New Roman"/>
                <w:b/>
                <w:sz w:val="20"/>
                <w:szCs w:val="20"/>
                <w:lang w:val="fr-FR"/>
              </w:rPr>
              <w:t>CENTRE HOSPITALIER INTERCOMMUNAL PIERRE FUTIN D</w:t>
            </w:r>
            <w:r w:rsidRPr="00096E1D" w:rsidR="00096E1D">
              <w:rPr>
                <w:rFonts w:ascii="Calibri" w:hAnsi="Calibri" w:eastAsia="Calibri" w:cs="Times New Roman"/>
                <w:b/>
                <w:sz w:val="20"/>
                <w:szCs w:val="20"/>
                <w:lang w:val="fr-FR"/>
              </w:rPr>
              <w:t>’</w:t>
            </w:r>
            <w:r w:rsidRPr="00096E1D">
              <w:rPr>
                <w:rFonts w:ascii="Calibri" w:hAnsi="Calibri" w:eastAsia="Calibri" w:cs="Times New Roman"/>
                <w:b/>
                <w:sz w:val="20"/>
                <w:szCs w:val="20"/>
                <w:lang w:val="fr-FR"/>
              </w:rPr>
              <w:t>ORGELET</w:t>
            </w:r>
          </w:p>
          <w:p w:rsidRPr="00096E1D" w:rsidR="005F4879" w:rsidP="00096E1D" w:rsidRDefault="005F4879">
            <w:pPr>
              <w:rPr>
                <w:rFonts w:ascii="Calibri" w:hAnsi="Calibri" w:eastAsia="Calibri" w:cs="Times New Roman"/>
                <w:sz w:val="20"/>
                <w:szCs w:val="20"/>
              </w:rPr>
            </w:pPr>
            <w:r w:rsidRPr="00096E1D">
              <w:rPr>
                <w:rFonts w:ascii="Calibri" w:hAnsi="Calibri" w:eastAsia="Calibri" w:cs="Times New Roman"/>
                <w:sz w:val="20"/>
                <w:szCs w:val="20"/>
              </w:rPr>
              <w:t>39270 Orgelet</w:t>
            </w:r>
          </w:p>
          <w:p w:rsidRPr="00096E1D" w:rsidR="005F4879" w:rsidP="00096E1D" w:rsidRDefault="005F4879">
            <w:pPr>
              <w:rPr>
                <w:rFonts w:ascii="Calibri" w:hAnsi="Calibri" w:eastAsia="Calibri" w:cs="Times New Roman"/>
                <w:sz w:val="20"/>
                <w:szCs w:val="20"/>
              </w:rPr>
            </w:pPr>
          </w:p>
        </w:tc>
        <w:bookmarkStart w:name="TableEnd" w:id="2"/>
        <w:bookmarkEnd w:id="2"/>
      </w:tr>
    </w:tbl>
    <w:p w:rsidRPr="00096E1D" w:rsidR="005F4879" w:rsidP="00096E1D" w:rsidRDefault="005F4879"/>
    <w:p w:rsidRPr="00096E1D" w:rsidR="005F4879" w:rsidP="00096E1D" w:rsidRDefault="005F4879"/>
    <w:p w:rsidRPr="00096E1D" w:rsidR="002A613A" w:rsidP="00096E1D" w:rsidRDefault="002A613A"/>
    <w:sectPr w:rsidRPr="00096E1D" w:rsidR="002A613A" w:rsidSect="000B719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4917" w:rsidRPr="00085457" w:rsidRDefault="00C74917" w:rsidP="0098410D">
      <w:r w:rsidRPr="00085457">
        <w:separator/>
      </w:r>
    </w:p>
  </w:endnote>
  <w:endnote w:type="continuationSeparator" w:id="0">
    <w:p w:rsidR="00C74917" w:rsidRPr="00085457" w:rsidRDefault="00C74917"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917" w:rsidRPr="00150BFA" w:rsidRDefault="00C74917" w:rsidP="00AE4601">
    <w:pPr>
      <w:jc w:val="center"/>
    </w:pPr>
    <w:r>
      <w:rPr>
        <w:noProof/>
        <w:lang w:val="en-US" w:eastAsia="ja-JP"/>
      </w:rPr>
      <w:drawing>
        <wp:inline distT="0" distB="0" distL="0" distR="0" wp14:anchorId="7B1A36F0" wp14:editId="37BA81FC">
          <wp:extent cx="771525" cy="619125"/>
          <wp:effectExtent l="0" t="0" r="9525" b="9525"/>
          <wp:docPr id="22" name="Picture 2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74917" w:rsidRPr="00085457" w:rsidRDefault="00C74917" w:rsidP="00AE4601">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917" w:rsidRDefault="00C74917">
    <w:pPr>
      <w:pStyle w:val="Footer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917" w:rsidRPr="000B7195" w:rsidRDefault="00C74917" w:rsidP="00AE4601">
    <w:pPr>
      <w:pStyle w:val="Foo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4917" w:rsidRPr="00085457" w:rsidRDefault="00C74917" w:rsidP="0098410D">
      <w:r w:rsidRPr="00085457">
        <w:separator/>
      </w:r>
    </w:p>
  </w:footnote>
  <w:footnote w:type="continuationSeparator" w:id="0">
    <w:p w:rsidR="00C74917" w:rsidRPr="00085457" w:rsidRDefault="00C74917" w:rsidP="0098410D">
      <w:r w:rsidRPr="0008545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917" w:rsidRPr="00A45145" w:rsidRDefault="00C74917" w:rsidP="00AE4601">
    <w:pPr>
      <w:jc w:val="center"/>
    </w:pPr>
    <w:r>
      <w:rPr>
        <w:noProof/>
        <w:lang w:val="en-US" w:eastAsia="ja-JP"/>
      </w:rPr>
      <w:drawing>
        <wp:inline distT="0" distB="0" distL="0" distR="0" wp14:anchorId="6AFD9600" wp14:editId="1D705FDC">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74917" w:rsidRPr="00085457" w:rsidRDefault="00C74917" w:rsidP="00AE4601">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917" w:rsidRPr="00A45145" w:rsidRDefault="00C74917" w:rsidP="00AE4601">
    <w:pPr>
      <w:jc w:val="center"/>
    </w:pPr>
    <w:r>
      <w:rPr>
        <w:noProof/>
        <w:lang w:val="en-US" w:eastAsia="ja-JP"/>
      </w:rPr>
      <w:drawing>
        <wp:inline distT="0" distB="0" distL="0" distR="0" wp14:anchorId="09197080" wp14:editId="2FFD8AB6">
          <wp:extent cx="2962275" cy="1219200"/>
          <wp:effectExtent l="0" t="0" r="9525" b="0"/>
          <wp:docPr id="21" name="Picture 2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74917" w:rsidRPr="00085457" w:rsidRDefault="00C74917"/>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917" w:rsidRPr="004D0EC7" w:rsidRDefault="00C74917" w:rsidP="004D0EC7">
    <w:pPr>
      <w:pStyle w:val="JuHeader"/>
    </w:pPr>
    <w:r>
      <w:rPr>
        <w:rStyle w:val="PageNumber"/>
      </w:rPr>
      <w:fldChar w:fldCharType="begin"/>
    </w:r>
    <w:r>
      <w:rPr>
        <w:rStyle w:val="PageNumber"/>
      </w:rPr>
      <w:instrText xml:space="preserve"> PAGE </w:instrText>
    </w:r>
    <w:r>
      <w:rPr>
        <w:rStyle w:val="PageNumber"/>
      </w:rPr>
      <w:fldChar w:fldCharType="separate"/>
    </w:r>
    <w:r w:rsidR="006F07E1">
      <w:rPr>
        <w:rStyle w:val="PageNumber"/>
        <w:noProof/>
      </w:rPr>
      <w:t>32</w:t>
    </w:r>
    <w:r>
      <w:rPr>
        <w:rStyle w:val="PageNumber"/>
      </w:rPr>
      <w:fldChar w:fldCharType="end"/>
    </w:r>
    <w:r w:rsidRPr="004D0EC7">
      <w:tab/>
    </w:r>
    <w:r>
      <w:t>HÔPITAL LOCAL SAINT-PIERRE D'OLÉRON AND OTHERS v. FRANCE</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4917" w:rsidRPr="00882CD5" w:rsidRDefault="00C74917" w:rsidP="00882CD5">
    <w:pPr>
      <w:pStyle w:val="JuHeader"/>
    </w:pPr>
    <w:r w:rsidRPr="00882CD5">
      <w:tab/>
    </w:r>
    <w:r>
      <w:t>HÔPITAL LOCAL SAINT-PIERRE D'OLÉRON AND OTHERS v. FRANCE</w:t>
    </w:r>
    <w:r w:rsidRPr="00882CD5">
      <w:t xml:space="preserve"> JUDGMENT</w:t>
    </w:r>
    <w:r w:rsidRPr="00882CD5">
      <w:tab/>
    </w:r>
    <w:r>
      <w:rPr>
        <w:rStyle w:val="PageNumber"/>
      </w:rPr>
      <w:fldChar w:fldCharType="begin"/>
    </w:r>
    <w:r>
      <w:rPr>
        <w:rStyle w:val="PageNumber"/>
      </w:rPr>
      <w:instrText xml:space="preserve"> PAGE </w:instrText>
    </w:r>
    <w:r>
      <w:rPr>
        <w:rStyle w:val="PageNumber"/>
      </w:rPr>
      <w:fldChar w:fldCharType="separate"/>
    </w:r>
    <w:r w:rsidR="006F07E1">
      <w:rPr>
        <w:rStyle w:val="PageNumber"/>
        <w:noProof/>
      </w:rPr>
      <w:t>33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nsid w:val="712558E4"/>
    <w:multiLevelType w:val="hybridMultilevel"/>
    <w:tmpl w:val="E596459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8"/>
  </w:num>
  <w:num w:numId="2">
    <w:abstractNumId w:val="14"/>
  </w:num>
  <w:num w:numId="3">
    <w:abstractNumId w:val="15"/>
  </w:num>
  <w:num w:numId="4">
    <w:abstractNumId w:val="12"/>
  </w:num>
  <w:num w:numId="5">
    <w:abstractNumId w:val="11"/>
  </w:num>
  <w:num w:numId="6">
    <w:abstractNumId w:val="16"/>
  </w:num>
  <w:num w:numId="7">
    <w:abstractNumId w:val="13"/>
  </w:num>
  <w:num w:numId="8">
    <w:abstractNumId w:val="17"/>
  </w:num>
  <w:num w:numId="9">
    <w:abstractNumId w:val="1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0"/>
  </w:num>
  <w:num w:numId="20">
    <w:abstractNumId w:val="9"/>
  </w:num>
  <w:num w:numId="21">
    <w:abstractNumId w:val="21"/>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59393"/>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1B58CF"/>
    <w:rsid w:val="00001410"/>
    <w:rsid w:val="0000158F"/>
    <w:rsid w:val="0000166B"/>
    <w:rsid w:val="00003C8C"/>
    <w:rsid w:val="00003D4E"/>
    <w:rsid w:val="000041F8"/>
    <w:rsid w:val="000042A8"/>
    <w:rsid w:val="00004308"/>
    <w:rsid w:val="00005051"/>
    <w:rsid w:val="00005BF0"/>
    <w:rsid w:val="00007154"/>
    <w:rsid w:val="000103AE"/>
    <w:rsid w:val="00011BBB"/>
    <w:rsid w:val="00011D69"/>
    <w:rsid w:val="00012890"/>
    <w:rsid w:val="00012AD3"/>
    <w:rsid w:val="00015118"/>
    <w:rsid w:val="00015C2D"/>
    <w:rsid w:val="00015F00"/>
    <w:rsid w:val="00022C1D"/>
    <w:rsid w:val="00023BBF"/>
    <w:rsid w:val="00031AAB"/>
    <w:rsid w:val="00034987"/>
    <w:rsid w:val="00036A30"/>
    <w:rsid w:val="00041560"/>
    <w:rsid w:val="000419AC"/>
    <w:rsid w:val="00047069"/>
    <w:rsid w:val="00047AF1"/>
    <w:rsid w:val="0005229C"/>
    <w:rsid w:val="000545F0"/>
    <w:rsid w:val="0005697B"/>
    <w:rsid w:val="00057173"/>
    <w:rsid w:val="000602DF"/>
    <w:rsid w:val="00061B05"/>
    <w:rsid w:val="00062496"/>
    <w:rsid w:val="000632D5"/>
    <w:rsid w:val="000644EE"/>
    <w:rsid w:val="00064DD8"/>
    <w:rsid w:val="00067CCC"/>
    <w:rsid w:val="00070C05"/>
    <w:rsid w:val="00070D2F"/>
    <w:rsid w:val="00071E58"/>
    <w:rsid w:val="000755F5"/>
    <w:rsid w:val="00085457"/>
    <w:rsid w:val="000919FE"/>
    <w:rsid w:val="000925AD"/>
    <w:rsid w:val="000934E0"/>
    <w:rsid w:val="00096E1D"/>
    <w:rsid w:val="00096FE1"/>
    <w:rsid w:val="00097A62"/>
    <w:rsid w:val="00097FBA"/>
    <w:rsid w:val="000A2144"/>
    <w:rsid w:val="000A24EB"/>
    <w:rsid w:val="000A35A8"/>
    <w:rsid w:val="000A3961"/>
    <w:rsid w:val="000A78CF"/>
    <w:rsid w:val="000B1AA5"/>
    <w:rsid w:val="000B1C08"/>
    <w:rsid w:val="000B40E1"/>
    <w:rsid w:val="000B686A"/>
    <w:rsid w:val="000B6923"/>
    <w:rsid w:val="000B7195"/>
    <w:rsid w:val="000C5F3C"/>
    <w:rsid w:val="000C6AA8"/>
    <w:rsid w:val="000C6DCC"/>
    <w:rsid w:val="000D023E"/>
    <w:rsid w:val="000D28AB"/>
    <w:rsid w:val="000D47AA"/>
    <w:rsid w:val="000D4DAF"/>
    <w:rsid w:val="000D721F"/>
    <w:rsid w:val="000E069B"/>
    <w:rsid w:val="000E0E82"/>
    <w:rsid w:val="000E1AF8"/>
    <w:rsid w:val="000E1DC5"/>
    <w:rsid w:val="000E223F"/>
    <w:rsid w:val="000E339D"/>
    <w:rsid w:val="000E46B8"/>
    <w:rsid w:val="000E7A73"/>
    <w:rsid w:val="000E7D45"/>
    <w:rsid w:val="000F6EB2"/>
    <w:rsid w:val="000F7851"/>
    <w:rsid w:val="00101505"/>
    <w:rsid w:val="00101607"/>
    <w:rsid w:val="00102536"/>
    <w:rsid w:val="00104E23"/>
    <w:rsid w:val="00107F9B"/>
    <w:rsid w:val="00110D9B"/>
    <w:rsid w:val="00110DA8"/>
    <w:rsid w:val="00111B0C"/>
    <w:rsid w:val="0011302C"/>
    <w:rsid w:val="001166D0"/>
    <w:rsid w:val="00117272"/>
    <w:rsid w:val="00120D6C"/>
    <w:rsid w:val="00123D51"/>
    <w:rsid w:val="001257EC"/>
    <w:rsid w:val="001334C4"/>
    <w:rsid w:val="00133D33"/>
    <w:rsid w:val="00134B6A"/>
    <w:rsid w:val="00134D64"/>
    <w:rsid w:val="00135A30"/>
    <w:rsid w:val="0013612C"/>
    <w:rsid w:val="00136A7A"/>
    <w:rsid w:val="00137FF6"/>
    <w:rsid w:val="00141650"/>
    <w:rsid w:val="001431DF"/>
    <w:rsid w:val="0015494A"/>
    <w:rsid w:val="001561B6"/>
    <w:rsid w:val="00156D29"/>
    <w:rsid w:val="00161E0C"/>
    <w:rsid w:val="00162A12"/>
    <w:rsid w:val="00166177"/>
    <w:rsid w:val="00166530"/>
    <w:rsid w:val="00170027"/>
    <w:rsid w:val="0017282A"/>
    <w:rsid w:val="0018005D"/>
    <w:rsid w:val="001823EB"/>
    <w:rsid w:val="001830E2"/>
    <w:rsid w:val="001832BD"/>
    <w:rsid w:val="00187780"/>
    <w:rsid w:val="00193269"/>
    <w:rsid w:val="0019346A"/>
    <w:rsid w:val="001943B5"/>
    <w:rsid w:val="00195134"/>
    <w:rsid w:val="001959F2"/>
    <w:rsid w:val="001965CD"/>
    <w:rsid w:val="00197B7C"/>
    <w:rsid w:val="001A145B"/>
    <w:rsid w:val="001A291E"/>
    <w:rsid w:val="001A3829"/>
    <w:rsid w:val="001A3E9F"/>
    <w:rsid w:val="001A674C"/>
    <w:rsid w:val="001A6CAA"/>
    <w:rsid w:val="001A6D65"/>
    <w:rsid w:val="001B1C81"/>
    <w:rsid w:val="001B1DE6"/>
    <w:rsid w:val="001B3B24"/>
    <w:rsid w:val="001B3E1E"/>
    <w:rsid w:val="001B4DFF"/>
    <w:rsid w:val="001B58CF"/>
    <w:rsid w:val="001C055B"/>
    <w:rsid w:val="001C0F98"/>
    <w:rsid w:val="001C2A42"/>
    <w:rsid w:val="001C2F9C"/>
    <w:rsid w:val="001C7C0B"/>
    <w:rsid w:val="001D0E88"/>
    <w:rsid w:val="001D63ED"/>
    <w:rsid w:val="001D6C80"/>
    <w:rsid w:val="001D6F9C"/>
    <w:rsid w:val="001D7348"/>
    <w:rsid w:val="001D7B65"/>
    <w:rsid w:val="001E035B"/>
    <w:rsid w:val="001E0961"/>
    <w:rsid w:val="001E12FD"/>
    <w:rsid w:val="001E203B"/>
    <w:rsid w:val="001E3E50"/>
    <w:rsid w:val="001E3EAE"/>
    <w:rsid w:val="001E6857"/>
    <w:rsid w:val="001E6F32"/>
    <w:rsid w:val="001E7FFD"/>
    <w:rsid w:val="001F2145"/>
    <w:rsid w:val="001F25D8"/>
    <w:rsid w:val="001F5176"/>
    <w:rsid w:val="001F5AF9"/>
    <w:rsid w:val="001F6262"/>
    <w:rsid w:val="001F67B0"/>
    <w:rsid w:val="001F7B3D"/>
    <w:rsid w:val="001F7EC3"/>
    <w:rsid w:val="0020335A"/>
    <w:rsid w:val="002052BC"/>
    <w:rsid w:val="00205838"/>
    <w:rsid w:val="00205F9F"/>
    <w:rsid w:val="00210338"/>
    <w:rsid w:val="002115FC"/>
    <w:rsid w:val="00212708"/>
    <w:rsid w:val="0021423C"/>
    <w:rsid w:val="00230D00"/>
    <w:rsid w:val="00231DF7"/>
    <w:rsid w:val="00231FD1"/>
    <w:rsid w:val="002332D1"/>
    <w:rsid w:val="002339E0"/>
    <w:rsid w:val="00233CF8"/>
    <w:rsid w:val="00234DC5"/>
    <w:rsid w:val="0023575D"/>
    <w:rsid w:val="0023654F"/>
    <w:rsid w:val="0023681A"/>
    <w:rsid w:val="002368BC"/>
    <w:rsid w:val="00237148"/>
    <w:rsid w:val="00241979"/>
    <w:rsid w:val="0024222D"/>
    <w:rsid w:val="002422B6"/>
    <w:rsid w:val="00244B0E"/>
    <w:rsid w:val="00244F6C"/>
    <w:rsid w:val="0024511C"/>
    <w:rsid w:val="00246B89"/>
    <w:rsid w:val="00250C03"/>
    <w:rsid w:val="00250DC9"/>
    <w:rsid w:val="002515B9"/>
    <w:rsid w:val="00251E1C"/>
    <w:rsid w:val="00252C4E"/>
    <w:rsid w:val="002532C5"/>
    <w:rsid w:val="00254DF2"/>
    <w:rsid w:val="00260C03"/>
    <w:rsid w:val="002623D1"/>
    <w:rsid w:val="0026540E"/>
    <w:rsid w:val="00266975"/>
    <w:rsid w:val="00267830"/>
    <w:rsid w:val="0027029A"/>
    <w:rsid w:val="00271C08"/>
    <w:rsid w:val="00274A7F"/>
    <w:rsid w:val="00275123"/>
    <w:rsid w:val="00280F6F"/>
    <w:rsid w:val="00281A7B"/>
    <w:rsid w:val="00282240"/>
    <w:rsid w:val="00286B57"/>
    <w:rsid w:val="00287AD5"/>
    <w:rsid w:val="00287F3E"/>
    <w:rsid w:val="002934D0"/>
    <w:rsid w:val="00293676"/>
    <w:rsid w:val="0029482A"/>
    <w:rsid w:val="002948AD"/>
    <w:rsid w:val="00294BC2"/>
    <w:rsid w:val="00296FEA"/>
    <w:rsid w:val="002A01CC"/>
    <w:rsid w:val="002A0349"/>
    <w:rsid w:val="002A4B54"/>
    <w:rsid w:val="002A613A"/>
    <w:rsid w:val="002A61B1"/>
    <w:rsid w:val="002A663C"/>
    <w:rsid w:val="002A7936"/>
    <w:rsid w:val="002B27C1"/>
    <w:rsid w:val="002B444B"/>
    <w:rsid w:val="002B5887"/>
    <w:rsid w:val="002C0E27"/>
    <w:rsid w:val="002C3040"/>
    <w:rsid w:val="002C3451"/>
    <w:rsid w:val="002C4433"/>
    <w:rsid w:val="002C7826"/>
    <w:rsid w:val="002C7C0A"/>
    <w:rsid w:val="002D022D"/>
    <w:rsid w:val="002D118A"/>
    <w:rsid w:val="002D24BB"/>
    <w:rsid w:val="002D2FA7"/>
    <w:rsid w:val="002D3C15"/>
    <w:rsid w:val="002D47BA"/>
    <w:rsid w:val="002D6DF2"/>
    <w:rsid w:val="002D77B9"/>
    <w:rsid w:val="002E46DA"/>
    <w:rsid w:val="002F2AF7"/>
    <w:rsid w:val="002F493B"/>
    <w:rsid w:val="002F69C4"/>
    <w:rsid w:val="002F6C0A"/>
    <w:rsid w:val="002F7998"/>
    <w:rsid w:val="002F7D9E"/>
    <w:rsid w:val="002F7E1C"/>
    <w:rsid w:val="003004C6"/>
    <w:rsid w:val="00301A75"/>
    <w:rsid w:val="00302F70"/>
    <w:rsid w:val="0030336F"/>
    <w:rsid w:val="0030375E"/>
    <w:rsid w:val="00304108"/>
    <w:rsid w:val="003043C9"/>
    <w:rsid w:val="0031018E"/>
    <w:rsid w:val="00312A30"/>
    <w:rsid w:val="00312C0B"/>
    <w:rsid w:val="003175D6"/>
    <w:rsid w:val="00320F72"/>
    <w:rsid w:val="0032463E"/>
    <w:rsid w:val="00326224"/>
    <w:rsid w:val="00332A34"/>
    <w:rsid w:val="00333157"/>
    <w:rsid w:val="00335A71"/>
    <w:rsid w:val="00337B2B"/>
    <w:rsid w:val="00337EE4"/>
    <w:rsid w:val="00340081"/>
    <w:rsid w:val="00340FFD"/>
    <w:rsid w:val="00345360"/>
    <w:rsid w:val="003459F0"/>
    <w:rsid w:val="00345A02"/>
    <w:rsid w:val="00345C41"/>
    <w:rsid w:val="00346723"/>
    <w:rsid w:val="00346F2C"/>
    <w:rsid w:val="003474A1"/>
    <w:rsid w:val="00347E75"/>
    <w:rsid w:val="00347F71"/>
    <w:rsid w:val="003506B1"/>
    <w:rsid w:val="00350BA4"/>
    <w:rsid w:val="00353152"/>
    <w:rsid w:val="00353CB0"/>
    <w:rsid w:val="0035478F"/>
    <w:rsid w:val="00355877"/>
    <w:rsid w:val="00356AC7"/>
    <w:rsid w:val="003609FA"/>
    <w:rsid w:val="00365B19"/>
    <w:rsid w:val="00367306"/>
    <w:rsid w:val="0036777D"/>
    <w:rsid w:val="0037003F"/>
    <w:rsid w:val="003710C8"/>
    <w:rsid w:val="003726C8"/>
    <w:rsid w:val="003750BE"/>
    <w:rsid w:val="00381CAA"/>
    <w:rsid w:val="00383CD2"/>
    <w:rsid w:val="00385A36"/>
    <w:rsid w:val="00385F3D"/>
    <w:rsid w:val="00387B9D"/>
    <w:rsid w:val="00390294"/>
    <w:rsid w:val="0039364F"/>
    <w:rsid w:val="00394CC5"/>
    <w:rsid w:val="003959BC"/>
    <w:rsid w:val="00396686"/>
    <w:rsid w:val="0039778E"/>
    <w:rsid w:val="003A09A6"/>
    <w:rsid w:val="003A2A6C"/>
    <w:rsid w:val="003A53B7"/>
    <w:rsid w:val="003B3178"/>
    <w:rsid w:val="003B48F4"/>
    <w:rsid w:val="003B4941"/>
    <w:rsid w:val="003C00A9"/>
    <w:rsid w:val="003C5714"/>
    <w:rsid w:val="003C623F"/>
    <w:rsid w:val="003C6B9F"/>
    <w:rsid w:val="003C6E2A"/>
    <w:rsid w:val="003C770A"/>
    <w:rsid w:val="003D0299"/>
    <w:rsid w:val="003D0645"/>
    <w:rsid w:val="003D4F13"/>
    <w:rsid w:val="003D7685"/>
    <w:rsid w:val="003D7BB1"/>
    <w:rsid w:val="003E1F81"/>
    <w:rsid w:val="003E3B78"/>
    <w:rsid w:val="003E6D80"/>
    <w:rsid w:val="003F05FA"/>
    <w:rsid w:val="003F244A"/>
    <w:rsid w:val="003F2517"/>
    <w:rsid w:val="003F30B8"/>
    <w:rsid w:val="003F41B1"/>
    <w:rsid w:val="003F4C45"/>
    <w:rsid w:val="003F5F7B"/>
    <w:rsid w:val="003F7CE3"/>
    <w:rsid w:val="003F7D64"/>
    <w:rsid w:val="004006CD"/>
    <w:rsid w:val="004039C8"/>
    <w:rsid w:val="0040433A"/>
    <w:rsid w:val="00404427"/>
    <w:rsid w:val="004047FA"/>
    <w:rsid w:val="0040672A"/>
    <w:rsid w:val="00407312"/>
    <w:rsid w:val="004109A9"/>
    <w:rsid w:val="00411727"/>
    <w:rsid w:val="004127A3"/>
    <w:rsid w:val="00414300"/>
    <w:rsid w:val="00414F27"/>
    <w:rsid w:val="0041569C"/>
    <w:rsid w:val="00420703"/>
    <w:rsid w:val="004246F2"/>
    <w:rsid w:val="004259AE"/>
    <w:rsid w:val="00425C67"/>
    <w:rsid w:val="00427E7A"/>
    <w:rsid w:val="0043243D"/>
    <w:rsid w:val="00432677"/>
    <w:rsid w:val="004327D2"/>
    <w:rsid w:val="0043404A"/>
    <w:rsid w:val="00434EEF"/>
    <w:rsid w:val="004355AC"/>
    <w:rsid w:val="00436C49"/>
    <w:rsid w:val="004400A2"/>
    <w:rsid w:val="004417DB"/>
    <w:rsid w:val="00443D98"/>
    <w:rsid w:val="00445366"/>
    <w:rsid w:val="00446358"/>
    <w:rsid w:val="00447F5B"/>
    <w:rsid w:val="004566FA"/>
    <w:rsid w:val="00457B20"/>
    <w:rsid w:val="00461DB0"/>
    <w:rsid w:val="0046300B"/>
    <w:rsid w:val="00463926"/>
    <w:rsid w:val="004639B9"/>
    <w:rsid w:val="00464C9A"/>
    <w:rsid w:val="004669C4"/>
    <w:rsid w:val="00470D24"/>
    <w:rsid w:val="00473AA6"/>
    <w:rsid w:val="00474F3D"/>
    <w:rsid w:val="004755BE"/>
    <w:rsid w:val="00477E3A"/>
    <w:rsid w:val="00480758"/>
    <w:rsid w:val="00483CEE"/>
    <w:rsid w:val="00483E5F"/>
    <w:rsid w:val="00485FF9"/>
    <w:rsid w:val="00486FDE"/>
    <w:rsid w:val="004907F0"/>
    <w:rsid w:val="0049140B"/>
    <w:rsid w:val="004923A5"/>
    <w:rsid w:val="0049310E"/>
    <w:rsid w:val="00496BFB"/>
    <w:rsid w:val="004974C5"/>
    <w:rsid w:val="004A15C7"/>
    <w:rsid w:val="004A1704"/>
    <w:rsid w:val="004A43F2"/>
    <w:rsid w:val="004B013B"/>
    <w:rsid w:val="004B112B"/>
    <w:rsid w:val="004B2E4C"/>
    <w:rsid w:val="004B444E"/>
    <w:rsid w:val="004B5408"/>
    <w:rsid w:val="004C01E4"/>
    <w:rsid w:val="004C086C"/>
    <w:rsid w:val="004C1B98"/>
    <w:rsid w:val="004C1F56"/>
    <w:rsid w:val="004C27BC"/>
    <w:rsid w:val="004C2DE6"/>
    <w:rsid w:val="004C3861"/>
    <w:rsid w:val="004C4C82"/>
    <w:rsid w:val="004C4EBA"/>
    <w:rsid w:val="004C53CE"/>
    <w:rsid w:val="004C6621"/>
    <w:rsid w:val="004C7D5F"/>
    <w:rsid w:val="004D0EC7"/>
    <w:rsid w:val="004D0F3D"/>
    <w:rsid w:val="004D15F3"/>
    <w:rsid w:val="004D4EF1"/>
    <w:rsid w:val="004D5311"/>
    <w:rsid w:val="004D5DCC"/>
    <w:rsid w:val="004D7E45"/>
    <w:rsid w:val="004D7EF8"/>
    <w:rsid w:val="004E0CBD"/>
    <w:rsid w:val="004E1429"/>
    <w:rsid w:val="004E3CD5"/>
    <w:rsid w:val="004E5D72"/>
    <w:rsid w:val="004E7B06"/>
    <w:rsid w:val="004F10AF"/>
    <w:rsid w:val="004F11A4"/>
    <w:rsid w:val="004F2389"/>
    <w:rsid w:val="004F304D"/>
    <w:rsid w:val="004F4CF9"/>
    <w:rsid w:val="004F61BE"/>
    <w:rsid w:val="004F66B1"/>
    <w:rsid w:val="00500429"/>
    <w:rsid w:val="00501086"/>
    <w:rsid w:val="0050308D"/>
    <w:rsid w:val="0050550B"/>
    <w:rsid w:val="00511C07"/>
    <w:rsid w:val="005125CB"/>
    <w:rsid w:val="00512EC4"/>
    <w:rsid w:val="00516054"/>
    <w:rsid w:val="0051725A"/>
    <w:rsid w:val="005173A6"/>
    <w:rsid w:val="00517AAB"/>
    <w:rsid w:val="00520354"/>
    <w:rsid w:val="00520BAA"/>
    <w:rsid w:val="005217D8"/>
    <w:rsid w:val="00525208"/>
    <w:rsid w:val="005257A5"/>
    <w:rsid w:val="005264C0"/>
    <w:rsid w:val="00526A8A"/>
    <w:rsid w:val="005279AF"/>
    <w:rsid w:val="00527B05"/>
    <w:rsid w:val="00530FE6"/>
    <w:rsid w:val="00531DF2"/>
    <w:rsid w:val="0053315C"/>
    <w:rsid w:val="00533CCD"/>
    <w:rsid w:val="00533FA9"/>
    <w:rsid w:val="0053522E"/>
    <w:rsid w:val="00537476"/>
    <w:rsid w:val="00540E99"/>
    <w:rsid w:val="0054199B"/>
    <w:rsid w:val="005424FF"/>
    <w:rsid w:val="005428E5"/>
    <w:rsid w:val="005442EE"/>
    <w:rsid w:val="0054519A"/>
    <w:rsid w:val="00545DA6"/>
    <w:rsid w:val="00547353"/>
    <w:rsid w:val="005474E7"/>
    <w:rsid w:val="005511F2"/>
    <w:rsid w:val="005512A3"/>
    <w:rsid w:val="005518B3"/>
    <w:rsid w:val="00553189"/>
    <w:rsid w:val="00553422"/>
    <w:rsid w:val="005578CE"/>
    <w:rsid w:val="00562781"/>
    <w:rsid w:val="00562B6C"/>
    <w:rsid w:val="00563F4F"/>
    <w:rsid w:val="00564C03"/>
    <w:rsid w:val="00565432"/>
    <w:rsid w:val="00570C48"/>
    <w:rsid w:val="00570E8D"/>
    <w:rsid w:val="0057271C"/>
    <w:rsid w:val="00572845"/>
    <w:rsid w:val="00572EB5"/>
    <w:rsid w:val="00573987"/>
    <w:rsid w:val="0057651E"/>
    <w:rsid w:val="00584CD5"/>
    <w:rsid w:val="00586559"/>
    <w:rsid w:val="005879A2"/>
    <w:rsid w:val="00587D80"/>
    <w:rsid w:val="00590354"/>
    <w:rsid w:val="00590E02"/>
    <w:rsid w:val="00592772"/>
    <w:rsid w:val="00594F38"/>
    <w:rsid w:val="0059574A"/>
    <w:rsid w:val="00595EE8"/>
    <w:rsid w:val="005A0242"/>
    <w:rsid w:val="005A03BF"/>
    <w:rsid w:val="005A06C5"/>
    <w:rsid w:val="005A1B9B"/>
    <w:rsid w:val="005A2149"/>
    <w:rsid w:val="005A2E79"/>
    <w:rsid w:val="005A6751"/>
    <w:rsid w:val="005A71D4"/>
    <w:rsid w:val="005B092E"/>
    <w:rsid w:val="005B152C"/>
    <w:rsid w:val="005B1EE0"/>
    <w:rsid w:val="005B2B24"/>
    <w:rsid w:val="005B4425"/>
    <w:rsid w:val="005B455A"/>
    <w:rsid w:val="005B4B94"/>
    <w:rsid w:val="005B510B"/>
    <w:rsid w:val="005B674E"/>
    <w:rsid w:val="005B7CA5"/>
    <w:rsid w:val="005C00EF"/>
    <w:rsid w:val="005C3EE8"/>
    <w:rsid w:val="005D01F3"/>
    <w:rsid w:val="005D25A7"/>
    <w:rsid w:val="005D2757"/>
    <w:rsid w:val="005D34F9"/>
    <w:rsid w:val="005D4190"/>
    <w:rsid w:val="005D67A3"/>
    <w:rsid w:val="005E2988"/>
    <w:rsid w:val="005E3085"/>
    <w:rsid w:val="005E4DDD"/>
    <w:rsid w:val="005E7774"/>
    <w:rsid w:val="005F0EFA"/>
    <w:rsid w:val="005F44B9"/>
    <w:rsid w:val="005F4879"/>
    <w:rsid w:val="005F51E1"/>
    <w:rsid w:val="006001E1"/>
    <w:rsid w:val="00610730"/>
    <w:rsid w:val="00610C58"/>
    <w:rsid w:val="00611117"/>
    <w:rsid w:val="00611C80"/>
    <w:rsid w:val="00611D96"/>
    <w:rsid w:val="00612867"/>
    <w:rsid w:val="0061340D"/>
    <w:rsid w:val="00620199"/>
    <w:rsid w:val="00620692"/>
    <w:rsid w:val="00621ECB"/>
    <w:rsid w:val="006222E9"/>
    <w:rsid w:val="006242CA"/>
    <w:rsid w:val="00624E89"/>
    <w:rsid w:val="00625594"/>
    <w:rsid w:val="00627507"/>
    <w:rsid w:val="0063016F"/>
    <w:rsid w:val="00632515"/>
    <w:rsid w:val="00633717"/>
    <w:rsid w:val="006344E1"/>
    <w:rsid w:val="00636412"/>
    <w:rsid w:val="00637A09"/>
    <w:rsid w:val="00643524"/>
    <w:rsid w:val="0064393B"/>
    <w:rsid w:val="00645EE9"/>
    <w:rsid w:val="00645F59"/>
    <w:rsid w:val="0064666F"/>
    <w:rsid w:val="006518C1"/>
    <w:rsid w:val="006545C4"/>
    <w:rsid w:val="00661971"/>
    <w:rsid w:val="00661CE8"/>
    <w:rsid w:val="00661D4A"/>
    <w:rsid w:val="006623D9"/>
    <w:rsid w:val="006642A5"/>
    <w:rsid w:val="00664D46"/>
    <w:rsid w:val="0066550C"/>
    <w:rsid w:val="00665BD2"/>
    <w:rsid w:val="00666E54"/>
    <w:rsid w:val="006716F2"/>
    <w:rsid w:val="00671B60"/>
    <w:rsid w:val="00671F7B"/>
    <w:rsid w:val="006758BD"/>
    <w:rsid w:val="00676382"/>
    <w:rsid w:val="006812AD"/>
    <w:rsid w:val="00682BF2"/>
    <w:rsid w:val="0068384C"/>
    <w:rsid w:val="00684E0F"/>
    <w:rsid w:val="0068573E"/>
    <w:rsid w:val="006859CE"/>
    <w:rsid w:val="00686601"/>
    <w:rsid w:val="00686A4D"/>
    <w:rsid w:val="00687340"/>
    <w:rsid w:val="00691270"/>
    <w:rsid w:val="006935E5"/>
    <w:rsid w:val="00694BA8"/>
    <w:rsid w:val="006A037C"/>
    <w:rsid w:val="006A1410"/>
    <w:rsid w:val="006A1901"/>
    <w:rsid w:val="006A36F4"/>
    <w:rsid w:val="006A406F"/>
    <w:rsid w:val="006A5D3A"/>
    <w:rsid w:val="006B0891"/>
    <w:rsid w:val="006B6175"/>
    <w:rsid w:val="006C23D4"/>
    <w:rsid w:val="006C3D42"/>
    <w:rsid w:val="006C4D22"/>
    <w:rsid w:val="006C52CA"/>
    <w:rsid w:val="006C5F30"/>
    <w:rsid w:val="006C6D79"/>
    <w:rsid w:val="006C7BB0"/>
    <w:rsid w:val="006D1237"/>
    <w:rsid w:val="006D2C2A"/>
    <w:rsid w:val="006D3237"/>
    <w:rsid w:val="006E2E37"/>
    <w:rsid w:val="006E3CF1"/>
    <w:rsid w:val="006E68BA"/>
    <w:rsid w:val="006E6F19"/>
    <w:rsid w:val="006E7E80"/>
    <w:rsid w:val="006F07E1"/>
    <w:rsid w:val="006F21EF"/>
    <w:rsid w:val="006F2492"/>
    <w:rsid w:val="006F35E9"/>
    <w:rsid w:val="006F48CA"/>
    <w:rsid w:val="006F6166"/>
    <w:rsid w:val="006F64DD"/>
    <w:rsid w:val="006F66A5"/>
    <w:rsid w:val="006F7075"/>
    <w:rsid w:val="006F712D"/>
    <w:rsid w:val="00701AF8"/>
    <w:rsid w:val="00701E1E"/>
    <w:rsid w:val="00704287"/>
    <w:rsid w:val="00704AB8"/>
    <w:rsid w:val="00710202"/>
    <w:rsid w:val="00715127"/>
    <w:rsid w:val="007157AB"/>
    <w:rsid w:val="00715E8E"/>
    <w:rsid w:val="00716609"/>
    <w:rsid w:val="00720517"/>
    <w:rsid w:val="00721C7F"/>
    <w:rsid w:val="00723580"/>
    <w:rsid w:val="00723755"/>
    <w:rsid w:val="00725A97"/>
    <w:rsid w:val="00727434"/>
    <w:rsid w:val="007301E9"/>
    <w:rsid w:val="00730804"/>
    <w:rsid w:val="0073136C"/>
    <w:rsid w:val="00731F0F"/>
    <w:rsid w:val="00733250"/>
    <w:rsid w:val="00733E84"/>
    <w:rsid w:val="00736604"/>
    <w:rsid w:val="007378FF"/>
    <w:rsid w:val="007403FF"/>
    <w:rsid w:val="00741404"/>
    <w:rsid w:val="00742C85"/>
    <w:rsid w:val="007449E5"/>
    <w:rsid w:val="0074702F"/>
    <w:rsid w:val="0074750E"/>
    <w:rsid w:val="0074751C"/>
    <w:rsid w:val="00747FF0"/>
    <w:rsid w:val="00754218"/>
    <w:rsid w:val="00755817"/>
    <w:rsid w:val="00757742"/>
    <w:rsid w:val="0075780C"/>
    <w:rsid w:val="007626D7"/>
    <w:rsid w:val="00763602"/>
    <w:rsid w:val="00764D4E"/>
    <w:rsid w:val="00765A1F"/>
    <w:rsid w:val="00771A06"/>
    <w:rsid w:val="00775B6D"/>
    <w:rsid w:val="00776D68"/>
    <w:rsid w:val="00781476"/>
    <w:rsid w:val="00781FA7"/>
    <w:rsid w:val="00783225"/>
    <w:rsid w:val="0078323E"/>
    <w:rsid w:val="00783B2F"/>
    <w:rsid w:val="007850EE"/>
    <w:rsid w:val="00785B95"/>
    <w:rsid w:val="007866C5"/>
    <w:rsid w:val="00790255"/>
    <w:rsid w:val="00790C42"/>
    <w:rsid w:val="00790E96"/>
    <w:rsid w:val="00793366"/>
    <w:rsid w:val="00795D1E"/>
    <w:rsid w:val="007A025E"/>
    <w:rsid w:val="007A23BC"/>
    <w:rsid w:val="007A716F"/>
    <w:rsid w:val="007B270A"/>
    <w:rsid w:val="007B4182"/>
    <w:rsid w:val="007B42DB"/>
    <w:rsid w:val="007C036F"/>
    <w:rsid w:val="007C0695"/>
    <w:rsid w:val="007C0BC9"/>
    <w:rsid w:val="007C323D"/>
    <w:rsid w:val="007C419A"/>
    <w:rsid w:val="007C43EC"/>
    <w:rsid w:val="007C4CC8"/>
    <w:rsid w:val="007C53CF"/>
    <w:rsid w:val="007C5426"/>
    <w:rsid w:val="007C5784"/>
    <w:rsid w:val="007C5798"/>
    <w:rsid w:val="007C5A01"/>
    <w:rsid w:val="007D1ECD"/>
    <w:rsid w:val="007D4832"/>
    <w:rsid w:val="007E1EEF"/>
    <w:rsid w:val="007E21B2"/>
    <w:rsid w:val="007E2C4E"/>
    <w:rsid w:val="007E2C8C"/>
    <w:rsid w:val="007E46AC"/>
    <w:rsid w:val="007E51BA"/>
    <w:rsid w:val="007E5FDC"/>
    <w:rsid w:val="007E73D7"/>
    <w:rsid w:val="007F1905"/>
    <w:rsid w:val="007F273C"/>
    <w:rsid w:val="007F27E4"/>
    <w:rsid w:val="007F3437"/>
    <w:rsid w:val="007F6668"/>
    <w:rsid w:val="00801223"/>
    <w:rsid w:val="00802C64"/>
    <w:rsid w:val="008037B5"/>
    <w:rsid w:val="00805E52"/>
    <w:rsid w:val="008061D0"/>
    <w:rsid w:val="00807C87"/>
    <w:rsid w:val="00810B38"/>
    <w:rsid w:val="00811189"/>
    <w:rsid w:val="00812AE0"/>
    <w:rsid w:val="00815A5F"/>
    <w:rsid w:val="008204C7"/>
    <w:rsid w:val="0082092B"/>
    <w:rsid w:val="00820992"/>
    <w:rsid w:val="008210A4"/>
    <w:rsid w:val="00822637"/>
    <w:rsid w:val="00823602"/>
    <w:rsid w:val="008255F5"/>
    <w:rsid w:val="0083014E"/>
    <w:rsid w:val="0083214A"/>
    <w:rsid w:val="00834220"/>
    <w:rsid w:val="00835485"/>
    <w:rsid w:val="00837C54"/>
    <w:rsid w:val="0084175E"/>
    <w:rsid w:val="00845723"/>
    <w:rsid w:val="0084582D"/>
    <w:rsid w:val="008477FE"/>
    <w:rsid w:val="008519E7"/>
    <w:rsid w:val="00851EF9"/>
    <w:rsid w:val="0085224F"/>
    <w:rsid w:val="00852AA8"/>
    <w:rsid w:val="008576A1"/>
    <w:rsid w:val="008577FD"/>
    <w:rsid w:val="008609A9"/>
    <w:rsid w:val="00860B03"/>
    <w:rsid w:val="0086249C"/>
    <w:rsid w:val="008641F2"/>
    <w:rsid w:val="0086497A"/>
    <w:rsid w:val="008651BE"/>
    <w:rsid w:val="00866A1E"/>
    <w:rsid w:val="0086701C"/>
    <w:rsid w:val="00867066"/>
    <w:rsid w:val="0086742B"/>
    <w:rsid w:val="008708A5"/>
    <w:rsid w:val="008713A1"/>
    <w:rsid w:val="0087182D"/>
    <w:rsid w:val="00872584"/>
    <w:rsid w:val="008754AB"/>
    <w:rsid w:val="0088060C"/>
    <w:rsid w:val="00880650"/>
    <w:rsid w:val="00881388"/>
    <w:rsid w:val="0088166D"/>
    <w:rsid w:val="00882CD5"/>
    <w:rsid w:val="00883151"/>
    <w:rsid w:val="00885958"/>
    <w:rsid w:val="008865F2"/>
    <w:rsid w:val="00893576"/>
    <w:rsid w:val="00893E73"/>
    <w:rsid w:val="008A097B"/>
    <w:rsid w:val="008A1ED7"/>
    <w:rsid w:val="008A7586"/>
    <w:rsid w:val="008A79C2"/>
    <w:rsid w:val="008B02DC"/>
    <w:rsid w:val="008B14B3"/>
    <w:rsid w:val="008B3803"/>
    <w:rsid w:val="008B3E96"/>
    <w:rsid w:val="008B4E8F"/>
    <w:rsid w:val="008B57CE"/>
    <w:rsid w:val="008B694D"/>
    <w:rsid w:val="008C0174"/>
    <w:rsid w:val="008C11B2"/>
    <w:rsid w:val="008C26DE"/>
    <w:rsid w:val="008C54EA"/>
    <w:rsid w:val="008C5614"/>
    <w:rsid w:val="008C5783"/>
    <w:rsid w:val="008C5CA2"/>
    <w:rsid w:val="008D2225"/>
    <w:rsid w:val="008D4752"/>
    <w:rsid w:val="008D486B"/>
    <w:rsid w:val="008D510A"/>
    <w:rsid w:val="008D5A13"/>
    <w:rsid w:val="008D7162"/>
    <w:rsid w:val="008D73BB"/>
    <w:rsid w:val="008E271C"/>
    <w:rsid w:val="008E3A08"/>
    <w:rsid w:val="008E4091"/>
    <w:rsid w:val="008E418E"/>
    <w:rsid w:val="008E4FB1"/>
    <w:rsid w:val="008E5BC6"/>
    <w:rsid w:val="008E6217"/>
    <w:rsid w:val="008E6A25"/>
    <w:rsid w:val="008E6B7E"/>
    <w:rsid w:val="008E7DCE"/>
    <w:rsid w:val="008F0845"/>
    <w:rsid w:val="008F2554"/>
    <w:rsid w:val="008F3AEC"/>
    <w:rsid w:val="008F4D80"/>
    <w:rsid w:val="008F5193"/>
    <w:rsid w:val="008F6B36"/>
    <w:rsid w:val="009013A7"/>
    <w:rsid w:val="009017FB"/>
    <w:rsid w:val="009017FC"/>
    <w:rsid w:val="009025A2"/>
    <w:rsid w:val="00903C5A"/>
    <w:rsid w:val="0090506B"/>
    <w:rsid w:val="009050C9"/>
    <w:rsid w:val="009066FC"/>
    <w:rsid w:val="00907464"/>
    <w:rsid w:val="009140A3"/>
    <w:rsid w:val="009144A2"/>
    <w:rsid w:val="0091510C"/>
    <w:rsid w:val="00915777"/>
    <w:rsid w:val="0092427F"/>
    <w:rsid w:val="009259AC"/>
    <w:rsid w:val="009269AF"/>
    <w:rsid w:val="00926F38"/>
    <w:rsid w:val="0092735D"/>
    <w:rsid w:val="00927BD3"/>
    <w:rsid w:val="00927BEB"/>
    <w:rsid w:val="00934301"/>
    <w:rsid w:val="00936CD1"/>
    <w:rsid w:val="00941747"/>
    <w:rsid w:val="00941EFB"/>
    <w:rsid w:val="00944EAB"/>
    <w:rsid w:val="00946CFA"/>
    <w:rsid w:val="00947000"/>
    <w:rsid w:val="00947038"/>
    <w:rsid w:val="00947816"/>
    <w:rsid w:val="00947AFB"/>
    <w:rsid w:val="00951AA3"/>
    <w:rsid w:val="00951D7D"/>
    <w:rsid w:val="0095276E"/>
    <w:rsid w:val="00956D0C"/>
    <w:rsid w:val="00962286"/>
    <w:rsid w:val="009630C7"/>
    <w:rsid w:val="00963752"/>
    <w:rsid w:val="00964E2B"/>
    <w:rsid w:val="00965B45"/>
    <w:rsid w:val="00967A4C"/>
    <w:rsid w:val="00971BA1"/>
    <w:rsid w:val="00972B55"/>
    <w:rsid w:val="009742B9"/>
    <w:rsid w:val="009743B7"/>
    <w:rsid w:val="00974B7C"/>
    <w:rsid w:val="00976638"/>
    <w:rsid w:val="00977E36"/>
    <w:rsid w:val="0098228B"/>
    <w:rsid w:val="009828DA"/>
    <w:rsid w:val="0098410D"/>
    <w:rsid w:val="009848BF"/>
    <w:rsid w:val="0098575C"/>
    <w:rsid w:val="00985BAB"/>
    <w:rsid w:val="00986B3C"/>
    <w:rsid w:val="00991E03"/>
    <w:rsid w:val="00995191"/>
    <w:rsid w:val="00995D1A"/>
    <w:rsid w:val="00997417"/>
    <w:rsid w:val="009974B9"/>
    <w:rsid w:val="009A1680"/>
    <w:rsid w:val="009A547B"/>
    <w:rsid w:val="009A7D26"/>
    <w:rsid w:val="009B1B5F"/>
    <w:rsid w:val="009B6673"/>
    <w:rsid w:val="009C1174"/>
    <w:rsid w:val="009C191B"/>
    <w:rsid w:val="009C2BD6"/>
    <w:rsid w:val="009C4012"/>
    <w:rsid w:val="009C4E34"/>
    <w:rsid w:val="009C54E4"/>
    <w:rsid w:val="009C5FB2"/>
    <w:rsid w:val="009C7E50"/>
    <w:rsid w:val="009D668A"/>
    <w:rsid w:val="009E1F32"/>
    <w:rsid w:val="009E2CC2"/>
    <w:rsid w:val="009E4D5C"/>
    <w:rsid w:val="009E776C"/>
    <w:rsid w:val="009F023F"/>
    <w:rsid w:val="009F2E9E"/>
    <w:rsid w:val="009F4C8F"/>
    <w:rsid w:val="00A05588"/>
    <w:rsid w:val="00A07004"/>
    <w:rsid w:val="00A107DD"/>
    <w:rsid w:val="00A16CF7"/>
    <w:rsid w:val="00A1726E"/>
    <w:rsid w:val="00A204CF"/>
    <w:rsid w:val="00A2172A"/>
    <w:rsid w:val="00A21D2B"/>
    <w:rsid w:val="00A23D49"/>
    <w:rsid w:val="00A27004"/>
    <w:rsid w:val="00A308CE"/>
    <w:rsid w:val="00A30C29"/>
    <w:rsid w:val="00A3250E"/>
    <w:rsid w:val="00A32AF5"/>
    <w:rsid w:val="00A337D4"/>
    <w:rsid w:val="00A33BF3"/>
    <w:rsid w:val="00A34DD6"/>
    <w:rsid w:val="00A362E8"/>
    <w:rsid w:val="00A36819"/>
    <w:rsid w:val="00A36989"/>
    <w:rsid w:val="00A4161C"/>
    <w:rsid w:val="00A43628"/>
    <w:rsid w:val="00A47798"/>
    <w:rsid w:val="00A47C35"/>
    <w:rsid w:val="00A50699"/>
    <w:rsid w:val="00A5075D"/>
    <w:rsid w:val="00A518F9"/>
    <w:rsid w:val="00A51D0F"/>
    <w:rsid w:val="00A54192"/>
    <w:rsid w:val="00A55694"/>
    <w:rsid w:val="00A564B5"/>
    <w:rsid w:val="00A57147"/>
    <w:rsid w:val="00A60284"/>
    <w:rsid w:val="00A6035E"/>
    <w:rsid w:val="00A6144C"/>
    <w:rsid w:val="00A651EE"/>
    <w:rsid w:val="00A66617"/>
    <w:rsid w:val="00A671F8"/>
    <w:rsid w:val="00A673A4"/>
    <w:rsid w:val="00A70F9E"/>
    <w:rsid w:val="00A71566"/>
    <w:rsid w:val="00A724AE"/>
    <w:rsid w:val="00A73329"/>
    <w:rsid w:val="00A7416A"/>
    <w:rsid w:val="00A80194"/>
    <w:rsid w:val="00A82359"/>
    <w:rsid w:val="00A844ED"/>
    <w:rsid w:val="00A84D59"/>
    <w:rsid w:val="00A865D2"/>
    <w:rsid w:val="00A87380"/>
    <w:rsid w:val="00A873AD"/>
    <w:rsid w:val="00A90BCD"/>
    <w:rsid w:val="00A91CD7"/>
    <w:rsid w:val="00A92C2B"/>
    <w:rsid w:val="00A94C20"/>
    <w:rsid w:val="00A956F9"/>
    <w:rsid w:val="00AA1B09"/>
    <w:rsid w:val="00AA227F"/>
    <w:rsid w:val="00AA3BC7"/>
    <w:rsid w:val="00AA4ABD"/>
    <w:rsid w:val="00AA754A"/>
    <w:rsid w:val="00AA7C8A"/>
    <w:rsid w:val="00AB0392"/>
    <w:rsid w:val="00AB0552"/>
    <w:rsid w:val="00AB099E"/>
    <w:rsid w:val="00AB1093"/>
    <w:rsid w:val="00AB2934"/>
    <w:rsid w:val="00AB2EEA"/>
    <w:rsid w:val="00AB4328"/>
    <w:rsid w:val="00AB6AA0"/>
    <w:rsid w:val="00AC2A0B"/>
    <w:rsid w:val="00AC2D16"/>
    <w:rsid w:val="00AC4CD4"/>
    <w:rsid w:val="00AC5DAE"/>
    <w:rsid w:val="00AD69EA"/>
    <w:rsid w:val="00AD77FD"/>
    <w:rsid w:val="00AE0A2E"/>
    <w:rsid w:val="00AE176A"/>
    <w:rsid w:val="00AE2DE7"/>
    <w:rsid w:val="00AE2ED7"/>
    <w:rsid w:val="00AE354C"/>
    <w:rsid w:val="00AE4601"/>
    <w:rsid w:val="00AE5041"/>
    <w:rsid w:val="00AF4B07"/>
    <w:rsid w:val="00AF6186"/>
    <w:rsid w:val="00AF7A3A"/>
    <w:rsid w:val="00B00664"/>
    <w:rsid w:val="00B01671"/>
    <w:rsid w:val="00B02587"/>
    <w:rsid w:val="00B0756C"/>
    <w:rsid w:val="00B07E8E"/>
    <w:rsid w:val="00B160DB"/>
    <w:rsid w:val="00B20836"/>
    <w:rsid w:val="00B22A61"/>
    <w:rsid w:val="00B235BB"/>
    <w:rsid w:val="00B2710D"/>
    <w:rsid w:val="00B2788A"/>
    <w:rsid w:val="00B27A44"/>
    <w:rsid w:val="00B30BBF"/>
    <w:rsid w:val="00B3293B"/>
    <w:rsid w:val="00B33C03"/>
    <w:rsid w:val="00B33F40"/>
    <w:rsid w:val="00B363D0"/>
    <w:rsid w:val="00B37269"/>
    <w:rsid w:val="00B4421F"/>
    <w:rsid w:val="00B44E56"/>
    <w:rsid w:val="00B45917"/>
    <w:rsid w:val="00B45AB8"/>
    <w:rsid w:val="00B46543"/>
    <w:rsid w:val="00B4674F"/>
    <w:rsid w:val="00B47354"/>
    <w:rsid w:val="00B47D33"/>
    <w:rsid w:val="00B52B47"/>
    <w:rsid w:val="00B52BE0"/>
    <w:rsid w:val="00B534DC"/>
    <w:rsid w:val="00B54133"/>
    <w:rsid w:val="00B57924"/>
    <w:rsid w:val="00B606D0"/>
    <w:rsid w:val="00B62D8C"/>
    <w:rsid w:val="00B636CC"/>
    <w:rsid w:val="00B655D2"/>
    <w:rsid w:val="00B66513"/>
    <w:rsid w:val="00B701ED"/>
    <w:rsid w:val="00B70AFB"/>
    <w:rsid w:val="00B7428F"/>
    <w:rsid w:val="00B748F7"/>
    <w:rsid w:val="00B76B40"/>
    <w:rsid w:val="00B8086C"/>
    <w:rsid w:val="00B81C58"/>
    <w:rsid w:val="00B861B4"/>
    <w:rsid w:val="00B86DFE"/>
    <w:rsid w:val="00B90990"/>
    <w:rsid w:val="00B910AC"/>
    <w:rsid w:val="00B922FF"/>
    <w:rsid w:val="00B9274A"/>
    <w:rsid w:val="00B9281E"/>
    <w:rsid w:val="00B93925"/>
    <w:rsid w:val="00B94EF1"/>
    <w:rsid w:val="00B95187"/>
    <w:rsid w:val="00B96750"/>
    <w:rsid w:val="00BA0CD4"/>
    <w:rsid w:val="00BA2D55"/>
    <w:rsid w:val="00BA3B78"/>
    <w:rsid w:val="00BA71B1"/>
    <w:rsid w:val="00BB0637"/>
    <w:rsid w:val="00BB345F"/>
    <w:rsid w:val="00BB5468"/>
    <w:rsid w:val="00BB68EA"/>
    <w:rsid w:val="00BC0B99"/>
    <w:rsid w:val="00BC10C9"/>
    <w:rsid w:val="00BC1741"/>
    <w:rsid w:val="00BC1C27"/>
    <w:rsid w:val="00BC1CDA"/>
    <w:rsid w:val="00BC6BBF"/>
    <w:rsid w:val="00BD1572"/>
    <w:rsid w:val="00BD52BD"/>
    <w:rsid w:val="00BD7737"/>
    <w:rsid w:val="00BE14E3"/>
    <w:rsid w:val="00BE3774"/>
    <w:rsid w:val="00BE41E5"/>
    <w:rsid w:val="00BF0F54"/>
    <w:rsid w:val="00BF118F"/>
    <w:rsid w:val="00BF4109"/>
    <w:rsid w:val="00BF4CC3"/>
    <w:rsid w:val="00C021CC"/>
    <w:rsid w:val="00C03510"/>
    <w:rsid w:val="00C0351F"/>
    <w:rsid w:val="00C054C7"/>
    <w:rsid w:val="00C057B5"/>
    <w:rsid w:val="00C10E0E"/>
    <w:rsid w:val="00C115C3"/>
    <w:rsid w:val="00C15547"/>
    <w:rsid w:val="00C174CB"/>
    <w:rsid w:val="00C20F4E"/>
    <w:rsid w:val="00C22687"/>
    <w:rsid w:val="00C30183"/>
    <w:rsid w:val="00C32E4D"/>
    <w:rsid w:val="00C333A0"/>
    <w:rsid w:val="00C34C5D"/>
    <w:rsid w:val="00C35E83"/>
    <w:rsid w:val="00C36A81"/>
    <w:rsid w:val="00C41974"/>
    <w:rsid w:val="00C4267D"/>
    <w:rsid w:val="00C44A2C"/>
    <w:rsid w:val="00C477F7"/>
    <w:rsid w:val="00C47CD9"/>
    <w:rsid w:val="00C509A6"/>
    <w:rsid w:val="00C53B99"/>
    <w:rsid w:val="00C53F4A"/>
    <w:rsid w:val="00C54125"/>
    <w:rsid w:val="00C543A6"/>
    <w:rsid w:val="00C55148"/>
    <w:rsid w:val="00C55B54"/>
    <w:rsid w:val="00C6098E"/>
    <w:rsid w:val="00C6152C"/>
    <w:rsid w:val="00C62CA8"/>
    <w:rsid w:val="00C652B7"/>
    <w:rsid w:val="00C72261"/>
    <w:rsid w:val="00C74810"/>
    <w:rsid w:val="00C74917"/>
    <w:rsid w:val="00C75949"/>
    <w:rsid w:val="00C76A75"/>
    <w:rsid w:val="00C77F1A"/>
    <w:rsid w:val="00C80184"/>
    <w:rsid w:val="00C82918"/>
    <w:rsid w:val="00C86535"/>
    <w:rsid w:val="00C905CE"/>
    <w:rsid w:val="00C90D68"/>
    <w:rsid w:val="00C928A3"/>
    <w:rsid w:val="00C939BA"/>
    <w:rsid w:val="00C939FE"/>
    <w:rsid w:val="00C94F87"/>
    <w:rsid w:val="00C96823"/>
    <w:rsid w:val="00CA2F0F"/>
    <w:rsid w:val="00CA4BDA"/>
    <w:rsid w:val="00CA4C23"/>
    <w:rsid w:val="00CB13E3"/>
    <w:rsid w:val="00CB1F66"/>
    <w:rsid w:val="00CB232C"/>
    <w:rsid w:val="00CB2951"/>
    <w:rsid w:val="00CB35D8"/>
    <w:rsid w:val="00CB4277"/>
    <w:rsid w:val="00CB61B8"/>
    <w:rsid w:val="00CC5067"/>
    <w:rsid w:val="00CD11D3"/>
    <w:rsid w:val="00CD1C5D"/>
    <w:rsid w:val="00CD282B"/>
    <w:rsid w:val="00CD4C35"/>
    <w:rsid w:val="00CD7369"/>
    <w:rsid w:val="00CE0B0E"/>
    <w:rsid w:val="00CE3831"/>
    <w:rsid w:val="00CF2163"/>
    <w:rsid w:val="00CF2397"/>
    <w:rsid w:val="00CF2484"/>
    <w:rsid w:val="00CF3342"/>
    <w:rsid w:val="00CF5862"/>
    <w:rsid w:val="00CF5FCB"/>
    <w:rsid w:val="00CF6D04"/>
    <w:rsid w:val="00D00ABB"/>
    <w:rsid w:val="00D00CB5"/>
    <w:rsid w:val="00D02EEC"/>
    <w:rsid w:val="00D03551"/>
    <w:rsid w:val="00D048BF"/>
    <w:rsid w:val="00D0655A"/>
    <w:rsid w:val="00D06A63"/>
    <w:rsid w:val="00D07E0E"/>
    <w:rsid w:val="00D11478"/>
    <w:rsid w:val="00D15191"/>
    <w:rsid w:val="00D1530C"/>
    <w:rsid w:val="00D15ED0"/>
    <w:rsid w:val="00D15F3F"/>
    <w:rsid w:val="00D164BF"/>
    <w:rsid w:val="00D20CFE"/>
    <w:rsid w:val="00D21B3E"/>
    <w:rsid w:val="00D21FED"/>
    <w:rsid w:val="00D23048"/>
    <w:rsid w:val="00D24251"/>
    <w:rsid w:val="00D25F00"/>
    <w:rsid w:val="00D26E72"/>
    <w:rsid w:val="00D270DD"/>
    <w:rsid w:val="00D343E2"/>
    <w:rsid w:val="00D35AD3"/>
    <w:rsid w:val="00D361A2"/>
    <w:rsid w:val="00D44C2E"/>
    <w:rsid w:val="00D45414"/>
    <w:rsid w:val="00D50A0A"/>
    <w:rsid w:val="00D51A3B"/>
    <w:rsid w:val="00D530BD"/>
    <w:rsid w:val="00D54F10"/>
    <w:rsid w:val="00D5597F"/>
    <w:rsid w:val="00D566BD"/>
    <w:rsid w:val="00D57A4D"/>
    <w:rsid w:val="00D60AA7"/>
    <w:rsid w:val="00D6435F"/>
    <w:rsid w:val="00D70641"/>
    <w:rsid w:val="00D74888"/>
    <w:rsid w:val="00D75B43"/>
    <w:rsid w:val="00D75E28"/>
    <w:rsid w:val="00D76FE4"/>
    <w:rsid w:val="00D772C2"/>
    <w:rsid w:val="00D8008E"/>
    <w:rsid w:val="00D818D9"/>
    <w:rsid w:val="00D82585"/>
    <w:rsid w:val="00D82C45"/>
    <w:rsid w:val="00D908A8"/>
    <w:rsid w:val="00D92E71"/>
    <w:rsid w:val="00D977B6"/>
    <w:rsid w:val="00DA0FCB"/>
    <w:rsid w:val="00DA1223"/>
    <w:rsid w:val="00DA29C4"/>
    <w:rsid w:val="00DA38B1"/>
    <w:rsid w:val="00DA4A31"/>
    <w:rsid w:val="00DA6674"/>
    <w:rsid w:val="00DA7B04"/>
    <w:rsid w:val="00DB1370"/>
    <w:rsid w:val="00DB331F"/>
    <w:rsid w:val="00DB36C2"/>
    <w:rsid w:val="00DB4CF2"/>
    <w:rsid w:val="00DB76F1"/>
    <w:rsid w:val="00DC0D46"/>
    <w:rsid w:val="00DC169B"/>
    <w:rsid w:val="00DC2AB9"/>
    <w:rsid w:val="00DC4023"/>
    <w:rsid w:val="00DC54D7"/>
    <w:rsid w:val="00DC5CEB"/>
    <w:rsid w:val="00DC63F0"/>
    <w:rsid w:val="00DC7C5E"/>
    <w:rsid w:val="00DD331E"/>
    <w:rsid w:val="00DD37EA"/>
    <w:rsid w:val="00DD64D5"/>
    <w:rsid w:val="00DD6EE5"/>
    <w:rsid w:val="00DD72A5"/>
    <w:rsid w:val="00DE386C"/>
    <w:rsid w:val="00DE4D35"/>
    <w:rsid w:val="00DE53A3"/>
    <w:rsid w:val="00DF098B"/>
    <w:rsid w:val="00DF11C4"/>
    <w:rsid w:val="00DF210C"/>
    <w:rsid w:val="00DF4336"/>
    <w:rsid w:val="00DF4B6A"/>
    <w:rsid w:val="00E02C09"/>
    <w:rsid w:val="00E02D74"/>
    <w:rsid w:val="00E04D59"/>
    <w:rsid w:val="00E05053"/>
    <w:rsid w:val="00E07DA1"/>
    <w:rsid w:val="00E123CB"/>
    <w:rsid w:val="00E13B09"/>
    <w:rsid w:val="00E1587D"/>
    <w:rsid w:val="00E16D0B"/>
    <w:rsid w:val="00E20E13"/>
    <w:rsid w:val="00E21DBC"/>
    <w:rsid w:val="00E24CFB"/>
    <w:rsid w:val="00E25569"/>
    <w:rsid w:val="00E275D7"/>
    <w:rsid w:val="00E27DBE"/>
    <w:rsid w:val="00E30A93"/>
    <w:rsid w:val="00E311AF"/>
    <w:rsid w:val="00E32AB1"/>
    <w:rsid w:val="00E33CE7"/>
    <w:rsid w:val="00E341E1"/>
    <w:rsid w:val="00E36C71"/>
    <w:rsid w:val="00E376EA"/>
    <w:rsid w:val="00E40404"/>
    <w:rsid w:val="00E4126A"/>
    <w:rsid w:val="00E42A06"/>
    <w:rsid w:val="00E459C6"/>
    <w:rsid w:val="00E47589"/>
    <w:rsid w:val="00E51A2B"/>
    <w:rsid w:val="00E569C0"/>
    <w:rsid w:val="00E6059F"/>
    <w:rsid w:val="00E612D3"/>
    <w:rsid w:val="00E622AB"/>
    <w:rsid w:val="00E62EB9"/>
    <w:rsid w:val="00E63EC7"/>
    <w:rsid w:val="00E64915"/>
    <w:rsid w:val="00E64D3A"/>
    <w:rsid w:val="00E661D4"/>
    <w:rsid w:val="00E70091"/>
    <w:rsid w:val="00E70D2E"/>
    <w:rsid w:val="00E71E2D"/>
    <w:rsid w:val="00E720F5"/>
    <w:rsid w:val="00E72F8B"/>
    <w:rsid w:val="00E76D47"/>
    <w:rsid w:val="00E827BC"/>
    <w:rsid w:val="00E82F57"/>
    <w:rsid w:val="00E849F7"/>
    <w:rsid w:val="00E84F95"/>
    <w:rsid w:val="00E85306"/>
    <w:rsid w:val="00E90302"/>
    <w:rsid w:val="00E92444"/>
    <w:rsid w:val="00E955FE"/>
    <w:rsid w:val="00E95C1E"/>
    <w:rsid w:val="00E97396"/>
    <w:rsid w:val="00E974E9"/>
    <w:rsid w:val="00EA13B9"/>
    <w:rsid w:val="00EA1617"/>
    <w:rsid w:val="00EA185E"/>
    <w:rsid w:val="00EA27CE"/>
    <w:rsid w:val="00EA4345"/>
    <w:rsid w:val="00EA4AF3"/>
    <w:rsid w:val="00EA592A"/>
    <w:rsid w:val="00EA596F"/>
    <w:rsid w:val="00EA5BF4"/>
    <w:rsid w:val="00EA6D78"/>
    <w:rsid w:val="00EA6D93"/>
    <w:rsid w:val="00EA7A31"/>
    <w:rsid w:val="00EB09C1"/>
    <w:rsid w:val="00EB14E4"/>
    <w:rsid w:val="00EB32A5"/>
    <w:rsid w:val="00EB34ED"/>
    <w:rsid w:val="00EB447C"/>
    <w:rsid w:val="00EB4864"/>
    <w:rsid w:val="00EB4C26"/>
    <w:rsid w:val="00EB7BE0"/>
    <w:rsid w:val="00EC018C"/>
    <w:rsid w:val="00EC109A"/>
    <w:rsid w:val="00EC2AF9"/>
    <w:rsid w:val="00EC2B32"/>
    <w:rsid w:val="00EC315E"/>
    <w:rsid w:val="00EC6160"/>
    <w:rsid w:val="00EC7E1A"/>
    <w:rsid w:val="00ED077C"/>
    <w:rsid w:val="00ED0E50"/>
    <w:rsid w:val="00ED0E6B"/>
    <w:rsid w:val="00ED10A9"/>
    <w:rsid w:val="00ED1190"/>
    <w:rsid w:val="00ED5DF8"/>
    <w:rsid w:val="00ED639E"/>
    <w:rsid w:val="00ED6544"/>
    <w:rsid w:val="00ED7FBC"/>
    <w:rsid w:val="00EE0277"/>
    <w:rsid w:val="00EE2899"/>
    <w:rsid w:val="00EE35DB"/>
    <w:rsid w:val="00EE3E00"/>
    <w:rsid w:val="00EE56F1"/>
    <w:rsid w:val="00EE5DD2"/>
    <w:rsid w:val="00EF3DB4"/>
    <w:rsid w:val="00F00A79"/>
    <w:rsid w:val="00F00E86"/>
    <w:rsid w:val="00F00F35"/>
    <w:rsid w:val="00F03780"/>
    <w:rsid w:val="00F045C0"/>
    <w:rsid w:val="00F05558"/>
    <w:rsid w:val="00F07BAE"/>
    <w:rsid w:val="00F07C1E"/>
    <w:rsid w:val="00F105DB"/>
    <w:rsid w:val="00F11AB2"/>
    <w:rsid w:val="00F12E7A"/>
    <w:rsid w:val="00F13147"/>
    <w:rsid w:val="00F132BC"/>
    <w:rsid w:val="00F13D80"/>
    <w:rsid w:val="00F15B4D"/>
    <w:rsid w:val="00F16AAA"/>
    <w:rsid w:val="00F1709C"/>
    <w:rsid w:val="00F20DC4"/>
    <w:rsid w:val="00F2111A"/>
    <w:rsid w:val="00F21161"/>
    <w:rsid w:val="00F218EF"/>
    <w:rsid w:val="00F21BC7"/>
    <w:rsid w:val="00F22913"/>
    <w:rsid w:val="00F22A4C"/>
    <w:rsid w:val="00F266A2"/>
    <w:rsid w:val="00F31E96"/>
    <w:rsid w:val="00F32269"/>
    <w:rsid w:val="00F329FA"/>
    <w:rsid w:val="00F35B7A"/>
    <w:rsid w:val="00F35EDA"/>
    <w:rsid w:val="00F4554A"/>
    <w:rsid w:val="00F46548"/>
    <w:rsid w:val="00F53F70"/>
    <w:rsid w:val="00F5486A"/>
    <w:rsid w:val="00F550F4"/>
    <w:rsid w:val="00F56A6F"/>
    <w:rsid w:val="00F5709C"/>
    <w:rsid w:val="00F60B85"/>
    <w:rsid w:val="00F64EF1"/>
    <w:rsid w:val="00F65324"/>
    <w:rsid w:val="00F65C86"/>
    <w:rsid w:val="00F676B5"/>
    <w:rsid w:val="00F72D3A"/>
    <w:rsid w:val="00F7349B"/>
    <w:rsid w:val="00F75C17"/>
    <w:rsid w:val="00F77C9E"/>
    <w:rsid w:val="00F8058A"/>
    <w:rsid w:val="00F82F61"/>
    <w:rsid w:val="00F8765F"/>
    <w:rsid w:val="00F90767"/>
    <w:rsid w:val="00F944D1"/>
    <w:rsid w:val="00F96DFB"/>
    <w:rsid w:val="00FA1637"/>
    <w:rsid w:val="00FA1788"/>
    <w:rsid w:val="00FA236D"/>
    <w:rsid w:val="00FA4E16"/>
    <w:rsid w:val="00FA685B"/>
    <w:rsid w:val="00FA6F8C"/>
    <w:rsid w:val="00FB0C01"/>
    <w:rsid w:val="00FB1B3D"/>
    <w:rsid w:val="00FB49AC"/>
    <w:rsid w:val="00FB5934"/>
    <w:rsid w:val="00FB7878"/>
    <w:rsid w:val="00FB7E6F"/>
    <w:rsid w:val="00FC18F2"/>
    <w:rsid w:val="00FC1E9C"/>
    <w:rsid w:val="00FC2A17"/>
    <w:rsid w:val="00FC38CF"/>
    <w:rsid w:val="00FC39E5"/>
    <w:rsid w:val="00FC3A78"/>
    <w:rsid w:val="00FC3B4C"/>
    <w:rsid w:val="00FC4956"/>
    <w:rsid w:val="00FD1005"/>
    <w:rsid w:val="00FD29BD"/>
    <w:rsid w:val="00FD3CCA"/>
    <w:rsid w:val="00FD493E"/>
    <w:rsid w:val="00FD5122"/>
    <w:rsid w:val="00FD53BE"/>
    <w:rsid w:val="00FD6C75"/>
    <w:rsid w:val="00FD6FCA"/>
    <w:rsid w:val="00FD7972"/>
    <w:rsid w:val="00FE0F3F"/>
    <w:rsid w:val="00FE4EDC"/>
    <w:rsid w:val="00FE6AE6"/>
    <w:rsid w:val="00FE71B3"/>
    <w:rsid w:val="00FF1956"/>
    <w:rsid w:val="00FF42C5"/>
    <w:rsid w:val="00FF54DD"/>
    <w:rsid w:val="00FF632E"/>
    <w:rsid w:val="00FF6B34"/>
    <w:rsid w:val="00FF79B0"/>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1725A"/>
    <w:rPr>
      <w:rFonts w:eastAsiaTheme="minorEastAsia"/>
      <w:sz w:val="24"/>
      <w:lang w:val="en-GB"/>
    </w:rPr>
  </w:style>
  <w:style w:type="paragraph" w:styleId="Heading1">
    <w:name w:val="heading 1"/>
    <w:basedOn w:val="Normal"/>
    <w:next w:val="Normal"/>
    <w:link w:val="Heading1Char"/>
    <w:uiPriority w:val="99"/>
    <w:semiHidden/>
    <w:rsid w:val="0051725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51725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51725A"/>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51725A"/>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51725A"/>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51725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51725A"/>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51725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51725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1725A"/>
    <w:rPr>
      <w:rFonts w:ascii="Tahoma" w:hAnsi="Tahoma" w:cs="Tahoma"/>
      <w:sz w:val="16"/>
      <w:szCs w:val="16"/>
    </w:rPr>
  </w:style>
  <w:style w:type="character" w:customStyle="1" w:styleId="BalloonTextChar">
    <w:name w:val="Balloon Text Char"/>
    <w:basedOn w:val="DefaultParagraphFont"/>
    <w:link w:val="BalloonText"/>
    <w:uiPriority w:val="99"/>
    <w:semiHidden/>
    <w:rsid w:val="0051725A"/>
    <w:rPr>
      <w:rFonts w:ascii="Tahoma" w:eastAsiaTheme="minorEastAsia" w:hAnsi="Tahoma" w:cs="Tahoma"/>
      <w:sz w:val="16"/>
      <w:szCs w:val="16"/>
      <w:lang w:val="en-GB"/>
    </w:rPr>
  </w:style>
  <w:style w:type="character" w:styleId="BookTitle">
    <w:name w:val="Book Title"/>
    <w:uiPriority w:val="99"/>
    <w:semiHidden/>
    <w:qFormat/>
    <w:rsid w:val="0051725A"/>
    <w:rPr>
      <w:i/>
      <w:iCs/>
      <w:smallCaps/>
      <w:spacing w:val="5"/>
    </w:rPr>
  </w:style>
  <w:style w:type="paragraph" w:customStyle="1" w:styleId="JuHeader">
    <w:name w:val="Ju_Header"/>
    <w:aliases w:val="_Header"/>
    <w:basedOn w:val="Header"/>
    <w:uiPriority w:val="29"/>
    <w:qFormat/>
    <w:rsid w:val="0051725A"/>
    <w:pPr>
      <w:tabs>
        <w:tab w:val="clear" w:pos="4536"/>
        <w:tab w:val="clear" w:pos="9072"/>
        <w:tab w:val="center" w:pos="3686"/>
        <w:tab w:val="right" w:pos="7371"/>
      </w:tabs>
    </w:pPr>
    <w:rPr>
      <w:sz w:val="18"/>
    </w:rPr>
  </w:style>
  <w:style w:type="paragraph" w:customStyle="1" w:styleId="NormalJustified">
    <w:name w:val="Normal_Justified"/>
    <w:basedOn w:val="Normal"/>
    <w:semiHidden/>
    <w:rsid w:val="0051725A"/>
    <w:pPr>
      <w:jc w:val="both"/>
    </w:pPr>
  </w:style>
  <w:style w:type="character" w:styleId="Strong">
    <w:name w:val="Strong"/>
    <w:uiPriority w:val="99"/>
    <w:semiHidden/>
    <w:qFormat/>
    <w:rsid w:val="0051725A"/>
    <w:rPr>
      <w:b/>
      <w:bCs/>
    </w:rPr>
  </w:style>
  <w:style w:type="paragraph" w:styleId="NoSpacing">
    <w:name w:val="No Spacing"/>
    <w:basedOn w:val="Normal"/>
    <w:link w:val="NoSpacingChar"/>
    <w:semiHidden/>
    <w:qFormat/>
    <w:rsid w:val="0051725A"/>
  </w:style>
  <w:style w:type="character" w:customStyle="1" w:styleId="NoSpacingChar">
    <w:name w:val="No Spacing Char"/>
    <w:basedOn w:val="DefaultParagraphFont"/>
    <w:link w:val="NoSpacing"/>
    <w:semiHidden/>
    <w:rsid w:val="0051725A"/>
    <w:rPr>
      <w:rFonts w:eastAsiaTheme="minorEastAsia"/>
      <w:sz w:val="24"/>
      <w:lang w:val="en-GB"/>
    </w:rPr>
  </w:style>
  <w:style w:type="paragraph" w:customStyle="1" w:styleId="JuQuot">
    <w:name w:val="Ju_Quot"/>
    <w:aliases w:val="_Quote,ECHR_Para_Quote"/>
    <w:basedOn w:val="NormalJustified"/>
    <w:uiPriority w:val="14"/>
    <w:qFormat/>
    <w:rsid w:val="0051725A"/>
    <w:pPr>
      <w:spacing w:before="120" w:after="120"/>
      <w:ind w:left="425" w:firstLine="142"/>
    </w:pPr>
    <w:rPr>
      <w:sz w:val="20"/>
    </w:rPr>
  </w:style>
  <w:style w:type="paragraph" w:customStyle="1" w:styleId="DecList">
    <w:name w:val="Dec_List"/>
    <w:aliases w:val="_List"/>
    <w:basedOn w:val="JuList"/>
    <w:uiPriority w:val="22"/>
    <w:rsid w:val="0051725A"/>
    <w:pPr>
      <w:numPr>
        <w:numId w:val="0"/>
      </w:numPr>
      <w:ind w:left="340"/>
    </w:pPr>
  </w:style>
  <w:style w:type="paragraph" w:customStyle="1" w:styleId="JuList">
    <w:name w:val="Ju_List"/>
    <w:aliases w:val="_List_1"/>
    <w:basedOn w:val="NormalJustified"/>
    <w:uiPriority w:val="23"/>
    <w:qFormat/>
    <w:rsid w:val="0051725A"/>
    <w:pPr>
      <w:numPr>
        <w:numId w:val="2"/>
      </w:numPr>
      <w:spacing w:before="280" w:after="60"/>
    </w:pPr>
    <w:rPr>
      <w:rFonts w:eastAsiaTheme="minorHAnsi"/>
    </w:rPr>
  </w:style>
  <w:style w:type="paragraph" w:customStyle="1" w:styleId="JuLista">
    <w:name w:val="Ju_List_a"/>
    <w:aliases w:val="_List_2"/>
    <w:basedOn w:val="NormalJustified"/>
    <w:uiPriority w:val="23"/>
    <w:rsid w:val="0051725A"/>
    <w:pPr>
      <w:numPr>
        <w:ilvl w:val="1"/>
        <w:numId w:val="2"/>
      </w:numPr>
    </w:pPr>
  </w:style>
  <w:style w:type="paragraph" w:customStyle="1" w:styleId="JuListi">
    <w:name w:val="Ju_List_i"/>
    <w:aliases w:val="_List_3"/>
    <w:basedOn w:val="NormalJustified"/>
    <w:uiPriority w:val="23"/>
    <w:rsid w:val="0051725A"/>
    <w:pPr>
      <w:numPr>
        <w:ilvl w:val="2"/>
        <w:numId w:val="2"/>
      </w:numPr>
    </w:pPr>
  </w:style>
  <w:style w:type="paragraph" w:customStyle="1" w:styleId="JuHArticle">
    <w:name w:val="Ju_H_Article"/>
    <w:aliases w:val="_Title_Quote,ECHR_Title_Centre_3"/>
    <w:basedOn w:val="Normal"/>
    <w:next w:val="JuQuot"/>
    <w:uiPriority w:val="27"/>
    <w:qFormat/>
    <w:rsid w:val="0051725A"/>
    <w:pPr>
      <w:keepNext/>
      <w:spacing w:before="100" w:beforeAutospacing="1" w:after="120"/>
      <w:contextualSpacing/>
      <w:jc w:val="center"/>
    </w:pPr>
    <w:rPr>
      <w:rFonts w:eastAsiaTheme="minorHAnsi"/>
      <w:b/>
      <w:sz w:val="20"/>
    </w:rPr>
  </w:style>
  <w:style w:type="paragraph" w:customStyle="1" w:styleId="DecHTitle">
    <w:name w:val="Dec_H_Title"/>
    <w:aliases w:val="_Title_1"/>
    <w:basedOn w:val="JuPara"/>
    <w:next w:val="JuPara"/>
    <w:uiPriority w:val="35"/>
    <w:qFormat/>
    <w:rsid w:val="0051725A"/>
    <w:pPr>
      <w:keepNext/>
      <w:keepLines/>
      <w:spacing w:after="240"/>
      <w:ind w:firstLine="0"/>
      <w:jc w:val="center"/>
      <w:outlineLvl w:val="0"/>
    </w:pPr>
    <w:rPr>
      <w:rFonts w:asciiTheme="majorHAnsi" w:hAnsiTheme="majorHAnsi"/>
      <w:sz w:val="28"/>
    </w:rPr>
  </w:style>
  <w:style w:type="paragraph" w:customStyle="1" w:styleId="Title4">
    <w:name w:val="_Title_4"/>
    <w:basedOn w:val="JuPara"/>
    <w:next w:val="JuPara"/>
    <w:uiPriority w:val="35"/>
    <w:qFormat/>
    <w:rsid w:val="0051725A"/>
    <w:pPr>
      <w:keepNext/>
      <w:keepLines/>
      <w:tabs>
        <w:tab w:val="right" w:pos="7938"/>
      </w:tabs>
      <w:ind w:firstLine="0"/>
      <w:jc w:val="center"/>
    </w:pPr>
    <w:rPr>
      <w:rFonts w:eastAsiaTheme="minorHAnsi"/>
      <w:i/>
    </w:rPr>
  </w:style>
  <w:style w:type="paragraph" w:customStyle="1" w:styleId="JuHHead">
    <w:name w:val="Ju_H_Head"/>
    <w:aliases w:val="_Head_1"/>
    <w:basedOn w:val="Normal"/>
    <w:next w:val="JuPara"/>
    <w:uiPriority w:val="19"/>
    <w:qFormat/>
    <w:rsid w:val="0051725A"/>
    <w:pPr>
      <w:keepNext/>
      <w:keepLines/>
      <w:numPr>
        <w:numId w:val="1"/>
      </w:numPr>
      <w:spacing w:before="100" w:beforeAutospacing="1" w:after="240"/>
      <w:jc w:val="both"/>
      <w:outlineLvl w:val="0"/>
    </w:pPr>
    <w:rPr>
      <w:caps/>
      <w:sz w:val="28"/>
    </w:rPr>
  </w:style>
  <w:style w:type="numbering" w:customStyle="1" w:styleId="ECHRA1StyleBulletedSquare">
    <w:name w:val="ECHR_A1_Style_Bulleted_Square"/>
    <w:basedOn w:val="NoList"/>
    <w:rsid w:val="0051725A"/>
    <w:pPr>
      <w:numPr>
        <w:numId w:val="6"/>
      </w:numPr>
    </w:pPr>
  </w:style>
  <w:style w:type="paragraph" w:customStyle="1" w:styleId="JuSigned">
    <w:name w:val="Ju_Signed"/>
    <w:aliases w:val="_Signature"/>
    <w:basedOn w:val="Normal"/>
    <w:next w:val="JuPara"/>
    <w:uiPriority w:val="32"/>
    <w:qFormat/>
    <w:rsid w:val="0051725A"/>
    <w:pPr>
      <w:tabs>
        <w:tab w:val="center" w:pos="851"/>
        <w:tab w:val="center" w:pos="6407"/>
      </w:tabs>
      <w:spacing w:before="720"/>
    </w:pPr>
  </w:style>
  <w:style w:type="paragraph" w:styleId="Title">
    <w:name w:val="Title"/>
    <w:basedOn w:val="Normal"/>
    <w:next w:val="Normal"/>
    <w:link w:val="TitleChar"/>
    <w:uiPriority w:val="99"/>
    <w:semiHidden/>
    <w:qFormat/>
    <w:rsid w:val="0051725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51725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51725A"/>
    <w:pPr>
      <w:numPr>
        <w:numId w:val="7"/>
      </w:numPr>
    </w:pPr>
  </w:style>
  <w:style w:type="numbering" w:customStyle="1" w:styleId="ECHRA1StyleNumberedList">
    <w:name w:val="ECHR_A1_Style_Numbered_List"/>
    <w:basedOn w:val="NoList"/>
    <w:rsid w:val="0051725A"/>
    <w:pPr>
      <w:numPr>
        <w:numId w:val="8"/>
      </w:numPr>
    </w:pPr>
  </w:style>
  <w:style w:type="table" w:customStyle="1" w:styleId="ECHRTable2019">
    <w:name w:val="ECHR_Table_2019"/>
    <w:basedOn w:val="TableNormal"/>
    <w:uiPriority w:val="99"/>
    <w:rsid w:val="0051725A"/>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0"/>
    <w:uiPriority w:val="57"/>
    <w:semiHidden/>
    <w:rsid w:val="0051725A"/>
    <w:rPr>
      <w:sz w:val="8"/>
    </w:rPr>
  </w:style>
  <w:style w:type="paragraph" w:customStyle="1" w:styleId="JuCourt">
    <w:name w:val="Ju_Court"/>
    <w:basedOn w:val="Normal"/>
    <w:next w:val="Normal"/>
    <w:uiPriority w:val="31"/>
    <w:qFormat/>
    <w:rsid w:val="0051725A"/>
    <w:pPr>
      <w:tabs>
        <w:tab w:val="left" w:pos="907"/>
        <w:tab w:val="left" w:pos="1701"/>
        <w:tab w:val="right" w:pos="7371"/>
      </w:tabs>
      <w:spacing w:before="240"/>
      <w:ind w:left="397" w:hanging="397"/>
    </w:pPr>
    <w:rPr>
      <w:lang w:bidi="en-US"/>
    </w:rPr>
  </w:style>
  <w:style w:type="paragraph" w:customStyle="1" w:styleId="JuHIRoman">
    <w:name w:val="Ju_H_I_Roman"/>
    <w:aliases w:val="_Head_2,ECHR_Heading_1"/>
    <w:basedOn w:val="Normal"/>
    <w:next w:val="JuPara"/>
    <w:uiPriority w:val="19"/>
    <w:qFormat/>
    <w:rsid w:val="0051725A"/>
    <w:pPr>
      <w:keepNext/>
      <w:keepLines/>
      <w:numPr>
        <w:ilvl w:val="1"/>
        <w:numId w:val="1"/>
      </w:numPr>
      <w:spacing w:before="100" w:beforeAutospacing="1" w:after="240"/>
      <w:jc w:val="both"/>
      <w:outlineLvl w:val="1"/>
    </w:pPr>
    <w:rPr>
      <w:caps/>
    </w:rPr>
  </w:style>
  <w:style w:type="paragraph" w:customStyle="1" w:styleId="JuHA">
    <w:name w:val="Ju_H_A"/>
    <w:aliases w:val="_Head_3,ECHR_Heading_2"/>
    <w:basedOn w:val="Normal"/>
    <w:next w:val="JuPara"/>
    <w:uiPriority w:val="20"/>
    <w:qFormat/>
    <w:rsid w:val="0051725A"/>
    <w:pPr>
      <w:keepNext/>
      <w:keepLines/>
      <w:numPr>
        <w:ilvl w:val="2"/>
        <w:numId w:val="1"/>
      </w:numPr>
      <w:spacing w:before="100" w:beforeAutospacing="1" w:after="240"/>
      <w:jc w:val="both"/>
      <w:outlineLvl w:val="2"/>
    </w:pPr>
    <w:rPr>
      <w:b/>
    </w:rPr>
  </w:style>
  <w:style w:type="paragraph" w:customStyle="1" w:styleId="JuH1">
    <w:name w:val="Ju_H_1."/>
    <w:aliases w:val="_Head_4,ECHR_Heading_3"/>
    <w:basedOn w:val="Normal"/>
    <w:next w:val="JuPara"/>
    <w:uiPriority w:val="21"/>
    <w:qFormat/>
    <w:rsid w:val="0051725A"/>
    <w:pPr>
      <w:keepNext/>
      <w:keepLines/>
      <w:numPr>
        <w:ilvl w:val="3"/>
        <w:numId w:val="1"/>
      </w:numPr>
      <w:spacing w:before="100" w:beforeAutospacing="1" w:after="120"/>
      <w:jc w:val="both"/>
      <w:outlineLvl w:val="3"/>
    </w:pPr>
    <w:rPr>
      <w:i/>
    </w:rPr>
  </w:style>
  <w:style w:type="paragraph" w:styleId="Header">
    <w:name w:val="header"/>
    <w:basedOn w:val="Normal"/>
    <w:link w:val="HeaderChar"/>
    <w:uiPriority w:val="57"/>
    <w:semiHidden/>
    <w:rsid w:val="0051725A"/>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51725A"/>
    <w:rPr>
      <w:sz w:val="24"/>
      <w:lang w:val="en-GB"/>
    </w:rPr>
  </w:style>
  <w:style w:type="character" w:customStyle="1" w:styleId="Heading1Char">
    <w:name w:val="Heading 1 Char"/>
    <w:basedOn w:val="DefaultParagraphFont"/>
    <w:link w:val="Heading1"/>
    <w:uiPriority w:val="99"/>
    <w:semiHidden/>
    <w:rsid w:val="0051725A"/>
    <w:rPr>
      <w:rFonts w:asciiTheme="majorHAnsi" w:eastAsiaTheme="majorEastAsia" w:hAnsiTheme="majorHAnsi" w:cstheme="majorBidi"/>
      <w:b/>
      <w:bCs/>
      <w:color w:val="333333"/>
      <w:sz w:val="28"/>
      <w:szCs w:val="28"/>
      <w:lang w:val="en-GB"/>
    </w:rPr>
  </w:style>
  <w:style w:type="paragraph" w:customStyle="1" w:styleId="JuHa0">
    <w:name w:val="Ju_H_a"/>
    <w:aliases w:val="_Head_5,ECHR_Heading_4"/>
    <w:basedOn w:val="Normal"/>
    <w:next w:val="JuPara"/>
    <w:uiPriority w:val="22"/>
    <w:qFormat/>
    <w:rsid w:val="0051725A"/>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51725A"/>
    <w:pPr>
      <w:keepNext/>
      <w:keepLines/>
      <w:numPr>
        <w:ilvl w:val="5"/>
        <w:numId w:val="1"/>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51725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51725A"/>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
    <w:next w:val="JuPara"/>
    <w:uiPriority w:val="19"/>
    <w:rsid w:val="0051725A"/>
    <w:pPr>
      <w:keepNext/>
      <w:keepLines/>
      <w:numPr>
        <w:ilvl w:val="7"/>
        <w:numId w:val="1"/>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51725A"/>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30"/>
    <w:qFormat/>
    <w:rsid w:val="0051725A"/>
    <w:pPr>
      <w:keepNext/>
      <w:keepLines/>
      <w:spacing w:before="240" w:after="240"/>
      <w:ind w:firstLine="284"/>
    </w:pPr>
    <w:rPr>
      <w:rFonts w:eastAsiaTheme="minorHAnsi"/>
    </w:rPr>
  </w:style>
  <w:style w:type="paragraph" w:customStyle="1" w:styleId="JuJudges">
    <w:name w:val="Ju_Judges"/>
    <w:basedOn w:val="Normal"/>
    <w:uiPriority w:val="31"/>
    <w:qFormat/>
    <w:rsid w:val="0051725A"/>
    <w:pPr>
      <w:tabs>
        <w:tab w:val="left" w:pos="567"/>
        <w:tab w:val="left" w:pos="1134"/>
      </w:tabs>
    </w:pPr>
  </w:style>
  <w:style w:type="character" w:customStyle="1" w:styleId="Heading4Char">
    <w:name w:val="Heading 4 Char"/>
    <w:basedOn w:val="DefaultParagraphFont"/>
    <w:link w:val="Heading4"/>
    <w:uiPriority w:val="99"/>
    <w:semiHidden/>
    <w:rsid w:val="0051725A"/>
    <w:rPr>
      <w:rFonts w:asciiTheme="majorHAnsi" w:eastAsiaTheme="majorEastAsia" w:hAnsiTheme="majorHAnsi" w:cstheme="majorBidi"/>
      <w:b/>
      <w:bCs/>
      <w:i/>
      <w:iCs/>
      <w:color w:val="777777"/>
      <w:sz w:val="24"/>
      <w:lang w:val="en-GB"/>
    </w:rPr>
  </w:style>
  <w:style w:type="paragraph" w:customStyle="1" w:styleId="JuInitialled">
    <w:name w:val="Ju_Initialled"/>
    <w:aliases w:val="_Right"/>
    <w:basedOn w:val="Normal"/>
    <w:uiPriority w:val="30"/>
    <w:qFormat/>
    <w:rsid w:val="0051725A"/>
    <w:pPr>
      <w:tabs>
        <w:tab w:val="center" w:pos="6407"/>
      </w:tabs>
      <w:spacing w:before="720"/>
      <w:jc w:val="right"/>
    </w:pPr>
  </w:style>
  <w:style w:type="character" w:customStyle="1" w:styleId="Heading5Char">
    <w:name w:val="Heading 5 Char"/>
    <w:basedOn w:val="DefaultParagraphFont"/>
    <w:link w:val="Heading5"/>
    <w:uiPriority w:val="99"/>
    <w:semiHidden/>
    <w:rsid w:val="0051725A"/>
    <w:rPr>
      <w:rFonts w:asciiTheme="majorHAnsi" w:eastAsiaTheme="majorEastAsia" w:hAnsiTheme="majorHAnsi" w:cstheme="majorBidi"/>
      <w:b/>
      <w:bCs/>
      <w:color w:val="808080"/>
      <w:sz w:val="24"/>
      <w:lang w:val="en-GB"/>
    </w:rPr>
  </w:style>
  <w:style w:type="character" w:customStyle="1" w:styleId="JuITMark">
    <w:name w:val="Ju_ITMark"/>
    <w:basedOn w:val="DefaultParagraphFont"/>
    <w:uiPriority w:val="38"/>
    <w:qFormat/>
    <w:rsid w:val="0051725A"/>
    <w:rPr>
      <w:vanish w:val="0"/>
      <w:color w:val="auto"/>
      <w:sz w:val="14"/>
      <w:bdr w:val="none" w:sz="0" w:space="0" w:color="auto"/>
      <w:shd w:val="clear" w:color="auto" w:fill="BEE5FF" w:themeFill="background1" w:themeFillTint="33"/>
    </w:rPr>
  </w:style>
  <w:style w:type="character" w:customStyle="1" w:styleId="JUNAMES">
    <w:name w:val="JU_NAMES"/>
    <w:uiPriority w:val="34"/>
    <w:qFormat/>
    <w:rsid w:val="0051725A"/>
    <w:rPr>
      <w:caps w:val="0"/>
      <w:smallCaps/>
    </w:rPr>
  </w:style>
  <w:style w:type="character" w:styleId="SubtleEmphasis">
    <w:name w:val="Subtle Emphasis"/>
    <w:uiPriority w:val="99"/>
    <w:semiHidden/>
    <w:qFormat/>
    <w:rsid w:val="0051725A"/>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51725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51725A"/>
    <w:rPr>
      <w:b/>
      <w:bCs/>
      <w:i/>
      <w:iCs/>
      <w:spacing w:val="10"/>
      <w:bdr w:val="none" w:sz="0" w:space="0" w:color="auto"/>
      <w:shd w:val="clear" w:color="auto" w:fill="auto"/>
    </w:rPr>
  </w:style>
  <w:style w:type="paragraph" w:styleId="Footer0">
    <w:name w:val="footer"/>
    <w:basedOn w:val="Normal"/>
    <w:link w:val="FooterChar"/>
    <w:uiPriority w:val="57"/>
    <w:semiHidden/>
    <w:rsid w:val="0051725A"/>
    <w:pPr>
      <w:tabs>
        <w:tab w:val="center" w:pos="4536"/>
        <w:tab w:val="right" w:pos="9696"/>
      </w:tabs>
      <w:ind w:left="-680" w:right="-680"/>
    </w:pPr>
    <w:rPr>
      <w:rFonts w:eastAsiaTheme="minorHAnsi"/>
    </w:rPr>
  </w:style>
  <w:style w:type="character" w:customStyle="1" w:styleId="FooterChar">
    <w:name w:val="Footer Char"/>
    <w:basedOn w:val="DefaultParagraphFont"/>
    <w:link w:val="Footer0"/>
    <w:uiPriority w:val="57"/>
    <w:semiHidden/>
    <w:rsid w:val="0051725A"/>
    <w:rPr>
      <w:sz w:val="24"/>
      <w:lang w:val="en-GB"/>
    </w:rPr>
  </w:style>
  <w:style w:type="character" w:styleId="FootnoteReference">
    <w:name w:val="footnote reference"/>
    <w:basedOn w:val="DefaultParagraphFont"/>
    <w:uiPriority w:val="99"/>
    <w:semiHidden/>
    <w:rsid w:val="0051725A"/>
    <w:rPr>
      <w:vertAlign w:val="superscript"/>
    </w:rPr>
  </w:style>
  <w:style w:type="paragraph" w:styleId="FootnoteText">
    <w:name w:val="footnote text"/>
    <w:basedOn w:val="Normal"/>
    <w:link w:val="FootnoteTextChar"/>
    <w:uiPriority w:val="99"/>
    <w:semiHidden/>
    <w:rsid w:val="0051725A"/>
    <w:rPr>
      <w:sz w:val="20"/>
      <w:szCs w:val="20"/>
    </w:rPr>
  </w:style>
  <w:style w:type="character" w:customStyle="1" w:styleId="FootnoteTextChar">
    <w:name w:val="Footnote Text Char"/>
    <w:basedOn w:val="DefaultParagraphFont"/>
    <w:link w:val="FootnoteText"/>
    <w:uiPriority w:val="99"/>
    <w:semiHidden/>
    <w:rsid w:val="0051725A"/>
    <w:rPr>
      <w:rFonts w:eastAsiaTheme="minorEastAsia"/>
      <w:sz w:val="20"/>
      <w:szCs w:val="20"/>
      <w:lang w:val="en-GB"/>
    </w:rPr>
  </w:style>
  <w:style w:type="character" w:customStyle="1" w:styleId="Heading6Char">
    <w:name w:val="Heading 6 Char"/>
    <w:basedOn w:val="DefaultParagraphFont"/>
    <w:link w:val="Heading6"/>
    <w:uiPriority w:val="99"/>
    <w:semiHidden/>
    <w:rsid w:val="0051725A"/>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51725A"/>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51725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51725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51725A"/>
    <w:rPr>
      <w:color w:val="0072BC" w:themeColor="hyperlink"/>
      <w:u w:val="single"/>
    </w:rPr>
  </w:style>
  <w:style w:type="character" w:styleId="IntenseEmphasis">
    <w:name w:val="Intense Emphasis"/>
    <w:uiPriority w:val="99"/>
    <w:semiHidden/>
    <w:qFormat/>
    <w:rsid w:val="0051725A"/>
    <w:rPr>
      <w:b/>
      <w:bCs/>
    </w:rPr>
  </w:style>
  <w:style w:type="paragraph" w:styleId="IntenseQuote">
    <w:name w:val="Intense Quote"/>
    <w:basedOn w:val="Normal"/>
    <w:next w:val="Normal"/>
    <w:link w:val="IntenseQuoteChar"/>
    <w:uiPriority w:val="99"/>
    <w:semiHidden/>
    <w:qFormat/>
    <w:rsid w:val="0051725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51725A"/>
    <w:rPr>
      <w:rFonts w:eastAsiaTheme="minorEastAsia"/>
      <w:b/>
      <w:bCs/>
      <w:i/>
      <w:iCs/>
      <w:sz w:val="24"/>
      <w:lang w:val="en-GB" w:bidi="en-US"/>
    </w:rPr>
  </w:style>
  <w:style w:type="character" w:styleId="IntenseReference">
    <w:name w:val="Intense Reference"/>
    <w:uiPriority w:val="99"/>
    <w:semiHidden/>
    <w:qFormat/>
    <w:rsid w:val="0051725A"/>
    <w:rPr>
      <w:smallCaps/>
      <w:spacing w:val="5"/>
      <w:u w:val="single"/>
    </w:rPr>
  </w:style>
  <w:style w:type="paragraph" w:styleId="ListParagraph">
    <w:name w:val="List Paragraph"/>
    <w:basedOn w:val="Normal"/>
    <w:uiPriority w:val="99"/>
    <w:semiHidden/>
    <w:qFormat/>
    <w:rsid w:val="0051725A"/>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51725A"/>
    <w:pPr>
      <w:spacing w:before="200"/>
      <w:ind w:left="360" w:right="360"/>
    </w:pPr>
    <w:rPr>
      <w:i/>
      <w:iCs/>
      <w:lang w:bidi="en-US"/>
    </w:rPr>
  </w:style>
  <w:style w:type="character" w:customStyle="1" w:styleId="QuoteChar">
    <w:name w:val="Quote Char"/>
    <w:basedOn w:val="DefaultParagraphFont"/>
    <w:link w:val="Quote"/>
    <w:uiPriority w:val="99"/>
    <w:semiHidden/>
    <w:rsid w:val="0051725A"/>
    <w:rPr>
      <w:rFonts w:eastAsiaTheme="minorEastAsia"/>
      <w:i/>
      <w:iCs/>
      <w:sz w:val="24"/>
      <w:lang w:val="en-GB" w:bidi="en-US"/>
    </w:rPr>
  </w:style>
  <w:style w:type="character" w:styleId="SubtleReference">
    <w:name w:val="Subtle Reference"/>
    <w:uiPriority w:val="99"/>
    <w:semiHidden/>
    <w:qFormat/>
    <w:rsid w:val="0051725A"/>
    <w:rPr>
      <w:smallCaps/>
    </w:rPr>
  </w:style>
  <w:style w:type="table" w:styleId="TableGrid">
    <w:name w:val="Table Grid"/>
    <w:basedOn w:val="TableNormal"/>
    <w:uiPriority w:val="59"/>
    <w:semiHidden/>
    <w:rsid w:val="0051725A"/>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51725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51725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51725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51725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51725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51725A"/>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51725A"/>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51725A"/>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51725A"/>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51725A"/>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51725A"/>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51725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51725A"/>
    <w:pPr>
      <w:numPr>
        <w:numId w:val="3"/>
      </w:numPr>
    </w:pPr>
  </w:style>
  <w:style w:type="paragraph" w:customStyle="1" w:styleId="JuPara">
    <w:name w:val="Ju_Para"/>
    <w:aliases w:val="_Para,ECHR_Para"/>
    <w:basedOn w:val="NormalJustified"/>
    <w:link w:val="ECHRParaChar"/>
    <w:uiPriority w:val="12"/>
    <w:qFormat/>
    <w:rsid w:val="0051725A"/>
    <w:pPr>
      <w:ind w:firstLine="284"/>
    </w:pPr>
  </w:style>
  <w:style w:type="numbering" w:styleId="1ai">
    <w:name w:val="Outline List 1"/>
    <w:basedOn w:val="NoList"/>
    <w:uiPriority w:val="99"/>
    <w:semiHidden/>
    <w:unhideWhenUsed/>
    <w:rsid w:val="0051725A"/>
    <w:pPr>
      <w:numPr>
        <w:numId w:val="4"/>
      </w:numPr>
    </w:pPr>
  </w:style>
  <w:style w:type="table" w:customStyle="1" w:styleId="ECHRTableSimpleBox">
    <w:name w:val="ECHR_Table_Simple_Box"/>
    <w:basedOn w:val="TableNormal"/>
    <w:uiPriority w:val="99"/>
    <w:rsid w:val="0051725A"/>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51725A"/>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51725A"/>
    <w:pPr>
      <w:numPr>
        <w:numId w:val="5"/>
      </w:numPr>
    </w:pPr>
  </w:style>
  <w:style w:type="table" w:customStyle="1" w:styleId="ECHRTableForInternalUse">
    <w:name w:val="ECHR_Table_For_Internal_Use"/>
    <w:basedOn w:val="TableNormal"/>
    <w:uiPriority w:val="99"/>
    <w:rsid w:val="0051725A"/>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51725A"/>
  </w:style>
  <w:style w:type="paragraph" w:styleId="BlockText">
    <w:name w:val="Block Text"/>
    <w:basedOn w:val="Normal"/>
    <w:uiPriority w:val="99"/>
    <w:semiHidden/>
    <w:rsid w:val="0051725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51725A"/>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51725A"/>
    <w:pPr>
      <w:spacing w:after="120"/>
    </w:pPr>
  </w:style>
  <w:style w:type="character" w:customStyle="1" w:styleId="BodyTextChar">
    <w:name w:val="Body Text Char"/>
    <w:basedOn w:val="DefaultParagraphFont"/>
    <w:link w:val="BodyText"/>
    <w:uiPriority w:val="99"/>
    <w:semiHidden/>
    <w:rsid w:val="0051725A"/>
    <w:rPr>
      <w:rFonts w:eastAsiaTheme="minorEastAsia"/>
      <w:sz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51725A"/>
    <w:pPr>
      <w:spacing w:after="120" w:line="480" w:lineRule="auto"/>
    </w:pPr>
  </w:style>
  <w:style w:type="table" w:customStyle="1" w:styleId="ECHRHeaderTableReduced">
    <w:name w:val="ECHR_Header_Table_Reduced"/>
    <w:basedOn w:val="TableNormal"/>
    <w:uiPriority w:val="99"/>
    <w:rsid w:val="0051725A"/>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31"/>
    <w:rsid w:val="0051725A"/>
    <w:pPr>
      <w:ind w:firstLine="284"/>
    </w:pPr>
    <w:rPr>
      <w:b/>
    </w:rPr>
  </w:style>
  <w:style w:type="character" w:styleId="PageNumber">
    <w:name w:val="page number"/>
    <w:uiPriority w:val="99"/>
    <w:semiHidden/>
    <w:rsid w:val="0051725A"/>
    <w:rPr>
      <w:sz w:val="18"/>
    </w:rPr>
  </w:style>
  <w:style w:type="paragraph" w:styleId="ListBullet">
    <w:name w:val="List Bullet"/>
    <w:basedOn w:val="Normal"/>
    <w:uiPriority w:val="99"/>
    <w:semiHidden/>
    <w:rsid w:val="0051725A"/>
    <w:pPr>
      <w:numPr>
        <w:numId w:val="9"/>
      </w:numPr>
    </w:pPr>
  </w:style>
  <w:style w:type="paragraph" w:styleId="ListBullet3">
    <w:name w:val="List Bullet 3"/>
    <w:basedOn w:val="Normal"/>
    <w:uiPriority w:val="99"/>
    <w:semiHidden/>
    <w:rsid w:val="0051725A"/>
    <w:pPr>
      <w:numPr>
        <w:numId w:val="11"/>
      </w:numPr>
      <w:contextualSpacing/>
    </w:pPr>
  </w:style>
  <w:style w:type="character" w:customStyle="1" w:styleId="BodyText2Char">
    <w:name w:val="Body Text 2 Char"/>
    <w:basedOn w:val="DefaultParagraphFont"/>
    <w:link w:val="BodyText2"/>
    <w:uiPriority w:val="99"/>
    <w:semiHidden/>
    <w:rsid w:val="0051725A"/>
    <w:rPr>
      <w:rFonts w:eastAsiaTheme="minorEastAsia"/>
      <w:sz w:val="24"/>
      <w:lang w:val="en-GB"/>
    </w:rPr>
  </w:style>
  <w:style w:type="paragraph" w:styleId="BodyText3">
    <w:name w:val="Body Text 3"/>
    <w:basedOn w:val="Normal"/>
    <w:link w:val="BodyText3Char"/>
    <w:uiPriority w:val="99"/>
    <w:semiHidden/>
    <w:rsid w:val="0051725A"/>
    <w:pPr>
      <w:spacing w:after="120"/>
    </w:pPr>
    <w:rPr>
      <w:sz w:val="16"/>
      <w:szCs w:val="16"/>
    </w:rPr>
  </w:style>
  <w:style w:type="character" w:customStyle="1" w:styleId="BodyText3Char">
    <w:name w:val="Body Text 3 Char"/>
    <w:basedOn w:val="DefaultParagraphFont"/>
    <w:link w:val="BodyText3"/>
    <w:uiPriority w:val="99"/>
    <w:semiHidden/>
    <w:rsid w:val="0051725A"/>
    <w:rPr>
      <w:rFonts w:eastAsiaTheme="minorEastAsia"/>
      <w:sz w:val="16"/>
      <w:szCs w:val="16"/>
      <w:lang w:val="en-GB"/>
    </w:rPr>
  </w:style>
  <w:style w:type="paragraph" w:styleId="BodyTextFirstIndent">
    <w:name w:val="Body Text First Indent"/>
    <w:basedOn w:val="BodyText"/>
    <w:link w:val="BodyTextFirstIndentChar"/>
    <w:uiPriority w:val="99"/>
    <w:semiHidden/>
    <w:rsid w:val="0051725A"/>
    <w:pPr>
      <w:spacing w:after="0"/>
      <w:ind w:firstLine="360"/>
    </w:pPr>
  </w:style>
  <w:style w:type="character" w:customStyle="1" w:styleId="BodyTextFirstIndentChar">
    <w:name w:val="Body Text First Indent Char"/>
    <w:basedOn w:val="BodyTextChar"/>
    <w:link w:val="BodyTextFirstIndent"/>
    <w:uiPriority w:val="99"/>
    <w:semiHidden/>
    <w:rsid w:val="0051725A"/>
    <w:rPr>
      <w:rFonts w:eastAsiaTheme="minorEastAsia"/>
      <w:sz w:val="24"/>
      <w:lang w:val="en-GB"/>
    </w:rPr>
  </w:style>
  <w:style w:type="paragraph" w:styleId="BodyTextIndent">
    <w:name w:val="Body Text Indent"/>
    <w:basedOn w:val="Normal"/>
    <w:link w:val="BodyTextIndentChar"/>
    <w:uiPriority w:val="99"/>
    <w:semiHidden/>
    <w:rsid w:val="0051725A"/>
    <w:pPr>
      <w:spacing w:after="120"/>
      <w:ind w:left="283"/>
    </w:pPr>
  </w:style>
  <w:style w:type="character" w:customStyle="1" w:styleId="BodyTextIndentChar">
    <w:name w:val="Body Text Indent Char"/>
    <w:basedOn w:val="DefaultParagraphFont"/>
    <w:link w:val="BodyTextIndent"/>
    <w:uiPriority w:val="99"/>
    <w:semiHidden/>
    <w:rsid w:val="0051725A"/>
    <w:rPr>
      <w:rFonts w:eastAsiaTheme="minorEastAsia"/>
      <w:sz w:val="24"/>
      <w:lang w:val="en-GB"/>
    </w:rPr>
  </w:style>
  <w:style w:type="paragraph" w:styleId="BodyTextFirstIndent2">
    <w:name w:val="Body Text First Indent 2"/>
    <w:basedOn w:val="BodyTextIndent"/>
    <w:link w:val="BodyTextFirstIndent2Char"/>
    <w:uiPriority w:val="99"/>
    <w:semiHidden/>
    <w:rsid w:val="0051725A"/>
    <w:pPr>
      <w:spacing w:after="0"/>
      <w:ind w:left="360" w:firstLine="360"/>
    </w:pPr>
  </w:style>
  <w:style w:type="character" w:customStyle="1" w:styleId="BodyTextFirstIndent2Char">
    <w:name w:val="Body Text First Indent 2 Char"/>
    <w:basedOn w:val="BodyTextIndentChar"/>
    <w:link w:val="BodyTextFirstIndent2"/>
    <w:uiPriority w:val="99"/>
    <w:semiHidden/>
    <w:rsid w:val="0051725A"/>
    <w:rPr>
      <w:rFonts w:eastAsiaTheme="minorEastAsia"/>
      <w:sz w:val="24"/>
      <w:lang w:val="en-GB"/>
    </w:rPr>
  </w:style>
  <w:style w:type="paragraph" w:styleId="BodyTextIndent2">
    <w:name w:val="Body Text Indent 2"/>
    <w:basedOn w:val="Normal"/>
    <w:link w:val="BodyTextIndent2Char"/>
    <w:uiPriority w:val="99"/>
    <w:semiHidden/>
    <w:rsid w:val="0051725A"/>
    <w:pPr>
      <w:spacing w:after="120" w:line="480" w:lineRule="auto"/>
      <w:ind w:left="283"/>
    </w:pPr>
  </w:style>
  <w:style w:type="character" w:customStyle="1" w:styleId="BodyTextIndent2Char">
    <w:name w:val="Body Text Indent 2 Char"/>
    <w:basedOn w:val="DefaultParagraphFont"/>
    <w:link w:val="BodyTextIndent2"/>
    <w:uiPriority w:val="99"/>
    <w:semiHidden/>
    <w:rsid w:val="0051725A"/>
    <w:rPr>
      <w:rFonts w:eastAsiaTheme="minorEastAsia"/>
      <w:sz w:val="24"/>
      <w:lang w:val="en-GB"/>
    </w:rPr>
  </w:style>
  <w:style w:type="paragraph" w:styleId="BodyTextIndent3">
    <w:name w:val="Body Text Indent 3"/>
    <w:basedOn w:val="Normal"/>
    <w:link w:val="BodyTextIndent3Char"/>
    <w:uiPriority w:val="99"/>
    <w:semiHidden/>
    <w:rsid w:val="0051725A"/>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1725A"/>
    <w:rPr>
      <w:rFonts w:eastAsiaTheme="minorEastAsia"/>
      <w:sz w:val="16"/>
      <w:szCs w:val="16"/>
      <w:lang w:val="en-GB"/>
    </w:rPr>
  </w:style>
  <w:style w:type="paragraph" w:styleId="Caption">
    <w:name w:val="caption"/>
    <w:basedOn w:val="Normal"/>
    <w:next w:val="Normal"/>
    <w:uiPriority w:val="99"/>
    <w:semiHidden/>
    <w:qFormat/>
    <w:rsid w:val="0051725A"/>
    <w:pPr>
      <w:spacing w:after="200"/>
    </w:pPr>
    <w:rPr>
      <w:b/>
      <w:bCs/>
      <w:color w:val="0072BC" w:themeColor="accent1"/>
      <w:sz w:val="18"/>
      <w:szCs w:val="18"/>
    </w:rPr>
  </w:style>
  <w:style w:type="paragraph" w:styleId="Closing">
    <w:name w:val="Closing"/>
    <w:basedOn w:val="Normal"/>
    <w:link w:val="ClosingChar"/>
    <w:uiPriority w:val="99"/>
    <w:semiHidden/>
    <w:rsid w:val="0051725A"/>
    <w:pPr>
      <w:ind w:left="4252"/>
    </w:pPr>
  </w:style>
  <w:style w:type="character" w:customStyle="1" w:styleId="ClosingChar">
    <w:name w:val="Closing Char"/>
    <w:basedOn w:val="DefaultParagraphFont"/>
    <w:link w:val="Closing"/>
    <w:uiPriority w:val="99"/>
    <w:semiHidden/>
    <w:rsid w:val="0051725A"/>
    <w:rPr>
      <w:rFonts w:eastAsiaTheme="minorEastAsia"/>
      <w:sz w:val="24"/>
      <w:lang w:val="en-GB"/>
    </w:rPr>
  </w:style>
  <w:style w:type="table" w:styleId="ColorfulGrid">
    <w:name w:val="Colorful Grid"/>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51725A"/>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51725A"/>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51725A"/>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51725A"/>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51725A"/>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51725A"/>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51725A"/>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51725A"/>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51725A"/>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51725A"/>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51725A"/>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51725A"/>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51725A"/>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51725A"/>
    <w:rPr>
      <w:sz w:val="16"/>
      <w:szCs w:val="16"/>
    </w:rPr>
  </w:style>
  <w:style w:type="paragraph" w:styleId="CommentText">
    <w:name w:val="annotation text"/>
    <w:basedOn w:val="Normal"/>
    <w:link w:val="CommentTextChar"/>
    <w:semiHidden/>
    <w:rsid w:val="0051725A"/>
    <w:rPr>
      <w:sz w:val="20"/>
      <w:szCs w:val="20"/>
    </w:rPr>
  </w:style>
  <w:style w:type="character" w:customStyle="1" w:styleId="CommentTextChar">
    <w:name w:val="Comment Text Char"/>
    <w:basedOn w:val="DefaultParagraphFont"/>
    <w:link w:val="CommentText"/>
    <w:semiHidden/>
    <w:rsid w:val="0051725A"/>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51725A"/>
    <w:rPr>
      <w:b/>
      <w:bCs/>
    </w:rPr>
  </w:style>
  <w:style w:type="character" w:customStyle="1" w:styleId="CommentSubjectChar">
    <w:name w:val="Comment Subject Char"/>
    <w:basedOn w:val="CommentTextChar"/>
    <w:link w:val="CommentSubject"/>
    <w:uiPriority w:val="99"/>
    <w:semiHidden/>
    <w:rsid w:val="0051725A"/>
    <w:rPr>
      <w:rFonts w:eastAsiaTheme="minorEastAsia"/>
      <w:b/>
      <w:bCs/>
      <w:sz w:val="20"/>
      <w:szCs w:val="20"/>
      <w:lang w:val="en-GB"/>
    </w:rPr>
  </w:style>
  <w:style w:type="table" w:styleId="DarkList">
    <w:name w:val="Dark List"/>
    <w:basedOn w:val="TableNormal"/>
    <w:uiPriority w:val="70"/>
    <w:semiHidden/>
    <w:rsid w:val="0051725A"/>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51725A"/>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51725A"/>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51725A"/>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51725A"/>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51725A"/>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51725A"/>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51725A"/>
  </w:style>
  <w:style w:type="character" w:customStyle="1" w:styleId="DateChar">
    <w:name w:val="Date Char"/>
    <w:basedOn w:val="DefaultParagraphFont"/>
    <w:link w:val="Date"/>
    <w:uiPriority w:val="99"/>
    <w:semiHidden/>
    <w:rsid w:val="0051725A"/>
    <w:rPr>
      <w:rFonts w:eastAsiaTheme="minorEastAsia"/>
      <w:sz w:val="24"/>
      <w:lang w:val="en-GB"/>
    </w:rPr>
  </w:style>
  <w:style w:type="paragraph" w:styleId="DocumentMap">
    <w:name w:val="Document Map"/>
    <w:basedOn w:val="Normal"/>
    <w:link w:val="DocumentMapChar"/>
    <w:uiPriority w:val="99"/>
    <w:semiHidden/>
    <w:rsid w:val="0051725A"/>
    <w:rPr>
      <w:rFonts w:ascii="Tahoma" w:hAnsi="Tahoma" w:cs="Tahoma"/>
      <w:sz w:val="16"/>
      <w:szCs w:val="16"/>
    </w:rPr>
  </w:style>
  <w:style w:type="character" w:customStyle="1" w:styleId="DocumentMapChar">
    <w:name w:val="Document Map Char"/>
    <w:basedOn w:val="DefaultParagraphFont"/>
    <w:link w:val="DocumentMap"/>
    <w:uiPriority w:val="99"/>
    <w:semiHidden/>
    <w:rsid w:val="0051725A"/>
    <w:rPr>
      <w:rFonts w:ascii="Tahoma" w:eastAsiaTheme="minorEastAsia" w:hAnsi="Tahoma" w:cs="Tahoma"/>
      <w:sz w:val="16"/>
      <w:szCs w:val="16"/>
      <w:lang w:val="en-GB"/>
    </w:rPr>
  </w:style>
  <w:style w:type="paragraph" w:styleId="E-mailSignature">
    <w:name w:val="E-mail Signature"/>
    <w:basedOn w:val="Normal"/>
    <w:link w:val="E-mailSignatureChar"/>
    <w:uiPriority w:val="99"/>
    <w:semiHidden/>
    <w:rsid w:val="0051725A"/>
  </w:style>
  <w:style w:type="character" w:customStyle="1" w:styleId="E-mailSignatureChar">
    <w:name w:val="E-mail Signature Char"/>
    <w:basedOn w:val="DefaultParagraphFont"/>
    <w:link w:val="E-mailSignature"/>
    <w:uiPriority w:val="99"/>
    <w:semiHidden/>
    <w:rsid w:val="0051725A"/>
    <w:rPr>
      <w:rFonts w:eastAsiaTheme="minorEastAsia"/>
      <w:sz w:val="24"/>
      <w:lang w:val="en-GB"/>
    </w:rPr>
  </w:style>
  <w:style w:type="character" w:styleId="EndnoteReference">
    <w:name w:val="endnote reference"/>
    <w:basedOn w:val="DefaultParagraphFont"/>
    <w:uiPriority w:val="99"/>
    <w:semiHidden/>
    <w:rsid w:val="0051725A"/>
    <w:rPr>
      <w:vertAlign w:val="superscript"/>
    </w:rPr>
  </w:style>
  <w:style w:type="paragraph" w:styleId="EndnoteText">
    <w:name w:val="endnote text"/>
    <w:basedOn w:val="Normal"/>
    <w:link w:val="EndnoteTextChar"/>
    <w:uiPriority w:val="99"/>
    <w:semiHidden/>
    <w:rsid w:val="0051725A"/>
    <w:rPr>
      <w:sz w:val="20"/>
      <w:szCs w:val="20"/>
    </w:rPr>
  </w:style>
  <w:style w:type="character" w:customStyle="1" w:styleId="EndnoteTextChar">
    <w:name w:val="Endnote Text Char"/>
    <w:basedOn w:val="DefaultParagraphFont"/>
    <w:link w:val="EndnoteText"/>
    <w:uiPriority w:val="99"/>
    <w:semiHidden/>
    <w:rsid w:val="0051725A"/>
    <w:rPr>
      <w:rFonts w:eastAsiaTheme="minorEastAsia"/>
      <w:sz w:val="20"/>
      <w:szCs w:val="20"/>
      <w:lang w:val="en-GB"/>
    </w:rPr>
  </w:style>
  <w:style w:type="paragraph" w:styleId="EnvelopeAddress">
    <w:name w:val="envelope address"/>
    <w:basedOn w:val="Normal"/>
    <w:uiPriority w:val="99"/>
    <w:semiHidden/>
    <w:rsid w:val="0051725A"/>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51725A"/>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51725A"/>
    <w:rPr>
      <w:color w:val="7030A0" w:themeColor="followedHyperlink"/>
      <w:u w:val="single"/>
    </w:rPr>
  </w:style>
  <w:style w:type="character" w:styleId="HTMLAcronym">
    <w:name w:val="HTML Acronym"/>
    <w:basedOn w:val="DefaultParagraphFont"/>
    <w:uiPriority w:val="99"/>
    <w:semiHidden/>
    <w:rsid w:val="0051725A"/>
  </w:style>
  <w:style w:type="paragraph" w:styleId="HTMLAddress">
    <w:name w:val="HTML Address"/>
    <w:basedOn w:val="Normal"/>
    <w:link w:val="HTMLAddressChar"/>
    <w:uiPriority w:val="99"/>
    <w:semiHidden/>
    <w:rsid w:val="0051725A"/>
    <w:rPr>
      <w:i/>
      <w:iCs/>
    </w:rPr>
  </w:style>
  <w:style w:type="character" w:customStyle="1" w:styleId="HTMLAddressChar">
    <w:name w:val="HTML Address Char"/>
    <w:basedOn w:val="DefaultParagraphFont"/>
    <w:link w:val="HTMLAddress"/>
    <w:uiPriority w:val="99"/>
    <w:semiHidden/>
    <w:rsid w:val="0051725A"/>
    <w:rPr>
      <w:rFonts w:eastAsiaTheme="minorEastAsia"/>
      <w:i/>
      <w:iCs/>
      <w:sz w:val="24"/>
      <w:lang w:val="en-GB"/>
    </w:rPr>
  </w:style>
  <w:style w:type="character" w:styleId="HTMLCite">
    <w:name w:val="HTML Cite"/>
    <w:basedOn w:val="DefaultParagraphFont"/>
    <w:uiPriority w:val="99"/>
    <w:semiHidden/>
    <w:rsid w:val="0051725A"/>
    <w:rPr>
      <w:i/>
      <w:iCs/>
    </w:rPr>
  </w:style>
  <w:style w:type="character" w:styleId="HTMLCode">
    <w:name w:val="HTML Code"/>
    <w:basedOn w:val="DefaultParagraphFont"/>
    <w:uiPriority w:val="99"/>
    <w:semiHidden/>
    <w:rsid w:val="0051725A"/>
    <w:rPr>
      <w:rFonts w:ascii="Consolas" w:hAnsi="Consolas" w:cs="Consolas"/>
      <w:sz w:val="20"/>
      <w:szCs w:val="20"/>
    </w:rPr>
  </w:style>
  <w:style w:type="character" w:styleId="HTMLDefinition">
    <w:name w:val="HTML Definition"/>
    <w:basedOn w:val="DefaultParagraphFont"/>
    <w:uiPriority w:val="99"/>
    <w:semiHidden/>
    <w:rsid w:val="0051725A"/>
    <w:rPr>
      <w:i/>
      <w:iCs/>
    </w:rPr>
  </w:style>
  <w:style w:type="character" w:styleId="HTMLKeyboard">
    <w:name w:val="HTML Keyboard"/>
    <w:basedOn w:val="DefaultParagraphFont"/>
    <w:uiPriority w:val="99"/>
    <w:semiHidden/>
    <w:rsid w:val="0051725A"/>
    <w:rPr>
      <w:rFonts w:ascii="Consolas" w:hAnsi="Consolas" w:cs="Consolas"/>
      <w:sz w:val="20"/>
      <w:szCs w:val="20"/>
    </w:rPr>
  </w:style>
  <w:style w:type="paragraph" w:styleId="HTMLPreformatted">
    <w:name w:val="HTML Preformatted"/>
    <w:basedOn w:val="Normal"/>
    <w:link w:val="HTMLPreformattedChar"/>
    <w:uiPriority w:val="99"/>
    <w:semiHidden/>
    <w:rsid w:val="0051725A"/>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51725A"/>
    <w:rPr>
      <w:rFonts w:ascii="Consolas" w:eastAsiaTheme="minorEastAsia" w:hAnsi="Consolas" w:cs="Consolas"/>
      <w:sz w:val="20"/>
      <w:szCs w:val="20"/>
      <w:lang w:val="en-GB"/>
    </w:rPr>
  </w:style>
  <w:style w:type="character" w:styleId="HTMLSample">
    <w:name w:val="HTML Sample"/>
    <w:basedOn w:val="DefaultParagraphFont"/>
    <w:uiPriority w:val="99"/>
    <w:semiHidden/>
    <w:rsid w:val="0051725A"/>
    <w:rPr>
      <w:rFonts w:ascii="Consolas" w:hAnsi="Consolas" w:cs="Consolas"/>
      <w:sz w:val="24"/>
      <w:szCs w:val="24"/>
    </w:rPr>
  </w:style>
  <w:style w:type="character" w:styleId="HTMLTypewriter">
    <w:name w:val="HTML Typewriter"/>
    <w:basedOn w:val="DefaultParagraphFont"/>
    <w:uiPriority w:val="99"/>
    <w:semiHidden/>
    <w:rsid w:val="0051725A"/>
    <w:rPr>
      <w:rFonts w:ascii="Consolas" w:hAnsi="Consolas" w:cs="Consolas"/>
      <w:sz w:val="20"/>
      <w:szCs w:val="20"/>
    </w:rPr>
  </w:style>
  <w:style w:type="character" w:styleId="HTMLVariable">
    <w:name w:val="HTML Variable"/>
    <w:basedOn w:val="DefaultParagraphFont"/>
    <w:uiPriority w:val="99"/>
    <w:semiHidden/>
    <w:rsid w:val="0051725A"/>
    <w:rPr>
      <w:i/>
      <w:iCs/>
    </w:rPr>
  </w:style>
  <w:style w:type="paragraph" w:styleId="Index1">
    <w:name w:val="index 1"/>
    <w:basedOn w:val="Normal"/>
    <w:next w:val="Normal"/>
    <w:autoRedefine/>
    <w:uiPriority w:val="99"/>
    <w:semiHidden/>
    <w:rsid w:val="0051725A"/>
    <w:pPr>
      <w:ind w:left="240" w:hanging="240"/>
    </w:pPr>
  </w:style>
  <w:style w:type="paragraph" w:styleId="Index2">
    <w:name w:val="index 2"/>
    <w:basedOn w:val="Normal"/>
    <w:next w:val="Normal"/>
    <w:autoRedefine/>
    <w:uiPriority w:val="99"/>
    <w:semiHidden/>
    <w:rsid w:val="0051725A"/>
    <w:pPr>
      <w:ind w:left="480" w:hanging="240"/>
    </w:pPr>
  </w:style>
  <w:style w:type="paragraph" w:styleId="Index3">
    <w:name w:val="index 3"/>
    <w:basedOn w:val="Normal"/>
    <w:next w:val="Normal"/>
    <w:autoRedefine/>
    <w:uiPriority w:val="99"/>
    <w:semiHidden/>
    <w:rsid w:val="0051725A"/>
    <w:pPr>
      <w:ind w:left="720" w:hanging="240"/>
    </w:pPr>
  </w:style>
  <w:style w:type="paragraph" w:styleId="Index4">
    <w:name w:val="index 4"/>
    <w:basedOn w:val="Normal"/>
    <w:next w:val="Normal"/>
    <w:autoRedefine/>
    <w:uiPriority w:val="99"/>
    <w:semiHidden/>
    <w:rsid w:val="0051725A"/>
    <w:pPr>
      <w:ind w:left="960" w:hanging="240"/>
    </w:pPr>
  </w:style>
  <w:style w:type="paragraph" w:styleId="Index5">
    <w:name w:val="index 5"/>
    <w:basedOn w:val="Normal"/>
    <w:next w:val="Normal"/>
    <w:autoRedefine/>
    <w:uiPriority w:val="99"/>
    <w:semiHidden/>
    <w:rsid w:val="0051725A"/>
    <w:pPr>
      <w:ind w:left="1200" w:hanging="240"/>
    </w:pPr>
  </w:style>
  <w:style w:type="paragraph" w:styleId="Index6">
    <w:name w:val="index 6"/>
    <w:basedOn w:val="Normal"/>
    <w:next w:val="Normal"/>
    <w:autoRedefine/>
    <w:uiPriority w:val="99"/>
    <w:semiHidden/>
    <w:rsid w:val="0051725A"/>
    <w:pPr>
      <w:ind w:left="1440" w:hanging="240"/>
    </w:pPr>
  </w:style>
  <w:style w:type="paragraph" w:styleId="Index7">
    <w:name w:val="index 7"/>
    <w:basedOn w:val="Normal"/>
    <w:next w:val="Normal"/>
    <w:autoRedefine/>
    <w:uiPriority w:val="99"/>
    <w:semiHidden/>
    <w:rsid w:val="0051725A"/>
    <w:pPr>
      <w:ind w:left="1680" w:hanging="240"/>
    </w:pPr>
  </w:style>
  <w:style w:type="paragraph" w:styleId="Index8">
    <w:name w:val="index 8"/>
    <w:basedOn w:val="Normal"/>
    <w:next w:val="Normal"/>
    <w:autoRedefine/>
    <w:uiPriority w:val="99"/>
    <w:semiHidden/>
    <w:rsid w:val="0051725A"/>
    <w:pPr>
      <w:ind w:left="1920" w:hanging="240"/>
    </w:pPr>
  </w:style>
  <w:style w:type="paragraph" w:styleId="Index9">
    <w:name w:val="index 9"/>
    <w:basedOn w:val="Normal"/>
    <w:next w:val="Normal"/>
    <w:autoRedefine/>
    <w:uiPriority w:val="99"/>
    <w:semiHidden/>
    <w:rsid w:val="0051725A"/>
    <w:pPr>
      <w:ind w:left="2160" w:hanging="240"/>
    </w:pPr>
  </w:style>
  <w:style w:type="paragraph" w:styleId="IndexHeading">
    <w:name w:val="index heading"/>
    <w:basedOn w:val="Normal"/>
    <w:next w:val="Index1"/>
    <w:uiPriority w:val="99"/>
    <w:semiHidden/>
    <w:rsid w:val="0051725A"/>
    <w:rPr>
      <w:rFonts w:asciiTheme="majorHAnsi" w:eastAsiaTheme="majorEastAsia" w:hAnsiTheme="majorHAnsi" w:cstheme="majorBidi"/>
      <w:b/>
      <w:bCs/>
    </w:rPr>
  </w:style>
  <w:style w:type="table" w:styleId="LightGrid">
    <w:name w:val="Light Grid"/>
    <w:basedOn w:val="TableNormal"/>
    <w:uiPriority w:val="62"/>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51725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51725A"/>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51725A"/>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51725A"/>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51725A"/>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51725A"/>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51725A"/>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51725A"/>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51725A"/>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51725A"/>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51725A"/>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51725A"/>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51725A"/>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51725A"/>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51725A"/>
  </w:style>
  <w:style w:type="paragraph" w:styleId="List">
    <w:name w:val="List"/>
    <w:basedOn w:val="Normal"/>
    <w:uiPriority w:val="99"/>
    <w:semiHidden/>
    <w:rsid w:val="0051725A"/>
    <w:pPr>
      <w:ind w:left="283" w:hanging="283"/>
      <w:contextualSpacing/>
    </w:pPr>
  </w:style>
  <w:style w:type="paragraph" w:styleId="List2">
    <w:name w:val="List 2"/>
    <w:basedOn w:val="Normal"/>
    <w:uiPriority w:val="99"/>
    <w:semiHidden/>
    <w:rsid w:val="0051725A"/>
    <w:pPr>
      <w:ind w:left="566" w:hanging="283"/>
      <w:contextualSpacing/>
    </w:pPr>
  </w:style>
  <w:style w:type="paragraph" w:styleId="List3">
    <w:name w:val="List 3"/>
    <w:basedOn w:val="Normal"/>
    <w:uiPriority w:val="99"/>
    <w:semiHidden/>
    <w:rsid w:val="0051725A"/>
    <w:pPr>
      <w:ind w:left="849" w:hanging="283"/>
      <w:contextualSpacing/>
    </w:pPr>
  </w:style>
  <w:style w:type="paragraph" w:styleId="List4">
    <w:name w:val="List 4"/>
    <w:basedOn w:val="Normal"/>
    <w:uiPriority w:val="99"/>
    <w:semiHidden/>
    <w:rsid w:val="0051725A"/>
    <w:pPr>
      <w:ind w:left="1132" w:hanging="283"/>
      <w:contextualSpacing/>
    </w:pPr>
  </w:style>
  <w:style w:type="paragraph" w:styleId="List5">
    <w:name w:val="List 5"/>
    <w:basedOn w:val="Normal"/>
    <w:uiPriority w:val="99"/>
    <w:semiHidden/>
    <w:rsid w:val="0051725A"/>
    <w:pPr>
      <w:ind w:left="1415" w:hanging="283"/>
      <w:contextualSpacing/>
    </w:pPr>
  </w:style>
  <w:style w:type="paragraph" w:styleId="ListBullet2">
    <w:name w:val="List Bullet 2"/>
    <w:basedOn w:val="Normal"/>
    <w:uiPriority w:val="99"/>
    <w:semiHidden/>
    <w:rsid w:val="0051725A"/>
    <w:pPr>
      <w:numPr>
        <w:numId w:val="10"/>
      </w:numPr>
      <w:contextualSpacing/>
    </w:pPr>
  </w:style>
  <w:style w:type="paragraph" w:styleId="ListBullet4">
    <w:name w:val="List Bullet 4"/>
    <w:basedOn w:val="Normal"/>
    <w:uiPriority w:val="99"/>
    <w:semiHidden/>
    <w:rsid w:val="0051725A"/>
    <w:pPr>
      <w:numPr>
        <w:numId w:val="12"/>
      </w:numPr>
      <w:contextualSpacing/>
    </w:pPr>
  </w:style>
  <w:style w:type="paragraph" w:styleId="ListBullet5">
    <w:name w:val="List Bullet 5"/>
    <w:basedOn w:val="Normal"/>
    <w:uiPriority w:val="99"/>
    <w:semiHidden/>
    <w:rsid w:val="0051725A"/>
    <w:pPr>
      <w:numPr>
        <w:numId w:val="13"/>
      </w:numPr>
      <w:contextualSpacing/>
    </w:pPr>
  </w:style>
  <w:style w:type="paragraph" w:styleId="ListContinue">
    <w:name w:val="List Continue"/>
    <w:basedOn w:val="Normal"/>
    <w:uiPriority w:val="99"/>
    <w:semiHidden/>
    <w:rsid w:val="0051725A"/>
    <w:pPr>
      <w:spacing w:after="120"/>
      <w:ind w:left="283"/>
      <w:contextualSpacing/>
    </w:pPr>
  </w:style>
  <w:style w:type="paragraph" w:styleId="ListContinue2">
    <w:name w:val="List Continue 2"/>
    <w:basedOn w:val="Normal"/>
    <w:uiPriority w:val="99"/>
    <w:semiHidden/>
    <w:rsid w:val="0051725A"/>
    <w:pPr>
      <w:spacing w:after="120"/>
      <w:ind w:left="566"/>
      <w:contextualSpacing/>
    </w:pPr>
  </w:style>
  <w:style w:type="paragraph" w:styleId="ListContinue3">
    <w:name w:val="List Continue 3"/>
    <w:basedOn w:val="Normal"/>
    <w:uiPriority w:val="99"/>
    <w:semiHidden/>
    <w:rsid w:val="0051725A"/>
    <w:pPr>
      <w:spacing w:after="120"/>
      <w:ind w:left="849"/>
      <w:contextualSpacing/>
    </w:pPr>
  </w:style>
  <w:style w:type="paragraph" w:styleId="ListContinue4">
    <w:name w:val="List Continue 4"/>
    <w:basedOn w:val="Normal"/>
    <w:uiPriority w:val="99"/>
    <w:semiHidden/>
    <w:rsid w:val="0051725A"/>
    <w:pPr>
      <w:spacing w:after="120"/>
      <w:ind w:left="1132"/>
      <w:contextualSpacing/>
    </w:pPr>
  </w:style>
  <w:style w:type="paragraph" w:styleId="ListContinue5">
    <w:name w:val="List Continue 5"/>
    <w:basedOn w:val="Normal"/>
    <w:uiPriority w:val="99"/>
    <w:semiHidden/>
    <w:rsid w:val="0051725A"/>
    <w:pPr>
      <w:spacing w:after="120"/>
      <w:ind w:left="1415"/>
      <w:contextualSpacing/>
    </w:pPr>
  </w:style>
  <w:style w:type="paragraph" w:styleId="ListNumber">
    <w:name w:val="List Number"/>
    <w:basedOn w:val="Normal"/>
    <w:uiPriority w:val="99"/>
    <w:semiHidden/>
    <w:rsid w:val="0051725A"/>
    <w:pPr>
      <w:numPr>
        <w:numId w:val="14"/>
      </w:numPr>
      <w:contextualSpacing/>
    </w:pPr>
  </w:style>
  <w:style w:type="paragraph" w:styleId="ListNumber2">
    <w:name w:val="List Number 2"/>
    <w:basedOn w:val="Normal"/>
    <w:uiPriority w:val="99"/>
    <w:semiHidden/>
    <w:rsid w:val="0051725A"/>
    <w:pPr>
      <w:numPr>
        <w:numId w:val="15"/>
      </w:numPr>
      <w:contextualSpacing/>
    </w:pPr>
  </w:style>
  <w:style w:type="paragraph" w:styleId="ListNumber3">
    <w:name w:val="List Number 3"/>
    <w:basedOn w:val="Normal"/>
    <w:uiPriority w:val="99"/>
    <w:semiHidden/>
    <w:rsid w:val="0051725A"/>
    <w:pPr>
      <w:numPr>
        <w:numId w:val="16"/>
      </w:numPr>
      <w:contextualSpacing/>
    </w:pPr>
  </w:style>
  <w:style w:type="paragraph" w:styleId="ListNumber4">
    <w:name w:val="List Number 4"/>
    <w:basedOn w:val="Normal"/>
    <w:uiPriority w:val="99"/>
    <w:semiHidden/>
    <w:rsid w:val="0051725A"/>
    <w:pPr>
      <w:numPr>
        <w:numId w:val="17"/>
      </w:numPr>
      <w:contextualSpacing/>
    </w:pPr>
  </w:style>
  <w:style w:type="paragraph" w:styleId="ListNumber5">
    <w:name w:val="List Number 5"/>
    <w:basedOn w:val="Normal"/>
    <w:uiPriority w:val="99"/>
    <w:semiHidden/>
    <w:rsid w:val="0051725A"/>
    <w:pPr>
      <w:numPr>
        <w:numId w:val="18"/>
      </w:numPr>
      <w:contextualSpacing/>
    </w:pPr>
  </w:style>
  <w:style w:type="paragraph" w:styleId="MacroText">
    <w:name w:val="macro"/>
    <w:link w:val="MacroTextChar"/>
    <w:uiPriority w:val="99"/>
    <w:semiHidden/>
    <w:rsid w:val="0051725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51725A"/>
    <w:rPr>
      <w:rFonts w:ascii="Consolas" w:eastAsiaTheme="minorEastAsia" w:hAnsi="Consolas" w:cs="Consolas"/>
      <w:sz w:val="20"/>
      <w:szCs w:val="20"/>
    </w:rPr>
  </w:style>
  <w:style w:type="table" w:styleId="MediumGrid1">
    <w:name w:val="Medium Grid 1"/>
    <w:basedOn w:val="TableNormal"/>
    <w:uiPriority w:val="67"/>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51725A"/>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51725A"/>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51725A"/>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51725A"/>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51725A"/>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51725A"/>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51725A"/>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51725A"/>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51725A"/>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51725A"/>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51725A"/>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51725A"/>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51725A"/>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51725A"/>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51725A"/>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51725A"/>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51725A"/>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51725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51725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51725A"/>
    <w:rPr>
      <w:rFonts w:ascii="Times New Roman" w:hAnsi="Times New Roman" w:cs="Times New Roman"/>
      <w:szCs w:val="24"/>
    </w:rPr>
  </w:style>
  <w:style w:type="paragraph" w:styleId="NormalIndent">
    <w:name w:val="Normal Indent"/>
    <w:basedOn w:val="Normal"/>
    <w:uiPriority w:val="99"/>
    <w:semiHidden/>
    <w:rsid w:val="0051725A"/>
    <w:pPr>
      <w:ind w:left="720"/>
    </w:pPr>
  </w:style>
  <w:style w:type="paragraph" w:styleId="NoteHeading">
    <w:name w:val="Note Heading"/>
    <w:basedOn w:val="Normal"/>
    <w:next w:val="Normal"/>
    <w:link w:val="NoteHeadingChar"/>
    <w:uiPriority w:val="99"/>
    <w:semiHidden/>
    <w:rsid w:val="0051725A"/>
  </w:style>
  <w:style w:type="character" w:customStyle="1" w:styleId="NoteHeadingChar">
    <w:name w:val="Note Heading Char"/>
    <w:basedOn w:val="DefaultParagraphFont"/>
    <w:link w:val="NoteHeading"/>
    <w:uiPriority w:val="99"/>
    <w:semiHidden/>
    <w:rsid w:val="0051725A"/>
    <w:rPr>
      <w:rFonts w:eastAsiaTheme="minorEastAsia"/>
      <w:sz w:val="24"/>
      <w:lang w:val="en-GB"/>
    </w:rPr>
  </w:style>
  <w:style w:type="character" w:styleId="PlaceholderText">
    <w:name w:val="Placeholder Text"/>
    <w:basedOn w:val="DefaultParagraphFont"/>
    <w:uiPriority w:val="99"/>
    <w:semiHidden/>
    <w:rsid w:val="0051725A"/>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51725A"/>
    <w:rPr>
      <w:rFonts w:ascii="Consolas" w:hAnsi="Consolas" w:cs="Consolas"/>
      <w:sz w:val="21"/>
      <w:szCs w:val="21"/>
    </w:rPr>
  </w:style>
  <w:style w:type="character" w:customStyle="1" w:styleId="PlainTextChar">
    <w:name w:val="Plain Text Char"/>
    <w:basedOn w:val="DefaultParagraphFont"/>
    <w:link w:val="PlainText"/>
    <w:uiPriority w:val="99"/>
    <w:semiHidden/>
    <w:rsid w:val="0051725A"/>
    <w:rPr>
      <w:rFonts w:ascii="Consolas" w:eastAsiaTheme="minorEastAsia" w:hAnsi="Consolas" w:cs="Consolas"/>
      <w:sz w:val="21"/>
      <w:szCs w:val="21"/>
      <w:lang w:val="en-GB"/>
    </w:rPr>
  </w:style>
  <w:style w:type="paragraph" w:styleId="Salutation">
    <w:name w:val="Salutation"/>
    <w:basedOn w:val="Normal"/>
    <w:next w:val="Normal"/>
    <w:link w:val="SalutationChar"/>
    <w:uiPriority w:val="99"/>
    <w:semiHidden/>
    <w:rsid w:val="0051725A"/>
  </w:style>
  <w:style w:type="character" w:customStyle="1" w:styleId="SalutationChar">
    <w:name w:val="Salutation Char"/>
    <w:basedOn w:val="DefaultParagraphFont"/>
    <w:link w:val="Salutation"/>
    <w:uiPriority w:val="99"/>
    <w:semiHidden/>
    <w:rsid w:val="0051725A"/>
    <w:rPr>
      <w:rFonts w:eastAsiaTheme="minorEastAsia"/>
      <w:sz w:val="24"/>
      <w:lang w:val="en-GB"/>
    </w:rPr>
  </w:style>
  <w:style w:type="paragraph" w:styleId="Signature">
    <w:name w:val="Signature"/>
    <w:basedOn w:val="Normal"/>
    <w:link w:val="SignatureChar"/>
    <w:uiPriority w:val="99"/>
    <w:semiHidden/>
    <w:rsid w:val="0051725A"/>
    <w:pPr>
      <w:ind w:left="4252"/>
    </w:pPr>
  </w:style>
  <w:style w:type="character" w:customStyle="1" w:styleId="SignatureChar">
    <w:name w:val="Signature Char"/>
    <w:basedOn w:val="DefaultParagraphFont"/>
    <w:link w:val="Signature"/>
    <w:uiPriority w:val="99"/>
    <w:semiHidden/>
    <w:rsid w:val="0051725A"/>
    <w:rPr>
      <w:rFonts w:eastAsiaTheme="minorEastAsia"/>
      <w:sz w:val="24"/>
      <w:lang w:val="en-GB"/>
    </w:rPr>
  </w:style>
  <w:style w:type="table" w:styleId="Table3Deffects1">
    <w:name w:val="Table 3D effects 1"/>
    <w:basedOn w:val="TableNormal"/>
    <w:uiPriority w:val="99"/>
    <w:semiHidden/>
    <w:unhideWhenUsed/>
    <w:rsid w:val="0051725A"/>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51725A"/>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51725A"/>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51725A"/>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51725A"/>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51725A"/>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51725A"/>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51725A"/>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51725A"/>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51725A"/>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51725A"/>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51725A"/>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51725A"/>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51725A"/>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51725A"/>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51725A"/>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51725A"/>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51725A"/>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51725A"/>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51725A"/>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51725A"/>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51725A"/>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51725A"/>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51725A"/>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51725A"/>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51725A"/>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51725A"/>
    <w:pPr>
      <w:ind w:left="240" w:hanging="240"/>
    </w:pPr>
  </w:style>
  <w:style w:type="paragraph" w:styleId="TableofFigures">
    <w:name w:val="table of figures"/>
    <w:basedOn w:val="Normal"/>
    <w:next w:val="Normal"/>
    <w:uiPriority w:val="99"/>
    <w:semiHidden/>
    <w:rsid w:val="0051725A"/>
  </w:style>
  <w:style w:type="table" w:styleId="TableProfessional">
    <w:name w:val="Table Professional"/>
    <w:basedOn w:val="TableNormal"/>
    <w:uiPriority w:val="99"/>
    <w:semiHidden/>
    <w:unhideWhenUsed/>
    <w:rsid w:val="0051725A"/>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51725A"/>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51725A"/>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51725A"/>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51725A"/>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51725A"/>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51725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51725A"/>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51725A"/>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51725A"/>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51725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51725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51725A"/>
    <w:pPr>
      <w:spacing w:after="100"/>
      <w:ind w:left="1680"/>
    </w:pPr>
  </w:style>
  <w:style w:type="paragraph" w:styleId="TOC9">
    <w:name w:val="toc 9"/>
    <w:basedOn w:val="Normal"/>
    <w:next w:val="Normal"/>
    <w:autoRedefine/>
    <w:uiPriority w:val="99"/>
    <w:semiHidden/>
    <w:rsid w:val="0051725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51725A"/>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51725A"/>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51725A"/>
    <w:pPr>
      <w:tabs>
        <w:tab w:val="clear" w:pos="3686"/>
        <w:tab w:val="clear" w:pos="7371"/>
        <w:tab w:val="center" w:pos="6146"/>
        <w:tab w:val="right" w:pos="12293"/>
      </w:tabs>
    </w:pPr>
  </w:style>
  <w:style w:type="paragraph" w:customStyle="1" w:styleId="JuTitle">
    <w:name w:val="Ju_Title"/>
    <w:aliases w:val="_Title_2"/>
    <w:basedOn w:val="Normal"/>
    <w:next w:val="JuPara"/>
    <w:uiPriority w:val="35"/>
    <w:qFormat/>
    <w:rsid w:val="0051725A"/>
    <w:pPr>
      <w:keepNext/>
      <w:keepLines/>
      <w:spacing w:before="1320" w:after="280"/>
      <w:contextualSpacing/>
      <w:jc w:val="center"/>
    </w:pPr>
    <w:rPr>
      <w:rFonts w:eastAsiaTheme="minorHAnsi"/>
      <w:b/>
    </w:rPr>
  </w:style>
  <w:style w:type="character" w:customStyle="1" w:styleId="ECHRParaChar">
    <w:name w:val="ECHR_Para Char"/>
    <w:aliases w:val="Ju_Para Char"/>
    <w:link w:val="JuPara"/>
    <w:uiPriority w:val="12"/>
    <w:rsid w:val="001B58CF"/>
    <w:rPr>
      <w:rFonts w:eastAsiaTheme="minorEastAsia"/>
      <w:sz w:val="24"/>
      <w:lang w:val="en-GB"/>
    </w:rPr>
  </w:style>
  <w:style w:type="paragraph" w:customStyle="1" w:styleId="JuAppQuestion">
    <w:name w:val="Ju_App_Question"/>
    <w:basedOn w:val="Normal"/>
    <w:uiPriority w:val="5"/>
    <w:semiHidden/>
    <w:qFormat/>
    <w:rsid w:val="00EA7A31"/>
    <w:pPr>
      <w:numPr>
        <w:numId w:val="21"/>
      </w:numPr>
    </w:pPr>
    <w:rPr>
      <w:b/>
    </w:rPr>
  </w:style>
  <w:style w:type="character" w:customStyle="1" w:styleId="sb8d990e2">
    <w:name w:val="sb8d990e2"/>
    <w:basedOn w:val="DefaultParagraphFont"/>
    <w:rsid w:val="00FF54DD"/>
  </w:style>
  <w:style w:type="table" w:customStyle="1" w:styleId="ECHRListTable1">
    <w:name w:val="ECHR_List_Table1"/>
    <w:basedOn w:val="TableNormal"/>
    <w:uiPriority w:val="99"/>
    <w:rsid w:val="005F4879"/>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paragraph" w:customStyle="1" w:styleId="jupara0">
    <w:name w:val="jupara"/>
    <w:basedOn w:val="Normal"/>
    <w:rsid w:val="009C1174"/>
    <w:pPr>
      <w:ind w:firstLine="284"/>
      <w:jc w:val="both"/>
    </w:pPr>
    <w:rPr>
      <w:rFonts w:ascii="Times New Roman" w:eastAsia="Times New Roman" w:hAnsi="Times New Roman" w:cs="Times New Roman"/>
      <w:szCs w:val="24"/>
      <w:lang w:eastAsia="en-GB"/>
    </w:rPr>
  </w:style>
  <w:style w:type="paragraph" w:customStyle="1" w:styleId="jucase0">
    <w:name w:val="jucase"/>
    <w:basedOn w:val="Normal"/>
    <w:rsid w:val="009C1174"/>
    <w:pPr>
      <w:ind w:firstLine="284"/>
      <w:jc w:val="both"/>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22029">
      <w:bodyDiv w:val="1"/>
      <w:marLeft w:val="0"/>
      <w:marRight w:val="0"/>
      <w:marTop w:val="0"/>
      <w:marBottom w:val="0"/>
      <w:divBdr>
        <w:top w:val="none" w:sz="0" w:space="0" w:color="auto"/>
        <w:left w:val="none" w:sz="0" w:space="0" w:color="auto"/>
        <w:bottom w:val="none" w:sz="0" w:space="0" w:color="auto"/>
        <w:right w:val="none" w:sz="0" w:space="0" w:color="auto"/>
      </w:divBdr>
    </w:div>
    <w:div w:id="88934398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hudoc.echr.coe.int/eng"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s://hudoc.echr.coe.int/eng"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doc.echr.coe.int/eng" TargetMode="Externa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EDCB35-57BC-4EA1-8625-DEBB22CF09CE}"/>
</file>

<file path=customXml/itemProps2.xml><?xml version="1.0" encoding="utf-8"?>
<ds:datastoreItem xmlns:ds="http://schemas.openxmlformats.org/officeDocument/2006/customXml" ds:itemID="{66208D80-C9D1-4A43-945F-47DCC2E6685B}"/>
</file>

<file path=customXml/itemProps3.xml><?xml version="1.0" encoding="utf-8"?>
<ds:datastoreItem xmlns:ds="http://schemas.openxmlformats.org/officeDocument/2006/customXml" ds:itemID="{49EA963C-9CBB-4BE8-A4AC-8BB87EF8FA46}"/>
</file>

<file path=customXml/itemProps4.xml><?xml version="1.0" encoding="utf-8"?>
<ds:datastoreItem xmlns:ds="http://schemas.openxmlformats.org/officeDocument/2006/customXml" ds:itemID="{B21A6602-560E-4C16-BF6B-445D500791A7}"/>
</file>

<file path=docProps/app.xml><?xml version="1.0" encoding="utf-8"?>
<Properties xmlns="http://schemas.openxmlformats.org/officeDocument/2006/extended-properties" xmlns:vt="http://schemas.openxmlformats.org/officeDocument/2006/docPropsVTypes">
  <Template>Normal.dotm</Template>
  <TotalTime>0</TotalTime>
  <Pages>1</Pages>
  <Words>13699</Words>
  <Characters>78090</Characters>
  <Application>Microsoft Office Word</Application>
  <DocSecurity>0</DocSecurity>
  <Lines>650</Lines>
  <Paragraphs>183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91606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2019-12-03T10:59:00Z</dcterms:created>
  <dcterms:modified xsi:type="dcterms:W3CDTF">2019-12-03T10:59:00Z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18096/12</vt:lpwstr>
  </property>
  <property fmtid="{D5CDD505-2E9C-101B-9397-08002B2CF9AE}" pid="4" name="CASEID">
    <vt:lpwstr>786746</vt:lpwstr>
  </property>
  <property fmtid="{D5CDD505-2E9C-101B-9397-08002B2CF9AE}" pid="5" name="ContentTypeId">
    <vt:lpwstr>0x010100558EB02BDB9E204AB350EDD385B68E10</vt:lpwstr>
  </property>
</Properties>
</file>