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87338" w:rsidR="008F6683" w:rsidP="00287338" w:rsidRDefault="008F6683">
      <w:pPr>
        <w:jc w:val="center"/>
      </w:pPr>
      <w:bookmarkStart w:name="_GoBack" w:id="0"/>
      <w:bookmarkEnd w:id="0"/>
    </w:p>
    <w:p w:rsidRPr="00287338" w:rsidR="00A830C3" w:rsidP="00287338" w:rsidRDefault="00A830C3">
      <w:pPr>
        <w:pStyle w:val="ECHRPara"/>
        <w:jc w:val="right"/>
      </w:pPr>
      <w:r w:rsidRPr="00287338">
        <w:t xml:space="preserve">Communicated on </w:t>
      </w:r>
      <w:r w:rsidRPr="00287338" w:rsidR="00202B35">
        <w:t>23 February 2018</w:t>
      </w:r>
    </w:p>
    <w:p w:rsidRPr="00287338" w:rsidR="00A830C3" w:rsidP="00287338" w:rsidRDefault="00A830C3">
      <w:pPr>
        <w:pStyle w:val="ECHRPara"/>
      </w:pPr>
    </w:p>
    <w:p w:rsidRPr="00287338" w:rsidR="00A830C3" w:rsidP="00287338" w:rsidRDefault="00202B35">
      <w:pPr>
        <w:pStyle w:val="DecHTitle"/>
      </w:pPr>
      <w:r w:rsidRPr="00287338">
        <w:t>THIRD SECTION</w:t>
      </w:r>
    </w:p>
    <w:p w:rsidRPr="00287338" w:rsidR="00A830C3" w:rsidP="00287338" w:rsidRDefault="00202B35">
      <w:pPr>
        <w:pStyle w:val="ECHRTitleCentre2"/>
      </w:pPr>
      <w:r w:rsidRPr="00287338">
        <w:t>Application no.</w:t>
      </w:r>
      <w:r w:rsidRPr="00287338" w:rsidR="006A1DF2">
        <w:t xml:space="preserve"> </w:t>
      </w:r>
      <w:r w:rsidRPr="00287338">
        <w:t>7202/18</w:t>
      </w:r>
      <w:r w:rsidRPr="00287338" w:rsidR="006A1DF2">
        <w:br/>
      </w:r>
      <w:r w:rsidRPr="00287338">
        <w:t xml:space="preserve">Elvira </w:t>
      </w:r>
      <w:proofErr w:type="spellStart"/>
      <w:r w:rsidRPr="00287338">
        <w:t>Rashitovna</w:t>
      </w:r>
      <w:proofErr w:type="spellEnd"/>
      <w:r w:rsidRPr="00287338" w:rsidR="006A1DF2">
        <w:t xml:space="preserve"> </w:t>
      </w:r>
      <w:r w:rsidRPr="00287338">
        <w:t>DMITRIYEVA</w:t>
      </w:r>
      <w:r w:rsidRPr="00287338">
        <w:br/>
      </w:r>
      <w:r w:rsidRPr="00287338" w:rsidR="006A1DF2">
        <w:t xml:space="preserve">against </w:t>
      </w:r>
      <w:r w:rsidRPr="00287338">
        <w:t>Russia</w:t>
      </w:r>
      <w:r w:rsidRPr="00287338">
        <w:br/>
        <w:t>lodged on 22 January 2018</w:t>
      </w:r>
    </w:p>
    <w:p w:rsidRPr="00287338" w:rsidR="00B05895" w:rsidP="00287338" w:rsidRDefault="00202B35">
      <w:pPr>
        <w:pStyle w:val="JuTitle"/>
      </w:pPr>
      <w:r w:rsidRPr="00287338">
        <w:t>SUBJECT MATTER OF the CASE</w:t>
      </w:r>
    </w:p>
    <w:p w:rsidRPr="00287338" w:rsidR="00202B35" w:rsidP="00287338" w:rsidRDefault="00202B35">
      <w:pPr>
        <w:pStyle w:val="ECHRPara"/>
      </w:pPr>
      <w:r w:rsidRPr="00287338">
        <w:t>The application concerns the applicant</w:t>
      </w:r>
      <w:r w:rsidRPr="00287338" w:rsidR="00287338">
        <w:t>’</w:t>
      </w:r>
      <w:r w:rsidRPr="00287338">
        <w:t>s conviction of an administrative offence for campaigning for participation in a public event which the local authorities had refused to approve.</w:t>
      </w:r>
    </w:p>
    <w:p w:rsidRPr="00287338" w:rsidR="00202B35" w:rsidP="00287338" w:rsidRDefault="00202B35">
      <w:pPr>
        <w:pStyle w:val="JuTitle"/>
      </w:pPr>
      <w:r w:rsidRPr="00287338">
        <w:t>QUESTIONS tO THE PARTIES</w:t>
      </w:r>
    </w:p>
    <w:p w:rsidRPr="00287338" w:rsidR="00202B35" w:rsidP="00287338" w:rsidRDefault="00202B35">
      <w:pPr>
        <w:pStyle w:val="ECHRPara"/>
      </w:pPr>
      <w:r w:rsidRPr="00287338">
        <w:t>1.  Did the applicant</w:t>
      </w:r>
      <w:r w:rsidRPr="00287338" w:rsidR="00287338">
        <w:t>’</w:t>
      </w:r>
      <w:r w:rsidRPr="00287338">
        <w:t xml:space="preserve">s conviction of an administrative offence for calling for participation in a public event amount to an interference with her freedom of expression or freedom of assembly within the meaning of Articles 10 § 1 and 11 § 1 of the Convention? </w:t>
      </w:r>
      <w:proofErr w:type="gramStart"/>
      <w:r w:rsidRPr="00287338">
        <w:t>If so, was that interference compatible with the requirements of Articles 10 § 2 and 11 § 2?</w:t>
      </w:r>
      <w:proofErr w:type="gramEnd"/>
      <w:r w:rsidRPr="00287338">
        <w:t xml:space="preserve"> In particular:</w:t>
      </w:r>
    </w:p>
    <w:p w:rsidRPr="00287338" w:rsidR="00202B35" w:rsidP="00287338" w:rsidRDefault="00202B35">
      <w:pPr>
        <w:pStyle w:val="ECHRPara"/>
      </w:pPr>
      <w:r w:rsidRPr="00287338">
        <w:t>–</w:t>
      </w:r>
      <w:proofErr w:type="gramStart"/>
      <w:r w:rsidRPr="00287338">
        <w:t>  Was</w:t>
      </w:r>
      <w:proofErr w:type="gramEnd"/>
      <w:r w:rsidRPr="00287338">
        <w:t xml:space="preserve"> the interference prescribed by law? Do the relevant laws and regulations meet the “quality of law” requirements and are they sufficiently precise and foreseeable in their application? In particular, did Russian law draw a clear distinction between “campaigning for participation” and informing prospective participants about the aims, type, location, time and estimated number of participants in the public event (see the Constitutional Court</w:t>
      </w:r>
      <w:r w:rsidRPr="00287338" w:rsidR="00287338">
        <w:t>’</w:t>
      </w:r>
      <w:r w:rsidRPr="00287338">
        <w:t>s judgment of 14 February 2013 no. 4-П)?</w:t>
      </w:r>
    </w:p>
    <w:p w:rsidRPr="00287338" w:rsidR="00202B35" w:rsidP="00287338" w:rsidRDefault="00202B35">
      <w:pPr>
        <w:pStyle w:val="ECHRPara"/>
      </w:pPr>
      <w:r w:rsidRPr="00287338">
        <w:t>–</w:t>
      </w:r>
      <w:proofErr w:type="gramStart"/>
      <w:r w:rsidRPr="00287338">
        <w:t>  Did</w:t>
      </w:r>
      <w:proofErr w:type="gramEnd"/>
      <w:r w:rsidRPr="00287338">
        <w:t xml:space="preserve"> the interference pursue a legitimate aim and was necessary in a democratic society?</w:t>
      </w:r>
    </w:p>
    <w:p w:rsidRPr="00287338" w:rsidR="00202B35" w:rsidP="00287338" w:rsidRDefault="00202B35">
      <w:pPr>
        <w:pStyle w:val="ECHRPara"/>
      </w:pPr>
      <w:r w:rsidRPr="00287338">
        <w:t>–</w:t>
      </w:r>
      <w:proofErr w:type="gramStart"/>
      <w:r w:rsidRPr="00287338">
        <w:t>  Was</w:t>
      </w:r>
      <w:proofErr w:type="gramEnd"/>
      <w:r w:rsidRPr="00287338">
        <w:t xml:space="preserve"> the decision-making process leading to the interference fair and such as to afford due respect to the interests safeguarded to the individual by the Convention (see, as a recent authority, </w:t>
      </w:r>
      <w:proofErr w:type="spellStart"/>
      <w:r w:rsidRPr="00287338">
        <w:rPr>
          <w:i/>
        </w:rPr>
        <w:t>Karácsony</w:t>
      </w:r>
      <w:proofErr w:type="spellEnd"/>
      <w:r w:rsidRPr="00287338">
        <w:rPr>
          <w:i/>
        </w:rPr>
        <w:t xml:space="preserve"> and Others v. Hungary</w:t>
      </w:r>
      <w:r w:rsidRPr="00287338">
        <w:t xml:space="preserve"> [GC], nos. 42461/13 and 44357/13, § 133, ECHR 2016)? In particular, did the domestic courts recognise that the case involved a conflict between the rights to freedom of expression and assembly and other legitimate interests and perform a balancing exercise, that is did they apply the “necessity in a democratic society” and “proportionality” tests, as required by the Plenary Supreme Court of Russia in its ruling no. 21 of 27 June 2013 (in particular, paragraphs 5 and 8)?</w:t>
      </w:r>
    </w:p>
    <w:p w:rsidRPr="00287338" w:rsidR="00202B35" w:rsidP="00287338" w:rsidRDefault="00202B35">
      <w:pPr>
        <w:pStyle w:val="ECHRPara"/>
      </w:pPr>
    </w:p>
    <w:p w:rsidRPr="00287338" w:rsidR="00202B35" w:rsidP="00287338" w:rsidRDefault="00202B35">
      <w:pPr>
        <w:pStyle w:val="ECHRPara"/>
      </w:pPr>
      <w:r w:rsidRPr="00287338">
        <w:t>2.  </w:t>
      </w:r>
      <w:r w:rsidRPr="00287338">
        <w:rPr>
          <w:rFonts w:hint="eastAsia"/>
        </w:rPr>
        <w:t xml:space="preserve">Did the lack of a prosecuting party and the allegedly excessively active role of the trial court </w:t>
      </w:r>
      <w:r w:rsidRPr="00287338">
        <w:t xml:space="preserve">in the administrative offence proceedings </w:t>
      </w:r>
      <w:r w:rsidRPr="00287338">
        <w:rPr>
          <w:rFonts w:hint="eastAsia"/>
        </w:rPr>
        <w:t xml:space="preserve">entail violations of the principles of the equality of arms, adversarial procedure and impartiality under Article 6 </w:t>
      </w:r>
      <w:r w:rsidRPr="00287338">
        <w:rPr>
          <w:rFonts w:hint="eastAsia"/>
        </w:rPr>
        <w:t>§</w:t>
      </w:r>
      <w:r w:rsidRPr="00287338">
        <w:rPr>
          <w:rFonts w:hint="eastAsia"/>
        </w:rPr>
        <w:t xml:space="preserve"> 1 of the Convention (see </w:t>
      </w:r>
      <w:proofErr w:type="spellStart"/>
      <w:r w:rsidRPr="00287338">
        <w:rPr>
          <w:i/>
          <w:iCs/>
        </w:rPr>
        <w:t>Karelin</w:t>
      </w:r>
      <w:proofErr w:type="spellEnd"/>
      <w:r w:rsidRPr="00287338">
        <w:rPr>
          <w:i/>
          <w:iCs/>
        </w:rPr>
        <w:t xml:space="preserve"> v. Russia</w:t>
      </w:r>
      <w:r w:rsidRPr="00287338" w:rsidR="00287338">
        <w:t>, no. </w:t>
      </w:r>
      <w:r w:rsidRPr="00287338">
        <w:t>926/08, 20 September 2016)</w:t>
      </w:r>
      <w:r w:rsidRPr="00287338">
        <w:rPr>
          <w:rFonts w:hint="eastAsia"/>
        </w:rPr>
        <w:t>?</w:t>
      </w:r>
    </w:p>
    <w:p w:rsidRPr="00287338" w:rsidR="00182FA1" w:rsidP="00287338" w:rsidRDefault="00182FA1">
      <w:pPr>
        <w:pStyle w:val="ECHRPara"/>
        <w:rPr>
          <w:lang w:val="en-US"/>
        </w:rPr>
      </w:pPr>
    </w:p>
    <w:sectPr w:rsidRPr="00287338" w:rsidR="00182FA1" w:rsidSect="00002401">
      <w:headerReference w:type="even" r:id="rId8"/>
      <w:headerReference w:type="default" r:id="rId9"/>
      <w:headerReference w:type="first" r:id="rId10"/>
      <w:footerReference w:type="first" r:id="rId11"/>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B35" w:rsidRPr="00802706" w:rsidRDefault="00202B35" w:rsidP="00A830C3">
      <w:r w:rsidRPr="00802706">
        <w:separator/>
      </w:r>
    </w:p>
  </w:endnote>
  <w:endnote w:type="continuationSeparator" w:id="0">
    <w:p w:rsidR="00202B35" w:rsidRPr="00802706" w:rsidRDefault="00202B35" w:rsidP="00A830C3">
      <w:r w:rsidRPr="00802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B35" w:rsidRPr="00150BFA" w:rsidRDefault="00202B35" w:rsidP="0020718E">
    <w:pPr>
      <w:jc w:val="center"/>
    </w:pPr>
    <w:r>
      <w:rPr>
        <w:noProof/>
        <w:lang w:val="en-US" w:eastAsia="ja-JP"/>
      </w:rPr>
      <w:drawing>
        <wp:inline distT="0" distB="0" distL="0" distR="0" wp14:anchorId="7E464A5C" wp14:editId="699FB01E">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550E9" w:rsidRPr="00802706" w:rsidRDefault="001550E9" w:rsidP="003D12A9">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B35" w:rsidRPr="00802706" w:rsidRDefault="00202B35" w:rsidP="00A830C3">
      <w:r w:rsidRPr="00802706">
        <w:separator/>
      </w:r>
    </w:p>
  </w:footnote>
  <w:footnote w:type="continuationSeparator" w:id="0">
    <w:p w:rsidR="00202B35" w:rsidRPr="00802706" w:rsidRDefault="00202B35" w:rsidP="00A830C3">
      <w:r w:rsidRPr="0080270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E9" w:rsidRPr="00802706" w:rsidRDefault="00202B35" w:rsidP="00025061">
    <w:pPr>
      <w:pStyle w:val="ECHRHeader"/>
    </w:pPr>
    <w:r>
      <w:rPr>
        <w:rStyle w:val="PageNumber"/>
      </w:rPr>
      <w:fldChar w:fldCharType="begin"/>
    </w:r>
    <w:r>
      <w:rPr>
        <w:rStyle w:val="PageNumber"/>
      </w:rPr>
      <w:instrText xml:space="preserve"> PAGE </w:instrText>
    </w:r>
    <w:r>
      <w:rPr>
        <w:rStyle w:val="PageNumber"/>
      </w:rPr>
      <w:fldChar w:fldCharType="separate"/>
    </w:r>
    <w:r w:rsidR="00287338">
      <w:rPr>
        <w:rStyle w:val="PageNumber"/>
        <w:noProof/>
      </w:rPr>
      <w:t>2</w:t>
    </w:r>
    <w:r>
      <w:rPr>
        <w:rStyle w:val="PageNumber"/>
      </w:rPr>
      <w:fldChar w:fldCharType="end"/>
    </w:r>
    <w:r w:rsidR="001550E9" w:rsidRPr="00802706">
      <w:tab/>
    </w:r>
    <w:r>
      <w:t>DMITRIYEVA v. RUSSIA</w:t>
    </w:r>
    <w:r w:rsidR="001550E9" w:rsidRPr="00802706">
      <w:t xml:space="preserve"> – </w:t>
    </w:r>
    <w:r w:rsidRPr="00802706">
      <w:rPr>
        <w:noProof/>
      </w:rPr>
      <w:t>SUBJECT MATTER OF THE CASE AND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E9" w:rsidRPr="00802706" w:rsidRDefault="001550E9" w:rsidP="00A830C3">
    <w:pPr>
      <w:pStyle w:val="ECHRHeader"/>
    </w:pPr>
    <w:r w:rsidRPr="00802706">
      <w:tab/>
    </w:r>
    <w:r w:rsidR="00202B35">
      <w:t>DMITRIYEVA v. RUSSIA</w:t>
    </w:r>
    <w:r w:rsidRPr="00802706">
      <w:t xml:space="preserve"> – </w:t>
    </w:r>
    <w:r w:rsidR="00202B35" w:rsidRPr="00802706">
      <w:rPr>
        <w:noProof/>
      </w:rPr>
      <w:t>SUBJECT MATTER OF THE CASE AND QUESTIONS</w:t>
    </w:r>
    <w:r w:rsidRPr="00802706">
      <w:tab/>
    </w:r>
    <w:r w:rsidR="00202B35">
      <w:rPr>
        <w:rStyle w:val="PageNumber"/>
      </w:rPr>
      <w:fldChar w:fldCharType="begin"/>
    </w:r>
    <w:r w:rsidR="00202B35">
      <w:rPr>
        <w:rStyle w:val="PageNumber"/>
      </w:rPr>
      <w:instrText xml:space="preserve"> PAGE </w:instrText>
    </w:r>
    <w:r w:rsidR="00202B35">
      <w:rPr>
        <w:rStyle w:val="PageNumber"/>
      </w:rPr>
      <w:fldChar w:fldCharType="separate"/>
    </w:r>
    <w:r w:rsidR="00202B35">
      <w:rPr>
        <w:rStyle w:val="PageNumber"/>
        <w:noProof/>
      </w:rPr>
      <w:t>1</w:t>
    </w:r>
    <w:r w:rsidR="00202B35">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B35" w:rsidRPr="00A45145" w:rsidRDefault="00202B35" w:rsidP="00A45145">
    <w:pPr>
      <w:jc w:val="center"/>
    </w:pPr>
    <w:r>
      <w:rPr>
        <w:noProof/>
        <w:lang w:val="en-US" w:eastAsia="ja-JP"/>
      </w:rPr>
      <w:drawing>
        <wp:inline distT="0" distB="0" distL="0" distR="0" wp14:anchorId="05E2FE47" wp14:editId="7041994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550E9" w:rsidRPr="00802706" w:rsidRDefault="001550E9" w:rsidP="003D12A9">
    <w:pPr>
      <w:pStyle w:val="Header"/>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0AA8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5E87F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4A4A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96D2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D4BD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F7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02F2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2AFA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AA7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C0E9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0208AE"/>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7E334EF"/>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425E9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700EB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18E01B6"/>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5"/>
  </w:num>
  <w:num w:numId="6">
    <w:abstractNumId w:val="11"/>
  </w:num>
  <w:num w:numId="7">
    <w:abstractNumId w:val="15"/>
  </w:num>
  <w:num w:numId="8">
    <w:abstractNumId w:val="13"/>
  </w:num>
  <w:num w:numId="9">
    <w:abstractNumId w:val="6"/>
  </w:num>
  <w:num w:numId="10">
    <w:abstractNumId w:val="16"/>
  </w:num>
  <w:num w:numId="11">
    <w:abstractNumId w:val="16"/>
  </w:num>
  <w:num w:numId="12">
    <w:abstractNumId w:val="14"/>
  </w:num>
  <w:num w:numId="13">
    <w:abstractNumId w:val="10"/>
  </w:num>
  <w:num w:numId="14">
    <w:abstractNumId w:val="9"/>
  </w:num>
  <w:num w:numId="15">
    <w:abstractNumId w:val="7"/>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02B35"/>
    <w:rsid w:val="000018B5"/>
    <w:rsid w:val="00002401"/>
    <w:rsid w:val="000041F8"/>
    <w:rsid w:val="000042A8"/>
    <w:rsid w:val="00004308"/>
    <w:rsid w:val="00005BF0"/>
    <w:rsid w:val="00007154"/>
    <w:rsid w:val="000103AE"/>
    <w:rsid w:val="00011D69"/>
    <w:rsid w:val="00012AD3"/>
    <w:rsid w:val="00015C2D"/>
    <w:rsid w:val="00015F00"/>
    <w:rsid w:val="00022C1D"/>
    <w:rsid w:val="00025061"/>
    <w:rsid w:val="0002561C"/>
    <w:rsid w:val="00032A46"/>
    <w:rsid w:val="00032A91"/>
    <w:rsid w:val="00034987"/>
    <w:rsid w:val="000455EF"/>
    <w:rsid w:val="000602DF"/>
    <w:rsid w:val="00061B05"/>
    <w:rsid w:val="000632D5"/>
    <w:rsid w:val="000644EE"/>
    <w:rsid w:val="000925AD"/>
    <w:rsid w:val="000A24EB"/>
    <w:rsid w:val="000B47F7"/>
    <w:rsid w:val="000B6923"/>
    <w:rsid w:val="000C5F3C"/>
    <w:rsid w:val="000C6DCC"/>
    <w:rsid w:val="000C7FC9"/>
    <w:rsid w:val="000D47AA"/>
    <w:rsid w:val="000D721F"/>
    <w:rsid w:val="000E069B"/>
    <w:rsid w:val="000E0E82"/>
    <w:rsid w:val="000E1DC5"/>
    <w:rsid w:val="000E223F"/>
    <w:rsid w:val="000E7D45"/>
    <w:rsid w:val="000F6015"/>
    <w:rsid w:val="000F7851"/>
    <w:rsid w:val="000F7C81"/>
    <w:rsid w:val="00104E23"/>
    <w:rsid w:val="00111B0C"/>
    <w:rsid w:val="00120D6C"/>
    <w:rsid w:val="001257EC"/>
    <w:rsid w:val="00133D33"/>
    <w:rsid w:val="00133E90"/>
    <w:rsid w:val="00134D64"/>
    <w:rsid w:val="00135A30"/>
    <w:rsid w:val="0013612C"/>
    <w:rsid w:val="00137FF6"/>
    <w:rsid w:val="00141650"/>
    <w:rsid w:val="00150E65"/>
    <w:rsid w:val="001550E9"/>
    <w:rsid w:val="00162A12"/>
    <w:rsid w:val="00166530"/>
    <w:rsid w:val="00182FA1"/>
    <w:rsid w:val="001832BD"/>
    <w:rsid w:val="00184F88"/>
    <w:rsid w:val="001943B5"/>
    <w:rsid w:val="00195134"/>
    <w:rsid w:val="001A145B"/>
    <w:rsid w:val="001A6110"/>
    <w:rsid w:val="001A674C"/>
    <w:rsid w:val="001B3B24"/>
    <w:rsid w:val="001C0F98"/>
    <w:rsid w:val="001C2A42"/>
    <w:rsid w:val="001D63ED"/>
    <w:rsid w:val="001D7348"/>
    <w:rsid w:val="001E035B"/>
    <w:rsid w:val="001E0961"/>
    <w:rsid w:val="001E3EAE"/>
    <w:rsid w:val="001E6F32"/>
    <w:rsid w:val="001F014F"/>
    <w:rsid w:val="001F2145"/>
    <w:rsid w:val="001F6262"/>
    <w:rsid w:val="001F67B0"/>
    <w:rsid w:val="001F7B3D"/>
    <w:rsid w:val="00202B35"/>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0AC8"/>
    <w:rsid w:val="00282240"/>
    <w:rsid w:val="00287338"/>
    <w:rsid w:val="002948AD"/>
    <w:rsid w:val="002A01CC"/>
    <w:rsid w:val="002A61B1"/>
    <w:rsid w:val="002A663C"/>
    <w:rsid w:val="002B444B"/>
    <w:rsid w:val="002B5887"/>
    <w:rsid w:val="002C0E27"/>
    <w:rsid w:val="002C3040"/>
    <w:rsid w:val="002D022D"/>
    <w:rsid w:val="002D22D9"/>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710C8"/>
    <w:rsid w:val="003750BE"/>
    <w:rsid w:val="003828AE"/>
    <w:rsid w:val="00387B9D"/>
    <w:rsid w:val="0039364F"/>
    <w:rsid w:val="00396686"/>
    <w:rsid w:val="0039778E"/>
    <w:rsid w:val="003A4A63"/>
    <w:rsid w:val="003B4941"/>
    <w:rsid w:val="003C5714"/>
    <w:rsid w:val="003C6B9F"/>
    <w:rsid w:val="003C6E2A"/>
    <w:rsid w:val="003D0299"/>
    <w:rsid w:val="003D12A9"/>
    <w:rsid w:val="003E6D80"/>
    <w:rsid w:val="003F05FA"/>
    <w:rsid w:val="003F244A"/>
    <w:rsid w:val="003F30B8"/>
    <w:rsid w:val="003F4C45"/>
    <w:rsid w:val="003F5F7B"/>
    <w:rsid w:val="003F7D64"/>
    <w:rsid w:val="0040780C"/>
    <w:rsid w:val="004105FC"/>
    <w:rsid w:val="00414300"/>
    <w:rsid w:val="00425C67"/>
    <w:rsid w:val="00427E7A"/>
    <w:rsid w:val="00436C49"/>
    <w:rsid w:val="00445366"/>
    <w:rsid w:val="00447F5B"/>
    <w:rsid w:val="004547B9"/>
    <w:rsid w:val="00461DB0"/>
    <w:rsid w:val="00463926"/>
    <w:rsid w:val="00464C9A"/>
    <w:rsid w:val="00474F3D"/>
    <w:rsid w:val="00477E3A"/>
    <w:rsid w:val="00483E5F"/>
    <w:rsid w:val="00485FF9"/>
    <w:rsid w:val="00486E9A"/>
    <w:rsid w:val="004907F0"/>
    <w:rsid w:val="0049140B"/>
    <w:rsid w:val="004923A5"/>
    <w:rsid w:val="00496BFB"/>
    <w:rsid w:val="004A093C"/>
    <w:rsid w:val="004A15C7"/>
    <w:rsid w:val="004B013B"/>
    <w:rsid w:val="004B112B"/>
    <w:rsid w:val="004B6D3C"/>
    <w:rsid w:val="004C01E4"/>
    <w:rsid w:val="004C086C"/>
    <w:rsid w:val="004C1F56"/>
    <w:rsid w:val="004C27BC"/>
    <w:rsid w:val="004D15F3"/>
    <w:rsid w:val="004D1B34"/>
    <w:rsid w:val="004D5311"/>
    <w:rsid w:val="004D5DCC"/>
    <w:rsid w:val="004E02EB"/>
    <w:rsid w:val="004F10AF"/>
    <w:rsid w:val="004F11A4"/>
    <w:rsid w:val="004F2389"/>
    <w:rsid w:val="004F304D"/>
    <w:rsid w:val="004F61BE"/>
    <w:rsid w:val="004F66B1"/>
    <w:rsid w:val="00501009"/>
    <w:rsid w:val="00511C07"/>
    <w:rsid w:val="005173A6"/>
    <w:rsid w:val="00520BAA"/>
    <w:rsid w:val="00525208"/>
    <w:rsid w:val="005257A5"/>
    <w:rsid w:val="005264C0"/>
    <w:rsid w:val="00526A8A"/>
    <w:rsid w:val="00530DCA"/>
    <w:rsid w:val="00531DF2"/>
    <w:rsid w:val="005442EE"/>
    <w:rsid w:val="00547353"/>
    <w:rsid w:val="005474E7"/>
    <w:rsid w:val="005512A3"/>
    <w:rsid w:val="005553FA"/>
    <w:rsid w:val="005578CE"/>
    <w:rsid w:val="00562781"/>
    <w:rsid w:val="0057271C"/>
    <w:rsid w:val="00572845"/>
    <w:rsid w:val="00582004"/>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86FCF"/>
    <w:rsid w:val="00691270"/>
    <w:rsid w:val="00694BA8"/>
    <w:rsid w:val="006A037C"/>
    <w:rsid w:val="006A1DF2"/>
    <w:rsid w:val="006A36F4"/>
    <w:rsid w:val="006A406F"/>
    <w:rsid w:val="006A5D3A"/>
    <w:rsid w:val="006B26CD"/>
    <w:rsid w:val="006C23D4"/>
    <w:rsid w:val="006C3E87"/>
    <w:rsid w:val="006C7BB0"/>
    <w:rsid w:val="006D3237"/>
    <w:rsid w:val="006E0244"/>
    <w:rsid w:val="006E0880"/>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706"/>
    <w:rsid w:val="00802C64"/>
    <w:rsid w:val="00805E52"/>
    <w:rsid w:val="008061D0"/>
    <w:rsid w:val="00810B38"/>
    <w:rsid w:val="008204C7"/>
    <w:rsid w:val="00820992"/>
    <w:rsid w:val="00823602"/>
    <w:rsid w:val="008255F5"/>
    <w:rsid w:val="0083014E"/>
    <w:rsid w:val="0083214A"/>
    <w:rsid w:val="00834220"/>
    <w:rsid w:val="00845723"/>
    <w:rsid w:val="00847AC1"/>
    <w:rsid w:val="00851EF9"/>
    <w:rsid w:val="008577FD"/>
    <w:rsid w:val="00860B03"/>
    <w:rsid w:val="0086497A"/>
    <w:rsid w:val="008713A1"/>
    <w:rsid w:val="008754AB"/>
    <w:rsid w:val="0088060C"/>
    <w:rsid w:val="00890458"/>
    <w:rsid w:val="00893576"/>
    <w:rsid w:val="00893E73"/>
    <w:rsid w:val="008A7B45"/>
    <w:rsid w:val="008B02DC"/>
    <w:rsid w:val="008B3641"/>
    <w:rsid w:val="008B57CE"/>
    <w:rsid w:val="008C26DE"/>
    <w:rsid w:val="008D2225"/>
    <w:rsid w:val="008D4752"/>
    <w:rsid w:val="008E271C"/>
    <w:rsid w:val="008E418E"/>
    <w:rsid w:val="008E5BC6"/>
    <w:rsid w:val="008E6A25"/>
    <w:rsid w:val="008F5193"/>
    <w:rsid w:val="008F52A8"/>
    <w:rsid w:val="008F668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976E3"/>
    <w:rsid w:val="009B1B5F"/>
    <w:rsid w:val="009B6673"/>
    <w:rsid w:val="009B7220"/>
    <w:rsid w:val="009C191B"/>
    <w:rsid w:val="009C2BD6"/>
    <w:rsid w:val="009D2C76"/>
    <w:rsid w:val="009E1F32"/>
    <w:rsid w:val="009E3289"/>
    <w:rsid w:val="009E776C"/>
    <w:rsid w:val="00A1726E"/>
    <w:rsid w:val="00A204CF"/>
    <w:rsid w:val="00A23D49"/>
    <w:rsid w:val="00A27004"/>
    <w:rsid w:val="00A30C29"/>
    <w:rsid w:val="00A331E6"/>
    <w:rsid w:val="00A34DD6"/>
    <w:rsid w:val="00A36819"/>
    <w:rsid w:val="00A36989"/>
    <w:rsid w:val="00A43628"/>
    <w:rsid w:val="00A54192"/>
    <w:rsid w:val="00A6035E"/>
    <w:rsid w:val="00A6144C"/>
    <w:rsid w:val="00A66617"/>
    <w:rsid w:val="00A671F8"/>
    <w:rsid w:val="00A673A4"/>
    <w:rsid w:val="00A71F2B"/>
    <w:rsid w:val="00A724AE"/>
    <w:rsid w:val="00A73329"/>
    <w:rsid w:val="00A82359"/>
    <w:rsid w:val="00A830C3"/>
    <w:rsid w:val="00A865D2"/>
    <w:rsid w:val="00A9293A"/>
    <w:rsid w:val="00A94C20"/>
    <w:rsid w:val="00A958B6"/>
    <w:rsid w:val="00AA227F"/>
    <w:rsid w:val="00AA3BC7"/>
    <w:rsid w:val="00AA754A"/>
    <w:rsid w:val="00AB099E"/>
    <w:rsid w:val="00AB4328"/>
    <w:rsid w:val="00AD77FA"/>
    <w:rsid w:val="00AE0A2E"/>
    <w:rsid w:val="00AE354C"/>
    <w:rsid w:val="00AE5F99"/>
    <w:rsid w:val="00AF4B07"/>
    <w:rsid w:val="00AF6186"/>
    <w:rsid w:val="00AF62E9"/>
    <w:rsid w:val="00AF768F"/>
    <w:rsid w:val="00AF7A3A"/>
    <w:rsid w:val="00B05895"/>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6240"/>
    <w:rsid w:val="00BA71B1"/>
    <w:rsid w:val="00BB0637"/>
    <w:rsid w:val="00BB345F"/>
    <w:rsid w:val="00BB68EA"/>
    <w:rsid w:val="00BC1C27"/>
    <w:rsid w:val="00BC6BBF"/>
    <w:rsid w:val="00BD1572"/>
    <w:rsid w:val="00BE14E3"/>
    <w:rsid w:val="00BE3774"/>
    <w:rsid w:val="00BE41E5"/>
    <w:rsid w:val="00BF4109"/>
    <w:rsid w:val="00BF4CC3"/>
    <w:rsid w:val="00C0065B"/>
    <w:rsid w:val="00C054C7"/>
    <w:rsid w:val="00C057B5"/>
    <w:rsid w:val="00C22687"/>
    <w:rsid w:val="00C32E4D"/>
    <w:rsid w:val="00C333A0"/>
    <w:rsid w:val="00C36A81"/>
    <w:rsid w:val="00C41974"/>
    <w:rsid w:val="00C53F4A"/>
    <w:rsid w:val="00C54125"/>
    <w:rsid w:val="00C55B54"/>
    <w:rsid w:val="00C6098E"/>
    <w:rsid w:val="00C6152C"/>
    <w:rsid w:val="00C61A8D"/>
    <w:rsid w:val="00C74810"/>
    <w:rsid w:val="00C75AF1"/>
    <w:rsid w:val="00C90D68"/>
    <w:rsid w:val="00C939FE"/>
    <w:rsid w:val="00CA4BDA"/>
    <w:rsid w:val="00CA583E"/>
    <w:rsid w:val="00CB1F66"/>
    <w:rsid w:val="00CB2951"/>
    <w:rsid w:val="00CD282B"/>
    <w:rsid w:val="00CD4C35"/>
    <w:rsid w:val="00CD7369"/>
    <w:rsid w:val="00CE0B0E"/>
    <w:rsid w:val="00CE3831"/>
    <w:rsid w:val="00CE71E5"/>
    <w:rsid w:val="00D00ABB"/>
    <w:rsid w:val="00D02EEC"/>
    <w:rsid w:val="00D03551"/>
    <w:rsid w:val="00D04678"/>
    <w:rsid w:val="00D06A63"/>
    <w:rsid w:val="00D07E0E"/>
    <w:rsid w:val="00D11478"/>
    <w:rsid w:val="00D15E57"/>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5172"/>
    <w:rsid w:val="00DA7B04"/>
    <w:rsid w:val="00DB36C2"/>
    <w:rsid w:val="00DC169B"/>
    <w:rsid w:val="00DC2AB9"/>
    <w:rsid w:val="00DC63F0"/>
    <w:rsid w:val="00DD6EE5"/>
    <w:rsid w:val="00DE386C"/>
    <w:rsid w:val="00DE49C8"/>
    <w:rsid w:val="00DE4D35"/>
    <w:rsid w:val="00DF098B"/>
    <w:rsid w:val="00DF11C4"/>
    <w:rsid w:val="00DF210C"/>
    <w:rsid w:val="00DF4B6A"/>
    <w:rsid w:val="00E02C09"/>
    <w:rsid w:val="00E04D59"/>
    <w:rsid w:val="00E06CD0"/>
    <w:rsid w:val="00E07DA1"/>
    <w:rsid w:val="00E123CB"/>
    <w:rsid w:val="00E20564"/>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2C20"/>
    <w:rsid w:val="00EB32A5"/>
    <w:rsid w:val="00EB34ED"/>
    <w:rsid w:val="00EB447C"/>
    <w:rsid w:val="00EB70BD"/>
    <w:rsid w:val="00EB7BE0"/>
    <w:rsid w:val="00EC315E"/>
    <w:rsid w:val="00EC6ED3"/>
    <w:rsid w:val="00ED077C"/>
    <w:rsid w:val="00ED1190"/>
    <w:rsid w:val="00ED50AE"/>
    <w:rsid w:val="00ED6544"/>
    <w:rsid w:val="00EE0277"/>
    <w:rsid w:val="00EE3E00"/>
    <w:rsid w:val="00EE5DD2"/>
    <w:rsid w:val="00EF094C"/>
    <w:rsid w:val="00F00A79"/>
    <w:rsid w:val="00F00E86"/>
    <w:rsid w:val="00F024C1"/>
    <w:rsid w:val="00F07C1E"/>
    <w:rsid w:val="00F105DB"/>
    <w:rsid w:val="00F132BC"/>
    <w:rsid w:val="00F13D80"/>
    <w:rsid w:val="00F16AAA"/>
    <w:rsid w:val="00F21161"/>
    <w:rsid w:val="00F218EF"/>
    <w:rsid w:val="00F21BC7"/>
    <w:rsid w:val="00F266A2"/>
    <w:rsid w:val="00F32269"/>
    <w:rsid w:val="00F45B95"/>
    <w:rsid w:val="00F518FE"/>
    <w:rsid w:val="00F56A6F"/>
    <w:rsid w:val="00F5709C"/>
    <w:rsid w:val="00F64EF1"/>
    <w:rsid w:val="00F75776"/>
    <w:rsid w:val="00F8765F"/>
    <w:rsid w:val="00F90767"/>
    <w:rsid w:val="00FA685B"/>
    <w:rsid w:val="00FB0C01"/>
    <w:rsid w:val="00FB3AC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958B6"/>
    <w:pPr>
      <w:jc w:val="both"/>
    </w:pPr>
    <w:rPr>
      <w:rFonts w:eastAsiaTheme="minorEastAsia"/>
      <w:sz w:val="24"/>
      <w:lang w:val="en-GB"/>
    </w:rPr>
  </w:style>
  <w:style w:type="paragraph" w:styleId="Heading1">
    <w:name w:val="heading 1"/>
    <w:basedOn w:val="Normal"/>
    <w:next w:val="Normal"/>
    <w:link w:val="Heading1Char"/>
    <w:uiPriority w:val="99"/>
    <w:semiHidden/>
    <w:rsid w:val="00A958B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958B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958B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958B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958B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958B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958B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958B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958B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58B6"/>
    <w:rPr>
      <w:rFonts w:ascii="Tahoma" w:hAnsi="Tahoma" w:cs="Tahoma"/>
      <w:sz w:val="16"/>
      <w:szCs w:val="16"/>
    </w:rPr>
  </w:style>
  <w:style w:type="character" w:customStyle="1" w:styleId="BalloonTextChar">
    <w:name w:val="Balloon Text Char"/>
    <w:basedOn w:val="DefaultParagraphFont"/>
    <w:link w:val="BalloonText"/>
    <w:uiPriority w:val="99"/>
    <w:semiHidden/>
    <w:rsid w:val="00A958B6"/>
    <w:rPr>
      <w:rFonts w:ascii="Tahoma" w:eastAsiaTheme="minorEastAsia" w:hAnsi="Tahoma" w:cs="Tahoma"/>
      <w:sz w:val="16"/>
      <w:szCs w:val="16"/>
      <w:lang w:val="en-GB"/>
    </w:rPr>
  </w:style>
  <w:style w:type="character" w:styleId="BookTitle">
    <w:name w:val="Book Title"/>
    <w:uiPriority w:val="99"/>
    <w:semiHidden/>
    <w:qFormat/>
    <w:rsid w:val="00A958B6"/>
    <w:rPr>
      <w:i/>
      <w:iCs/>
      <w:smallCaps/>
      <w:spacing w:val="5"/>
    </w:rPr>
  </w:style>
  <w:style w:type="paragraph" w:customStyle="1" w:styleId="ECHRHeader">
    <w:name w:val="ECHR_Header"/>
    <w:aliases w:val="Ju_Header"/>
    <w:basedOn w:val="Header"/>
    <w:uiPriority w:val="4"/>
    <w:qFormat/>
    <w:rsid w:val="00A958B6"/>
    <w:pPr>
      <w:tabs>
        <w:tab w:val="clear" w:pos="4536"/>
        <w:tab w:val="clear" w:pos="9072"/>
        <w:tab w:val="center" w:pos="3686"/>
        <w:tab w:val="right" w:pos="7371"/>
      </w:tabs>
      <w:jc w:val="left"/>
    </w:pPr>
    <w:rPr>
      <w:sz w:val="18"/>
    </w:rPr>
  </w:style>
  <w:style w:type="paragraph" w:customStyle="1" w:styleId="DecList">
    <w:name w:val="Dec_List"/>
    <w:basedOn w:val="Normal"/>
    <w:uiPriority w:val="9"/>
    <w:qFormat/>
    <w:rsid w:val="00A958B6"/>
    <w:pPr>
      <w:spacing w:before="240"/>
      <w:ind w:left="284"/>
    </w:pPr>
  </w:style>
  <w:style w:type="character" w:styleId="Strong">
    <w:name w:val="Strong"/>
    <w:uiPriority w:val="99"/>
    <w:semiHidden/>
    <w:qFormat/>
    <w:rsid w:val="00A958B6"/>
    <w:rPr>
      <w:b/>
      <w:bCs/>
    </w:rPr>
  </w:style>
  <w:style w:type="paragraph" w:styleId="NoSpacing">
    <w:name w:val="No Spacing"/>
    <w:basedOn w:val="Normal"/>
    <w:link w:val="NoSpacingChar"/>
    <w:semiHidden/>
    <w:qFormat/>
    <w:rsid w:val="00A958B6"/>
    <w:rPr>
      <w:sz w:val="22"/>
      <w:lang w:val="en-US"/>
    </w:rPr>
  </w:style>
  <w:style w:type="character" w:customStyle="1" w:styleId="NoSpacingChar">
    <w:name w:val="No Spacing Char"/>
    <w:basedOn w:val="DefaultParagraphFont"/>
    <w:link w:val="NoSpacing"/>
    <w:semiHidden/>
    <w:rsid w:val="00A958B6"/>
    <w:rPr>
      <w:rFonts w:eastAsiaTheme="minorEastAsia"/>
    </w:rPr>
  </w:style>
  <w:style w:type="paragraph" w:customStyle="1" w:styleId="DummyStyle">
    <w:name w:val="Dummy_Style"/>
    <w:basedOn w:val="Normal"/>
    <w:semiHidden/>
    <w:qFormat/>
    <w:rsid w:val="00A958B6"/>
    <w:rPr>
      <w:color w:val="00B050"/>
    </w:rPr>
  </w:style>
  <w:style w:type="paragraph" w:customStyle="1" w:styleId="ECHRParaQuote">
    <w:name w:val="ECHR_Para_Quote"/>
    <w:aliases w:val="Ju_Quot"/>
    <w:basedOn w:val="Normal"/>
    <w:uiPriority w:val="14"/>
    <w:qFormat/>
    <w:rsid w:val="00A958B6"/>
    <w:pPr>
      <w:spacing w:before="120" w:after="120"/>
      <w:ind w:left="425" w:firstLine="142"/>
    </w:pPr>
    <w:rPr>
      <w:sz w:val="20"/>
    </w:rPr>
  </w:style>
  <w:style w:type="paragraph" w:customStyle="1" w:styleId="JuAppQuestion">
    <w:name w:val="Ju_App_Question"/>
    <w:basedOn w:val="Normal"/>
    <w:uiPriority w:val="5"/>
    <w:qFormat/>
    <w:rsid w:val="00A958B6"/>
    <w:pPr>
      <w:numPr>
        <w:numId w:val="31"/>
      </w:numPr>
      <w:jc w:val="left"/>
    </w:pPr>
    <w:rPr>
      <w:b/>
    </w:rPr>
  </w:style>
  <w:style w:type="paragraph" w:customStyle="1" w:styleId="JuCase">
    <w:name w:val="Ju_Case"/>
    <w:basedOn w:val="Normal"/>
    <w:next w:val="ECHRPara"/>
    <w:uiPriority w:val="10"/>
    <w:semiHidden/>
    <w:rsid w:val="00A958B6"/>
    <w:pPr>
      <w:ind w:firstLine="284"/>
    </w:pPr>
    <w:rPr>
      <w:b/>
    </w:rPr>
  </w:style>
  <w:style w:type="paragraph" w:customStyle="1" w:styleId="JuCourt">
    <w:name w:val="Ju_Court"/>
    <w:basedOn w:val="Normal"/>
    <w:next w:val="Normal"/>
    <w:uiPriority w:val="16"/>
    <w:qFormat/>
    <w:rsid w:val="00A958B6"/>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A958B6"/>
    <w:pPr>
      <w:tabs>
        <w:tab w:val="clear" w:pos="3686"/>
        <w:tab w:val="clear" w:pos="7371"/>
        <w:tab w:val="center" w:pos="6146"/>
        <w:tab w:val="right" w:pos="12293"/>
      </w:tabs>
    </w:pPr>
  </w:style>
  <w:style w:type="paragraph" w:customStyle="1" w:styleId="ECHRTitleCentre3">
    <w:name w:val="ECHR_Title_Centre_3"/>
    <w:aliases w:val="Ju_H_Article"/>
    <w:basedOn w:val="Normal"/>
    <w:next w:val="ECHRParaQuote"/>
    <w:uiPriority w:val="27"/>
    <w:qFormat/>
    <w:rsid w:val="00A958B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958B6"/>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A958B6"/>
    <w:pPr>
      <w:tabs>
        <w:tab w:val="center" w:pos="6407"/>
      </w:tabs>
      <w:spacing w:before="720"/>
      <w:jc w:val="right"/>
    </w:pPr>
  </w:style>
  <w:style w:type="paragraph" w:customStyle="1" w:styleId="ECHRTitle1">
    <w:name w:val="ECHR_Title_1"/>
    <w:aliases w:val="Ju_H_Head"/>
    <w:basedOn w:val="Normal"/>
    <w:next w:val="ECHRPara"/>
    <w:uiPriority w:val="18"/>
    <w:qFormat/>
    <w:rsid w:val="00A958B6"/>
    <w:pPr>
      <w:keepNext/>
      <w:keepLines/>
      <w:spacing w:before="720" w:after="240"/>
      <w:outlineLvl w:val="0"/>
    </w:pPr>
    <w:rPr>
      <w:rFonts w:asciiTheme="majorHAnsi" w:hAnsiTheme="majorHAnsi"/>
      <w:sz w:val="28"/>
    </w:rPr>
  </w:style>
  <w:style w:type="character" w:customStyle="1" w:styleId="JuITMark">
    <w:name w:val="Ju_ITMark"/>
    <w:basedOn w:val="DefaultParagraphFont"/>
    <w:uiPriority w:val="38"/>
    <w:semiHidden/>
    <w:qFormat/>
    <w:rsid w:val="00A958B6"/>
    <w:rPr>
      <w:vanish w:val="0"/>
      <w:color w:val="auto"/>
      <w:sz w:val="14"/>
      <w:bdr w:val="none" w:sz="0" w:space="0" w:color="auto"/>
      <w:shd w:val="clear" w:color="auto" w:fill="BEE5FF" w:themeFill="background1" w:themeFillTint="33"/>
    </w:rPr>
  </w:style>
  <w:style w:type="paragraph" w:styleId="Title">
    <w:name w:val="Title"/>
    <w:basedOn w:val="Normal"/>
    <w:next w:val="Normal"/>
    <w:link w:val="TitleChar"/>
    <w:uiPriority w:val="99"/>
    <w:semiHidden/>
    <w:qFormat/>
    <w:rsid w:val="00A958B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958B6"/>
    <w:rPr>
      <w:rFonts w:asciiTheme="majorHAnsi" w:eastAsiaTheme="majorEastAsia" w:hAnsiTheme="majorHAnsi" w:cstheme="majorBidi"/>
      <w:spacing w:val="5"/>
      <w:sz w:val="52"/>
      <w:szCs w:val="52"/>
      <w:lang w:bidi="en-US"/>
    </w:rPr>
  </w:style>
  <w:style w:type="paragraph" w:customStyle="1" w:styleId="JuList">
    <w:name w:val="Ju_List"/>
    <w:basedOn w:val="Normal"/>
    <w:uiPriority w:val="28"/>
    <w:qFormat/>
    <w:rsid w:val="00A958B6"/>
    <w:pPr>
      <w:ind w:left="340" w:hanging="340"/>
    </w:pPr>
  </w:style>
  <w:style w:type="paragraph" w:customStyle="1" w:styleId="JuLista">
    <w:name w:val="Ju_List_a"/>
    <w:basedOn w:val="JuList"/>
    <w:uiPriority w:val="28"/>
    <w:qFormat/>
    <w:rsid w:val="00A958B6"/>
    <w:pPr>
      <w:ind w:left="346" w:firstLine="0"/>
    </w:pPr>
  </w:style>
  <w:style w:type="paragraph" w:customStyle="1" w:styleId="JuListi">
    <w:name w:val="Ju_List_i"/>
    <w:basedOn w:val="Normal"/>
    <w:next w:val="JuLista"/>
    <w:uiPriority w:val="28"/>
    <w:qFormat/>
    <w:rsid w:val="00A958B6"/>
    <w:pPr>
      <w:ind w:left="794"/>
    </w:pPr>
  </w:style>
  <w:style w:type="character" w:customStyle="1" w:styleId="JUNAMES">
    <w:name w:val="JU_NAMES"/>
    <w:uiPriority w:val="17"/>
    <w:qFormat/>
    <w:rsid w:val="00A958B6"/>
    <w:rPr>
      <w:caps w:val="0"/>
      <w:smallCaps/>
    </w:rPr>
  </w:style>
  <w:style w:type="paragraph" w:customStyle="1" w:styleId="JuParaLast">
    <w:name w:val="Ju_Para_Last"/>
    <w:basedOn w:val="Normal"/>
    <w:next w:val="ECHRPara"/>
    <w:uiPriority w:val="30"/>
    <w:qFormat/>
    <w:rsid w:val="00A958B6"/>
    <w:pPr>
      <w:keepNext/>
      <w:keepLines/>
      <w:spacing w:before="240"/>
      <w:ind w:firstLine="284"/>
    </w:pPr>
  </w:style>
  <w:style w:type="paragraph" w:customStyle="1" w:styleId="JuParaSub">
    <w:name w:val="Ju_Para_Sub"/>
    <w:basedOn w:val="ECHRPara"/>
    <w:uiPriority w:val="13"/>
    <w:qFormat/>
    <w:rsid w:val="00A958B6"/>
    <w:pPr>
      <w:ind w:left="284"/>
    </w:pPr>
  </w:style>
  <w:style w:type="paragraph" w:customStyle="1" w:styleId="ECHRHeading1">
    <w:name w:val="ECHR_Heading_1"/>
    <w:aliases w:val="Ju_H_I_Roman"/>
    <w:basedOn w:val="Heading1"/>
    <w:next w:val="ECHRPara"/>
    <w:uiPriority w:val="19"/>
    <w:qFormat/>
    <w:rsid w:val="00A958B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958B6"/>
    <w:pPr>
      <w:keepNext/>
      <w:keepLines/>
      <w:tabs>
        <w:tab w:val="left" w:pos="584"/>
      </w:tabs>
      <w:spacing w:before="360" w:after="240"/>
      <w:ind w:left="584" w:hanging="352"/>
    </w:pPr>
    <w:rPr>
      <w:color w:val="auto"/>
      <w:sz w:val="24"/>
    </w:rPr>
  </w:style>
  <w:style w:type="paragraph" w:styleId="Header">
    <w:name w:val="header"/>
    <w:basedOn w:val="Normal"/>
    <w:link w:val="HeaderChar"/>
    <w:uiPriority w:val="57"/>
    <w:semiHidden/>
    <w:rsid w:val="00A958B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958B6"/>
    <w:rPr>
      <w:sz w:val="24"/>
      <w:lang w:val="en-GB"/>
    </w:rPr>
  </w:style>
  <w:style w:type="character" w:customStyle="1" w:styleId="Heading1Char">
    <w:name w:val="Heading 1 Char"/>
    <w:basedOn w:val="DefaultParagraphFont"/>
    <w:link w:val="Heading1"/>
    <w:uiPriority w:val="99"/>
    <w:semiHidden/>
    <w:rsid w:val="00A958B6"/>
    <w:rPr>
      <w:rFonts w:asciiTheme="majorHAnsi" w:eastAsiaTheme="majorEastAsia" w:hAnsiTheme="majorHAnsi" w:cstheme="majorBidi"/>
      <w:b/>
      <w:bCs/>
      <w:color w:val="333333"/>
      <w:sz w:val="28"/>
      <w:szCs w:val="28"/>
      <w:lang w:val="en-GB"/>
    </w:rPr>
  </w:style>
  <w:style w:type="paragraph" w:customStyle="1" w:styleId="ECHRHeading3">
    <w:name w:val="ECHR_Heading_3"/>
    <w:aliases w:val="Ju_H_1."/>
    <w:basedOn w:val="Heading3"/>
    <w:next w:val="ECHRPara"/>
    <w:uiPriority w:val="21"/>
    <w:qFormat/>
    <w:rsid w:val="00A958B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958B6"/>
    <w:pPr>
      <w:keepNext/>
      <w:keepLines/>
      <w:tabs>
        <w:tab w:val="left" w:pos="975"/>
      </w:tabs>
      <w:spacing w:before="240" w:after="120"/>
      <w:ind w:left="975" w:hanging="340"/>
    </w:pPr>
    <w:rPr>
      <w:i w:val="0"/>
      <w:color w:val="auto"/>
      <w:sz w:val="20"/>
    </w:rPr>
  </w:style>
  <w:style w:type="character" w:customStyle="1" w:styleId="Heading2Char">
    <w:name w:val="Heading 2 Char"/>
    <w:basedOn w:val="DefaultParagraphFont"/>
    <w:link w:val="Heading2"/>
    <w:uiPriority w:val="99"/>
    <w:semiHidden/>
    <w:rsid w:val="00A958B6"/>
    <w:rPr>
      <w:rFonts w:asciiTheme="majorHAnsi" w:eastAsiaTheme="majorEastAsia" w:hAnsiTheme="majorHAnsi" w:cstheme="majorBidi"/>
      <w:b/>
      <w:bCs/>
      <w:color w:val="4D4D4D"/>
      <w:sz w:val="26"/>
      <w:szCs w:val="26"/>
      <w:lang w:val="en-GB"/>
    </w:rPr>
  </w:style>
  <w:style w:type="paragraph" w:customStyle="1" w:styleId="ECHRHeading5">
    <w:name w:val="ECHR_Heading_5"/>
    <w:aliases w:val="Ju_H_i"/>
    <w:basedOn w:val="Heading5"/>
    <w:next w:val="ECHRPara"/>
    <w:uiPriority w:val="23"/>
    <w:qFormat/>
    <w:rsid w:val="00A958B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958B6"/>
    <w:pPr>
      <w:keepNext/>
      <w:keepLines/>
      <w:tabs>
        <w:tab w:val="left" w:pos="1372"/>
      </w:tabs>
      <w:spacing w:before="240" w:after="120" w:line="240" w:lineRule="auto"/>
      <w:ind w:left="1373" w:hanging="335"/>
    </w:pPr>
    <w:rPr>
      <w:b w:val="0"/>
      <w:i w:val="0"/>
      <w:color w:val="auto"/>
      <w:sz w:val="20"/>
    </w:rPr>
  </w:style>
  <w:style w:type="character" w:customStyle="1" w:styleId="Heading3Char">
    <w:name w:val="Heading 3 Char"/>
    <w:basedOn w:val="DefaultParagraphFont"/>
    <w:link w:val="Heading3"/>
    <w:uiPriority w:val="99"/>
    <w:semiHidden/>
    <w:rsid w:val="00A958B6"/>
    <w:rPr>
      <w:rFonts w:asciiTheme="majorHAnsi" w:eastAsiaTheme="majorEastAsia" w:hAnsiTheme="majorHAnsi" w:cstheme="majorBidi"/>
      <w:b/>
      <w:bCs/>
      <w:color w:val="5F5F5F"/>
      <w:sz w:val="24"/>
      <w:lang w:val="en-GB"/>
    </w:rPr>
  </w:style>
  <w:style w:type="paragraph" w:customStyle="1" w:styleId="ECHRHeading7">
    <w:name w:val="ECHR_Heading_7"/>
    <w:aliases w:val="Ju_H_–"/>
    <w:basedOn w:val="Heading7"/>
    <w:next w:val="ECHRPara"/>
    <w:uiPriority w:val="25"/>
    <w:qFormat/>
    <w:rsid w:val="00A958B6"/>
    <w:pPr>
      <w:keepNext/>
      <w:keepLines/>
      <w:spacing w:before="240" w:after="120"/>
      <w:ind w:left="1236"/>
    </w:pPr>
    <w:rPr>
      <w:sz w:val="20"/>
      <w:lang w:val="en-GB"/>
    </w:rPr>
  </w:style>
  <w:style w:type="paragraph" w:customStyle="1" w:styleId="JuQuotSub">
    <w:name w:val="Ju_Quot_Sub"/>
    <w:basedOn w:val="ECHRParaQuote"/>
    <w:uiPriority w:val="15"/>
    <w:qFormat/>
    <w:rsid w:val="00A958B6"/>
    <w:pPr>
      <w:ind w:left="567"/>
    </w:pPr>
  </w:style>
  <w:style w:type="character" w:customStyle="1" w:styleId="Heading4Char">
    <w:name w:val="Heading 4 Char"/>
    <w:basedOn w:val="DefaultParagraphFont"/>
    <w:link w:val="Heading4"/>
    <w:uiPriority w:val="99"/>
    <w:semiHidden/>
    <w:rsid w:val="00A958B6"/>
    <w:rPr>
      <w:rFonts w:asciiTheme="majorHAnsi" w:eastAsiaTheme="majorEastAsia" w:hAnsiTheme="majorHAnsi" w:cstheme="majorBidi"/>
      <w:b/>
      <w:bCs/>
      <w:i/>
      <w:iCs/>
      <w:color w:val="777777"/>
      <w:sz w:val="24"/>
      <w:lang w:val="en-GB"/>
    </w:rPr>
  </w:style>
  <w:style w:type="paragraph" w:customStyle="1" w:styleId="JuSigned">
    <w:name w:val="Ju_Signed"/>
    <w:basedOn w:val="Normal"/>
    <w:next w:val="JuParaLast"/>
    <w:uiPriority w:val="32"/>
    <w:qFormat/>
    <w:rsid w:val="00A958B6"/>
    <w:pPr>
      <w:tabs>
        <w:tab w:val="center" w:pos="851"/>
        <w:tab w:val="center" w:pos="6407"/>
      </w:tabs>
      <w:spacing w:before="720"/>
      <w:jc w:val="left"/>
    </w:pPr>
  </w:style>
  <w:style w:type="character" w:customStyle="1" w:styleId="Heading5Char">
    <w:name w:val="Heading 5 Char"/>
    <w:basedOn w:val="DefaultParagraphFont"/>
    <w:link w:val="Heading5"/>
    <w:uiPriority w:val="99"/>
    <w:semiHidden/>
    <w:rsid w:val="00A958B6"/>
    <w:rPr>
      <w:rFonts w:asciiTheme="majorHAnsi" w:eastAsiaTheme="majorEastAsia" w:hAnsiTheme="majorHAnsi" w:cstheme="majorBidi"/>
      <w:b/>
      <w:bCs/>
      <w:color w:val="808080"/>
    </w:rPr>
  </w:style>
  <w:style w:type="paragraph" w:customStyle="1" w:styleId="ECHRDecisionBody">
    <w:name w:val="ECHR_Decision_Body"/>
    <w:aliases w:val="Ju_Judges"/>
    <w:basedOn w:val="Normal"/>
    <w:uiPriority w:val="11"/>
    <w:qFormat/>
    <w:rsid w:val="00A958B6"/>
    <w:pPr>
      <w:tabs>
        <w:tab w:val="left" w:pos="567"/>
        <w:tab w:val="left" w:pos="1134"/>
      </w:tabs>
      <w:jc w:val="left"/>
    </w:pPr>
  </w:style>
  <w:style w:type="paragraph" w:customStyle="1" w:styleId="OpiH1">
    <w:name w:val="Opi_H_1"/>
    <w:basedOn w:val="ECHRHeading2"/>
    <w:uiPriority w:val="42"/>
    <w:semiHidden/>
    <w:qFormat/>
    <w:rsid w:val="00A958B6"/>
    <w:pPr>
      <w:ind w:left="635" w:hanging="357"/>
      <w:outlineLvl w:val="2"/>
    </w:pPr>
  </w:style>
  <w:style w:type="character" w:styleId="SubtleEmphasis">
    <w:name w:val="Subtle Emphasis"/>
    <w:uiPriority w:val="99"/>
    <w:semiHidden/>
    <w:qFormat/>
    <w:rsid w:val="00A958B6"/>
    <w:rPr>
      <w:i/>
      <w:iCs/>
    </w:rPr>
  </w:style>
  <w:style w:type="paragraph" w:customStyle="1" w:styleId="OpiHa">
    <w:name w:val="Opi_H_a"/>
    <w:basedOn w:val="ECHRHeading3"/>
    <w:uiPriority w:val="43"/>
    <w:semiHidden/>
    <w:qFormat/>
    <w:rsid w:val="00A958B6"/>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semiHidden/>
    <w:qFormat/>
    <w:rsid w:val="00A958B6"/>
    <w:pPr>
      <w:tabs>
        <w:tab w:val="clear" w:pos="357"/>
      </w:tabs>
      <w:outlineLvl w:val="1"/>
    </w:pPr>
    <w:rPr>
      <w:b/>
    </w:rPr>
  </w:style>
  <w:style w:type="paragraph" w:customStyle="1" w:styleId="OpiHi">
    <w:name w:val="Opi_H_i"/>
    <w:basedOn w:val="ECHRHeading4"/>
    <w:uiPriority w:val="44"/>
    <w:semiHidden/>
    <w:qFormat/>
    <w:rsid w:val="00A958B6"/>
    <w:pPr>
      <w:ind w:left="1037" w:hanging="357"/>
      <w:outlineLvl w:val="4"/>
    </w:pPr>
    <w:rPr>
      <w:b w:val="0"/>
      <w:i/>
    </w:rPr>
  </w:style>
  <w:style w:type="paragraph" w:customStyle="1" w:styleId="ECHRTitleCentre2">
    <w:name w:val="ECHR_Title_Centre_2"/>
    <w:aliases w:val="Dec_H_Case"/>
    <w:basedOn w:val="Normal"/>
    <w:next w:val="ECHRPara"/>
    <w:uiPriority w:val="8"/>
    <w:qFormat/>
    <w:rsid w:val="00A958B6"/>
    <w:pPr>
      <w:spacing w:after="240"/>
      <w:jc w:val="center"/>
      <w:outlineLvl w:val="0"/>
    </w:pPr>
    <w:rPr>
      <w:rFonts w:asciiTheme="majorHAnsi" w:hAnsiTheme="majorHAnsi"/>
    </w:rPr>
  </w:style>
  <w:style w:type="character" w:styleId="Emphasis">
    <w:name w:val="Emphasis"/>
    <w:uiPriority w:val="99"/>
    <w:semiHidden/>
    <w:qFormat/>
    <w:rsid w:val="00A958B6"/>
    <w:rPr>
      <w:b/>
      <w:bCs/>
      <w:i/>
      <w:iCs/>
      <w:spacing w:val="10"/>
      <w:bdr w:val="none" w:sz="0" w:space="0" w:color="auto"/>
      <w:shd w:val="clear" w:color="auto" w:fill="auto"/>
    </w:rPr>
  </w:style>
  <w:style w:type="paragraph" w:styleId="Footer">
    <w:name w:val="footer"/>
    <w:basedOn w:val="Normal"/>
    <w:link w:val="FooterChar"/>
    <w:uiPriority w:val="57"/>
    <w:semiHidden/>
    <w:rsid w:val="00A958B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958B6"/>
    <w:rPr>
      <w:sz w:val="24"/>
      <w:lang w:val="en-GB"/>
    </w:rPr>
  </w:style>
  <w:style w:type="character" w:styleId="FootnoteReference">
    <w:name w:val="footnote reference"/>
    <w:basedOn w:val="DefaultParagraphFont"/>
    <w:uiPriority w:val="99"/>
    <w:semiHidden/>
    <w:rsid w:val="00A958B6"/>
    <w:rPr>
      <w:vertAlign w:val="superscript"/>
    </w:rPr>
  </w:style>
  <w:style w:type="paragraph" w:styleId="FootnoteText">
    <w:name w:val="footnote text"/>
    <w:basedOn w:val="Normal"/>
    <w:link w:val="FootnoteTextChar"/>
    <w:uiPriority w:val="99"/>
    <w:semiHidden/>
    <w:rsid w:val="00A958B6"/>
    <w:rPr>
      <w:sz w:val="20"/>
      <w:szCs w:val="20"/>
    </w:rPr>
  </w:style>
  <w:style w:type="character" w:customStyle="1" w:styleId="FootnoteTextChar">
    <w:name w:val="Footnote Text Char"/>
    <w:basedOn w:val="DefaultParagraphFont"/>
    <w:link w:val="FootnoteText"/>
    <w:uiPriority w:val="99"/>
    <w:semiHidden/>
    <w:rsid w:val="00A958B6"/>
    <w:rPr>
      <w:rFonts w:eastAsiaTheme="minorEastAsia"/>
      <w:sz w:val="20"/>
      <w:szCs w:val="20"/>
      <w:lang w:val="en-GB"/>
    </w:rPr>
  </w:style>
  <w:style w:type="character" w:customStyle="1" w:styleId="Heading6Char">
    <w:name w:val="Heading 6 Char"/>
    <w:basedOn w:val="DefaultParagraphFont"/>
    <w:link w:val="Heading6"/>
    <w:uiPriority w:val="99"/>
    <w:semiHidden/>
    <w:rsid w:val="00A958B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958B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958B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958B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958B6"/>
    <w:rPr>
      <w:color w:val="0072BC" w:themeColor="hyperlink"/>
      <w:u w:val="single"/>
    </w:rPr>
  </w:style>
  <w:style w:type="character" w:styleId="IntenseEmphasis">
    <w:name w:val="Intense Emphasis"/>
    <w:uiPriority w:val="99"/>
    <w:semiHidden/>
    <w:qFormat/>
    <w:rsid w:val="00A958B6"/>
    <w:rPr>
      <w:b/>
      <w:bCs/>
    </w:rPr>
  </w:style>
  <w:style w:type="paragraph" w:styleId="IntenseQuote">
    <w:name w:val="Intense Quote"/>
    <w:basedOn w:val="Normal"/>
    <w:next w:val="Normal"/>
    <w:link w:val="IntenseQuoteChar"/>
    <w:uiPriority w:val="99"/>
    <w:semiHidden/>
    <w:qFormat/>
    <w:rsid w:val="00A958B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958B6"/>
    <w:rPr>
      <w:rFonts w:eastAsiaTheme="minorEastAsia"/>
      <w:b/>
      <w:bCs/>
      <w:i/>
      <w:iCs/>
      <w:lang w:bidi="en-US"/>
    </w:rPr>
  </w:style>
  <w:style w:type="character" w:styleId="IntenseReference">
    <w:name w:val="Intense Reference"/>
    <w:uiPriority w:val="99"/>
    <w:semiHidden/>
    <w:qFormat/>
    <w:rsid w:val="00A958B6"/>
    <w:rPr>
      <w:smallCaps/>
      <w:spacing w:val="5"/>
      <w:u w:val="single"/>
    </w:rPr>
  </w:style>
  <w:style w:type="paragraph" w:styleId="ListParagraph">
    <w:name w:val="List Paragraph"/>
    <w:basedOn w:val="Normal"/>
    <w:uiPriority w:val="99"/>
    <w:semiHidden/>
    <w:qFormat/>
    <w:rsid w:val="00A958B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958B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958B6"/>
    <w:rPr>
      <w:rFonts w:eastAsiaTheme="minorEastAsia"/>
      <w:i/>
      <w:iCs/>
      <w:lang w:bidi="en-US"/>
    </w:rPr>
  </w:style>
  <w:style w:type="character" w:styleId="SubtleReference">
    <w:name w:val="Subtle Reference"/>
    <w:uiPriority w:val="99"/>
    <w:semiHidden/>
    <w:qFormat/>
    <w:rsid w:val="00A958B6"/>
    <w:rPr>
      <w:smallCaps/>
    </w:rPr>
  </w:style>
  <w:style w:type="table" w:styleId="TableGrid">
    <w:name w:val="Table Grid"/>
    <w:basedOn w:val="TableNormal"/>
    <w:uiPriority w:val="59"/>
    <w:semiHidden/>
    <w:rsid w:val="00A958B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958B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958B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958B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958B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958B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958B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958B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OpiPara">
    <w:name w:val="Opi_Para"/>
    <w:basedOn w:val="ECHRPara"/>
    <w:uiPriority w:val="46"/>
    <w:semiHidden/>
    <w:qFormat/>
    <w:rsid w:val="00A958B6"/>
  </w:style>
  <w:style w:type="paragraph" w:customStyle="1" w:styleId="OpiParaSub">
    <w:name w:val="Opi_Para_Sub"/>
    <w:basedOn w:val="JuParaSub"/>
    <w:uiPriority w:val="47"/>
    <w:semiHidden/>
    <w:qFormat/>
    <w:rsid w:val="00A958B6"/>
  </w:style>
  <w:style w:type="paragraph" w:customStyle="1" w:styleId="OpiQuot">
    <w:name w:val="Opi_Quot"/>
    <w:basedOn w:val="ECHRParaQuote"/>
    <w:uiPriority w:val="48"/>
    <w:semiHidden/>
    <w:qFormat/>
    <w:rsid w:val="00A958B6"/>
  </w:style>
  <w:style w:type="paragraph" w:customStyle="1" w:styleId="ECHRPara">
    <w:name w:val="ECHR_Para"/>
    <w:aliases w:val="Ju_Para"/>
    <w:basedOn w:val="Normal"/>
    <w:uiPriority w:val="12"/>
    <w:qFormat/>
    <w:rsid w:val="00A958B6"/>
    <w:pPr>
      <w:ind w:firstLine="284"/>
    </w:pPr>
  </w:style>
  <w:style w:type="paragraph" w:styleId="Subtitle">
    <w:name w:val="Subtitle"/>
    <w:basedOn w:val="Normal"/>
    <w:next w:val="Normal"/>
    <w:link w:val="SubtitleChar"/>
    <w:uiPriority w:val="99"/>
    <w:semiHidden/>
    <w:qFormat/>
    <w:rsid w:val="00A958B6"/>
    <w:pPr>
      <w:spacing w:after="600"/>
    </w:pPr>
    <w:rPr>
      <w:rFonts w:asciiTheme="majorHAnsi" w:eastAsiaTheme="majorEastAsia" w:hAnsiTheme="majorHAnsi" w:cstheme="majorBidi"/>
      <w:i/>
      <w:iCs/>
      <w:spacing w:val="13"/>
      <w:szCs w:val="24"/>
      <w:lang w:val="en-US" w:bidi="en-US"/>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character" w:customStyle="1" w:styleId="SubtitleChar">
    <w:name w:val="Subtitle Char"/>
    <w:basedOn w:val="DefaultParagraphFont"/>
    <w:link w:val="Subtitle"/>
    <w:uiPriority w:val="99"/>
    <w:semiHidden/>
    <w:rsid w:val="00A958B6"/>
    <w:rPr>
      <w:rFonts w:asciiTheme="majorHAnsi" w:eastAsiaTheme="majorEastAsia" w:hAnsiTheme="majorHAnsi" w:cstheme="majorBidi"/>
      <w:i/>
      <w:iCs/>
      <w:spacing w:val="13"/>
      <w:sz w:val="24"/>
      <w:szCs w:val="24"/>
      <w:lang w:bidi="en-US"/>
    </w:r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58B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A830C3"/>
    <w:pPr>
      <w:numPr>
        <w:numId w:val="12"/>
      </w:numPr>
    </w:pPr>
  </w:style>
  <w:style w:type="numbering" w:styleId="ArticleSection">
    <w:name w:val="Outline List 3"/>
    <w:basedOn w:val="NoList"/>
    <w:uiPriority w:val="99"/>
    <w:semiHidden/>
    <w:unhideWhenUsed/>
    <w:rsid w:val="00A830C3"/>
    <w:pPr>
      <w:numPr>
        <w:numId w:val="13"/>
      </w:numPr>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9"/>
    <w:semiHidden/>
    <w:rsid w:val="00A830C3"/>
  </w:style>
  <w:style w:type="paragraph" w:styleId="BlockText">
    <w:name w:val="Block Text"/>
    <w:basedOn w:val="Normal"/>
    <w:uiPriority w:val="99"/>
    <w:semiHidden/>
    <w:rsid w:val="00A830C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9"/>
    <w:semiHidden/>
    <w:rsid w:val="00A830C3"/>
    <w:pPr>
      <w:spacing w:after="120"/>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9"/>
    <w:semiHidden/>
    <w:rsid w:val="00A830C3"/>
    <w:rPr>
      <w:sz w:val="18"/>
    </w:rPr>
  </w:style>
  <w:style w:type="paragraph" w:customStyle="1" w:styleId="DecHTitle">
    <w:name w:val="Dec_H_Title"/>
    <w:basedOn w:val="ECHRTitleCentre1"/>
    <w:uiPriority w:val="7"/>
    <w:qFormat/>
    <w:rsid w:val="00A958B6"/>
  </w:style>
  <w:style w:type="paragraph" w:customStyle="1" w:styleId="JuTitle">
    <w:name w:val="Ju_Title"/>
    <w:basedOn w:val="Normal"/>
    <w:next w:val="ECHRPara"/>
    <w:uiPriority w:val="3"/>
    <w:qFormat/>
    <w:rsid w:val="00A958B6"/>
    <w:pPr>
      <w:spacing w:before="720" w:after="240"/>
      <w:jc w:val="center"/>
      <w:outlineLvl w:val="0"/>
    </w:pPr>
    <w:rPr>
      <w:rFonts w:asciiTheme="majorHAnsi" w:hAnsiTheme="majorHAnsi"/>
      <w:b/>
      <w:caps/>
    </w:rPr>
  </w:style>
  <w:style w:type="numbering" w:styleId="111111">
    <w:name w:val="Outline List 2"/>
    <w:basedOn w:val="NoList"/>
    <w:uiPriority w:val="99"/>
    <w:semiHidden/>
    <w:rsid w:val="00A830C3"/>
    <w:pPr>
      <w:numPr>
        <w:numId w:val="8"/>
      </w:numPr>
    </w:pPr>
  </w:style>
  <w:style w:type="paragraph" w:styleId="ListBullet3">
    <w:name w:val="List Bullet 3"/>
    <w:basedOn w:val="Normal"/>
    <w:uiPriority w:val="99"/>
    <w:semiHidden/>
    <w:rsid w:val="00A830C3"/>
    <w:pPr>
      <w:numPr>
        <w:numId w:val="9"/>
      </w:numPr>
      <w:contextualSpacing/>
    </w:pPr>
  </w:style>
  <w:style w:type="character" w:customStyle="1" w:styleId="BodyTextChar">
    <w:name w:val="Body Text Char"/>
    <w:basedOn w:val="DefaultParagraphFont"/>
    <w:link w:val="BodyText"/>
    <w:uiPriority w:val="99"/>
    <w:semiHidden/>
    <w:rsid w:val="00A830C3"/>
    <w:rPr>
      <w:rFonts w:eastAsiaTheme="minorEastAsia"/>
      <w:sz w:val="24"/>
    </w:rPr>
  </w:style>
  <w:style w:type="paragraph" w:styleId="BodyText2">
    <w:name w:val="Body Text 2"/>
    <w:basedOn w:val="Normal"/>
    <w:link w:val="BodyText2Char"/>
    <w:uiPriority w:val="99"/>
    <w:semiHidden/>
    <w:rsid w:val="00A830C3"/>
    <w:pPr>
      <w:spacing w:after="120" w:line="480" w:lineRule="auto"/>
    </w:pPr>
  </w:style>
  <w:style w:type="character" w:customStyle="1" w:styleId="BodyText2Char">
    <w:name w:val="Body Text 2 Char"/>
    <w:basedOn w:val="DefaultParagraphFont"/>
    <w:link w:val="BodyText2"/>
    <w:uiPriority w:val="99"/>
    <w:semiHidden/>
    <w:rsid w:val="00A830C3"/>
    <w:rPr>
      <w:rFonts w:eastAsiaTheme="minorEastAsia"/>
      <w:sz w:val="24"/>
    </w:rPr>
  </w:style>
  <w:style w:type="paragraph" w:styleId="BodyText3">
    <w:name w:val="Body Text 3"/>
    <w:basedOn w:val="Normal"/>
    <w:link w:val="BodyText3Char"/>
    <w:uiPriority w:val="99"/>
    <w:semiHidden/>
    <w:rsid w:val="00A830C3"/>
    <w:pPr>
      <w:spacing w:after="120"/>
    </w:pPr>
    <w:rPr>
      <w:sz w:val="16"/>
      <w:szCs w:val="16"/>
    </w:rPr>
  </w:style>
  <w:style w:type="character" w:customStyle="1" w:styleId="BodyText3Char">
    <w:name w:val="Body Text 3 Char"/>
    <w:basedOn w:val="DefaultParagraphFont"/>
    <w:link w:val="BodyText3"/>
    <w:uiPriority w:val="99"/>
    <w:semiHidden/>
    <w:rsid w:val="00A830C3"/>
    <w:rPr>
      <w:rFonts w:eastAsiaTheme="minorEastAsia"/>
      <w:sz w:val="16"/>
      <w:szCs w:val="16"/>
    </w:rPr>
  </w:style>
  <w:style w:type="paragraph" w:styleId="BodyTextFirstIndent">
    <w:name w:val="Body Text First Indent"/>
    <w:basedOn w:val="BodyText"/>
    <w:link w:val="BodyTextFirstIndentChar"/>
    <w:uiPriority w:val="99"/>
    <w:semiHidden/>
    <w:rsid w:val="00A830C3"/>
    <w:pPr>
      <w:spacing w:after="0"/>
      <w:ind w:firstLine="360"/>
    </w:pPr>
  </w:style>
  <w:style w:type="character" w:customStyle="1" w:styleId="BodyTextFirstIndentChar">
    <w:name w:val="Body Text First Indent Char"/>
    <w:basedOn w:val="BodyTextChar"/>
    <w:link w:val="BodyTextFirstIndent"/>
    <w:uiPriority w:val="99"/>
    <w:semiHidden/>
    <w:rsid w:val="00A830C3"/>
    <w:rPr>
      <w:rFonts w:eastAsiaTheme="minorEastAsia"/>
      <w:sz w:val="24"/>
    </w:rPr>
  </w:style>
  <w:style w:type="paragraph" w:styleId="BodyTextIndent">
    <w:name w:val="Body Text Indent"/>
    <w:basedOn w:val="Normal"/>
    <w:link w:val="BodyTextIndentChar"/>
    <w:uiPriority w:val="99"/>
    <w:semiHidden/>
    <w:rsid w:val="00A830C3"/>
    <w:pPr>
      <w:spacing w:after="120"/>
      <w:ind w:left="283"/>
    </w:pPr>
  </w:style>
  <w:style w:type="character" w:customStyle="1" w:styleId="BodyTextIndentChar">
    <w:name w:val="Body Text Indent Char"/>
    <w:basedOn w:val="DefaultParagraphFont"/>
    <w:link w:val="BodyTextIndent"/>
    <w:uiPriority w:val="99"/>
    <w:semiHidden/>
    <w:rsid w:val="00A830C3"/>
    <w:rPr>
      <w:rFonts w:eastAsiaTheme="minorEastAsia"/>
      <w:sz w:val="24"/>
    </w:rPr>
  </w:style>
  <w:style w:type="paragraph" w:styleId="BodyTextFirstIndent2">
    <w:name w:val="Body Text First Indent 2"/>
    <w:basedOn w:val="BodyTextIndent"/>
    <w:link w:val="BodyTextFirstIndent2Char"/>
    <w:uiPriority w:val="99"/>
    <w:semiHidden/>
    <w:rsid w:val="00A830C3"/>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30C3"/>
    <w:rPr>
      <w:rFonts w:eastAsiaTheme="minorEastAsia"/>
      <w:sz w:val="24"/>
    </w:rPr>
  </w:style>
  <w:style w:type="paragraph" w:styleId="BodyTextIndent2">
    <w:name w:val="Body Text Indent 2"/>
    <w:basedOn w:val="Normal"/>
    <w:link w:val="BodyTextIndent2Char"/>
    <w:uiPriority w:val="99"/>
    <w:semiHidden/>
    <w:rsid w:val="00A830C3"/>
    <w:pPr>
      <w:spacing w:after="120" w:line="480" w:lineRule="auto"/>
      <w:ind w:left="283"/>
    </w:pPr>
  </w:style>
  <w:style w:type="character" w:customStyle="1" w:styleId="BodyTextIndent2Char">
    <w:name w:val="Body Text Indent 2 Char"/>
    <w:basedOn w:val="DefaultParagraphFont"/>
    <w:link w:val="BodyTextIndent2"/>
    <w:uiPriority w:val="99"/>
    <w:semiHidden/>
    <w:rsid w:val="00A830C3"/>
    <w:rPr>
      <w:rFonts w:eastAsiaTheme="minorEastAsia"/>
      <w:sz w:val="24"/>
    </w:rPr>
  </w:style>
  <w:style w:type="paragraph" w:styleId="BodyTextIndent3">
    <w:name w:val="Body Text Indent 3"/>
    <w:basedOn w:val="Normal"/>
    <w:link w:val="BodyTextIndent3Char"/>
    <w:uiPriority w:val="99"/>
    <w:semiHidden/>
    <w:rsid w:val="00A830C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0C3"/>
    <w:rPr>
      <w:rFonts w:eastAsiaTheme="minorEastAsia"/>
      <w:sz w:val="16"/>
      <w:szCs w:val="16"/>
    </w:rPr>
  </w:style>
  <w:style w:type="paragraph" w:styleId="Caption">
    <w:name w:val="caption"/>
    <w:basedOn w:val="Normal"/>
    <w:next w:val="Normal"/>
    <w:uiPriority w:val="99"/>
    <w:semiHidden/>
    <w:qFormat/>
    <w:rsid w:val="00A830C3"/>
    <w:pPr>
      <w:spacing w:after="200"/>
    </w:pPr>
    <w:rPr>
      <w:b/>
      <w:bCs/>
      <w:color w:val="0072BC" w:themeColor="accent1"/>
      <w:sz w:val="18"/>
      <w:szCs w:val="18"/>
    </w:rPr>
  </w:style>
  <w:style w:type="paragraph" w:styleId="Closing">
    <w:name w:val="Closing"/>
    <w:basedOn w:val="Normal"/>
    <w:link w:val="ClosingChar"/>
    <w:uiPriority w:val="99"/>
    <w:semiHidden/>
    <w:rsid w:val="00A830C3"/>
    <w:pPr>
      <w:ind w:left="4252"/>
    </w:pPr>
  </w:style>
  <w:style w:type="character" w:customStyle="1" w:styleId="ClosingChar">
    <w:name w:val="Closing Char"/>
    <w:basedOn w:val="DefaultParagraphFont"/>
    <w:link w:val="Closing"/>
    <w:uiPriority w:val="99"/>
    <w:semiHidden/>
    <w:rsid w:val="00A830C3"/>
    <w:rPr>
      <w:rFonts w:eastAsiaTheme="minorEastAsia"/>
      <w:sz w:val="24"/>
    </w:rPr>
  </w:style>
  <w:style w:type="table" w:styleId="ColorfulGrid">
    <w:name w:val="Colorful Grid"/>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830C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830C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830C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830C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830C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830C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830C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830C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830C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830C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830C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830C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830C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830C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830C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830C3"/>
    <w:rPr>
      <w:sz w:val="16"/>
      <w:szCs w:val="16"/>
    </w:rPr>
  </w:style>
  <w:style w:type="paragraph" w:styleId="CommentText">
    <w:name w:val="annotation text"/>
    <w:basedOn w:val="Normal"/>
    <w:link w:val="CommentTextChar"/>
    <w:uiPriority w:val="99"/>
    <w:semiHidden/>
    <w:rsid w:val="00A830C3"/>
    <w:rPr>
      <w:sz w:val="20"/>
      <w:szCs w:val="20"/>
    </w:rPr>
  </w:style>
  <w:style w:type="character" w:customStyle="1" w:styleId="CommentTextChar">
    <w:name w:val="Comment Text Char"/>
    <w:basedOn w:val="DefaultParagraphFont"/>
    <w:link w:val="CommentText"/>
    <w:uiPriority w:val="99"/>
    <w:semiHidden/>
    <w:rsid w:val="00A830C3"/>
    <w:rPr>
      <w:rFonts w:eastAsiaTheme="minorEastAsia"/>
      <w:sz w:val="20"/>
      <w:szCs w:val="20"/>
    </w:rPr>
  </w:style>
  <w:style w:type="paragraph" w:styleId="CommentSubject">
    <w:name w:val="annotation subject"/>
    <w:basedOn w:val="CommentText"/>
    <w:next w:val="CommentText"/>
    <w:link w:val="CommentSubjectChar"/>
    <w:uiPriority w:val="99"/>
    <w:semiHidden/>
    <w:rsid w:val="00A830C3"/>
    <w:rPr>
      <w:b/>
      <w:bCs/>
    </w:rPr>
  </w:style>
  <w:style w:type="character" w:customStyle="1" w:styleId="CommentSubjectChar">
    <w:name w:val="Comment Subject Char"/>
    <w:basedOn w:val="CommentTextChar"/>
    <w:link w:val="CommentSubject"/>
    <w:uiPriority w:val="99"/>
    <w:semiHidden/>
    <w:rsid w:val="00A830C3"/>
    <w:rPr>
      <w:rFonts w:eastAsiaTheme="minorEastAsia"/>
      <w:b/>
      <w:bCs/>
      <w:sz w:val="20"/>
      <w:szCs w:val="20"/>
    </w:rPr>
  </w:style>
  <w:style w:type="table" w:styleId="DarkList">
    <w:name w:val="Dark List"/>
    <w:basedOn w:val="TableNormal"/>
    <w:uiPriority w:val="70"/>
    <w:semiHidden/>
    <w:rsid w:val="00A830C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830C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830C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830C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830C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830C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830C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830C3"/>
  </w:style>
  <w:style w:type="character" w:customStyle="1" w:styleId="DateChar">
    <w:name w:val="Date Char"/>
    <w:basedOn w:val="DefaultParagraphFont"/>
    <w:link w:val="Date"/>
    <w:uiPriority w:val="99"/>
    <w:semiHidden/>
    <w:rsid w:val="00A830C3"/>
    <w:rPr>
      <w:rFonts w:eastAsiaTheme="minorEastAsia"/>
      <w:sz w:val="24"/>
    </w:rPr>
  </w:style>
  <w:style w:type="paragraph" w:styleId="DocumentMap">
    <w:name w:val="Document Map"/>
    <w:basedOn w:val="Normal"/>
    <w:link w:val="DocumentMapChar"/>
    <w:uiPriority w:val="99"/>
    <w:semiHidden/>
    <w:rsid w:val="00A830C3"/>
    <w:rPr>
      <w:rFonts w:ascii="Tahoma" w:hAnsi="Tahoma" w:cs="Tahoma"/>
      <w:sz w:val="16"/>
      <w:szCs w:val="16"/>
    </w:rPr>
  </w:style>
  <w:style w:type="character" w:customStyle="1" w:styleId="DocumentMapChar">
    <w:name w:val="Document Map Char"/>
    <w:basedOn w:val="DefaultParagraphFont"/>
    <w:link w:val="DocumentMap"/>
    <w:uiPriority w:val="99"/>
    <w:semiHidden/>
    <w:rsid w:val="00A830C3"/>
    <w:rPr>
      <w:rFonts w:ascii="Tahoma" w:eastAsiaTheme="minorEastAsia" w:hAnsi="Tahoma" w:cs="Tahoma"/>
      <w:sz w:val="16"/>
      <w:szCs w:val="16"/>
    </w:rPr>
  </w:style>
  <w:style w:type="paragraph" w:styleId="E-mailSignature">
    <w:name w:val="E-mail Signature"/>
    <w:basedOn w:val="Normal"/>
    <w:link w:val="E-mailSignatureChar"/>
    <w:uiPriority w:val="99"/>
    <w:semiHidden/>
    <w:rsid w:val="00A830C3"/>
  </w:style>
  <w:style w:type="character" w:customStyle="1" w:styleId="E-mailSignatureChar">
    <w:name w:val="E-mail Signature Char"/>
    <w:basedOn w:val="DefaultParagraphFont"/>
    <w:link w:val="E-mailSignature"/>
    <w:uiPriority w:val="99"/>
    <w:semiHidden/>
    <w:rsid w:val="00A830C3"/>
    <w:rPr>
      <w:rFonts w:eastAsiaTheme="minorEastAsia"/>
      <w:sz w:val="24"/>
    </w:rPr>
  </w:style>
  <w:style w:type="character" w:styleId="EndnoteReference">
    <w:name w:val="endnote reference"/>
    <w:basedOn w:val="DefaultParagraphFont"/>
    <w:uiPriority w:val="99"/>
    <w:semiHidden/>
    <w:rsid w:val="00A830C3"/>
    <w:rPr>
      <w:vertAlign w:val="superscript"/>
    </w:rPr>
  </w:style>
  <w:style w:type="paragraph" w:styleId="EndnoteText">
    <w:name w:val="endnote text"/>
    <w:basedOn w:val="Normal"/>
    <w:link w:val="EndnoteTextChar"/>
    <w:uiPriority w:val="99"/>
    <w:semiHidden/>
    <w:rsid w:val="00A830C3"/>
    <w:rPr>
      <w:sz w:val="20"/>
      <w:szCs w:val="20"/>
    </w:rPr>
  </w:style>
  <w:style w:type="character" w:customStyle="1" w:styleId="EndnoteTextChar">
    <w:name w:val="Endnote Text Char"/>
    <w:basedOn w:val="DefaultParagraphFont"/>
    <w:link w:val="EndnoteText"/>
    <w:uiPriority w:val="99"/>
    <w:semiHidden/>
    <w:rsid w:val="00A830C3"/>
    <w:rPr>
      <w:rFonts w:eastAsiaTheme="minorEastAsia"/>
      <w:sz w:val="20"/>
      <w:szCs w:val="20"/>
    </w:rPr>
  </w:style>
  <w:style w:type="paragraph" w:styleId="EnvelopeAddress">
    <w:name w:val="envelope address"/>
    <w:basedOn w:val="Normal"/>
    <w:uiPriority w:val="99"/>
    <w:semiHidden/>
    <w:rsid w:val="00A830C3"/>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A830C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830C3"/>
    <w:rPr>
      <w:color w:val="7030A0" w:themeColor="followedHyperlink"/>
      <w:u w:val="single"/>
    </w:rPr>
  </w:style>
  <w:style w:type="character" w:styleId="HTMLAcronym">
    <w:name w:val="HTML Acronym"/>
    <w:basedOn w:val="DefaultParagraphFont"/>
    <w:uiPriority w:val="99"/>
    <w:semiHidden/>
    <w:rsid w:val="00A830C3"/>
  </w:style>
  <w:style w:type="paragraph" w:styleId="HTMLAddress">
    <w:name w:val="HTML Address"/>
    <w:basedOn w:val="Normal"/>
    <w:link w:val="HTMLAddressChar"/>
    <w:uiPriority w:val="99"/>
    <w:semiHidden/>
    <w:rsid w:val="00A830C3"/>
    <w:rPr>
      <w:i/>
      <w:iCs/>
    </w:rPr>
  </w:style>
  <w:style w:type="character" w:customStyle="1" w:styleId="HTMLAddressChar">
    <w:name w:val="HTML Address Char"/>
    <w:basedOn w:val="DefaultParagraphFont"/>
    <w:link w:val="HTMLAddress"/>
    <w:uiPriority w:val="99"/>
    <w:semiHidden/>
    <w:rsid w:val="00A830C3"/>
    <w:rPr>
      <w:rFonts w:eastAsiaTheme="minorEastAsia"/>
      <w:i/>
      <w:iCs/>
      <w:sz w:val="24"/>
    </w:rPr>
  </w:style>
  <w:style w:type="character" w:styleId="HTMLCite">
    <w:name w:val="HTML Cite"/>
    <w:basedOn w:val="DefaultParagraphFont"/>
    <w:uiPriority w:val="99"/>
    <w:semiHidden/>
    <w:rsid w:val="00A830C3"/>
    <w:rPr>
      <w:i/>
      <w:iCs/>
    </w:rPr>
  </w:style>
  <w:style w:type="character" w:styleId="HTMLCode">
    <w:name w:val="HTML Code"/>
    <w:basedOn w:val="DefaultParagraphFont"/>
    <w:uiPriority w:val="99"/>
    <w:semiHidden/>
    <w:rsid w:val="00A830C3"/>
    <w:rPr>
      <w:rFonts w:ascii="Consolas" w:hAnsi="Consolas" w:cs="Consolas"/>
      <w:sz w:val="20"/>
      <w:szCs w:val="20"/>
    </w:rPr>
  </w:style>
  <w:style w:type="character" w:styleId="HTMLDefinition">
    <w:name w:val="HTML Definition"/>
    <w:basedOn w:val="DefaultParagraphFont"/>
    <w:uiPriority w:val="99"/>
    <w:semiHidden/>
    <w:rsid w:val="00A830C3"/>
    <w:rPr>
      <w:i/>
      <w:iCs/>
    </w:rPr>
  </w:style>
  <w:style w:type="character" w:styleId="HTMLKeyboard">
    <w:name w:val="HTML Keyboard"/>
    <w:basedOn w:val="DefaultParagraphFont"/>
    <w:uiPriority w:val="99"/>
    <w:semiHidden/>
    <w:rsid w:val="00A830C3"/>
    <w:rPr>
      <w:rFonts w:ascii="Consolas" w:hAnsi="Consolas" w:cs="Consolas"/>
      <w:sz w:val="20"/>
      <w:szCs w:val="20"/>
    </w:rPr>
  </w:style>
  <w:style w:type="paragraph" w:styleId="HTMLPreformatted">
    <w:name w:val="HTML Preformatted"/>
    <w:basedOn w:val="Normal"/>
    <w:link w:val="HTMLPreformattedChar"/>
    <w:uiPriority w:val="99"/>
    <w:semiHidden/>
    <w:rsid w:val="00A830C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830C3"/>
    <w:rPr>
      <w:rFonts w:ascii="Consolas" w:eastAsiaTheme="minorEastAsia" w:hAnsi="Consolas" w:cs="Consolas"/>
      <w:sz w:val="20"/>
      <w:szCs w:val="20"/>
    </w:rPr>
  </w:style>
  <w:style w:type="character" w:styleId="HTMLSample">
    <w:name w:val="HTML Sample"/>
    <w:basedOn w:val="DefaultParagraphFont"/>
    <w:uiPriority w:val="99"/>
    <w:semiHidden/>
    <w:rsid w:val="00A830C3"/>
    <w:rPr>
      <w:rFonts w:ascii="Consolas" w:hAnsi="Consolas" w:cs="Consolas"/>
      <w:sz w:val="24"/>
      <w:szCs w:val="24"/>
    </w:rPr>
  </w:style>
  <w:style w:type="character" w:styleId="HTMLTypewriter">
    <w:name w:val="HTML Typewriter"/>
    <w:basedOn w:val="DefaultParagraphFont"/>
    <w:uiPriority w:val="99"/>
    <w:semiHidden/>
    <w:rsid w:val="00A830C3"/>
    <w:rPr>
      <w:rFonts w:ascii="Consolas" w:hAnsi="Consolas" w:cs="Consolas"/>
      <w:sz w:val="20"/>
      <w:szCs w:val="20"/>
    </w:rPr>
  </w:style>
  <w:style w:type="character" w:styleId="HTMLVariable">
    <w:name w:val="HTML Variable"/>
    <w:basedOn w:val="DefaultParagraphFont"/>
    <w:uiPriority w:val="99"/>
    <w:semiHidden/>
    <w:rsid w:val="00A830C3"/>
    <w:rPr>
      <w:i/>
      <w:iCs/>
    </w:rPr>
  </w:style>
  <w:style w:type="paragraph" w:styleId="Index1">
    <w:name w:val="index 1"/>
    <w:basedOn w:val="Normal"/>
    <w:next w:val="Normal"/>
    <w:autoRedefine/>
    <w:uiPriority w:val="99"/>
    <w:semiHidden/>
    <w:rsid w:val="00A830C3"/>
    <w:pPr>
      <w:ind w:left="240" w:hanging="240"/>
    </w:pPr>
  </w:style>
  <w:style w:type="paragraph" w:styleId="Index2">
    <w:name w:val="index 2"/>
    <w:basedOn w:val="Normal"/>
    <w:next w:val="Normal"/>
    <w:autoRedefine/>
    <w:uiPriority w:val="99"/>
    <w:semiHidden/>
    <w:rsid w:val="00A830C3"/>
    <w:pPr>
      <w:ind w:left="480" w:hanging="240"/>
    </w:pPr>
  </w:style>
  <w:style w:type="paragraph" w:styleId="Index3">
    <w:name w:val="index 3"/>
    <w:basedOn w:val="Normal"/>
    <w:next w:val="Normal"/>
    <w:autoRedefine/>
    <w:uiPriority w:val="99"/>
    <w:semiHidden/>
    <w:rsid w:val="00A830C3"/>
    <w:pPr>
      <w:ind w:left="720" w:hanging="240"/>
    </w:pPr>
  </w:style>
  <w:style w:type="paragraph" w:styleId="Index4">
    <w:name w:val="index 4"/>
    <w:basedOn w:val="Normal"/>
    <w:next w:val="Normal"/>
    <w:autoRedefine/>
    <w:uiPriority w:val="99"/>
    <w:semiHidden/>
    <w:rsid w:val="00A830C3"/>
    <w:pPr>
      <w:ind w:left="960" w:hanging="240"/>
    </w:pPr>
  </w:style>
  <w:style w:type="paragraph" w:styleId="Index5">
    <w:name w:val="index 5"/>
    <w:basedOn w:val="Normal"/>
    <w:next w:val="Normal"/>
    <w:autoRedefine/>
    <w:uiPriority w:val="99"/>
    <w:semiHidden/>
    <w:rsid w:val="00A830C3"/>
    <w:pPr>
      <w:ind w:left="1200" w:hanging="240"/>
    </w:pPr>
  </w:style>
  <w:style w:type="paragraph" w:styleId="Index6">
    <w:name w:val="index 6"/>
    <w:basedOn w:val="Normal"/>
    <w:next w:val="Normal"/>
    <w:autoRedefine/>
    <w:uiPriority w:val="99"/>
    <w:semiHidden/>
    <w:rsid w:val="00A830C3"/>
    <w:pPr>
      <w:ind w:left="1440" w:hanging="240"/>
    </w:pPr>
  </w:style>
  <w:style w:type="paragraph" w:styleId="Index7">
    <w:name w:val="index 7"/>
    <w:basedOn w:val="Normal"/>
    <w:next w:val="Normal"/>
    <w:autoRedefine/>
    <w:uiPriority w:val="99"/>
    <w:semiHidden/>
    <w:rsid w:val="00A830C3"/>
    <w:pPr>
      <w:ind w:left="1680" w:hanging="240"/>
    </w:pPr>
  </w:style>
  <w:style w:type="paragraph" w:styleId="Index8">
    <w:name w:val="index 8"/>
    <w:basedOn w:val="Normal"/>
    <w:next w:val="Normal"/>
    <w:autoRedefine/>
    <w:uiPriority w:val="99"/>
    <w:semiHidden/>
    <w:rsid w:val="00A830C3"/>
    <w:pPr>
      <w:ind w:left="1920" w:hanging="240"/>
    </w:pPr>
  </w:style>
  <w:style w:type="paragraph" w:styleId="Index9">
    <w:name w:val="index 9"/>
    <w:basedOn w:val="Normal"/>
    <w:next w:val="Normal"/>
    <w:autoRedefine/>
    <w:uiPriority w:val="99"/>
    <w:semiHidden/>
    <w:rsid w:val="00A830C3"/>
    <w:pPr>
      <w:ind w:left="2160" w:hanging="240"/>
    </w:pPr>
  </w:style>
  <w:style w:type="paragraph" w:styleId="IndexHeading">
    <w:name w:val="index heading"/>
    <w:basedOn w:val="Normal"/>
    <w:next w:val="Index1"/>
    <w:uiPriority w:val="99"/>
    <w:semiHidden/>
    <w:rsid w:val="00A830C3"/>
    <w:rPr>
      <w:rFonts w:asciiTheme="majorHAnsi" w:eastAsiaTheme="majorEastAsia" w:hAnsiTheme="majorHAnsi" w:cstheme="majorBidi"/>
      <w:b/>
      <w:bCs/>
    </w:rPr>
  </w:style>
  <w:style w:type="table" w:styleId="LightGrid">
    <w:name w:val="Light Grid"/>
    <w:basedOn w:val="TableNormal"/>
    <w:uiPriority w:val="62"/>
    <w:semiHidden/>
    <w:rsid w:val="00A830C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830C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830C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830C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830C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830C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830C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830C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830C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830C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830C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830C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830C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830C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830C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830C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830C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830C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830C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830C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830C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830C3"/>
  </w:style>
  <w:style w:type="paragraph" w:styleId="List">
    <w:name w:val="List"/>
    <w:basedOn w:val="Normal"/>
    <w:uiPriority w:val="99"/>
    <w:semiHidden/>
    <w:rsid w:val="00A830C3"/>
    <w:pPr>
      <w:ind w:left="283" w:hanging="283"/>
      <w:contextualSpacing/>
    </w:pPr>
  </w:style>
  <w:style w:type="paragraph" w:styleId="List2">
    <w:name w:val="List 2"/>
    <w:basedOn w:val="Normal"/>
    <w:uiPriority w:val="99"/>
    <w:semiHidden/>
    <w:rsid w:val="00A830C3"/>
    <w:pPr>
      <w:ind w:left="566" w:hanging="283"/>
      <w:contextualSpacing/>
    </w:pPr>
  </w:style>
  <w:style w:type="paragraph" w:styleId="List3">
    <w:name w:val="List 3"/>
    <w:basedOn w:val="Normal"/>
    <w:uiPriority w:val="99"/>
    <w:semiHidden/>
    <w:rsid w:val="00A830C3"/>
    <w:pPr>
      <w:ind w:left="849" w:hanging="283"/>
      <w:contextualSpacing/>
    </w:pPr>
  </w:style>
  <w:style w:type="paragraph" w:styleId="List4">
    <w:name w:val="List 4"/>
    <w:basedOn w:val="Normal"/>
    <w:uiPriority w:val="99"/>
    <w:semiHidden/>
    <w:rsid w:val="00A830C3"/>
    <w:pPr>
      <w:ind w:left="1132" w:hanging="283"/>
      <w:contextualSpacing/>
    </w:pPr>
  </w:style>
  <w:style w:type="paragraph" w:styleId="List5">
    <w:name w:val="List 5"/>
    <w:basedOn w:val="Normal"/>
    <w:uiPriority w:val="99"/>
    <w:semiHidden/>
    <w:rsid w:val="00A830C3"/>
    <w:pPr>
      <w:ind w:left="1415" w:hanging="283"/>
      <w:contextualSpacing/>
    </w:pPr>
  </w:style>
  <w:style w:type="paragraph" w:styleId="ListBullet">
    <w:name w:val="List Bullet"/>
    <w:basedOn w:val="Normal"/>
    <w:uiPriority w:val="99"/>
    <w:semiHidden/>
    <w:rsid w:val="00A830C3"/>
    <w:pPr>
      <w:numPr>
        <w:numId w:val="14"/>
      </w:numPr>
      <w:contextualSpacing/>
    </w:pPr>
  </w:style>
  <w:style w:type="paragraph" w:styleId="ListBullet2">
    <w:name w:val="List Bullet 2"/>
    <w:basedOn w:val="Normal"/>
    <w:uiPriority w:val="99"/>
    <w:semiHidden/>
    <w:rsid w:val="00A830C3"/>
    <w:pPr>
      <w:numPr>
        <w:numId w:val="15"/>
      </w:numPr>
      <w:contextualSpacing/>
    </w:pPr>
  </w:style>
  <w:style w:type="paragraph" w:styleId="ListBullet4">
    <w:name w:val="List Bullet 4"/>
    <w:basedOn w:val="Normal"/>
    <w:uiPriority w:val="99"/>
    <w:semiHidden/>
    <w:rsid w:val="00A830C3"/>
    <w:pPr>
      <w:numPr>
        <w:numId w:val="16"/>
      </w:numPr>
      <w:contextualSpacing/>
    </w:pPr>
  </w:style>
  <w:style w:type="paragraph" w:styleId="ListBullet5">
    <w:name w:val="List Bullet 5"/>
    <w:basedOn w:val="Normal"/>
    <w:uiPriority w:val="99"/>
    <w:semiHidden/>
    <w:rsid w:val="00A830C3"/>
    <w:pPr>
      <w:numPr>
        <w:numId w:val="17"/>
      </w:numPr>
      <w:contextualSpacing/>
    </w:pPr>
  </w:style>
  <w:style w:type="paragraph" w:styleId="ListContinue">
    <w:name w:val="List Continue"/>
    <w:basedOn w:val="Normal"/>
    <w:uiPriority w:val="99"/>
    <w:semiHidden/>
    <w:rsid w:val="00A830C3"/>
    <w:pPr>
      <w:spacing w:after="120"/>
      <w:ind w:left="283"/>
      <w:contextualSpacing/>
    </w:pPr>
  </w:style>
  <w:style w:type="paragraph" w:styleId="ListContinue2">
    <w:name w:val="List Continue 2"/>
    <w:basedOn w:val="Normal"/>
    <w:uiPriority w:val="99"/>
    <w:semiHidden/>
    <w:rsid w:val="00A830C3"/>
    <w:pPr>
      <w:spacing w:after="120"/>
      <w:ind w:left="566"/>
      <w:contextualSpacing/>
    </w:pPr>
  </w:style>
  <w:style w:type="paragraph" w:styleId="ListContinue3">
    <w:name w:val="List Continue 3"/>
    <w:basedOn w:val="Normal"/>
    <w:uiPriority w:val="99"/>
    <w:semiHidden/>
    <w:rsid w:val="00A830C3"/>
    <w:pPr>
      <w:spacing w:after="120"/>
      <w:ind w:left="849"/>
      <w:contextualSpacing/>
    </w:pPr>
  </w:style>
  <w:style w:type="paragraph" w:styleId="ListContinue4">
    <w:name w:val="List Continue 4"/>
    <w:basedOn w:val="Normal"/>
    <w:uiPriority w:val="99"/>
    <w:semiHidden/>
    <w:rsid w:val="00A830C3"/>
    <w:pPr>
      <w:spacing w:after="120"/>
      <w:ind w:left="1132"/>
      <w:contextualSpacing/>
    </w:pPr>
  </w:style>
  <w:style w:type="paragraph" w:styleId="ListContinue5">
    <w:name w:val="List Continue 5"/>
    <w:basedOn w:val="Normal"/>
    <w:uiPriority w:val="99"/>
    <w:semiHidden/>
    <w:rsid w:val="00A830C3"/>
    <w:pPr>
      <w:spacing w:after="120"/>
      <w:ind w:left="1415"/>
      <w:contextualSpacing/>
    </w:pPr>
  </w:style>
  <w:style w:type="paragraph" w:styleId="ListNumber">
    <w:name w:val="List Number"/>
    <w:basedOn w:val="Normal"/>
    <w:uiPriority w:val="99"/>
    <w:semiHidden/>
    <w:rsid w:val="00A830C3"/>
    <w:pPr>
      <w:numPr>
        <w:numId w:val="18"/>
      </w:numPr>
      <w:contextualSpacing/>
    </w:pPr>
  </w:style>
  <w:style w:type="paragraph" w:styleId="ListNumber2">
    <w:name w:val="List Number 2"/>
    <w:basedOn w:val="Normal"/>
    <w:uiPriority w:val="99"/>
    <w:semiHidden/>
    <w:rsid w:val="00A830C3"/>
    <w:pPr>
      <w:numPr>
        <w:numId w:val="19"/>
      </w:numPr>
      <w:contextualSpacing/>
    </w:pPr>
  </w:style>
  <w:style w:type="paragraph" w:styleId="ListNumber3">
    <w:name w:val="List Number 3"/>
    <w:basedOn w:val="Normal"/>
    <w:uiPriority w:val="99"/>
    <w:semiHidden/>
    <w:rsid w:val="00A830C3"/>
    <w:pPr>
      <w:numPr>
        <w:numId w:val="20"/>
      </w:numPr>
      <w:contextualSpacing/>
    </w:pPr>
  </w:style>
  <w:style w:type="paragraph" w:styleId="ListNumber4">
    <w:name w:val="List Number 4"/>
    <w:basedOn w:val="Normal"/>
    <w:uiPriority w:val="99"/>
    <w:semiHidden/>
    <w:rsid w:val="00A830C3"/>
    <w:pPr>
      <w:numPr>
        <w:numId w:val="21"/>
      </w:numPr>
      <w:contextualSpacing/>
    </w:pPr>
  </w:style>
  <w:style w:type="paragraph" w:styleId="ListNumber5">
    <w:name w:val="List Number 5"/>
    <w:basedOn w:val="Normal"/>
    <w:uiPriority w:val="99"/>
    <w:semiHidden/>
    <w:rsid w:val="00A830C3"/>
    <w:pPr>
      <w:numPr>
        <w:numId w:val="22"/>
      </w:numPr>
      <w:contextualSpacing/>
    </w:pPr>
  </w:style>
  <w:style w:type="paragraph" w:styleId="MacroText">
    <w:name w:val="macro"/>
    <w:link w:val="MacroTextChar"/>
    <w:uiPriority w:val="99"/>
    <w:semiHidden/>
    <w:rsid w:val="00A830C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830C3"/>
    <w:rPr>
      <w:rFonts w:ascii="Consolas" w:eastAsiaTheme="minorEastAsia" w:hAnsi="Consolas" w:cs="Consolas"/>
      <w:sz w:val="20"/>
      <w:szCs w:val="20"/>
    </w:rPr>
  </w:style>
  <w:style w:type="table" w:styleId="MediumGrid1">
    <w:name w:val="Medium Grid 1"/>
    <w:basedOn w:val="TableNormal"/>
    <w:uiPriority w:val="67"/>
    <w:semiHidden/>
    <w:rsid w:val="00A830C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830C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830C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830C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830C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830C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830C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830C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830C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830C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830C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830C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830C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830C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830C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830C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830C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830C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830C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830C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830C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830C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830C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830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830C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830C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A830C3"/>
    <w:rPr>
      <w:rFonts w:ascii="Times New Roman" w:hAnsi="Times New Roman" w:cs="Times New Roman"/>
      <w:szCs w:val="24"/>
    </w:rPr>
  </w:style>
  <w:style w:type="paragraph" w:styleId="NormalIndent">
    <w:name w:val="Normal Indent"/>
    <w:basedOn w:val="Normal"/>
    <w:uiPriority w:val="99"/>
    <w:semiHidden/>
    <w:rsid w:val="00A830C3"/>
    <w:pPr>
      <w:ind w:left="720"/>
    </w:pPr>
  </w:style>
  <w:style w:type="paragraph" w:styleId="NoteHeading">
    <w:name w:val="Note Heading"/>
    <w:basedOn w:val="Normal"/>
    <w:next w:val="Normal"/>
    <w:link w:val="NoteHeadingChar"/>
    <w:uiPriority w:val="99"/>
    <w:semiHidden/>
    <w:rsid w:val="00A830C3"/>
  </w:style>
  <w:style w:type="character" w:customStyle="1" w:styleId="NoteHeadingChar">
    <w:name w:val="Note Heading Char"/>
    <w:basedOn w:val="DefaultParagraphFont"/>
    <w:link w:val="NoteHeading"/>
    <w:uiPriority w:val="99"/>
    <w:semiHidden/>
    <w:rsid w:val="00A830C3"/>
    <w:rPr>
      <w:rFonts w:eastAsiaTheme="minorEastAsia"/>
      <w:sz w:val="24"/>
    </w:rPr>
  </w:style>
  <w:style w:type="character" w:styleId="PlaceholderText">
    <w:name w:val="Placeholder Text"/>
    <w:basedOn w:val="DefaultParagraphFont"/>
    <w:uiPriority w:val="99"/>
    <w:semiHidden/>
    <w:rsid w:val="00A958B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830C3"/>
    <w:rPr>
      <w:rFonts w:ascii="Consolas" w:hAnsi="Consolas" w:cs="Consolas"/>
      <w:sz w:val="21"/>
      <w:szCs w:val="21"/>
    </w:rPr>
  </w:style>
  <w:style w:type="character" w:customStyle="1" w:styleId="PlainTextChar">
    <w:name w:val="Plain Text Char"/>
    <w:basedOn w:val="DefaultParagraphFont"/>
    <w:link w:val="PlainText"/>
    <w:uiPriority w:val="99"/>
    <w:semiHidden/>
    <w:rsid w:val="00A830C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A830C3"/>
  </w:style>
  <w:style w:type="character" w:customStyle="1" w:styleId="SalutationChar">
    <w:name w:val="Salutation Char"/>
    <w:basedOn w:val="DefaultParagraphFont"/>
    <w:link w:val="Salutation"/>
    <w:uiPriority w:val="99"/>
    <w:semiHidden/>
    <w:rsid w:val="00A830C3"/>
    <w:rPr>
      <w:rFonts w:eastAsiaTheme="minorEastAsia"/>
      <w:sz w:val="24"/>
    </w:rPr>
  </w:style>
  <w:style w:type="paragraph" w:styleId="Signature">
    <w:name w:val="Signature"/>
    <w:basedOn w:val="Normal"/>
    <w:link w:val="SignatureChar"/>
    <w:uiPriority w:val="99"/>
    <w:semiHidden/>
    <w:rsid w:val="00A830C3"/>
    <w:pPr>
      <w:ind w:left="4252"/>
    </w:pPr>
  </w:style>
  <w:style w:type="character" w:customStyle="1" w:styleId="SignatureChar">
    <w:name w:val="Signature Char"/>
    <w:basedOn w:val="DefaultParagraphFont"/>
    <w:link w:val="Signature"/>
    <w:uiPriority w:val="99"/>
    <w:semiHidden/>
    <w:rsid w:val="00A830C3"/>
    <w:rPr>
      <w:rFonts w:eastAsiaTheme="minorEastAsia"/>
      <w:sz w:val="24"/>
    </w:rPr>
  </w:style>
  <w:style w:type="table" w:styleId="Table3Deffects1">
    <w:name w:val="Table 3D effects 1"/>
    <w:basedOn w:val="TableNormal"/>
    <w:uiPriority w:val="99"/>
    <w:semiHidden/>
    <w:unhideWhenUsed/>
    <w:rsid w:val="00A830C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30C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30C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30C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30C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30C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30C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30C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30C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30C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30C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30C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30C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30C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30C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30C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30C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830C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30C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30C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30C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30C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30C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30C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30C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830C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30C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30C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30C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30C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30C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30C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30C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830C3"/>
    <w:pPr>
      <w:ind w:left="240" w:hanging="240"/>
    </w:pPr>
  </w:style>
  <w:style w:type="paragraph" w:styleId="TableofFigures">
    <w:name w:val="table of figures"/>
    <w:basedOn w:val="Normal"/>
    <w:next w:val="Normal"/>
    <w:uiPriority w:val="99"/>
    <w:semiHidden/>
    <w:rsid w:val="00A830C3"/>
  </w:style>
  <w:style w:type="table" w:styleId="TableProfessional">
    <w:name w:val="Table Professional"/>
    <w:basedOn w:val="TableNormal"/>
    <w:uiPriority w:val="99"/>
    <w:semiHidden/>
    <w:unhideWhenUsed/>
    <w:rsid w:val="00A830C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30C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30C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30C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30C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30C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30C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30C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30C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30C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958B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958B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830C3"/>
    <w:pPr>
      <w:spacing w:after="100"/>
      <w:ind w:left="1680"/>
    </w:pPr>
  </w:style>
  <w:style w:type="paragraph" w:styleId="TOC9">
    <w:name w:val="toc 9"/>
    <w:basedOn w:val="Normal"/>
    <w:next w:val="Normal"/>
    <w:autoRedefine/>
    <w:uiPriority w:val="99"/>
    <w:semiHidden/>
    <w:rsid w:val="00A830C3"/>
    <w:pPr>
      <w:spacing w:after="100"/>
      <w:ind w:left="1920"/>
    </w:pPr>
  </w:style>
  <w:style w:type="paragraph" w:customStyle="1" w:styleId="ECHRFooter">
    <w:name w:val="ECHR_Footer"/>
    <w:aliases w:val="Footer_ECHR"/>
    <w:basedOn w:val="Footer"/>
    <w:uiPriority w:val="57"/>
    <w:semiHidden/>
    <w:rsid w:val="00A958B6"/>
    <w:pPr>
      <w:jc w:val="left"/>
    </w:pPr>
    <w:rPr>
      <w:sz w:val="8"/>
    </w:rPr>
  </w:style>
  <w:style w:type="paragraph" w:customStyle="1" w:styleId="ECHRFooterLine">
    <w:name w:val="ECHR_Footer_Line"/>
    <w:aliases w:val="Footer_Line"/>
    <w:basedOn w:val="Normal"/>
    <w:next w:val="ECHRFooter"/>
    <w:uiPriority w:val="57"/>
    <w:semiHidden/>
    <w:rsid w:val="00A958B6"/>
    <w:pPr>
      <w:pBdr>
        <w:top w:val="single" w:sz="6" w:space="1" w:color="5F5F5F"/>
      </w:pBdr>
      <w:tabs>
        <w:tab w:val="center" w:pos="4536"/>
        <w:tab w:val="right" w:pos="9696"/>
      </w:tabs>
      <w:ind w:left="-680" w:right="-680"/>
      <w:jc w:val="left"/>
    </w:pPr>
    <w:rPr>
      <w:color w:val="5F5F5F"/>
    </w:rPr>
  </w:style>
  <w:style w:type="paragraph" w:customStyle="1" w:styleId="OpiQuotSub">
    <w:name w:val="Opi_Quot_Sub"/>
    <w:basedOn w:val="JuQuotSub"/>
    <w:uiPriority w:val="49"/>
    <w:semiHidden/>
    <w:qFormat/>
    <w:rsid w:val="00A958B6"/>
  </w:style>
  <w:style w:type="paragraph" w:customStyle="1" w:styleId="OpiTranslation">
    <w:name w:val="Opi_Translation"/>
    <w:basedOn w:val="Normal"/>
    <w:next w:val="OpiPara"/>
    <w:uiPriority w:val="40"/>
    <w:semiHidden/>
    <w:qFormat/>
    <w:rsid w:val="00A958B6"/>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D6CC3-2FE2-4285-8EE9-A9B60D676EA9}">
  <ds:schemaRefs>
    <ds:schemaRef ds:uri="http://schemas.openxmlformats.org/officeDocument/2006/bibliography"/>
  </ds:schemaRefs>
</ds:datastoreItem>
</file>

<file path=customXml/itemProps2.xml><?xml version="1.0" encoding="utf-8"?>
<ds:datastoreItem xmlns:ds="http://schemas.openxmlformats.org/officeDocument/2006/customXml" ds:itemID="{1ADC11F0-F7F5-42C8-B693-654D9CD20831}"/>
</file>

<file path=customXml/itemProps3.xml><?xml version="1.0" encoding="utf-8"?>
<ds:datastoreItem xmlns:ds="http://schemas.openxmlformats.org/officeDocument/2006/customXml" ds:itemID="{349262B2-EBB3-48D7-AA4E-32DDB52C25C8}"/>
</file>

<file path=customXml/itemProps4.xml><?xml version="1.0" encoding="utf-8"?>
<ds:datastoreItem xmlns:ds="http://schemas.openxmlformats.org/officeDocument/2006/customXml" ds:itemID="{A9D1A000-74D5-4892-B581-E4C165CA1430}"/>
</file>

<file path=docProps/app.xml><?xml version="1.0" encoding="utf-8"?>
<Properties xmlns="http://schemas.openxmlformats.org/officeDocument/2006/extended-properties" xmlns:vt="http://schemas.openxmlformats.org/officeDocument/2006/docPropsVTypes">
  <Template>Normal.dotm</Template>
  <TotalTime>3</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Statement of Facts and Questions to the Parties</vt:lpstr>
    </vt:vector>
  </TitlesOfParts>
  <Manager/>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HESF</dc:subject>
  <dc:creator/>
  <cp:keywords/>
  <cp:lastModifiedBy/>
  <cp:revision>1</cp:revision>
  <dcterms:created xsi:type="dcterms:W3CDTF">2021-05-21T14:29:00Z</dcterms:created>
  <dcterms:modified xsi:type="dcterms:W3CDTF">2021-05-21T14:29:00Z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steredNo">
    <vt:lpwstr>7202/18</vt:lpwstr>
  </property>
  <property fmtid="{D5CDD505-2E9C-101B-9397-08002B2CF9AE}" pid="3" name="CASEID">
    <vt:lpwstr>1365233</vt:lpwstr>
  </property>
  <property fmtid="{D5CDD505-2E9C-101B-9397-08002B2CF9AE}" pid="4" name="ContentTypeId">
    <vt:lpwstr>0x010100558EB02BDB9E204AB350EDD385B68E10</vt:lpwstr>
  </property>
</Properties>
</file>