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260212" w:rsidRDefault="00F71A6A">
      <w:pPr>
        <w:jc w:val="center"/>
        <w:rPr>
          <w:lang w:val="en-GB"/>
        </w:rPr>
      </w:pPr>
      <w:bookmarkStart w:name="_GoBack" w:id="0"/>
      <w:bookmarkEnd w:id="0"/>
    </w:p>
    <w:p w:rsidR="00516A48" w:rsidP="00260212" w:rsidRDefault="00516A48">
      <w:pPr>
        <w:jc w:val="center"/>
        <w:rPr>
          <w:lang w:val="en-GB"/>
        </w:rPr>
      </w:pPr>
    </w:p>
    <w:p w:rsidRPr="00094B02" w:rsidR="00516A48" w:rsidP="00260212" w:rsidRDefault="00516A48">
      <w:pPr>
        <w:jc w:val="center"/>
        <w:rPr>
          <w:lang w:val="en-GB"/>
        </w:rPr>
      </w:pPr>
    </w:p>
    <w:p w:rsidRPr="00094B02" w:rsidR="00F71A6A" w:rsidP="00260212" w:rsidRDefault="002B3B07">
      <w:pPr>
        <w:jc w:val="center"/>
        <w:rPr>
          <w:lang w:val="en-GB"/>
        </w:rPr>
      </w:pPr>
      <w:r w:rsidRPr="00094B02">
        <w:rPr>
          <w:lang w:val="en-GB"/>
        </w:rPr>
        <w:t>FIRST SECTION</w:t>
      </w:r>
    </w:p>
    <w:p w:rsidR="00F71A6A" w:rsidP="00260212" w:rsidRDefault="00F71A6A">
      <w:pPr>
        <w:jc w:val="center"/>
        <w:rPr>
          <w:lang w:val="en-GB"/>
        </w:rPr>
      </w:pPr>
    </w:p>
    <w:p w:rsidR="00516A48" w:rsidP="00260212" w:rsidRDefault="00516A48">
      <w:pPr>
        <w:jc w:val="center"/>
        <w:rPr>
          <w:lang w:val="en-GB"/>
        </w:rPr>
      </w:pPr>
    </w:p>
    <w:p w:rsidR="00516A48" w:rsidP="00260212" w:rsidRDefault="00516A48">
      <w:pPr>
        <w:jc w:val="center"/>
        <w:rPr>
          <w:lang w:val="en-GB"/>
        </w:rPr>
      </w:pPr>
    </w:p>
    <w:p w:rsidR="00516A48" w:rsidP="00260212" w:rsidRDefault="00516A48">
      <w:pPr>
        <w:jc w:val="center"/>
        <w:rPr>
          <w:lang w:val="en-GB"/>
        </w:rPr>
      </w:pPr>
    </w:p>
    <w:p w:rsidR="00516A48" w:rsidP="00260212" w:rsidRDefault="00516A48">
      <w:pPr>
        <w:jc w:val="center"/>
        <w:rPr>
          <w:lang w:val="en-GB"/>
        </w:rPr>
      </w:pPr>
    </w:p>
    <w:p w:rsidR="008C2778" w:rsidP="00260212" w:rsidRDefault="008C2778">
      <w:pPr>
        <w:jc w:val="center"/>
        <w:rPr>
          <w:lang w:val="en-GB"/>
        </w:rPr>
      </w:pPr>
    </w:p>
    <w:p w:rsidRPr="00094B02" w:rsidR="00516A48" w:rsidP="00260212" w:rsidRDefault="00516A48">
      <w:pPr>
        <w:jc w:val="center"/>
        <w:rPr>
          <w:lang w:val="en-GB"/>
        </w:rPr>
      </w:pPr>
    </w:p>
    <w:p w:rsidRPr="00094B02" w:rsidR="00CB7CAF" w:rsidP="00260212" w:rsidRDefault="00F71A6A">
      <w:pPr>
        <w:jc w:val="center"/>
        <w:rPr>
          <w:b/>
          <w:lang w:val="en-GB"/>
        </w:rPr>
      </w:pPr>
      <w:bookmarkStart w:name="To" w:id="1"/>
      <w:r w:rsidRPr="00094B02">
        <w:rPr>
          <w:b/>
          <w:lang w:val="en-GB"/>
        </w:rPr>
        <w:t xml:space="preserve">CASE OF </w:t>
      </w:r>
      <w:bookmarkEnd w:id="1"/>
      <w:r w:rsidRPr="00094B02" w:rsidR="002B3B07">
        <w:rPr>
          <w:b/>
          <w:lang w:val="en-GB"/>
        </w:rPr>
        <w:t xml:space="preserve">NOSKO </w:t>
      </w:r>
      <w:r w:rsidR="00880C01">
        <w:rPr>
          <w:b/>
          <w:lang w:val="en-GB"/>
        </w:rPr>
        <w:t>AND</w:t>
      </w:r>
      <w:r w:rsidR="00CB7CAF">
        <w:rPr>
          <w:b/>
          <w:lang w:val="en-GB"/>
        </w:rPr>
        <w:t xml:space="preserve"> </w:t>
      </w:r>
      <w:r w:rsidRPr="00CB7CAF" w:rsidR="00CB7CAF">
        <w:rPr>
          <w:b/>
          <w:lang w:val="en-GB"/>
        </w:rPr>
        <w:t>NEFEDOV</w:t>
      </w:r>
      <w:r w:rsidR="00CB7CAF">
        <w:rPr>
          <w:b/>
          <w:lang w:val="en-GB"/>
        </w:rPr>
        <w:t xml:space="preserve"> </w:t>
      </w:r>
      <w:r w:rsidRPr="00CB7CAF" w:rsidR="00CB7CAF">
        <w:rPr>
          <w:b/>
          <w:lang w:val="en-GB"/>
        </w:rPr>
        <w:t>v. RUSSIA</w:t>
      </w:r>
    </w:p>
    <w:p w:rsidRPr="00094B02" w:rsidR="00F71A6A" w:rsidP="00260212" w:rsidRDefault="00F71A6A">
      <w:pPr>
        <w:jc w:val="center"/>
        <w:rPr>
          <w:lang w:val="en-GB"/>
        </w:rPr>
      </w:pPr>
    </w:p>
    <w:p w:rsidRPr="00094B02" w:rsidR="00F71A6A" w:rsidP="00260212" w:rsidRDefault="00F71A6A">
      <w:pPr>
        <w:jc w:val="center"/>
        <w:rPr>
          <w:i/>
          <w:lang w:val="en-GB"/>
        </w:rPr>
      </w:pPr>
      <w:r w:rsidRPr="00094B02">
        <w:rPr>
          <w:i/>
          <w:lang w:val="en-GB"/>
        </w:rPr>
        <w:t>(</w:t>
      </w:r>
      <w:r w:rsidRPr="00094B02" w:rsidR="002B3B07">
        <w:rPr>
          <w:i/>
          <w:lang w:val="en-GB"/>
        </w:rPr>
        <w:t xml:space="preserve">Applications nos. 5753/09 and </w:t>
      </w:r>
      <w:r w:rsidRPr="00094B02" w:rsidR="00184409">
        <w:rPr>
          <w:i/>
          <w:lang w:val="en-GB"/>
        </w:rPr>
        <w:t>11789/10</w:t>
      </w:r>
      <w:r w:rsidRPr="00094B02">
        <w:rPr>
          <w:i/>
          <w:lang w:val="en-GB"/>
        </w:rPr>
        <w:t>)</w:t>
      </w:r>
    </w:p>
    <w:p w:rsidRPr="00094B02" w:rsidR="00F71A6A" w:rsidP="00260212" w:rsidRDefault="00F71A6A">
      <w:pPr>
        <w:jc w:val="center"/>
        <w:rPr>
          <w:lang w:val="en-GB"/>
        </w:rPr>
      </w:pPr>
    </w:p>
    <w:p w:rsidRPr="00094B02" w:rsidR="00F71A6A" w:rsidP="00260212" w:rsidRDefault="00F71A6A">
      <w:pPr>
        <w:jc w:val="center"/>
        <w:rPr>
          <w:lang w:val="en-GB"/>
        </w:rPr>
      </w:pPr>
    </w:p>
    <w:p w:rsidRPr="00094B02" w:rsidR="00F71A6A" w:rsidP="00260212" w:rsidRDefault="00F71A6A">
      <w:pPr>
        <w:jc w:val="center"/>
        <w:rPr>
          <w:lang w:val="en-GB"/>
        </w:rPr>
      </w:pPr>
    </w:p>
    <w:p w:rsidRPr="00094B02" w:rsidR="00F71A6A" w:rsidP="00260212" w:rsidRDefault="00F71A6A">
      <w:pPr>
        <w:jc w:val="center"/>
        <w:rPr>
          <w:lang w:val="en-GB"/>
        </w:rPr>
      </w:pPr>
    </w:p>
    <w:p w:rsidR="008C2778" w:rsidP="00260212" w:rsidRDefault="008C2778">
      <w:pPr>
        <w:jc w:val="center"/>
        <w:rPr>
          <w:lang w:val="en-GB"/>
        </w:rPr>
      </w:pPr>
    </w:p>
    <w:p w:rsidR="008C2778" w:rsidP="00260212" w:rsidRDefault="008C2778">
      <w:pPr>
        <w:jc w:val="center"/>
        <w:rPr>
          <w:lang w:val="en-GB"/>
        </w:rPr>
      </w:pPr>
    </w:p>
    <w:p w:rsidR="008C2778" w:rsidP="00260212" w:rsidRDefault="008C2778">
      <w:pPr>
        <w:jc w:val="center"/>
        <w:rPr>
          <w:lang w:val="en-GB"/>
        </w:rPr>
      </w:pPr>
    </w:p>
    <w:p w:rsidRPr="00094B02" w:rsidR="008C2778" w:rsidP="00260212" w:rsidRDefault="008C2778">
      <w:pPr>
        <w:jc w:val="center"/>
        <w:rPr>
          <w:lang w:val="en-GB"/>
        </w:rPr>
      </w:pPr>
    </w:p>
    <w:p w:rsidRPr="007914C0" w:rsidR="003061DE" w:rsidP="00260212" w:rsidRDefault="00516A48">
      <w:pPr>
        <w:pStyle w:val="ECHRPara"/>
        <w:ind w:firstLine="0"/>
        <w:jc w:val="center"/>
        <w:rPr>
          <w:rFonts w:asciiTheme="majorHAnsi" w:hAnsiTheme="majorHAnsi" w:cstheme="majorHAnsi"/>
          <w:szCs w:val="24"/>
          <w:lang w:val="en-US"/>
        </w:rPr>
      </w:pPr>
      <w:r w:rsidRPr="007914C0">
        <w:rPr>
          <w:rFonts w:asciiTheme="majorHAnsi" w:hAnsiTheme="majorHAnsi" w:cstheme="majorHAnsi"/>
          <w:szCs w:val="24"/>
          <w:lang w:val="en-US"/>
        </w:rPr>
        <w:t>JUDGMENT</w:t>
      </w:r>
    </w:p>
    <w:p w:rsidR="00516A48" w:rsidP="00260212" w:rsidRDefault="00516A48">
      <w:pPr>
        <w:pStyle w:val="JuCase"/>
        <w:ind w:firstLine="0"/>
        <w:jc w:val="center"/>
        <w:rPr>
          <w:b w:val="0"/>
          <w:lang w:val="en-GB"/>
        </w:rPr>
      </w:pPr>
    </w:p>
    <w:p w:rsidR="00516A48" w:rsidP="00260212" w:rsidRDefault="00516A48">
      <w:pPr>
        <w:pStyle w:val="JuCase"/>
        <w:ind w:firstLine="0"/>
        <w:jc w:val="center"/>
        <w:rPr>
          <w:b w:val="0"/>
          <w:lang w:val="en-GB"/>
        </w:rPr>
      </w:pPr>
    </w:p>
    <w:p w:rsidR="00516A48" w:rsidP="00260212" w:rsidRDefault="00516A48">
      <w:pPr>
        <w:pStyle w:val="JuCase"/>
        <w:ind w:firstLine="0"/>
        <w:jc w:val="center"/>
        <w:rPr>
          <w:b w:val="0"/>
          <w:lang w:val="en-GB"/>
        </w:rPr>
      </w:pPr>
      <w:r>
        <w:rPr>
          <w:b w:val="0"/>
          <w:lang w:val="en-GB"/>
        </w:rPr>
        <w:t>STRASBOURG</w:t>
      </w:r>
    </w:p>
    <w:p w:rsidR="00516A48" w:rsidP="00260212" w:rsidRDefault="00516A48">
      <w:pPr>
        <w:pStyle w:val="JuCase"/>
        <w:ind w:firstLine="0"/>
        <w:jc w:val="center"/>
        <w:rPr>
          <w:b w:val="0"/>
          <w:lang w:val="en-GB"/>
        </w:rPr>
      </w:pPr>
    </w:p>
    <w:p w:rsidR="00516A48" w:rsidP="00260212" w:rsidRDefault="00516A48">
      <w:pPr>
        <w:pStyle w:val="JuCase"/>
        <w:ind w:firstLine="0"/>
        <w:jc w:val="center"/>
        <w:rPr>
          <w:b w:val="0"/>
          <w:lang w:val="en-GB"/>
        </w:rPr>
      </w:pPr>
      <w:r>
        <w:rPr>
          <w:b w:val="0"/>
          <w:lang w:val="en-GB"/>
        </w:rPr>
        <w:t>30 October 2014</w:t>
      </w:r>
    </w:p>
    <w:p w:rsidR="00516A48" w:rsidP="00260212" w:rsidRDefault="00516A48">
      <w:pPr>
        <w:pStyle w:val="JuCase"/>
        <w:ind w:firstLine="0"/>
        <w:jc w:val="center"/>
        <w:rPr>
          <w:b w:val="0"/>
          <w:lang w:val="en-GB"/>
        </w:rPr>
      </w:pPr>
    </w:p>
    <w:p w:rsidR="008C2778" w:rsidP="00260212" w:rsidRDefault="008C2778">
      <w:pPr>
        <w:pStyle w:val="ECHRPara"/>
        <w:ind w:firstLine="0"/>
        <w:jc w:val="center"/>
        <w:rPr>
          <w:lang w:val="en-GB" w:eastAsia="en-US"/>
        </w:rPr>
      </w:pPr>
    </w:p>
    <w:p w:rsidR="008C2778" w:rsidP="00260212" w:rsidRDefault="008C2778">
      <w:pPr>
        <w:pStyle w:val="ECHRPara"/>
        <w:ind w:firstLine="0"/>
        <w:jc w:val="center"/>
        <w:rPr>
          <w:lang w:val="en-GB" w:eastAsia="en-US"/>
        </w:rPr>
      </w:pPr>
    </w:p>
    <w:p w:rsidR="00771088" w:rsidP="00771088" w:rsidRDefault="00771088">
      <w:pPr>
        <w:pStyle w:val="jucase0"/>
        <w:ind w:firstLine="0"/>
        <w:jc w:val="center"/>
        <w:rPr>
          <w:color w:val="FF0000"/>
          <w:sz w:val="28"/>
          <w:szCs w:val="28"/>
          <w:u w:val="single"/>
        </w:rPr>
      </w:pPr>
      <w:r>
        <w:rPr>
          <w:color w:val="FF0000"/>
          <w:sz w:val="28"/>
          <w:szCs w:val="28"/>
          <w:u w:val="single"/>
        </w:rPr>
        <w:t>FINAL</w:t>
      </w:r>
    </w:p>
    <w:p w:rsidR="00771088" w:rsidP="00771088" w:rsidRDefault="00771088">
      <w:pPr>
        <w:pStyle w:val="jupara"/>
        <w:ind w:firstLine="0"/>
        <w:jc w:val="center"/>
        <w:rPr>
          <w:color w:val="FF0000"/>
          <w:sz w:val="28"/>
          <w:szCs w:val="28"/>
        </w:rPr>
      </w:pPr>
    </w:p>
    <w:p w:rsidR="00771088" w:rsidP="00771088" w:rsidRDefault="00771088">
      <w:pPr>
        <w:pStyle w:val="jupara"/>
        <w:ind w:firstLine="0"/>
        <w:jc w:val="center"/>
        <w:rPr>
          <w:color w:val="FF0000"/>
          <w:sz w:val="28"/>
          <w:szCs w:val="28"/>
        </w:rPr>
      </w:pPr>
      <w:r>
        <w:rPr>
          <w:color w:val="FF0000"/>
          <w:sz w:val="28"/>
          <w:szCs w:val="28"/>
        </w:rPr>
        <w:t>30/01/2015</w:t>
      </w:r>
    </w:p>
    <w:p w:rsidR="00771088" w:rsidP="00771088" w:rsidRDefault="00771088">
      <w:pPr>
        <w:pStyle w:val="jupara"/>
        <w:ind w:firstLine="0"/>
        <w:jc w:val="center"/>
      </w:pPr>
    </w:p>
    <w:p w:rsidR="00771088" w:rsidP="00771088" w:rsidRDefault="00771088">
      <w:pPr>
        <w:jc w:val="center"/>
        <w:rPr>
          <w:i/>
          <w:iCs/>
          <w:sz w:val="22"/>
        </w:rPr>
      </w:pPr>
      <w:r>
        <w:rPr>
          <w:i/>
          <w:iCs/>
          <w:sz w:val="22"/>
        </w:rPr>
        <w:t>This judgment has become final under Article 44 § 2 of the Convention. It may be subject to editorial revision.</w:t>
      </w:r>
    </w:p>
    <w:p w:rsidRPr="00771088" w:rsidR="00516A48" w:rsidP="00516A48" w:rsidRDefault="00516A48">
      <w:pPr>
        <w:pStyle w:val="JuCase"/>
        <w:ind w:firstLine="0"/>
        <w:jc w:val="left"/>
        <w:rPr>
          <w:b w:val="0"/>
        </w:rPr>
        <w:sectPr w:rsidRPr="00771088" w:rsidR="00516A48" w:rsidSect="00516A48">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491445" w:rsidR="00B030BE" w:rsidP="00A57B33" w:rsidRDefault="00F71A6A">
      <w:pPr>
        <w:pStyle w:val="JuCase"/>
        <w:rPr>
          <w:b w:val="0"/>
          <w:bCs/>
          <w:lang w:val="en-GB"/>
        </w:rPr>
      </w:pPr>
      <w:r w:rsidRPr="00326570">
        <w:rPr>
          <w:lang w:val="en-GB"/>
        </w:rPr>
        <w:t>In the case of</w:t>
      </w:r>
      <w:r w:rsidRPr="00326570" w:rsidR="00B030BE">
        <w:rPr>
          <w:lang w:val="en-GB"/>
        </w:rPr>
        <w:t xml:space="preserve"> </w:t>
      </w:r>
      <w:r w:rsidR="00E37B3E">
        <w:rPr>
          <w:lang w:val="en-GB"/>
        </w:rPr>
        <w:t>Nosko</w:t>
      </w:r>
      <w:r w:rsidR="00CB7CAF">
        <w:rPr>
          <w:lang w:val="en-GB"/>
        </w:rPr>
        <w:t xml:space="preserve"> and Nefedov v. Russia</w:t>
      </w:r>
      <w:r w:rsidRPr="00491445" w:rsidR="00B030BE">
        <w:rPr>
          <w:lang w:val="en-GB"/>
        </w:rPr>
        <w:t>,</w:t>
      </w:r>
    </w:p>
    <w:p w:rsidRPr="00094B02" w:rsidR="00730433" w:rsidP="00A57B33" w:rsidRDefault="00F71A6A">
      <w:pPr>
        <w:pStyle w:val="JuCase"/>
        <w:rPr>
          <w:b w:val="0"/>
          <w:bCs/>
          <w:szCs w:val="24"/>
          <w:lang w:val="en-GB"/>
        </w:rPr>
      </w:pPr>
      <w:r w:rsidRPr="00094B02">
        <w:rPr>
          <w:b w:val="0"/>
          <w:bCs/>
          <w:szCs w:val="24"/>
          <w:lang w:val="en-GB"/>
        </w:rPr>
        <w:t>The European Court of Human Rights (</w:t>
      </w:r>
      <w:r w:rsidRPr="00094B02" w:rsidR="002B3B07">
        <w:rPr>
          <w:b w:val="0"/>
          <w:bCs/>
          <w:szCs w:val="24"/>
          <w:lang w:val="en-GB"/>
        </w:rPr>
        <w:t>First Section</w:t>
      </w:r>
      <w:r w:rsidRPr="00094B02">
        <w:rPr>
          <w:b w:val="0"/>
          <w:bCs/>
          <w:szCs w:val="24"/>
          <w:lang w:val="en-GB"/>
        </w:rPr>
        <w:t xml:space="preserve">), sitting as a </w:t>
      </w:r>
      <w:r w:rsidRPr="00094B02" w:rsidR="002B3B07">
        <w:rPr>
          <w:b w:val="0"/>
          <w:bCs/>
          <w:szCs w:val="24"/>
          <w:lang w:val="en-GB"/>
        </w:rPr>
        <w:t>Chamber</w:t>
      </w:r>
      <w:r w:rsidRPr="00094B02" w:rsidR="00730433">
        <w:rPr>
          <w:b w:val="0"/>
          <w:bCs/>
          <w:szCs w:val="24"/>
          <w:lang w:val="en-GB"/>
        </w:rPr>
        <w:t xml:space="preserve"> composed of:</w:t>
      </w:r>
    </w:p>
    <w:p w:rsidRPr="00C5569C" w:rsidR="00F71A6A" w:rsidP="00516A48" w:rsidRDefault="00516A48">
      <w:pPr>
        <w:pStyle w:val="ECHRDecisionBody"/>
        <w:ind w:firstLine="284"/>
        <w:rPr>
          <w:lang w:val="en-US"/>
        </w:rPr>
      </w:pPr>
      <w:r w:rsidRPr="00C5569C">
        <w:rPr>
          <w:lang w:val="en-US"/>
        </w:rPr>
        <w:tab/>
        <w:t>Isabelle Berro-Lefèvre,</w:t>
      </w:r>
      <w:r w:rsidRPr="00C5569C">
        <w:rPr>
          <w:i/>
          <w:lang w:val="en-US"/>
        </w:rPr>
        <w:t xml:space="preserve"> President,</w:t>
      </w:r>
      <w:r w:rsidRPr="00C5569C">
        <w:rPr>
          <w:i/>
          <w:lang w:val="en-US"/>
        </w:rPr>
        <w:br/>
      </w:r>
      <w:r w:rsidRPr="00C5569C">
        <w:rPr>
          <w:lang w:val="en-US"/>
        </w:rPr>
        <w:tab/>
        <w:t>Elisabeth Steiner,</w:t>
      </w:r>
      <w:r w:rsidRPr="00C5569C">
        <w:rPr>
          <w:i/>
          <w:lang w:val="en-US"/>
        </w:rPr>
        <w:br/>
      </w:r>
      <w:r w:rsidRPr="00C5569C">
        <w:rPr>
          <w:lang w:val="en-US"/>
        </w:rPr>
        <w:tab/>
        <w:t>Paulo Pinto de Albuquerque,</w:t>
      </w:r>
      <w:r w:rsidRPr="00C5569C">
        <w:rPr>
          <w:i/>
          <w:lang w:val="en-US"/>
        </w:rPr>
        <w:br/>
      </w:r>
      <w:r w:rsidRPr="00C5569C">
        <w:rPr>
          <w:lang w:val="en-US"/>
        </w:rPr>
        <w:tab/>
        <w:t>Linos-Alexandre Sicilianos,</w:t>
      </w:r>
      <w:r w:rsidRPr="00C5569C">
        <w:rPr>
          <w:i/>
          <w:lang w:val="en-US"/>
        </w:rPr>
        <w:br/>
      </w:r>
      <w:r w:rsidRPr="00C5569C">
        <w:rPr>
          <w:lang w:val="en-US"/>
        </w:rPr>
        <w:tab/>
        <w:t>Erik Møse,</w:t>
      </w:r>
      <w:r w:rsidRPr="00C5569C">
        <w:rPr>
          <w:i/>
          <w:lang w:val="en-US"/>
        </w:rPr>
        <w:br/>
      </w:r>
      <w:r w:rsidRPr="00C5569C">
        <w:rPr>
          <w:lang w:val="en-US"/>
        </w:rPr>
        <w:tab/>
        <w:t>Ksenija Turković,</w:t>
      </w:r>
      <w:r w:rsidRPr="00C5569C">
        <w:rPr>
          <w:i/>
          <w:lang w:val="en-US"/>
        </w:rPr>
        <w:br/>
      </w:r>
      <w:r w:rsidRPr="00C5569C">
        <w:rPr>
          <w:lang w:val="en-US"/>
        </w:rPr>
        <w:tab/>
        <w:t>Dmitry Dedov,</w:t>
      </w:r>
      <w:r w:rsidRPr="00C5569C">
        <w:rPr>
          <w:i/>
          <w:lang w:val="en-US"/>
        </w:rPr>
        <w:t xml:space="preserve"> judges,</w:t>
      </w:r>
      <w:r w:rsidRPr="00C5569C">
        <w:rPr>
          <w:i/>
          <w:lang w:val="en-US"/>
        </w:rPr>
        <w:br/>
      </w:r>
      <w:r w:rsidRPr="00C5569C">
        <w:rPr>
          <w:lang w:val="en-US"/>
        </w:rPr>
        <w:tab/>
      </w:r>
      <w:r w:rsidRPr="00C5569C" w:rsidR="00F71A6A">
        <w:rPr>
          <w:lang w:val="en-US"/>
        </w:rPr>
        <w:t>and</w:t>
      </w:r>
      <w:r w:rsidRPr="00C5569C" w:rsidR="000726F6">
        <w:rPr>
          <w:lang w:val="en-US"/>
        </w:rPr>
        <w:t xml:space="preserve"> </w:t>
      </w:r>
      <w:r w:rsidRPr="00C5569C" w:rsidR="002B3B07">
        <w:rPr>
          <w:lang w:val="en-US"/>
        </w:rPr>
        <w:t>Søren Nielsen</w:t>
      </w:r>
      <w:r w:rsidRPr="00C5569C" w:rsidR="009D4B87">
        <w:rPr>
          <w:rStyle w:val="JuJudgesChar"/>
          <w:lang w:val="en-US"/>
        </w:rPr>
        <w:t xml:space="preserve">, </w:t>
      </w:r>
      <w:r w:rsidRPr="00C5569C" w:rsidR="002B3B07">
        <w:rPr>
          <w:i/>
          <w:lang w:val="en-US"/>
        </w:rPr>
        <w:t xml:space="preserve">Section </w:t>
      </w:r>
      <w:r w:rsidRPr="00C5569C" w:rsidR="002B3B07">
        <w:rPr>
          <w:i/>
          <w:iCs/>
          <w:lang w:val="en-US"/>
        </w:rPr>
        <w:t>Registrar</w:t>
      </w:r>
      <w:r w:rsidRPr="00C5569C" w:rsidR="00F71A6A">
        <w:rPr>
          <w:i/>
          <w:lang w:val="en-US"/>
        </w:rPr>
        <w:t>,</w:t>
      </w:r>
    </w:p>
    <w:p w:rsidRPr="00491445" w:rsidR="00F71A6A" w:rsidP="00A57B33" w:rsidRDefault="00F71A6A">
      <w:pPr>
        <w:pStyle w:val="ECHRPara"/>
        <w:rPr>
          <w:lang w:val="en-GB"/>
        </w:rPr>
      </w:pPr>
      <w:r w:rsidRPr="00094B02">
        <w:rPr>
          <w:lang w:val="en-GB"/>
        </w:rPr>
        <w:t xml:space="preserve">Having deliberated in private on </w:t>
      </w:r>
      <w:r w:rsidR="00516A48">
        <w:rPr>
          <w:lang w:val="en-GB"/>
        </w:rPr>
        <w:t>7 October 2014</w:t>
      </w:r>
      <w:r w:rsidRPr="00491445">
        <w:rPr>
          <w:lang w:val="en-GB"/>
        </w:rPr>
        <w:t>,</w:t>
      </w:r>
    </w:p>
    <w:p w:rsidRPr="00491445" w:rsidR="00F71A6A" w:rsidP="00A57B33" w:rsidRDefault="00F71A6A">
      <w:pPr>
        <w:pStyle w:val="ECHRPara"/>
        <w:rPr>
          <w:lang w:val="en-GB"/>
        </w:rPr>
      </w:pPr>
      <w:r w:rsidRPr="00491445">
        <w:rPr>
          <w:lang w:val="en-GB"/>
        </w:rPr>
        <w:t>Delivers the following judgment, which was adopted on that date:</w:t>
      </w:r>
    </w:p>
    <w:p w:rsidRPr="00412A74" w:rsidR="00F71A6A" w:rsidP="00412A74" w:rsidRDefault="00F71A6A">
      <w:pPr>
        <w:pStyle w:val="ECHRTitle1"/>
        <w:rPr>
          <w:lang w:val="en-US"/>
        </w:rPr>
      </w:pPr>
      <w:r w:rsidRPr="00412A74">
        <w:rPr>
          <w:lang w:val="en-US"/>
        </w:rPr>
        <w:t>PROCEDURE</w:t>
      </w:r>
    </w:p>
    <w:p w:rsidRPr="00094B02" w:rsidR="002B3B07"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w:t>
      </w:r>
      <w:r w:rsidRPr="00491445">
        <w:rPr>
          <w:lang w:val="en-GB"/>
        </w:rPr>
        <w:fldChar w:fldCharType="end"/>
      </w:r>
      <w:r w:rsidRPr="00491445" w:rsidR="00184409">
        <w:rPr>
          <w:lang w:val="en-GB"/>
        </w:rPr>
        <w:t>.</w:t>
      </w:r>
      <w:r w:rsidRPr="00491445" w:rsidR="007E7EF6">
        <w:rPr>
          <w:lang w:val="en-GB"/>
        </w:rPr>
        <w:t>  </w:t>
      </w:r>
      <w:r w:rsidRPr="00491445" w:rsidR="00184409">
        <w:rPr>
          <w:lang w:val="en-GB"/>
        </w:rPr>
        <w:t xml:space="preserve">The case originated in two applications (nos. 5753/09 and 11789/10) against the Russian Federation lodged with the </w:t>
      </w:r>
      <w:r w:rsidRPr="00094B02" w:rsidR="00184409">
        <w:rPr>
          <w:lang w:val="en-GB"/>
        </w:rPr>
        <w:t>Court under Article 34 of the Convention for the Protection of Human Rights and Fundamental Freedoms (“the Convention”) by two Russian nationals, Ms</w:t>
      </w:r>
      <w:r w:rsidRPr="00094B02" w:rsidR="00701670">
        <w:rPr>
          <w:lang w:val="en-GB"/>
        </w:rPr>
        <w:t xml:space="preserve"> Alla Vladimirovna Nosko and Mr</w:t>
      </w:r>
      <w:r w:rsidRPr="00094B02" w:rsidR="00184409">
        <w:rPr>
          <w:lang w:val="en-GB"/>
        </w:rPr>
        <w:t xml:space="preserve"> Nikolay Polikarpovich Nefedov (“t</w:t>
      </w:r>
      <w:r w:rsidR="006C0EDC">
        <w:rPr>
          <w:lang w:val="en-GB"/>
        </w:rPr>
        <w:t>he applicants”), on 30 December </w:t>
      </w:r>
      <w:r w:rsidRPr="00094B02" w:rsidR="00184409">
        <w:rPr>
          <w:lang w:val="en-GB"/>
        </w:rPr>
        <w:t>2008 and 25 January 2010 respectively.</w:t>
      </w:r>
    </w:p>
    <w:p w:rsidR="00D016A7"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2</w:t>
      </w:r>
      <w:r w:rsidRPr="00491445">
        <w:rPr>
          <w:lang w:val="en-GB"/>
        </w:rPr>
        <w:fldChar w:fldCharType="end"/>
      </w:r>
      <w:r w:rsidRPr="00491445" w:rsidR="00184409">
        <w:rPr>
          <w:lang w:val="en-GB"/>
        </w:rPr>
        <w:t>.</w:t>
      </w:r>
      <w:r w:rsidRPr="00491445" w:rsidR="007E7EF6">
        <w:rPr>
          <w:lang w:val="en-GB"/>
        </w:rPr>
        <w:t>  </w:t>
      </w:r>
      <w:r w:rsidRPr="00491445" w:rsidR="00701670">
        <w:rPr>
          <w:lang w:val="en-GB"/>
        </w:rPr>
        <w:t>Ms Nosko was represented by Mr</w:t>
      </w:r>
      <w:r w:rsidRPr="00491445" w:rsidR="00184409">
        <w:rPr>
          <w:lang w:val="en-GB"/>
        </w:rPr>
        <w:t xml:space="preserve"> Ivan Grigoryevich Nosko, a lawyer practising in the town of Zarechny</w:t>
      </w:r>
      <w:r w:rsidRPr="00094B02" w:rsidR="00EC276A">
        <w:rPr>
          <w:lang w:val="en-GB"/>
        </w:rPr>
        <w:t>y</w:t>
      </w:r>
      <w:r w:rsidRPr="00094B02" w:rsidR="00DF63B6">
        <w:rPr>
          <w:lang w:val="en-GB"/>
        </w:rPr>
        <w:t xml:space="preserve"> in the Penza Region</w:t>
      </w:r>
      <w:r w:rsidRPr="00094B02" w:rsidR="00184409">
        <w:rPr>
          <w:lang w:val="en-GB"/>
        </w:rPr>
        <w:t>. The Russian Government (“the Gove</w:t>
      </w:r>
      <w:r w:rsidRPr="00094B02" w:rsidR="00701670">
        <w:rPr>
          <w:lang w:val="en-GB"/>
        </w:rPr>
        <w:t>rnment”) were represented by Mr</w:t>
      </w:r>
      <w:r w:rsidRPr="00094B02" w:rsidR="00184409">
        <w:rPr>
          <w:lang w:val="en-GB"/>
        </w:rPr>
        <w:t xml:space="preserve"> G. Matyushkin, Representative of the Russian Federation at the European Court of Human Rights.</w:t>
      </w:r>
    </w:p>
    <w:p w:rsidRPr="00094B02" w:rsidR="00F71A6A"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3</w:t>
      </w:r>
      <w:r w:rsidRPr="00491445">
        <w:rPr>
          <w:lang w:val="en-GB"/>
        </w:rPr>
        <w:fldChar w:fldCharType="end"/>
      </w:r>
      <w:r w:rsidRPr="00491445" w:rsidR="00184409">
        <w:rPr>
          <w:lang w:val="en-GB"/>
        </w:rPr>
        <w:t>.  The applicants</w:t>
      </w:r>
      <w:r w:rsidR="00187A47">
        <w:rPr>
          <w:lang w:val="en-GB"/>
        </w:rPr>
        <w:t>,</w:t>
      </w:r>
      <w:r w:rsidRPr="00491445" w:rsidR="00184409">
        <w:rPr>
          <w:lang w:val="en-GB"/>
        </w:rPr>
        <w:t xml:space="preserve"> </w:t>
      </w:r>
      <w:r w:rsidRPr="00491445" w:rsidR="00447D59">
        <w:rPr>
          <w:lang w:val="en-GB"/>
        </w:rPr>
        <w:t>who</w:t>
      </w:r>
      <w:r w:rsidRPr="00491445" w:rsidR="00184409">
        <w:rPr>
          <w:lang w:val="en-GB"/>
        </w:rPr>
        <w:t xml:space="preserve"> had been convicted of </w:t>
      </w:r>
      <w:r w:rsidRPr="00094B02" w:rsidR="00D703C9">
        <w:rPr>
          <w:lang w:val="en-GB"/>
        </w:rPr>
        <w:t xml:space="preserve">bribery and </w:t>
      </w:r>
      <w:r w:rsidRPr="00094B02" w:rsidR="00023321">
        <w:rPr>
          <w:lang w:val="en-GB"/>
        </w:rPr>
        <w:t>abetting</w:t>
      </w:r>
      <w:r w:rsidRPr="00094B02" w:rsidR="00447D59">
        <w:rPr>
          <w:lang w:val="en-GB"/>
        </w:rPr>
        <w:t xml:space="preserve"> bribery, </w:t>
      </w:r>
      <w:r w:rsidRPr="00094B02" w:rsidR="00184409">
        <w:rPr>
          <w:lang w:val="en-GB"/>
        </w:rPr>
        <w:t xml:space="preserve">respectively, </w:t>
      </w:r>
      <w:r w:rsidRPr="00094B02" w:rsidR="00447D59">
        <w:rPr>
          <w:lang w:val="en-GB"/>
        </w:rPr>
        <w:t xml:space="preserve">alleged that their conviction </w:t>
      </w:r>
      <w:r w:rsidRPr="00094B02" w:rsidR="00C146D5">
        <w:rPr>
          <w:lang w:val="en-GB"/>
        </w:rPr>
        <w:t xml:space="preserve">had been </w:t>
      </w:r>
      <w:r w:rsidRPr="00094B02" w:rsidR="00184409">
        <w:rPr>
          <w:lang w:val="en-GB"/>
        </w:rPr>
        <w:t>a result of entrapment by the police in breach of Article 6 of the Convention.</w:t>
      </w:r>
    </w:p>
    <w:p w:rsidRPr="00381F6B" w:rsidR="003A64D3" w:rsidP="00A57B33" w:rsidRDefault="002B3B07">
      <w:pPr>
        <w:pStyle w:val="ECHRPara"/>
        <w:tabs>
          <w:tab w:val="left" w:pos="567"/>
        </w:tabs>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4</w:t>
      </w:r>
      <w:r w:rsidRPr="00491445">
        <w:rPr>
          <w:lang w:val="en-GB"/>
        </w:rPr>
        <w:fldChar w:fldCharType="end"/>
      </w:r>
      <w:r w:rsidRPr="00491445" w:rsidR="00F71A6A">
        <w:rPr>
          <w:lang w:val="en-GB"/>
        </w:rPr>
        <w:t xml:space="preserve">.  On </w:t>
      </w:r>
      <w:r w:rsidRPr="00491445">
        <w:rPr>
          <w:szCs w:val="24"/>
          <w:lang w:val="en-GB"/>
        </w:rPr>
        <w:t>17 November 2010</w:t>
      </w:r>
      <w:r w:rsidRPr="00491445" w:rsidR="00F71A6A">
        <w:rPr>
          <w:lang w:val="en-GB"/>
        </w:rPr>
        <w:t xml:space="preserve"> </w:t>
      </w:r>
      <w:r w:rsidRPr="00491445" w:rsidR="0009409F">
        <w:rPr>
          <w:lang w:val="en-GB"/>
        </w:rPr>
        <w:t xml:space="preserve">the </w:t>
      </w:r>
      <w:r w:rsidRPr="00094B02">
        <w:rPr>
          <w:lang w:val="en-GB"/>
        </w:rPr>
        <w:t>applications were</w:t>
      </w:r>
      <w:r w:rsidRPr="00094B02" w:rsidR="0009409F">
        <w:rPr>
          <w:lang w:val="en-GB"/>
        </w:rPr>
        <w:t xml:space="preserve"> communicated </w:t>
      </w:r>
      <w:r w:rsidRPr="00094B02" w:rsidR="00F71A6A">
        <w:rPr>
          <w:lang w:val="en-GB"/>
        </w:rPr>
        <w:t>to the Gove</w:t>
      </w:r>
      <w:r w:rsidRPr="00094B02" w:rsidR="00485A6F">
        <w:rPr>
          <w:lang w:val="en-GB"/>
        </w:rPr>
        <w:t>rnment.</w:t>
      </w:r>
    </w:p>
    <w:p w:rsidRPr="00412A74" w:rsidR="00F71A6A" w:rsidP="00412A74" w:rsidRDefault="00F71A6A">
      <w:pPr>
        <w:pStyle w:val="ECHRTitle1"/>
        <w:rPr>
          <w:lang w:val="en-US"/>
        </w:rPr>
      </w:pPr>
      <w:r w:rsidRPr="00412A74">
        <w:rPr>
          <w:lang w:val="en-US"/>
        </w:rPr>
        <w:t>THE FACTS</w:t>
      </w:r>
    </w:p>
    <w:p w:rsidRPr="00412A74" w:rsidR="00D353F4" w:rsidP="00412A74" w:rsidRDefault="007352DD">
      <w:pPr>
        <w:pStyle w:val="ECHRHeading1"/>
        <w:rPr>
          <w:lang w:val="en-US"/>
        </w:rPr>
      </w:pPr>
      <w:r w:rsidRPr="00412A74">
        <w:rPr>
          <w:lang w:val="en-US"/>
        </w:rPr>
        <w:t xml:space="preserve">I.  THE CIRCUMSTANCES OF THE </w:t>
      </w:r>
      <w:r w:rsidRPr="00412A74" w:rsidR="00D353F4">
        <w:rPr>
          <w:lang w:val="en-US"/>
        </w:rPr>
        <w:t>CASE</w:t>
      </w:r>
    </w:p>
    <w:p w:rsidRPr="00094B02" w:rsidR="00184409" w:rsidP="00A57B33" w:rsidRDefault="00E27D99">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5</w:t>
      </w:r>
      <w:r w:rsidRPr="00491445">
        <w:rPr>
          <w:lang w:val="en-GB"/>
        </w:rPr>
        <w:fldChar w:fldCharType="end"/>
      </w:r>
      <w:r w:rsidRPr="00491445">
        <w:rPr>
          <w:lang w:val="en-GB"/>
        </w:rPr>
        <w:t>.  </w:t>
      </w:r>
      <w:r w:rsidRPr="00491445" w:rsidR="00184409">
        <w:rPr>
          <w:lang w:val="en-GB"/>
        </w:rPr>
        <w:t xml:space="preserve">The applicants were </w:t>
      </w:r>
      <w:r w:rsidR="00187A47">
        <w:rPr>
          <w:lang w:val="en-GB"/>
        </w:rPr>
        <w:t>both</w:t>
      </w:r>
      <w:r w:rsidRPr="00491445" w:rsidR="00187A47">
        <w:rPr>
          <w:lang w:val="en-GB"/>
        </w:rPr>
        <w:t xml:space="preserve"> </w:t>
      </w:r>
      <w:r w:rsidRPr="00491445" w:rsidR="00184409">
        <w:rPr>
          <w:lang w:val="en-GB"/>
        </w:rPr>
        <w:t xml:space="preserve">targeted in undercover operations </w:t>
      </w:r>
      <w:r w:rsidR="0054076E">
        <w:rPr>
          <w:lang w:val="en-GB"/>
        </w:rPr>
        <w:t xml:space="preserve">designed </w:t>
      </w:r>
      <w:r w:rsidR="00187A47">
        <w:rPr>
          <w:lang w:val="en-GB"/>
        </w:rPr>
        <w:t xml:space="preserve">to </w:t>
      </w:r>
      <w:r w:rsidR="0054076E">
        <w:rPr>
          <w:lang w:val="en-GB"/>
        </w:rPr>
        <w:t xml:space="preserve">investigate </w:t>
      </w:r>
      <w:r w:rsidRPr="00491445" w:rsidR="00184409">
        <w:rPr>
          <w:lang w:val="en-GB"/>
        </w:rPr>
        <w:t>bribe-taking launched by the police under sections 6 and 8 of the Operational-Search Activities Act of 12 August 1995 (no. 144-FZ).</w:t>
      </w:r>
    </w:p>
    <w:p w:rsidRPr="00094B02" w:rsidR="00D703C9" w:rsidP="00A57B33" w:rsidRDefault="007E7EF6">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6</w:t>
      </w:r>
      <w:r w:rsidRPr="00491445">
        <w:rPr>
          <w:lang w:val="en-GB"/>
        </w:rPr>
        <w:fldChar w:fldCharType="end"/>
      </w:r>
      <w:r w:rsidRPr="00491445">
        <w:rPr>
          <w:lang w:val="en-GB"/>
        </w:rPr>
        <w:t>.  </w:t>
      </w:r>
      <w:r w:rsidRPr="00491445" w:rsidR="00184409">
        <w:rPr>
          <w:lang w:val="en-GB"/>
        </w:rPr>
        <w:t xml:space="preserve">The facts of each individual criminal case, as submitted by the parties, are summarised below. The factual details of the </w:t>
      </w:r>
      <w:r w:rsidR="0026783C">
        <w:rPr>
          <w:lang w:val="en-GB"/>
        </w:rPr>
        <w:t>undercover</w:t>
      </w:r>
      <w:r w:rsidRPr="00491445" w:rsidR="0026783C">
        <w:rPr>
          <w:lang w:val="en-GB"/>
        </w:rPr>
        <w:t xml:space="preserve"> </w:t>
      </w:r>
      <w:r w:rsidRPr="00491445" w:rsidR="00184409">
        <w:rPr>
          <w:lang w:val="en-GB"/>
        </w:rPr>
        <w:t xml:space="preserve">operations are not in dispute and the applicants </w:t>
      </w:r>
      <w:r w:rsidR="00187A47">
        <w:rPr>
          <w:lang w:val="en-GB"/>
        </w:rPr>
        <w:t>admitted</w:t>
      </w:r>
      <w:r w:rsidRPr="00491445" w:rsidR="00187A47">
        <w:rPr>
          <w:lang w:val="en-GB"/>
        </w:rPr>
        <w:t xml:space="preserve"> </w:t>
      </w:r>
      <w:r w:rsidRPr="00491445" w:rsidR="00184409">
        <w:rPr>
          <w:lang w:val="en-GB"/>
        </w:rPr>
        <w:t xml:space="preserve">that they had received </w:t>
      </w:r>
      <w:r w:rsidR="00A56F35">
        <w:rPr>
          <w:lang w:val="en-GB"/>
        </w:rPr>
        <w:t xml:space="preserve">the </w:t>
      </w:r>
      <w:r w:rsidRPr="00491445" w:rsidR="00184409">
        <w:rPr>
          <w:lang w:val="en-GB"/>
        </w:rPr>
        <w:t xml:space="preserve">money </w:t>
      </w:r>
      <w:r w:rsidR="0054076E">
        <w:rPr>
          <w:lang w:val="en-GB"/>
        </w:rPr>
        <w:t xml:space="preserve">in return </w:t>
      </w:r>
      <w:r w:rsidRPr="00491445" w:rsidR="00184409">
        <w:rPr>
          <w:lang w:val="en-GB"/>
        </w:rPr>
        <w:t>for promises to render certain services. However, the applicants contested the</w:t>
      </w:r>
      <w:r w:rsidRPr="00094B02" w:rsidR="00184409">
        <w:rPr>
          <w:lang w:val="en-GB"/>
        </w:rPr>
        <w:t xml:space="preserve"> Government</w:t>
      </w:r>
      <w:r w:rsidR="00771088">
        <w:rPr>
          <w:lang w:val="en-GB"/>
        </w:rPr>
        <w:t>’</w:t>
      </w:r>
      <w:r w:rsidRPr="00094B02" w:rsidR="00184409">
        <w:rPr>
          <w:lang w:val="en-GB"/>
        </w:rPr>
        <w:t xml:space="preserve">s position as to the reasons for the </w:t>
      </w:r>
      <w:r w:rsidR="00613B10">
        <w:rPr>
          <w:lang w:val="en-GB"/>
        </w:rPr>
        <w:t>undercover</w:t>
      </w:r>
      <w:r w:rsidRPr="00094B02" w:rsidR="00613B10">
        <w:rPr>
          <w:lang w:val="en-GB"/>
        </w:rPr>
        <w:t xml:space="preserve"> </w:t>
      </w:r>
      <w:r w:rsidRPr="00094B02" w:rsidR="00184409">
        <w:rPr>
          <w:lang w:val="en-GB"/>
        </w:rPr>
        <w:t xml:space="preserve">operations and the circumstances leading to them. In particular, they contended that they </w:t>
      </w:r>
      <w:r w:rsidRPr="00094B02" w:rsidR="00EC276A">
        <w:rPr>
          <w:lang w:val="en-GB"/>
        </w:rPr>
        <w:t>had</w:t>
      </w:r>
      <w:r w:rsidR="00C94AB5">
        <w:rPr>
          <w:lang w:val="en-GB"/>
        </w:rPr>
        <w:t xml:space="preserve"> </w:t>
      </w:r>
      <w:r w:rsidR="00187A47">
        <w:rPr>
          <w:lang w:val="en-GB"/>
        </w:rPr>
        <w:t>accepted</w:t>
      </w:r>
      <w:r w:rsidRPr="00094B02" w:rsidR="00187A47">
        <w:rPr>
          <w:lang w:val="en-GB"/>
        </w:rPr>
        <w:t xml:space="preserve"> </w:t>
      </w:r>
      <w:r w:rsidRPr="00094B02" w:rsidR="00184409">
        <w:rPr>
          <w:lang w:val="en-GB"/>
        </w:rPr>
        <w:t xml:space="preserve">the money </w:t>
      </w:r>
      <w:r w:rsidRPr="00094B02" w:rsidR="00EC276A">
        <w:rPr>
          <w:lang w:val="en-GB"/>
        </w:rPr>
        <w:t xml:space="preserve">only because </w:t>
      </w:r>
      <w:r w:rsidRPr="00094B02" w:rsidR="00184409">
        <w:rPr>
          <w:lang w:val="en-GB"/>
        </w:rPr>
        <w:t>the police</w:t>
      </w:r>
      <w:r w:rsidRPr="00094B02" w:rsidR="00EC276A">
        <w:rPr>
          <w:lang w:val="en-GB"/>
        </w:rPr>
        <w:t xml:space="preserve"> had</w:t>
      </w:r>
      <w:r w:rsidRPr="00094B02" w:rsidR="00184409">
        <w:rPr>
          <w:lang w:val="en-GB"/>
        </w:rPr>
        <w:t xml:space="preserve"> incited them to do so</w:t>
      </w:r>
      <w:r w:rsidRPr="00094B02" w:rsidR="00EC276A">
        <w:rPr>
          <w:lang w:val="en-GB"/>
        </w:rPr>
        <w:t>, and they would not have done it under any other circumstances</w:t>
      </w:r>
      <w:r w:rsidRPr="00094B02" w:rsidR="00D703C9">
        <w:rPr>
          <w:lang w:val="en-GB"/>
        </w:rPr>
        <w:t>.</w:t>
      </w:r>
    </w:p>
    <w:p w:rsidRPr="00412A74" w:rsidR="00D703C9" w:rsidP="00412A74" w:rsidRDefault="00701670">
      <w:pPr>
        <w:pStyle w:val="ECHRHeading2"/>
        <w:rPr>
          <w:lang w:val="en-US"/>
        </w:rPr>
      </w:pPr>
      <w:r w:rsidRPr="00412A74">
        <w:rPr>
          <w:lang w:val="en-US"/>
        </w:rPr>
        <w:t>A.</w:t>
      </w:r>
      <w:r w:rsidRPr="00412A74" w:rsidR="007E7EF6">
        <w:rPr>
          <w:lang w:val="en-US"/>
        </w:rPr>
        <w:t>  </w:t>
      </w:r>
      <w:r w:rsidRPr="00412A74">
        <w:rPr>
          <w:lang w:val="en-US"/>
        </w:rPr>
        <w:t>The application of Ms</w:t>
      </w:r>
      <w:r w:rsidRPr="00412A74" w:rsidR="00D703C9">
        <w:rPr>
          <w:lang w:val="en-US"/>
        </w:rPr>
        <w:t xml:space="preserve"> Nosko</w:t>
      </w:r>
      <w:r w:rsidRPr="00412A74" w:rsidR="00F80279">
        <w:rPr>
          <w:lang w:val="en-US"/>
        </w:rPr>
        <w:t xml:space="preserve"> (application no. 5753/09)</w:t>
      </w:r>
    </w:p>
    <w:p w:rsidR="00D016A7" w:rsidP="00A57B33" w:rsidRDefault="007E7EF6">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7</w:t>
      </w:r>
      <w:r w:rsidRPr="00491445">
        <w:rPr>
          <w:lang w:val="en-GB"/>
        </w:rPr>
        <w:fldChar w:fldCharType="end"/>
      </w:r>
      <w:r w:rsidRPr="00491445">
        <w:rPr>
          <w:lang w:val="en-GB"/>
        </w:rPr>
        <w:t>.  </w:t>
      </w:r>
      <w:r w:rsidRPr="00491445" w:rsidR="00D703C9">
        <w:rPr>
          <w:lang w:val="en-GB"/>
        </w:rPr>
        <w:t>The applicant was born in 1960 and lives in Zarechny</w:t>
      </w:r>
      <w:r w:rsidRPr="00491445" w:rsidR="00EC276A">
        <w:rPr>
          <w:lang w:val="en-GB"/>
        </w:rPr>
        <w:t>y</w:t>
      </w:r>
      <w:r w:rsidRPr="00094B02" w:rsidR="00D703C9">
        <w:rPr>
          <w:lang w:val="en-GB"/>
        </w:rPr>
        <w:t xml:space="preserve">, </w:t>
      </w:r>
      <w:r w:rsidR="00187A47">
        <w:rPr>
          <w:lang w:val="en-GB"/>
        </w:rPr>
        <w:t xml:space="preserve">in </w:t>
      </w:r>
      <w:r w:rsidRPr="00094B02" w:rsidR="00D703C9">
        <w:rPr>
          <w:lang w:val="en-GB"/>
        </w:rPr>
        <w:t xml:space="preserve">the Penza Region. At the time of her arrest, she </w:t>
      </w:r>
      <w:r w:rsidR="00187A47">
        <w:rPr>
          <w:lang w:val="en-GB"/>
        </w:rPr>
        <w:t xml:space="preserve">was </w:t>
      </w:r>
      <w:r w:rsidRPr="00094B02" w:rsidR="00D703C9">
        <w:rPr>
          <w:lang w:val="en-GB"/>
        </w:rPr>
        <w:t>work</w:t>
      </w:r>
      <w:r w:rsidR="00187A47">
        <w:rPr>
          <w:lang w:val="en-GB"/>
        </w:rPr>
        <w:t>ing</w:t>
      </w:r>
      <w:r w:rsidR="00B83B9B">
        <w:rPr>
          <w:lang w:val="en-GB"/>
        </w:rPr>
        <w:t xml:space="preserve"> as a dermatologist</w:t>
      </w:r>
      <w:r w:rsidR="00B83B9B">
        <w:rPr>
          <w:lang w:val="en-GB"/>
        </w:rPr>
        <w:noBreakHyphen/>
      </w:r>
      <w:r w:rsidRPr="00094B02" w:rsidR="00D703C9">
        <w:rPr>
          <w:lang w:val="en-GB"/>
        </w:rPr>
        <w:t xml:space="preserve">venerologist </w:t>
      </w:r>
      <w:r w:rsidR="00187A47">
        <w:rPr>
          <w:lang w:val="en-GB"/>
        </w:rPr>
        <w:t>in</w:t>
      </w:r>
      <w:r w:rsidRPr="00094B02" w:rsidR="00187A47">
        <w:rPr>
          <w:lang w:val="en-GB"/>
        </w:rPr>
        <w:t xml:space="preserve"> </w:t>
      </w:r>
      <w:r w:rsidRPr="00094B02" w:rsidR="00D703C9">
        <w:rPr>
          <w:lang w:val="en-GB"/>
        </w:rPr>
        <w:t xml:space="preserve">the outpatient unit of </w:t>
      </w:r>
      <w:r w:rsidR="00187A47">
        <w:rPr>
          <w:lang w:val="en-GB"/>
        </w:rPr>
        <w:t>the</w:t>
      </w:r>
      <w:r w:rsidRPr="00094B02" w:rsidR="00D703C9">
        <w:rPr>
          <w:lang w:val="en-GB"/>
        </w:rPr>
        <w:t xml:space="preserve"> municipal hospital in Zarechny</w:t>
      </w:r>
      <w:r w:rsidRPr="00094B02" w:rsidR="00EC276A">
        <w:rPr>
          <w:lang w:val="en-GB"/>
        </w:rPr>
        <w:t>y</w:t>
      </w:r>
      <w:r w:rsidRPr="00094B02" w:rsidR="00D703C9">
        <w:rPr>
          <w:lang w:val="en-GB"/>
        </w:rPr>
        <w:t>.</w:t>
      </w:r>
    </w:p>
    <w:p w:rsidR="00D016A7" w:rsidP="00A57B33" w:rsidRDefault="00E27D99">
      <w:pPr>
        <w:pStyle w:val="ECHRPara"/>
        <w:tabs>
          <w:tab w:val="left" w:pos="851"/>
        </w:tabs>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8</w:t>
      </w:r>
      <w:r w:rsidRPr="00491445">
        <w:rPr>
          <w:lang w:val="en-GB"/>
        </w:rPr>
        <w:fldChar w:fldCharType="end"/>
      </w:r>
      <w:r w:rsidRPr="00491445">
        <w:rPr>
          <w:lang w:val="en-GB"/>
        </w:rPr>
        <w:t>.  </w:t>
      </w:r>
      <w:r w:rsidRPr="00491445" w:rsidR="00FD2E13">
        <w:rPr>
          <w:lang w:val="en-GB"/>
        </w:rPr>
        <w:t xml:space="preserve">According to the Government, </w:t>
      </w:r>
      <w:r w:rsidRPr="00491445" w:rsidR="00D703C9">
        <w:rPr>
          <w:lang w:val="en-GB"/>
        </w:rPr>
        <w:t>the police in Zarechny</w:t>
      </w:r>
      <w:r w:rsidRPr="00491445" w:rsidR="00EC276A">
        <w:rPr>
          <w:lang w:val="en-GB"/>
        </w:rPr>
        <w:t>y</w:t>
      </w:r>
      <w:r w:rsidRPr="00094B02" w:rsidR="00D703C9">
        <w:rPr>
          <w:lang w:val="en-GB"/>
        </w:rPr>
        <w:t xml:space="preserve"> received confidential operati</w:t>
      </w:r>
      <w:r w:rsidR="00F477D5">
        <w:rPr>
          <w:lang w:val="en-GB"/>
        </w:rPr>
        <w:t>onal</w:t>
      </w:r>
      <w:r w:rsidRPr="00094B02" w:rsidR="00D703C9">
        <w:rPr>
          <w:lang w:val="en-GB"/>
        </w:rPr>
        <w:t xml:space="preserve"> information implicating the applicant in </w:t>
      </w:r>
      <w:r w:rsidR="0054076E">
        <w:rPr>
          <w:lang w:val="en-GB"/>
        </w:rPr>
        <w:t xml:space="preserve">the </w:t>
      </w:r>
      <w:r w:rsidRPr="00094B02" w:rsidR="00D703C9">
        <w:rPr>
          <w:lang w:val="en-GB"/>
        </w:rPr>
        <w:t>ill</w:t>
      </w:r>
      <w:r w:rsidR="00F477D5">
        <w:rPr>
          <w:lang w:val="en-GB"/>
        </w:rPr>
        <w:t>egal</w:t>
      </w:r>
      <w:r w:rsidRPr="00094B02" w:rsidR="00D703C9">
        <w:rPr>
          <w:lang w:val="en-GB"/>
        </w:rPr>
        <w:t xml:space="preserve"> </w:t>
      </w:r>
      <w:r w:rsidR="0054076E">
        <w:rPr>
          <w:lang w:val="en-GB"/>
        </w:rPr>
        <w:t>acceptance</w:t>
      </w:r>
      <w:r w:rsidRPr="00094B02" w:rsidR="0054076E">
        <w:rPr>
          <w:lang w:val="en-GB"/>
        </w:rPr>
        <w:t xml:space="preserve"> </w:t>
      </w:r>
      <w:r w:rsidRPr="00094B02" w:rsidR="00D703C9">
        <w:rPr>
          <w:lang w:val="en-GB"/>
        </w:rPr>
        <w:t>of money for issu</w:t>
      </w:r>
      <w:r w:rsidR="00187A47">
        <w:rPr>
          <w:lang w:val="en-GB"/>
        </w:rPr>
        <w:t>ing</w:t>
      </w:r>
      <w:r w:rsidRPr="00094B02" w:rsidR="00D703C9">
        <w:rPr>
          <w:lang w:val="en-GB"/>
        </w:rPr>
        <w:t xml:space="preserve"> and exten</w:t>
      </w:r>
      <w:r w:rsidR="00187A47">
        <w:rPr>
          <w:lang w:val="en-GB"/>
        </w:rPr>
        <w:t>ding</w:t>
      </w:r>
      <w:r w:rsidRPr="00094B02" w:rsidR="00D703C9">
        <w:rPr>
          <w:lang w:val="en-GB"/>
        </w:rPr>
        <w:t xml:space="preserve"> </w:t>
      </w:r>
      <w:r w:rsidR="00187A47">
        <w:rPr>
          <w:lang w:val="en-GB"/>
        </w:rPr>
        <w:t>false</w:t>
      </w:r>
      <w:r w:rsidRPr="00094B02" w:rsidR="00D703C9">
        <w:rPr>
          <w:lang w:val="en-GB"/>
        </w:rPr>
        <w:t xml:space="preserve"> sick-leave certificates.</w:t>
      </w:r>
      <w:r w:rsidRPr="00094B02" w:rsidR="00FD2E13">
        <w:rPr>
          <w:lang w:val="en-GB"/>
        </w:rPr>
        <w:t xml:space="preserve"> On 19 November 2007</w:t>
      </w:r>
      <w:r w:rsidRPr="00094B02" w:rsidR="00322FD6">
        <w:rPr>
          <w:lang w:val="en-GB"/>
        </w:rPr>
        <w:t xml:space="preserve"> </w:t>
      </w:r>
      <w:r w:rsidR="00187A47">
        <w:rPr>
          <w:lang w:val="en-GB"/>
        </w:rPr>
        <w:t>it was</w:t>
      </w:r>
      <w:r w:rsidRPr="00094B02" w:rsidR="00187A47">
        <w:rPr>
          <w:lang w:val="en-GB"/>
        </w:rPr>
        <w:t xml:space="preserve"> </w:t>
      </w:r>
      <w:r w:rsidRPr="00094B02" w:rsidR="00322FD6">
        <w:rPr>
          <w:lang w:val="en-GB"/>
        </w:rPr>
        <w:t>deci</w:t>
      </w:r>
      <w:r w:rsidR="00187A47">
        <w:rPr>
          <w:lang w:val="en-GB"/>
        </w:rPr>
        <w:t>ded</w:t>
      </w:r>
      <w:r w:rsidRPr="00094B02" w:rsidR="00322FD6">
        <w:rPr>
          <w:lang w:val="en-GB"/>
        </w:rPr>
        <w:t xml:space="preserve"> to conduct an</w:t>
      </w:r>
      <w:r w:rsidR="00AE265B">
        <w:rPr>
          <w:lang w:val="en-GB"/>
        </w:rPr>
        <w:t xml:space="preserve"> </w:t>
      </w:r>
      <w:r w:rsidR="00E86FE0">
        <w:rPr>
          <w:lang w:val="en-GB"/>
        </w:rPr>
        <w:t xml:space="preserve">undercover operation </w:t>
      </w:r>
      <w:r w:rsidR="0054076E">
        <w:rPr>
          <w:lang w:val="en-GB"/>
        </w:rPr>
        <w:t>targeting</w:t>
      </w:r>
      <w:r w:rsidRPr="00094B02" w:rsidR="0054076E">
        <w:rPr>
          <w:lang w:val="en-GB"/>
        </w:rPr>
        <w:t xml:space="preserve"> </w:t>
      </w:r>
      <w:r w:rsidRPr="00094B02" w:rsidR="001C3855">
        <w:rPr>
          <w:lang w:val="en-GB"/>
        </w:rPr>
        <w:t>the applicant</w:t>
      </w:r>
      <w:r w:rsidR="0054076E">
        <w:rPr>
          <w:lang w:val="en-GB"/>
        </w:rPr>
        <w:t>,</w:t>
      </w:r>
      <w:r w:rsidRPr="00094B02" w:rsidR="001C3855">
        <w:rPr>
          <w:lang w:val="en-GB"/>
        </w:rPr>
        <w:t xml:space="preserve"> </w:t>
      </w:r>
      <w:r w:rsidR="00187A47">
        <w:rPr>
          <w:lang w:val="en-GB"/>
        </w:rPr>
        <w:t>with the aim of</w:t>
      </w:r>
      <w:r w:rsidRPr="00094B02">
        <w:rPr>
          <w:lang w:val="en-GB"/>
        </w:rPr>
        <w:t xml:space="preserve"> </w:t>
      </w:r>
      <w:r w:rsidRPr="00094B02" w:rsidR="00641804">
        <w:rPr>
          <w:lang w:val="en-GB"/>
        </w:rPr>
        <w:t>document</w:t>
      </w:r>
      <w:r w:rsidR="00187A47">
        <w:rPr>
          <w:lang w:val="en-GB"/>
        </w:rPr>
        <w:t>ing</w:t>
      </w:r>
      <w:r w:rsidRPr="00094B02" w:rsidR="00641804">
        <w:rPr>
          <w:lang w:val="en-GB"/>
        </w:rPr>
        <w:t xml:space="preserve"> her illegal activity.</w:t>
      </w:r>
      <w:r w:rsidRPr="00094B02" w:rsidR="00701670">
        <w:rPr>
          <w:lang w:val="en-GB"/>
        </w:rPr>
        <w:t xml:space="preserve"> The police </w:t>
      </w:r>
      <w:r w:rsidR="00187A47">
        <w:rPr>
          <w:lang w:val="en-GB"/>
        </w:rPr>
        <w:t>propose</w:t>
      </w:r>
      <w:r w:rsidR="00C94AB5">
        <w:rPr>
          <w:lang w:val="en-GB"/>
        </w:rPr>
        <w:t xml:space="preserve">d </w:t>
      </w:r>
      <w:r w:rsidRPr="00094B02" w:rsidR="00701670">
        <w:rPr>
          <w:lang w:val="en-GB"/>
        </w:rPr>
        <w:t xml:space="preserve">Ms A. </w:t>
      </w:r>
      <w:r w:rsidR="00C94AB5">
        <w:rPr>
          <w:lang w:val="en-GB"/>
        </w:rPr>
        <w:t xml:space="preserve">to </w:t>
      </w:r>
      <w:r w:rsidRPr="00094B02" w:rsidR="00701670">
        <w:rPr>
          <w:lang w:val="en-GB"/>
        </w:rPr>
        <w:t>participate in the</w:t>
      </w:r>
      <w:r w:rsidR="008C1010">
        <w:rPr>
          <w:lang w:val="en-GB"/>
        </w:rPr>
        <w:t xml:space="preserve"> </w:t>
      </w:r>
      <w:r w:rsidRPr="00094B02" w:rsidR="00701670">
        <w:rPr>
          <w:lang w:val="en-GB"/>
        </w:rPr>
        <w:t>operation as their agent.</w:t>
      </w:r>
    </w:p>
    <w:p w:rsidRPr="00094B02" w:rsidR="00701670" w:rsidP="00A57B33" w:rsidRDefault="00E27D99">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9</w:t>
      </w:r>
      <w:r w:rsidRPr="00491445">
        <w:rPr>
          <w:lang w:val="en-GB"/>
        </w:rPr>
        <w:fldChar w:fldCharType="end"/>
      </w:r>
      <w:r w:rsidRPr="00491445">
        <w:rPr>
          <w:lang w:val="en-GB"/>
        </w:rPr>
        <w:t>.  </w:t>
      </w:r>
      <w:r w:rsidRPr="00491445" w:rsidR="00D703C9">
        <w:rPr>
          <w:lang w:val="en-GB"/>
        </w:rPr>
        <w:t>According to the applicant,</w:t>
      </w:r>
      <w:r w:rsidRPr="00491445" w:rsidR="009821D3">
        <w:rPr>
          <w:lang w:val="en-GB"/>
        </w:rPr>
        <w:t xml:space="preserve"> she had not been implicated in </w:t>
      </w:r>
      <w:r w:rsidR="00187A47">
        <w:rPr>
          <w:lang w:val="en-GB"/>
        </w:rPr>
        <w:t xml:space="preserve">any </w:t>
      </w:r>
      <w:r w:rsidR="007F65EE">
        <w:rPr>
          <w:lang w:val="en-GB"/>
        </w:rPr>
        <w:t>bribe</w:t>
      </w:r>
      <w:r w:rsidR="007F65EE">
        <w:rPr>
          <w:lang w:val="en-GB"/>
        </w:rPr>
        <w:noBreakHyphen/>
      </w:r>
      <w:r w:rsidRPr="00491445" w:rsidR="009821D3">
        <w:rPr>
          <w:lang w:val="en-GB"/>
        </w:rPr>
        <w:t>taking prior to the operation and the police had</w:t>
      </w:r>
      <w:r w:rsidRPr="00094B02" w:rsidR="00DE40A3">
        <w:rPr>
          <w:lang w:val="en-GB"/>
        </w:rPr>
        <w:t xml:space="preserve"> had</w:t>
      </w:r>
      <w:r w:rsidRPr="00094B02" w:rsidR="009821D3">
        <w:rPr>
          <w:lang w:val="en-GB"/>
        </w:rPr>
        <w:t xml:space="preserve"> no grounds to suspect her. O</w:t>
      </w:r>
      <w:r w:rsidRPr="00094B02" w:rsidR="00FD2E13">
        <w:rPr>
          <w:lang w:val="en-GB"/>
        </w:rPr>
        <w:t>n 20 November 2007</w:t>
      </w:r>
      <w:r w:rsidRPr="00094B02" w:rsidR="00E15D01">
        <w:rPr>
          <w:lang w:val="en-GB"/>
        </w:rPr>
        <w:t xml:space="preserve"> </w:t>
      </w:r>
      <w:r w:rsidRPr="00094B02" w:rsidR="00322FD6">
        <w:rPr>
          <w:lang w:val="en-GB"/>
        </w:rPr>
        <w:t xml:space="preserve">her </w:t>
      </w:r>
      <w:r w:rsidRPr="00094B02" w:rsidR="00641804">
        <w:rPr>
          <w:lang w:val="en-GB"/>
        </w:rPr>
        <w:t>colleague</w:t>
      </w:r>
      <w:r w:rsidRPr="00094B02" w:rsidR="00701670">
        <w:rPr>
          <w:lang w:val="en-GB"/>
        </w:rPr>
        <w:t xml:space="preserve"> </w:t>
      </w:r>
      <w:r w:rsidRPr="00094B02" w:rsidR="00D613F3">
        <w:rPr>
          <w:lang w:val="en-GB"/>
        </w:rPr>
        <w:t>and former fellow</w:t>
      </w:r>
      <w:r w:rsidR="00A56F35">
        <w:rPr>
          <w:lang w:val="en-GB"/>
        </w:rPr>
        <w:t xml:space="preserve"> </w:t>
      </w:r>
      <w:r w:rsidR="00761F15">
        <w:rPr>
          <w:lang w:val="en-GB"/>
        </w:rPr>
        <w:t>classmate</w:t>
      </w:r>
      <w:r w:rsidRPr="00094B02" w:rsidR="00761F15">
        <w:rPr>
          <w:lang w:val="en-GB"/>
        </w:rPr>
        <w:t xml:space="preserve"> </w:t>
      </w:r>
      <w:r w:rsidR="00A56F35">
        <w:rPr>
          <w:lang w:val="en-GB"/>
        </w:rPr>
        <w:t xml:space="preserve">from </w:t>
      </w:r>
      <w:r w:rsidRPr="00094B02" w:rsidR="00A56F35">
        <w:rPr>
          <w:lang w:val="en-GB"/>
        </w:rPr>
        <w:t>medical</w:t>
      </w:r>
      <w:r w:rsidR="00A56F35">
        <w:rPr>
          <w:lang w:val="en-GB"/>
        </w:rPr>
        <w:t xml:space="preserve"> school</w:t>
      </w:r>
      <w:r w:rsidR="00187A47">
        <w:rPr>
          <w:lang w:val="en-GB"/>
        </w:rPr>
        <w:t>,</w:t>
      </w:r>
      <w:r w:rsidRPr="00491445" w:rsidR="00A56F35">
        <w:rPr>
          <w:lang w:val="en-GB"/>
        </w:rPr>
        <w:t xml:space="preserve"> </w:t>
      </w:r>
      <w:r w:rsidR="00187A47">
        <w:rPr>
          <w:lang w:val="en-GB"/>
        </w:rPr>
        <w:t>X,</w:t>
      </w:r>
      <w:r w:rsidRPr="00491445" w:rsidR="00187A47">
        <w:rPr>
          <w:lang w:val="en-GB"/>
        </w:rPr>
        <w:t xml:space="preserve"> </w:t>
      </w:r>
      <w:r w:rsidR="00187A47">
        <w:rPr>
          <w:lang w:val="en-GB"/>
        </w:rPr>
        <w:t xml:space="preserve">had </w:t>
      </w:r>
      <w:r w:rsidRPr="00491445" w:rsidR="00F14C0B">
        <w:rPr>
          <w:lang w:val="en-GB"/>
        </w:rPr>
        <w:t>c</w:t>
      </w:r>
      <w:r w:rsidR="00187A47">
        <w:rPr>
          <w:lang w:val="en-GB"/>
        </w:rPr>
        <w:t>o</w:t>
      </w:r>
      <w:r w:rsidRPr="00491445" w:rsidR="00F14C0B">
        <w:rPr>
          <w:lang w:val="en-GB"/>
        </w:rPr>
        <w:t xml:space="preserve">me </w:t>
      </w:r>
      <w:r w:rsidRPr="00491445" w:rsidR="00E15D01">
        <w:rPr>
          <w:lang w:val="en-GB"/>
        </w:rPr>
        <w:t>to</w:t>
      </w:r>
      <w:r w:rsidRPr="00491445" w:rsidR="00F14C0B">
        <w:rPr>
          <w:lang w:val="en-GB"/>
        </w:rPr>
        <w:t xml:space="preserve"> her office</w:t>
      </w:r>
      <w:r w:rsidRPr="00491445" w:rsidR="00E15D01">
        <w:rPr>
          <w:lang w:val="en-GB"/>
        </w:rPr>
        <w:t xml:space="preserve"> </w:t>
      </w:r>
      <w:r w:rsidRPr="00094B02" w:rsidR="00E15D01">
        <w:rPr>
          <w:lang w:val="en-GB"/>
        </w:rPr>
        <w:t xml:space="preserve">while she was </w:t>
      </w:r>
      <w:r w:rsidR="00187A47">
        <w:rPr>
          <w:lang w:val="en-GB"/>
        </w:rPr>
        <w:t xml:space="preserve">seeing </w:t>
      </w:r>
      <w:r w:rsidRPr="00094B02" w:rsidR="00E15D01">
        <w:rPr>
          <w:lang w:val="en-GB"/>
        </w:rPr>
        <w:t>patients</w:t>
      </w:r>
      <w:r w:rsidRPr="00094B02" w:rsidR="00F14C0B">
        <w:rPr>
          <w:lang w:val="en-GB"/>
        </w:rPr>
        <w:t xml:space="preserve">. He </w:t>
      </w:r>
      <w:r w:rsidR="00187A47">
        <w:rPr>
          <w:lang w:val="en-GB"/>
        </w:rPr>
        <w:t>had been</w:t>
      </w:r>
      <w:r w:rsidRPr="00094B02" w:rsidR="00F14C0B">
        <w:rPr>
          <w:lang w:val="en-GB"/>
        </w:rPr>
        <w:t xml:space="preserve"> </w:t>
      </w:r>
      <w:r w:rsidRPr="00094B02" w:rsidR="00322FD6">
        <w:rPr>
          <w:lang w:val="en-GB"/>
        </w:rPr>
        <w:t>accompanied by a young woman</w:t>
      </w:r>
      <w:r w:rsidRPr="00094B02" w:rsidR="00701670">
        <w:rPr>
          <w:lang w:val="en-GB"/>
        </w:rPr>
        <w:t>, Ms</w:t>
      </w:r>
      <w:r w:rsidRPr="00094B02" w:rsidR="001C3855">
        <w:rPr>
          <w:lang w:val="en-GB"/>
        </w:rPr>
        <w:t xml:space="preserve"> A</w:t>
      </w:r>
      <w:r w:rsidRPr="00094B02" w:rsidR="00641804">
        <w:rPr>
          <w:lang w:val="en-GB"/>
        </w:rPr>
        <w:t xml:space="preserve">. </w:t>
      </w:r>
      <w:r w:rsidRPr="00094B02" w:rsidR="00322FD6">
        <w:rPr>
          <w:lang w:val="en-GB"/>
        </w:rPr>
        <w:t xml:space="preserve">He </w:t>
      </w:r>
      <w:r w:rsidR="00187A47">
        <w:rPr>
          <w:lang w:val="en-GB"/>
        </w:rPr>
        <w:t xml:space="preserve">had </w:t>
      </w:r>
      <w:r w:rsidRPr="00094B02" w:rsidR="00322FD6">
        <w:rPr>
          <w:lang w:val="en-GB"/>
        </w:rPr>
        <w:t xml:space="preserve">asked the applicant to provide </w:t>
      </w:r>
      <w:r w:rsidRPr="00094B02" w:rsidR="001C3855">
        <w:rPr>
          <w:lang w:val="en-GB"/>
        </w:rPr>
        <w:t>M</w:t>
      </w:r>
      <w:r w:rsidRPr="00094B02" w:rsidR="00701670">
        <w:rPr>
          <w:lang w:val="en-GB"/>
        </w:rPr>
        <w:t>s</w:t>
      </w:r>
      <w:r w:rsidRPr="00094B02" w:rsidR="001C3855">
        <w:rPr>
          <w:lang w:val="en-GB"/>
        </w:rPr>
        <w:t xml:space="preserve"> A. </w:t>
      </w:r>
      <w:r w:rsidRPr="00094B02" w:rsidR="00811EEE">
        <w:rPr>
          <w:lang w:val="en-GB"/>
        </w:rPr>
        <w:t>with a</w:t>
      </w:r>
      <w:r w:rsidRPr="00094B02" w:rsidR="00322FD6">
        <w:rPr>
          <w:lang w:val="en-GB"/>
        </w:rPr>
        <w:t xml:space="preserve"> sick</w:t>
      </w:r>
      <w:r w:rsidRPr="00094B02" w:rsidR="00811EEE">
        <w:rPr>
          <w:lang w:val="en-GB"/>
        </w:rPr>
        <w:t>-</w:t>
      </w:r>
      <w:r w:rsidRPr="00094B02" w:rsidR="00322FD6">
        <w:rPr>
          <w:lang w:val="en-GB"/>
        </w:rPr>
        <w:t>leave certificate as she had</w:t>
      </w:r>
      <w:r w:rsidRPr="00094B02" w:rsidR="001C3855">
        <w:rPr>
          <w:lang w:val="en-GB"/>
        </w:rPr>
        <w:t xml:space="preserve"> herpes on her leg. Th</w:t>
      </w:r>
      <w:r w:rsidRPr="00094B02" w:rsidR="00641804">
        <w:rPr>
          <w:lang w:val="en-GB"/>
        </w:rPr>
        <w:t xml:space="preserve">e applicant </w:t>
      </w:r>
      <w:r w:rsidR="00187A47">
        <w:rPr>
          <w:lang w:val="en-GB"/>
        </w:rPr>
        <w:t xml:space="preserve">had </w:t>
      </w:r>
      <w:r w:rsidRPr="00094B02" w:rsidR="00641804">
        <w:rPr>
          <w:lang w:val="en-GB"/>
        </w:rPr>
        <w:t xml:space="preserve">examined the woman, confirmed the diagnosis, prescribed treatment </w:t>
      </w:r>
      <w:r w:rsidRPr="00094B02" w:rsidR="00811EEE">
        <w:rPr>
          <w:lang w:val="en-GB"/>
        </w:rPr>
        <w:t>and issued the</w:t>
      </w:r>
      <w:r w:rsidRPr="00094B02" w:rsidR="00641804">
        <w:rPr>
          <w:lang w:val="en-GB"/>
        </w:rPr>
        <w:t xml:space="preserve"> sick-leave certificate. </w:t>
      </w:r>
      <w:r w:rsidRPr="00094B02">
        <w:rPr>
          <w:lang w:val="en-GB"/>
        </w:rPr>
        <w:t xml:space="preserve">The applicant thought that she had recognised Ms A. as </w:t>
      </w:r>
      <w:r w:rsidR="00187A47">
        <w:rPr>
          <w:lang w:val="en-GB"/>
        </w:rPr>
        <w:t>the</w:t>
      </w:r>
      <w:r w:rsidRPr="00094B02" w:rsidR="00187A47">
        <w:rPr>
          <w:lang w:val="en-GB"/>
        </w:rPr>
        <w:t xml:space="preserve"> </w:t>
      </w:r>
      <w:r w:rsidRPr="00094B02">
        <w:rPr>
          <w:lang w:val="en-GB"/>
        </w:rPr>
        <w:t xml:space="preserve">mother of a girl she had </w:t>
      </w:r>
      <w:r w:rsidRPr="00094B02" w:rsidR="00187A47">
        <w:rPr>
          <w:lang w:val="en-GB"/>
        </w:rPr>
        <w:t xml:space="preserve">treated </w:t>
      </w:r>
      <w:r w:rsidR="00187A47">
        <w:rPr>
          <w:lang w:val="en-GB"/>
        </w:rPr>
        <w:t xml:space="preserve">on a </w:t>
      </w:r>
      <w:r w:rsidRPr="00094B02">
        <w:rPr>
          <w:lang w:val="en-GB"/>
        </w:rPr>
        <w:t>previous</w:t>
      </w:r>
      <w:r w:rsidR="00187A47">
        <w:rPr>
          <w:lang w:val="en-GB"/>
        </w:rPr>
        <w:t xml:space="preserve"> occasion</w:t>
      </w:r>
      <w:r w:rsidRPr="00094B02">
        <w:rPr>
          <w:lang w:val="en-GB"/>
        </w:rPr>
        <w:t xml:space="preserve">. </w:t>
      </w:r>
      <w:r w:rsidRPr="00094B02" w:rsidR="00641804">
        <w:rPr>
          <w:lang w:val="en-GB"/>
        </w:rPr>
        <w:t>O</w:t>
      </w:r>
      <w:r w:rsidRPr="00094B02" w:rsidR="00701670">
        <w:rPr>
          <w:lang w:val="en-GB"/>
        </w:rPr>
        <w:t>n 23 November 2007 Ms</w:t>
      </w:r>
      <w:r w:rsidRPr="00094B02" w:rsidR="00641804">
        <w:rPr>
          <w:lang w:val="en-GB"/>
        </w:rPr>
        <w:t xml:space="preserve"> A</w:t>
      </w:r>
      <w:r w:rsidRPr="00094B02" w:rsidR="00F14C0B">
        <w:rPr>
          <w:lang w:val="en-GB"/>
        </w:rPr>
        <w:t>.</w:t>
      </w:r>
      <w:r w:rsidRPr="00094B02" w:rsidR="00641804">
        <w:rPr>
          <w:lang w:val="en-GB"/>
        </w:rPr>
        <w:t xml:space="preserve"> </w:t>
      </w:r>
      <w:r w:rsidR="00187A47">
        <w:rPr>
          <w:lang w:val="en-GB"/>
        </w:rPr>
        <w:t xml:space="preserve">had </w:t>
      </w:r>
      <w:r w:rsidRPr="00094B02" w:rsidR="00641804">
        <w:rPr>
          <w:lang w:val="en-GB"/>
        </w:rPr>
        <w:t>c</w:t>
      </w:r>
      <w:r w:rsidR="00187A47">
        <w:rPr>
          <w:lang w:val="en-GB"/>
        </w:rPr>
        <w:t>o</w:t>
      </w:r>
      <w:r w:rsidRPr="00094B02" w:rsidR="00641804">
        <w:rPr>
          <w:lang w:val="en-GB"/>
        </w:rPr>
        <w:t>me to the applicant</w:t>
      </w:r>
      <w:r w:rsidR="00771088">
        <w:rPr>
          <w:lang w:val="en-GB"/>
        </w:rPr>
        <w:t>’</w:t>
      </w:r>
      <w:r w:rsidRPr="00094B02" w:rsidR="00641804">
        <w:rPr>
          <w:lang w:val="en-GB"/>
        </w:rPr>
        <w:t xml:space="preserve">s office </w:t>
      </w:r>
      <w:r w:rsidR="00187A47">
        <w:rPr>
          <w:lang w:val="en-GB"/>
        </w:rPr>
        <w:t xml:space="preserve">by herself </w:t>
      </w:r>
      <w:r w:rsidRPr="00094B02" w:rsidR="00641804">
        <w:rPr>
          <w:lang w:val="en-GB"/>
        </w:rPr>
        <w:t xml:space="preserve">and </w:t>
      </w:r>
      <w:r w:rsidRPr="00094B02" w:rsidR="00653C23">
        <w:rPr>
          <w:lang w:val="en-GB"/>
        </w:rPr>
        <w:t xml:space="preserve">the applicant </w:t>
      </w:r>
      <w:r w:rsidR="00187A47">
        <w:rPr>
          <w:lang w:val="en-GB"/>
        </w:rPr>
        <w:t xml:space="preserve">had </w:t>
      </w:r>
      <w:r w:rsidRPr="00094B02" w:rsidR="00653C23">
        <w:rPr>
          <w:lang w:val="en-GB"/>
        </w:rPr>
        <w:t xml:space="preserve">agreed to extend her sick-leave as her </w:t>
      </w:r>
      <w:r w:rsidRPr="00094B02" w:rsidR="00F14C0B">
        <w:rPr>
          <w:lang w:val="en-GB"/>
        </w:rPr>
        <w:t>condition h</w:t>
      </w:r>
      <w:r w:rsidRPr="00094B02" w:rsidR="00653C23">
        <w:rPr>
          <w:lang w:val="en-GB"/>
        </w:rPr>
        <w:t>ad not yet been cured. M</w:t>
      </w:r>
      <w:r w:rsidRPr="00094B02" w:rsidR="00701670">
        <w:rPr>
          <w:lang w:val="en-GB"/>
        </w:rPr>
        <w:t>s</w:t>
      </w:r>
      <w:r w:rsidRPr="00094B02" w:rsidR="00653C23">
        <w:rPr>
          <w:lang w:val="en-GB"/>
        </w:rPr>
        <w:t xml:space="preserve"> A. </w:t>
      </w:r>
      <w:r w:rsidR="00187A47">
        <w:rPr>
          <w:lang w:val="en-GB"/>
        </w:rPr>
        <w:t>had been given</w:t>
      </w:r>
      <w:r w:rsidRPr="00094B02" w:rsidR="00653C23">
        <w:rPr>
          <w:lang w:val="en-GB"/>
        </w:rPr>
        <w:t xml:space="preserve"> the certificate and </w:t>
      </w:r>
      <w:r w:rsidR="00187A47">
        <w:rPr>
          <w:lang w:val="en-GB"/>
        </w:rPr>
        <w:t xml:space="preserve">had </w:t>
      </w:r>
      <w:r w:rsidRPr="00094B02" w:rsidR="00653C23">
        <w:rPr>
          <w:lang w:val="en-GB"/>
        </w:rPr>
        <w:t xml:space="preserve">handed 500 roubles </w:t>
      </w:r>
      <w:r w:rsidRPr="00094B02" w:rsidR="000C40DD">
        <w:rPr>
          <w:lang w:val="en-GB"/>
        </w:rPr>
        <w:t>(RUB</w:t>
      </w:r>
      <w:r w:rsidRPr="00094B02" w:rsidR="005E6EE5">
        <w:rPr>
          <w:lang w:val="en-GB"/>
        </w:rPr>
        <w:t xml:space="preserve"> – 1</w:t>
      </w:r>
      <w:r w:rsidR="008963F6">
        <w:rPr>
          <w:lang w:val="en-GB"/>
        </w:rPr>
        <w:t>1</w:t>
      </w:r>
      <w:r w:rsidRPr="00094B02" w:rsidR="005E6EE5">
        <w:rPr>
          <w:lang w:val="en-GB"/>
        </w:rPr>
        <w:t xml:space="preserve"> euros (EUR)</w:t>
      </w:r>
      <w:r w:rsidRPr="00094B02" w:rsidR="000C40DD">
        <w:rPr>
          <w:lang w:val="en-GB"/>
        </w:rPr>
        <w:t xml:space="preserve">) </w:t>
      </w:r>
      <w:r w:rsidRPr="00094B02" w:rsidR="00653C23">
        <w:rPr>
          <w:lang w:val="en-GB"/>
        </w:rPr>
        <w:t>to the applicant. The applicant</w:t>
      </w:r>
      <w:r w:rsidR="00187A47">
        <w:rPr>
          <w:lang w:val="en-GB"/>
        </w:rPr>
        <w:t xml:space="preserve"> had</w:t>
      </w:r>
      <w:r w:rsidRPr="00094B02" w:rsidR="00653C23">
        <w:rPr>
          <w:lang w:val="en-GB"/>
        </w:rPr>
        <w:t xml:space="preserve"> </w:t>
      </w:r>
      <w:r w:rsidR="00187A47">
        <w:rPr>
          <w:lang w:val="en-GB"/>
        </w:rPr>
        <w:t>taken</w:t>
      </w:r>
      <w:r w:rsidRPr="00094B02" w:rsidR="00653C23">
        <w:rPr>
          <w:lang w:val="en-GB"/>
        </w:rPr>
        <w:t xml:space="preserve"> </w:t>
      </w:r>
      <w:r w:rsidRPr="00094B02">
        <w:rPr>
          <w:lang w:val="en-GB"/>
        </w:rPr>
        <w:t xml:space="preserve">the </w:t>
      </w:r>
      <w:r w:rsidRPr="00094B02" w:rsidR="00653C23">
        <w:rPr>
          <w:lang w:val="en-GB"/>
        </w:rPr>
        <w:t>money as she thought that M</w:t>
      </w:r>
      <w:r w:rsidRPr="00094B02" w:rsidR="00701670">
        <w:rPr>
          <w:lang w:val="en-GB"/>
        </w:rPr>
        <w:t>s</w:t>
      </w:r>
      <w:r w:rsidR="00366D04">
        <w:rPr>
          <w:lang w:val="en-GB"/>
        </w:rPr>
        <w:t> </w:t>
      </w:r>
      <w:r w:rsidRPr="00094B02" w:rsidR="00653C23">
        <w:rPr>
          <w:lang w:val="en-GB"/>
        </w:rPr>
        <w:t>A.</w:t>
      </w:r>
      <w:r w:rsidR="00187A47">
        <w:rPr>
          <w:lang w:val="en-GB"/>
        </w:rPr>
        <w:t xml:space="preserve"> was</w:t>
      </w:r>
      <w:r w:rsidRPr="00094B02" w:rsidR="00653C23">
        <w:rPr>
          <w:lang w:val="en-GB"/>
        </w:rPr>
        <w:t xml:space="preserve"> offer</w:t>
      </w:r>
      <w:r w:rsidR="00187A47">
        <w:rPr>
          <w:lang w:val="en-GB"/>
        </w:rPr>
        <w:t>ing</w:t>
      </w:r>
      <w:r w:rsidRPr="00094B02" w:rsidR="00653C23">
        <w:rPr>
          <w:lang w:val="en-GB"/>
        </w:rPr>
        <w:t xml:space="preserve"> it as a </w:t>
      </w:r>
      <w:r w:rsidR="00187A47">
        <w:rPr>
          <w:lang w:val="en-GB"/>
        </w:rPr>
        <w:t>token</w:t>
      </w:r>
      <w:r w:rsidRPr="00094B02" w:rsidR="00653C23">
        <w:rPr>
          <w:lang w:val="en-GB"/>
        </w:rPr>
        <w:t xml:space="preserve"> of appreciation for </w:t>
      </w:r>
      <w:r w:rsidR="00187A47">
        <w:rPr>
          <w:lang w:val="en-GB"/>
        </w:rPr>
        <w:t xml:space="preserve">having </w:t>
      </w:r>
      <w:r w:rsidRPr="00094B02" w:rsidR="00653C23">
        <w:rPr>
          <w:lang w:val="en-GB"/>
        </w:rPr>
        <w:t>successfully treat</w:t>
      </w:r>
      <w:r w:rsidR="00187A47">
        <w:rPr>
          <w:lang w:val="en-GB"/>
        </w:rPr>
        <w:t>ed</w:t>
      </w:r>
      <w:r w:rsidRPr="00094B02" w:rsidR="00653C23">
        <w:rPr>
          <w:lang w:val="en-GB"/>
        </w:rPr>
        <w:t xml:space="preserve"> her daughter </w:t>
      </w:r>
      <w:r w:rsidR="00187A47">
        <w:rPr>
          <w:lang w:val="en-GB"/>
        </w:rPr>
        <w:t>previously</w:t>
      </w:r>
      <w:r w:rsidRPr="00094B02" w:rsidR="00653C23">
        <w:rPr>
          <w:lang w:val="en-GB"/>
        </w:rPr>
        <w:t>.</w:t>
      </w:r>
      <w:r w:rsidRPr="00094B02" w:rsidR="007D4B19">
        <w:rPr>
          <w:lang w:val="en-GB"/>
        </w:rPr>
        <w:t xml:space="preserve"> </w:t>
      </w:r>
      <w:r w:rsidRPr="00094B02" w:rsidR="00606B63">
        <w:rPr>
          <w:lang w:val="en-GB"/>
        </w:rPr>
        <w:t>Immediately after M</w:t>
      </w:r>
      <w:r w:rsidRPr="00094B02" w:rsidR="00701670">
        <w:rPr>
          <w:lang w:val="en-GB"/>
        </w:rPr>
        <w:t>s</w:t>
      </w:r>
      <w:r w:rsidRPr="00094B02" w:rsidR="00606B63">
        <w:rPr>
          <w:lang w:val="en-GB"/>
        </w:rPr>
        <w:t xml:space="preserve"> A. </w:t>
      </w:r>
      <w:r w:rsidR="00187A47">
        <w:rPr>
          <w:lang w:val="en-GB"/>
        </w:rPr>
        <w:t xml:space="preserve">had </w:t>
      </w:r>
      <w:r w:rsidRPr="00094B02" w:rsidR="00606B63">
        <w:rPr>
          <w:lang w:val="en-GB"/>
        </w:rPr>
        <w:t xml:space="preserve">left, the police </w:t>
      </w:r>
      <w:r w:rsidR="00F477D5">
        <w:rPr>
          <w:lang w:val="en-GB"/>
        </w:rPr>
        <w:t xml:space="preserve">had </w:t>
      </w:r>
      <w:r w:rsidRPr="00094B02" w:rsidR="00606B63">
        <w:rPr>
          <w:lang w:val="en-GB"/>
        </w:rPr>
        <w:t>entered the applicant</w:t>
      </w:r>
      <w:r w:rsidR="00771088">
        <w:rPr>
          <w:lang w:val="en-GB"/>
        </w:rPr>
        <w:t>’</w:t>
      </w:r>
      <w:r w:rsidRPr="00094B02" w:rsidR="00811EEE">
        <w:rPr>
          <w:lang w:val="en-GB"/>
        </w:rPr>
        <w:t xml:space="preserve">s office and </w:t>
      </w:r>
      <w:r w:rsidR="00F4720A">
        <w:rPr>
          <w:lang w:val="en-GB"/>
        </w:rPr>
        <w:t xml:space="preserve">asked </w:t>
      </w:r>
      <w:r w:rsidRPr="00094B02" w:rsidR="00811EEE">
        <w:rPr>
          <w:lang w:val="en-GB"/>
        </w:rPr>
        <w:t xml:space="preserve">her and the nurses who were present to show </w:t>
      </w:r>
      <w:r w:rsidR="00F4720A">
        <w:rPr>
          <w:lang w:val="en-GB"/>
        </w:rPr>
        <w:t xml:space="preserve">them </w:t>
      </w:r>
      <w:r w:rsidRPr="00094B02" w:rsidR="00811EEE">
        <w:rPr>
          <w:lang w:val="en-GB"/>
        </w:rPr>
        <w:t xml:space="preserve">all the money in their possession. The applicant </w:t>
      </w:r>
      <w:r w:rsidR="00F4720A">
        <w:rPr>
          <w:lang w:val="en-GB"/>
        </w:rPr>
        <w:t>had taken</w:t>
      </w:r>
      <w:r w:rsidRPr="00094B02" w:rsidR="00811EEE">
        <w:rPr>
          <w:lang w:val="en-GB"/>
        </w:rPr>
        <w:t xml:space="preserve"> out her wallet and while the police </w:t>
      </w:r>
      <w:r w:rsidR="00F4720A">
        <w:rPr>
          <w:lang w:val="en-GB"/>
        </w:rPr>
        <w:t xml:space="preserve">were </w:t>
      </w:r>
      <w:r w:rsidRPr="00094B02" w:rsidR="00811EEE">
        <w:rPr>
          <w:lang w:val="en-GB"/>
        </w:rPr>
        <w:t>search</w:t>
      </w:r>
      <w:r w:rsidR="00F4720A">
        <w:rPr>
          <w:lang w:val="en-GB"/>
        </w:rPr>
        <w:t xml:space="preserve">ing </w:t>
      </w:r>
      <w:r w:rsidRPr="00094B02" w:rsidR="00811EEE">
        <w:rPr>
          <w:lang w:val="en-GB"/>
        </w:rPr>
        <w:t xml:space="preserve">the office she </w:t>
      </w:r>
      <w:r w:rsidR="00F4720A">
        <w:rPr>
          <w:lang w:val="en-GB"/>
        </w:rPr>
        <w:t xml:space="preserve">had </w:t>
      </w:r>
      <w:r w:rsidRPr="00094B02" w:rsidR="00811EEE">
        <w:rPr>
          <w:lang w:val="en-GB"/>
        </w:rPr>
        <w:t>rem</w:t>
      </w:r>
      <w:r w:rsidRPr="00094B02" w:rsidR="00701670">
        <w:rPr>
          <w:lang w:val="en-GB"/>
        </w:rPr>
        <w:t xml:space="preserve">embered about the money that Ms </w:t>
      </w:r>
      <w:r w:rsidRPr="00094B02" w:rsidR="00811EEE">
        <w:rPr>
          <w:lang w:val="en-GB"/>
        </w:rPr>
        <w:t xml:space="preserve">A. </w:t>
      </w:r>
      <w:r w:rsidR="00F4720A">
        <w:rPr>
          <w:lang w:val="en-GB"/>
        </w:rPr>
        <w:t xml:space="preserve">had given </w:t>
      </w:r>
      <w:r w:rsidRPr="00094B02" w:rsidR="00811EEE">
        <w:rPr>
          <w:lang w:val="en-GB"/>
        </w:rPr>
        <w:t xml:space="preserve">her. She </w:t>
      </w:r>
      <w:r w:rsidR="00F4720A">
        <w:rPr>
          <w:lang w:val="en-GB"/>
        </w:rPr>
        <w:t xml:space="preserve">had </w:t>
      </w:r>
      <w:r w:rsidRPr="00094B02" w:rsidR="003F6651">
        <w:rPr>
          <w:lang w:val="en-GB"/>
        </w:rPr>
        <w:t>bec</w:t>
      </w:r>
      <w:r w:rsidR="00F4720A">
        <w:rPr>
          <w:lang w:val="en-GB"/>
        </w:rPr>
        <w:t>o</w:t>
      </w:r>
      <w:r w:rsidRPr="00094B02" w:rsidR="003F6651">
        <w:rPr>
          <w:lang w:val="en-GB"/>
        </w:rPr>
        <w:t xml:space="preserve">me </w:t>
      </w:r>
      <w:r w:rsidRPr="00094B02" w:rsidR="00811EEE">
        <w:rPr>
          <w:lang w:val="en-GB"/>
        </w:rPr>
        <w:t xml:space="preserve">frightened and </w:t>
      </w:r>
      <w:r w:rsidR="00F4720A">
        <w:rPr>
          <w:lang w:val="en-GB"/>
        </w:rPr>
        <w:t>had moved</w:t>
      </w:r>
      <w:r w:rsidRPr="00094B02" w:rsidR="00811EEE">
        <w:rPr>
          <w:lang w:val="en-GB"/>
        </w:rPr>
        <w:t xml:space="preserve"> the money from the pocket of her uniform into her left boot</w:t>
      </w:r>
      <w:r w:rsidR="00F4720A">
        <w:rPr>
          <w:lang w:val="en-GB"/>
        </w:rPr>
        <w:t>,</w:t>
      </w:r>
      <w:r w:rsidRPr="00094B02" w:rsidR="00811EEE">
        <w:rPr>
          <w:lang w:val="en-GB"/>
        </w:rPr>
        <w:t xml:space="preserve"> where the police eventually discovered it.</w:t>
      </w:r>
    </w:p>
    <w:p w:rsidRPr="00094B02" w:rsidR="00E27D99" w:rsidP="00A57B33" w:rsidRDefault="00E27D99">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10</w:t>
      </w:r>
      <w:r w:rsidRPr="00491445">
        <w:rPr>
          <w:lang w:val="en-GB"/>
        </w:rPr>
        <w:fldChar w:fldCharType="end"/>
      </w:r>
      <w:r w:rsidRPr="00491445">
        <w:rPr>
          <w:lang w:val="en-GB"/>
        </w:rPr>
        <w:t>.  </w:t>
      </w:r>
      <w:r w:rsidRPr="00491445" w:rsidR="009821D3">
        <w:rPr>
          <w:lang w:val="en-GB"/>
        </w:rPr>
        <w:t>On 26 May 2008 the Zarechenskiy Town Court of the Penza Region examined the applicant</w:t>
      </w:r>
      <w:r w:rsidR="00771088">
        <w:rPr>
          <w:lang w:val="en-GB"/>
        </w:rPr>
        <w:t>’</w:t>
      </w:r>
      <w:r w:rsidRPr="00491445" w:rsidR="009821D3">
        <w:rPr>
          <w:lang w:val="en-GB"/>
        </w:rPr>
        <w:t>s case.</w:t>
      </w:r>
      <w:r w:rsidRPr="00094B02">
        <w:rPr>
          <w:lang w:val="en-GB"/>
        </w:rPr>
        <w:t xml:space="preserve"> </w:t>
      </w:r>
      <w:r w:rsidRPr="00094B02" w:rsidR="00E15D01">
        <w:rPr>
          <w:lang w:val="en-GB"/>
        </w:rPr>
        <w:t xml:space="preserve">The applicant admitted that she had taken the money because she </w:t>
      </w:r>
      <w:r w:rsidR="0054076E">
        <w:rPr>
          <w:lang w:val="en-GB"/>
        </w:rPr>
        <w:t>ha</w:t>
      </w:r>
      <w:r w:rsidR="00F477D5">
        <w:rPr>
          <w:lang w:val="en-GB"/>
        </w:rPr>
        <w:t>d</w:t>
      </w:r>
      <w:r w:rsidR="0054076E">
        <w:rPr>
          <w:lang w:val="en-GB"/>
        </w:rPr>
        <w:t xml:space="preserve"> </w:t>
      </w:r>
      <w:r w:rsidRPr="00094B02" w:rsidR="00E15D01">
        <w:rPr>
          <w:lang w:val="en-GB"/>
        </w:rPr>
        <w:t>thought of it as a gift from a grateful patient. She maintained that</w:t>
      </w:r>
      <w:r w:rsidRPr="00094B02" w:rsidR="00EC397E">
        <w:rPr>
          <w:lang w:val="en-GB"/>
        </w:rPr>
        <w:t xml:space="preserve"> the</w:t>
      </w:r>
      <w:r w:rsidRPr="00094B02" w:rsidR="00E15D01">
        <w:rPr>
          <w:lang w:val="en-GB"/>
        </w:rPr>
        <w:t xml:space="preserve"> police </w:t>
      </w:r>
      <w:r w:rsidRPr="00094B02" w:rsidR="002B36DB">
        <w:rPr>
          <w:lang w:val="en-GB"/>
        </w:rPr>
        <w:t xml:space="preserve">had </w:t>
      </w:r>
      <w:r w:rsidRPr="00094B02" w:rsidR="00E15D01">
        <w:rPr>
          <w:lang w:val="en-GB"/>
        </w:rPr>
        <w:t>incited her to accept the money</w:t>
      </w:r>
      <w:r w:rsidRPr="00094B02" w:rsidR="00D55162">
        <w:rPr>
          <w:lang w:val="en-GB"/>
        </w:rPr>
        <w:t xml:space="preserve">. </w:t>
      </w:r>
      <w:r w:rsidRPr="00094B02" w:rsidR="00090394">
        <w:rPr>
          <w:lang w:val="en-GB"/>
        </w:rPr>
        <w:t>In particular, t</w:t>
      </w:r>
      <w:r w:rsidRPr="00094B02" w:rsidR="00D55162">
        <w:rPr>
          <w:lang w:val="en-GB"/>
        </w:rPr>
        <w:t xml:space="preserve">hey </w:t>
      </w:r>
      <w:r w:rsidR="00F4720A">
        <w:rPr>
          <w:lang w:val="en-GB"/>
        </w:rPr>
        <w:t xml:space="preserve">had </w:t>
      </w:r>
      <w:r w:rsidRPr="00094B02" w:rsidR="00D55162">
        <w:rPr>
          <w:lang w:val="en-GB"/>
        </w:rPr>
        <w:t xml:space="preserve">sent </w:t>
      </w:r>
      <w:r w:rsidRPr="00094B02" w:rsidR="00EC397E">
        <w:rPr>
          <w:lang w:val="en-GB"/>
        </w:rPr>
        <w:t xml:space="preserve">their agent to her office </w:t>
      </w:r>
      <w:r w:rsidR="00F4720A">
        <w:rPr>
          <w:lang w:val="en-GB"/>
        </w:rPr>
        <w:t xml:space="preserve">together </w:t>
      </w:r>
      <w:r w:rsidRPr="00094B02" w:rsidR="00EC397E">
        <w:rPr>
          <w:lang w:val="en-GB"/>
        </w:rPr>
        <w:t xml:space="preserve">with </w:t>
      </w:r>
      <w:r w:rsidR="00F4720A">
        <w:rPr>
          <w:lang w:val="en-GB"/>
        </w:rPr>
        <w:t>a</w:t>
      </w:r>
      <w:r w:rsidRPr="00094B02" w:rsidR="00EC397E">
        <w:rPr>
          <w:lang w:val="en-GB"/>
        </w:rPr>
        <w:t xml:space="preserve"> colleague </w:t>
      </w:r>
      <w:r w:rsidR="00F4720A">
        <w:rPr>
          <w:lang w:val="en-GB"/>
        </w:rPr>
        <w:t xml:space="preserve">of hers </w:t>
      </w:r>
      <w:r w:rsidRPr="00094B02" w:rsidR="00EC397E">
        <w:rPr>
          <w:lang w:val="en-GB"/>
        </w:rPr>
        <w:t xml:space="preserve">whom she </w:t>
      </w:r>
      <w:r w:rsidRPr="00094B02" w:rsidR="00D55162">
        <w:rPr>
          <w:lang w:val="en-GB"/>
        </w:rPr>
        <w:t>had known</w:t>
      </w:r>
      <w:r w:rsidRPr="00094B02" w:rsidR="00EC397E">
        <w:rPr>
          <w:lang w:val="en-GB"/>
        </w:rPr>
        <w:t xml:space="preserve"> well since their student years</w:t>
      </w:r>
      <w:r w:rsidRPr="00094B02" w:rsidR="00D55162">
        <w:rPr>
          <w:lang w:val="en-GB"/>
        </w:rPr>
        <w:t xml:space="preserve"> in medical school</w:t>
      </w:r>
      <w:r w:rsidRPr="00094B02" w:rsidR="00CD45F4">
        <w:rPr>
          <w:lang w:val="en-GB"/>
        </w:rPr>
        <w:t xml:space="preserve"> and at whose request she </w:t>
      </w:r>
      <w:r w:rsidR="00F4720A">
        <w:rPr>
          <w:lang w:val="en-GB"/>
        </w:rPr>
        <w:t xml:space="preserve">had </w:t>
      </w:r>
      <w:r w:rsidRPr="00094B02" w:rsidR="00CD45F4">
        <w:rPr>
          <w:lang w:val="en-GB"/>
        </w:rPr>
        <w:t>issued the sick-leave certificate to Ms A.</w:t>
      </w:r>
    </w:p>
    <w:p w:rsidR="00D016A7" w:rsidP="00A57B33" w:rsidRDefault="00D84FE4">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11</w:t>
      </w:r>
      <w:r w:rsidRPr="00491445">
        <w:rPr>
          <w:lang w:val="en-GB"/>
        </w:rPr>
        <w:fldChar w:fldCharType="end"/>
      </w:r>
      <w:r w:rsidRPr="00491445">
        <w:rPr>
          <w:lang w:val="en-GB"/>
        </w:rPr>
        <w:t>.  </w:t>
      </w:r>
      <w:r w:rsidRPr="00491445" w:rsidR="00CD45F4">
        <w:rPr>
          <w:lang w:val="en-GB"/>
        </w:rPr>
        <w:t>Ms A</w:t>
      </w:r>
      <w:r w:rsidRPr="00491445" w:rsidR="000C40DD">
        <w:rPr>
          <w:lang w:val="en-GB"/>
        </w:rPr>
        <w:t>.</w:t>
      </w:r>
      <w:r w:rsidRPr="00491445" w:rsidR="00CD45F4">
        <w:rPr>
          <w:lang w:val="en-GB"/>
        </w:rPr>
        <w:t xml:space="preserve"> testified at the trial that on 19 November 2007 she </w:t>
      </w:r>
      <w:r w:rsidR="00D3676D">
        <w:rPr>
          <w:lang w:val="en-GB"/>
        </w:rPr>
        <w:t xml:space="preserve">had </w:t>
      </w:r>
      <w:r w:rsidRPr="00491445" w:rsidR="00CD45F4">
        <w:rPr>
          <w:lang w:val="en-GB"/>
        </w:rPr>
        <w:t xml:space="preserve">agreed to help </w:t>
      </w:r>
      <w:r w:rsidRPr="00094B02" w:rsidR="002B36DB">
        <w:rPr>
          <w:lang w:val="en-GB"/>
        </w:rPr>
        <w:t xml:space="preserve">the </w:t>
      </w:r>
      <w:r w:rsidRPr="00094B02" w:rsidR="00CD45F4">
        <w:rPr>
          <w:lang w:val="en-GB"/>
        </w:rPr>
        <w:t xml:space="preserve">police conduct </w:t>
      </w:r>
      <w:r w:rsidR="00E86FE0">
        <w:rPr>
          <w:lang w:val="en-GB"/>
        </w:rPr>
        <w:t>an undercover operation</w:t>
      </w:r>
      <w:r w:rsidRPr="00094B02" w:rsidR="00CD45F4">
        <w:rPr>
          <w:lang w:val="en-GB"/>
        </w:rPr>
        <w:t xml:space="preserve"> </w:t>
      </w:r>
      <w:r w:rsidR="0054076E">
        <w:rPr>
          <w:lang w:val="en-GB"/>
        </w:rPr>
        <w:t>investigating</w:t>
      </w:r>
      <w:r w:rsidRPr="00094B02" w:rsidR="0054076E">
        <w:rPr>
          <w:lang w:val="en-GB"/>
        </w:rPr>
        <w:t xml:space="preserve"> </w:t>
      </w:r>
      <w:r w:rsidR="003A0682">
        <w:rPr>
          <w:lang w:val="en-GB"/>
        </w:rPr>
        <w:t>bribe</w:t>
      </w:r>
      <w:r w:rsidR="003A0682">
        <w:rPr>
          <w:lang w:val="en-GB"/>
        </w:rPr>
        <w:noBreakHyphen/>
      </w:r>
      <w:r w:rsidRPr="00094B02" w:rsidR="00CD45F4">
        <w:rPr>
          <w:lang w:val="en-GB"/>
        </w:rPr>
        <w:t xml:space="preserve">taking. She </w:t>
      </w:r>
      <w:r w:rsidR="00D3676D">
        <w:rPr>
          <w:lang w:val="en-GB"/>
        </w:rPr>
        <w:t xml:space="preserve">had </w:t>
      </w:r>
      <w:r w:rsidRPr="00094B02" w:rsidR="00CD45F4">
        <w:rPr>
          <w:lang w:val="en-GB"/>
        </w:rPr>
        <w:t xml:space="preserve">telephoned her acquaintance </w:t>
      </w:r>
      <w:r w:rsidR="00613B10">
        <w:rPr>
          <w:lang w:val="en-GB"/>
        </w:rPr>
        <w:t>X</w:t>
      </w:r>
      <w:r w:rsidRPr="00094B02" w:rsidR="00CD45F4">
        <w:rPr>
          <w:lang w:val="en-GB"/>
        </w:rPr>
        <w:t xml:space="preserve"> and told him that she needed a sick-leave certificate to justify her stay at home while she </w:t>
      </w:r>
      <w:r w:rsidRPr="00094B02" w:rsidR="002B36DB">
        <w:rPr>
          <w:lang w:val="en-GB"/>
        </w:rPr>
        <w:t xml:space="preserve">redecorated </w:t>
      </w:r>
      <w:r w:rsidRPr="00094B02" w:rsidR="00CD45F4">
        <w:rPr>
          <w:lang w:val="en-GB"/>
        </w:rPr>
        <w:t>her flat.</w:t>
      </w:r>
      <w:r w:rsidRPr="00094B02" w:rsidR="00496341">
        <w:rPr>
          <w:lang w:val="en-GB"/>
        </w:rPr>
        <w:t xml:space="preserve"> </w:t>
      </w:r>
      <w:r w:rsidR="00613B10">
        <w:rPr>
          <w:lang w:val="en-GB"/>
        </w:rPr>
        <w:t>X</w:t>
      </w:r>
      <w:r w:rsidRPr="00094B02" w:rsidR="00CD45F4">
        <w:rPr>
          <w:lang w:val="en-GB"/>
        </w:rPr>
        <w:t xml:space="preserve"> </w:t>
      </w:r>
      <w:r w:rsidR="00D3676D">
        <w:rPr>
          <w:lang w:val="en-GB"/>
        </w:rPr>
        <w:t xml:space="preserve">had </w:t>
      </w:r>
      <w:r w:rsidRPr="00094B02" w:rsidR="00CD45F4">
        <w:rPr>
          <w:lang w:val="en-GB"/>
        </w:rPr>
        <w:t xml:space="preserve">agreed to help her and </w:t>
      </w:r>
      <w:r w:rsidRPr="00094B02" w:rsidR="00496341">
        <w:rPr>
          <w:lang w:val="en-GB"/>
        </w:rPr>
        <w:t xml:space="preserve">she </w:t>
      </w:r>
      <w:r w:rsidR="00D3676D">
        <w:rPr>
          <w:lang w:val="en-GB"/>
        </w:rPr>
        <w:t xml:space="preserve">had </w:t>
      </w:r>
      <w:r w:rsidRPr="00094B02" w:rsidR="00496341">
        <w:rPr>
          <w:lang w:val="en-GB"/>
        </w:rPr>
        <w:t>c</w:t>
      </w:r>
      <w:r w:rsidR="00D3676D">
        <w:rPr>
          <w:lang w:val="en-GB"/>
        </w:rPr>
        <w:t>o</w:t>
      </w:r>
      <w:r w:rsidRPr="00094B02" w:rsidR="00496341">
        <w:rPr>
          <w:lang w:val="en-GB"/>
        </w:rPr>
        <w:t>me to the hospital outpatient unit with him the next day</w:t>
      </w:r>
      <w:r w:rsidRPr="00094B02" w:rsidR="00CD45F4">
        <w:rPr>
          <w:lang w:val="en-GB"/>
        </w:rPr>
        <w:t>.</w:t>
      </w:r>
      <w:r w:rsidRPr="00094B02" w:rsidR="00496341">
        <w:rPr>
          <w:lang w:val="en-GB"/>
        </w:rPr>
        <w:t xml:space="preserve"> </w:t>
      </w:r>
      <w:r w:rsidRPr="00094B02" w:rsidR="00151C42">
        <w:rPr>
          <w:lang w:val="en-GB"/>
        </w:rPr>
        <w:t xml:space="preserve">She had </w:t>
      </w:r>
      <w:r w:rsidR="00D3676D">
        <w:rPr>
          <w:lang w:val="en-GB"/>
        </w:rPr>
        <w:t xml:space="preserve">had </w:t>
      </w:r>
      <w:r w:rsidRPr="00094B02" w:rsidR="00D3676D">
        <w:rPr>
          <w:lang w:val="en-GB"/>
        </w:rPr>
        <w:t xml:space="preserve">with her </w:t>
      </w:r>
      <w:r w:rsidR="00366D04">
        <w:rPr>
          <w:lang w:val="en-GB"/>
        </w:rPr>
        <w:t>RUB </w:t>
      </w:r>
      <w:r w:rsidRPr="00094B02" w:rsidR="00151C42">
        <w:rPr>
          <w:lang w:val="en-GB"/>
        </w:rPr>
        <w:t>2</w:t>
      </w:r>
      <w:r w:rsidRPr="00094B02" w:rsidR="002B36DB">
        <w:rPr>
          <w:lang w:val="en-GB"/>
        </w:rPr>
        <w:t>,</w:t>
      </w:r>
      <w:r w:rsidRPr="00094B02" w:rsidR="00151C42">
        <w:rPr>
          <w:lang w:val="en-GB"/>
        </w:rPr>
        <w:t>000</w:t>
      </w:r>
      <w:r w:rsidR="008963F6">
        <w:rPr>
          <w:lang w:val="en-GB"/>
        </w:rPr>
        <w:t xml:space="preserve"> (EUR 42)</w:t>
      </w:r>
      <w:r w:rsidRPr="00094B02" w:rsidR="00151C42">
        <w:rPr>
          <w:lang w:val="en-GB"/>
        </w:rPr>
        <w:t xml:space="preserve"> </w:t>
      </w:r>
      <w:r w:rsidR="00D3676D">
        <w:rPr>
          <w:lang w:val="en-GB"/>
        </w:rPr>
        <w:t xml:space="preserve">in cash </w:t>
      </w:r>
      <w:r w:rsidRPr="00094B02" w:rsidR="00151C42">
        <w:rPr>
          <w:lang w:val="en-GB"/>
        </w:rPr>
        <w:t xml:space="preserve">and a recording device </w:t>
      </w:r>
      <w:r w:rsidR="00D3676D">
        <w:rPr>
          <w:lang w:val="en-GB"/>
        </w:rPr>
        <w:t>given</w:t>
      </w:r>
      <w:r w:rsidRPr="00094B02" w:rsidR="00151C42">
        <w:rPr>
          <w:lang w:val="en-GB"/>
        </w:rPr>
        <w:t xml:space="preserve"> to her </w:t>
      </w:r>
      <w:r w:rsidR="00D3676D">
        <w:rPr>
          <w:lang w:val="en-GB"/>
        </w:rPr>
        <w:t xml:space="preserve">earlier </w:t>
      </w:r>
      <w:r w:rsidRPr="00094B02" w:rsidR="00151C42">
        <w:rPr>
          <w:lang w:val="en-GB"/>
        </w:rPr>
        <w:t xml:space="preserve">by the police. </w:t>
      </w:r>
      <w:r w:rsidRPr="00094B02" w:rsidR="00496341">
        <w:rPr>
          <w:lang w:val="en-GB"/>
        </w:rPr>
        <w:t xml:space="preserve">She </w:t>
      </w:r>
      <w:r w:rsidR="00D3676D">
        <w:rPr>
          <w:lang w:val="en-GB"/>
        </w:rPr>
        <w:t xml:space="preserve">had </w:t>
      </w:r>
      <w:r w:rsidRPr="00094B02" w:rsidR="00496341">
        <w:rPr>
          <w:lang w:val="en-GB"/>
        </w:rPr>
        <w:t>g</w:t>
      </w:r>
      <w:r w:rsidR="00D3676D">
        <w:rPr>
          <w:lang w:val="en-GB"/>
        </w:rPr>
        <w:t>i</w:t>
      </w:r>
      <w:r w:rsidRPr="00094B02" w:rsidR="00496341">
        <w:rPr>
          <w:lang w:val="en-GB"/>
        </w:rPr>
        <w:t>ve</w:t>
      </w:r>
      <w:r w:rsidR="00D3676D">
        <w:rPr>
          <w:lang w:val="en-GB"/>
        </w:rPr>
        <w:t>n</w:t>
      </w:r>
      <w:r w:rsidRPr="00094B02" w:rsidR="00496341">
        <w:rPr>
          <w:lang w:val="en-GB"/>
        </w:rPr>
        <w:t xml:space="preserve"> </w:t>
      </w:r>
      <w:r w:rsidR="00613B10">
        <w:rPr>
          <w:lang w:val="en-GB"/>
        </w:rPr>
        <w:t>X</w:t>
      </w:r>
      <w:r w:rsidR="008963F6">
        <w:rPr>
          <w:lang w:val="en-GB"/>
        </w:rPr>
        <w:t xml:space="preserve"> RUB 500 (EUR 11) </w:t>
      </w:r>
      <w:r w:rsidRPr="00094B02" w:rsidR="00496341">
        <w:rPr>
          <w:lang w:val="en-GB"/>
        </w:rPr>
        <w:t xml:space="preserve">for </w:t>
      </w:r>
      <w:r w:rsidRPr="00094B02" w:rsidR="007D4B19">
        <w:rPr>
          <w:lang w:val="en-GB"/>
        </w:rPr>
        <w:t>his intermediary service</w:t>
      </w:r>
      <w:r w:rsidR="00D3676D">
        <w:rPr>
          <w:lang w:val="en-GB"/>
        </w:rPr>
        <w:t>s</w:t>
      </w:r>
      <w:r w:rsidRPr="00094B02" w:rsidR="007D4B19">
        <w:rPr>
          <w:lang w:val="en-GB"/>
        </w:rPr>
        <w:t xml:space="preserve"> </w:t>
      </w:r>
      <w:r w:rsidRPr="00094B02" w:rsidR="00496341">
        <w:rPr>
          <w:lang w:val="en-GB"/>
        </w:rPr>
        <w:t xml:space="preserve">and </w:t>
      </w:r>
      <w:r w:rsidRPr="00094B02" w:rsidR="004459CE">
        <w:rPr>
          <w:lang w:val="en-GB"/>
        </w:rPr>
        <w:t xml:space="preserve">also </w:t>
      </w:r>
      <w:r w:rsidRPr="00094B02" w:rsidR="00496341">
        <w:rPr>
          <w:lang w:val="en-GB"/>
        </w:rPr>
        <w:t>RUB 500</w:t>
      </w:r>
      <w:r w:rsidR="008963F6">
        <w:rPr>
          <w:lang w:val="en-GB"/>
        </w:rPr>
        <w:t xml:space="preserve"> (EUR 11) </w:t>
      </w:r>
      <w:r w:rsidRPr="00094B02" w:rsidR="00496341">
        <w:rPr>
          <w:lang w:val="en-GB"/>
        </w:rPr>
        <w:t xml:space="preserve">to pay the </w:t>
      </w:r>
      <w:r w:rsidRPr="00094B02" w:rsidR="004A519F">
        <w:rPr>
          <w:lang w:val="en-GB"/>
        </w:rPr>
        <w:t>applicant</w:t>
      </w:r>
      <w:r w:rsidR="00D3676D">
        <w:rPr>
          <w:lang w:val="en-GB"/>
        </w:rPr>
        <w:t>,</w:t>
      </w:r>
      <w:r w:rsidRPr="00094B02" w:rsidR="004A519F">
        <w:rPr>
          <w:lang w:val="en-GB"/>
        </w:rPr>
        <w:t xml:space="preserve"> </w:t>
      </w:r>
      <w:r w:rsidRPr="00094B02" w:rsidR="00496341">
        <w:rPr>
          <w:lang w:val="en-GB"/>
        </w:rPr>
        <w:t>who did not examine her at the time</w:t>
      </w:r>
      <w:r w:rsidRPr="00094B02" w:rsidR="004A519F">
        <w:rPr>
          <w:lang w:val="en-GB"/>
        </w:rPr>
        <w:t xml:space="preserve"> but </w:t>
      </w:r>
      <w:r w:rsidRPr="00094B02" w:rsidR="004459CE">
        <w:rPr>
          <w:lang w:val="en-GB"/>
        </w:rPr>
        <w:t xml:space="preserve">nevertheless </w:t>
      </w:r>
      <w:r w:rsidRPr="00094B02" w:rsidR="004A519F">
        <w:rPr>
          <w:lang w:val="en-GB"/>
        </w:rPr>
        <w:t>issued the sick-leave certificate</w:t>
      </w:r>
      <w:r w:rsidRPr="00094B02" w:rsidR="00496341">
        <w:rPr>
          <w:lang w:val="en-GB"/>
        </w:rPr>
        <w:t>.</w:t>
      </w:r>
      <w:r w:rsidRPr="00094B02" w:rsidR="004459CE">
        <w:rPr>
          <w:lang w:val="en-GB"/>
        </w:rPr>
        <w:t xml:space="preserve"> On 23</w:t>
      </w:r>
      <w:r w:rsidRPr="00491445" w:rsidR="00F80279">
        <w:rPr>
          <w:lang w:val="en-GB"/>
        </w:rPr>
        <w:t> </w:t>
      </w:r>
      <w:r w:rsidRPr="00094B02" w:rsidR="004459CE">
        <w:rPr>
          <w:lang w:val="en-GB"/>
        </w:rPr>
        <w:t>November 2007 she</w:t>
      </w:r>
      <w:r w:rsidRPr="00094B02" w:rsidR="004A519F">
        <w:rPr>
          <w:lang w:val="en-GB"/>
        </w:rPr>
        <w:t xml:space="preserve"> </w:t>
      </w:r>
      <w:r w:rsidR="00D3676D">
        <w:rPr>
          <w:lang w:val="en-GB"/>
        </w:rPr>
        <w:t xml:space="preserve">had </w:t>
      </w:r>
      <w:r w:rsidRPr="00094B02" w:rsidR="004A519F">
        <w:rPr>
          <w:lang w:val="en-GB"/>
        </w:rPr>
        <w:t>returned to the ap</w:t>
      </w:r>
      <w:r w:rsidRPr="00094B02" w:rsidR="004459CE">
        <w:rPr>
          <w:lang w:val="en-GB"/>
        </w:rPr>
        <w:t>plicant</w:t>
      </w:r>
      <w:r w:rsidR="00771088">
        <w:rPr>
          <w:lang w:val="en-GB"/>
        </w:rPr>
        <w:t>’</w:t>
      </w:r>
      <w:r w:rsidRPr="00094B02" w:rsidR="004459CE">
        <w:rPr>
          <w:lang w:val="en-GB"/>
        </w:rPr>
        <w:t xml:space="preserve">s office. The applicant </w:t>
      </w:r>
      <w:r w:rsidR="00D3676D">
        <w:rPr>
          <w:lang w:val="en-GB"/>
        </w:rPr>
        <w:t xml:space="preserve">had </w:t>
      </w:r>
      <w:r w:rsidRPr="00094B02" w:rsidR="004459CE">
        <w:rPr>
          <w:lang w:val="en-GB"/>
        </w:rPr>
        <w:t>not examine</w:t>
      </w:r>
      <w:r w:rsidR="00D3676D">
        <w:rPr>
          <w:lang w:val="en-GB"/>
        </w:rPr>
        <w:t>d</w:t>
      </w:r>
      <w:r w:rsidRPr="00094B02" w:rsidR="004459CE">
        <w:rPr>
          <w:lang w:val="en-GB"/>
        </w:rPr>
        <w:t xml:space="preserve"> her</w:t>
      </w:r>
      <w:r w:rsidRPr="00094B02" w:rsidR="004A519F">
        <w:rPr>
          <w:lang w:val="en-GB"/>
        </w:rPr>
        <w:t xml:space="preserve"> </w:t>
      </w:r>
      <w:r w:rsidR="00D3676D">
        <w:rPr>
          <w:lang w:val="en-GB"/>
        </w:rPr>
        <w:t xml:space="preserve">but had </w:t>
      </w:r>
      <w:r w:rsidRPr="00094B02" w:rsidR="004A519F">
        <w:rPr>
          <w:lang w:val="en-GB"/>
        </w:rPr>
        <w:t>extended her sick-leave c</w:t>
      </w:r>
      <w:r w:rsidR="00366D04">
        <w:rPr>
          <w:lang w:val="en-GB"/>
        </w:rPr>
        <w:t>ertificate for RUB </w:t>
      </w:r>
      <w:r w:rsidRPr="00094B02" w:rsidR="004459CE">
        <w:rPr>
          <w:lang w:val="en-GB"/>
        </w:rPr>
        <w:t xml:space="preserve">500 </w:t>
      </w:r>
      <w:r w:rsidR="008963F6">
        <w:rPr>
          <w:lang w:val="en-GB"/>
        </w:rPr>
        <w:t xml:space="preserve">(EUR 11) </w:t>
      </w:r>
      <w:r w:rsidRPr="00094B02" w:rsidR="004459CE">
        <w:rPr>
          <w:lang w:val="en-GB"/>
        </w:rPr>
        <w:t>which the applicant</w:t>
      </w:r>
      <w:r w:rsidRPr="00094B02" w:rsidR="004A519F">
        <w:rPr>
          <w:lang w:val="en-GB"/>
        </w:rPr>
        <w:t xml:space="preserve"> </w:t>
      </w:r>
      <w:r w:rsidR="00D3676D">
        <w:rPr>
          <w:lang w:val="en-GB"/>
        </w:rPr>
        <w:t xml:space="preserve">had </w:t>
      </w:r>
      <w:r w:rsidRPr="00094B02" w:rsidR="004A519F">
        <w:rPr>
          <w:lang w:val="en-GB"/>
        </w:rPr>
        <w:t xml:space="preserve">placed in the pocket of </w:t>
      </w:r>
      <w:r w:rsidR="00D3676D">
        <w:rPr>
          <w:lang w:val="en-GB"/>
        </w:rPr>
        <w:t>her</w:t>
      </w:r>
      <w:r w:rsidRPr="00094B02" w:rsidR="00053208">
        <w:rPr>
          <w:lang w:val="en-GB"/>
        </w:rPr>
        <w:t xml:space="preserve"> </w:t>
      </w:r>
      <w:r w:rsidRPr="00094B02" w:rsidR="004A519F">
        <w:rPr>
          <w:lang w:val="en-GB"/>
        </w:rPr>
        <w:t>uniform.</w:t>
      </w:r>
    </w:p>
    <w:p w:rsidR="00D016A7" w:rsidP="00A57B33" w:rsidRDefault="00D84FE4">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12</w:t>
      </w:r>
      <w:r w:rsidRPr="00491445">
        <w:rPr>
          <w:lang w:val="en-GB"/>
        </w:rPr>
        <w:fldChar w:fldCharType="end"/>
      </w:r>
      <w:r w:rsidRPr="00491445">
        <w:rPr>
          <w:lang w:val="en-GB"/>
        </w:rPr>
        <w:t>.  </w:t>
      </w:r>
      <w:r w:rsidR="00613B10">
        <w:rPr>
          <w:lang w:val="en-GB"/>
        </w:rPr>
        <w:t>X</w:t>
      </w:r>
      <w:r w:rsidRPr="00491445" w:rsidR="004A519F">
        <w:rPr>
          <w:lang w:val="en-GB"/>
        </w:rPr>
        <w:t xml:space="preserve"> testified that</w:t>
      </w:r>
      <w:r w:rsidRPr="00491445" w:rsidR="004459CE">
        <w:rPr>
          <w:lang w:val="en-GB"/>
        </w:rPr>
        <w:t xml:space="preserve"> Ms A. had repeatedly called him requesting the </w:t>
      </w:r>
      <w:r w:rsidR="009E5B48">
        <w:rPr>
          <w:lang w:val="en-GB"/>
        </w:rPr>
        <w:t>false</w:t>
      </w:r>
      <w:r w:rsidRPr="00491445" w:rsidR="009E5B48">
        <w:rPr>
          <w:lang w:val="en-GB"/>
        </w:rPr>
        <w:t xml:space="preserve"> </w:t>
      </w:r>
      <w:r w:rsidRPr="00491445" w:rsidR="004459CE">
        <w:rPr>
          <w:lang w:val="en-GB"/>
        </w:rPr>
        <w:t xml:space="preserve">sick-leave certificate. He </w:t>
      </w:r>
      <w:r w:rsidRPr="00094B02" w:rsidR="004A519F">
        <w:rPr>
          <w:lang w:val="en-GB"/>
        </w:rPr>
        <w:t xml:space="preserve">had agreed to help </w:t>
      </w:r>
      <w:r w:rsidRPr="00094B02" w:rsidR="004459CE">
        <w:rPr>
          <w:lang w:val="en-GB"/>
        </w:rPr>
        <w:t xml:space="preserve">her </w:t>
      </w:r>
      <w:r w:rsidRPr="00094B02" w:rsidR="006D5E49">
        <w:rPr>
          <w:lang w:val="en-GB"/>
        </w:rPr>
        <w:t xml:space="preserve">and </w:t>
      </w:r>
      <w:r w:rsidR="009E5B48">
        <w:rPr>
          <w:lang w:val="en-GB"/>
        </w:rPr>
        <w:t xml:space="preserve">had </w:t>
      </w:r>
      <w:r w:rsidRPr="00094B02" w:rsidR="006D5E49">
        <w:rPr>
          <w:lang w:val="en-GB"/>
        </w:rPr>
        <w:t xml:space="preserve">received RUB 500 </w:t>
      </w:r>
      <w:r w:rsidR="008963F6">
        <w:rPr>
          <w:lang w:val="en-GB"/>
        </w:rPr>
        <w:t xml:space="preserve">(EUR 11) </w:t>
      </w:r>
      <w:r w:rsidRPr="00094B02" w:rsidR="006D5E49">
        <w:rPr>
          <w:lang w:val="en-GB"/>
        </w:rPr>
        <w:t>from her. He had called s</w:t>
      </w:r>
      <w:r w:rsidRPr="00094B02" w:rsidR="004459CE">
        <w:rPr>
          <w:lang w:val="en-GB"/>
        </w:rPr>
        <w:t xml:space="preserve">everal doctors but they </w:t>
      </w:r>
      <w:r w:rsidR="009E5B48">
        <w:rPr>
          <w:lang w:val="en-GB"/>
        </w:rPr>
        <w:t xml:space="preserve">had </w:t>
      </w:r>
      <w:r w:rsidRPr="00094B02" w:rsidR="004459CE">
        <w:rPr>
          <w:lang w:val="en-GB"/>
        </w:rPr>
        <w:t xml:space="preserve">refused </w:t>
      </w:r>
      <w:r w:rsidR="009E5B48">
        <w:rPr>
          <w:lang w:val="en-GB"/>
        </w:rPr>
        <w:t xml:space="preserve">to help </w:t>
      </w:r>
      <w:r w:rsidRPr="00094B02" w:rsidR="006D5E49">
        <w:rPr>
          <w:lang w:val="en-GB"/>
        </w:rPr>
        <w:t xml:space="preserve">and he </w:t>
      </w:r>
      <w:r w:rsidR="009E5B48">
        <w:rPr>
          <w:lang w:val="en-GB"/>
        </w:rPr>
        <w:t xml:space="preserve">had </w:t>
      </w:r>
      <w:r w:rsidRPr="00094B02" w:rsidR="006D5E49">
        <w:rPr>
          <w:lang w:val="en-GB"/>
        </w:rPr>
        <w:t xml:space="preserve">decided to ask the applicant </w:t>
      </w:r>
      <w:r w:rsidR="006C0EDC">
        <w:rPr>
          <w:lang w:val="en-GB"/>
        </w:rPr>
        <w:t>to issue the certificate. On 20 </w:t>
      </w:r>
      <w:r w:rsidRPr="00094B02" w:rsidR="006D5E49">
        <w:rPr>
          <w:lang w:val="en-GB"/>
        </w:rPr>
        <w:t xml:space="preserve">November 2007 he </w:t>
      </w:r>
      <w:r w:rsidR="009E5B48">
        <w:rPr>
          <w:lang w:val="en-GB"/>
        </w:rPr>
        <w:t xml:space="preserve">had </w:t>
      </w:r>
      <w:r w:rsidRPr="00094B02" w:rsidR="006D5E49">
        <w:rPr>
          <w:lang w:val="en-GB"/>
        </w:rPr>
        <w:t>c</w:t>
      </w:r>
      <w:r w:rsidR="009E5B48">
        <w:rPr>
          <w:lang w:val="en-GB"/>
        </w:rPr>
        <w:t>o</w:t>
      </w:r>
      <w:r w:rsidRPr="00094B02" w:rsidR="006D5E49">
        <w:rPr>
          <w:lang w:val="en-GB"/>
        </w:rPr>
        <w:t>me to the applicant</w:t>
      </w:r>
      <w:r w:rsidR="00771088">
        <w:rPr>
          <w:lang w:val="en-GB"/>
        </w:rPr>
        <w:t>’</w:t>
      </w:r>
      <w:r w:rsidRPr="00094B02" w:rsidR="006D5E49">
        <w:rPr>
          <w:lang w:val="en-GB"/>
        </w:rPr>
        <w:t xml:space="preserve">s office and she </w:t>
      </w:r>
      <w:r w:rsidR="009E5B48">
        <w:rPr>
          <w:lang w:val="en-GB"/>
        </w:rPr>
        <w:t xml:space="preserve">had </w:t>
      </w:r>
      <w:r w:rsidRPr="00094B02" w:rsidR="006D5E49">
        <w:rPr>
          <w:lang w:val="en-GB"/>
        </w:rPr>
        <w:t>ha</w:t>
      </w:r>
      <w:r w:rsidRPr="00094B02" w:rsidR="004459CE">
        <w:rPr>
          <w:lang w:val="en-GB"/>
        </w:rPr>
        <w:t xml:space="preserve">nded him the certificate for Ms </w:t>
      </w:r>
      <w:r w:rsidRPr="00094B02" w:rsidR="006D5E49">
        <w:rPr>
          <w:lang w:val="en-GB"/>
        </w:rPr>
        <w:t>A</w:t>
      </w:r>
      <w:r w:rsidRPr="00094B02" w:rsidR="004459CE">
        <w:rPr>
          <w:lang w:val="en-GB"/>
        </w:rPr>
        <w:t>.</w:t>
      </w:r>
      <w:r w:rsidRPr="00094B02" w:rsidR="006D5E49">
        <w:rPr>
          <w:lang w:val="en-GB"/>
        </w:rPr>
        <w:t xml:space="preserve"> for RUB 500</w:t>
      </w:r>
      <w:r w:rsidR="008963F6">
        <w:rPr>
          <w:lang w:val="en-GB"/>
        </w:rPr>
        <w:t xml:space="preserve"> (EUR 11)</w:t>
      </w:r>
      <w:r w:rsidRPr="00094B02" w:rsidR="006D5E49">
        <w:rPr>
          <w:lang w:val="en-GB"/>
        </w:rPr>
        <w:t xml:space="preserve"> without actually examining Ms A.</w:t>
      </w:r>
    </w:p>
    <w:p w:rsidRPr="00094B02" w:rsidR="004A519F" w:rsidP="00A57B33" w:rsidRDefault="00D84FE4">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13</w:t>
      </w:r>
      <w:r w:rsidRPr="00491445">
        <w:rPr>
          <w:lang w:val="en-GB"/>
        </w:rPr>
        <w:fldChar w:fldCharType="end"/>
      </w:r>
      <w:r w:rsidRPr="00491445">
        <w:rPr>
          <w:lang w:val="en-GB"/>
        </w:rPr>
        <w:t>.  </w:t>
      </w:r>
      <w:r w:rsidRPr="00491445" w:rsidR="006D5E49">
        <w:rPr>
          <w:lang w:val="en-GB"/>
        </w:rPr>
        <w:t xml:space="preserve">The police officer in charge of the </w:t>
      </w:r>
      <w:r w:rsidR="00E86FE0">
        <w:rPr>
          <w:lang w:val="en-GB"/>
        </w:rPr>
        <w:t>undercover operation</w:t>
      </w:r>
      <w:r w:rsidRPr="00491445" w:rsidR="00E86FE0">
        <w:rPr>
          <w:lang w:val="en-GB"/>
        </w:rPr>
        <w:t xml:space="preserve"> </w:t>
      </w:r>
      <w:r w:rsidRPr="00491445" w:rsidR="00053208">
        <w:rPr>
          <w:lang w:val="en-GB"/>
        </w:rPr>
        <w:t xml:space="preserve">also testified at the trial. In particular, he </w:t>
      </w:r>
      <w:r w:rsidRPr="00094B02" w:rsidR="002B36DB">
        <w:rPr>
          <w:lang w:val="en-GB"/>
        </w:rPr>
        <w:t xml:space="preserve">stated </w:t>
      </w:r>
      <w:r w:rsidRPr="00094B02" w:rsidR="00053208">
        <w:rPr>
          <w:lang w:val="en-GB"/>
        </w:rPr>
        <w:t xml:space="preserve">that </w:t>
      </w:r>
      <w:r w:rsidRPr="00094B02" w:rsidR="00346BF2">
        <w:rPr>
          <w:lang w:val="en-GB"/>
        </w:rPr>
        <w:t xml:space="preserve">following the receipt of confidential information implicating the applicant in bribe-taking, an </w:t>
      </w:r>
      <w:r w:rsidR="00E86FE0">
        <w:rPr>
          <w:lang w:val="en-GB"/>
        </w:rPr>
        <w:t xml:space="preserve">undercover operation </w:t>
      </w:r>
      <w:r w:rsidRPr="00094B02" w:rsidR="00346BF2">
        <w:rPr>
          <w:lang w:val="en-GB"/>
        </w:rPr>
        <w:t xml:space="preserve">had been launched to verify and </w:t>
      </w:r>
      <w:r w:rsidRPr="00094B02" w:rsidR="002B36DB">
        <w:rPr>
          <w:lang w:val="en-GB"/>
        </w:rPr>
        <w:t xml:space="preserve">to </w:t>
      </w:r>
      <w:r w:rsidRPr="00094B02" w:rsidR="00346BF2">
        <w:rPr>
          <w:lang w:val="en-GB"/>
        </w:rPr>
        <w:t>document the applicant</w:t>
      </w:r>
      <w:r w:rsidR="00771088">
        <w:rPr>
          <w:lang w:val="en-GB"/>
        </w:rPr>
        <w:t>’</w:t>
      </w:r>
      <w:r w:rsidRPr="00094B02" w:rsidR="00346BF2">
        <w:rPr>
          <w:lang w:val="en-GB"/>
        </w:rPr>
        <w:t>s unlawful activity.</w:t>
      </w:r>
    </w:p>
    <w:p w:rsidR="00D016A7" w:rsidP="00A57B33" w:rsidRDefault="00D84FE4">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14</w:t>
      </w:r>
      <w:r w:rsidRPr="00491445">
        <w:rPr>
          <w:lang w:val="en-GB"/>
        </w:rPr>
        <w:fldChar w:fldCharType="end"/>
      </w:r>
      <w:r w:rsidRPr="00491445">
        <w:rPr>
          <w:lang w:val="en-GB"/>
        </w:rPr>
        <w:t>.  </w:t>
      </w:r>
      <w:r w:rsidRPr="00491445" w:rsidR="001E7CB9">
        <w:rPr>
          <w:lang w:val="en-GB"/>
        </w:rPr>
        <w:t xml:space="preserve">On 26 May 2008 the Zarechenskiy Town Court of the Penza Region </w:t>
      </w:r>
      <w:r w:rsidRPr="00094B02" w:rsidR="00665147">
        <w:rPr>
          <w:lang w:val="en-GB"/>
        </w:rPr>
        <w:t>granted the prosecutor</w:t>
      </w:r>
      <w:r w:rsidR="00771088">
        <w:rPr>
          <w:lang w:val="en-GB"/>
        </w:rPr>
        <w:t>’</w:t>
      </w:r>
      <w:r w:rsidRPr="00094B02" w:rsidR="00665147">
        <w:rPr>
          <w:lang w:val="en-GB"/>
        </w:rPr>
        <w:t xml:space="preserve">s request to drop </w:t>
      </w:r>
      <w:r w:rsidR="00F477D5">
        <w:rPr>
          <w:lang w:val="en-GB"/>
        </w:rPr>
        <w:t xml:space="preserve">the </w:t>
      </w:r>
      <w:r w:rsidRPr="00094B02" w:rsidR="00665147">
        <w:rPr>
          <w:lang w:val="en-GB"/>
        </w:rPr>
        <w:t xml:space="preserve">charges against the applicant in relation to </w:t>
      </w:r>
      <w:r w:rsidR="009E5B48">
        <w:rPr>
          <w:lang w:val="en-GB"/>
        </w:rPr>
        <w:t xml:space="preserve">the </w:t>
      </w:r>
      <w:r w:rsidRPr="00094B02" w:rsidR="009E5B48">
        <w:rPr>
          <w:lang w:val="en-GB"/>
        </w:rPr>
        <w:t>episode</w:t>
      </w:r>
      <w:r w:rsidR="009E5B48">
        <w:rPr>
          <w:lang w:val="en-GB"/>
        </w:rPr>
        <w:t xml:space="preserve"> of</w:t>
      </w:r>
      <w:r w:rsidRPr="00094B02" w:rsidR="009E5B48">
        <w:rPr>
          <w:lang w:val="en-GB"/>
        </w:rPr>
        <w:t xml:space="preserve"> </w:t>
      </w:r>
      <w:r w:rsidRPr="00094B02" w:rsidR="00665147">
        <w:rPr>
          <w:lang w:val="en-GB"/>
        </w:rPr>
        <w:t xml:space="preserve">20 November 2007 for lack of evidence. It </w:t>
      </w:r>
      <w:r w:rsidRPr="00094B02" w:rsidR="001E7CB9">
        <w:rPr>
          <w:lang w:val="en-GB"/>
        </w:rPr>
        <w:t xml:space="preserve">found the applicant guilty of bribery </w:t>
      </w:r>
      <w:r w:rsidRPr="00094B02" w:rsidR="00665147">
        <w:rPr>
          <w:lang w:val="en-GB"/>
        </w:rPr>
        <w:t xml:space="preserve">committed on 23 November 2007 </w:t>
      </w:r>
      <w:r w:rsidRPr="00094B02" w:rsidR="001E7CB9">
        <w:rPr>
          <w:lang w:val="en-GB"/>
        </w:rPr>
        <w:t>and</w:t>
      </w:r>
      <w:r w:rsidRPr="00094B02" w:rsidR="00902D92">
        <w:rPr>
          <w:lang w:val="en-GB"/>
        </w:rPr>
        <w:t xml:space="preserve"> </w:t>
      </w:r>
      <w:r w:rsidR="009E5B48">
        <w:rPr>
          <w:lang w:val="en-GB"/>
        </w:rPr>
        <w:t xml:space="preserve">imposed a </w:t>
      </w:r>
      <w:r w:rsidRPr="00094B02" w:rsidR="009E5B48">
        <w:rPr>
          <w:lang w:val="en-GB"/>
        </w:rPr>
        <w:t xml:space="preserve">suspended </w:t>
      </w:r>
      <w:r w:rsidRPr="00094B02" w:rsidR="001E7CB9">
        <w:rPr>
          <w:lang w:val="en-GB"/>
        </w:rPr>
        <w:t>sentence</w:t>
      </w:r>
      <w:r w:rsidR="009E5B48">
        <w:rPr>
          <w:lang w:val="en-GB"/>
        </w:rPr>
        <w:t xml:space="preserve"> of</w:t>
      </w:r>
      <w:r w:rsidRPr="00094B02" w:rsidR="001E7CB9">
        <w:rPr>
          <w:lang w:val="en-GB"/>
        </w:rPr>
        <w:t xml:space="preserve"> three years in prison with three</w:t>
      </w:r>
      <w:r w:rsidR="009E5B48">
        <w:rPr>
          <w:lang w:val="en-GB"/>
        </w:rPr>
        <w:t xml:space="preserve"> </w:t>
      </w:r>
      <w:r w:rsidRPr="00094B02" w:rsidR="001E7CB9">
        <w:rPr>
          <w:lang w:val="en-GB"/>
        </w:rPr>
        <w:t>year</w:t>
      </w:r>
      <w:r w:rsidR="009E5B48">
        <w:rPr>
          <w:lang w:val="en-GB"/>
        </w:rPr>
        <w:t>s</w:t>
      </w:r>
      <w:r w:rsidR="00771088">
        <w:rPr>
          <w:lang w:val="en-GB"/>
        </w:rPr>
        <w:t>’</w:t>
      </w:r>
      <w:r w:rsidRPr="00094B02" w:rsidR="001E7CB9">
        <w:rPr>
          <w:lang w:val="en-GB"/>
        </w:rPr>
        <w:t xml:space="preserve"> probation.</w:t>
      </w:r>
    </w:p>
    <w:p w:rsidR="00D016A7" w:rsidP="00A57B33" w:rsidRDefault="00D84FE4">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15</w:t>
      </w:r>
      <w:r w:rsidRPr="00491445">
        <w:rPr>
          <w:lang w:val="en-GB"/>
        </w:rPr>
        <w:fldChar w:fldCharType="end"/>
      </w:r>
      <w:r w:rsidRPr="00491445">
        <w:rPr>
          <w:lang w:val="en-GB"/>
        </w:rPr>
        <w:t>.  </w:t>
      </w:r>
      <w:r w:rsidRPr="00491445" w:rsidR="00902D92">
        <w:rPr>
          <w:lang w:val="en-GB"/>
        </w:rPr>
        <w:t>On 6 August 2008 the Penza Regional Court examined the applicant</w:t>
      </w:r>
      <w:r w:rsidR="00771088">
        <w:rPr>
          <w:lang w:val="en-GB"/>
        </w:rPr>
        <w:t>’</w:t>
      </w:r>
      <w:r w:rsidRPr="00491445" w:rsidR="00902D92">
        <w:rPr>
          <w:lang w:val="en-GB"/>
        </w:rPr>
        <w:t xml:space="preserve">s case on appeal and upheld the conviction. The court dismissed the plea of entrapment and held that the police </w:t>
      </w:r>
      <w:r w:rsidRPr="00491445" w:rsidR="009547F5">
        <w:rPr>
          <w:lang w:val="en-GB"/>
        </w:rPr>
        <w:t xml:space="preserve">had had good reason to </w:t>
      </w:r>
      <w:r w:rsidRPr="00094B02" w:rsidR="00902D92">
        <w:rPr>
          <w:lang w:val="en-GB"/>
        </w:rPr>
        <w:t xml:space="preserve">conduct the </w:t>
      </w:r>
      <w:r w:rsidR="008C1010">
        <w:rPr>
          <w:lang w:val="en-GB"/>
        </w:rPr>
        <w:t>undercover operation</w:t>
      </w:r>
      <w:r w:rsidRPr="00094B02" w:rsidR="008C1010">
        <w:rPr>
          <w:lang w:val="en-GB"/>
        </w:rPr>
        <w:t xml:space="preserve"> </w:t>
      </w:r>
      <w:r w:rsidRPr="00094B02" w:rsidR="00902D92">
        <w:rPr>
          <w:lang w:val="en-GB"/>
        </w:rPr>
        <w:t xml:space="preserve">as they </w:t>
      </w:r>
      <w:r w:rsidR="009E5B48">
        <w:rPr>
          <w:lang w:val="en-GB"/>
        </w:rPr>
        <w:t xml:space="preserve">were in </w:t>
      </w:r>
      <w:r w:rsidRPr="00094B02" w:rsidR="00902D92">
        <w:rPr>
          <w:lang w:val="en-GB"/>
        </w:rPr>
        <w:t>possess</w:t>
      </w:r>
      <w:r w:rsidR="009E5B48">
        <w:rPr>
          <w:lang w:val="en-GB"/>
        </w:rPr>
        <w:t xml:space="preserve">ion of </w:t>
      </w:r>
      <w:r w:rsidRPr="00094B02" w:rsidR="009547F5">
        <w:rPr>
          <w:lang w:val="en-GB"/>
        </w:rPr>
        <w:t xml:space="preserve">incriminating </w:t>
      </w:r>
      <w:r w:rsidRPr="00094B02" w:rsidR="00902D92">
        <w:rPr>
          <w:lang w:val="en-GB"/>
        </w:rPr>
        <w:t xml:space="preserve">information </w:t>
      </w:r>
      <w:r w:rsidRPr="00094B02" w:rsidR="009547F5">
        <w:rPr>
          <w:lang w:val="en-GB"/>
        </w:rPr>
        <w:t>against</w:t>
      </w:r>
      <w:r w:rsidRPr="00094B02" w:rsidR="00902D92">
        <w:rPr>
          <w:lang w:val="en-GB"/>
        </w:rPr>
        <w:t xml:space="preserve"> the applicant </w:t>
      </w:r>
      <w:r w:rsidRPr="00094B02" w:rsidR="00262382">
        <w:rPr>
          <w:lang w:val="en-GB"/>
        </w:rPr>
        <w:t>which revealed</w:t>
      </w:r>
      <w:r w:rsidRPr="00094B02" w:rsidR="00557170">
        <w:rPr>
          <w:lang w:val="en-GB"/>
        </w:rPr>
        <w:t xml:space="preserve"> </w:t>
      </w:r>
      <w:r w:rsidR="009E5B48">
        <w:rPr>
          <w:lang w:val="en-GB"/>
        </w:rPr>
        <w:t xml:space="preserve">a </w:t>
      </w:r>
      <w:r w:rsidR="000C77DD">
        <w:rPr>
          <w:lang w:val="en-GB"/>
        </w:rPr>
        <w:t>pre</w:t>
      </w:r>
      <w:r w:rsidR="000C77DD">
        <w:rPr>
          <w:lang w:val="en-GB"/>
        </w:rPr>
        <w:noBreakHyphen/>
      </w:r>
      <w:r w:rsidRPr="00094B02" w:rsidR="00902D92">
        <w:rPr>
          <w:lang w:val="en-GB"/>
        </w:rPr>
        <w:t>existing intent to commit bribery.</w:t>
      </w:r>
    </w:p>
    <w:p w:rsidRPr="00412A74" w:rsidR="006B09E9" w:rsidP="00412A74" w:rsidRDefault="006B09E9">
      <w:pPr>
        <w:pStyle w:val="ECHRHeading2"/>
        <w:rPr>
          <w:lang w:val="en-US"/>
        </w:rPr>
      </w:pPr>
      <w:r w:rsidRPr="00412A74">
        <w:rPr>
          <w:lang w:val="en-US"/>
        </w:rPr>
        <w:t>B.  The application of Mr Nefedov</w:t>
      </w:r>
      <w:r w:rsidRPr="00412A74" w:rsidR="00F80279">
        <w:rPr>
          <w:lang w:val="en-US"/>
        </w:rPr>
        <w:t xml:space="preserve"> (application no. 11789/10)</w:t>
      </w:r>
    </w:p>
    <w:p w:rsidRPr="00A0721B" w:rsidR="006B09E9" w:rsidP="00A57B33" w:rsidRDefault="006B09E9">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16</w:t>
      </w:r>
      <w:r w:rsidRPr="00A0721B">
        <w:rPr>
          <w:lang w:val="en-GB"/>
        </w:rPr>
        <w:fldChar w:fldCharType="end"/>
      </w:r>
      <w:r w:rsidRPr="00A0721B">
        <w:rPr>
          <w:lang w:val="en-GB"/>
        </w:rPr>
        <w:t>.  </w:t>
      </w:r>
      <w:r w:rsidRPr="00A0721B" w:rsidR="00902D92">
        <w:rPr>
          <w:lang w:val="en-GB"/>
        </w:rPr>
        <w:t>The applicant was born in 1951 and lives in Cheboksary,</w:t>
      </w:r>
      <w:r w:rsidR="009E5B48">
        <w:rPr>
          <w:lang w:val="en-GB"/>
        </w:rPr>
        <w:t xml:space="preserve"> in</w:t>
      </w:r>
      <w:r w:rsidRPr="00A0721B" w:rsidR="00902D92">
        <w:rPr>
          <w:lang w:val="en-GB"/>
        </w:rPr>
        <w:t xml:space="preserve"> </w:t>
      </w:r>
      <w:r w:rsidRPr="00A0721B" w:rsidR="0058229F">
        <w:rPr>
          <w:lang w:val="en-GB"/>
        </w:rPr>
        <w:t xml:space="preserve">the </w:t>
      </w:r>
      <w:r w:rsidRPr="00A0721B" w:rsidR="00902D92">
        <w:rPr>
          <w:lang w:val="en-GB"/>
        </w:rPr>
        <w:t>Chuvash Republic.</w:t>
      </w:r>
      <w:r w:rsidRPr="00A0721B" w:rsidR="0058229F">
        <w:rPr>
          <w:lang w:val="en-GB"/>
        </w:rPr>
        <w:t xml:space="preserve"> </w:t>
      </w:r>
      <w:r w:rsidRPr="00A0721B" w:rsidR="00270419">
        <w:rPr>
          <w:lang w:val="en-GB"/>
        </w:rPr>
        <w:t>At the time of his arrest, h</w:t>
      </w:r>
      <w:r w:rsidRPr="00A0721B" w:rsidR="0058229F">
        <w:rPr>
          <w:lang w:val="en-GB"/>
        </w:rPr>
        <w:t xml:space="preserve">e worked as a </w:t>
      </w:r>
      <w:r w:rsidRPr="00A0721B" w:rsidR="009547F5">
        <w:rPr>
          <w:lang w:val="en-GB"/>
        </w:rPr>
        <w:t xml:space="preserve">narcology </w:t>
      </w:r>
      <w:r w:rsidRPr="00A0721B" w:rsidR="0058229F">
        <w:rPr>
          <w:lang w:val="en-GB"/>
        </w:rPr>
        <w:t>psychiatris</w:t>
      </w:r>
      <w:r w:rsidR="00A0721B">
        <w:rPr>
          <w:lang w:val="en-GB"/>
        </w:rPr>
        <w:t xml:space="preserve">t </w:t>
      </w:r>
      <w:r w:rsidRPr="00A0721B" w:rsidR="00DF63B6">
        <w:rPr>
          <w:lang w:val="en-GB"/>
        </w:rPr>
        <w:t>at a regional narcology</w:t>
      </w:r>
      <w:r w:rsidRPr="00A0721B" w:rsidR="00270419">
        <w:rPr>
          <w:lang w:val="en-GB"/>
        </w:rPr>
        <w:t xml:space="preserve"> centr</w:t>
      </w:r>
      <w:r w:rsidR="005D3536">
        <w:rPr>
          <w:lang w:val="en-GB"/>
        </w:rPr>
        <w:t>e</w:t>
      </w:r>
      <w:r w:rsidRPr="00A0721B" w:rsidR="00270419">
        <w:rPr>
          <w:lang w:val="en-GB"/>
        </w:rPr>
        <w:t>.</w:t>
      </w:r>
    </w:p>
    <w:p w:rsidRPr="00A0721B" w:rsidR="00270419" w:rsidP="00A57B33" w:rsidRDefault="00270419">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17</w:t>
      </w:r>
      <w:r w:rsidRPr="00A0721B">
        <w:rPr>
          <w:lang w:val="en-GB"/>
        </w:rPr>
        <w:fldChar w:fldCharType="end"/>
      </w:r>
      <w:r w:rsidRPr="00A0721B">
        <w:rPr>
          <w:lang w:val="en-GB"/>
        </w:rPr>
        <w:t xml:space="preserve">.  The Government submitted that in early 2008 the </w:t>
      </w:r>
      <w:r w:rsidRPr="00A0721B" w:rsidR="00D84FE4">
        <w:rPr>
          <w:lang w:val="en-GB"/>
        </w:rPr>
        <w:t xml:space="preserve">police </w:t>
      </w:r>
      <w:r w:rsidR="009E5B48">
        <w:rPr>
          <w:lang w:val="en-GB"/>
        </w:rPr>
        <w:t xml:space="preserve">had </w:t>
      </w:r>
      <w:r w:rsidRPr="00A0721B" w:rsidR="00D84FE4">
        <w:rPr>
          <w:lang w:val="en-GB"/>
        </w:rPr>
        <w:t xml:space="preserve">received information </w:t>
      </w:r>
      <w:r w:rsidRPr="00A0721B" w:rsidR="007D4B19">
        <w:rPr>
          <w:lang w:val="en-GB"/>
        </w:rPr>
        <w:t xml:space="preserve">which </w:t>
      </w:r>
      <w:r w:rsidR="005A3FCB">
        <w:rPr>
          <w:lang w:val="en-GB"/>
        </w:rPr>
        <w:t>had implicated</w:t>
      </w:r>
      <w:r w:rsidRPr="00A0721B" w:rsidR="005A3FCB">
        <w:rPr>
          <w:lang w:val="en-GB"/>
        </w:rPr>
        <w:t xml:space="preserve"> </w:t>
      </w:r>
      <w:r w:rsidRPr="00A0721B" w:rsidR="00D84FE4">
        <w:rPr>
          <w:lang w:val="en-GB"/>
        </w:rPr>
        <w:t xml:space="preserve">the applicant and other staff </w:t>
      </w:r>
      <w:r w:rsidRPr="00A0721B" w:rsidR="00BC49EF">
        <w:rPr>
          <w:lang w:val="en-GB"/>
        </w:rPr>
        <w:t xml:space="preserve">members at </w:t>
      </w:r>
      <w:r w:rsidRPr="00A0721B" w:rsidR="00D84FE4">
        <w:rPr>
          <w:lang w:val="en-GB"/>
        </w:rPr>
        <w:t>the regional narcology cent</w:t>
      </w:r>
      <w:r w:rsidR="005D3536">
        <w:rPr>
          <w:lang w:val="en-GB"/>
        </w:rPr>
        <w:t>r</w:t>
      </w:r>
      <w:r w:rsidRPr="00A0721B" w:rsidR="00D84FE4">
        <w:rPr>
          <w:lang w:val="en-GB"/>
        </w:rPr>
        <w:t xml:space="preserve">e in </w:t>
      </w:r>
      <w:r w:rsidR="009E5B48">
        <w:rPr>
          <w:lang w:val="en-GB"/>
        </w:rPr>
        <w:t xml:space="preserve">the </w:t>
      </w:r>
      <w:r w:rsidRPr="00A0721B" w:rsidR="009547F5">
        <w:rPr>
          <w:lang w:val="en-GB"/>
        </w:rPr>
        <w:t>issuance</w:t>
      </w:r>
      <w:r w:rsidRPr="00A0721B" w:rsidR="00090394">
        <w:rPr>
          <w:lang w:val="en-GB"/>
        </w:rPr>
        <w:t xml:space="preserve"> of</w:t>
      </w:r>
      <w:r w:rsidRPr="00A0721B" w:rsidR="00BC49EF">
        <w:rPr>
          <w:lang w:val="en-GB"/>
        </w:rPr>
        <w:t xml:space="preserve"> </w:t>
      </w:r>
      <w:r w:rsidRPr="00A0721B" w:rsidR="00D84FE4">
        <w:rPr>
          <w:lang w:val="en-GB"/>
        </w:rPr>
        <w:t>fa</w:t>
      </w:r>
      <w:r w:rsidR="009E5B48">
        <w:rPr>
          <w:lang w:val="en-GB"/>
        </w:rPr>
        <w:t>ls</w:t>
      </w:r>
      <w:r w:rsidRPr="00A0721B" w:rsidR="00D84FE4">
        <w:rPr>
          <w:lang w:val="en-GB"/>
        </w:rPr>
        <w:t xml:space="preserve">e </w:t>
      </w:r>
      <w:r w:rsidRPr="00A0721B" w:rsidR="001B09D5">
        <w:rPr>
          <w:lang w:val="en-GB"/>
        </w:rPr>
        <w:t>forensic</w:t>
      </w:r>
      <w:r w:rsidRPr="00A0721B" w:rsidR="00E04F86">
        <w:rPr>
          <w:lang w:val="en-GB"/>
        </w:rPr>
        <w:t xml:space="preserve"> </w:t>
      </w:r>
      <w:r w:rsidRPr="00A0721B" w:rsidR="00D84FE4">
        <w:rPr>
          <w:lang w:val="en-GB"/>
        </w:rPr>
        <w:t xml:space="preserve">medical examination </w:t>
      </w:r>
      <w:r w:rsidRPr="00A0721B" w:rsidR="00AD5BDB">
        <w:rPr>
          <w:lang w:val="en-GB"/>
        </w:rPr>
        <w:t>reports</w:t>
      </w:r>
      <w:r w:rsidRPr="00A0721B" w:rsidR="00D84FE4">
        <w:rPr>
          <w:lang w:val="en-GB"/>
        </w:rPr>
        <w:t xml:space="preserve"> </w:t>
      </w:r>
      <w:r w:rsidR="009E5B48">
        <w:rPr>
          <w:lang w:val="en-GB"/>
        </w:rPr>
        <w:t xml:space="preserve">in return </w:t>
      </w:r>
      <w:r w:rsidRPr="00A0721B" w:rsidR="00D84FE4">
        <w:rPr>
          <w:lang w:val="en-GB"/>
        </w:rPr>
        <w:t>fo</w:t>
      </w:r>
      <w:r w:rsidR="006C0EDC">
        <w:rPr>
          <w:lang w:val="en-GB"/>
        </w:rPr>
        <w:t>r monetary consideration. On 17 </w:t>
      </w:r>
      <w:r w:rsidRPr="00A0721B" w:rsidR="00D84FE4">
        <w:rPr>
          <w:lang w:val="en-GB"/>
        </w:rPr>
        <w:t>July 2008 the</w:t>
      </w:r>
      <w:r w:rsidRPr="00A0721B" w:rsidR="007D4B19">
        <w:rPr>
          <w:lang w:val="en-GB"/>
        </w:rPr>
        <w:t xml:space="preserve"> police </w:t>
      </w:r>
      <w:r w:rsidRPr="00A0721B" w:rsidR="009547F5">
        <w:rPr>
          <w:lang w:val="en-GB"/>
        </w:rPr>
        <w:t>decided</w:t>
      </w:r>
      <w:r w:rsidRPr="00A0721B" w:rsidR="007D4B19">
        <w:rPr>
          <w:lang w:val="en-GB"/>
        </w:rPr>
        <w:t xml:space="preserve"> to conduct an </w:t>
      </w:r>
      <w:r w:rsidR="008C1010">
        <w:rPr>
          <w:lang w:val="en-GB"/>
        </w:rPr>
        <w:t>undercover operation</w:t>
      </w:r>
      <w:r w:rsidRPr="00A0721B" w:rsidR="007D4B19">
        <w:rPr>
          <w:lang w:val="en-GB"/>
        </w:rPr>
        <w:t xml:space="preserve"> in order to expose and </w:t>
      </w:r>
      <w:r w:rsidRPr="00A0721B" w:rsidR="00686C8D">
        <w:rPr>
          <w:lang w:val="en-GB"/>
        </w:rPr>
        <w:t>document</w:t>
      </w:r>
      <w:r w:rsidRPr="00A0721B" w:rsidR="007D4B19">
        <w:rPr>
          <w:lang w:val="en-GB"/>
        </w:rPr>
        <w:t xml:space="preserve"> the applicant</w:t>
      </w:r>
      <w:r w:rsidR="00771088">
        <w:rPr>
          <w:lang w:val="en-GB"/>
        </w:rPr>
        <w:t>’</w:t>
      </w:r>
      <w:r w:rsidRPr="00A0721B" w:rsidR="007D4B19">
        <w:rPr>
          <w:lang w:val="en-GB"/>
        </w:rPr>
        <w:t xml:space="preserve">s unlawful acts. One of </w:t>
      </w:r>
      <w:r w:rsidR="00F477D5">
        <w:rPr>
          <w:lang w:val="en-GB"/>
        </w:rPr>
        <w:t xml:space="preserve">the </w:t>
      </w:r>
      <w:r w:rsidRPr="00A0721B" w:rsidR="007D4B19">
        <w:rPr>
          <w:lang w:val="en-GB"/>
        </w:rPr>
        <w:t>police officers</w:t>
      </w:r>
      <w:r w:rsidRPr="00A0721B" w:rsidR="00BC49EF">
        <w:rPr>
          <w:lang w:val="en-GB"/>
        </w:rPr>
        <w:t xml:space="preserve">, Mr </w:t>
      </w:r>
      <w:r w:rsidRPr="00A0721B" w:rsidR="007D4B19">
        <w:rPr>
          <w:lang w:val="en-GB"/>
        </w:rPr>
        <w:t>Y.</w:t>
      </w:r>
      <w:r w:rsidRPr="00A0721B" w:rsidR="00BC49EF">
        <w:rPr>
          <w:lang w:val="en-GB"/>
        </w:rPr>
        <w:t>,</w:t>
      </w:r>
      <w:r w:rsidRPr="00A0721B" w:rsidR="007D4B19">
        <w:rPr>
          <w:lang w:val="en-GB"/>
        </w:rPr>
        <w:t xml:space="preserve"> was chosen to participate in the</w:t>
      </w:r>
      <w:r w:rsidRPr="00A0721B" w:rsidR="00BC49EF">
        <w:rPr>
          <w:lang w:val="en-GB"/>
        </w:rPr>
        <w:t xml:space="preserve"> </w:t>
      </w:r>
      <w:r w:rsidR="0026783C">
        <w:rPr>
          <w:lang w:val="en-GB"/>
        </w:rPr>
        <w:t>undercover</w:t>
      </w:r>
      <w:r w:rsidRPr="00A0721B" w:rsidR="0026783C">
        <w:rPr>
          <w:lang w:val="en-GB"/>
        </w:rPr>
        <w:t xml:space="preserve"> </w:t>
      </w:r>
      <w:r w:rsidRPr="00A0721B" w:rsidR="00BC49EF">
        <w:rPr>
          <w:lang w:val="en-GB"/>
        </w:rPr>
        <w:t>operation and</w:t>
      </w:r>
      <w:r w:rsidRPr="00A0721B" w:rsidR="00AD5BDB">
        <w:rPr>
          <w:lang w:val="en-GB"/>
        </w:rPr>
        <w:t xml:space="preserve"> </w:t>
      </w:r>
      <w:r w:rsidR="009E5B48">
        <w:rPr>
          <w:lang w:val="en-GB"/>
        </w:rPr>
        <w:t xml:space="preserve">to </w:t>
      </w:r>
      <w:r w:rsidRPr="00A0721B" w:rsidR="00686C8D">
        <w:rPr>
          <w:lang w:val="en-GB"/>
        </w:rPr>
        <w:t>bribe</w:t>
      </w:r>
      <w:r w:rsidRPr="00A0721B" w:rsidR="00AD5BDB">
        <w:rPr>
          <w:lang w:val="en-GB"/>
        </w:rPr>
        <w:t xml:space="preserve"> the</w:t>
      </w:r>
      <w:r w:rsidRPr="00A0721B" w:rsidR="00BC49EF">
        <w:rPr>
          <w:lang w:val="en-GB"/>
        </w:rPr>
        <w:t xml:space="preserve"> applicant</w:t>
      </w:r>
      <w:r w:rsidRPr="00A0721B" w:rsidR="00AD5BDB">
        <w:rPr>
          <w:lang w:val="en-GB"/>
        </w:rPr>
        <w:t xml:space="preserve"> </w:t>
      </w:r>
      <w:r w:rsidRPr="00A0721B" w:rsidR="009547F5">
        <w:rPr>
          <w:lang w:val="en-GB"/>
        </w:rPr>
        <w:t>into</w:t>
      </w:r>
      <w:r w:rsidRPr="00A0721B" w:rsidR="00AD5BDB">
        <w:rPr>
          <w:lang w:val="en-GB"/>
        </w:rPr>
        <w:t xml:space="preserve"> alter</w:t>
      </w:r>
      <w:r w:rsidRPr="00A0721B" w:rsidR="009547F5">
        <w:rPr>
          <w:lang w:val="en-GB"/>
        </w:rPr>
        <w:t>ing</w:t>
      </w:r>
      <w:r w:rsidRPr="00A0721B" w:rsidR="00AD5BDB">
        <w:rPr>
          <w:lang w:val="en-GB"/>
        </w:rPr>
        <w:t xml:space="preserve"> the results</w:t>
      </w:r>
      <w:r w:rsidRPr="00A0721B" w:rsidR="009547F5">
        <w:rPr>
          <w:lang w:val="en-GB"/>
        </w:rPr>
        <w:t xml:space="preserve"> of</w:t>
      </w:r>
      <w:r w:rsidRPr="00A0721B" w:rsidR="00AD5BDB">
        <w:rPr>
          <w:lang w:val="en-GB"/>
        </w:rPr>
        <w:t xml:space="preserve"> </w:t>
      </w:r>
      <w:r w:rsidRPr="00A0721B" w:rsidR="001B09D5">
        <w:rPr>
          <w:lang w:val="en-GB"/>
        </w:rPr>
        <w:t>Mr Y.</w:t>
      </w:r>
      <w:r w:rsidR="00771088">
        <w:rPr>
          <w:lang w:val="en-GB"/>
        </w:rPr>
        <w:t>’</w:t>
      </w:r>
      <w:r w:rsidRPr="00A0721B" w:rsidR="001B09D5">
        <w:rPr>
          <w:lang w:val="en-GB"/>
        </w:rPr>
        <w:t>s</w:t>
      </w:r>
      <w:r w:rsidRPr="00A0721B" w:rsidR="00AD5BDB">
        <w:rPr>
          <w:lang w:val="en-GB"/>
        </w:rPr>
        <w:t xml:space="preserve"> blood test and issu</w:t>
      </w:r>
      <w:r w:rsidR="005A3FCB">
        <w:rPr>
          <w:lang w:val="en-GB"/>
        </w:rPr>
        <w:t>ing</w:t>
      </w:r>
      <w:r w:rsidRPr="00A0721B" w:rsidR="00AD5BDB">
        <w:rPr>
          <w:lang w:val="en-GB"/>
        </w:rPr>
        <w:t xml:space="preserve"> a </w:t>
      </w:r>
      <w:r w:rsidR="009E5B48">
        <w:rPr>
          <w:lang w:val="en-GB"/>
        </w:rPr>
        <w:t>false</w:t>
      </w:r>
      <w:r w:rsidRPr="00A0721B" w:rsidR="00AD5BDB">
        <w:rPr>
          <w:lang w:val="en-GB"/>
        </w:rPr>
        <w:t xml:space="preserve"> </w:t>
      </w:r>
      <w:r w:rsidRPr="00A0721B" w:rsidR="001B09D5">
        <w:rPr>
          <w:lang w:val="en-GB"/>
        </w:rPr>
        <w:t xml:space="preserve">forensic </w:t>
      </w:r>
      <w:r w:rsidRPr="00A0721B" w:rsidR="00AD5BDB">
        <w:rPr>
          <w:lang w:val="en-GB"/>
        </w:rPr>
        <w:t>medical report.</w:t>
      </w:r>
    </w:p>
    <w:p w:rsidR="00D016A7" w:rsidP="00A57B33" w:rsidRDefault="00BC49EF">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18</w:t>
      </w:r>
      <w:r w:rsidRPr="00A0721B">
        <w:rPr>
          <w:lang w:val="en-GB"/>
        </w:rPr>
        <w:fldChar w:fldCharType="end"/>
      </w:r>
      <w:r w:rsidRPr="00A0721B">
        <w:rPr>
          <w:lang w:val="en-GB"/>
        </w:rPr>
        <w:t>.  The applicant conte</w:t>
      </w:r>
      <w:r w:rsidRPr="00A0721B" w:rsidR="009547F5">
        <w:rPr>
          <w:lang w:val="en-GB"/>
        </w:rPr>
        <w:t>st</w:t>
      </w:r>
      <w:r w:rsidRPr="00A0721B">
        <w:rPr>
          <w:lang w:val="en-GB"/>
        </w:rPr>
        <w:t>ed the Government</w:t>
      </w:r>
      <w:r w:rsidR="00771088">
        <w:rPr>
          <w:lang w:val="en-GB"/>
        </w:rPr>
        <w:t>’</w:t>
      </w:r>
      <w:r w:rsidRPr="00A0721B">
        <w:rPr>
          <w:lang w:val="en-GB"/>
        </w:rPr>
        <w:t>s allegations</w:t>
      </w:r>
      <w:r w:rsidRPr="00A0721B" w:rsidR="00EB1DEC">
        <w:rPr>
          <w:lang w:val="en-GB"/>
        </w:rPr>
        <w:t xml:space="preserve">. In particular, he claimed that the incriminating information </w:t>
      </w:r>
      <w:r w:rsidRPr="00A0721B" w:rsidR="009547F5">
        <w:rPr>
          <w:lang w:val="en-GB"/>
        </w:rPr>
        <w:t xml:space="preserve">had been </w:t>
      </w:r>
      <w:r w:rsidRPr="00A0721B" w:rsidR="00EB1DEC">
        <w:rPr>
          <w:lang w:val="en-GB"/>
        </w:rPr>
        <w:t xml:space="preserve">ambiguous and </w:t>
      </w:r>
      <w:r w:rsidRPr="00A0721B" w:rsidR="009547F5">
        <w:rPr>
          <w:lang w:val="en-GB"/>
        </w:rPr>
        <w:t xml:space="preserve">had </w:t>
      </w:r>
      <w:r w:rsidRPr="00A0721B" w:rsidR="00EB1DEC">
        <w:rPr>
          <w:lang w:val="en-GB"/>
        </w:rPr>
        <w:t>referred to medical personnel at the lo</w:t>
      </w:r>
      <w:r w:rsidRPr="00A0721B" w:rsidR="00DE40A3">
        <w:rPr>
          <w:lang w:val="en-GB"/>
        </w:rPr>
        <w:t>cal narcology centr</w:t>
      </w:r>
      <w:r w:rsidR="005D3536">
        <w:rPr>
          <w:lang w:val="en-GB"/>
        </w:rPr>
        <w:t>e</w:t>
      </w:r>
      <w:r w:rsidRPr="005A3FCB" w:rsidR="005A3FCB">
        <w:rPr>
          <w:lang w:val="en-GB"/>
        </w:rPr>
        <w:t xml:space="preserve"> </w:t>
      </w:r>
      <w:r w:rsidRPr="00A0721B" w:rsidR="005A3FCB">
        <w:rPr>
          <w:lang w:val="en-GB"/>
        </w:rPr>
        <w:t>in general</w:t>
      </w:r>
      <w:r w:rsidRPr="00A0721B" w:rsidR="00DE40A3">
        <w:rPr>
          <w:lang w:val="en-GB"/>
        </w:rPr>
        <w:t xml:space="preserve">. </w:t>
      </w:r>
      <w:r w:rsidRPr="00A0721B" w:rsidR="00EB1DEC">
        <w:rPr>
          <w:lang w:val="en-GB"/>
        </w:rPr>
        <w:t xml:space="preserve">It did not specifically identify him as an individual who was taking bribes. Moreover, the police </w:t>
      </w:r>
      <w:r w:rsidR="009E5B48">
        <w:rPr>
          <w:lang w:val="en-GB"/>
        </w:rPr>
        <w:t>were</w:t>
      </w:r>
      <w:r w:rsidRPr="00A0721B" w:rsidR="009E5B48">
        <w:rPr>
          <w:lang w:val="en-GB"/>
        </w:rPr>
        <w:t xml:space="preserve"> </w:t>
      </w:r>
      <w:r w:rsidRPr="00A0721B" w:rsidR="00EB1DEC">
        <w:rPr>
          <w:lang w:val="en-GB"/>
        </w:rPr>
        <w:t>not in possession of any complaints from persons allegedly aggrieved by his unlawful acts.</w:t>
      </w:r>
    </w:p>
    <w:p w:rsidRPr="00A0721B" w:rsidR="00686C8D" w:rsidP="00A57B33" w:rsidRDefault="00AC646D">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19</w:t>
      </w:r>
      <w:r w:rsidRPr="00A0721B">
        <w:rPr>
          <w:lang w:val="en-GB"/>
        </w:rPr>
        <w:fldChar w:fldCharType="end"/>
      </w:r>
      <w:r w:rsidRPr="00A0721B">
        <w:rPr>
          <w:lang w:val="en-GB"/>
        </w:rPr>
        <w:t>.  </w:t>
      </w:r>
      <w:r w:rsidRPr="00A0721B" w:rsidR="00EB1DEC">
        <w:rPr>
          <w:lang w:val="en-GB"/>
        </w:rPr>
        <w:t xml:space="preserve">The applicant further </w:t>
      </w:r>
      <w:r w:rsidRPr="00A0721B" w:rsidR="00BC49EF">
        <w:rPr>
          <w:lang w:val="en-GB"/>
        </w:rPr>
        <w:t>maintained that on 18 July 2008</w:t>
      </w:r>
      <w:r w:rsidR="00A12560">
        <w:rPr>
          <w:lang w:val="en-GB"/>
        </w:rPr>
        <w:t>,</w:t>
      </w:r>
      <w:r w:rsidRPr="00A0721B" w:rsidR="00AD5BDB">
        <w:rPr>
          <w:lang w:val="en-GB"/>
        </w:rPr>
        <w:t xml:space="preserve"> when</w:t>
      </w:r>
      <w:r w:rsidRPr="00A0721B" w:rsidR="00BC49EF">
        <w:rPr>
          <w:lang w:val="en-GB"/>
        </w:rPr>
        <w:t xml:space="preserve"> he started his shift a</w:t>
      </w:r>
      <w:r w:rsidRPr="00A0721B" w:rsidR="00AD5BDB">
        <w:rPr>
          <w:lang w:val="en-GB"/>
        </w:rPr>
        <w:t>t the regional narcology centr</w:t>
      </w:r>
      <w:r w:rsidR="005D3536">
        <w:rPr>
          <w:lang w:val="en-GB"/>
        </w:rPr>
        <w:t>e</w:t>
      </w:r>
      <w:r w:rsidRPr="00A0721B" w:rsidR="00240CE7">
        <w:rPr>
          <w:lang w:val="en-GB"/>
        </w:rPr>
        <w:t>,</w:t>
      </w:r>
      <w:r w:rsidRPr="00A0721B" w:rsidR="00AD5BDB">
        <w:rPr>
          <w:lang w:val="en-GB"/>
        </w:rPr>
        <w:t xml:space="preserve"> </w:t>
      </w:r>
      <w:r w:rsidR="005A3FCB">
        <w:rPr>
          <w:lang w:val="en-GB"/>
        </w:rPr>
        <w:t>traffic</w:t>
      </w:r>
      <w:r w:rsidRPr="00A0721B" w:rsidR="00AD5BDB">
        <w:rPr>
          <w:lang w:val="en-GB"/>
        </w:rPr>
        <w:t xml:space="preserve"> police officers </w:t>
      </w:r>
      <w:r w:rsidR="00A12560">
        <w:rPr>
          <w:lang w:val="en-GB"/>
        </w:rPr>
        <w:t xml:space="preserve">had </w:t>
      </w:r>
      <w:r w:rsidRPr="00A0721B" w:rsidR="003531CD">
        <w:rPr>
          <w:lang w:val="en-GB"/>
        </w:rPr>
        <w:t>brought</w:t>
      </w:r>
      <w:r w:rsidRPr="00A0721B" w:rsidR="008830BD">
        <w:rPr>
          <w:lang w:val="en-GB"/>
        </w:rPr>
        <w:t xml:space="preserve"> Mr Y. </w:t>
      </w:r>
      <w:r w:rsidRPr="00A0721B" w:rsidR="00AD5BDB">
        <w:rPr>
          <w:lang w:val="en-GB"/>
        </w:rPr>
        <w:t xml:space="preserve">to his office for </w:t>
      </w:r>
      <w:r w:rsidRPr="00A0721B" w:rsidR="00A85820">
        <w:rPr>
          <w:lang w:val="en-GB"/>
        </w:rPr>
        <w:t xml:space="preserve">a </w:t>
      </w:r>
      <w:r w:rsidRPr="00A0721B" w:rsidR="00AD5BDB">
        <w:rPr>
          <w:lang w:val="en-GB"/>
        </w:rPr>
        <w:t xml:space="preserve">blood </w:t>
      </w:r>
      <w:r w:rsidRPr="00A0721B" w:rsidR="001B09D5">
        <w:rPr>
          <w:lang w:val="en-GB"/>
        </w:rPr>
        <w:t>alcohol</w:t>
      </w:r>
      <w:r w:rsidRPr="00A0721B" w:rsidR="00AD5BDB">
        <w:rPr>
          <w:lang w:val="en-GB"/>
        </w:rPr>
        <w:t xml:space="preserve"> test.</w:t>
      </w:r>
      <w:r w:rsidRPr="00A0721B" w:rsidR="008830BD">
        <w:rPr>
          <w:lang w:val="en-GB"/>
        </w:rPr>
        <w:t xml:space="preserve"> </w:t>
      </w:r>
      <w:r w:rsidRPr="00A0721B" w:rsidR="00C145B1">
        <w:rPr>
          <w:lang w:val="en-GB"/>
        </w:rPr>
        <w:t xml:space="preserve">The applicant </w:t>
      </w:r>
      <w:r w:rsidR="00A12560">
        <w:rPr>
          <w:lang w:val="en-GB"/>
        </w:rPr>
        <w:t xml:space="preserve">had </w:t>
      </w:r>
      <w:r w:rsidR="005A3FCB">
        <w:rPr>
          <w:lang w:val="en-GB"/>
        </w:rPr>
        <w:t>conducted</w:t>
      </w:r>
      <w:r w:rsidRPr="00A0721B" w:rsidR="005A3FCB">
        <w:rPr>
          <w:lang w:val="en-GB"/>
        </w:rPr>
        <w:t xml:space="preserve"> </w:t>
      </w:r>
      <w:r w:rsidRPr="00A0721B" w:rsidR="00C145B1">
        <w:rPr>
          <w:lang w:val="en-GB"/>
        </w:rPr>
        <w:t xml:space="preserve">preliminary tests that </w:t>
      </w:r>
      <w:r w:rsidR="00A12560">
        <w:rPr>
          <w:lang w:val="en-GB"/>
        </w:rPr>
        <w:t xml:space="preserve">had </w:t>
      </w:r>
      <w:r w:rsidRPr="00A0721B" w:rsidR="00C145B1">
        <w:rPr>
          <w:lang w:val="en-GB"/>
        </w:rPr>
        <w:t>show</w:t>
      </w:r>
      <w:r w:rsidR="00A12560">
        <w:rPr>
          <w:lang w:val="en-GB"/>
        </w:rPr>
        <w:t>n</w:t>
      </w:r>
      <w:r w:rsidRPr="00A0721B" w:rsidR="00C145B1">
        <w:rPr>
          <w:lang w:val="en-GB"/>
        </w:rPr>
        <w:t xml:space="preserve"> that </w:t>
      </w:r>
      <w:r w:rsidRPr="00A0721B" w:rsidR="008830BD">
        <w:rPr>
          <w:lang w:val="en-GB"/>
        </w:rPr>
        <w:t>Mr Y.</w:t>
      </w:r>
      <w:r w:rsidRPr="00A0721B" w:rsidR="00C145B1">
        <w:rPr>
          <w:lang w:val="en-GB"/>
        </w:rPr>
        <w:t xml:space="preserve"> was under the influence of alcohol. Mr Y</w:t>
      </w:r>
      <w:r w:rsidR="00761F15">
        <w:rPr>
          <w:lang w:val="en-GB"/>
        </w:rPr>
        <w:t>.</w:t>
      </w:r>
      <w:r w:rsidRPr="00A0721B" w:rsidR="008830BD">
        <w:rPr>
          <w:lang w:val="en-GB"/>
        </w:rPr>
        <w:t xml:space="preserve"> acknowledged that he </w:t>
      </w:r>
      <w:r w:rsidRPr="00A0721B" w:rsidR="00DE40A3">
        <w:rPr>
          <w:lang w:val="en-GB"/>
        </w:rPr>
        <w:t>had dru</w:t>
      </w:r>
      <w:r w:rsidRPr="00A0721B" w:rsidR="008830BD">
        <w:rPr>
          <w:lang w:val="en-GB"/>
        </w:rPr>
        <w:t>nk some alcohol the day before. Meanwhile</w:t>
      </w:r>
      <w:r w:rsidR="005A3FCB">
        <w:rPr>
          <w:lang w:val="en-GB"/>
        </w:rPr>
        <w:t>,</w:t>
      </w:r>
      <w:r w:rsidRPr="00A0721B" w:rsidR="008830BD">
        <w:rPr>
          <w:lang w:val="en-GB"/>
        </w:rPr>
        <w:t xml:space="preserve"> t</w:t>
      </w:r>
      <w:r w:rsidRPr="00A0721B" w:rsidR="00D92CA1">
        <w:rPr>
          <w:lang w:val="en-GB"/>
        </w:rPr>
        <w:t>he officer who</w:t>
      </w:r>
      <w:r w:rsidR="00A12560">
        <w:rPr>
          <w:lang w:val="en-GB"/>
        </w:rPr>
        <w:t xml:space="preserve"> had</w:t>
      </w:r>
      <w:r w:rsidRPr="00A0721B" w:rsidR="00D92CA1">
        <w:rPr>
          <w:lang w:val="en-GB"/>
        </w:rPr>
        <w:t xml:space="preserve"> accompanied Mr Y</w:t>
      </w:r>
      <w:r w:rsidR="00BE13F9">
        <w:rPr>
          <w:lang w:val="en-GB"/>
        </w:rPr>
        <w:t>.</w:t>
      </w:r>
      <w:r w:rsidRPr="00A12560" w:rsidR="00A12560">
        <w:rPr>
          <w:lang w:val="en-GB"/>
        </w:rPr>
        <w:t xml:space="preserve"> </w:t>
      </w:r>
      <w:r w:rsidR="00A12560">
        <w:rPr>
          <w:lang w:val="en-GB"/>
        </w:rPr>
        <w:t>had</w:t>
      </w:r>
      <w:r w:rsidRPr="00A0721B" w:rsidR="00D92CA1">
        <w:rPr>
          <w:lang w:val="en-GB"/>
        </w:rPr>
        <w:t xml:space="preserve"> </w:t>
      </w:r>
      <w:r w:rsidRPr="00A0721B" w:rsidR="00C10265">
        <w:rPr>
          <w:lang w:val="en-GB"/>
        </w:rPr>
        <w:t>stepped out</w:t>
      </w:r>
      <w:r w:rsidR="00A12560">
        <w:rPr>
          <w:lang w:val="en-GB"/>
        </w:rPr>
        <w:t xml:space="preserve"> of the room</w:t>
      </w:r>
      <w:r w:rsidRPr="00A0721B" w:rsidR="00C10265">
        <w:rPr>
          <w:lang w:val="en-GB"/>
        </w:rPr>
        <w:t xml:space="preserve"> and Mr Y. </w:t>
      </w:r>
      <w:r w:rsidR="00A12560">
        <w:rPr>
          <w:lang w:val="en-GB"/>
        </w:rPr>
        <w:t xml:space="preserve">had </w:t>
      </w:r>
      <w:r w:rsidRPr="00A0721B" w:rsidR="003531CD">
        <w:rPr>
          <w:lang w:val="en-GB"/>
        </w:rPr>
        <w:t xml:space="preserve">repeatedly </w:t>
      </w:r>
      <w:r w:rsidR="00A12560">
        <w:rPr>
          <w:lang w:val="en-GB"/>
        </w:rPr>
        <w:t>asked</w:t>
      </w:r>
      <w:r w:rsidRPr="00A0721B" w:rsidR="008830BD">
        <w:rPr>
          <w:lang w:val="en-GB"/>
        </w:rPr>
        <w:t xml:space="preserve"> the applicant to help him obtain </w:t>
      </w:r>
      <w:r w:rsidRPr="00A0721B" w:rsidR="001B09D5">
        <w:rPr>
          <w:lang w:val="en-GB"/>
        </w:rPr>
        <w:t xml:space="preserve">a </w:t>
      </w:r>
      <w:r w:rsidRPr="00A0721B" w:rsidR="008830BD">
        <w:rPr>
          <w:lang w:val="en-GB"/>
        </w:rPr>
        <w:t xml:space="preserve">favourable blood test result as he feared that the alcohol level in his blood would </w:t>
      </w:r>
      <w:r w:rsidRPr="00A0721B" w:rsidR="001B09D5">
        <w:rPr>
          <w:lang w:val="en-GB"/>
        </w:rPr>
        <w:t>exceed the legal limit</w:t>
      </w:r>
      <w:r w:rsidRPr="00A0721B" w:rsidR="00DE40A3">
        <w:rPr>
          <w:lang w:val="en-GB"/>
        </w:rPr>
        <w:t xml:space="preserve"> and he would have his driv</w:t>
      </w:r>
      <w:r w:rsidRPr="00A0721B" w:rsidR="00A82186">
        <w:rPr>
          <w:lang w:val="en-GB"/>
        </w:rPr>
        <w:t>ing</w:t>
      </w:r>
      <w:r w:rsidRPr="00A0721B" w:rsidR="00DE40A3">
        <w:rPr>
          <w:lang w:val="en-GB"/>
        </w:rPr>
        <w:t xml:space="preserve"> </w:t>
      </w:r>
      <w:r w:rsidRPr="00A0721B" w:rsidR="008830BD">
        <w:rPr>
          <w:lang w:val="en-GB"/>
        </w:rPr>
        <w:t>licen</w:t>
      </w:r>
      <w:r w:rsidR="00915852">
        <w:rPr>
          <w:lang w:val="en-GB"/>
        </w:rPr>
        <w:t>c</w:t>
      </w:r>
      <w:r w:rsidRPr="00A0721B" w:rsidR="008830BD">
        <w:rPr>
          <w:lang w:val="en-GB"/>
        </w:rPr>
        <w:t>e revoked. The applicant</w:t>
      </w:r>
      <w:r w:rsidR="00915852">
        <w:rPr>
          <w:lang w:val="en-GB"/>
        </w:rPr>
        <w:t xml:space="preserve"> had</w:t>
      </w:r>
      <w:r w:rsidRPr="00A0721B" w:rsidR="003531CD">
        <w:rPr>
          <w:lang w:val="en-GB"/>
        </w:rPr>
        <w:t xml:space="preserve"> categorically refused at first and </w:t>
      </w:r>
      <w:r w:rsidR="00915852">
        <w:rPr>
          <w:lang w:val="en-GB"/>
        </w:rPr>
        <w:t>had</w:t>
      </w:r>
      <w:r w:rsidRPr="00A0721B" w:rsidR="00915852">
        <w:rPr>
          <w:lang w:val="en-GB"/>
        </w:rPr>
        <w:t xml:space="preserve"> </w:t>
      </w:r>
      <w:r w:rsidRPr="00A0721B" w:rsidR="003531CD">
        <w:rPr>
          <w:lang w:val="en-GB"/>
        </w:rPr>
        <w:t xml:space="preserve">sent the applicant </w:t>
      </w:r>
      <w:r w:rsidRPr="00A0721B" w:rsidR="00240CE7">
        <w:rPr>
          <w:lang w:val="en-GB"/>
        </w:rPr>
        <w:t xml:space="preserve">to a </w:t>
      </w:r>
      <w:r w:rsidRPr="00A0721B" w:rsidR="00915852">
        <w:rPr>
          <w:lang w:val="en-GB"/>
        </w:rPr>
        <w:t>lab</w:t>
      </w:r>
      <w:r w:rsidR="00915852">
        <w:rPr>
          <w:lang w:val="en-GB"/>
        </w:rPr>
        <w:t xml:space="preserve">oratory </w:t>
      </w:r>
      <w:r w:rsidRPr="00A0721B" w:rsidR="003531CD">
        <w:rPr>
          <w:lang w:val="en-GB"/>
        </w:rPr>
        <w:t>f</w:t>
      </w:r>
      <w:r w:rsidRPr="00A0721B" w:rsidR="00A85820">
        <w:rPr>
          <w:lang w:val="en-GB"/>
        </w:rPr>
        <w:t xml:space="preserve">or </w:t>
      </w:r>
      <w:r w:rsidRPr="00A0721B" w:rsidR="00C145B1">
        <w:rPr>
          <w:lang w:val="en-GB"/>
        </w:rPr>
        <w:t xml:space="preserve">a </w:t>
      </w:r>
      <w:r w:rsidRPr="00A0721B" w:rsidR="003531CD">
        <w:rPr>
          <w:lang w:val="en-GB"/>
        </w:rPr>
        <w:t xml:space="preserve">blood test in the presence of police officers. Mr Y. </w:t>
      </w:r>
      <w:r w:rsidR="00915852">
        <w:rPr>
          <w:lang w:val="en-GB"/>
        </w:rPr>
        <w:t>had</w:t>
      </w:r>
      <w:r w:rsidRPr="00A0721B" w:rsidR="00915852">
        <w:rPr>
          <w:lang w:val="en-GB"/>
        </w:rPr>
        <w:t xml:space="preserve"> </w:t>
      </w:r>
      <w:r w:rsidRPr="00A0721B" w:rsidR="003531CD">
        <w:rPr>
          <w:lang w:val="en-GB"/>
        </w:rPr>
        <w:t>then returned to the applicant</w:t>
      </w:r>
      <w:r w:rsidR="00771088">
        <w:rPr>
          <w:lang w:val="en-GB"/>
        </w:rPr>
        <w:t>’</w:t>
      </w:r>
      <w:r w:rsidRPr="00A0721B" w:rsidR="00DB3AE3">
        <w:rPr>
          <w:lang w:val="en-GB"/>
        </w:rPr>
        <w:t xml:space="preserve">s office and resumed his requests for help. He </w:t>
      </w:r>
      <w:r w:rsidR="00915852">
        <w:rPr>
          <w:lang w:val="en-GB"/>
        </w:rPr>
        <w:t>had</w:t>
      </w:r>
      <w:r w:rsidRPr="00A0721B" w:rsidR="00915852">
        <w:rPr>
          <w:lang w:val="en-GB"/>
        </w:rPr>
        <w:t xml:space="preserve"> </w:t>
      </w:r>
      <w:r w:rsidRPr="00A0721B" w:rsidR="00DB3AE3">
        <w:rPr>
          <w:lang w:val="en-GB"/>
        </w:rPr>
        <w:t xml:space="preserve">offered to pay the applicant and </w:t>
      </w:r>
      <w:r w:rsidR="00915852">
        <w:rPr>
          <w:lang w:val="en-GB"/>
        </w:rPr>
        <w:t>had</w:t>
      </w:r>
      <w:r w:rsidRPr="00A0721B" w:rsidR="00915852">
        <w:rPr>
          <w:lang w:val="en-GB"/>
        </w:rPr>
        <w:t xml:space="preserve"> </w:t>
      </w:r>
      <w:r w:rsidRPr="00A0721B" w:rsidR="00DB3AE3">
        <w:rPr>
          <w:lang w:val="en-GB"/>
        </w:rPr>
        <w:t>stated that his earnings and ability to support his family d</w:t>
      </w:r>
      <w:r w:rsidRPr="00A0721B" w:rsidR="00DE40A3">
        <w:rPr>
          <w:lang w:val="en-GB"/>
        </w:rPr>
        <w:t>epended on hi</w:t>
      </w:r>
      <w:r w:rsidR="005A3FCB">
        <w:rPr>
          <w:lang w:val="en-GB"/>
        </w:rPr>
        <w:t>s</w:t>
      </w:r>
      <w:r w:rsidRPr="00A0721B" w:rsidR="00DE40A3">
        <w:rPr>
          <w:lang w:val="en-GB"/>
        </w:rPr>
        <w:t xml:space="preserve"> having a driv</w:t>
      </w:r>
      <w:r w:rsidRPr="00A0721B" w:rsidR="00A82186">
        <w:rPr>
          <w:lang w:val="en-GB"/>
        </w:rPr>
        <w:t>ing</w:t>
      </w:r>
      <w:r w:rsidRPr="00A0721B" w:rsidR="00DB3AE3">
        <w:rPr>
          <w:lang w:val="en-GB"/>
        </w:rPr>
        <w:t xml:space="preserve"> lice</w:t>
      </w:r>
      <w:r w:rsidRPr="00A0721B" w:rsidR="00326AEA">
        <w:rPr>
          <w:lang w:val="en-GB"/>
        </w:rPr>
        <w:t>n</w:t>
      </w:r>
      <w:r w:rsidR="00915852">
        <w:rPr>
          <w:lang w:val="en-GB"/>
        </w:rPr>
        <w:t>c</w:t>
      </w:r>
      <w:r w:rsidRPr="00A0721B" w:rsidR="00326AEA">
        <w:rPr>
          <w:lang w:val="en-GB"/>
        </w:rPr>
        <w:t xml:space="preserve">e. </w:t>
      </w:r>
      <w:r w:rsidRPr="00A0721B" w:rsidR="00DB3AE3">
        <w:rPr>
          <w:lang w:val="en-GB"/>
        </w:rPr>
        <w:t xml:space="preserve">On 19 July 2008 the applicant </w:t>
      </w:r>
      <w:r w:rsidR="00915852">
        <w:rPr>
          <w:lang w:val="en-GB"/>
        </w:rPr>
        <w:t>had</w:t>
      </w:r>
      <w:r w:rsidRPr="00A0721B" w:rsidR="00915852">
        <w:rPr>
          <w:lang w:val="en-GB"/>
        </w:rPr>
        <w:t xml:space="preserve"> </w:t>
      </w:r>
      <w:r w:rsidRPr="00A0721B" w:rsidR="00326AEA">
        <w:rPr>
          <w:lang w:val="en-GB"/>
        </w:rPr>
        <w:t xml:space="preserve">again </w:t>
      </w:r>
      <w:r w:rsidR="00915852">
        <w:rPr>
          <w:lang w:val="en-GB"/>
        </w:rPr>
        <w:t>seen</w:t>
      </w:r>
      <w:r w:rsidRPr="00A0721B" w:rsidR="00915852">
        <w:rPr>
          <w:lang w:val="en-GB"/>
        </w:rPr>
        <w:t xml:space="preserve"> </w:t>
      </w:r>
      <w:r w:rsidR="00710A14">
        <w:rPr>
          <w:lang w:val="en-GB"/>
        </w:rPr>
        <w:t>Mr </w:t>
      </w:r>
      <w:r w:rsidRPr="00A0721B" w:rsidR="00DB3AE3">
        <w:rPr>
          <w:lang w:val="en-GB"/>
        </w:rPr>
        <w:t>Y. in his office</w:t>
      </w:r>
      <w:r w:rsidR="00915852">
        <w:rPr>
          <w:lang w:val="en-GB"/>
        </w:rPr>
        <w:t>,</w:t>
      </w:r>
      <w:r w:rsidRPr="00A0721B" w:rsidR="00DB3AE3">
        <w:rPr>
          <w:lang w:val="en-GB"/>
        </w:rPr>
        <w:t xml:space="preserve"> </w:t>
      </w:r>
      <w:r w:rsidRPr="00A0721B" w:rsidR="00240CE7">
        <w:rPr>
          <w:lang w:val="en-GB"/>
        </w:rPr>
        <w:t>wh</w:t>
      </w:r>
      <w:r w:rsidR="00915852">
        <w:rPr>
          <w:lang w:val="en-GB"/>
        </w:rPr>
        <w:t>ere he had</w:t>
      </w:r>
      <w:r w:rsidRPr="00A0721B" w:rsidR="00240CE7">
        <w:rPr>
          <w:lang w:val="en-GB"/>
        </w:rPr>
        <w:t xml:space="preserve"> repeated his requests. The applicant</w:t>
      </w:r>
      <w:r w:rsidR="00915852">
        <w:rPr>
          <w:lang w:val="en-GB"/>
        </w:rPr>
        <w:t xml:space="preserve"> had</w:t>
      </w:r>
      <w:r w:rsidRPr="00A0721B" w:rsidR="00240CE7">
        <w:rPr>
          <w:lang w:val="en-GB"/>
        </w:rPr>
        <w:t xml:space="preserve"> </w:t>
      </w:r>
      <w:r w:rsidRPr="00A0721B" w:rsidR="00326AEA">
        <w:rPr>
          <w:lang w:val="en-GB"/>
        </w:rPr>
        <w:t xml:space="preserve">then agreed to try talking to the </w:t>
      </w:r>
      <w:r w:rsidRPr="00A0721B" w:rsidR="00F477D5">
        <w:rPr>
          <w:lang w:val="en-GB"/>
        </w:rPr>
        <w:t>lab</w:t>
      </w:r>
      <w:r w:rsidR="00F477D5">
        <w:rPr>
          <w:lang w:val="en-GB"/>
        </w:rPr>
        <w:t xml:space="preserve">oratory </w:t>
      </w:r>
      <w:r w:rsidRPr="00A0721B" w:rsidR="00326AEA">
        <w:rPr>
          <w:lang w:val="en-GB"/>
        </w:rPr>
        <w:t xml:space="preserve">staff and </w:t>
      </w:r>
      <w:r w:rsidRPr="00A0721B" w:rsidR="008A4A37">
        <w:rPr>
          <w:lang w:val="en-GB"/>
        </w:rPr>
        <w:t>speculated</w:t>
      </w:r>
      <w:r w:rsidRPr="00A0721B" w:rsidR="00240CE7">
        <w:rPr>
          <w:lang w:val="en-GB"/>
        </w:rPr>
        <w:t xml:space="preserve"> </w:t>
      </w:r>
      <w:r w:rsidR="00E63FA8">
        <w:rPr>
          <w:lang w:val="en-GB"/>
        </w:rPr>
        <w:t>that Mr </w:t>
      </w:r>
      <w:r w:rsidRPr="00A0721B" w:rsidR="00326AEA">
        <w:rPr>
          <w:lang w:val="en-GB"/>
        </w:rPr>
        <w:t>Y.</w:t>
      </w:r>
      <w:r w:rsidR="00E63FA8">
        <w:rPr>
          <w:lang w:val="en-GB"/>
        </w:rPr>
        <w:t> </w:t>
      </w:r>
      <w:r w:rsidRPr="00A0721B" w:rsidR="00DE40A3">
        <w:rPr>
          <w:lang w:val="en-GB"/>
        </w:rPr>
        <w:t>would need to pay RUB 6,</w:t>
      </w:r>
      <w:r w:rsidRPr="00A0721B" w:rsidR="00240CE7">
        <w:rPr>
          <w:lang w:val="en-GB"/>
        </w:rPr>
        <w:t>0</w:t>
      </w:r>
      <w:r w:rsidRPr="00A0721B" w:rsidR="00DE40A3">
        <w:rPr>
          <w:lang w:val="en-GB"/>
        </w:rPr>
        <w:t>00</w:t>
      </w:r>
      <w:r w:rsidR="008963F6">
        <w:rPr>
          <w:lang w:val="en-GB"/>
        </w:rPr>
        <w:t xml:space="preserve"> (EUR 126)</w:t>
      </w:r>
      <w:r w:rsidRPr="00A0721B" w:rsidR="00DE40A3">
        <w:rPr>
          <w:lang w:val="en-GB"/>
        </w:rPr>
        <w:t xml:space="preserve"> or 7,</w:t>
      </w:r>
      <w:r w:rsidRPr="00A0721B" w:rsidR="00326AEA">
        <w:rPr>
          <w:lang w:val="en-GB"/>
        </w:rPr>
        <w:t>000</w:t>
      </w:r>
      <w:r w:rsidR="008963F6">
        <w:rPr>
          <w:lang w:val="en-GB"/>
        </w:rPr>
        <w:t xml:space="preserve"> (EUR 147)</w:t>
      </w:r>
      <w:r w:rsidRPr="00A0721B" w:rsidR="00326AEA">
        <w:rPr>
          <w:lang w:val="en-GB"/>
        </w:rPr>
        <w:t xml:space="preserve"> to the </w:t>
      </w:r>
      <w:r w:rsidRPr="00A0721B" w:rsidR="00F477D5">
        <w:rPr>
          <w:lang w:val="en-GB"/>
        </w:rPr>
        <w:t>lab</w:t>
      </w:r>
      <w:r w:rsidR="00F477D5">
        <w:rPr>
          <w:lang w:val="en-GB"/>
        </w:rPr>
        <w:t xml:space="preserve">oratory </w:t>
      </w:r>
      <w:r w:rsidRPr="00A0721B" w:rsidR="00326AEA">
        <w:rPr>
          <w:lang w:val="en-GB"/>
        </w:rPr>
        <w:t xml:space="preserve">technician. However, the </w:t>
      </w:r>
      <w:r w:rsidRPr="00A0721B" w:rsidR="00240CE7">
        <w:rPr>
          <w:lang w:val="en-GB"/>
        </w:rPr>
        <w:t xml:space="preserve">nurse </w:t>
      </w:r>
      <w:r w:rsidRPr="00A0721B" w:rsidR="00A82186">
        <w:rPr>
          <w:lang w:val="en-GB"/>
        </w:rPr>
        <w:t xml:space="preserve">working </w:t>
      </w:r>
      <w:r w:rsidR="00915852">
        <w:rPr>
          <w:lang w:val="en-GB"/>
        </w:rPr>
        <w:t>in</w:t>
      </w:r>
      <w:r w:rsidRPr="00A0721B" w:rsidR="00915852">
        <w:rPr>
          <w:lang w:val="en-GB"/>
        </w:rPr>
        <w:t xml:space="preserve"> </w:t>
      </w:r>
      <w:r w:rsidRPr="00A0721B" w:rsidR="00A82186">
        <w:rPr>
          <w:lang w:val="en-GB"/>
        </w:rPr>
        <w:t>the applicant</w:t>
      </w:r>
      <w:r w:rsidR="00771088">
        <w:rPr>
          <w:lang w:val="en-GB"/>
        </w:rPr>
        <w:t>’</w:t>
      </w:r>
      <w:r w:rsidRPr="00A0721B" w:rsidR="00A82186">
        <w:rPr>
          <w:lang w:val="en-GB"/>
        </w:rPr>
        <w:t>s office</w:t>
      </w:r>
      <w:r w:rsidRPr="00A0721B" w:rsidR="00686C8D">
        <w:rPr>
          <w:lang w:val="en-GB"/>
        </w:rPr>
        <w:t xml:space="preserve"> </w:t>
      </w:r>
      <w:r w:rsidR="00915852">
        <w:rPr>
          <w:lang w:val="en-GB"/>
        </w:rPr>
        <w:t>had</w:t>
      </w:r>
      <w:r w:rsidRPr="00A0721B" w:rsidR="00915852">
        <w:rPr>
          <w:lang w:val="en-GB"/>
        </w:rPr>
        <w:t xml:space="preserve"> </w:t>
      </w:r>
      <w:r w:rsidR="00915852">
        <w:rPr>
          <w:lang w:val="en-GB"/>
        </w:rPr>
        <w:t xml:space="preserve">commented </w:t>
      </w:r>
      <w:r w:rsidRPr="00A0721B" w:rsidR="00686C8D">
        <w:rPr>
          <w:lang w:val="en-GB"/>
        </w:rPr>
        <w:t>that at least RUB 10,</w:t>
      </w:r>
      <w:r w:rsidRPr="00A0721B" w:rsidR="00240CE7">
        <w:rPr>
          <w:lang w:val="en-GB"/>
        </w:rPr>
        <w:t>00</w:t>
      </w:r>
      <w:r w:rsidRPr="00A0721B" w:rsidR="00DE40A3">
        <w:rPr>
          <w:lang w:val="en-GB"/>
        </w:rPr>
        <w:t>0</w:t>
      </w:r>
      <w:r w:rsidR="008963F6">
        <w:rPr>
          <w:lang w:val="en-GB"/>
        </w:rPr>
        <w:t xml:space="preserve"> (EUR 210)</w:t>
      </w:r>
      <w:r w:rsidRPr="00A0721B" w:rsidR="00DE40A3">
        <w:rPr>
          <w:lang w:val="en-GB"/>
        </w:rPr>
        <w:t xml:space="preserve"> would be needed</w:t>
      </w:r>
      <w:r w:rsidR="00915852">
        <w:rPr>
          <w:lang w:val="en-GB"/>
        </w:rPr>
        <w:t>,</w:t>
      </w:r>
      <w:r w:rsidRPr="00A0721B" w:rsidR="00326AEA">
        <w:rPr>
          <w:lang w:val="en-GB"/>
        </w:rPr>
        <w:t xml:space="preserve"> as the </w:t>
      </w:r>
      <w:r w:rsidRPr="00A0721B" w:rsidR="00F477D5">
        <w:rPr>
          <w:lang w:val="en-GB"/>
        </w:rPr>
        <w:t>lab</w:t>
      </w:r>
      <w:r w:rsidR="00F477D5">
        <w:rPr>
          <w:lang w:val="en-GB"/>
        </w:rPr>
        <w:t xml:space="preserve">oratory </w:t>
      </w:r>
      <w:r w:rsidRPr="00A0721B" w:rsidR="00326AEA">
        <w:rPr>
          <w:lang w:val="en-GB"/>
        </w:rPr>
        <w:t>technician would not accept less</w:t>
      </w:r>
      <w:r w:rsidRPr="00A0721B" w:rsidR="00DE40A3">
        <w:rPr>
          <w:lang w:val="en-GB"/>
        </w:rPr>
        <w:t>. Mr Y.</w:t>
      </w:r>
      <w:r w:rsidR="00915852">
        <w:rPr>
          <w:lang w:val="en-GB"/>
        </w:rPr>
        <w:t xml:space="preserve"> had</w:t>
      </w:r>
      <w:r w:rsidRPr="00A0721B" w:rsidR="00DE40A3">
        <w:rPr>
          <w:lang w:val="en-GB"/>
        </w:rPr>
        <w:t xml:space="preserve"> then </w:t>
      </w:r>
      <w:r w:rsidRPr="00A0721B" w:rsidR="00240CE7">
        <w:rPr>
          <w:lang w:val="en-GB"/>
        </w:rPr>
        <w:t xml:space="preserve">paid the applicant </w:t>
      </w:r>
      <w:r w:rsidRPr="00A0721B" w:rsidR="00DE40A3">
        <w:rPr>
          <w:lang w:val="en-GB"/>
        </w:rPr>
        <w:t>RUB 10,</w:t>
      </w:r>
      <w:r w:rsidRPr="00A0721B" w:rsidR="00DB3AE3">
        <w:rPr>
          <w:lang w:val="en-GB"/>
        </w:rPr>
        <w:t>000</w:t>
      </w:r>
      <w:r w:rsidRPr="00A0721B" w:rsidR="00240CE7">
        <w:rPr>
          <w:lang w:val="en-GB"/>
        </w:rPr>
        <w:t xml:space="preserve">. The applicant </w:t>
      </w:r>
      <w:r w:rsidR="00915852">
        <w:rPr>
          <w:lang w:val="en-GB"/>
        </w:rPr>
        <w:t>had</w:t>
      </w:r>
      <w:r w:rsidRPr="00A0721B" w:rsidR="00915852">
        <w:rPr>
          <w:lang w:val="en-GB"/>
        </w:rPr>
        <w:t xml:space="preserve"> </w:t>
      </w:r>
      <w:r w:rsidRPr="00A0721B" w:rsidR="00240CE7">
        <w:rPr>
          <w:lang w:val="en-GB"/>
        </w:rPr>
        <w:t xml:space="preserve">used RUB </w:t>
      </w:r>
      <w:r w:rsidRPr="00A0721B" w:rsidR="00DB3AE3">
        <w:rPr>
          <w:lang w:val="en-GB"/>
        </w:rPr>
        <w:t>5</w:t>
      </w:r>
      <w:r w:rsidRPr="00A0721B" w:rsidR="00686C8D">
        <w:rPr>
          <w:lang w:val="en-GB"/>
        </w:rPr>
        <w:t>,</w:t>
      </w:r>
      <w:r w:rsidRPr="00A0721B" w:rsidR="00240CE7">
        <w:rPr>
          <w:lang w:val="en-GB"/>
        </w:rPr>
        <w:t>000</w:t>
      </w:r>
      <w:r w:rsidR="008963F6">
        <w:rPr>
          <w:lang w:val="en-GB"/>
        </w:rPr>
        <w:t xml:space="preserve"> (EUR 105)</w:t>
      </w:r>
      <w:r w:rsidRPr="00A0721B" w:rsidR="00240CE7">
        <w:rPr>
          <w:lang w:val="en-GB"/>
        </w:rPr>
        <w:t xml:space="preserve"> </w:t>
      </w:r>
      <w:r w:rsidRPr="00A0721B" w:rsidR="00DB3AE3">
        <w:rPr>
          <w:lang w:val="en-GB"/>
        </w:rPr>
        <w:t xml:space="preserve">to pay the </w:t>
      </w:r>
      <w:r w:rsidRPr="00A0721B" w:rsidR="00F477D5">
        <w:rPr>
          <w:lang w:val="en-GB"/>
        </w:rPr>
        <w:t>lab</w:t>
      </w:r>
      <w:r w:rsidR="00F477D5">
        <w:rPr>
          <w:lang w:val="en-GB"/>
        </w:rPr>
        <w:t xml:space="preserve">oratory </w:t>
      </w:r>
      <w:r w:rsidRPr="00A0721B" w:rsidR="00DB3AE3">
        <w:rPr>
          <w:lang w:val="en-GB"/>
        </w:rPr>
        <w:t>technician to alter the results of Mr Y.</w:t>
      </w:r>
      <w:r w:rsidR="00771088">
        <w:rPr>
          <w:lang w:val="en-GB"/>
        </w:rPr>
        <w:t>’</w:t>
      </w:r>
      <w:r w:rsidRPr="00A0721B" w:rsidR="00DB3AE3">
        <w:rPr>
          <w:lang w:val="en-GB"/>
        </w:rPr>
        <w:t xml:space="preserve">s blood </w:t>
      </w:r>
      <w:r w:rsidRPr="00A0721B" w:rsidR="00240CE7">
        <w:rPr>
          <w:lang w:val="en-GB"/>
        </w:rPr>
        <w:t xml:space="preserve">test </w:t>
      </w:r>
      <w:r w:rsidRPr="00A0721B" w:rsidR="00DB3AE3">
        <w:rPr>
          <w:lang w:val="en-GB"/>
        </w:rPr>
        <w:t xml:space="preserve">and </w:t>
      </w:r>
      <w:r w:rsidR="00915852">
        <w:rPr>
          <w:lang w:val="en-GB"/>
        </w:rPr>
        <w:t>had</w:t>
      </w:r>
      <w:r w:rsidRPr="00A0721B" w:rsidR="00915852">
        <w:rPr>
          <w:lang w:val="en-GB"/>
        </w:rPr>
        <w:t xml:space="preserve"> </w:t>
      </w:r>
      <w:r w:rsidRPr="00A0721B" w:rsidR="00686C8D">
        <w:rPr>
          <w:lang w:val="en-GB"/>
        </w:rPr>
        <w:t>paid RUB 1,</w:t>
      </w:r>
      <w:r w:rsidRPr="00A0721B" w:rsidR="00240CE7">
        <w:rPr>
          <w:lang w:val="en-GB"/>
        </w:rPr>
        <w:t>500</w:t>
      </w:r>
      <w:r w:rsidR="008963F6">
        <w:rPr>
          <w:lang w:val="en-GB"/>
        </w:rPr>
        <w:t xml:space="preserve"> (EUR 32)</w:t>
      </w:r>
      <w:r w:rsidRPr="00A0721B" w:rsidR="00240CE7">
        <w:rPr>
          <w:lang w:val="en-GB"/>
        </w:rPr>
        <w:t xml:space="preserve"> to </w:t>
      </w:r>
      <w:r w:rsidRPr="00A0721B" w:rsidR="00DB3AE3">
        <w:rPr>
          <w:lang w:val="en-GB"/>
        </w:rPr>
        <w:t>the nurse to ensure her</w:t>
      </w:r>
      <w:r w:rsidRPr="00A0721B" w:rsidR="00240CE7">
        <w:rPr>
          <w:lang w:val="en-GB"/>
        </w:rPr>
        <w:t xml:space="preserve"> confidentiality. On 25 July 2008 the applicant </w:t>
      </w:r>
      <w:r w:rsidR="00915852">
        <w:rPr>
          <w:lang w:val="en-GB"/>
        </w:rPr>
        <w:t>had</w:t>
      </w:r>
      <w:r w:rsidRPr="00A0721B" w:rsidR="00915852">
        <w:rPr>
          <w:lang w:val="en-GB"/>
        </w:rPr>
        <w:t xml:space="preserve"> </w:t>
      </w:r>
      <w:r w:rsidRPr="00A0721B" w:rsidR="00240CE7">
        <w:rPr>
          <w:lang w:val="en-GB"/>
        </w:rPr>
        <w:t xml:space="preserve">received </w:t>
      </w:r>
      <w:r w:rsidR="00915852">
        <w:rPr>
          <w:lang w:val="en-GB"/>
        </w:rPr>
        <w:t>a further</w:t>
      </w:r>
      <w:r w:rsidRPr="00A0721B" w:rsidR="00A85820">
        <w:rPr>
          <w:lang w:val="en-GB"/>
        </w:rPr>
        <w:t xml:space="preserve"> </w:t>
      </w:r>
      <w:r w:rsidRPr="00A0721B" w:rsidR="00686C8D">
        <w:rPr>
          <w:lang w:val="en-GB"/>
        </w:rPr>
        <w:t>RUB 4,</w:t>
      </w:r>
      <w:r w:rsidRPr="00A0721B" w:rsidR="00240CE7">
        <w:rPr>
          <w:lang w:val="en-GB"/>
        </w:rPr>
        <w:t>000</w:t>
      </w:r>
      <w:r w:rsidR="008963F6">
        <w:rPr>
          <w:lang w:val="en-GB"/>
        </w:rPr>
        <w:t xml:space="preserve"> (EUR 84)</w:t>
      </w:r>
      <w:r w:rsidRPr="00A0721B" w:rsidR="00240CE7">
        <w:rPr>
          <w:lang w:val="en-GB"/>
        </w:rPr>
        <w:t xml:space="preserve"> </w:t>
      </w:r>
      <w:r w:rsidRPr="00A0721B" w:rsidR="00A85820">
        <w:rPr>
          <w:lang w:val="en-GB"/>
        </w:rPr>
        <w:t>from Mr Y</w:t>
      </w:r>
      <w:r w:rsidRPr="00A0721B" w:rsidR="00447D59">
        <w:rPr>
          <w:lang w:val="en-GB"/>
        </w:rPr>
        <w:t>.</w:t>
      </w:r>
      <w:r w:rsidRPr="00A0721B" w:rsidR="00DF63B6">
        <w:rPr>
          <w:lang w:val="en-GB"/>
        </w:rPr>
        <w:t xml:space="preserve"> and they </w:t>
      </w:r>
      <w:r w:rsidR="00915852">
        <w:rPr>
          <w:lang w:val="en-GB"/>
        </w:rPr>
        <w:t>had</w:t>
      </w:r>
      <w:r w:rsidRPr="00A0721B" w:rsidR="00915852">
        <w:rPr>
          <w:lang w:val="en-GB"/>
        </w:rPr>
        <w:t xml:space="preserve"> </w:t>
      </w:r>
      <w:r w:rsidRPr="00A0721B" w:rsidR="00DF63B6">
        <w:rPr>
          <w:lang w:val="en-GB"/>
        </w:rPr>
        <w:t>agreed on</w:t>
      </w:r>
      <w:r w:rsidR="00915852">
        <w:rPr>
          <w:lang w:val="en-GB"/>
        </w:rPr>
        <w:t xml:space="preserve"> an</w:t>
      </w:r>
      <w:r w:rsidRPr="00A0721B" w:rsidR="00DF63B6">
        <w:rPr>
          <w:lang w:val="en-GB"/>
        </w:rPr>
        <w:t xml:space="preserve"> additional RUB 2,000</w:t>
      </w:r>
      <w:r w:rsidR="008963F6">
        <w:rPr>
          <w:lang w:val="en-GB"/>
        </w:rPr>
        <w:t xml:space="preserve"> (EUR 42)</w:t>
      </w:r>
      <w:r w:rsidRPr="00A0721B" w:rsidR="00DF63B6">
        <w:rPr>
          <w:lang w:val="en-GB"/>
        </w:rPr>
        <w:t xml:space="preserve"> to be paid at a later date</w:t>
      </w:r>
      <w:r w:rsidRPr="00A0721B" w:rsidR="00A85820">
        <w:rPr>
          <w:lang w:val="en-GB"/>
        </w:rPr>
        <w:t>. Immediately after</w:t>
      </w:r>
      <w:r w:rsidR="00915852">
        <w:rPr>
          <w:lang w:val="en-GB"/>
        </w:rPr>
        <w:t>wards</w:t>
      </w:r>
      <w:r w:rsidRPr="00A0721B" w:rsidR="00A85820">
        <w:rPr>
          <w:lang w:val="en-GB"/>
        </w:rPr>
        <w:t>, the police</w:t>
      </w:r>
      <w:r w:rsidR="00915852">
        <w:rPr>
          <w:lang w:val="en-GB"/>
        </w:rPr>
        <w:t xml:space="preserve"> had</w:t>
      </w:r>
      <w:r w:rsidRPr="00A0721B" w:rsidR="00A85820">
        <w:rPr>
          <w:lang w:val="en-GB"/>
        </w:rPr>
        <w:t xml:space="preserve"> entered the applican</w:t>
      </w:r>
      <w:r w:rsidRPr="00A0721B" w:rsidR="00023321">
        <w:rPr>
          <w:lang w:val="en-GB"/>
        </w:rPr>
        <w:t>t</w:t>
      </w:r>
      <w:r w:rsidR="00771088">
        <w:rPr>
          <w:lang w:val="en-GB"/>
        </w:rPr>
        <w:t>’</w:t>
      </w:r>
      <w:r w:rsidRPr="00A0721B" w:rsidR="00023321">
        <w:rPr>
          <w:lang w:val="en-GB"/>
        </w:rPr>
        <w:t xml:space="preserve">s office, charged him with abetting </w:t>
      </w:r>
      <w:r w:rsidRPr="00A0721B" w:rsidR="00A85820">
        <w:rPr>
          <w:lang w:val="en-GB"/>
        </w:rPr>
        <w:t>bribery and arrested him on the spot.</w:t>
      </w:r>
    </w:p>
    <w:p w:rsidRPr="00A0721B" w:rsidR="00DE40A3" w:rsidP="00A57B33" w:rsidRDefault="00686C8D">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20</w:t>
      </w:r>
      <w:r w:rsidRPr="00A0721B">
        <w:rPr>
          <w:lang w:val="en-GB"/>
        </w:rPr>
        <w:fldChar w:fldCharType="end"/>
      </w:r>
      <w:r w:rsidRPr="00A0721B">
        <w:rPr>
          <w:lang w:val="en-GB"/>
        </w:rPr>
        <w:t>.  On 29 May 2009 the Moscovskiy District Court of Cheboksary examined the applicant</w:t>
      </w:r>
      <w:r w:rsidR="00771088">
        <w:rPr>
          <w:lang w:val="en-GB"/>
        </w:rPr>
        <w:t>’</w:t>
      </w:r>
      <w:r w:rsidRPr="00A0721B">
        <w:rPr>
          <w:lang w:val="en-GB"/>
        </w:rPr>
        <w:t xml:space="preserve">s case. The applicant </w:t>
      </w:r>
      <w:r w:rsidRPr="00A0721B" w:rsidR="00023321">
        <w:rPr>
          <w:lang w:val="en-GB"/>
        </w:rPr>
        <w:t xml:space="preserve">testified that he </w:t>
      </w:r>
      <w:r w:rsidR="005D3536">
        <w:rPr>
          <w:lang w:val="en-GB"/>
        </w:rPr>
        <w:t>had</w:t>
      </w:r>
      <w:r w:rsidRPr="00A0721B" w:rsidR="005D3536">
        <w:rPr>
          <w:lang w:val="en-GB"/>
        </w:rPr>
        <w:t xml:space="preserve"> at first </w:t>
      </w:r>
      <w:r w:rsidRPr="00A0721B" w:rsidR="00023321">
        <w:rPr>
          <w:lang w:val="en-GB"/>
        </w:rPr>
        <w:t xml:space="preserve">refused to help Mr Y. with his request. He conceded that he </w:t>
      </w:r>
      <w:r w:rsidR="005D3536">
        <w:rPr>
          <w:lang w:val="en-GB"/>
        </w:rPr>
        <w:t>had</w:t>
      </w:r>
      <w:r w:rsidRPr="00A0721B" w:rsidR="005D3536">
        <w:rPr>
          <w:lang w:val="en-GB"/>
        </w:rPr>
        <w:t xml:space="preserve"> </w:t>
      </w:r>
      <w:r w:rsidR="005D3536">
        <w:rPr>
          <w:lang w:val="en-GB"/>
        </w:rPr>
        <w:t>taken</w:t>
      </w:r>
      <w:r w:rsidRPr="00A0721B" w:rsidR="00023321">
        <w:rPr>
          <w:lang w:val="en-GB"/>
        </w:rPr>
        <w:t xml:space="preserve"> the money from Mr Y. but only because </w:t>
      </w:r>
      <w:r w:rsidRPr="00A0721B">
        <w:rPr>
          <w:lang w:val="en-GB"/>
        </w:rPr>
        <w:t>Mr Y</w:t>
      </w:r>
      <w:r w:rsidRPr="00A0721B" w:rsidR="00DE40A3">
        <w:rPr>
          <w:lang w:val="en-GB"/>
        </w:rPr>
        <w:t>.</w:t>
      </w:r>
      <w:r w:rsidR="00407900">
        <w:rPr>
          <w:lang w:val="en-GB"/>
        </w:rPr>
        <w:t xml:space="preserve"> had</w:t>
      </w:r>
      <w:r w:rsidRPr="00A0721B" w:rsidR="00DE40A3">
        <w:rPr>
          <w:lang w:val="en-GB"/>
        </w:rPr>
        <w:t xml:space="preserve"> </w:t>
      </w:r>
      <w:r w:rsidR="005D3536">
        <w:rPr>
          <w:lang w:val="en-GB"/>
        </w:rPr>
        <w:t>described</w:t>
      </w:r>
      <w:r w:rsidRPr="00A0721B" w:rsidR="00DE40A3">
        <w:rPr>
          <w:lang w:val="en-GB"/>
        </w:rPr>
        <w:t xml:space="preserve"> </w:t>
      </w:r>
      <w:r w:rsidR="00407900">
        <w:rPr>
          <w:lang w:val="en-GB"/>
        </w:rPr>
        <w:t>his</w:t>
      </w:r>
      <w:r w:rsidRPr="00A0721B" w:rsidR="00407900">
        <w:rPr>
          <w:lang w:val="en-GB"/>
        </w:rPr>
        <w:t xml:space="preserve"> </w:t>
      </w:r>
      <w:r w:rsidRPr="00A0721B" w:rsidR="00DE40A3">
        <w:rPr>
          <w:lang w:val="en-GB"/>
        </w:rPr>
        <w:t xml:space="preserve">difficult personal situation and </w:t>
      </w:r>
      <w:r w:rsidR="005D3536">
        <w:rPr>
          <w:lang w:val="en-GB"/>
        </w:rPr>
        <w:t>had</w:t>
      </w:r>
      <w:r w:rsidRPr="00A0721B" w:rsidR="005D3536">
        <w:rPr>
          <w:lang w:val="en-GB"/>
        </w:rPr>
        <w:t xml:space="preserve"> </w:t>
      </w:r>
      <w:r w:rsidRPr="00A0721B" w:rsidR="00023321">
        <w:rPr>
          <w:lang w:val="en-GB"/>
        </w:rPr>
        <w:t xml:space="preserve">strongly </w:t>
      </w:r>
      <w:r w:rsidR="00407900">
        <w:rPr>
          <w:lang w:val="en-GB"/>
        </w:rPr>
        <w:t>urged</w:t>
      </w:r>
      <w:r w:rsidRPr="00A0721B" w:rsidR="00407900">
        <w:rPr>
          <w:lang w:val="en-GB"/>
        </w:rPr>
        <w:t xml:space="preserve"> </w:t>
      </w:r>
      <w:r w:rsidRPr="00A0721B" w:rsidR="001B09D5">
        <w:rPr>
          <w:lang w:val="en-GB"/>
        </w:rPr>
        <w:t>and incited the applicant to</w:t>
      </w:r>
      <w:r w:rsidRPr="00A0721B" w:rsidR="00DE40A3">
        <w:rPr>
          <w:lang w:val="en-GB"/>
        </w:rPr>
        <w:t xml:space="preserve"> help</w:t>
      </w:r>
      <w:r w:rsidR="005D3536">
        <w:rPr>
          <w:lang w:val="en-GB"/>
        </w:rPr>
        <w:t xml:space="preserve"> </w:t>
      </w:r>
      <w:r w:rsidRPr="00A0721B" w:rsidR="00DE40A3">
        <w:rPr>
          <w:lang w:val="en-GB"/>
        </w:rPr>
        <w:t>him.</w:t>
      </w:r>
    </w:p>
    <w:p w:rsidRPr="00A0721B" w:rsidR="003A6922" w:rsidP="00A57B33" w:rsidRDefault="00DE40A3">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21</w:t>
      </w:r>
      <w:r w:rsidRPr="00A0721B">
        <w:rPr>
          <w:lang w:val="en-GB"/>
        </w:rPr>
        <w:fldChar w:fldCharType="end"/>
      </w:r>
      <w:r w:rsidRPr="00A0721B">
        <w:rPr>
          <w:lang w:val="en-GB"/>
        </w:rPr>
        <w:t>.  </w:t>
      </w:r>
      <w:r w:rsidRPr="00A0721B" w:rsidR="00C145B1">
        <w:rPr>
          <w:lang w:val="en-GB"/>
        </w:rPr>
        <w:t>Mr Y</w:t>
      </w:r>
      <w:r w:rsidRPr="00A0721B" w:rsidR="007733D2">
        <w:rPr>
          <w:lang w:val="en-GB"/>
        </w:rPr>
        <w:t>.</w:t>
      </w:r>
      <w:r w:rsidRPr="00A0721B" w:rsidR="00C145B1">
        <w:rPr>
          <w:lang w:val="en-GB"/>
        </w:rPr>
        <w:t xml:space="preserve"> testified that on 18 July 2008 he </w:t>
      </w:r>
      <w:r w:rsidR="005D3536">
        <w:rPr>
          <w:lang w:val="en-GB"/>
        </w:rPr>
        <w:t>had</w:t>
      </w:r>
      <w:r w:rsidRPr="00A0721B" w:rsidR="005D3536">
        <w:rPr>
          <w:lang w:val="en-GB"/>
        </w:rPr>
        <w:t xml:space="preserve"> </w:t>
      </w:r>
      <w:r w:rsidR="00761F15">
        <w:rPr>
          <w:lang w:val="en-GB"/>
        </w:rPr>
        <w:t>consumed</w:t>
      </w:r>
      <w:r w:rsidRPr="00A0721B" w:rsidR="00761F15">
        <w:rPr>
          <w:lang w:val="en-GB"/>
        </w:rPr>
        <w:t xml:space="preserve"> </w:t>
      </w:r>
      <w:r w:rsidRPr="00A0721B" w:rsidR="00C145B1">
        <w:rPr>
          <w:lang w:val="en-GB"/>
        </w:rPr>
        <w:t xml:space="preserve">200 grams of vodka in the presence of </w:t>
      </w:r>
      <w:r w:rsidR="00407900">
        <w:rPr>
          <w:lang w:val="en-GB"/>
        </w:rPr>
        <w:t xml:space="preserve">the </w:t>
      </w:r>
      <w:r w:rsidRPr="00A0721B" w:rsidR="00C145B1">
        <w:rPr>
          <w:lang w:val="en-GB"/>
        </w:rPr>
        <w:t xml:space="preserve">police officers who were to participate in the </w:t>
      </w:r>
      <w:r w:rsidR="00613B10">
        <w:rPr>
          <w:lang w:val="en-GB"/>
        </w:rPr>
        <w:t>undercover</w:t>
      </w:r>
      <w:r w:rsidRPr="00A0721B" w:rsidR="00613B10">
        <w:rPr>
          <w:lang w:val="en-GB"/>
        </w:rPr>
        <w:t xml:space="preserve"> </w:t>
      </w:r>
      <w:r w:rsidRPr="00A0721B" w:rsidR="00C145B1">
        <w:rPr>
          <w:lang w:val="en-GB"/>
        </w:rPr>
        <w:t xml:space="preserve">operation. </w:t>
      </w:r>
      <w:r w:rsidRPr="00A0721B" w:rsidR="00090394">
        <w:rPr>
          <w:lang w:val="en-GB"/>
        </w:rPr>
        <w:t xml:space="preserve">He did not know the name of the applicant at the time. </w:t>
      </w:r>
      <w:r w:rsidRPr="00A0721B" w:rsidR="00C145B1">
        <w:rPr>
          <w:lang w:val="en-GB"/>
        </w:rPr>
        <w:t xml:space="preserve">Following </w:t>
      </w:r>
      <w:r w:rsidR="00761F15">
        <w:rPr>
          <w:lang w:val="en-GB"/>
        </w:rPr>
        <w:t xml:space="preserve">some </w:t>
      </w:r>
      <w:r w:rsidR="005D3536">
        <w:rPr>
          <w:lang w:val="en-GB"/>
        </w:rPr>
        <w:t xml:space="preserve">documentary </w:t>
      </w:r>
      <w:r w:rsidRPr="00A0721B" w:rsidR="00C145B1">
        <w:rPr>
          <w:lang w:val="en-GB"/>
        </w:rPr>
        <w:t>formalities, they all proceeded to the local narcology centr</w:t>
      </w:r>
      <w:r w:rsidR="005D3536">
        <w:rPr>
          <w:lang w:val="en-GB"/>
        </w:rPr>
        <w:t>e,</w:t>
      </w:r>
      <w:r w:rsidRPr="00A0721B" w:rsidR="003A6922">
        <w:rPr>
          <w:lang w:val="en-GB"/>
        </w:rPr>
        <w:t xml:space="preserve"> where the applicant </w:t>
      </w:r>
      <w:r w:rsidR="005D3536">
        <w:rPr>
          <w:lang w:val="en-GB"/>
        </w:rPr>
        <w:t>had</w:t>
      </w:r>
      <w:r w:rsidRPr="00A0721B" w:rsidR="005D3536">
        <w:rPr>
          <w:lang w:val="en-GB"/>
        </w:rPr>
        <w:t xml:space="preserve"> </w:t>
      </w:r>
      <w:r w:rsidR="00F477D5">
        <w:rPr>
          <w:lang w:val="en-GB"/>
        </w:rPr>
        <w:t xml:space="preserve">first established </w:t>
      </w:r>
      <w:r w:rsidR="005D3536">
        <w:rPr>
          <w:lang w:val="en-GB"/>
        </w:rPr>
        <w:t xml:space="preserve">that he </w:t>
      </w:r>
      <w:r w:rsidRPr="00A0721B" w:rsidR="00C145B1">
        <w:rPr>
          <w:lang w:val="en-GB"/>
        </w:rPr>
        <w:t>tested positive for alcohol</w:t>
      </w:r>
      <w:r w:rsidRPr="00A0721B" w:rsidR="003A6922">
        <w:rPr>
          <w:lang w:val="en-GB"/>
        </w:rPr>
        <w:t xml:space="preserve">. </w:t>
      </w:r>
      <w:r w:rsidRPr="00A0721B" w:rsidR="00C145B1">
        <w:rPr>
          <w:lang w:val="en-GB"/>
        </w:rPr>
        <w:t xml:space="preserve">When he and the applicant </w:t>
      </w:r>
      <w:r w:rsidR="005D3536">
        <w:rPr>
          <w:lang w:val="en-GB"/>
        </w:rPr>
        <w:t>were</w:t>
      </w:r>
      <w:r w:rsidRPr="00A0721B" w:rsidR="005D3536">
        <w:rPr>
          <w:lang w:val="en-GB"/>
        </w:rPr>
        <w:t xml:space="preserve"> </w:t>
      </w:r>
      <w:r w:rsidRPr="00A0721B" w:rsidR="00C145B1">
        <w:rPr>
          <w:lang w:val="en-GB"/>
        </w:rPr>
        <w:t xml:space="preserve">alone, he </w:t>
      </w:r>
      <w:r w:rsidR="005D3536">
        <w:rPr>
          <w:lang w:val="en-GB"/>
        </w:rPr>
        <w:t>had</w:t>
      </w:r>
      <w:r w:rsidRPr="00A0721B" w:rsidR="005D3536">
        <w:rPr>
          <w:lang w:val="en-GB"/>
        </w:rPr>
        <w:t xml:space="preserve"> </w:t>
      </w:r>
      <w:r w:rsidR="005D3536">
        <w:rPr>
          <w:lang w:val="en-GB"/>
        </w:rPr>
        <w:t>asked</w:t>
      </w:r>
      <w:r w:rsidRPr="00A0721B" w:rsidR="005D3536">
        <w:rPr>
          <w:lang w:val="en-GB"/>
        </w:rPr>
        <w:t xml:space="preserve"> </w:t>
      </w:r>
      <w:r w:rsidRPr="00A0721B" w:rsidR="00C145B1">
        <w:rPr>
          <w:lang w:val="en-GB"/>
        </w:rPr>
        <w:t xml:space="preserve">the applicant to </w:t>
      </w:r>
      <w:r w:rsidRPr="00A0721B" w:rsidR="007733D2">
        <w:rPr>
          <w:lang w:val="en-GB"/>
        </w:rPr>
        <w:t>tamper</w:t>
      </w:r>
      <w:r w:rsidR="005D3536">
        <w:rPr>
          <w:lang w:val="en-GB"/>
        </w:rPr>
        <w:t xml:space="preserve"> with</w:t>
      </w:r>
      <w:r w:rsidRPr="00A0721B" w:rsidR="007733D2">
        <w:rPr>
          <w:lang w:val="en-GB"/>
        </w:rPr>
        <w:t xml:space="preserve"> the results of his blood test to </w:t>
      </w:r>
      <w:r w:rsidR="00407900">
        <w:rPr>
          <w:lang w:val="en-GB"/>
        </w:rPr>
        <w:t>prevent him</w:t>
      </w:r>
      <w:r w:rsidRPr="00A0721B" w:rsidR="00407900">
        <w:rPr>
          <w:lang w:val="en-GB"/>
        </w:rPr>
        <w:t xml:space="preserve"> </w:t>
      </w:r>
      <w:r w:rsidRPr="00A0721B" w:rsidR="007733D2">
        <w:rPr>
          <w:lang w:val="en-GB"/>
        </w:rPr>
        <w:t>losing his driv</w:t>
      </w:r>
      <w:r w:rsidRPr="00A0721B" w:rsidR="00AA7582">
        <w:rPr>
          <w:lang w:val="en-GB"/>
        </w:rPr>
        <w:t>ing</w:t>
      </w:r>
      <w:r w:rsidRPr="00A0721B" w:rsidR="007733D2">
        <w:rPr>
          <w:lang w:val="en-GB"/>
        </w:rPr>
        <w:t xml:space="preserve"> licen</w:t>
      </w:r>
      <w:r w:rsidR="00915852">
        <w:rPr>
          <w:lang w:val="en-GB"/>
        </w:rPr>
        <w:t>c</w:t>
      </w:r>
      <w:r w:rsidRPr="00A0721B" w:rsidR="007733D2">
        <w:rPr>
          <w:lang w:val="en-GB"/>
        </w:rPr>
        <w:t xml:space="preserve">e. The applicant </w:t>
      </w:r>
      <w:r w:rsidR="005D3536">
        <w:rPr>
          <w:lang w:val="en-GB"/>
        </w:rPr>
        <w:t>had</w:t>
      </w:r>
      <w:r w:rsidRPr="00A0721B" w:rsidR="005D3536">
        <w:rPr>
          <w:lang w:val="en-GB"/>
        </w:rPr>
        <w:t xml:space="preserve"> </w:t>
      </w:r>
      <w:r w:rsidRPr="00A0721B" w:rsidR="007733D2">
        <w:rPr>
          <w:lang w:val="en-GB"/>
        </w:rPr>
        <w:t xml:space="preserve">refused and </w:t>
      </w:r>
      <w:r w:rsidR="005D3536">
        <w:rPr>
          <w:lang w:val="en-GB"/>
        </w:rPr>
        <w:t>had</w:t>
      </w:r>
      <w:r w:rsidRPr="00A0721B" w:rsidR="005D3536">
        <w:rPr>
          <w:lang w:val="en-GB"/>
        </w:rPr>
        <w:t xml:space="preserve"> </w:t>
      </w:r>
      <w:r w:rsidRPr="00A0721B" w:rsidR="007733D2">
        <w:rPr>
          <w:lang w:val="en-GB"/>
        </w:rPr>
        <w:t>sent him off to the lab</w:t>
      </w:r>
      <w:r w:rsidR="005D3536">
        <w:rPr>
          <w:lang w:val="en-GB"/>
        </w:rPr>
        <w:t>oratory</w:t>
      </w:r>
      <w:r w:rsidRPr="00A0721B" w:rsidR="007733D2">
        <w:rPr>
          <w:lang w:val="en-GB"/>
        </w:rPr>
        <w:t xml:space="preserve"> </w:t>
      </w:r>
      <w:r w:rsidRPr="00A0721B" w:rsidR="00557170">
        <w:rPr>
          <w:lang w:val="en-GB"/>
        </w:rPr>
        <w:t>for a blood sample</w:t>
      </w:r>
      <w:r w:rsidRPr="00A0721B" w:rsidR="007733D2">
        <w:rPr>
          <w:lang w:val="en-GB"/>
        </w:rPr>
        <w:t>.</w:t>
      </w:r>
      <w:r w:rsidRPr="00A0721B" w:rsidR="009F14FD">
        <w:rPr>
          <w:lang w:val="en-GB"/>
        </w:rPr>
        <w:t xml:space="preserve"> He</w:t>
      </w:r>
      <w:r w:rsidR="005D3536">
        <w:rPr>
          <w:lang w:val="en-GB"/>
        </w:rPr>
        <w:t xml:space="preserve"> had</w:t>
      </w:r>
      <w:r w:rsidRPr="00A0721B" w:rsidR="009F14FD">
        <w:rPr>
          <w:lang w:val="en-GB"/>
        </w:rPr>
        <w:t xml:space="preserve"> then urged the applicant to help him out</w:t>
      </w:r>
      <w:r w:rsidRPr="00407900" w:rsidR="00407900">
        <w:rPr>
          <w:lang w:val="en-GB"/>
        </w:rPr>
        <w:t xml:space="preserve"> </w:t>
      </w:r>
      <w:r w:rsidR="00407900">
        <w:rPr>
          <w:lang w:val="en-GB"/>
        </w:rPr>
        <w:t xml:space="preserve">once </w:t>
      </w:r>
      <w:r w:rsidRPr="00A0721B" w:rsidR="00407900">
        <w:rPr>
          <w:lang w:val="en-GB"/>
        </w:rPr>
        <w:t>again</w:t>
      </w:r>
      <w:r w:rsidRPr="00A0721B" w:rsidR="009F14FD">
        <w:rPr>
          <w:lang w:val="en-GB"/>
        </w:rPr>
        <w:t xml:space="preserve">, </w:t>
      </w:r>
      <w:r w:rsidR="005D3536">
        <w:rPr>
          <w:lang w:val="en-GB"/>
        </w:rPr>
        <w:t>had</w:t>
      </w:r>
      <w:r w:rsidRPr="00A0721B" w:rsidR="005D3536">
        <w:rPr>
          <w:lang w:val="en-GB"/>
        </w:rPr>
        <w:t xml:space="preserve"> </w:t>
      </w:r>
      <w:r w:rsidRPr="00A0721B" w:rsidR="009F14FD">
        <w:rPr>
          <w:lang w:val="en-GB"/>
        </w:rPr>
        <w:t>offered him money</w:t>
      </w:r>
      <w:r w:rsidR="00407900">
        <w:rPr>
          <w:lang w:val="en-GB"/>
        </w:rPr>
        <w:t>,</w:t>
      </w:r>
      <w:r w:rsidRPr="00A0721B" w:rsidR="009F14FD">
        <w:rPr>
          <w:lang w:val="en-GB"/>
        </w:rPr>
        <w:t xml:space="preserve"> and the applicant </w:t>
      </w:r>
      <w:r w:rsidR="005D3536">
        <w:rPr>
          <w:lang w:val="en-GB"/>
        </w:rPr>
        <w:t>had</w:t>
      </w:r>
      <w:r w:rsidRPr="00A0721B" w:rsidR="005D3536">
        <w:rPr>
          <w:lang w:val="en-GB"/>
        </w:rPr>
        <w:t xml:space="preserve"> </w:t>
      </w:r>
      <w:r w:rsidRPr="00A0721B" w:rsidR="009F14FD">
        <w:rPr>
          <w:lang w:val="en-GB"/>
        </w:rPr>
        <w:t xml:space="preserve">at last agreed. On 19 July 2008 he </w:t>
      </w:r>
      <w:r w:rsidR="005D3536">
        <w:rPr>
          <w:lang w:val="en-GB"/>
        </w:rPr>
        <w:t>had</w:t>
      </w:r>
      <w:r w:rsidRPr="00A0721B" w:rsidR="005D3536">
        <w:rPr>
          <w:lang w:val="en-GB"/>
        </w:rPr>
        <w:t xml:space="preserve"> </w:t>
      </w:r>
      <w:r w:rsidRPr="00A0721B" w:rsidR="009F14FD">
        <w:rPr>
          <w:lang w:val="en-GB"/>
        </w:rPr>
        <w:t xml:space="preserve">met the applicant in his office. The applicant </w:t>
      </w:r>
      <w:r w:rsidR="005D3536">
        <w:rPr>
          <w:lang w:val="en-GB"/>
        </w:rPr>
        <w:t>had</w:t>
      </w:r>
      <w:r w:rsidRPr="00A0721B" w:rsidR="005D3536">
        <w:rPr>
          <w:lang w:val="en-GB"/>
        </w:rPr>
        <w:t xml:space="preserve"> </w:t>
      </w:r>
      <w:r w:rsidRPr="00A0721B" w:rsidR="009F14FD">
        <w:rPr>
          <w:lang w:val="en-GB"/>
        </w:rPr>
        <w:t>told him that he needed to pay RUB 6,000</w:t>
      </w:r>
      <w:r w:rsidR="008963F6">
        <w:rPr>
          <w:lang w:val="en-GB"/>
        </w:rPr>
        <w:t xml:space="preserve"> (EUR 126)</w:t>
      </w:r>
      <w:r w:rsidRPr="00A0721B" w:rsidR="009F14FD">
        <w:rPr>
          <w:lang w:val="en-GB"/>
        </w:rPr>
        <w:t xml:space="preserve"> or 7,000</w:t>
      </w:r>
      <w:r w:rsidR="008963F6">
        <w:rPr>
          <w:lang w:val="en-GB"/>
        </w:rPr>
        <w:t xml:space="preserve"> (EUR 147)</w:t>
      </w:r>
      <w:r w:rsidRPr="00A0721B" w:rsidR="009F14FD">
        <w:rPr>
          <w:lang w:val="en-GB"/>
        </w:rPr>
        <w:t xml:space="preserve"> to the </w:t>
      </w:r>
      <w:r w:rsidRPr="00A0721B" w:rsidR="00F477D5">
        <w:rPr>
          <w:lang w:val="en-GB"/>
        </w:rPr>
        <w:t>lab</w:t>
      </w:r>
      <w:r w:rsidR="00F477D5">
        <w:rPr>
          <w:lang w:val="en-GB"/>
        </w:rPr>
        <w:t xml:space="preserve">oratory </w:t>
      </w:r>
      <w:r w:rsidRPr="00A0721B" w:rsidR="009F14FD">
        <w:rPr>
          <w:lang w:val="en-GB"/>
        </w:rPr>
        <w:t xml:space="preserve">technician. However, </w:t>
      </w:r>
      <w:r w:rsidR="00407900">
        <w:rPr>
          <w:lang w:val="en-GB"/>
        </w:rPr>
        <w:t>Mr Y.</w:t>
      </w:r>
      <w:r w:rsidRPr="00A0721B" w:rsidR="00407900">
        <w:rPr>
          <w:lang w:val="en-GB"/>
        </w:rPr>
        <w:t xml:space="preserve"> </w:t>
      </w:r>
      <w:r w:rsidR="005D3536">
        <w:rPr>
          <w:lang w:val="en-GB"/>
        </w:rPr>
        <w:t xml:space="preserve">had given </w:t>
      </w:r>
      <w:r w:rsidRPr="00A0721B" w:rsidR="009F14FD">
        <w:rPr>
          <w:lang w:val="en-GB"/>
        </w:rPr>
        <w:t>RUB 10,000</w:t>
      </w:r>
      <w:r w:rsidR="008963F6">
        <w:rPr>
          <w:lang w:val="en-GB"/>
        </w:rPr>
        <w:t xml:space="preserve"> (EUR 210)</w:t>
      </w:r>
      <w:r w:rsidRPr="00A0721B" w:rsidR="009F14FD">
        <w:rPr>
          <w:lang w:val="en-GB"/>
        </w:rPr>
        <w:t xml:space="preserve"> to the applicant as the nurse in the applicant</w:t>
      </w:r>
      <w:r w:rsidR="00771088">
        <w:rPr>
          <w:lang w:val="en-GB"/>
        </w:rPr>
        <w:t>’</w:t>
      </w:r>
      <w:r w:rsidRPr="00A0721B" w:rsidR="009F14FD">
        <w:rPr>
          <w:lang w:val="en-GB"/>
        </w:rPr>
        <w:t>s office</w:t>
      </w:r>
      <w:r w:rsidRPr="00A0721B" w:rsidR="003A6922">
        <w:rPr>
          <w:lang w:val="en-GB"/>
        </w:rPr>
        <w:t xml:space="preserve"> </w:t>
      </w:r>
      <w:r w:rsidR="005D3536">
        <w:rPr>
          <w:lang w:val="en-GB"/>
        </w:rPr>
        <w:t>had</w:t>
      </w:r>
      <w:r w:rsidRPr="00A0721B" w:rsidR="005D3536">
        <w:rPr>
          <w:lang w:val="en-GB"/>
        </w:rPr>
        <w:t xml:space="preserve"> </w:t>
      </w:r>
      <w:r w:rsidR="005D3536">
        <w:rPr>
          <w:lang w:val="en-GB"/>
        </w:rPr>
        <w:t xml:space="preserve">commented </w:t>
      </w:r>
      <w:r w:rsidRPr="00A0721B" w:rsidR="009F14FD">
        <w:rPr>
          <w:lang w:val="en-GB"/>
        </w:rPr>
        <w:t xml:space="preserve">that the technician would not take less than </w:t>
      </w:r>
      <w:r w:rsidR="008963F6">
        <w:rPr>
          <w:lang w:val="en-GB"/>
        </w:rPr>
        <w:t>that</w:t>
      </w:r>
      <w:r w:rsidRPr="00A0721B" w:rsidR="009F14FD">
        <w:rPr>
          <w:lang w:val="en-GB"/>
        </w:rPr>
        <w:t>.</w:t>
      </w:r>
      <w:r w:rsidRPr="00A0721B" w:rsidR="003A6922">
        <w:rPr>
          <w:lang w:val="en-GB"/>
        </w:rPr>
        <w:t xml:space="preserve"> The applicant </w:t>
      </w:r>
      <w:r w:rsidR="005D3536">
        <w:rPr>
          <w:lang w:val="en-GB"/>
        </w:rPr>
        <w:t>had</w:t>
      </w:r>
      <w:r w:rsidRPr="00A0721B" w:rsidR="005D3536">
        <w:rPr>
          <w:lang w:val="en-GB"/>
        </w:rPr>
        <w:t xml:space="preserve"> </w:t>
      </w:r>
      <w:r w:rsidRPr="00A0721B" w:rsidR="003A6922">
        <w:rPr>
          <w:lang w:val="en-GB"/>
        </w:rPr>
        <w:t>later informed him that the technician would modify the test results accordingly. On 25 July 2008 he</w:t>
      </w:r>
      <w:r w:rsidR="005D3536">
        <w:rPr>
          <w:lang w:val="en-GB"/>
        </w:rPr>
        <w:t xml:space="preserve"> had</w:t>
      </w:r>
      <w:r w:rsidRPr="00A0721B" w:rsidR="003A6922">
        <w:rPr>
          <w:lang w:val="en-GB"/>
        </w:rPr>
        <w:t xml:space="preserve"> paid RUB 4,000</w:t>
      </w:r>
      <w:r w:rsidR="00EA509B">
        <w:rPr>
          <w:lang w:val="en-GB"/>
        </w:rPr>
        <w:t xml:space="preserve"> (EUR 84</w:t>
      </w:r>
      <w:r w:rsidR="008963F6">
        <w:rPr>
          <w:lang w:val="en-GB"/>
        </w:rPr>
        <w:t>)</w:t>
      </w:r>
      <w:r w:rsidRPr="00A0721B" w:rsidR="003A6922">
        <w:rPr>
          <w:lang w:val="en-GB"/>
        </w:rPr>
        <w:t xml:space="preserve"> to the applicant in addition to the money given earlier</w:t>
      </w:r>
      <w:r w:rsidRPr="00A0721B" w:rsidR="00DF63B6">
        <w:rPr>
          <w:lang w:val="en-GB"/>
        </w:rPr>
        <w:t xml:space="preserve"> and </w:t>
      </w:r>
      <w:r w:rsidR="005D3536">
        <w:rPr>
          <w:lang w:val="en-GB"/>
        </w:rPr>
        <w:t>had</w:t>
      </w:r>
      <w:r w:rsidRPr="00A0721B" w:rsidR="005D3536">
        <w:rPr>
          <w:lang w:val="en-GB"/>
        </w:rPr>
        <w:t xml:space="preserve"> </w:t>
      </w:r>
      <w:r w:rsidRPr="00A0721B" w:rsidR="00DF63B6">
        <w:rPr>
          <w:lang w:val="en-GB"/>
        </w:rPr>
        <w:t xml:space="preserve">agreed to pay </w:t>
      </w:r>
      <w:r w:rsidR="005D3536">
        <w:rPr>
          <w:lang w:val="en-GB"/>
        </w:rPr>
        <w:t>a further</w:t>
      </w:r>
      <w:r w:rsidRPr="00A0721B" w:rsidR="00DF63B6">
        <w:rPr>
          <w:lang w:val="en-GB"/>
        </w:rPr>
        <w:t xml:space="preserve"> RUB 2,000</w:t>
      </w:r>
      <w:r w:rsidR="00EA509B">
        <w:rPr>
          <w:lang w:val="en-GB"/>
        </w:rPr>
        <w:t xml:space="preserve"> (EUR 42</w:t>
      </w:r>
      <w:r w:rsidR="008963F6">
        <w:rPr>
          <w:lang w:val="en-GB"/>
        </w:rPr>
        <w:t>)</w:t>
      </w:r>
      <w:r w:rsidRPr="00A0721B" w:rsidR="00DF63B6">
        <w:rPr>
          <w:lang w:val="en-GB"/>
        </w:rPr>
        <w:t xml:space="preserve"> </w:t>
      </w:r>
      <w:r w:rsidRPr="00A0721B" w:rsidR="005D3536">
        <w:rPr>
          <w:lang w:val="en-GB"/>
        </w:rPr>
        <w:t>later</w:t>
      </w:r>
      <w:r w:rsidR="005D3536">
        <w:rPr>
          <w:lang w:val="en-GB"/>
        </w:rPr>
        <w:t>,</w:t>
      </w:r>
      <w:r w:rsidRPr="00A0721B" w:rsidR="005D3536">
        <w:rPr>
          <w:lang w:val="en-GB"/>
        </w:rPr>
        <w:t xml:space="preserve"> </w:t>
      </w:r>
      <w:r w:rsidRPr="00A0721B" w:rsidR="00DF63B6">
        <w:rPr>
          <w:lang w:val="en-GB"/>
        </w:rPr>
        <w:t>at the applicant</w:t>
      </w:r>
      <w:r w:rsidR="00771088">
        <w:rPr>
          <w:lang w:val="en-GB"/>
        </w:rPr>
        <w:t>’</w:t>
      </w:r>
      <w:r w:rsidRPr="00A0721B" w:rsidR="00DF63B6">
        <w:rPr>
          <w:lang w:val="en-GB"/>
        </w:rPr>
        <w:t>s request</w:t>
      </w:r>
      <w:r w:rsidRPr="00A0721B" w:rsidR="003A6922">
        <w:rPr>
          <w:lang w:val="en-GB"/>
        </w:rPr>
        <w:t>.</w:t>
      </w:r>
    </w:p>
    <w:p w:rsidRPr="00A0721B" w:rsidR="00557170" w:rsidP="00A57B33" w:rsidRDefault="003A6922">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22</w:t>
      </w:r>
      <w:r w:rsidRPr="00A0721B">
        <w:rPr>
          <w:lang w:val="en-GB"/>
        </w:rPr>
        <w:fldChar w:fldCharType="end"/>
      </w:r>
      <w:r w:rsidRPr="00A0721B">
        <w:rPr>
          <w:lang w:val="en-GB"/>
        </w:rPr>
        <w:t xml:space="preserve">.  The police officer responsible for the </w:t>
      </w:r>
      <w:r w:rsidR="0026783C">
        <w:rPr>
          <w:lang w:val="en-GB"/>
        </w:rPr>
        <w:t>undercover</w:t>
      </w:r>
      <w:r w:rsidRPr="00A0721B" w:rsidR="0026783C">
        <w:rPr>
          <w:lang w:val="en-GB"/>
        </w:rPr>
        <w:t xml:space="preserve"> </w:t>
      </w:r>
      <w:r w:rsidRPr="00A0721B">
        <w:rPr>
          <w:lang w:val="en-GB"/>
        </w:rPr>
        <w:t xml:space="preserve">operation testified that </w:t>
      </w:r>
      <w:r w:rsidRPr="00A0721B" w:rsidR="00DF63B6">
        <w:rPr>
          <w:lang w:val="en-GB"/>
        </w:rPr>
        <w:t xml:space="preserve">in early 2008 the police </w:t>
      </w:r>
      <w:r w:rsidR="005D3536">
        <w:rPr>
          <w:lang w:val="en-GB"/>
        </w:rPr>
        <w:t>had</w:t>
      </w:r>
      <w:r w:rsidRPr="00A0721B" w:rsidR="005D3536">
        <w:rPr>
          <w:lang w:val="en-GB"/>
        </w:rPr>
        <w:t xml:space="preserve"> </w:t>
      </w:r>
      <w:r w:rsidRPr="00A0721B" w:rsidR="00DF63B6">
        <w:rPr>
          <w:lang w:val="en-GB"/>
        </w:rPr>
        <w:t>received information implicating the applicant and other staff member</w:t>
      </w:r>
      <w:r w:rsidRPr="00A0721B" w:rsidR="001B09D5">
        <w:rPr>
          <w:lang w:val="en-GB"/>
        </w:rPr>
        <w:t>s</w:t>
      </w:r>
      <w:r w:rsidRPr="00A0721B" w:rsidR="00DF63B6">
        <w:rPr>
          <w:lang w:val="en-GB"/>
        </w:rPr>
        <w:t xml:space="preserve"> at the regional narcology centr</w:t>
      </w:r>
      <w:r w:rsidR="005D3536">
        <w:rPr>
          <w:lang w:val="en-GB"/>
        </w:rPr>
        <w:t>e</w:t>
      </w:r>
      <w:r w:rsidR="006C0EDC">
        <w:rPr>
          <w:lang w:val="en-GB"/>
        </w:rPr>
        <w:t xml:space="preserve"> in bribe</w:t>
      </w:r>
      <w:r w:rsidR="006C0EDC">
        <w:rPr>
          <w:lang w:val="en-GB"/>
        </w:rPr>
        <w:noBreakHyphen/>
      </w:r>
      <w:r w:rsidRPr="00A0721B" w:rsidR="00DF63B6">
        <w:rPr>
          <w:lang w:val="en-GB"/>
        </w:rPr>
        <w:t xml:space="preserve">taking. In July 2008 an </w:t>
      </w:r>
      <w:r w:rsidR="008C1010">
        <w:rPr>
          <w:lang w:val="en-GB"/>
        </w:rPr>
        <w:t>undercover operation</w:t>
      </w:r>
      <w:r w:rsidRPr="00A0721B" w:rsidR="00DF63B6">
        <w:rPr>
          <w:lang w:val="en-GB"/>
        </w:rPr>
        <w:t xml:space="preserve"> </w:t>
      </w:r>
      <w:r w:rsidR="005D3536">
        <w:rPr>
          <w:lang w:val="en-GB"/>
        </w:rPr>
        <w:t>had been</w:t>
      </w:r>
      <w:r w:rsidRPr="00A0721B" w:rsidR="005D3536">
        <w:rPr>
          <w:lang w:val="en-GB"/>
        </w:rPr>
        <w:t xml:space="preserve"> </w:t>
      </w:r>
      <w:r w:rsidRPr="00A0721B" w:rsidR="00DF63B6">
        <w:rPr>
          <w:lang w:val="en-GB"/>
        </w:rPr>
        <w:t xml:space="preserve">planned and launched with </w:t>
      </w:r>
      <w:r w:rsidR="005D3536">
        <w:rPr>
          <w:lang w:val="en-GB"/>
        </w:rPr>
        <w:t xml:space="preserve">the </w:t>
      </w:r>
      <w:r w:rsidRPr="00A0721B" w:rsidR="00DF63B6">
        <w:rPr>
          <w:lang w:val="en-GB"/>
        </w:rPr>
        <w:t>participation of one of the police officers</w:t>
      </w:r>
      <w:r w:rsidR="00407900">
        <w:rPr>
          <w:lang w:val="en-GB"/>
        </w:rPr>
        <w:t>,</w:t>
      </w:r>
      <w:r w:rsidRPr="00A0721B" w:rsidR="00DF63B6">
        <w:rPr>
          <w:lang w:val="en-GB"/>
        </w:rPr>
        <w:t xml:space="preserve"> Mr Y. </w:t>
      </w:r>
      <w:r w:rsidRPr="00A0721B" w:rsidR="001B09D5">
        <w:rPr>
          <w:lang w:val="en-GB"/>
        </w:rPr>
        <w:t xml:space="preserve">In the course of the </w:t>
      </w:r>
      <w:r w:rsidR="008C1010">
        <w:rPr>
          <w:lang w:val="en-GB"/>
        </w:rPr>
        <w:t>operation</w:t>
      </w:r>
      <w:r w:rsidRPr="00A0721B" w:rsidR="001B09D5">
        <w:rPr>
          <w:lang w:val="en-GB"/>
        </w:rPr>
        <w:t xml:space="preserve">, the applicant </w:t>
      </w:r>
      <w:r w:rsidR="005D3536">
        <w:rPr>
          <w:lang w:val="en-GB"/>
        </w:rPr>
        <w:t>had</w:t>
      </w:r>
      <w:r w:rsidRPr="00A0721B" w:rsidR="005D3536">
        <w:rPr>
          <w:lang w:val="en-GB"/>
        </w:rPr>
        <w:t xml:space="preserve"> </w:t>
      </w:r>
      <w:r w:rsidRPr="00A0721B" w:rsidR="001B09D5">
        <w:rPr>
          <w:lang w:val="en-GB"/>
        </w:rPr>
        <w:t>agreed to tamper</w:t>
      </w:r>
      <w:r w:rsidR="005D3536">
        <w:rPr>
          <w:lang w:val="en-GB"/>
        </w:rPr>
        <w:t xml:space="preserve"> with</w:t>
      </w:r>
      <w:r w:rsidRPr="00A0721B" w:rsidR="001B09D5">
        <w:rPr>
          <w:lang w:val="en-GB"/>
        </w:rPr>
        <w:t xml:space="preserve"> the results of a forensic medical test </w:t>
      </w:r>
      <w:r w:rsidRPr="00A0721B" w:rsidR="00AA7582">
        <w:rPr>
          <w:lang w:val="en-GB"/>
        </w:rPr>
        <w:t xml:space="preserve">in return </w:t>
      </w:r>
      <w:r w:rsidRPr="00A0721B" w:rsidR="001B09D5">
        <w:rPr>
          <w:lang w:val="en-GB"/>
        </w:rPr>
        <w:t xml:space="preserve">for financial remuneration from Mr Y. The </w:t>
      </w:r>
      <w:r w:rsidR="008C1010">
        <w:rPr>
          <w:lang w:val="en-GB"/>
        </w:rPr>
        <w:t>undercover operation</w:t>
      </w:r>
      <w:r w:rsidRPr="00A0721B" w:rsidR="008C1010">
        <w:rPr>
          <w:lang w:val="en-GB"/>
        </w:rPr>
        <w:t xml:space="preserve"> </w:t>
      </w:r>
      <w:r w:rsidR="005D3536">
        <w:rPr>
          <w:lang w:val="en-GB"/>
        </w:rPr>
        <w:t>had</w:t>
      </w:r>
      <w:r w:rsidRPr="00A0721B" w:rsidR="005D3536">
        <w:rPr>
          <w:lang w:val="en-GB"/>
        </w:rPr>
        <w:t xml:space="preserve"> </w:t>
      </w:r>
      <w:r w:rsidR="005D3536">
        <w:rPr>
          <w:lang w:val="en-GB"/>
        </w:rPr>
        <w:t xml:space="preserve">been both </w:t>
      </w:r>
      <w:r w:rsidRPr="00A0721B" w:rsidR="00557170">
        <w:rPr>
          <w:lang w:val="en-GB"/>
        </w:rPr>
        <w:t>audio-</w:t>
      </w:r>
      <w:r w:rsidR="005D3536">
        <w:rPr>
          <w:lang w:val="en-GB"/>
        </w:rPr>
        <w:t>recorded</w:t>
      </w:r>
      <w:r w:rsidRPr="00A0721B" w:rsidR="00557170">
        <w:rPr>
          <w:lang w:val="en-GB"/>
        </w:rPr>
        <w:t xml:space="preserve"> and video</w:t>
      </w:r>
      <w:r w:rsidRPr="00A0721B" w:rsidR="001B09D5">
        <w:rPr>
          <w:lang w:val="en-GB"/>
        </w:rPr>
        <w:t xml:space="preserve">taped </w:t>
      </w:r>
      <w:r w:rsidRPr="00A0721B" w:rsidR="00557170">
        <w:rPr>
          <w:lang w:val="en-GB"/>
        </w:rPr>
        <w:t xml:space="preserve">and </w:t>
      </w:r>
      <w:r w:rsidR="00FD058C">
        <w:rPr>
          <w:lang w:val="en-GB"/>
        </w:rPr>
        <w:t xml:space="preserve">a body </w:t>
      </w:r>
      <w:r w:rsidRPr="00A0721B" w:rsidR="00FD058C">
        <w:rPr>
          <w:lang w:val="en-GB"/>
        </w:rPr>
        <w:t xml:space="preserve">search of </w:t>
      </w:r>
      <w:r w:rsidRPr="00A0721B" w:rsidR="00557170">
        <w:rPr>
          <w:lang w:val="en-GB"/>
        </w:rPr>
        <w:t xml:space="preserve">the </w:t>
      </w:r>
      <w:r w:rsidRPr="00A0721B" w:rsidR="001B09D5">
        <w:rPr>
          <w:lang w:val="en-GB"/>
        </w:rPr>
        <w:t>applicant</w:t>
      </w:r>
      <w:r w:rsidR="00FD058C">
        <w:rPr>
          <w:lang w:val="en-GB"/>
        </w:rPr>
        <w:t xml:space="preserve"> at the end of the operation</w:t>
      </w:r>
      <w:r w:rsidRPr="00A0721B" w:rsidR="00557170">
        <w:rPr>
          <w:lang w:val="en-GB"/>
        </w:rPr>
        <w:t xml:space="preserve"> </w:t>
      </w:r>
      <w:r w:rsidR="00FD058C">
        <w:rPr>
          <w:lang w:val="en-GB"/>
        </w:rPr>
        <w:t xml:space="preserve">had </w:t>
      </w:r>
      <w:r w:rsidRPr="00A0721B" w:rsidR="00557170">
        <w:rPr>
          <w:lang w:val="en-GB"/>
        </w:rPr>
        <w:t>revealed that he had marked banknotes on hi</w:t>
      </w:r>
      <w:r w:rsidR="00407900">
        <w:rPr>
          <w:lang w:val="en-GB"/>
        </w:rPr>
        <w:t>s person</w:t>
      </w:r>
      <w:r w:rsidRPr="00A0721B" w:rsidR="00557170">
        <w:rPr>
          <w:lang w:val="en-GB"/>
        </w:rPr>
        <w:t>.</w:t>
      </w:r>
    </w:p>
    <w:p w:rsidRPr="003C5858" w:rsidR="00BC49EF" w:rsidP="00A57B33" w:rsidRDefault="00557170">
      <w:pPr>
        <w:pStyle w:val="ECHRPara"/>
        <w:rPr>
          <w:lang w:val="en-GB"/>
        </w:rPr>
      </w:pPr>
      <w:r w:rsidRPr="00A0721B">
        <w:rPr>
          <w:lang w:val="en-GB"/>
        </w:rPr>
        <w:fldChar w:fldCharType="begin"/>
      </w:r>
      <w:r w:rsidRPr="00A0721B">
        <w:rPr>
          <w:lang w:val="en-GB"/>
        </w:rPr>
        <w:instrText xml:space="preserve"> SEQ level0 \*arabic </w:instrText>
      </w:r>
      <w:r w:rsidRPr="00A0721B">
        <w:rPr>
          <w:lang w:val="en-GB"/>
        </w:rPr>
        <w:fldChar w:fldCharType="separate"/>
      </w:r>
      <w:r w:rsidR="00771088">
        <w:rPr>
          <w:noProof/>
          <w:lang w:val="en-GB"/>
        </w:rPr>
        <w:t>23</w:t>
      </w:r>
      <w:r w:rsidRPr="00A0721B">
        <w:rPr>
          <w:lang w:val="en-GB"/>
        </w:rPr>
        <w:fldChar w:fldCharType="end"/>
      </w:r>
      <w:r w:rsidRPr="00A0721B">
        <w:rPr>
          <w:lang w:val="en-GB"/>
        </w:rPr>
        <w:t xml:space="preserve">.  On 29 May 2009 the Moscovskiy District Court of Cheboksary convicted the applicant of abetting bribery and sentenced him to </w:t>
      </w:r>
      <w:r w:rsidRPr="00A0721B" w:rsidR="00F477D5">
        <w:rPr>
          <w:lang w:val="en-GB"/>
        </w:rPr>
        <w:t xml:space="preserve">imprisonment </w:t>
      </w:r>
      <w:r w:rsidR="00F477D5">
        <w:rPr>
          <w:lang w:val="en-GB"/>
        </w:rPr>
        <w:t xml:space="preserve">for </w:t>
      </w:r>
      <w:r w:rsidRPr="00A0721B">
        <w:rPr>
          <w:lang w:val="en-GB"/>
        </w:rPr>
        <w:t xml:space="preserve">two years and six months and to a three-year ban on federal and municipal </w:t>
      </w:r>
      <w:r w:rsidRPr="00A0721B" w:rsidR="007650AA">
        <w:rPr>
          <w:lang w:val="en-GB"/>
        </w:rPr>
        <w:t>employment</w:t>
      </w:r>
      <w:r w:rsidRPr="00A0721B">
        <w:rPr>
          <w:lang w:val="en-GB"/>
        </w:rPr>
        <w:t>. The court dismissed the applicant</w:t>
      </w:r>
      <w:r w:rsidR="00771088">
        <w:rPr>
          <w:lang w:val="en-GB"/>
        </w:rPr>
        <w:t>’</w:t>
      </w:r>
      <w:r w:rsidRPr="00A0721B">
        <w:rPr>
          <w:lang w:val="en-GB"/>
        </w:rPr>
        <w:t xml:space="preserve">s plea of entrapment in its entirety as it found that the police </w:t>
      </w:r>
      <w:r w:rsidRPr="00A0721B" w:rsidR="00AA7582">
        <w:rPr>
          <w:lang w:val="en-GB"/>
        </w:rPr>
        <w:t xml:space="preserve">had </w:t>
      </w:r>
      <w:r w:rsidRPr="00A0721B">
        <w:rPr>
          <w:lang w:val="en-GB"/>
        </w:rPr>
        <w:t xml:space="preserve">conducted the </w:t>
      </w:r>
      <w:r w:rsidR="0026783C">
        <w:rPr>
          <w:lang w:val="en-GB"/>
        </w:rPr>
        <w:t>undercover</w:t>
      </w:r>
      <w:r w:rsidRPr="00A0721B" w:rsidR="0026783C">
        <w:rPr>
          <w:lang w:val="en-GB"/>
        </w:rPr>
        <w:t xml:space="preserve"> </w:t>
      </w:r>
      <w:r w:rsidRPr="00A0721B">
        <w:rPr>
          <w:lang w:val="en-GB"/>
        </w:rPr>
        <w:t xml:space="preserve">operation in a lawful manner. </w:t>
      </w:r>
      <w:r w:rsidRPr="003C5858" w:rsidR="00AA7582">
        <w:rPr>
          <w:lang w:val="en-US"/>
        </w:rPr>
        <w:t xml:space="preserve">The applicant appealed, pleading police incitement </w:t>
      </w:r>
      <w:r w:rsidR="00407900">
        <w:rPr>
          <w:lang w:val="en-US"/>
        </w:rPr>
        <w:t>to</w:t>
      </w:r>
      <w:r w:rsidRPr="003C5858" w:rsidR="00407900">
        <w:rPr>
          <w:lang w:val="en-US"/>
        </w:rPr>
        <w:t xml:space="preserve"> </w:t>
      </w:r>
      <w:r w:rsidR="00F477D5">
        <w:rPr>
          <w:lang w:val="en-US"/>
        </w:rPr>
        <w:t xml:space="preserve">commit </w:t>
      </w:r>
      <w:r w:rsidRPr="003C5858" w:rsidR="00AA7582">
        <w:rPr>
          <w:lang w:val="en-US"/>
        </w:rPr>
        <w:t xml:space="preserve">the offence </w:t>
      </w:r>
      <w:r w:rsidR="00407900">
        <w:rPr>
          <w:lang w:val="en-US"/>
        </w:rPr>
        <w:t xml:space="preserve">of which </w:t>
      </w:r>
      <w:r w:rsidRPr="003C5858" w:rsidR="00AA7582">
        <w:rPr>
          <w:lang w:val="en-US"/>
        </w:rPr>
        <w:t>he was convicted</w:t>
      </w:r>
      <w:r w:rsidRPr="00326570" w:rsidR="00AA7582">
        <w:rPr>
          <w:lang w:val="en-GB"/>
        </w:rPr>
        <w:t>.</w:t>
      </w:r>
    </w:p>
    <w:p w:rsidR="00D016A7" w:rsidP="00A57B33" w:rsidRDefault="00262382">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24</w:t>
      </w:r>
      <w:r w:rsidRPr="003C5858">
        <w:rPr>
          <w:lang w:val="en-GB"/>
        </w:rPr>
        <w:fldChar w:fldCharType="end"/>
      </w:r>
      <w:r w:rsidRPr="003C5858">
        <w:rPr>
          <w:lang w:val="en-GB"/>
        </w:rPr>
        <w:t>.  On 30 July 2009 the Chuvash Regional Court found the applicant</w:t>
      </w:r>
      <w:r w:rsidR="00771088">
        <w:rPr>
          <w:lang w:val="en-GB"/>
        </w:rPr>
        <w:t>’</w:t>
      </w:r>
      <w:r w:rsidRPr="003C5858">
        <w:rPr>
          <w:lang w:val="en-GB"/>
        </w:rPr>
        <w:t>s entrapment claim unsubstantiated and upheld his conviction on appeal.</w:t>
      </w:r>
    </w:p>
    <w:p w:rsidRPr="00412A74" w:rsidR="007352DD" w:rsidP="00412A74" w:rsidRDefault="00DC0403">
      <w:pPr>
        <w:pStyle w:val="ECHRHeading1"/>
        <w:rPr>
          <w:lang w:val="en-US"/>
        </w:rPr>
      </w:pPr>
      <w:r w:rsidRPr="00412A74">
        <w:rPr>
          <w:lang w:val="en-US"/>
        </w:rPr>
        <w:t xml:space="preserve">II.  RELEVANT DOMESTIC LAW </w:t>
      </w:r>
      <w:r w:rsidRPr="00412A74" w:rsidR="007352DD">
        <w:rPr>
          <w:lang w:val="en-US"/>
        </w:rPr>
        <w:t>AND PRACTICE</w:t>
      </w:r>
    </w:p>
    <w:p w:rsidR="00D016A7"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25</w:t>
      </w:r>
      <w:r w:rsidRPr="00491445">
        <w:rPr>
          <w:lang w:val="en-GB"/>
        </w:rPr>
        <w:fldChar w:fldCharType="end"/>
      </w:r>
      <w:r w:rsidRPr="00491445" w:rsidR="007352DD">
        <w:rPr>
          <w:lang w:val="en-GB"/>
        </w:rPr>
        <w:t>.  </w:t>
      </w:r>
      <w:r w:rsidRPr="00491445" w:rsidR="003629CB">
        <w:rPr>
          <w:lang w:val="en-GB"/>
        </w:rPr>
        <w:t xml:space="preserve">Article 290 </w:t>
      </w:r>
      <w:r w:rsidRPr="003C5858" w:rsidR="003629CB">
        <w:rPr>
          <w:lang w:val="en-GB"/>
        </w:rPr>
        <w:t>§ 2</w:t>
      </w:r>
      <w:r w:rsidRPr="00326570" w:rsidR="003629CB">
        <w:rPr>
          <w:lang w:val="en-GB"/>
        </w:rPr>
        <w:t xml:space="preserve"> of the Criminal Code in force at the material time</w:t>
      </w:r>
      <w:r w:rsidRPr="00491445" w:rsidR="00D954BB">
        <w:rPr>
          <w:lang w:val="en-GB"/>
        </w:rPr>
        <w:t xml:space="preserve"> provided that a</w:t>
      </w:r>
      <w:r w:rsidRPr="003C5858" w:rsidR="00D954BB">
        <w:rPr>
          <w:lang w:val="en-GB"/>
        </w:rPr>
        <w:t>n</w:t>
      </w:r>
      <w:r w:rsidR="00407900">
        <w:rPr>
          <w:lang w:val="en-GB"/>
        </w:rPr>
        <w:t>y</w:t>
      </w:r>
      <w:r w:rsidRPr="003C5858" w:rsidR="00D954BB">
        <w:rPr>
          <w:lang w:val="en-GB"/>
        </w:rPr>
        <w:t xml:space="preserve"> official </w:t>
      </w:r>
      <w:r w:rsidR="00407900">
        <w:rPr>
          <w:lang w:val="en-GB"/>
        </w:rPr>
        <w:t>found to have accepted</w:t>
      </w:r>
      <w:r w:rsidRPr="003C5858" w:rsidR="00407900">
        <w:rPr>
          <w:lang w:val="en-GB"/>
        </w:rPr>
        <w:t xml:space="preserve"> </w:t>
      </w:r>
      <w:r w:rsidRPr="003C5858" w:rsidR="00D954BB">
        <w:rPr>
          <w:lang w:val="en-GB"/>
        </w:rPr>
        <w:t>a bribe</w:t>
      </w:r>
      <w:r w:rsidRPr="003C5858" w:rsidR="00AF6C3F">
        <w:rPr>
          <w:lang w:val="en-GB"/>
        </w:rPr>
        <w:t xml:space="preserve"> for </w:t>
      </w:r>
      <w:r w:rsidR="00FC7569">
        <w:rPr>
          <w:lang w:val="en-GB"/>
        </w:rPr>
        <w:t xml:space="preserve">an </w:t>
      </w:r>
      <w:r w:rsidRPr="003C5858" w:rsidR="00D954BB">
        <w:rPr>
          <w:lang w:val="en-GB"/>
        </w:rPr>
        <w:t xml:space="preserve">illegal </w:t>
      </w:r>
      <w:r w:rsidRPr="003C5858" w:rsidR="00AF6C3F">
        <w:rPr>
          <w:lang w:val="en-GB"/>
        </w:rPr>
        <w:t>act (or omission) face</w:t>
      </w:r>
      <w:r w:rsidRPr="003C5858" w:rsidR="00AA7582">
        <w:rPr>
          <w:lang w:val="en-GB"/>
        </w:rPr>
        <w:t>d</w:t>
      </w:r>
      <w:r w:rsidRPr="003C5858" w:rsidR="00AF6C3F">
        <w:rPr>
          <w:lang w:val="en-GB"/>
        </w:rPr>
        <w:t xml:space="preserve"> </w:t>
      </w:r>
      <w:r w:rsidR="00FC7569">
        <w:rPr>
          <w:lang w:val="en-GB"/>
        </w:rPr>
        <w:t xml:space="preserve">between </w:t>
      </w:r>
      <w:r w:rsidRPr="003C5858" w:rsidR="00AF6C3F">
        <w:rPr>
          <w:lang w:val="en-GB"/>
        </w:rPr>
        <w:t xml:space="preserve">three </w:t>
      </w:r>
      <w:r w:rsidR="00FC7569">
        <w:rPr>
          <w:lang w:val="en-GB"/>
        </w:rPr>
        <w:t>and</w:t>
      </w:r>
      <w:r w:rsidRPr="003C5858" w:rsidR="00FC7569">
        <w:rPr>
          <w:lang w:val="en-GB"/>
        </w:rPr>
        <w:t xml:space="preserve"> </w:t>
      </w:r>
      <w:r w:rsidRPr="003C5858" w:rsidR="00AF6C3F">
        <w:rPr>
          <w:lang w:val="en-GB"/>
        </w:rPr>
        <w:t>seven years</w:t>
      </w:r>
      <w:r w:rsidR="00771088">
        <w:rPr>
          <w:lang w:val="en-GB"/>
        </w:rPr>
        <w:t>’</w:t>
      </w:r>
      <w:r w:rsidRPr="003C5858" w:rsidR="00AF6C3F">
        <w:rPr>
          <w:lang w:val="en-GB"/>
        </w:rPr>
        <w:t xml:space="preserve"> imprisonment</w:t>
      </w:r>
      <w:r w:rsidRPr="003C5858" w:rsidR="00C526CD">
        <w:rPr>
          <w:lang w:val="en-GB"/>
        </w:rPr>
        <w:t xml:space="preserve"> </w:t>
      </w:r>
      <w:r w:rsidR="00F477D5">
        <w:rPr>
          <w:lang w:val="en-GB"/>
        </w:rPr>
        <w:t>together</w:t>
      </w:r>
      <w:r w:rsidRPr="003C5858" w:rsidR="00F477D5">
        <w:rPr>
          <w:lang w:val="en-GB"/>
        </w:rPr>
        <w:t xml:space="preserve"> </w:t>
      </w:r>
      <w:r w:rsidRPr="003C5858" w:rsidR="00C526CD">
        <w:rPr>
          <w:lang w:val="en-GB"/>
        </w:rPr>
        <w:t xml:space="preserve">with </w:t>
      </w:r>
      <w:r w:rsidRPr="003C5858" w:rsidR="009D1378">
        <w:rPr>
          <w:lang w:val="en-GB"/>
        </w:rPr>
        <w:t xml:space="preserve">either </w:t>
      </w:r>
      <w:r w:rsidRPr="003C5858" w:rsidR="00C526CD">
        <w:rPr>
          <w:lang w:val="en-GB"/>
        </w:rPr>
        <w:t xml:space="preserve">revocation of the right to occupy certain posts or suspension of the right to engage in certain activities for </w:t>
      </w:r>
      <w:r w:rsidRPr="003C5858" w:rsidR="00B5580C">
        <w:rPr>
          <w:lang w:val="en-GB"/>
        </w:rPr>
        <w:t xml:space="preserve">up to </w:t>
      </w:r>
      <w:r w:rsidRPr="003C5858" w:rsidR="00C526CD">
        <w:rPr>
          <w:lang w:val="en-GB"/>
        </w:rPr>
        <w:t>three years.</w:t>
      </w:r>
    </w:p>
    <w:p w:rsidR="00D016A7" w:rsidP="00A57B33" w:rsidRDefault="00AF6C3F">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26</w:t>
      </w:r>
      <w:r w:rsidRPr="00491445">
        <w:rPr>
          <w:lang w:val="en-GB"/>
        </w:rPr>
        <w:fldChar w:fldCharType="end"/>
      </w:r>
      <w:r w:rsidRPr="00491445">
        <w:rPr>
          <w:lang w:val="en-GB"/>
        </w:rPr>
        <w:t>.  </w:t>
      </w:r>
      <w:r w:rsidRPr="00491445" w:rsidR="00C526CD">
        <w:rPr>
          <w:lang w:val="en-GB"/>
        </w:rPr>
        <w:t>The Operational-Search Activi</w:t>
      </w:r>
      <w:r w:rsidR="00752EDE">
        <w:rPr>
          <w:lang w:val="en-GB"/>
        </w:rPr>
        <w:t>ties Act of 12 August 1995 (no.</w:t>
      </w:r>
      <w:r w:rsidR="00752EDE">
        <w:rPr>
          <w:lang w:val="en-GB"/>
        </w:rPr>
        <w:noBreakHyphen/>
      </w:r>
      <w:r w:rsidRPr="00491445" w:rsidR="00C526CD">
        <w:rPr>
          <w:lang w:val="en-GB"/>
        </w:rPr>
        <w:t>144</w:t>
      </w:r>
      <w:r w:rsidR="00752EDE">
        <w:rPr>
          <w:lang w:val="en-GB"/>
        </w:rPr>
        <w:noBreakHyphen/>
      </w:r>
      <w:r w:rsidRPr="00094B02" w:rsidR="00C526CD">
        <w:rPr>
          <w:lang w:val="en-GB"/>
        </w:rPr>
        <w:t>FZ) provided as follows at the material time:</w:t>
      </w:r>
    </w:p>
    <w:p w:rsidRPr="00412A74" w:rsidR="00811BDA" w:rsidP="00412A74" w:rsidRDefault="00811BDA">
      <w:pPr>
        <w:pStyle w:val="ECHRTitleCentre3"/>
        <w:rPr>
          <w:lang w:val="en-US"/>
        </w:rPr>
      </w:pPr>
      <w:r w:rsidRPr="00412A74">
        <w:rPr>
          <w:lang w:val="en-US"/>
        </w:rPr>
        <w:t>Section 1: Operational-search activities</w:t>
      </w:r>
    </w:p>
    <w:p w:rsidRPr="00412A74" w:rsidR="00811BDA" w:rsidP="00412A74" w:rsidRDefault="00811BDA">
      <w:pPr>
        <w:pStyle w:val="ECHRParaQuote"/>
        <w:rPr>
          <w:lang w:val="en-US"/>
        </w:rPr>
      </w:pPr>
      <w:r w:rsidRPr="00412A74">
        <w:rPr>
          <w:lang w:val="en-US"/>
        </w:rPr>
        <w:t xml:space="preserve">“An operational-search activity is a form of overt or covert activity carried out by operational divisions of State agencies authorised by this Act (hereinafter </w:t>
      </w:r>
      <w:r w:rsidR="00771088">
        <w:rPr>
          <w:lang w:val="en-US"/>
        </w:rPr>
        <w:t>‘</w:t>
      </w:r>
      <w:r w:rsidRPr="00412A74">
        <w:rPr>
          <w:lang w:val="en-US"/>
        </w:rPr>
        <w:t>agencies conducting operational-search activities</w:t>
      </w:r>
      <w:r w:rsidR="00771088">
        <w:rPr>
          <w:lang w:val="en-US"/>
        </w:rPr>
        <w:t>’</w:t>
      </w:r>
      <w:r w:rsidRPr="00412A74">
        <w:rPr>
          <w:lang w:val="en-US"/>
        </w:rPr>
        <w:t>) within the scope of their powers, with a view to protecting the life, health, rights and freedoms of individuals and citizens, or property, and protecting the public and the State against criminal offences.”</w:t>
      </w:r>
    </w:p>
    <w:p w:rsidRPr="00412A74" w:rsidR="00811BDA" w:rsidP="00412A74" w:rsidRDefault="00811BDA">
      <w:pPr>
        <w:pStyle w:val="ECHRTitleCentre3"/>
        <w:rPr>
          <w:lang w:val="en-US"/>
        </w:rPr>
      </w:pPr>
      <w:r w:rsidRPr="00412A74">
        <w:rPr>
          <w:lang w:val="en-US"/>
        </w:rPr>
        <w:t>Section 2: Aims of operational-search activities</w:t>
      </w:r>
    </w:p>
    <w:p w:rsidRPr="00412A74" w:rsidR="00811BDA" w:rsidP="00412A74" w:rsidRDefault="00811BDA">
      <w:pPr>
        <w:pStyle w:val="ECHRParaQuote"/>
        <w:rPr>
          <w:lang w:val="en-US"/>
        </w:rPr>
      </w:pPr>
      <w:r w:rsidRPr="00412A74">
        <w:rPr>
          <w:lang w:val="en-US"/>
        </w:rPr>
        <w:t>“The aims of operational-search activities are:</w:t>
      </w:r>
    </w:p>
    <w:p w:rsidRPr="00412A74" w:rsidR="00811BDA" w:rsidP="00412A74" w:rsidRDefault="00412A74">
      <w:pPr>
        <w:pStyle w:val="ECHRParaQuote"/>
        <w:rPr>
          <w:lang w:val="en-US"/>
        </w:rPr>
      </w:pPr>
      <w:r w:rsidRPr="00412A74">
        <w:rPr>
          <w:lang w:val="en-US"/>
        </w:rPr>
        <w:t>–</w:t>
      </w:r>
      <w:r>
        <w:rPr>
          <w:lang w:val="en-US"/>
        </w:rPr>
        <w:t>  </w:t>
      </w:r>
      <w:r w:rsidRPr="00412A74" w:rsidR="00811BDA">
        <w:rPr>
          <w:lang w:val="en-US"/>
        </w:rPr>
        <w:t>to detect, prevent, intercept and investigate criminal offences as well as searching for and identifying those responsible for planning or committing them;</w:t>
      </w:r>
    </w:p>
    <w:p w:rsidRPr="00412A74" w:rsidR="00811BDA" w:rsidP="00412A74" w:rsidRDefault="00811BDA">
      <w:pPr>
        <w:pStyle w:val="ECHRParaQuote"/>
        <w:rPr>
          <w:lang w:val="en-US"/>
        </w:rPr>
      </w:pPr>
      <w:r w:rsidRPr="00412A74">
        <w:rPr>
          <w:lang w:val="en-US"/>
        </w:rPr>
        <w:t>...”</w:t>
      </w:r>
    </w:p>
    <w:p w:rsidRPr="001F0EC8" w:rsidR="00811BDA" w:rsidP="00412A74" w:rsidRDefault="00811BDA">
      <w:pPr>
        <w:pStyle w:val="ECHRTitleCentre3"/>
        <w:rPr>
          <w:lang w:val="en-US"/>
        </w:rPr>
      </w:pPr>
      <w:r w:rsidRPr="001F0EC8">
        <w:rPr>
          <w:lang w:val="en-US"/>
        </w:rPr>
        <w:t>Section 5: Protection of human rights and citize</w:t>
      </w:r>
      <w:r w:rsidRPr="001F0EC8" w:rsidR="00546B09">
        <w:rPr>
          <w:lang w:val="en-US"/>
        </w:rPr>
        <w:t>ns</w:t>
      </w:r>
      <w:r w:rsidR="00771088">
        <w:rPr>
          <w:lang w:val="en-US"/>
        </w:rPr>
        <w:t>’</w:t>
      </w:r>
      <w:r w:rsidRPr="001F0EC8" w:rsidR="00546B09">
        <w:rPr>
          <w:lang w:val="en-US"/>
        </w:rPr>
        <w:t xml:space="preserve"> freedoms during operational</w:t>
      </w:r>
      <w:r w:rsidRPr="001F0EC8" w:rsidR="00546B09">
        <w:rPr>
          <w:lang w:val="en-US"/>
        </w:rPr>
        <w:noBreakHyphen/>
      </w:r>
      <w:r w:rsidRPr="001F0EC8">
        <w:rPr>
          <w:lang w:val="en-US"/>
        </w:rPr>
        <w:t>search activities</w:t>
      </w:r>
    </w:p>
    <w:p w:rsidRPr="001F0EC8" w:rsidR="00811BDA" w:rsidP="00412A74" w:rsidRDefault="00811BDA">
      <w:pPr>
        <w:pStyle w:val="ECHRParaQuote"/>
        <w:rPr>
          <w:lang w:val="en-US"/>
        </w:rPr>
      </w:pPr>
      <w:r w:rsidRPr="001F0EC8">
        <w:rPr>
          <w:lang w:val="en-US"/>
        </w:rPr>
        <w:t>“...</w:t>
      </w:r>
    </w:p>
    <w:p w:rsidRPr="001F0EC8" w:rsidR="00811BDA" w:rsidP="00412A74" w:rsidRDefault="00811BDA">
      <w:pPr>
        <w:pStyle w:val="ECHRParaQuote"/>
        <w:rPr>
          <w:lang w:val="en-US"/>
        </w:rPr>
      </w:pPr>
      <w:r w:rsidRPr="001F0EC8">
        <w:rPr>
          <w:lang w:val="en-US"/>
        </w:rPr>
        <w:t>A person who considers that an agency conducting operational-search activities has acted in breach of his or her rights and freedoms may challenge the acts of that agency before a higher-ranking agency conducting operational-search activities, a prosecutor</w:t>
      </w:r>
      <w:r w:rsidR="00771088">
        <w:rPr>
          <w:lang w:val="en-US"/>
        </w:rPr>
        <w:t>’</w:t>
      </w:r>
      <w:r w:rsidRPr="001F0EC8">
        <w:rPr>
          <w:lang w:val="en-US"/>
        </w:rPr>
        <w:t>s office or a court.</w:t>
      </w:r>
    </w:p>
    <w:p w:rsidRPr="001F0EC8" w:rsidR="00811BDA" w:rsidP="00412A74" w:rsidRDefault="00811BDA">
      <w:pPr>
        <w:pStyle w:val="ECHRParaQuote"/>
        <w:rPr>
          <w:lang w:val="en-US"/>
        </w:rPr>
      </w:pPr>
      <w:r w:rsidRPr="001F0EC8">
        <w:rPr>
          <w:lang w:val="en-US"/>
        </w:rPr>
        <w:t>...”</w:t>
      </w:r>
    </w:p>
    <w:p w:rsidRPr="001F0EC8" w:rsidR="00811BDA" w:rsidP="00412A74" w:rsidRDefault="00811BDA">
      <w:pPr>
        <w:pStyle w:val="ECHRTitleCentre3"/>
        <w:rPr>
          <w:lang w:val="en-US"/>
        </w:rPr>
      </w:pPr>
      <w:r w:rsidRPr="001F0EC8">
        <w:rPr>
          <w:lang w:val="en-US"/>
        </w:rPr>
        <w:t>Section 6: Operational-search measures</w:t>
      </w:r>
    </w:p>
    <w:p w:rsidRPr="001F0EC8" w:rsidR="00811BDA" w:rsidP="00412A74" w:rsidRDefault="00811BDA">
      <w:pPr>
        <w:pStyle w:val="ECHRParaQuote"/>
        <w:rPr>
          <w:lang w:val="en-US"/>
        </w:rPr>
      </w:pPr>
      <w:r w:rsidRPr="001F0EC8">
        <w:rPr>
          <w:lang w:val="en-US"/>
        </w:rPr>
        <w:t>“In carrying out investigations the following measures may be taken:</w:t>
      </w:r>
    </w:p>
    <w:p w:rsidRPr="001F0EC8" w:rsidR="00811BDA" w:rsidP="00412A74" w:rsidRDefault="00811BDA">
      <w:pPr>
        <w:pStyle w:val="ECHRParaQuote"/>
        <w:rPr>
          <w:lang w:val="en-US"/>
        </w:rPr>
      </w:pPr>
      <w:r w:rsidRPr="001F0EC8">
        <w:rPr>
          <w:lang w:val="en-US"/>
        </w:rPr>
        <w:t>...</w:t>
      </w:r>
    </w:p>
    <w:p w:rsidRPr="00412A74" w:rsidR="00811BDA" w:rsidP="00412A74" w:rsidRDefault="00412A74">
      <w:pPr>
        <w:pStyle w:val="ECHRParaQuote"/>
        <w:rPr>
          <w:lang w:val="en-US"/>
        </w:rPr>
      </w:pPr>
      <w:r w:rsidRPr="00412A74">
        <w:rPr>
          <w:lang w:val="en-US"/>
        </w:rPr>
        <w:t>9. </w:t>
      </w:r>
      <w:r>
        <w:rPr>
          <w:lang w:val="en-US"/>
        </w:rPr>
        <w:t> </w:t>
      </w:r>
      <w:r w:rsidRPr="00412A74" w:rsidR="00811BDA">
        <w:rPr>
          <w:lang w:val="en-US"/>
        </w:rPr>
        <w:t>supervision of postal, telegraphic and other communications;</w:t>
      </w:r>
    </w:p>
    <w:p w:rsidRPr="00412A74" w:rsidR="00811BDA" w:rsidP="00412A74" w:rsidRDefault="00412A74">
      <w:pPr>
        <w:pStyle w:val="ECHRParaQuote"/>
        <w:rPr>
          <w:lang w:val="en-US"/>
        </w:rPr>
      </w:pPr>
      <w:r w:rsidRPr="00412A74">
        <w:rPr>
          <w:lang w:val="en-US"/>
        </w:rPr>
        <w:t>10.  </w:t>
      </w:r>
      <w:r w:rsidRPr="00412A74" w:rsidR="00811BDA">
        <w:rPr>
          <w:lang w:val="en-US"/>
        </w:rPr>
        <w:t>telephone interception;</w:t>
      </w:r>
    </w:p>
    <w:p w:rsidRPr="00412A74" w:rsidR="00811BDA" w:rsidP="00412A74" w:rsidRDefault="00412A74">
      <w:pPr>
        <w:pStyle w:val="ECHRParaQuote"/>
        <w:rPr>
          <w:lang w:val="en-US"/>
        </w:rPr>
      </w:pPr>
      <w:r w:rsidRPr="00412A74">
        <w:rPr>
          <w:lang w:val="en-US"/>
        </w:rPr>
        <w:t>11. </w:t>
      </w:r>
      <w:r>
        <w:rPr>
          <w:lang w:val="en-US"/>
        </w:rPr>
        <w:t> </w:t>
      </w:r>
      <w:r w:rsidRPr="00412A74" w:rsidR="00811BDA">
        <w:rPr>
          <w:lang w:val="en-US"/>
        </w:rPr>
        <w:t>collection of data from technical channels of communication;</w:t>
      </w:r>
    </w:p>
    <w:p w:rsidRPr="00412A74" w:rsidR="00811BDA" w:rsidP="00412A74" w:rsidRDefault="00412A74">
      <w:pPr>
        <w:pStyle w:val="ECHRParaQuote"/>
        <w:rPr>
          <w:lang w:val="en-US"/>
        </w:rPr>
      </w:pPr>
      <w:r>
        <w:rPr>
          <w:lang w:val="en-US"/>
        </w:rPr>
        <w:t>12.  </w:t>
      </w:r>
      <w:r w:rsidRPr="00412A74" w:rsidR="00811BDA">
        <w:rPr>
          <w:lang w:val="en-US"/>
        </w:rPr>
        <w:t>operational infiltration;</w:t>
      </w:r>
    </w:p>
    <w:p w:rsidRPr="00412A74" w:rsidR="00811BDA" w:rsidP="00412A74" w:rsidRDefault="00516A48">
      <w:pPr>
        <w:pStyle w:val="ECHRParaQuote"/>
        <w:rPr>
          <w:lang w:val="en-US"/>
        </w:rPr>
      </w:pPr>
      <w:r>
        <w:rPr>
          <w:lang w:val="en-US"/>
        </w:rPr>
        <w:t>...</w:t>
      </w:r>
    </w:p>
    <w:p w:rsidRPr="00412A74" w:rsidR="00811BDA" w:rsidP="00412A74" w:rsidRDefault="00412A74">
      <w:pPr>
        <w:pStyle w:val="ECHRParaQuote"/>
        <w:rPr>
          <w:lang w:val="en-US"/>
        </w:rPr>
      </w:pPr>
      <w:r>
        <w:rPr>
          <w:lang w:val="en-US"/>
        </w:rPr>
        <w:t>14.  </w:t>
      </w:r>
      <w:r w:rsidRPr="00412A74" w:rsidR="00811BDA">
        <w:rPr>
          <w:lang w:val="en-US"/>
        </w:rPr>
        <w:t>operational experiments.</w:t>
      </w:r>
    </w:p>
    <w:p w:rsidRPr="00412A74" w:rsidR="00811BDA" w:rsidP="00412A74" w:rsidRDefault="00811BDA">
      <w:pPr>
        <w:pStyle w:val="ECHRParaQuote"/>
        <w:rPr>
          <w:lang w:val="en-US"/>
        </w:rPr>
      </w:pPr>
      <w:r w:rsidRPr="00412A74">
        <w:rPr>
          <w:lang w:val="en-US"/>
        </w:rPr>
        <w:t>...</w:t>
      </w:r>
    </w:p>
    <w:p w:rsidRPr="001F0EC8" w:rsidR="00811BDA" w:rsidP="00412A74" w:rsidRDefault="00811BDA">
      <w:pPr>
        <w:pStyle w:val="ECHRParaQuote"/>
        <w:rPr>
          <w:lang w:val="en-US"/>
        </w:rPr>
      </w:pPr>
      <w:r w:rsidRPr="00412A74">
        <w:rPr>
          <w:lang w:val="en-US"/>
        </w:rPr>
        <w:t>Operational-search activities involving supervision of postal</w:t>
      </w:r>
      <w:r w:rsidRPr="001F0EC8">
        <w:rPr>
          <w:lang w:val="en-US"/>
        </w:rPr>
        <w:t>, telegraphic and other communications, telephone interception through [telecommunications companies], and the collection of data from technical channels of communication are to be carried out by technical means by the Federal Security Service, the agencies of the Interior Ministry and the regulatory agencies for drugs and psychotropic substances in accordance with decisions and agreements signed between the agencies involved.</w:t>
      </w:r>
    </w:p>
    <w:p w:rsidRPr="001F0EC8" w:rsidR="00811BDA" w:rsidP="00412A74" w:rsidRDefault="00811BDA">
      <w:pPr>
        <w:pStyle w:val="ECHRParaQuote"/>
        <w:rPr>
          <w:lang w:val="en-US"/>
        </w:rPr>
      </w:pPr>
      <w:r w:rsidRPr="001F0EC8">
        <w:rPr>
          <w:lang w:val="en-US"/>
        </w:rPr>
        <w:t>...”</w:t>
      </w:r>
    </w:p>
    <w:p w:rsidRPr="001F0EC8" w:rsidR="00811BDA" w:rsidP="00412A74" w:rsidRDefault="00811BDA">
      <w:pPr>
        <w:pStyle w:val="ECHRTitleCentre3"/>
        <w:rPr>
          <w:lang w:val="en-US"/>
        </w:rPr>
      </w:pPr>
      <w:r w:rsidRPr="001F0EC8">
        <w:rPr>
          <w:lang w:val="en-US"/>
        </w:rPr>
        <w:t>Section 7: Grounds for the performance of operational-search activities</w:t>
      </w:r>
    </w:p>
    <w:p w:rsidRPr="001F0EC8" w:rsidR="00811BDA" w:rsidP="00412A74" w:rsidRDefault="00811BDA">
      <w:pPr>
        <w:pStyle w:val="ECHRParaQuote"/>
        <w:rPr>
          <w:lang w:val="en-US"/>
        </w:rPr>
      </w:pPr>
      <w:r w:rsidRPr="001F0EC8">
        <w:rPr>
          <w:lang w:val="en-US"/>
        </w:rPr>
        <w:t>“[Operational-search activities may be performed on the following grounds;] ...</w:t>
      </w:r>
    </w:p>
    <w:p w:rsidRPr="001F0EC8" w:rsidR="00811BDA" w:rsidP="00412A74" w:rsidRDefault="00811BDA">
      <w:pPr>
        <w:pStyle w:val="ECHRParaQuote"/>
        <w:rPr>
          <w:lang w:val="en-US"/>
        </w:rPr>
      </w:pPr>
      <w:r w:rsidRPr="001F0EC8">
        <w:rPr>
          <w:lang w:val="en-US"/>
        </w:rPr>
        <w:t>1.</w:t>
      </w:r>
      <w:r w:rsidRPr="001F0EC8" w:rsidR="00412A74">
        <w:rPr>
          <w:lang w:val="en-US"/>
        </w:rPr>
        <w:t>  </w:t>
      </w:r>
      <w:r w:rsidRPr="001F0EC8">
        <w:rPr>
          <w:lang w:val="en-US"/>
        </w:rPr>
        <w:t>pending criminal proceedings;</w:t>
      </w:r>
    </w:p>
    <w:p w:rsidRPr="001F0EC8" w:rsidR="00811BDA" w:rsidP="00412A74" w:rsidRDefault="00412A74">
      <w:pPr>
        <w:pStyle w:val="ECHRParaQuote"/>
        <w:rPr>
          <w:lang w:val="en-US"/>
        </w:rPr>
      </w:pPr>
      <w:r w:rsidRPr="001F0EC8">
        <w:rPr>
          <w:lang w:val="en-US"/>
        </w:rPr>
        <w:t>2.  </w:t>
      </w:r>
      <w:r w:rsidRPr="001F0EC8" w:rsidR="00811BDA">
        <w:rPr>
          <w:lang w:val="en-US"/>
        </w:rPr>
        <w:t>information obtained by the agencies conducting operational-search activities which:</w:t>
      </w:r>
    </w:p>
    <w:p w:rsidRPr="001F0EC8" w:rsidR="00811BDA" w:rsidP="00412A74" w:rsidRDefault="00412A74">
      <w:pPr>
        <w:pStyle w:val="ECHRParaQuote"/>
        <w:rPr>
          <w:lang w:val="en-US"/>
        </w:rPr>
      </w:pPr>
      <w:r w:rsidRPr="001F0EC8">
        <w:rPr>
          <w:lang w:val="en-US"/>
        </w:rPr>
        <w:t>(1)  </w:t>
      </w:r>
      <w:r w:rsidRPr="001F0EC8" w:rsidR="00811BDA">
        <w:rPr>
          <w:lang w:val="en-US"/>
        </w:rPr>
        <w:t>indicates that an offence is being planned or has already been committed, or points to persons who are planning or committing or have committed an offence, if there is insufficient evidence for a decision to institute criminal proceedings;</w:t>
      </w:r>
    </w:p>
    <w:p w:rsidRPr="001F0EC8" w:rsidR="00811BDA" w:rsidP="00412A74" w:rsidRDefault="00811BDA">
      <w:pPr>
        <w:pStyle w:val="ECHRParaQuote"/>
        <w:rPr>
          <w:lang w:val="en-US"/>
        </w:rPr>
      </w:pPr>
      <w:r w:rsidRPr="001F0EC8">
        <w:rPr>
          <w:lang w:val="en-US"/>
        </w:rPr>
        <w:t>...”</w:t>
      </w:r>
    </w:p>
    <w:p w:rsidRPr="001F0EC8" w:rsidR="00811BDA" w:rsidP="00412A74" w:rsidRDefault="00811BDA">
      <w:pPr>
        <w:pStyle w:val="ECHRTitleCentre3"/>
        <w:rPr>
          <w:lang w:val="en-US"/>
        </w:rPr>
      </w:pPr>
      <w:r w:rsidRPr="001F0EC8">
        <w:rPr>
          <w:lang w:val="en-US"/>
        </w:rPr>
        <w:t>Section 8: Conditions governing the performance of operational-search activities</w:t>
      </w:r>
    </w:p>
    <w:p w:rsidRPr="001F0EC8" w:rsidR="00811BDA" w:rsidP="00412A74" w:rsidRDefault="00811BDA">
      <w:pPr>
        <w:pStyle w:val="ECHRParaQuote"/>
        <w:rPr>
          <w:lang w:val="en-US"/>
        </w:rPr>
      </w:pPr>
      <w:r w:rsidRPr="001F0EC8">
        <w:rPr>
          <w:lang w:val="en-US"/>
        </w:rPr>
        <w:t>“Operational-search activities involving interference with the constitutional right to privacy of postal, telegraphic and other communications transmitted by means of wire or mail services, or with the privacy of the home, may be conducted, subject to a judicial decision, following the receipt of information concerning:</w:t>
      </w:r>
    </w:p>
    <w:p w:rsidRPr="001F0EC8" w:rsidR="00811BDA" w:rsidP="00412A74" w:rsidRDefault="00412A74">
      <w:pPr>
        <w:pStyle w:val="ECHRParaQuote"/>
        <w:rPr>
          <w:lang w:val="en-US"/>
        </w:rPr>
      </w:pPr>
      <w:r w:rsidRPr="001F0EC8">
        <w:rPr>
          <w:lang w:val="en-US"/>
        </w:rPr>
        <w:t>1.  </w:t>
      </w:r>
      <w:r w:rsidRPr="001F0EC8" w:rsidR="00811BDA">
        <w:rPr>
          <w:lang w:val="en-US"/>
        </w:rPr>
        <w:t>the appearance that an offence has been committed or is ongoing, or a conspiracy to commit an offence whose investigation is mandatory;</w:t>
      </w:r>
    </w:p>
    <w:p w:rsidRPr="001F0EC8" w:rsidR="00811BDA" w:rsidP="00412A74" w:rsidRDefault="00412A74">
      <w:pPr>
        <w:pStyle w:val="ECHRParaQuote"/>
        <w:rPr>
          <w:lang w:val="en-US"/>
        </w:rPr>
      </w:pPr>
      <w:r w:rsidRPr="001F0EC8">
        <w:rPr>
          <w:lang w:val="en-US"/>
        </w:rPr>
        <w:t>2.  </w:t>
      </w:r>
      <w:r w:rsidRPr="001F0EC8" w:rsidR="00811BDA">
        <w:rPr>
          <w:lang w:val="en-US"/>
        </w:rPr>
        <w:t>persons who are conspiring to commit, or are committing or have committed an offence whose investigation is mandatory;</w:t>
      </w:r>
    </w:p>
    <w:p w:rsidRPr="001F0EC8" w:rsidR="00811BDA" w:rsidP="00412A74" w:rsidRDefault="00811BDA">
      <w:pPr>
        <w:pStyle w:val="ECHRParaQuote"/>
        <w:rPr>
          <w:lang w:val="en-US"/>
        </w:rPr>
      </w:pPr>
      <w:r w:rsidRPr="001F0EC8">
        <w:rPr>
          <w:lang w:val="en-US"/>
        </w:rPr>
        <w:t>...</w:t>
      </w:r>
    </w:p>
    <w:p w:rsidRPr="001F0EC8" w:rsidR="00811BDA" w:rsidP="00412A74" w:rsidRDefault="00811BDA">
      <w:pPr>
        <w:pStyle w:val="ECHRParaQuote"/>
        <w:rPr>
          <w:lang w:val="en-US"/>
        </w:rPr>
      </w:pPr>
      <w:r w:rsidRPr="001F0EC8">
        <w:rPr>
          <w:lang w:val="en-US"/>
        </w:rPr>
        <w:t>... operational experiments, or infiltration by agents of the agencies conducting operational-search activities or individuals assisting them, shall be carried out pursuant to an order issued by the head of the agency conducting operational-search activities.</w:t>
      </w:r>
    </w:p>
    <w:p w:rsidRPr="001F0EC8" w:rsidR="00811BDA" w:rsidP="00412A74" w:rsidRDefault="00811BDA">
      <w:pPr>
        <w:pStyle w:val="ECHRParaQuote"/>
        <w:rPr>
          <w:lang w:val="en-US"/>
        </w:rPr>
      </w:pPr>
      <w:r w:rsidRPr="001F0EC8">
        <w:rPr>
          <w:lang w:val="en-US"/>
        </w:rPr>
        <w:t>Operational experiments may be conducted only for the detection, prevention, interruption and investigation of a serious crime, or for the identification of persons who are planning or committing or have committed a serious crime.</w:t>
      </w:r>
    </w:p>
    <w:p w:rsidRPr="00094B02" w:rsidR="00811BDA" w:rsidP="00412A74" w:rsidRDefault="00811BDA">
      <w:pPr>
        <w:pStyle w:val="ECHRParaQuote"/>
        <w:rPr>
          <w:lang w:val="en-GB"/>
        </w:rPr>
      </w:pPr>
      <w:r w:rsidRPr="00094B02">
        <w:rPr>
          <w:lang w:val="en-GB"/>
        </w:rPr>
        <w:t>...”</w:t>
      </w:r>
    </w:p>
    <w:p w:rsidRPr="001F0EC8" w:rsidR="00811BDA" w:rsidP="00412A74" w:rsidRDefault="00811BDA">
      <w:pPr>
        <w:pStyle w:val="ECHRTitleCentre3"/>
        <w:rPr>
          <w:lang w:val="en-US"/>
        </w:rPr>
      </w:pPr>
      <w:r w:rsidRPr="001F0EC8">
        <w:rPr>
          <w:lang w:val="en-US"/>
        </w:rPr>
        <w:t>Section 9: Grounds and procedure for judicial authorisation of operational-search activities involving interference with the constitutional rights of individuals</w:t>
      </w:r>
    </w:p>
    <w:p w:rsidRPr="001F0EC8" w:rsidR="00811BDA" w:rsidP="00412A74" w:rsidRDefault="00811BDA">
      <w:pPr>
        <w:pStyle w:val="ECHRParaQuote"/>
        <w:rPr>
          <w:lang w:val="en-US"/>
        </w:rPr>
      </w:pPr>
      <w:r w:rsidRPr="001F0EC8">
        <w:rPr>
          <w:lang w:val="en-US"/>
        </w:rPr>
        <w:t>“The examination of requests for the taking of measures involving interference with the constitutional right to privacy of correspondence and telephone, postal, telegraphic and other communications transmitted by means of wire or mail services, or with the right to privacy of the home, shall fall within the competence of a court at the place where the requested measure is to be carried out or at the place where the requesting body is located. The request must be examined immediately by a single judge; the examination of the request may not be refused.</w:t>
      </w:r>
    </w:p>
    <w:p w:rsidRPr="003C5858" w:rsidR="00811BDA" w:rsidP="00412A74" w:rsidRDefault="00811BDA">
      <w:pPr>
        <w:pStyle w:val="ECHRParaQuote"/>
        <w:rPr>
          <w:lang w:val="en-GB"/>
        </w:rPr>
      </w:pPr>
      <w:r w:rsidRPr="00326570">
        <w:rPr>
          <w:lang w:val="en-GB"/>
        </w:rPr>
        <w:t>...</w:t>
      </w:r>
    </w:p>
    <w:p w:rsidRPr="003C5858" w:rsidR="00811BDA" w:rsidP="00412A74" w:rsidRDefault="00811BDA">
      <w:pPr>
        <w:pStyle w:val="ECHRParaQuote"/>
        <w:rPr>
          <w:lang w:val="en-GB"/>
        </w:rPr>
      </w:pPr>
      <w:r w:rsidRPr="001F0EC8">
        <w:rPr>
          <w:lang w:val="en-US"/>
        </w:rPr>
        <w:t>The judge examining the request shall decide whether to authorise measures involving interference with the above-mentioned constitutional right, or to refuse authorisation, indicating reasons.</w:t>
      </w:r>
      <w:r w:rsidRPr="001F0EC8" w:rsidR="00A57B33">
        <w:rPr>
          <w:lang w:val="en-US"/>
        </w:rPr>
        <w:t xml:space="preserve"> </w:t>
      </w:r>
      <w:r w:rsidRPr="00326570">
        <w:rPr>
          <w:lang w:val="en-GB"/>
        </w:rPr>
        <w:t>...”</w:t>
      </w:r>
    </w:p>
    <w:p w:rsidRPr="001F0EC8" w:rsidR="00811BDA" w:rsidP="00412A74" w:rsidRDefault="00811BDA">
      <w:pPr>
        <w:pStyle w:val="ECHRTitleCentre3"/>
        <w:rPr>
          <w:lang w:val="en-US"/>
        </w:rPr>
      </w:pPr>
      <w:r w:rsidRPr="001F0EC8">
        <w:rPr>
          <w:lang w:val="en-US"/>
        </w:rPr>
        <w:t>Section 10: Information and documentation in support of operational-search activities</w:t>
      </w:r>
    </w:p>
    <w:p w:rsidRPr="001F0EC8" w:rsidR="00811BDA" w:rsidP="00412A74" w:rsidRDefault="00811BDA">
      <w:pPr>
        <w:pStyle w:val="ECHRParaQuote"/>
        <w:rPr>
          <w:lang w:val="en-US"/>
        </w:rPr>
      </w:pPr>
      <w:r w:rsidRPr="001F0EC8">
        <w:rPr>
          <w:lang w:val="en-US"/>
        </w:rPr>
        <w:t>“To pursue their aims as defined by this Act, agencies conducting operational-search activities may create and use databases and open operational registration files.</w:t>
      </w:r>
    </w:p>
    <w:p w:rsidRPr="001F0EC8" w:rsidR="00811BDA" w:rsidP="00412A74" w:rsidRDefault="00811BDA">
      <w:pPr>
        <w:pStyle w:val="ECHRParaQuote"/>
        <w:rPr>
          <w:lang w:val="en-US"/>
        </w:rPr>
      </w:pPr>
      <w:r w:rsidRPr="001F0EC8">
        <w:rPr>
          <w:lang w:val="en-US"/>
        </w:rPr>
        <w:t>Operational registration files may be opened on the grounds set out in points 1 to 6 of section 7(1) of this Act ...”</w:t>
      </w:r>
    </w:p>
    <w:p w:rsidRPr="001F0EC8" w:rsidR="00811BDA" w:rsidP="00412A74" w:rsidRDefault="00811BDA">
      <w:pPr>
        <w:pStyle w:val="ECHRTitleCentre3"/>
        <w:rPr>
          <w:lang w:val="en-US"/>
        </w:rPr>
      </w:pPr>
      <w:r w:rsidRPr="001F0EC8">
        <w:rPr>
          <w:lang w:val="en-US"/>
        </w:rPr>
        <w:t>Section 11: Use of information obtained through operational-search activities</w:t>
      </w:r>
    </w:p>
    <w:p w:rsidRPr="001F0EC8" w:rsidR="00B5580C" w:rsidP="00412A74" w:rsidRDefault="00811BDA">
      <w:pPr>
        <w:pStyle w:val="ECHRParaQuote"/>
        <w:rPr>
          <w:lang w:val="en-US"/>
        </w:rPr>
      </w:pPr>
      <w:r w:rsidRPr="001F0EC8">
        <w:rPr>
          <w:lang w:val="en-US"/>
        </w:rPr>
        <w:t>“Information gathered as a result of operational-search activities may be used for the preparation and conduct of the investigation and court proceedings ... and used as evidence in criminal proceedings in accordance with legal provisions regulating the collection, evaluation and assessment of evidence. ...”</w:t>
      </w:r>
    </w:p>
    <w:p w:rsidRPr="001F0EC8" w:rsidR="003F71C3" w:rsidP="00412A74" w:rsidRDefault="003F71C3">
      <w:pPr>
        <w:pStyle w:val="ECHRTitleCentre3"/>
        <w:rPr>
          <w:lang w:val="en-US"/>
        </w:rPr>
      </w:pPr>
      <w:r w:rsidRPr="001F0EC8">
        <w:rPr>
          <w:lang w:val="en-US"/>
        </w:rPr>
        <w:t xml:space="preserve">Section 21: </w:t>
      </w:r>
      <w:r w:rsidRPr="001F0EC8" w:rsidR="00CE3574">
        <w:rPr>
          <w:lang w:val="en-US"/>
        </w:rPr>
        <w:t>Supervision over operational-search activities by a prosecutor</w:t>
      </w:r>
    </w:p>
    <w:p w:rsidRPr="001F0EC8" w:rsidR="003F71C3" w:rsidP="00412A74" w:rsidRDefault="00CE3574">
      <w:pPr>
        <w:pStyle w:val="ECHRParaQuote"/>
        <w:rPr>
          <w:lang w:val="en-US"/>
        </w:rPr>
      </w:pPr>
      <w:r w:rsidRPr="001F0EC8">
        <w:rPr>
          <w:lang w:val="en-US"/>
        </w:rPr>
        <w:t xml:space="preserve">“The </w:t>
      </w:r>
      <w:r w:rsidRPr="001F0EC8" w:rsidR="00F477D5">
        <w:rPr>
          <w:lang w:val="en-US"/>
        </w:rPr>
        <w:t>P</w:t>
      </w:r>
      <w:r w:rsidRPr="001F0EC8">
        <w:rPr>
          <w:lang w:val="en-US"/>
        </w:rPr>
        <w:t xml:space="preserve">rosecutor General of the Russian Federation and prosecutors duly </w:t>
      </w:r>
      <w:r w:rsidRPr="001F0EC8" w:rsidR="00F15D1D">
        <w:rPr>
          <w:lang w:val="en-US"/>
        </w:rPr>
        <w:t>a</w:t>
      </w:r>
      <w:r w:rsidRPr="00F15D1D" w:rsidR="00F15D1D">
        <w:rPr>
          <w:lang w:val="en-GB"/>
        </w:rPr>
        <w:t>authorised</w:t>
      </w:r>
      <w:r w:rsidRPr="00F15D1D">
        <w:rPr>
          <w:lang w:val="en-GB"/>
        </w:rPr>
        <w:t xml:space="preserve"> </w:t>
      </w:r>
      <w:r w:rsidRPr="001F0EC8">
        <w:rPr>
          <w:lang w:val="en-US"/>
        </w:rPr>
        <w:t>by him supervise the execution of the present Federal law.</w:t>
      </w:r>
    </w:p>
    <w:p w:rsidRPr="001F0EC8" w:rsidR="00CE3574" w:rsidP="00412A74" w:rsidRDefault="00707622">
      <w:pPr>
        <w:pStyle w:val="ECHRParaQuote"/>
        <w:rPr>
          <w:lang w:val="en-US"/>
        </w:rPr>
      </w:pPr>
      <w:r w:rsidRPr="001F0EC8">
        <w:rPr>
          <w:lang w:val="en-US"/>
        </w:rPr>
        <w:t>At the request of any of these prosecutors</w:t>
      </w:r>
      <w:r w:rsidRPr="001F0EC8" w:rsidR="004918FB">
        <w:rPr>
          <w:lang w:val="en-US"/>
        </w:rPr>
        <w:t>,</w:t>
      </w:r>
      <w:r w:rsidRPr="001F0EC8" w:rsidR="00723F52">
        <w:rPr>
          <w:lang w:val="en-US"/>
        </w:rPr>
        <w:t xml:space="preserve"> the</w:t>
      </w:r>
      <w:r w:rsidRPr="001F0EC8" w:rsidR="00CE3574">
        <w:rPr>
          <w:lang w:val="en-US"/>
        </w:rPr>
        <w:t xml:space="preserve"> heads of bodies in charge of operational</w:t>
      </w:r>
      <w:r w:rsidRPr="001F0EC8" w:rsidR="00F477D5">
        <w:rPr>
          <w:lang w:val="en-US"/>
        </w:rPr>
        <w:t>-</w:t>
      </w:r>
      <w:r w:rsidRPr="001F0EC8" w:rsidR="00CE3574">
        <w:rPr>
          <w:lang w:val="en-US"/>
        </w:rPr>
        <w:t xml:space="preserve">search activities </w:t>
      </w:r>
      <w:r w:rsidRPr="001F0EC8" w:rsidR="00F477D5">
        <w:rPr>
          <w:lang w:val="en-US"/>
        </w:rPr>
        <w:t xml:space="preserve">shall </w:t>
      </w:r>
      <w:r w:rsidRPr="001F0EC8" w:rsidR="0011504D">
        <w:rPr>
          <w:lang w:val="en-US"/>
        </w:rPr>
        <w:t xml:space="preserve">provide them with </w:t>
      </w:r>
      <w:r w:rsidRPr="001F0EC8" w:rsidR="00723F52">
        <w:rPr>
          <w:lang w:val="en-US"/>
        </w:rPr>
        <w:t>operationa</w:t>
      </w:r>
      <w:r w:rsidRPr="001F0EC8" w:rsidR="009D4DB6">
        <w:rPr>
          <w:lang w:val="en-US"/>
        </w:rPr>
        <w:t>l documents which include</w:t>
      </w:r>
      <w:r w:rsidRPr="001F0EC8" w:rsidR="00723F52">
        <w:rPr>
          <w:lang w:val="en-US"/>
        </w:rPr>
        <w:t xml:space="preserve"> </w:t>
      </w:r>
      <w:r w:rsidRPr="001F0EC8" w:rsidR="000B710B">
        <w:rPr>
          <w:lang w:val="en-US"/>
        </w:rPr>
        <w:t>records</w:t>
      </w:r>
      <w:r w:rsidRPr="001F0EC8" w:rsidR="009D4DB6">
        <w:rPr>
          <w:lang w:val="en-US"/>
        </w:rPr>
        <w:t xml:space="preserve"> of ongoing </w:t>
      </w:r>
      <w:r w:rsidRPr="001F0EC8" w:rsidR="000B710B">
        <w:rPr>
          <w:lang w:val="en-US"/>
        </w:rPr>
        <w:t>surveillance</w:t>
      </w:r>
      <w:r w:rsidRPr="001F0EC8" w:rsidR="009D4DB6">
        <w:rPr>
          <w:lang w:val="en-US"/>
        </w:rPr>
        <w:t>, reports of recorded operational</w:t>
      </w:r>
      <w:r w:rsidRPr="001F0EC8" w:rsidR="00F477D5">
        <w:rPr>
          <w:lang w:val="en-US"/>
        </w:rPr>
        <w:t>-</w:t>
      </w:r>
      <w:r w:rsidRPr="001F0EC8" w:rsidR="009D4DB6">
        <w:rPr>
          <w:lang w:val="en-US"/>
        </w:rPr>
        <w:t>search activities as well as the regist</w:t>
      </w:r>
      <w:r w:rsidRPr="001F0EC8" w:rsidR="00F477D5">
        <w:rPr>
          <w:lang w:val="en-US"/>
        </w:rPr>
        <w:t>e</w:t>
      </w:r>
      <w:r w:rsidRPr="001F0EC8" w:rsidR="009D4DB6">
        <w:rPr>
          <w:lang w:val="en-US"/>
        </w:rPr>
        <w:t>r of documents and agency regulations that govern the administration of operational</w:t>
      </w:r>
      <w:r w:rsidRPr="001F0EC8" w:rsidR="00F477D5">
        <w:rPr>
          <w:lang w:val="en-US"/>
        </w:rPr>
        <w:t>-</w:t>
      </w:r>
      <w:r w:rsidRPr="001F0EC8" w:rsidR="009D4DB6">
        <w:rPr>
          <w:lang w:val="en-US"/>
        </w:rPr>
        <w:t>search activities.”</w:t>
      </w:r>
    </w:p>
    <w:p w:rsidRPr="003C5858" w:rsidR="00B5580C" w:rsidP="00A57B33" w:rsidRDefault="00B5580C">
      <w:pPr>
        <w:pStyle w:val="ECHRPara"/>
        <w:rPr>
          <w:lang w:val="en-GB"/>
        </w:rPr>
      </w:pPr>
      <w:r w:rsidRPr="00412A74">
        <w:fldChar w:fldCharType="begin"/>
      </w:r>
      <w:r w:rsidRPr="001F0EC8">
        <w:rPr>
          <w:lang w:val="en-US"/>
        </w:rPr>
        <w:instrText xml:space="preserve"> SEQ level0 \*arabic </w:instrText>
      </w:r>
      <w:r w:rsidRPr="00412A74">
        <w:fldChar w:fldCharType="separate"/>
      </w:r>
      <w:r w:rsidR="00771088">
        <w:rPr>
          <w:noProof/>
          <w:lang w:val="en-US"/>
        </w:rPr>
        <w:t>27</w:t>
      </w:r>
      <w:r w:rsidRPr="00412A74">
        <w:fldChar w:fldCharType="end"/>
      </w:r>
      <w:r w:rsidRPr="001F0EC8">
        <w:rPr>
          <w:lang w:val="en-US"/>
        </w:rPr>
        <w:t>.  On 24 July 2007 section 5 of the Act was amended to prohibit</w:t>
      </w:r>
      <w:r w:rsidRPr="00610B65">
        <w:rPr>
          <w:lang w:val="en-GB"/>
        </w:rPr>
        <w:t xml:space="preserve"> agencies</w:t>
      </w:r>
      <w:r w:rsidRPr="00610B65" w:rsidR="008146CB">
        <w:rPr>
          <w:lang w:val="en-GB"/>
        </w:rPr>
        <w:t xml:space="preserve"> that</w:t>
      </w:r>
      <w:r w:rsidRPr="00610B65">
        <w:rPr>
          <w:lang w:val="en-GB"/>
        </w:rPr>
        <w:t xml:space="preserve"> conduct operational-search activities from</w:t>
      </w:r>
      <w:r w:rsidRPr="003C5858">
        <w:rPr>
          <w:lang w:val="en-GB"/>
        </w:rPr>
        <w:t xml:space="preserve"> directly or indirectly inducing or inciting the commission of offences.</w:t>
      </w:r>
    </w:p>
    <w:p w:rsidRPr="003C5858" w:rsidR="00B5580C" w:rsidP="00A57B33" w:rsidRDefault="00B5580C">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28</w:t>
      </w:r>
      <w:r w:rsidRPr="003C5858">
        <w:rPr>
          <w:lang w:val="en-GB"/>
        </w:rPr>
        <w:fldChar w:fldCharType="end"/>
      </w:r>
      <w:r w:rsidRPr="003C5858">
        <w:rPr>
          <w:lang w:val="en-GB"/>
        </w:rPr>
        <w:t>.  </w:t>
      </w:r>
      <w:r w:rsidRPr="003C5858" w:rsidR="00B544A5">
        <w:rPr>
          <w:lang w:val="en-GB"/>
        </w:rPr>
        <w:t xml:space="preserve">Article 125 of the Code of Criminal Procedure of the Russian Federation, in force from 1 July 2002, provided at the material time that orders </w:t>
      </w:r>
      <w:r w:rsidR="00FC7569">
        <w:rPr>
          <w:lang w:val="en-GB"/>
        </w:rPr>
        <w:t>issued by</w:t>
      </w:r>
      <w:r w:rsidRPr="003C5858" w:rsidR="00FC7569">
        <w:rPr>
          <w:lang w:val="en-GB"/>
        </w:rPr>
        <w:t xml:space="preserve"> </w:t>
      </w:r>
      <w:r w:rsidRPr="003C5858" w:rsidR="00B544A5">
        <w:rPr>
          <w:lang w:val="en-GB"/>
        </w:rPr>
        <w:t xml:space="preserve">a preliminary interview officer, investigator or prosecutor that were </w:t>
      </w:r>
      <w:r w:rsidR="005C5E73">
        <w:rPr>
          <w:lang w:val="en-GB"/>
        </w:rPr>
        <w:t>li</w:t>
      </w:r>
      <w:r w:rsidRPr="003C5858" w:rsidR="00B544A5">
        <w:rPr>
          <w:lang w:val="en-GB"/>
        </w:rPr>
        <w:t xml:space="preserve">able </w:t>
      </w:r>
      <w:r w:rsidR="005C5E73">
        <w:rPr>
          <w:lang w:val="en-GB"/>
        </w:rPr>
        <w:t>t</w:t>
      </w:r>
      <w:r w:rsidRPr="003C5858" w:rsidR="00B544A5">
        <w:rPr>
          <w:lang w:val="en-GB"/>
        </w:rPr>
        <w:t>o encroach on the constitutional rights and freedoms of participants in criminal proceedings or obstructing their access to justice could be challenged before a court whose jurisdiction covered the place of the investigation. Subsequent changes in the Code added the head of the investigating authority to the list of officials whose acts could be challenged.</w:t>
      </w:r>
    </w:p>
    <w:p w:rsidRPr="003C5858" w:rsidR="00B544A5" w:rsidP="00A57B33" w:rsidRDefault="00B544A5">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29</w:t>
      </w:r>
      <w:r w:rsidRPr="003C5858">
        <w:rPr>
          <w:lang w:val="en-GB"/>
        </w:rPr>
        <w:fldChar w:fldCharType="end"/>
      </w:r>
      <w:r w:rsidRPr="003C5858">
        <w:rPr>
          <w:lang w:val="en-GB"/>
        </w:rPr>
        <w:t xml:space="preserve">.  On 10 February 2009 the Plenary Supreme Court of the Russian Federation adopted guidelines (Ruling No. 1) on the practice of judicial examination of complaints under Article 125 of the Code of Criminal Procedure of the Russian Federation. The Plenary </w:t>
      </w:r>
      <w:r w:rsidRPr="003C5858" w:rsidR="00282C52">
        <w:rPr>
          <w:lang w:val="en-GB"/>
        </w:rPr>
        <w:t xml:space="preserve">Court </w:t>
      </w:r>
      <w:r w:rsidRPr="003C5858">
        <w:rPr>
          <w:lang w:val="en-GB"/>
        </w:rPr>
        <w:t xml:space="preserve">ruled, </w:t>
      </w:r>
      <w:r w:rsidRPr="003C5858">
        <w:rPr>
          <w:i/>
          <w:lang w:val="en-GB"/>
        </w:rPr>
        <w:t>inter alia</w:t>
      </w:r>
      <w:r w:rsidRPr="003C5858">
        <w:rPr>
          <w:lang w:val="en-GB"/>
        </w:rPr>
        <w:t xml:space="preserve">, that decisions </w:t>
      </w:r>
      <w:r w:rsidR="00BC00E6">
        <w:rPr>
          <w:lang w:val="en-GB"/>
        </w:rPr>
        <w:t>issued by</w:t>
      </w:r>
      <w:r w:rsidRPr="003C5858" w:rsidR="00BC00E6">
        <w:rPr>
          <w:lang w:val="en-GB"/>
        </w:rPr>
        <w:t xml:space="preserve"> </w:t>
      </w:r>
      <w:r w:rsidRPr="003C5858">
        <w:rPr>
          <w:lang w:val="en-GB"/>
        </w:rPr>
        <w:t xml:space="preserve">officials of agencies conducting operational-search activities must also be subject to judicial review under the provisions of Article 125 if the officials were acting pursuant to an order </w:t>
      </w:r>
      <w:r w:rsidR="00BC00E6">
        <w:rPr>
          <w:lang w:val="en-GB"/>
        </w:rPr>
        <w:t xml:space="preserve">issued </w:t>
      </w:r>
      <w:r w:rsidRPr="003C5858">
        <w:rPr>
          <w:lang w:val="en-GB"/>
        </w:rPr>
        <w:t>by an investigator or the head of the investigating or preliminary inquiry authority.</w:t>
      </w:r>
    </w:p>
    <w:p w:rsidRPr="003C5858" w:rsidR="00FD7443" w:rsidP="00A57B33" w:rsidRDefault="00B544A5">
      <w:pPr>
        <w:pStyle w:val="ECHRPara"/>
        <w:rPr>
          <w:lang w:val="en-GB"/>
        </w:rPr>
      </w:pPr>
      <w:r w:rsidRPr="003C5858">
        <w:rPr>
          <w:lang w:val="en-GB"/>
        </w:rPr>
        <w:fldChar w:fldCharType="begin"/>
      </w:r>
      <w:r w:rsidRPr="00381F6B">
        <w:rPr>
          <w:lang w:val="en-US"/>
        </w:rPr>
        <w:instrText xml:space="preserve"> SEQ level0 \*arabic </w:instrText>
      </w:r>
      <w:r w:rsidRPr="003C5858">
        <w:rPr>
          <w:lang w:val="en-GB"/>
        </w:rPr>
        <w:fldChar w:fldCharType="separate"/>
      </w:r>
      <w:r w:rsidR="00771088">
        <w:rPr>
          <w:noProof/>
          <w:lang w:val="en-US"/>
        </w:rPr>
        <w:t>30</w:t>
      </w:r>
      <w:r w:rsidRPr="003C5858">
        <w:rPr>
          <w:lang w:val="en-GB"/>
        </w:rPr>
        <w:fldChar w:fldCharType="end"/>
      </w:r>
      <w:r w:rsidRPr="003C5858">
        <w:rPr>
          <w:lang w:val="en-US"/>
        </w:rPr>
        <w:t>.  </w:t>
      </w:r>
      <w:r w:rsidRPr="003C5858" w:rsidR="00FD7443">
        <w:rPr>
          <w:lang w:val="en-GB"/>
        </w:rPr>
        <w:t>The Code of Criminal Procedure provides, in so far as relevant:</w:t>
      </w:r>
    </w:p>
    <w:p w:rsidRPr="001F0EC8" w:rsidR="00FD7443" w:rsidP="00412A74" w:rsidRDefault="00FD7443">
      <w:pPr>
        <w:pStyle w:val="ECHRTitleCentre3"/>
        <w:rPr>
          <w:lang w:val="en-US"/>
        </w:rPr>
      </w:pPr>
      <w:r w:rsidRPr="001F0EC8">
        <w:rPr>
          <w:lang w:val="en-US"/>
        </w:rPr>
        <w:t>Article 75: Inadmissible evidence</w:t>
      </w:r>
    </w:p>
    <w:p w:rsidRPr="001F0EC8" w:rsidR="00FD7443" w:rsidP="00412A74" w:rsidRDefault="00FD7443">
      <w:pPr>
        <w:pStyle w:val="ECHRParaQuote"/>
        <w:rPr>
          <w:lang w:val="en-US"/>
        </w:rPr>
      </w:pPr>
      <w:r w:rsidRPr="001F0EC8">
        <w:rPr>
          <w:lang w:val="en-US"/>
        </w:rPr>
        <w:t>“1.</w:t>
      </w:r>
      <w:r w:rsidRPr="001F0EC8" w:rsidR="00412A74">
        <w:rPr>
          <w:lang w:val="en-US"/>
        </w:rPr>
        <w:t>  </w:t>
      </w:r>
      <w:r w:rsidRPr="001F0EC8">
        <w:rPr>
          <w:lang w:val="en-US"/>
        </w:rPr>
        <w:t>Evidence obtained in breach of this Code shall be inadmissible. Inadmissible evidence shall have no legal force and cannot be relied on as grounds for criminal charges or for proving any of the [circumstances for which evidence is required in criminal proceedings].</w:t>
      </w:r>
    </w:p>
    <w:p w:rsidRPr="003C5858" w:rsidR="00FD7443" w:rsidP="00412A74" w:rsidRDefault="00FD7443">
      <w:pPr>
        <w:pStyle w:val="ECHRParaQuote"/>
        <w:rPr>
          <w:lang w:val="en-GB"/>
        </w:rPr>
      </w:pPr>
      <w:r w:rsidRPr="003C5858">
        <w:rPr>
          <w:lang w:val="en-GB"/>
        </w:rPr>
        <w:t>...”</w:t>
      </w:r>
    </w:p>
    <w:p w:rsidRPr="001F0EC8" w:rsidR="00FD7443" w:rsidP="00412A74" w:rsidRDefault="00FD7443">
      <w:pPr>
        <w:pStyle w:val="ECHRTitleCentre3"/>
        <w:rPr>
          <w:lang w:val="en-US"/>
        </w:rPr>
      </w:pPr>
      <w:r w:rsidRPr="001F0EC8">
        <w:rPr>
          <w:lang w:val="en-US"/>
        </w:rPr>
        <w:t>Article 235: Request to exclude evidence</w:t>
      </w:r>
    </w:p>
    <w:p w:rsidRPr="001F0EC8" w:rsidR="00FD7443" w:rsidP="00412A74" w:rsidRDefault="00FD7443">
      <w:pPr>
        <w:pStyle w:val="ECHRParaQuote"/>
        <w:rPr>
          <w:lang w:val="en-US"/>
        </w:rPr>
      </w:pPr>
      <w:r w:rsidRPr="001F0EC8">
        <w:rPr>
          <w:lang w:val="en-US"/>
        </w:rPr>
        <w:t>“...</w:t>
      </w:r>
    </w:p>
    <w:p w:rsidRPr="00937A74" w:rsidR="00FD7443" w:rsidP="00412A74" w:rsidRDefault="00FD7443">
      <w:pPr>
        <w:pStyle w:val="ECHRParaQuote"/>
        <w:rPr>
          <w:lang w:val="en-US"/>
        </w:rPr>
      </w:pPr>
      <w:r w:rsidRPr="00937A74">
        <w:rPr>
          <w:lang w:val="en-US"/>
        </w:rPr>
        <w:t>5.</w:t>
      </w:r>
      <w:r w:rsidR="00412A74">
        <w:rPr>
          <w:lang w:val="en-US"/>
        </w:rPr>
        <w:t>  </w:t>
      </w:r>
      <w:r w:rsidRPr="00937A74">
        <w:rPr>
          <w:lang w:val="en-US"/>
        </w:rPr>
        <w:t>If a court decides to exclude evidence, that evidence shall have no legal force and cannot be relied on in a judgment or other judicial decision, or be examined or used during the trial.</w:t>
      </w:r>
      <w:r w:rsidRPr="00937A74" w:rsidR="00E5205B">
        <w:rPr>
          <w:lang w:val="en-US"/>
        </w:rPr>
        <w:t>”</w:t>
      </w:r>
    </w:p>
    <w:p w:rsidRPr="003C5858" w:rsidR="00C526CD" w:rsidP="00A57B33" w:rsidRDefault="00FD7443">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31</w:t>
      </w:r>
      <w:r w:rsidRPr="003C5858">
        <w:rPr>
          <w:lang w:val="en-GB"/>
        </w:rPr>
        <w:fldChar w:fldCharType="end"/>
      </w:r>
      <w:r w:rsidRPr="003C5858">
        <w:rPr>
          <w:lang w:val="en-GB"/>
        </w:rPr>
        <w:t xml:space="preserve">.  Article </w:t>
      </w:r>
      <w:r w:rsidR="001F0EC8">
        <w:rPr>
          <w:lang w:val="en-GB"/>
        </w:rPr>
        <w:t>413</w:t>
      </w:r>
      <w:r w:rsidRPr="003C5858">
        <w:rPr>
          <w:lang w:val="en-GB"/>
        </w:rPr>
        <w:t xml:space="preserve"> of the C</w:t>
      </w:r>
      <w:r w:rsidR="001F0EC8">
        <w:rPr>
          <w:lang w:val="en-GB"/>
        </w:rPr>
        <w:t xml:space="preserve">ode of </w:t>
      </w:r>
      <w:r w:rsidRPr="003C5858">
        <w:rPr>
          <w:lang w:val="en-GB"/>
        </w:rPr>
        <w:t>C</w:t>
      </w:r>
      <w:r w:rsidR="001F0EC8">
        <w:rPr>
          <w:lang w:val="en-GB"/>
        </w:rPr>
        <w:t xml:space="preserve">riminal </w:t>
      </w:r>
      <w:r w:rsidRPr="003C5858">
        <w:rPr>
          <w:lang w:val="en-GB"/>
        </w:rPr>
        <w:t>P</w:t>
      </w:r>
      <w:r w:rsidR="001F0EC8">
        <w:rPr>
          <w:lang w:val="en-GB"/>
        </w:rPr>
        <w:t>rocedure</w:t>
      </w:r>
      <w:r w:rsidRPr="003C5858">
        <w:rPr>
          <w:lang w:val="en-GB"/>
        </w:rPr>
        <w:t xml:space="preserve"> contains a list of situations which may justify </w:t>
      </w:r>
      <w:r w:rsidRPr="001F0EC8">
        <w:rPr>
          <w:lang w:val="en-US"/>
        </w:rPr>
        <w:t>the reopening of a case on account of newly discovered circumstances. A</w:t>
      </w:r>
      <w:r w:rsidRPr="003C5858">
        <w:rPr>
          <w:lang w:val="en-GB"/>
        </w:rPr>
        <w:t xml:space="preserve"> judgment of the European Court of Human Rights finding a violation of the European Convention on Human Rights in a case in respect of which an applicant lodged a complaint with the Court is considered to be a new circumstance warranting </w:t>
      </w:r>
      <w:r w:rsidR="00BC00E6">
        <w:rPr>
          <w:lang w:val="en-GB"/>
        </w:rPr>
        <w:t>such</w:t>
      </w:r>
      <w:r w:rsidRPr="003C5858" w:rsidR="00BC00E6">
        <w:rPr>
          <w:lang w:val="en-GB"/>
        </w:rPr>
        <w:t xml:space="preserve"> </w:t>
      </w:r>
      <w:r w:rsidRPr="003C5858">
        <w:rPr>
          <w:lang w:val="en-GB"/>
        </w:rPr>
        <w:t>reopening (Article</w:t>
      </w:r>
      <w:r w:rsidR="00D016A7">
        <w:rPr>
          <w:lang w:val="en-GB"/>
        </w:rPr>
        <w:t> </w:t>
      </w:r>
      <w:r w:rsidR="001F0EC8">
        <w:rPr>
          <w:lang w:val="en-GB"/>
        </w:rPr>
        <w:t>413 §</w:t>
      </w:r>
      <w:r w:rsidRPr="001F0EC8" w:rsidR="001F0EC8">
        <w:rPr>
          <w:lang w:val="en-GB"/>
        </w:rPr>
        <w:t xml:space="preserve">§ </w:t>
      </w:r>
      <w:r w:rsidR="001F0EC8">
        <w:rPr>
          <w:lang w:val="en-GB"/>
        </w:rPr>
        <w:t>1 and 4 (2</w:t>
      </w:r>
      <w:r w:rsidRPr="003C5858">
        <w:rPr>
          <w:lang w:val="en-GB"/>
        </w:rPr>
        <w:t>)).</w:t>
      </w:r>
    </w:p>
    <w:p w:rsidRPr="006D4EC4" w:rsidR="00FD7443" w:rsidP="00412A74" w:rsidRDefault="00850085">
      <w:pPr>
        <w:pStyle w:val="ECHRHeading1"/>
        <w:rPr>
          <w:lang w:val="en-US"/>
        </w:rPr>
      </w:pPr>
      <w:r w:rsidRPr="006D4EC4">
        <w:rPr>
          <w:lang w:val="en-US"/>
        </w:rPr>
        <w:t>III.  </w:t>
      </w:r>
      <w:r w:rsidRPr="006D4EC4" w:rsidR="00412A74">
        <w:rPr>
          <w:lang w:val="en-US"/>
        </w:rPr>
        <w:t>RELEVANT INTERNATIONAL LAW</w:t>
      </w:r>
    </w:p>
    <w:p w:rsidR="00D016A7" w:rsidP="00A57B33" w:rsidRDefault="00850085">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32</w:t>
      </w:r>
      <w:r w:rsidRPr="003C5858">
        <w:rPr>
          <w:lang w:val="en-GB"/>
        </w:rPr>
        <w:fldChar w:fldCharType="end"/>
      </w:r>
      <w:r w:rsidRPr="003C5858">
        <w:rPr>
          <w:lang w:val="en-GB"/>
        </w:rPr>
        <w:t>.  The Council of Europe</w:t>
      </w:r>
      <w:r w:rsidR="00771088">
        <w:rPr>
          <w:lang w:val="en-GB"/>
        </w:rPr>
        <w:t>’</w:t>
      </w:r>
      <w:r w:rsidRPr="003C5858">
        <w:rPr>
          <w:lang w:val="en-GB"/>
        </w:rPr>
        <w:t>s Criminal Law Convention on Corruption (ETS no. 173, 27 January 1999) provides in Article 23 that each party is to adopt such legislative and other measures as may be necessary</w:t>
      </w:r>
      <w:r w:rsidR="008146CB">
        <w:rPr>
          <w:lang w:val="en-GB"/>
        </w:rPr>
        <w:t xml:space="preserve"> </w:t>
      </w:r>
      <w:r w:rsidR="008146CB">
        <w:rPr>
          <w:rFonts w:cstheme="minorHAnsi"/>
          <w:lang w:val="en-GB"/>
        </w:rPr>
        <w:t>–</w:t>
      </w:r>
      <w:r w:rsidRPr="003C5858">
        <w:rPr>
          <w:lang w:val="en-GB"/>
        </w:rPr>
        <w:t xml:space="preserve"> including those permitting the use of special investigative techniques</w:t>
      </w:r>
      <w:r w:rsidR="008146CB">
        <w:rPr>
          <w:lang w:val="en-GB"/>
        </w:rPr>
        <w:t xml:space="preserve"> </w:t>
      </w:r>
      <w:r w:rsidR="008146CB">
        <w:rPr>
          <w:rFonts w:cstheme="minorHAnsi"/>
          <w:lang w:val="en-GB"/>
        </w:rPr>
        <w:t>–</w:t>
      </w:r>
      <w:r w:rsidRPr="003C5858">
        <w:rPr>
          <w:lang w:val="en-GB"/>
        </w:rPr>
        <w:t xml:space="preserve"> to enable it to facilitate the gathering of evidence in this sphere.</w:t>
      </w:r>
    </w:p>
    <w:p w:rsidRPr="003C5858" w:rsidR="00850085" w:rsidP="00A57B33" w:rsidRDefault="00850085">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33</w:t>
      </w:r>
      <w:r w:rsidRPr="003C5858">
        <w:rPr>
          <w:lang w:val="en-GB"/>
        </w:rPr>
        <w:fldChar w:fldCharType="end"/>
      </w:r>
      <w:r w:rsidRPr="003C5858">
        <w:rPr>
          <w:lang w:val="en-GB"/>
        </w:rPr>
        <w:t>.  The explanatory report on the Convention further specifies that “special investigative techniques” may include the use of undercover agents, wiretapping, interception of telecommunications and access to computer systems.</w:t>
      </w:r>
    </w:p>
    <w:p w:rsidRPr="003C5858" w:rsidR="00850085" w:rsidP="00A57B33" w:rsidRDefault="00850085">
      <w:pPr>
        <w:pStyle w:val="ECHRPara"/>
        <w:rPr>
          <w:lang w:val="en-GB"/>
        </w:rPr>
      </w:pPr>
      <w:r w:rsidRPr="003C5858">
        <w:rPr>
          <w:lang w:val="en-GB"/>
        </w:rPr>
        <w:fldChar w:fldCharType="begin"/>
      </w:r>
      <w:r w:rsidRPr="003C5858">
        <w:rPr>
          <w:lang w:val="en-GB"/>
        </w:rPr>
        <w:instrText xml:space="preserve"> SEQ level0 \*arabic </w:instrText>
      </w:r>
      <w:r w:rsidRPr="003C5858">
        <w:rPr>
          <w:lang w:val="en-GB"/>
        </w:rPr>
        <w:fldChar w:fldCharType="separate"/>
      </w:r>
      <w:r w:rsidR="00771088">
        <w:rPr>
          <w:noProof/>
          <w:lang w:val="en-GB"/>
        </w:rPr>
        <w:t>34</w:t>
      </w:r>
      <w:r w:rsidRPr="003C5858">
        <w:rPr>
          <w:lang w:val="en-GB"/>
        </w:rPr>
        <w:fldChar w:fldCharType="end"/>
      </w:r>
      <w:r w:rsidRPr="003C5858">
        <w:rPr>
          <w:lang w:val="en-GB"/>
        </w:rPr>
        <w:t>.  Article 35 states that the Convention does not aff</w:t>
      </w:r>
      <w:r w:rsidRPr="003C5858" w:rsidR="009D1378">
        <w:rPr>
          <w:lang w:val="en-GB"/>
        </w:rPr>
        <w:t xml:space="preserve">ect the rights and undertakings </w:t>
      </w:r>
      <w:r w:rsidRPr="003C5858">
        <w:rPr>
          <w:lang w:val="en-GB"/>
        </w:rPr>
        <w:t>deriving from international multilateral conventions concerning special matters.</w:t>
      </w:r>
    </w:p>
    <w:p w:rsidR="00D016A7" w:rsidP="00A57B33" w:rsidRDefault="00603B41">
      <w:pPr>
        <w:pStyle w:val="ECHRPara"/>
        <w:rPr>
          <w:lang w:val="en-GB"/>
        </w:rPr>
      </w:pPr>
      <w:r w:rsidRPr="003C5858">
        <w:rPr>
          <w:lang w:val="en-GB"/>
        </w:rPr>
        <w:fldChar w:fldCharType="begin"/>
      </w:r>
      <w:r w:rsidRPr="00381F6B">
        <w:rPr>
          <w:lang w:val="en-US"/>
        </w:rPr>
        <w:instrText xml:space="preserve"> SEQ level0 \*arabic </w:instrText>
      </w:r>
      <w:r w:rsidRPr="003C5858">
        <w:rPr>
          <w:lang w:val="en-GB"/>
        </w:rPr>
        <w:fldChar w:fldCharType="separate"/>
      </w:r>
      <w:r w:rsidR="00771088">
        <w:rPr>
          <w:noProof/>
          <w:lang w:val="en-US"/>
        </w:rPr>
        <w:t>35</w:t>
      </w:r>
      <w:r w:rsidRPr="003C5858">
        <w:rPr>
          <w:lang w:val="en-GB"/>
        </w:rPr>
        <w:fldChar w:fldCharType="end"/>
      </w:r>
      <w:r w:rsidRPr="003C5858">
        <w:rPr>
          <w:lang w:val="en-GB"/>
        </w:rPr>
        <w:t xml:space="preserve">.  The Committee of Ministers of the Council of Europe </w:t>
      </w:r>
      <w:r w:rsidR="005C5E73">
        <w:rPr>
          <w:lang w:val="en-GB"/>
        </w:rPr>
        <w:t xml:space="preserve">has </w:t>
      </w:r>
      <w:r w:rsidRPr="003C5858" w:rsidR="009D1378">
        <w:rPr>
          <w:lang w:val="en-GB"/>
        </w:rPr>
        <w:t xml:space="preserve">also </w:t>
      </w:r>
      <w:r w:rsidRPr="003C5858">
        <w:rPr>
          <w:lang w:val="en-GB"/>
        </w:rPr>
        <w:t xml:space="preserve">adopted several resolutions describing the measures taken by the Governments of Portugal, Greece and Lithuania </w:t>
      </w:r>
      <w:r w:rsidRPr="003C5858" w:rsidR="009D1378">
        <w:rPr>
          <w:lang w:val="en-GB"/>
        </w:rPr>
        <w:t>in line with the respective Court judgments on</w:t>
      </w:r>
      <w:r w:rsidRPr="003C5858" w:rsidR="00CF3B70">
        <w:rPr>
          <w:lang w:val="en-GB"/>
        </w:rPr>
        <w:t xml:space="preserve"> the use of undercover agents. </w:t>
      </w:r>
      <w:r w:rsidRPr="003C5858" w:rsidR="009D1378">
        <w:rPr>
          <w:lang w:val="en-GB"/>
        </w:rPr>
        <w:t xml:space="preserve">The Committee </w:t>
      </w:r>
      <w:r w:rsidRPr="003C5858" w:rsidR="008B5A62">
        <w:rPr>
          <w:lang w:val="en-GB"/>
        </w:rPr>
        <w:t>noted, in particular,</w:t>
      </w:r>
      <w:r w:rsidRPr="003C5858" w:rsidR="009D1378">
        <w:rPr>
          <w:lang w:val="en-GB"/>
        </w:rPr>
        <w:t xml:space="preserve"> </w:t>
      </w:r>
      <w:r w:rsidRPr="003C5858" w:rsidR="008B5A62">
        <w:rPr>
          <w:lang w:val="en-GB"/>
        </w:rPr>
        <w:t xml:space="preserve">that the national laws of </w:t>
      </w:r>
      <w:r w:rsidR="008146CB">
        <w:rPr>
          <w:lang w:val="en-GB"/>
        </w:rPr>
        <w:t xml:space="preserve">the </w:t>
      </w:r>
      <w:r w:rsidRPr="003C5858" w:rsidR="008B5A62">
        <w:rPr>
          <w:lang w:val="en-GB"/>
        </w:rPr>
        <w:t xml:space="preserve">countries in question were amended to include such requirements as prior judicial authorisation, </w:t>
      </w:r>
      <w:r w:rsidR="00BC00E6">
        <w:rPr>
          <w:lang w:val="en-GB"/>
        </w:rPr>
        <w:t xml:space="preserve">the </w:t>
      </w:r>
      <w:r w:rsidRPr="003C5858" w:rsidR="00A35027">
        <w:rPr>
          <w:lang w:val="en-GB"/>
        </w:rPr>
        <w:t>existence</w:t>
      </w:r>
      <w:r w:rsidRPr="003C5858" w:rsidR="008B5A62">
        <w:rPr>
          <w:lang w:val="en-GB"/>
        </w:rPr>
        <w:t xml:space="preserve"> of credible and objective incriminating information</w:t>
      </w:r>
      <w:r w:rsidR="00BC00E6">
        <w:rPr>
          <w:lang w:val="en-GB"/>
        </w:rPr>
        <w:t>,</w:t>
      </w:r>
      <w:r w:rsidRPr="003C5858" w:rsidR="00A35027">
        <w:rPr>
          <w:lang w:val="en-GB"/>
        </w:rPr>
        <w:t xml:space="preserve"> </w:t>
      </w:r>
      <w:r w:rsidR="00BC00E6">
        <w:rPr>
          <w:lang w:val="en-GB"/>
        </w:rPr>
        <w:t>and</w:t>
      </w:r>
      <w:r w:rsidRPr="003C5858" w:rsidR="00A35027">
        <w:rPr>
          <w:lang w:val="en-GB"/>
        </w:rPr>
        <w:t xml:space="preserve"> strong evidence in addition to the testim</w:t>
      </w:r>
      <w:r w:rsidRPr="003C5858" w:rsidR="00CF3B70">
        <w:rPr>
          <w:lang w:val="en-GB"/>
        </w:rPr>
        <w:t xml:space="preserve">ony of </w:t>
      </w:r>
      <w:r w:rsidR="00BC00E6">
        <w:rPr>
          <w:lang w:val="en-GB"/>
        </w:rPr>
        <w:t xml:space="preserve">the </w:t>
      </w:r>
      <w:r w:rsidRPr="003C5858" w:rsidR="00CF3B70">
        <w:rPr>
          <w:lang w:val="en-GB"/>
        </w:rPr>
        <w:t>police officers involved (s</w:t>
      </w:r>
      <w:r w:rsidRPr="003C5858" w:rsidR="00A35027">
        <w:rPr>
          <w:lang w:val="en-GB"/>
        </w:rPr>
        <w:t xml:space="preserve">ee </w:t>
      </w:r>
      <w:r w:rsidRPr="003C5858" w:rsidR="00CF3B70">
        <w:rPr>
          <w:lang w:val="en-GB"/>
        </w:rPr>
        <w:t>Resolution CM/ResDH(2001)12 adopted by the Committee of Ministers of the Coun</w:t>
      </w:r>
      <w:r w:rsidR="00E42406">
        <w:rPr>
          <w:lang w:val="en-GB"/>
        </w:rPr>
        <w:t>cil of Europe on 26 February 200</w:t>
      </w:r>
      <w:r w:rsidRPr="003C5858" w:rsidR="00CF3B70">
        <w:rPr>
          <w:lang w:val="en-GB"/>
        </w:rPr>
        <w:t>1; Resolution ResDH(2011)11 adopted by the Committee of Ministers of the Council of Europe on 10 March 2011; Resolution CM/ResDH(2011)231 adopted by the Committee of Ministers of the Council of Europe on 2 December 2011).</w:t>
      </w:r>
    </w:p>
    <w:p w:rsidRPr="001F0EC8" w:rsidR="00F71A6A" w:rsidP="00412A74" w:rsidRDefault="00F71A6A">
      <w:pPr>
        <w:pStyle w:val="ECHRTitle1"/>
        <w:rPr>
          <w:lang w:val="en-US"/>
        </w:rPr>
      </w:pPr>
      <w:r w:rsidRPr="001F0EC8">
        <w:rPr>
          <w:lang w:val="en-US"/>
        </w:rPr>
        <w:t>THE LAW</w:t>
      </w:r>
    </w:p>
    <w:p w:rsidRPr="001F0EC8" w:rsidR="00262382" w:rsidP="00412A74" w:rsidRDefault="00F71A6A">
      <w:pPr>
        <w:pStyle w:val="ECHRHeading1"/>
        <w:rPr>
          <w:lang w:val="en-US"/>
        </w:rPr>
      </w:pPr>
      <w:r w:rsidRPr="001F0EC8">
        <w:rPr>
          <w:lang w:val="en-US"/>
        </w:rPr>
        <w:t>I.  </w:t>
      </w:r>
      <w:r w:rsidRPr="001F0EC8" w:rsidR="00262382">
        <w:rPr>
          <w:lang w:val="en-US"/>
        </w:rPr>
        <w:t>JOINDER OF APPLICATIONS</w:t>
      </w:r>
    </w:p>
    <w:p w:rsidRPr="00094B02" w:rsidR="00262382" w:rsidP="00A57B33" w:rsidRDefault="00262382">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36</w:t>
      </w:r>
      <w:r w:rsidRPr="00491445">
        <w:rPr>
          <w:lang w:val="en-GB"/>
        </w:rPr>
        <w:fldChar w:fldCharType="end"/>
      </w:r>
      <w:r w:rsidRPr="00094B02">
        <w:rPr>
          <w:lang w:val="en-GB"/>
        </w:rPr>
        <w:t xml:space="preserve">.  Given that the </w:t>
      </w:r>
      <w:r w:rsidR="005C5E73">
        <w:rPr>
          <w:lang w:val="en-GB"/>
        </w:rPr>
        <w:t xml:space="preserve">present </w:t>
      </w:r>
      <w:r w:rsidRPr="00094B02">
        <w:rPr>
          <w:lang w:val="en-GB"/>
        </w:rPr>
        <w:t>applications concern similar complaints and raise identical issues under the Convention, the Court de</w:t>
      </w:r>
      <w:r w:rsidR="00C37F28">
        <w:rPr>
          <w:lang w:val="en-GB"/>
        </w:rPr>
        <w:t>cides</w:t>
      </w:r>
      <w:r w:rsidRPr="00094B02">
        <w:rPr>
          <w:lang w:val="en-GB"/>
        </w:rPr>
        <w:t xml:space="preserve"> to join them pursuant to Rule 42 </w:t>
      </w:r>
      <w:r w:rsidRPr="00094B02">
        <w:rPr>
          <w:rFonts w:cstheme="minorHAnsi"/>
          <w:lang w:val="en-GB"/>
        </w:rPr>
        <w:t>§</w:t>
      </w:r>
      <w:r w:rsidRPr="00094B02">
        <w:rPr>
          <w:lang w:val="en-GB"/>
        </w:rPr>
        <w:t xml:space="preserve"> 1 of the Rules of the Court.</w:t>
      </w:r>
    </w:p>
    <w:p w:rsidRPr="001F0EC8" w:rsidR="00F71A6A" w:rsidP="00412A74" w:rsidRDefault="00412A74">
      <w:pPr>
        <w:pStyle w:val="ECHRHeading1"/>
        <w:rPr>
          <w:lang w:val="en-US"/>
        </w:rPr>
      </w:pPr>
      <w:r w:rsidRPr="001F0EC8">
        <w:rPr>
          <w:lang w:val="en-US"/>
        </w:rPr>
        <w:t>II.  </w:t>
      </w:r>
      <w:r w:rsidRPr="001F0EC8" w:rsidR="00F71A6A">
        <w:rPr>
          <w:lang w:val="en-US"/>
        </w:rPr>
        <w:t xml:space="preserve">ALLEGED VIOLATION OF ARTICLE </w:t>
      </w:r>
      <w:r w:rsidRPr="001F0EC8" w:rsidR="00686CBD">
        <w:rPr>
          <w:lang w:val="en-US"/>
        </w:rPr>
        <w:t>6</w:t>
      </w:r>
      <w:r w:rsidRPr="001F0EC8" w:rsidR="00F0118F">
        <w:rPr>
          <w:lang w:val="en-US"/>
        </w:rPr>
        <w:t xml:space="preserve"> § 1</w:t>
      </w:r>
      <w:r w:rsidRPr="001F0EC8" w:rsidR="00F71A6A">
        <w:rPr>
          <w:lang w:val="en-US"/>
        </w:rPr>
        <w:t xml:space="preserve"> OF THE CONVENTION</w:t>
      </w:r>
    </w:p>
    <w:p w:rsidRPr="00381F6B" w:rsidR="003D25C2" w:rsidP="00A57B33" w:rsidRDefault="002B3B07">
      <w:pPr>
        <w:pStyle w:val="ECHRPara"/>
        <w:rPr>
          <w:lang w:val="en-US"/>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37</w:t>
      </w:r>
      <w:r w:rsidRPr="00FC6ADD">
        <w:rPr>
          <w:lang w:val="en-GB"/>
        </w:rPr>
        <w:fldChar w:fldCharType="end"/>
      </w:r>
      <w:r w:rsidRPr="00094B02" w:rsidR="00F71A6A">
        <w:rPr>
          <w:lang w:val="en-GB"/>
        </w:rPr>
        <w:t xml:space="preserve">.  The </w:t>
      </w:r>
      <w:r w:rsidRPr="00094B02" w:rsidR="005F4753">
        <w:rPr>
          <w:lang w:val="en-GB"/>
        </w:rPr>
        <w:t>applicant</w:t>
      </w:r>
      <w:r w:rsidRPr="00094B02">
        <w:rPr>
          <w:lang w:val="en-GB"/>
        </w:rPr>
        <w:t>s</w:t>
      </w:r>
      <w:r w:rsidRPr="00094B02" w:rsidR="00686CBD">
        <w:rPr>
          <w:lang w:val="en-GB"/>
        </w:rPr>
        <w:t xml:space="preserve"> complained that </w:t>
      </w:r>
      <w:r w:rsidRPr="00094B02" w:rsidR="00F0118F">
        <w:rPr>
          <w:lang w:val="en-GB"/>
        </w:rPr>
        <w:t>their conviction</w:t>
      </w:r>
      <w:r w:rsidR="00BC00E6">
        <w:rPr>
          <w:lang w:val="en-GB"/>
        </w:rPr>
        <w:t>s</w:t>
      </w:r>
      <w:r w:rsidRPr="00094B02" w:rsidR="00F0118F">
        <w:rPr>
          <w:lang w:val="en-GB"/>
        </w:rPr>
        <w:t xml:space="preserve"> </w:t>
      </w:r>
      <w:r w:rsidR="00BC00E6">
        <w:rPr>
          <w:lang w:val="en-GB"/>
        </w:rPr>
        <w:t>for</w:t>
      </w:r>
      <w:r w:rsidRPr="00094B02" w:rsidR="00BC00E6">
        <w:rPr>
          <w:lang w:val="en-GB"/>
        </w:rPr>
        <w:t xml:space="preserve"> </w:t>
      </w:r>
      <w:r w:rsidRPr="00094B02" w:rsidR="008C03E5">
        <w:rPr>
          <w:lang w:val="en-GB"/>
        </w:rPr>
        <w:t>bribe-related o</w:t>
      </w:r>
      <w:r w:rsidRPr="00094B02" w:rsidR="00F0118F">
        <w:rPr>
          <w:lang w:val="en-GB"/>
        </w:rPr>
        <w:t xml:space="preserve">ffences incited by the police </w:t>
      </w:r>
      <w:r w:rsidR="00BC00E6">
        <w:rPr>
          <w:lang w:val="en-GB"/>
        </w:rPr>
        <w:t>were</w:t>
      </w:r>
      <w:r w:rsidRPr="00094B02" w:rsidR="00BC00E6">
        <w:rPr>
          <w:lang w:val="en-GB"/>
        </w:rPr>
        <w:t xml:space="preserve"> </w:t>
      </w:r>
      <w:r w:rsidRPr="00094B02" w:rsidR="00F0118F">
        <w:rPr>
          <w:lang w:val="en-GB"/>
        </w:rPr>
        <w:t>unfair and</w:t>
      </w:r>
      <w:r w:rsidRPr="00094B02" w:rsidR="008C03E5">
        <w:rPr>
          <w:lang w:val="en-GB"/>
        </w:rPr>
        <w:t xml:space="preserve"> </w:t>
      </w:r>
      <w:r w:rsidRPr="00094B02" w:rsidR="00686CBD">
        <w:rPr>
          <w:lang w:val="en-GB"/>
        </w:rPr>
        <w:t xml:space="preserve">in breach of </w:t>
      </w:r>
      <w:r w:rsidRPr="00094B02" w:rsidR="00F71A6A">
        <w:rPr>
          <w:lang w:val="en-GB"/>
        </w:rPr>
        <w:t xml:space="preserve">Article </w:t>
      </w:r>
      <w:r w:rsidRPr="00094B02" w:rsidR="00686CBD">
        <w:rPr>
          <w:lang w:val="en-GB"/>
        </w:rPr>
        <w:t xml:space="preserve">6 </w:t>
      </w:r>
      <w:r w:rsidRPr="00094B02" w:rsidR="00686CBD">
        <w:rPr>
          <w:rFonts w:cstheme="minorHAnsi"/>
          <w:lang w:val="en-GB"/>
        </w:rPr>
        <w:t>§</w:t>
      </w:r>
      <w:r w:rsidRPr="00094B02" w:rsidR="00686CBD">
        <w:rPr>
          <w:lang w:val="en-GB"/>
        </w:rPr>
        <w:t xml:space="preserve"> 1</w:t>
      </w:r>
      <w:r w:rsidRPr="00094B02" w:rsidR="00F71A6A">
        <w:rPr>
          <w:lang w:val="en-GB"/>
        </w:rPr>
        <w:t xml:space="preserve"> of the Convention, which reads:</w:t>
      </w:r>
    </w:p>
    <w:p w:rsidRPr="001F0EC8" w:rsidR="005B16A8" w:rsidP="00412A74" w:rsidRDefault="00686CBD">
      <w:pPr>
        <w:pStyle w:val="ECHRParaQuote"/>
        <w:rPr>
          <w:lang w:val="en-US"/>
        </w:rPr>
      </w:pPr>
      <w:r w:rsidRPr="001F0EC8">
        <w:rPr>
          <w:lang w:val="en-US"/>
        </w:rPr>
        <w:t>“In the determination of ... any criminal charge against him, everyone is entitled to a fair ... hearing ... by [a] ... tribunal ...”</w:t>
      </w:r>
    </w:p>
    <w:p w:rsidR="00D016A7"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38</w:t>
      </w:r>
      <w:r w:rsidRPr="00491445">
        <w:rPr>
          <w:lang w:val="en-GB"/>
        </w:rPr>
        <w:fldChar w:fldCharType="end"/>
      </w:r>
      <w:r w:rsidRPr="00094B02" w:rsidR="00F71A6A">
        <w:rPr>
          <w:lang w:val="en-GB"/>
        </w:rPr>
        <w:t>.  The Government contested that argument.</w:t>
      </w:r>
      <w:r w:rsidRPr="00094B02" w:rsidR="008C03E5">
        <w:rPr>
          <w:lang w:val="en-GB"/>
        </w:rPr>
        <w:t xml:space="preserve"> They claimed that the applicants had </w:t>
      </w:r>
      <w:r w:rsidRPr="00094B02" w:rsidR="00F63D4C">
        <w:rPr>
          <w:lang w:val="en-GB"/>
        </w:rPr>
        <w:t xml:space="preserve">had </w:t>
      </w:r>
      <w:r w:rsidRPr="00094B02" w:rsidR="008C03E5">
        <w:rPr>
          <w:lang w:val="en-GB"/>
        </w:rPr>
        <w:t xml:space="preserve">a pre-existing intent to commit bribe-taking, that the police </w:t>
      </w:r>
      <w:r w:rsidRPr="00094B02" w:rsidR="00F63D4C">
        <w:rPr>
          <w:lang w:val="en-GB"/>
        </w:rPr>
        <w:t xml:space="preserve">had </w:t>
      </w:r>
      <w:r w:rsidRPr="00094B02" w:rsidR="008C03E5">
        <w:rPr>
          <w:lang w:val="en-GB"/>
        </w:rPr>
        <w:t xml:space="preserve">conducted </w:t>
      </w:r>
      <w:r w:rsidR="0026783C">
        <w:rPr>
          <w:lang w:val="en-GB"/>
        </w:rPr>
        <w:t>undercover</w:t>
      </w:r>
      <w:r w:rsidRPr="00094B02" w:rsidR="0026783C">
        <w:rPr>
          <w:lang w:val="en-GB"/>
        </w:rPr>
        <w:t xml:space="preserve"> </w:t>
      </w:r>
      <w:r w:rsidRPr="00094B02" w:rsidR="008C03E5">
        <w:rPr>
          <w:lang w:val="en-GB"/>
        </w:rPr>
        <w:t xml:space="preserve">operations in a lawful manner and that the criminal proceedings against the applicants </w:t>
      </w:r>
      <w:r w:rsidRPr="00094B02" w:rsidR="00F63D4C">
        <w:rPr>
          <w:lang w:val="en-GB"/>
        </w:rPr>
        <w:t xml:space="preserve">had been </w:t>
      </w:r>
      <w:r w:rsidRPr="00094B02" w:rsidR="008C03E5">
        <w:rPr>
          <w:lang w:val="en-GB"/>
        </w:rPr>
        <w:t>fair.</w:t>
      </w:r>
    </w:p>
    <w:p w:rsidR="00D016A7" w:rsidP="00A57B33" w:rsidRDefault="002B3B07">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39</w:t>
      </w:r>
      <w:r w:rsidRPr="00FC6ADD">
        <w:rPr>
          <w:lang w:val="en-GB"/>
        </w:rPr>
        <w:fldChar w:fldCharType="end"/>
      </w:r>
      <w:r w:rsidRPr="00094B02" w:rsidR="00F71A6A">
        <w:rPr>
          <w:lang w:val="en-GB"/>
        </w:rPr>
        <w:t>.  </w:t>
      </w:r>
      <w:r w:rsidRPr="00094B02" w:rsidR="008C03E5">
        <w:rPr>
          <w:lang w:val="en-GB"/>
        </w:rPr>
        <w:t>The applicants</w:t>
      </w:r>
      <w:r w:rsidRPr="00094B02" w:rsidR="00F0118F">
        <w:rPr>
          <w:lang w:val="en-GB"/>
        </w:rPr>
        <w:t xml:space="preserve"> disagreed and stated</w:t>
      </w:r>
      <w:r w:rsidRPr="00094B02" w:rsidR="00163EA7">
        <w:rPr>
          <w:lang w:val="en-GB"/>
        </w:rPr>
        <w:t xml:space="preserve"> that they </w:t>
      </w:r>
      <w:r w:rsidRPr="00094B02" w:rsidR="009D064F">
        <w:rPr>
          <w:lang w:val="en-GB"/>
        </w:rPr>
        <w:t>had</w:t>
      </w:r>
      <w:r w:rsidRPr="00094B02" w:rsidR="00163EA7">
        <w:rPr>
          <w:lang w:val="en-GB"/>
        </w:rPr>
        <w:t xml:space="preserve"> committed the crimes </w:t>
      </w:r>
      <w:r w:rsidRPr="00094B02" w:rsidR="009D064F">
        <w:rPr>
          <w:lang w:val="en-GB"/>
        </w:rPr>
        <w:t xml:space="preserve">only because </w:t>
      </w:r>
      <w:r w:rsidRPr="00094B02" w:rsidR="00163EA7">
        <w:rPr>
          <w:lang w:val="en-GB"/>
        </w:rPr>
        <w:t xml:space="preserve">the </w:t>
      </w:r>
      <w:r w:rsidRPr="00094B02" w:rsidR="00F0118F">
        <w:rPr>
          <w:lang w:val="en-GB"/>
        </w:rPr>
        <w:t xml:space="preserve">police </w:t>
      </w:r>
      <w:r w:rsidRPr="00094B02" w:rsidR="009D064F">
        <w:rPr>
          <w:lang w:val="en-GB"/>
        </w:rPr>
        <w:t>had incited them to do so.</w:t>
      </w:r>
    </w:p>
    <w:p w:rsidRPr="00516A48" w:rsidR="00F71A6A" w:rsidP="00412A74" w:rsidRDefault="00F71A6A">
      <w:pPr>
        <w:pStyle w:val="ECHRHeading2"/>
        <w:rPr>
          <w:lang w:val="en-US"/>
        </w:rPr>
      </w:pPr>
      <w:r w:rsidRPr="00516A48">
        <w:rPr>
          <w:lang w:val="en-US"/>
        </w:rPr>
        <w:t>A.  Admissibility</w:t>
      </w:r>
    </w:p>
    <w:p w:rsidRPr="00094B02" w:rsidR="00AD4DA6" w:rsidP="00A57B33" w:rsidRDefault="002B3B07">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40</w:t>
      </w:r>
      <w:r w:rsidRPr="00FC6ADD">
        <w:rPr>
          <w:lang w:val="en-GB"/>
        </w:rPr>
        <w:fldChar w:fldCharType="end"/>
      </w:r>
      <w:r w:rsidRPr="00094B02" w:rsidR="00F71A6A">
        <w:rPr>
          <w:lang w:val="en-GB"/>
        </w:rPr>
        <w:t xml:space="preserve">.  The Court notes that the </w:t>
      </w:r>
      <w:r w:rsidRPr="00094B02" w:rsidR="00F0118F">
        <w:rPr>
          <w:lang w:val="en-GB"/>
        </w:rPr>
        <w:t>complaints</w:t>
      </w:r>
      <w:r w:rsidRPr="00094B02" w:rsidR="00D44EA3">
        <w:rPr>
          <w:lang w:val="en-GB"/>
        </w:rPr>
        <w:t xml:space="preserve"> </w:t>
      </w:r>
      <w:r w:rsidRPr="00094B02">
        <w:rPr>
          <w:lang w:val="en-GB"/>
        </w:rPr>
        <w:t>are</w:t>
      </w:r>
      <w:r w:rsidRPr="00094B02" w:rsidR="00F0118F">
        <w:rPr>
          <w:lang w:val="en-GB"/>
        </w:rPr>
        <w:t xml:space="preserve"> </w:t>
      </w:r>
      <w:r w:rsidRPr="00094B02" w:rsidR="00F71A6A">
        <w:rPr>
          <w:lang w:val="en-GB"/>
        </w:rPr>
        <w:t xml:space="preserve">not manifestly ill-founded within the meaning of Article </w:t>
      </w:r>
      <w:r w:rsidRPr="00094B02" w:rsidR="00C63E30">
        <w:rPr>
          <w:lang w:val="en-GB"/>
        </w:rPr>
        <w:t>35 § 3 (a)</w:t>
      </w:r>
      <w:r w:rsidRPr="00094B02" w:rsidR="00F71A6A">
        <w:rPr>
          <w:lang w:val="en-GB"/>
        </w:rPr>
        <w:t xml:space="preserve"> of the Convention. It further notes that </w:t>
      </w:r>
      <w:r w:rsidRPr="00094B02" w:rsidR="00192B20">
        <w:rPr>
          <w:lang w:val="en-GB"/>
        </w:rPr>
        <w:t>they are</w:t>
      </w:r>
      <w:r w:rsidRPr="00094B02" w:rsidR="00F71A6A">
        <w:rPr>
          <w:lang w:val="en-GB"/>
        </w:rPr>
        <w:t xml:space="preserve"> not inadmissible on any other grounds. </w:t>
      </w:r>
      <w:r w:rsidRPr="00094B02" w:rsidR="00192B20">
        <w:rPr>
          <w:lang w:val="en-GB"/>
        </w:rPr>
        <w:t>They</w:t>
      </w:r>
      <w:r w:rsidRPr="00094B02" w:rsidR="00F71A6A">
        <w:rPr>
          <w:lang w:val="en-GB"/>
        </w:rPr>
        <w:t xml:space="preserve"> must therefore be declared admissible.</w:t>
      </w:r>
    </w:p>
    <w:p w:rsidRPr="001F0EC8" w:rsidR="00F71A6A" w:rsidP="00412A74" w:rsidRDefault="00F71A6A">
      <w:pPr>
        <w:pStyle w:val="ECHRHeading2"/>
        <w:rPr>
          <w:lang w:val="en-US"/>
        </w:rPr>
      </w:pPr>
      <w:r w:rsidRPr="001F0EC8">
        <w:rPr>
          <w:lang w:val="en-US"/>
        </w:rPr>
        <w:t>B.  Merits</w:t>
      </w:r>
    </w:p>
    <w:p w:rsidRPr="001F0EC8" w:rsidR="009D064F" w:rsidP="00412A74" w:rsidRDefault="00D217EE">
      <w:pPr>
        <w:pStyle w:val="ECHRHeading3"/>
        <w:rPr>
          <w:lang w:val="en-US"/>
        </w:rPr>
      </w:pPr>
      <w:r w:rsidRPr="001F0EC8">
        <w:rPr>
          <w:lang w:val="en-US"/>
        </w:rPr>
        <w:t>1.</w:t>
      </w:r>
      <w:r w:rsidRPr="001F0EC8" w:rsidR="00192B20">
        <w:rPr>
          <w:lang w:val="en-US"/>
        </w:rPr>
        <w:t>  </w:t>
      </w:r>
      <w:r w:rsidRPr="001F0EC8">
        <w:rPr>
          <w:lang w:val="en-US"/>
        </w:rPr>
        <w:t>The parties</w:t>
      </w:r>
      <w:r w:rsidR="00771088">
        <w:rPr>
          <w:lang w:val="en-US"/>
        </w:rPr>
        <w:t>’</w:t>
      </w:r>
      <w:r w:rsidRPr="001F0EC8">
        <w:rPr>
          <w:lang w:val="en-US"/>
        </w:rPr>
        <w:t xml:space="preserve"> submissions</w:t>
      </w:r>
    </w:p>
    <w:p w:rsidRPr="001F0EC8" w:rsidR="00D217EE" w:rsidP="00412A74" w:rsidRDefault="00D217EE">
      <w:pPr>
        <w:pStyle w:val="ECHRHeading4"/>
        <w:rPr>
          <w:lang w:val="en-US"/>
        </w:rPr>
      </w:pPr>
      <w:r w:rsidRPr="001F0EC8">
        <w:rPr>
          <w:lang w:val="en-US"/>
        </w:rPr>
        <w:t>(a)</w:t>
      </w:r>
      <w:r w:rsidRPr="001F0EC8" w:rsidR="00192B20">
        <w:rPr>
          <w:lang w:val="en-US"/>
        </w:rPr>
        <w:t>  </w:t>
      </w:r>
      <w:r w:rsidRPr="001F0EC8">
        <w:rPr>
          <w:lang w:val="en-US"/>
        </w:rPr>
        <w:t>The Government</w:t>
      </w:r>
    </w:p>
    <w:p w:rsidR="00D016A7" w:rsidP="00A57B33" w:rsidRDefault="002B3B07">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41</w:t>
      </w:r>
      <w:r w:rsidRPr="00491445">
        <w:rPr>
          <w:lang w:val="en-GB"/>
        </w:rPr>
        <w:fldChar w:fldCharType="end"/>
      </w:r>
      <w:r w:rsidRPr="00094B02" w:rsidR="00F71A6A">
        <w:rPr>
          <w:lang w:val="en-GB"/>
        </w:rPr>
        <w:t xml:space="preserve">.  The </w:t>
      </w:r>
      <w:r w:rsidRPr="00094B02" w:rsidR="00D217EE">
        <w:rPr>
          <w:lang w:val="en-GB"/>
        </w:rPr>
        <w:t>Government</w:t>
      </w:r>
      <w:r w:rsidRPr="00094B02" w:rsidR="00DC0403">
        <w:rPr>
          <w:lang w:val="en-GB"/>
        </w:rPr>
        <w:t xml:space="preserve"> </w:t>
      </w:r>
      <w:r w:rsidR="008146CB">
        <w:rPr>
          <w:lang w:val="en-GB"/>
        </w:rPr>
        <w:t>maintained</w:t>
      </w:r>
      <w:r w:rsidRPr="00094B02" w:rsidR="008146CB">
        <w:rPr>
          <w:lang w:val="en-GB"/>
        </w:rPr>
        <w:t xml:space="preserve"> </w:t>
      </w:r>
      <w:r w:rsidRPr="00094B02" w:rsidR="00DC0403">
        <w:rPr>
          <w:lang w:val="en-GB"/>
        </w:rPr>
        <w:t xml:space="preserve">that </w:t>
      </w:r>
      <w:r w:rsidRPr="00094B02" w:rsidR="001506B2">
        <w:rPr>
          <w:lang w:val="en-GB"/>
        </w:rPr>
        <w:t xml:space="preserve">the </w:t>
      </w:r>
      <w:r w:rsidR="00AE265B">
        <w:rPr>
          <w:lang w:val="en-GB"/>
        </w:rPr>
        <w:t>undercover operation</w:t>
      </w:r>
      <w:r w:rsidRPr="00094B02" w:rsidR="001506B2">
        <w:rPr>
          <w:lang w:val="en-GB"/>
        </w:rPr>
        <w:t xml:space="preserve">s in both cases </w:t>
      </w:r>
      <w:r w:rsidR="00BC00E6">
        <w:rPr>
          <w:lang w:val="en-GB"/>
        </w:rPr>
        <w:t>had</w:t>
      </w:r>
      <w:r w:rsidRPr="00094B02" w:rsidR="00BC00E6">
        <w:rPr>
          <w:lang w:val="en-GB"/>
        </w:rPr>
        <w:t xml:space="preserve"> </w:t>
      </w:r>
      <w:r w:rsidRPr="00094B02" w:rsidR="001506B2">
        <w:rPr>
          <w:lang w:val="en-GB"/>
        </w:rPr>
        <w:t>not involve</w:t>
      </w:r>
      <w:r w:rsidR="00BC00E6">
        <w:rPr>
          <w:lang w:val="en-GB"/>
        </w:rPr>
        <w:t>d</w:t>
      </w:r>
      <w:r w:rsidRPr="00094B02" w:rsidR="001506B2">
        <w:rPr>
          <w:lang w:val="en-GB"/>
        </w:rPr>
        <w:t xml:space="preserve"> entrapment.</w:t>
      </w:r>
      <w:r w:rsidRPr="00094B02" w:rsidR="00F260FC">
        <w:rPr>
          <w:lang w:val="en-GB"/>
        </w:rPr>
        <w:t xml:space="preserve"> </w:t>
      </w:r>
      <w:r w:rsidRPr="00094B02" w:rsidR="001506B2">
        <w:rPr>
          <w:lang w:val="en-GB"/>
        </w:rPr>
        <w:t xml:space="preserve">They contended that the police had </w:t>
      </w:r>
      <w:r w:rsidRPr="00094B02" w:rsidR="0040313F">
        <w:rPr>
          <w:lang w:val="en-GB"/>
        </w:rPr>
        <w:t xml:space="preserve">had </w:t>
      </w:r>
      <w:r w:rsidRPr="00094B02" w:rsidR="00655CBE">
        <w:rPr>
          <w:lang w:val="en-GB"/>
        </w:rPr>
        <w:t xml:space="preserve">statutory </w:t>
      </w:r>
      <w:r w:rsidRPr="00094B02" w:rsidR="001506B2">
        <w:rPr>
          <w:lang w:val="en-GB"/>
        </w:rPr>
        <w:t xml:space="preserve">grounds </w:t>
      </w:r>
      <w:r w:rsidR="008146CB">
        <w:rPr>
          <w:lang w:val="en-GB"/>
        </w:rPr>
        <w:t>f</w:t>
      </w:r>
      <w:r w:rsidRPr="00094B02" w:rsidR="001506B2">
        <w:rPr>
          <w:lang w:val="en-GB"/>
        </w:rPr>
        <w:t>o</w:t>
      </w:r>
      <w:r w:rsidR="008146CB">
        <w:rPr>
          <w:lang w:val="en-GB"/>
        </w:rPr>
        <w:t>r</w:t>
      </w:r>
      <w:r w:rsidRPr="00094B02" w:rsidR="001506B2">
        <w:rPr>
          <w:lang w:val="en-GB"/>
        </w:rPr>
        <w:t xml:space="preserve"> conduct</w:t>
      </w:r>
      <w:r w:rsidR="008146CB">
        <w:rPr>
          <w:lang w:val="en-GB"/>
        </w:rPr>
        <w:t>ing</w:t>
      </w:r>
      <w:r w:rsidRPr="00094B02" w:rsidR="001506B2">
        <w:rPr>
          <w:lang w:val="en-GB"/>
        </w:rPr>
        <w:t xml:space="preserve"> the </w:t>
      </w:r>
      <w:r w:rsidR="0026783C">
        <w:rPr>
          <w:lang w:val="en-GB"/>
        </w:rPr>
        <w:t>undercover</w:t>
      </w:r>
      <w:r w:rsidRPr="00094B02" w:rsidR="0026783C">
        <w:rPr>
          <w:lang w:val="en-GB"/>
        </w:rPr>
        <w:t xml:space="preserve"> </w:t>
      </w:r>
      <w:r w:rsidRPr="00094B02" w:rsidR="001506B2">
        <w:rPr>
          <w:lang w:val="en-GB"/>
        </w:rPr>
        <w:t>operation in each case because they had received information implicating the applicant</w:t>
      </w:r>
      <w:r w:rsidRPr="00094B02" w:rsidR="00F260FC">
        <w:rPr>
          <w:lang w:val="en-GB"/>
        </w:rPr>
        <w:t>s in</w:t>
      </w:r>
      <w:r w:rsidR="005C5E73">
        <w:rPr>
          <w:lang w:val="en-GB"/>
        </w:rPr>
        <w:t xml:space="preserve"> the</w:t>
      </w:r>
      <w:r w:rsidRPr="00094B02" w:rsidR="00F260FC">
        <w:rPr>
          <w:lang w:val="en-GB"/>
        </w:rPr>
        <w:t xml:space="preserve"> issuing </w:t>
      </w:r>
      <w:r w:rsidR="005C5E73">
        <w:rPr>
          <w:lang w:val="en-GB"/>
        </w:rPr>
        <w:t xml:space="preserve">of </w:t>
      </w:r>
      <w:r w:rsidRPr="00094B02" w:rsidR="00F260FC">
        <w:rPr>
          <w:lang w:val="en-GB"/>
        </w:rPr>
        <w:t>fa</w:t>
      </w:r>
      <w:r w:rsidR="00BC00E6">
        <w:rPr>
          <w:lang w:val="en-GB"/>
        </w:rPr>
        <w:t>ls</w:t>
      </w:r>
      <w:r w:rsidRPr="00094B02" w:rsidR="00F260FC">
        <w:rPr>
          <w:lang w:val="en-GB"/>
        </w:rPr>
        <w:t xml:space="preserve">e medical documents in exchange for financial </w:t>
      </w:r>
      <w:r w:rsidRPr="00094B02" w:rsidR="00782498">
        <w:rPr>
          <w:lang w:val="en-GB"/>
        </w:rPr>
        <w:t>remuneration</w:t>
      </w:r>
      <w:r w:rsidRPr="00094B02" w:rsidR="00F260FC">
        <w:rPr>
          <w:lang w:val="en-GB"/>
        </w:rPr>
        <w:t xml:space="preserve">. </w:t>
      </w:r>
      <w:r w:rsidRPr="00094B02" w:rsidR="00512D75">
        <w:rPr>
          <w:lang w:val="en-GB"/>
        </w:rPr>
        <w:t>The</w:t>
      </w:r>
      <w:r w:rsidR="00BC00E6">
        <w:rPr>
          <w:lang w:val="en-GB"/>
        </w:rPr>
        <w:t>y stated that the</w:t>
      </w:r>
      <w:r w:rsidRPr="00094B02" w:rsidR="00512D75">
        <w:rPr>
          <w:lang w:val="en-GB"/>
        </w:rPr>
        <w:t xml:space="preserve"> sources of </w:t>
      </w:r>
      <w:r w:rsidR="005C5E73">
        <w:rPr>
          <w:lang w:val="en-GB"/>
        </w:rPr>
        <w:t>that</w:t>
      </w:r>
      <w:r w:rsidRPr="00094B02" w:rsidR="005C5E73">
        <w:rPr>
          <w:lang w:val="en-GB"/>
        </w:rPr>
        <w:t xml:space="preserve"> </w:t>
      </w:r>
      <w:r w:rsidRPr="00094B02" w:rsidR="00512D75">
        <w:rPr>
          <w:lang w:val="en-GB"/>
        </w:rPr>
        <w:t xml:space="preserve">information were classified and there </w:t>
      </w:r>
      <w:r w:rsidR="005C5E73">
        <w:rPr>
          <w:lang w:val="en-GB"/>
        </w:rPr>
        <w:t>was</w:t>
      </w:r>
      <w:r w:rsidRPr="00094B02" w:rsidR="005C5E73">
        <w:rPr>
          <w:lang w:val="en-GB"/>
        </w:rPr>
        <w:t xml:space="preserve"> </w:t>
      </w:r>
      <w:r w:rsidRPr="00094B02" w:rsidR="00512D75">
        <w:rPr>
          <w:lang w:val="en-GB"/>
        </w:rPr>
        <w:t>no need to</w:t>
      </w:r>
      <w:r w:rsidRPr="00094B02" w:rsidR="00F260FC">
        <w:rPr>
          <w:lang w:val="en-GB"/>
        </w:rPr>
        <w:t xml:space="preserve"> disclose </w:t>
      </w:r>
      <w:r w:rsidRPr="00094B02" w:rsidR="00512D75">
        <w:rPr>
          <w:lang w:val="en-GB"/>
        </w:rPr>
        <w:t>them</w:t>
      </w:r>
      <w:r w:rsidRPr="00094B02" w:rsidR="00F260FC">
        <w:rPr>
          <w:lang w:val="en-GB"/>
        </w:rPr>
        <w:t xml:space="preserve"> </w:t>
      </w:r>
      <w:r w:rsidR="00BC00E6">
        <w:rPr>
          <w:lang w:val="en-GB"/>
        </w:rPr>
        <w:t>because</w:t>
      </w:r>
      <w:r w:rsidRPr="00094B02" w:rsidR="00BC00E6">
        <w:rPr>
          <w:lang w:val="en-GB"/>
        </w:rPr>
        <w:t xml:space="preserve"> </w:t>
      </w:r>
      <w:r w:rsidRPr="00094B02" w:rsidR="00F260FC">
        <w:rPr>
          <w:lang w:val="en-GB"/>
        </w:rPr>
        <w:t xml:space="preserve">the evidence available to the </w:t>
      </w:r>
      <w:r w:rsidRPr="00094B02" w:rsidR="00C61DDB">
        <w:rPr>
          <w:lang w:val="en-GB"/>
        </w:rPr>
        <w:t xml:space="preserve">courts was sufficient to determine whether </w:t>
      </w:r>
      <w:r w:rsidR="00BC00E6">
        <w:rPr>
          <w:lang w:val="en-GB"/>
        </w:rPr>
        <w:t xml:space="preserve">or not </w:t>
      </w:r>
      <w:r w:rsidRPr="00094B02" w:rsidR="00C61DDB">
        <w:rPr>
          <w:lang w:val="en-GB"/>
        </w:rPr>
        <w:t xml:space="preserve">entrapment </w:t>
      </w:r>
      <w:r w:rsidRPr="00094B02" w:rsidR="0040313F">
        <w:rPr>
          <w:lang w:val="en-GB"/>
        </w:rPr>
        <w:t>had taken</w:t>
      </w:r>
      <w:r w:rsidRPr="00094B02" w:rsidR="00C61DDB">
        <w:rPr>
          <w:lang w:val="en-GB"/>
        </w:rPr>
        <w:t xml:space="preserve"> place.</w:t>
      </w:r>
      <w:r w:rsidRPr="00094B02" w:rsidR="00C76670">
        <w:rPr>
          <w:lang w:val="en-GB"/>
        </w:rPr>
        <w:t xml:space="preserve"> Moreover, prior to the conduct of </w:t>
      </w:r>
      <w:r w:rsidRPr="00094B02" w:rsidR="0040313F">
        <w:rPr>
          <w:lang w:val="en-GB"/>
        </w:rPr>
        <w:t xml:space="preserve">the </w:t>
      </w:r>
      <w:r w:rsidR="00AE265B">
        <w:rPr>
          <w:lang w:val="en-GB"/>
        </w:rPr>
        <w:t>operation</w:t>
      </w:r>
      <w:r w:rsidRPr="00094B02" w:rsidR="00AE265B">
        <w:rPr>
          <w:lang w:val="en-GB"/>
        </w:rPr>
        <w:t>s</w:t>
      </w:r>
      <w:r w:rsidRPr="00094B02" w:rsidR="00C76670">
        <w:rPr>
          <w:lang w:val="en-GB"/>
        </w:rPr>
        <w:t xml:space="preserve">, the police </w:t>
      </w:r>
      <w:r w:rsidRPr="00094B02" w:rsidR="00BC00E6">
        <w:rPr>
          <w:lang w:val="en-GB"/>
        </w:rPr>
        <w:t xml:space="preserve">had </w:t>
      </w:r>
      <w:r w:rsidRPr="00094B02" w:rsidR="00C76670">
        <w:rPr>
          <w:lang w:val="en-GB"/>
        </w:rPr>
        <w:t>in both cases carried out preliminary search activities to confirm the allegations against the applicants.</w:t>
      </w:r>
    </w:p>
    <w:p w:rsidRPr="00094B02" w:rsidR="000A0455" w:rsidP="00A57B33" w:rsidRDefault="00655CBE">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42</w:t>
      </w:r>
      <w:r w:rsidRPr="00FC6ADD">
        <w:rPr>
          <w:lang w:val="en-GB"/>
        </w:rPr>
        <w:fldChar w:fldCharType="end"/>
      </w:r>
      <w:r w:rsidRPr="00094B02">
        <w:rPr>
          <w:lang w:val="en-GB"/>
        </w:rPr>
        <w:t>.  They further submitted that upon recei</w:t>
      </w:r>
      <w:r w:rsidR="00BC00E6">
        <w:rPr>
          <w:lang w:val="en-GB"/>
        </w:rPr>
        <w:t>ving</w:t>
      </w:r>
      <w:r w:rsidRPr="00094B02">
        <w:rPr>
          <w:lang w:val="en-GB"/>
        </w:rPr>
        <w:t xml:space="preserve"> </w:t>
      </w:r>
      <w:r w:rsidR="005C5E73">
        <w:rPr>
          <w:lang w:val="en-GB"/>
        </w:rPr>
        <w:t xml:space="preserve">the </w:t>
      </w:r>
      <w:r w:rsidRPr="00094B02">
        <w:rPr>
          <w:lang w:val="en-GB"/>
        </w:rPr>
        <w:t xml:space="preserve">incriminating information, senior officials </w:t>
      </w:r>
      <w:r w:rsidR="00BC00E6">
        <w:rPr>
          <w:lang w:val="en-GB"/>
        </w:rPr>
        <w:t>from the</w:t>
      </w:r>
      <w:r w:rsidRPr="00094B02" w:rsidR="00BC00E6">
        <w:rPr>
          <w:lang w:val="en-GB"/>
        </w:rPr>
        <w:t xml:space="preserve"> </w:t>
      </w:r>
      <w:r w:rsidRPr="00094B02">
        <w:rPr>
          <w:lang w:val="en-GB"/>
        </w:rPr>
        <w:t xml:space="preserve">respective police departments in both cases </w:t>
      </w:r>
      <w:r w:rsidR="008146CB">
        <w:rPr>
          <w:lang w:val="en-GB"/>
        </w:rPr>
        <w:t>had taken</w:t>
      </w:r>
      <w:r w:rsidRPr="00094B02" w:rsidR="008146CB">
        <w:rPr>
          <w:lang w:val="en-GB"/>
        </w:rPr>
        <w:t xml:space="preserve"> </w:t>
      </w:r>
      <w:r w:rsidRPr="00094B02">
        <w:rPr>
          <w:lang w:val="en-GB"/>
        </w:rPr>
        <w:t xml:space="preserve">the decision to launch the </w:t>
      </w:r>
      <w:r w:rsidR="00AE265B">
        <w:rPr>
          <w:lang w:val="en-GB"/>
        </w:rPr>
        <w:t>undercover operation</w:t>
      </w:r>
      <w:r w:rsidRPr="00094B02">
        <w:rPr>
          <w:lang w:val="en-GB"/>
        </w:rPr>
        <w:t xml:space="preserve">s. </w:t>
      </w:r>
      <w:r w:rsidR="00BC00E6">
        <w:rPr>
          <w:lang w:val="en-GB"/>
        </w:rPr>
        <w:t xml:space="preserve">No </w:t>
      </w:r>
      <w:r w:rsidRPr="00094B02">
        <w:rPr>
          <w:lang w:val="en-GB"/>
        </w:rPr>
        <w:t xml:space="preserve">judicial authorisation </w:t>
      </w:r>
      <w:r w:rsidR="008146CB">
        <w:rPr>
          <w:lang w:val="en-GB"/>
        </w:rPr>
        <w:t xml:space="preserve">had been </w:t>
      </w:r>
      <w:r w:rsidRPr="00094B02">
        <w:rPr>
          <w:lang w:val="en-GB"/>
        </w:rPr>
        <w:t xml:space="preserve">required </w:t>
      </w:r>
      <w:r w:rsidRPr="00094B02" w:rsidR="00AE265B">
        <w:rPr>
          <w:lang w:val="en-GB"/>
        </w:rPr>
        <w:t xml:space="preserve">because </w:t>
      </w:r>
      <w:r w:rsidRPr="00094B02">
        <w:rPr>
          <w:lang w:val="en-GB"/>
        </w:rPr>
        <w:t>the operations did not infringe the applicants</w:t>
      </w:r>
      <w:r w:rsidR="00771088">
        <w:rPr>
          <w:lang w:val="en-GB"/>
        </w:rPr>
        <w:t>’</w:t>
      </w:r>
      <w:r w:rsidRPr="00094B02">
        <w:rPr>
          <w:lang w:val="en-GB"/>
        </w:rPr>
        <w:t xml:space="preserve"> constitutional rights to privacy of their correspondence, telephone or other communications or their homes.</w:t>
      </w:r>
    </w:p>
    <w:p w:rsidRPr="00094B02" w:rsidR="00F71A6A" w:rsidP="00A57B33" w:rsidRDefault="000A0455">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43</w:t>
      </w:r>
      <w:r w:rsidRPr="00FC6ADD">
        <w:rPr>
          <w:lang w:val="en-GB"/>
        </w:rPr>
        <w:fldChar w:fldCharType="end"/>
      </w:r>
      <w:r w:rsidRPr="00094B02">
        <w:rPr>
          <w:lang w:val="en-GB"/>
        </w:rPr>
        <w:t xml:space="preserve">.  The Government also stated that no pressure </w:t>
      </w:r>
      <w:r w:rsidRPr="00094B02" w:rsidR="0040313F">
        <w:rPr>
          <w:lang w:val="en-GB"/>
        </w:rPr>
        <w:t xml:space="preserve">had been </w:t>
      </w:r>
      <w:r w:rsidRPr="00094B02">
        <w:rPr>
          <w:lang w:val="en-GB"/>
        </w:rPr>
        <w:t xml:space="preserve">exerted on the applicants in the course of the </w:t>
      </w:r>
      <w:r w:rsidR="00AE265B">
        <w:rPr>
          <w:lang w:val="en-GB"/>
        </w:rPr>
        <w:t>undercover operations</w:t>
      </w:r>
      <w:r w:rsidRPr="00326570">
        <w:rPr>
          <w:lang w:val="en-GB"/>
        </w:rPr>
        <w:t xml:space="preserve"> and that the</w:t>
      </w:r>
      <w:r w:rsidR="00AE265B">
        <w:rPr>
          <w:lang w:val="en-GB"/>
        </w:rPr>
        <w:t xml:space="preserve"> applicants</w:t>
      </w:r>
      <w:r w:rsidRPr="00326570">
        <w:rPr>
          <w:lang w:val="en-GB"/>
        </w:rPr>
        <w:t xml:space="preserve"> </w:t>
      </w:r>
      <w:r w:rsidR="00AE265B">
        <w:rPr>
          <w:lang w:val="en-GB"/>
        </w:rPr>
        <w:t xml:space="preserve">had </w:t>
      </w:r>
      <w:r w:rsidRPr="00326570">
        <w:rPr>
          <w:lang w:val="en-GB"/>
        </w:rPr>
        <w:t>solicited and accepted the bribes o</w:t>
      </w:r>
      <w:r w:rsidR="00EA509B">
        <w:rPr>
          <w:lang w:val="en-GB"/>
        </w:rPr>
        <w:t>n</w:t>
      </w:r>
      <w:r w:rsidRPr="00326570">
        <w:rPr>
          <w:lang w:val="en-GB"/>
        </w:rPr>
        <w:t xml:space="preserve"> their own free will. </w:t>
      </w:r>
      <w:r w:rsidRPr="00491445">
        <w:rPr>
          <w:lang w:val="en-GB"/>
        </w:rPr>
        <w:t xml:space="preserve">Moreover, </w:t>
      </w:r>
      <w:r w:rsidRPr="00491445" w:rsidR="005C5E73">
        <w:rPr>
          <w:lang w:val="en-GB"/>
        </w:rPr>
        <w:t xml:space="preserve">in each case </w:t>
      </w:r>
      <w:r w:rsidRPr="00491445">
        <w:rPr>
          <w:lang w:val="en-GB"/>
        </w:rPr>
        <w:t xml:space="preserve">the police </w:t>
      </w:r>
      <w:r w:rsidR="00BC00E6">
        <w:rPr>
          <w:lang w:val="en-GB"/>
        </w:rPr>
        <w:t xml:space="preserve">had </w:t>
      </w:r>
      <w:r w:rsidRPr="00491445">
        <w:rPr>
          <w:lang w:val="en-GB"/>
        </w:rPr>
        <w:t xml:space="preserve">complied with all </w:t>
      </w:r>
      <w:r w:rsidR="00BC00E6">
        <w:rPr>
          <w:lang w:val="en-GB"/>
        </w:rPr>
        <w:t xml:space="preserve">the </w:t>
      </w:r>
      <w:r w:rsidRPr="00491445">
        <w:rPr>
          <w:lang w:val="en-GB"/>
        </w:rPr>
        <w:t xml:space="preserve">formal requirements for </w:t>
      </w:r>
      <w:r w:rsidRPr="00491445" w:rsidR="006305C5">
        <w:rPr>
          <w:lang w:val="en-GB"/>
        </w:rPr>
        <w:t xml:space="preserve">the conduct of </w:t>
      </w:r>
      <w:r w:rsidR="00BC00E6">
        <w:rPr>
          <w:lang w:val="en-GB"/>
        </w:rPr>
        <w:t>an</w:t>
      </w:r>
      <w:r w:rsidRPr="00491445" w:rsidR="00BC00E6">
        <w:rPr>
          <w:lang w:val="en-GB"/>
        </w:rPr>
        <w:t xml:space="preserve"> </w:t>
      </w:r>
      <w:r w:rsidR="00B056BB">
        <w:rPr>
          <w:lang w:val="en-GB"/>
        </w:rPr>
        <w:t>undercover operation</w:t>
      </w:r>
      <w:r w:rsidRPr="00491445" w:rsidR="006305C5">
        <w:rPr>
          <w:lang w:val="en-GB"/>
        </w:rPr>
        <w:t>. The</w:t>
      </w:r>
      <w:r w:rsidR="00B056BB">
        <w:rPr>
          <w:lang w:val="en-GB"/>
        </w:rPr>
        <w:t xml:space="preserve"> results </w:t>
      </w:r>
      <w:r w:rsidR="008146CB">
        <w:rPr>
          <w:lang w:val="en-GB"/>
        </w:rPr>
        <w:t xml:space="preserve">had been </w:t>
      </w:r>
      <w:r w:rsidRPr="00094B02" w:rsidR="006305C5">
        <w:rPr>
          <w:lang w:val="en-GB"/>
        </w:rPr>
        <w:t xml:space="preserve">disclosed and the courts </w:t>
      </w:r>
      <w:r w:rsidR="008146CB">
        <w:rPr>
          <w:lang w:val="en-GB"/>
        </w:rPr>
        <w:t xml:space="preserve">had </w:t>
      </w:r>
      <w:r w:rsidRPr="00094B02" w:rsidR="006305C5">
        <w:rPr>
          <w:lang w:val="en-GB"/>
        </w:rPr>
        <w:t>examined</w:t>
      </w:r>
      <w:r w:rsidRPr="00094B02" w:rsidR="007A2DC4">
        <w:rPr>
          <w:lang w:val="en-GB"/>
        </w:rPr>
        <w:t xml:space="preserve"> and admitted</w:t>
      </w:r>
      <w:r w:rsidRPr="00094B02" w:rsidR="006305C5">
        <w:rPr>
          <w:lang w:val="en-GB"/>
        </w:rPr>
        <w:t xml:space="preserve"> evidence obta</w:t>
      </w:r>
      <w:r w:rsidRPr="00094B02" w:rsidR="007A2DC4">
        <w:rPr>
          <w:lang w:val="en-GB"/>
        </w:rPr>
        <w:t xml:space="preserve">ined in the course of the </w:t>
      </w:r>
      <w:r w:rsidR="00B056BB">
        <w:rPr>
          <w:lang w:val="en-GB"/>
        </w:rPr>
        <w:t>operations</w:t>
      </w:r>
      <w:r w:rsidRPr="00094B02" w:rsidR="007A2DC4">
        <w:rPr>
          <w:lang w:val="en-GB"/>
        </w:rPr>
        <w:t>.</w:t>
      </w:r>
    </w:p>
    <w:p w:rsidR="00D016A7" w:rsidP="00A57B33" w:rsidRDefault="000A0455">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44</w:t>
      </w:r>
      <w:r w:rsidRPr="00FC6ADD">
        <w:rPr>
          <w:lang w:val="en-GB"/>
        </w:rPr>
        <w:fldChar w:fldCharType="end"/>
      </w:r>
      <w:r w:rsidRPr="00094B02">
        <w:rPr>
          <w:lang w:val="en-GB"/>
        </w:rPr>
        <w:t>.  </w:t>
      </w:r>
      <w:r w:rsidR="005C5E73">
        <w:rPr>
          <w:lang w:val="en-GB"/>
        </w:rPr>
        <w:t>Lastly</w:t>
      </w:r>
      <w:r w:rsidRPr="00094B02">
        <w:rPr>
          <w:lang w:val="en-GB"/>
        </w:rPr>
        <w:t xml:space="preserve">, the Government asserted that the </w:t>
      </w:r>
      <w:r w:rsidRPr="00094B02" w:rsidR="00127B27">
        <w:rPr>
          <w:lang w:val="en-GB"/>
        </w:rPr>
        <w:t xml:space="preserve">applicants </w:t>
      </w:r>
      <w:r w:rsidRPr="00094B02" w:rsidR="0040313F">
        <w:rPr>
          <w:lang w:val="en-GB"/>
        </w:rPr>
        <w:t xml:space="preserve">had been </w:t>
      </w:r>
      <w:r w:rsidRPr="00094B02" w:rsidR="00127B27">
        <w:rPr>
          <w:lang w:val="en-GB"/>
        </w:rPr>
        <w:t xml:space="preserve">able to raise their pleas of entrapment </w:t>
      </w:r>
      <w:r w:rsidRPr="00094B02" w:rsidR="00BC00E6">
        <w:rPr>
          <w:lang w:val="en-GB"/>
        </w:rPr>
        <w:t xml:space="preserve">effectively </w:t>
      </w:r>
      <w:r w:rsidRPr="00094B02" w:rsidR="00127B27">
        <w:rPr>
          <w:lang w:val="en-GB"/>
        </w:rPr>
        <w:t>before</w:t>
      </w:r>
      <w:r w:rsidR="00BC00E6">
        <w:rPr>
          <w:lang w:val="en-GB"/>
        </w:rPr>
        <w:t xml:space="preserve"> the</w:t>
      </w:r>
      <w:r w:rsidRPr="00094B02" w:rsidR="00127B27">
        <w:rPr>
          <w:lang w:val="en-GB"/>
        </w:rPr>
        <w:t xml:space="preserve"> </w:t>
      </w:r>
      <w:r w:rsidRPr="00094B02">
        <w:rPr>
          <w:lang w:val="en-GB"/>
        </w:rPr>
        <w:t>domestic courts</w:t>
      </w:r>
      <w:r w:rsidR="00BC00E6">
        <w:rPr>
          <w:lang w:val="en-GB"/>
        </w:rPr>
        <w:t>,</w:t>
      </w:r>
      <w:r w:rsidRPr="00094B02">
        <w:rPr>
          <w:lang w:val="en-GB"/>
        </w:rPr>
        <w:t xml:space="preserve"> </w:t>
      </w:r>
      <w:r w:rsidRPr="00094B02" w:rsidR="00127B27">
        <w:rPr>
          <w:lang w:val="en-GB"/>
        </w:rPr>
        <w:t xml:space="preserve">which </w:t>
      </w:r>
      <w:r w:rsidR="005C5E73">
        <w:rPr>
          <w:lang w:val="en-GB"/>
        </w:rPr>
        <w:t xml:space="preserve">had </w:t>
      </w:r>
      <w:r w:rsidRPr="00094B02">
        <w:rPr>
          <w:lang w:val="en-GB"/>
        </w:rPr>
        <w:t>duly examined</w:t>
      </w:r>
      <w:r w:rsidRPr="00094B02" w:rsidR="00127B27">
        <w:rPr>
          <w:lang w:val="en-GB"/>
        </w:rPr>
        <w:t xml:space="preserve"> them</w:t>
      </w:r>
      <w:r w:rsidRPr="00094B02">
        <w:rPr>
          <w:lang w:val="en-GB"/>
        </w:rPr>
        <w:t>. I</w:t>
      </w:r>
      <w:r w:rsidRPr="00094B02" w:rsidR="00127B27">
        <w:rPr>
          <w:lang w:val="en-GB"/>
        </w:rPr>
        <w:t>n particular,</w:t>
      </w:r>
      <w:r w:rsidRPr="00094B02" w:rsidR="00782498">
        <w:rPr>
          <w:lang w:val="en-GB"/>
        </w:rPr>
        <w:t xml:space="preserve"> the applicants</w:t>
      </w:r>
      <w:r w:rsidRPr="00094B02" w:rsidR="00127B27">
        <w:rPr>
          <w:lang w:val="en-GB"/>
        </w:rPr>
        <w:t xml:space="preserve"> </w:t>
      </w:r>
      <w:r w:rsidR="008146CB">
        <w:rPr>
          <w:lang w:val="en-GB"/>
        </w:rPr>
        <w:t xml:space="preserve">had </w:t>
      </w:r>
      <w:r w:rsidRPr="00094B02">
        <w:rPr>
          <w:lang w:val="en-GB"/>
        </w:rPr>
        <w:t>review</w:t>
      </w:r>
      <w:r w:rsidRPr="00094B02" w:rsidR="00782498">
        <w:rPr>
          <w:lang w:val="en-GB"/>
        </w:rPr>
        <w:t>ed</w:t>
      </w:r>
      <w:r w:rsidRPr="00094B02">
        <w:rPr>
          <w:lang w:val="en-GB"/>
        </w:rPr>
        <w:t xml:space="preserve"> and comment</w:t>
      </w:r>
      <w:r w:rsidRPr="00094B02" w:rsidR="00782498">
        <w:rPr>
          <w:lang w:val="en-GB"/>
        </w:rPr>
        <w:t>ed</w:t>
      </w:r>
      <w:r w:rsidRPr="00094B02">
        <w:rPr>
          <w:lang w:val="en-GB"/>
        </w:rPr>
        <w:t xml:space="preserve"> on the </w:t>
      </w:r>
      <w:r w:rsidR="00BC00E6">
        <w:rPr>
          <w:lang w:val="en-GB"/>
        </w:rPr>
        <w:t>evidence presented in</w:t>
      </w:r>
      <w:r w:rsidRPr="00094B02" w:rsidR="00127B27">
        <w:rPr>
          <w:lang w:val="en-GB"/>
        </w:rPr>
        <w:t xml:space="preserve"> the case, </w:t>
      </w:r>
      <w:r w:rsidR="008146CB">
        <w:rPr>
          <w:lang w:val="en-GB"/>
        </w:rPr>
        <w:t xml:space="preserve">had </w:t>
      </w:r>
      <w:r w:rsidRPr="00094B02" w:rsidR="00127B27">
        <w:rPr>
          <w:lang w:val="en-GB"/>
        </w:rPr>
        <w:t>submit</w:t>
      </w:r>
      <w:r w:rsidRPr="00094B02" w:rsidR="00782498">
        <w:rPr>
          <w:lang w:val="en-GB"/>
        </w:rPr>
        <w:t>ted</w:t>
      </w:r>
      <w:r w:rsidRPr="00094B02" w:rsidR="00127B27">
        <w:rPr>
          <w:lang w:val="en-GB"/>
        </w:rPr>
        <w:t xml:space="preserve"> </w:t>
      </w:r>
      <w:r w:rsidR="00BC00E6">
        <w:rPr>
          <w:lang w:val="en-GB"/>
        </w:rPr>
        <w:t>requests</w:t>
      </w:r>
      <w:r w:rsidRPr="00094B02" w:rsidR="00BC00E6">
        <w:rPr>
          <w:lang w:val="en-GB"/>
        </w:rPr>
        <w:t xml:space="preserve"> </w:t>
      </w:r>
      <w:r w:rsidRPr="00094B02" w:rsidR="00782498">
        <w:rPr>
          <w:lang w:val="en-GB"/>
        </w:rPr>
        <w:t xml:space="preserve">to exclude certain evidence and </w:t>
      </w:r>
      <w:r w:rsidR="008146CB">
        <w:rPr>
          <w:lang w:val="en-GB"/>
        </w:rPr>
        <w:t xml:space="preserve">had </w:t>
      </w:r>
      <w:r w:rsidRPr="00094B02" w:rsidR="00127B27">
        <w:rPr>
          <w:lang w:val="en-GB"/>
        </w:rPr>
        <w:t>cross-</w:t>
      </w:r>
      <w:r w:rsidRPr="00094B02" w:rsidR="00782498">
        <w:rPr>
          <w:lang w:val="en-GB"/>
        </w:rPr>
        <w:t>examined</w:t>
      </w:r>
      <w:r w:rsidRPr="00094B02" w:rsidR="00127B27">
        <w:rPr>
          <w:lang w:val="en-GB"/>
        </w:rPr>
        <w:t xml:space="preserve"> witnesses </w:t>
      </w:r>
      <w:r w:rsidR="00BC00E6">
        <w:rPr>
          <w:lang w:val="en-GB"/>
        </w:rPr>
        <w:t xml:space="preserve">testifying </w:t>
      </w:r>
      <w:r w:rsidRPr="00094B02" w:rsidR="00127B27">
        <w:rPr>
          <w:lang w:val="en-GB"/>
        </w:rPr>
        <w:t>against them.</w:t>
      </w:r>
      <w:r w:rsidRPr="00094B02" w:rsidR="00782498">
        <w:rPr>
          <w:lang w:val="en-GB"/>
        </w:rPr>
        <w:t xml:space="preserve"> Therefore, the criminal proceedings against the applicants </w:t>
      </w:r>
      <w:r w:rsidR="008146CB">
        <w:rPr>
          <w:lang w:val="en-GB"/>
        </w:rPr>
        <w:t xml:space="preserve">had been </w:t>
      </w:r>
      <w:r w:rsidRPr="00094B02" w:rsidR="00782498">
        <w:rPr>
          <w:lang w:val="en-GB"/>
        </w:rPr>
        <w:t>fair and in accordance with Article 6 § 1 of the Convention.</w:t>
      </w:r>
    </w:p>
    <w:p w:rsidRPr="001F0EC8" w:rsidR="00D217EE" w:rsidP="00412A74" w:rsidRDefault="00D217EE">
      <w:pPr>
        <w:pStyle w:val="ECHRHeading4"/>
        <w:rPr>
          <w:lang w:val="en-US"/>
        </w:rPr>
      </w:pPr>
      <w:r w:rsidRPr="001F0EC8">
        <w:rPr>
          <w:lang w:val="en-US"/>
        </w:rPr>
        <w:t>(b)</w:t>
      </w:r>
      <w:r w:rsidRPr="001F0EC8" w:rsidR="0040313F">
        <w:rPr>
          <w:lang w:val="en-US"/>
        </w:rPr>
        <w:t>  </w:t>
      </w:r>
      <w:r w:rsidRPr="001F0EC8">
        <w:rPr>
          <w:lang w:val="en-US"/>
        </w:rPr>
        <w:t>The applicants</w:t>
      </w:r>
    </w:p>
    <w:p w:rsidRPr="00094B02" w:rsidR="007A2DC4" w:rsidP="00A57B33" w:rsidRDefault="002B3B07">
      <w:pPr>
        <w:pStyle w:val="ECHRPara"/>
        <w:rPr>
          <w:lang w:val="en-GB"/>
        </w:rPr>
      </w:pPr>
      <w:r w:rsidRPr="00491445">
        <w:rPr>
          <w:lang w:val="en-GB"/>
        </w:rPr>
        <w:fldChar w:fldCharType="begin"/>
      </w:r>
      <w:r w:rsidRPr="00491445">
        <w:rPr>
          <w:lang w:val="en-GB"/>
        </w:rPr>
        <w:instrText xml:space="preserve"> </w:instrText>
      </w:r>
      <w:r w:rsidRPr="00094B02">
        <w:rPr>
          <w:lang w:val="en-GB"/>
        </w:rPr>
        <w:instrText xml:space="preserve">SEQ level0 \*arabic </w:instrText>
      </w:r>
      <w:r w:rsidRPr="00491445">
        <w:rPr>
          <w:lang w:val="en-GB"/>
        </w:rPr>
        <w:fldChar w:fldCharType="separate"/>
      </w:r>
      <w:r w:rsidR="00771088">
        <w:rPr>
          <w:noProof/>
          <w:lang w:val="en-GB"/>
        </w:rPr>
        <w:t>45</w:t>
      </w:r>
      <w:r w:rsidRPr="00491445">
        <w:rPr>
          <w:lang w:val="en-GB"/>
        </w:rPr>
        <w:fldChar w:fldCharType="end"/>
      </w:r>
      <w:r w:rsidRPr="00094B02" w:rsidR="008E05A3">
        <w:rPr>
          <w:lang w:val="en-GB"/>
        </w:rPr>
        <w:t xml:space="preserve">.  The </w:t>
      </w:r>
      <w:r w:rsidRPr="00094B02" w:rsidR="00D217EE">
        <w:rPr>
          <w:lang w:val="en-GB"/>
        </w:rPr>
        <w:t>applicants</w:t>
      </w:r>
      <w:r w:rsidRPr="00094B02" w:rsidR="007A2DC4">
        <w:rPr>
          <w:lang w:val="en-GB"/>
        </w:rPr>
        <w:t xml:space="preserve"> claimed that</w:t>
      </w:r>
      <w:r w:rsidRPr="00094B02" w:rsidR="007D02BD">
        <w:rPr>
          <w:lang w:val="en-GB"/>
        </w:rPr>
        <w:t xml:space="preserve"> the police had </w:t>
      </w:r>
      <w:r w:rsidR="00BC00E6">
        <w:rPr>
          <w:lang w:val="en-GB"/>
        </w:rPr>
        <w:t>unlawfully</w:t>
      </w:r>
      <w:r w:rsidRPr="00094B02" w:rsidR="00BC00E6">
        <w:rPr>
          <w:lang w:val="en-GB"/>
        </w:rPr>
        <w:t xml:space="preserve"> </w:t>
      </w:r>
      <w:r w:rsidRPr="00094B02" w:rsidR="007D02BD">
        <w:rPr>
          <w:lang w:val="en-GB"/>
        </w:rPr>
        <w:t>created a</w:t>
      </w:r>
      <w:r w:rsidRPr="00094B02" w:rsidR="0040313F">
        <w:rPr>
          <w:lang w:val="en-GB"/>
        </w:rPr>
        <w:t>n</w:t>
      </w:r>
      <w:r w:rsidRPr="00094B02" w:rsidR="007D02BD">
        <w:rPr>
          <w:lang w:val="en-GB"/>
        </w:rPr>
        <w:t xml:space="preserve"> </w:t>
      </w:r>
      <w:r w:rsidRPr="00094B02" w:rsidR="0040313F">
        <w:rPr>
          <w:lang w:val="en-GB"/>
        </w:rPr>
        <w:t xml:space="preserve">artificial </w:t>
      </w:r>
      <w:r w:rsidRPr="00094B02" w:rsidR="00914AC9">
        <w:rPr>
          <w:lang w:val="en-GB"/>
        </w:rPr>
        <w:t xml:space="preserve">situation to incite them </w:t>
      </w:r>
      <w:r w:rsidRPr="00094B02" w:rsidR="007D02BD">
        <w:rPr>
          <w:lang w:val="en-GB"/>
        </w:rPr>
        <w:t xml:space="preserve">to take bribes. </w:t>
      </w:r>
      <w:r w:rsidRPr="00094B02" w:rsidR="000D3F15">
        <w:rPr>
          <w:lang w:val="en-GB"/>
        </w:rPr>
        <w:t>They submitted that</w:t>
      </w:r>
      <w:r w:rsidRPr="00094B02" w:rsidR="007A2DC4">
        <w:rPr>
          <w:lang w:val="en-GB"/>
        </w:rPr>
        <w:t xml:space="preserve"> pr</w:t>
      </w:r>
      <w:r w:rsidRPr="00094B02" w:rsidR="003D710C">
        <w:rPr>
          <w:lang w:val="en-GB"/>
        </w:rPr>
        <w:t xml:space="preserve">ior to the </w:t>
      </w:r>
      <w:r w:rsidR="00761F15">
        <w:rPr>
          <w:lang w:val="en-GB"/>
        </w:rPr>
        <w:t>undercover operation</w:t>
      </w:r>
      <w:r w:rsidRPr="00094B02" w:rsidR="007A2DC4">
        <w:rPr>
          <w:lang w:val="en-GB"/>
        </w:rPr>
        <w:t xml:space="preserve"> the police had not possessed </w:t>
      </w:r>
      <w:r w:rsidRPr="00094B02" w:rsidR="00580D93">
        <w:rPr>
          <w:lang w:val="en-GB"/>
        </w:rPr>
        <w:t xml:space="preserve">any </w:t>
      </w:r>
      <w:r w:rsidRPr="00094B02" w:rsidR="007A2DC4">
        <w:rPr>
          <w:lang w:val="en-GB"/>
        </w:rPr>
        <w:t xml:space="preserve">information </w:t>
      </w:r>
      <w:r w:rsidRPr="00094B02" w:rsidR="000D3F15">
        <w:rPr>
          <w:lang w:val="en-GB"/>
        </w:rPr>
        <w:t>which</w:t>
      </w:r>
      <w:r w:rsidRPr="00094B02" w:rsidR="00580D93">
        <w:rPr>
          <w:lang w:val="en-GB"/>
        </w:rPr>
        <w:t xml:space="preserve"> </w:t>
      </w:r>
      <w:r w:rsidRPr="00094B02" w:rsidR="000D3F15">
        <w:rPr>
          <w:lang w:val="en-GB"/>
        </w:rPr>
        <w:t>implicated</w:t>
      </w:r>
      <w:r w:rsidRPr="00094B02" w:rsidR="00F70FB2">
        <w:rPr>
          <w:lang w:val="en-GB"/>
        </w:rPr>
        <w:t xml:space="preserve"> them </w:t>
      </w:r>
      <w:r w:rsidRPr="00094B02" w:rsidR="0040313F">
        <w:rPr>
          <w:lang w:val="en-GB"/>
        </w:rPr>
        <w:t xml:space="preserve">personally </w:t>
      </w:r>
      <w:r w:rsidRPr="00094B02" w:rsidR="007A2DC4">
        <w:rPr>
          <w:lang w:val="en-GB"/>
        </w:rPr>
        <w:t xml:space="preserve">in the criminal activity </w:t>
      </w:r>
      <w:r w:rsidR="00BC00E6">
        <w:rPr>
          <w:lang w:val="en-GB"/>
        </w:rPr>
        <w:t>or</w:t>
      </w:r>
      <w:r w:rsidRPr="00094B02" w:rsidR="00BC00E6">
        <w:rPr>
          <w:lang w:val="en-GB"/>
        </w:rPr>
        <w:t xml:space="preserve"> </w:t>
      </w:r>
      <w:r w:rsidRPr="00094B02" w:rsidR="005E520D">
        <w:rPr>
          <w:lang w:val="en-GB"/>
        </w:rPr>
        <w:t xml:space="preserve">which </w:t>
      </w:r>
      <w:r w:rsidRPr="00094B02" w:rsidR="007A2DC4">
        <w:rPr>
          <w:lang w:val="en-GB"/>
        </w:rPr>
        <w:t>reveal</w:t>
      </w:r>
      <w:r w:rsidRPr="00094B02" w:rsidR="000D3F15">
        <w:rPr>
          <w:lang w:val="en-GB"/>
        </w:rPr>
        <w:t>e</w:t>
      </w:r>
      <w:r w:rsidRPr="00094B02" w:rsidR="005E520D">
        <w:rPr>
          <w:lang w:val="en-GB"/>
        </w:rPr>
        <w:t xml:space="preserve">d </w:t>
      </w:r>
      <w:r w:rsidR="00BC00E6">
        <w:rPr>
          <w:lang w:val="en-GB"/>
        </w:rPr>
        <w:t>a</w:t>
      </w:r>
      <w:r w:rsidRPr="00094B02" w:rsidR="00BC00E6">
        <w:rPr>
          <w:lang w:val="en-GB"/>
        </w:rPr>
        <w:t xml:space="preserve"> </w:t>
      </w:r>
      <w:r w:rsidRPr="00094B02" w:rsidR="007A2DC4">
        <w:rPr>
          <w:lang w:val="en-GB"/>
        </w:rPr>
        <w:t>propensity to</w:t>
      </w:r>
      <w:r w:rsidRPr="00094B02" w:rsidR="000D3F15">
        <w:rPr>
          <w:lang w:val="en-GB"/>
        </w:rPr>
        <w:t xml:space="preserve"> commit bribery.</w:t>
      </w:r>
      <w:r w:rsidRPr="00094B02" w:rsidR="005E520D">
        <w:rPr>
          <w:lang w:val="en-GB"/>
        </w:rPr>
        <w:t xml:space="preserve"> </w:t>
      </w:r>
      <w:r w:rsidRPr="00094B02" w:rsidR="00580D93">
        <w:rPr>
          <w:lang w:val="en-GB"/>
        </w:rPr>
        <w:t xml:space="preserve">Moreover, the </w:t>
      </w:r>
      <w:r w:rsidRPr="00094B02" w:rsidR="007F5DA3">
        <w:rPr>
          <w:lang w:val="en-GB"/>
        </w:rPr>
        <w:t xml:space="preserve">incriminating </w:t>
      </w:r>
      <w:r w:rsidRPr="00094B02" w:rsidR="00580D93">
        <w:rPr>
          <w:lang w:val="en-GB"/>
        </w:rPr>
        <w:t xml:space="preserve">information </w:t>
      </w:r>
      <w:r w:rsidR="00BC00E6">
        <w:rPr>
          <w:lang w:val="en-GB"/>
        </w:rPr>
        <w:t>was possibly</w:t>
      </w:r>
      <w:r w:rsidRPr="00094B02" w:rsidR="00BC00E6">
        <w:rPr>
          <w:lang w:val="en-GB"/>
        </w:rPr>
        <w:t xml:space="preserve"> </w:t>
      </w:r>
      <w:r w:rsidRPr="00094B02" w:rsidR="007F5DA3">
        <w:rPr>
          <w:lang w:val="en-GB"/>
        </w:rPr>
        <w:t>not reliable</w:t>
      </w:r>
      <w:r w:rsidRPr="00094B02" w:rsidR="00580D93">
        <w:rPr>
          <w:lang w:val="en-GB"/>
        </w:rPr>
        <w:t xml:space="preserve"> </w:t>
      </w:r>
      <w:r w:rsidRPr="00094B02" w:rsidR="005E520D">
        <w:rPr>
          <w:lang w:val="en-GB"/>
        </w:rPr>
        <w:t xml:space="preserve">since </w:t>
      </w:r>
      <w:r w:rsidRPr="00094B02" w:rsidR="00580D93">
        <w:rPr>
          <w:lang w:val="en-GB"/>
        </w:rPr>
        <w:t xml:space="preserve">its sources </w:t>
      </w:r>
      <w:r w:rsidRPr="00094B02" w:rsidR="005E520D">
        <w:rPr>
          <w:lang w:val="en-GB"/>
        </w:rPr>
        <w:t>were not made know</w:t>
      </w:r>
      <w:r w:rsidRPr="00094B02" w:rsidR="00CF1FA7">
        <w:rPr>
          <w:lang w:val="en-GB"/>
        </w:rPr>
        <w:t>n</w:t>
      </w:r>
      <w:r w:rsidRPr="00094B02" w:rsidR="00580D93">
        <w:rPr>
          <w:lang w:val="en-GB"/>
        </w:rPr>
        <w:t>.</w:t>
      </w:r>
    </w:p>
    <w:p w:rsidR="00D016A7" w:rsidP="00A57B33" w:rsidRDefault="002B3B07">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46</w:t>
      </w:r>
      <w:r w:rsidRPr="00FC6ADD">
        <w:rPr>
          <w:lang w:val="en-GB"/>
        </w:rPr>
        <w:fldChar w:fldCharType="end"/>
      </w:r>
      <w:r w:rsidR="00BC00E6">
        <w:rPr>
          <w:lang w:val="en-GB"/>
        </w:rPr>
        <w:t>.</w:t>
      </w:r>
      <w:r w:rsidRPr="00491445" w:rsidR="0040313F">
        <w:rPr>
          <w:lang w:val="en-GB"/>
        </w:rPr>
        <w:t>  </w:t>
      </w:r>
      <w:r w:rsidRPr="00094B02" w:rsidR="00580D93">
        <w:rPr>
          <w:lang w:val="en-GB"/>
        </w:rPr>
        <w:t>Both</w:t>
      </w:r>
      <w:r w:rsidRPr="00094B02" w:rsidR="007F5DA3">
        <w:rPr>
          <w:lang w:val="en-GB"/>
        </w:rPr>
        <w:t xml:space="preserve"> applicants </w:t>
      </w:r>
      <w:r w:rsidRPr="00094B02" w:rsidR="00580D93">
        <w:rPr>
          <w:lang w:val="en-GB"/>
        </w:rPr>
        <w:t xml:space="preserve">claimed that the </w:t>
      </w:r>
      <w:r w:rsidRPr="00094B02" w:rsidR="00F70FB2">
        <w:rPr>
          <w:lang w:val="en-GB"/>
        </w:rPr>
        <w:t>proced</w:t>
      </w:r>
      <w:r w:rsidRPr="00094B02" w:rsidR="003D710C">
        <w:rPr>
          <w:lang w:val="en-GB"/>
        </w:rPr>
        <w:t xml:space="preserve">ure authorising the </w:t>
      </w:r>
      <w:r w:rsidR="00AE265B">
        <w:rPr>
          <w:lang w:val="en-GB"/>
        </w:rPr>
        <w:t>undercover operations</w:t>
      </w:r>
      <w:r w:rsidRPr="00094B02" w:rsidR="00AE265B">
        <w:rPr>
          <w:lang w:val="en-GB"/>
        </w:rPr>
        <w:t xml:space="preserve"> </w:t>
      </w:r>
      <w:r w:rsidR="00BC00E6">
        <w:rPr>
          <w:lang w:val="en-GB"/>
        </w:rPr>
        <w:t xml:space="preserve">had </w:t>
      </w:r>
      <w:r w:rsidRPr="00094B02" w:rsidR="00F70FB2">
        <w:rPr>
          <w:lang w:val="en-GB"/>
        </w:rPr>
        <w:t>f</w:t>
      </w:r>
      <w:r w:rsidR="00BC00E6">
        <w:rPr>
          <w:lang w:val="en-GB"/>
        </w:rPr>
        <w:t>a</w:t>
      </w:r>
      <w:r w:rsidRPr="00094B02" w:rsidR="00F70FB2">
        <w:rPr>
          <w:lang w:val="en-GB"/>
        </w:rPr>
        <w:t>ll</w:t>
      </w:r>
      <w:r w:rsidR="00BC00E6">
        <w:rPr>
          <w:lang w:val="en-GB"/>
        </w:rPr>
        <w:t>en</w:t>
      </w:r>
      <w:r w:rsidRPr="00094B02" w:rsidR="00F70FB2">
        <w:rPr>
          <w:lang w:val="en-GB"/>
        </w:rPr>
        <w:t xml:space="preserve"> short of </w:t>
      </w:r>
      <w:r w:rsidRPr="00094B02" w:rsidR="0040313F">
        <w:rPr>
          <w:lang w:val="en-GB"/>
        </w:rPr>
        <w:t xml:space="preserve">being </w:t>
      </w:r>
      <w:r w:rsidRPr="00094B02" w:rsidR="00F70FB2">
        <w:rPr>
          <w:lang w:val="en-GB"/>
        </w:rPr>
        <w:t>clear and foreseeable</w:t>
      </w:r>
      <w:r w:rsidR="00BC00E6">
        <w:rPr>
          <w:lang w:val="en-GB"/>
        </w:rPr>
        <w:t xml:space="preserve"> in so far as</w:t>
      </w:r>
      <w:r w:rsidRPr="00094B02" w:rsidR="00F70FB2">
        <w:rPr>
          <w:lang w:val="en-GB"/>
        </w:rPr>
        <w:t xml:space="preserve"> t</w:t>
      </w:r>
      <w:r w:rsidRPr="00094B02" w:rsidR="003D710C">
        <w:rPr>
          <w:lang w:val="en-GB"/>
        </w:rPr>
        <w:t xml:space="preserve">he police had not identified suspect individuals prior to the </w:t>
      </w:r>
      <w:r w:rsidR="00B056BB">
        <w:rPr>
          <w:lang w:val="en-GB"/>
        </w:rPr>
        <w:t>undercover operation</w:t>
      </w:r>
      <w:r w:rsidRPr="00094B02" w:rsidR="00B056BB">
        <w:rPr>
          <w:lang w:val="en-GB"/>
        </w:rPr>
        <w:t xml:space="preserve"> </w:t>
      </w:r>
      <w:r w:rsidR="00BC00E6">
        <w:rPr>
          <w:lang w:val="en-GB"/>
        </w:rPr>
        <w:t>but</w:t>
      </w:r>
      <w:r w:rsidRPr="00094B02" w:rsidR="00BC00E6">
        <w:rPr>
          <w:lang w:val="en-GB"/>
        </w:rPr>
        <w:t xml:space="preserve"> </w:t>
      </w:r>
      <w:r w:rsidRPr="00094B02" w:rsidR="00AE5007">
        <w:rPr>
          <w:lang w:val="en-GB"/>
        </w:rPr>
        <w:t xml:space="preserve">had </w:t>
      </w:r>
      <w:r w:rsidRPr="00094B02" w:rsidR="003D710C">
        <w:rPr>
          <w:lang w:val="en-GB"/>
        </w:rPr>
        <w:t>randomly chose</w:t>
      </w:r>
      <w:r w:rsidRPr="00094B02" w:rsidR="00AE5007">
        <w:rPr>
          <w:lang w:val="en-GB"/>
        </w:rPr>
        <w:t>n</w:t>
      </w:r>
      <w:r w:rsidRPr="00094B02" w:rsidR="003D710C">
        <w:rPr>
          <w:lang w:val="en-GB"/>
        </w:rPr>
        <w:t xml:space="preserve"> the applicants </w:t>
      </w:r>
      <w:r w:rsidRPr="00094B02" w:rsidR="007D02BD">
        <w:rPr>
          <w:lang w:val="en-GB"/>
        </w:rPr>
        <w:t xml:space="preserve">for </w:t>
      </w:r>
      <w:r w:rsidR="00BC00E6">
        <w:rPr>
          <w:lang w:val="en-GB"/>
        </w:rPr>
        <w:t>it</w:t>
      </w:r>
      <w:r w:rsidRPr="00094B02" w:rsidR="007D02BD">
        <w:rPr>
          <w:lang w:val="en-GB"/>
        </w:rPr>
        <w:t xml:space="preserve">. The </w:t>
      </w:r>
      <w:r w:rsidR="0026783C">
        <w:rPr>
          <w:lang w:val="en-GB"/>
        </w:rPr>
        <w:t>undercover</w:t>
      </w:r>
      <w:r w:rsidRPr="00094B02" w:rsidR="0026783C">
        <w:rPr>
          <w:lang w:val="en-GB"/>
        </w:rPr>
        <w:t xml:space="preserve"> </w:t>
      </w:r>
      <w:r w:rsidRPr="00094B02" w:rsidR="007D02BD">
        <w:rPr>
          <w:lang w:val="en-GB"/>
        </w:rPr>
        <w:t xml:space="preserve">operation </w:t>
      </w:r>
      <w:r w:rsidR="00BC00E6">
        <w:rPr>
          <w:lang w:val="en-GB"/>
        </w:rPr>
        <w:t>had</w:t>
      </w:r>
      <w:r w:rsidRPr="00094B02" w:rsidR="00BC00E6">
        <w:rPr>
          <w:lang w:val="en-GB"/>
        </w:rPr>
        <w:t xml:space="preserve"> </w:t>
      </w:r>
      <w:r w:rsidRPr="00094B02" w:rsidR="007D02BD">
        <w:rPr>
          <w:lang w:val="en-GB"/>
        </w:rPr>
        <w:t>not serve</w:t>
      </w:r>
      <w:r w:rsidR="00BC00E6">
        <w:rPr>
          <w:lang w:val="en-GB"/>
        </w:rPr>
        <w:t>d</w:t>
      </w:r>
      <w:r w:rsidRPr="00094B02" w:rsidR="007D02BD">
        <w:rPr>
          <w:lang w:val="en-GB"/>
        </w:rPr>
        <w:t xml:space="preserve"> the purpose of investigating criminal activity. </w:t>
      </w:r>
      <w:r w:rsidRPr="00094B02" w:rsidR="00F70FB2">
        <w:rPr>
          <w:lang w:val="en-GB"/>
        </w:rPr>
        <w:t xml:space="preserve">In addition, </w:t>
      </w:r>
      <w:r w:rsidRPr="00094B02" w:rsidR="003D710C">
        <w:rPr>
          <w:lang w:val="en-GB"/>
        </w:rPr>
        <w:t>Ms N</w:t>
      </w:r>
      <w:r w:rsidRPr="00094B02" w:rsidR="00AE5007">
        <w:rPr>
          <w:lang w:val="en-GB"/>
        </w:rPr>
        <w:t>osko</w:t>
      </w:r>
      <w:r w:rsidRPr="00094B02" w:rsidR="003D710C">
        <w:rPr>
          <w:lang w:val="en-GB"/>
        </w:rPr>
        <w:t xml:space="preserve"> pointed out that </w:t>
      </w:r>
      <w:r w:rsidRPr="00094B02" w:rsidR="00F70FB2">
        <w:rPr>
          <w:lang w:val="en-GB"/>
        </w:rPr>
        <w:t xml:space="preserve">the </w:t>
      </w:r>
      <w:r w:rsidR="00D01DD5">
        <w:rPr>
          <w:lang w:val="en-GB"/>
        </w:rPr>
        <w:t xml:space="preserve">authorisation </w:t>
      </w:r>
      <w:r w:rsidRPr="00094B02" w:rsidR="003D710C">
        <w:rPr>
          <w:lang w:val="en-GB"/>
        </w:rPr>
        <w:t xml:space="preserve">procedure </w:t>
      </w:r>
      <w:r w:rsidR="00BC00E6">
        <w:rPr>
          <w:lang w:val="en-GB"/>
        </w:rPr>
        <w:t>had</w:t>
      </w:r>
      <w:r w:rsidRPr="00094B02" w:rsidR="00BC00E6">
        <w:rPr>
          <w:lang w:val="en-GB"/>
        </w:rPr>
        <w:t xml:space="preserve"> </w:t>
      </w:r>
      <w:r w:rsidRPr="00094B02" w:rsidR="00F70FB2">
        <w:rPr>
          <w:lang w:val="en-GB"/>
        </w:rPr>
        <w:t xml:space="preserve">not </w:t>
      </w:r>
      <w:r w:rsidR="00BC00E6">
        <w:rPr>
          <w:lang w:val="en-GB"/>
        </w:rPr>
        <w:t xml:space="preserve">been </w:t>
      </w:r>
      <w:r w:rsidRPr="00094B02" w:rsidR="00F70FB2">
        <w:rPr>
          <w:lang w:val="en-GB"/>
        </w:rPr>
        <w:t>subject to independent judicial supervision.</w:t>
      </w:r>
    </w:p>
    <w:p w:rsidR="00D016A7" w:rsidP="00A57B33" w:rsidRDefault="002B3B07">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47</w:t>
      </w:r>
      <w:r w:rsidRPr="00FC6ADD">
        <w:rPr>
          <w:lang w:val="en-GB"/>
        </w:rPr>
        <w:fldChar w:fldCharType="end"/>
      </w:r>
      <w:r w:rsidRPr="00491445" w:rsidR="00F71A6A">
        <w:rPr>
          <w:lang w:val="en-GB"/>
        </w:rPr>
        <w:t>.  </w:t>
      </w:r>
      <w:r w:rsidRPr="00094B02" w:rsidR="007F5DA3">
        <w:rPr>
          <w:lang w:val="en-GB"/>
        </w:rPr>
        <w:t xml:space="preserve">The applicants further maintained that the police </w:t>
      </w:r>
      <w:r w:rsidRPr="00094B02" w:rsidR="0040313F">
        <w:rPr>
          <w:lang w:val="en-GB"/>
        </w:rPr>
        <w:t>had</w:t>
      </w:r>
      <w:r w:rsidRPr="00094B02" w:rsidR="007F5DA3">
        <w:rPr>
          <w:lang w:val="en-GB"/>
        </w:rPr>
        <w:t xml:space="preserve"> pressur</w:t>
      </w:r>
      <w:r w:rsidR="00C57346">
        <w:rPr>
          <w:lang w:val="en-GB"/>
        </w:rPr>
        <w:t>is</w:t>
      </w:r>
      <w:r w:rsidRPr="00094B02" w:rsidR="007F5DA3">
        <w:rPr>
          <w:lang w:val="en-GB"/>
        </w:rPr>
        <w:t xml:space="preserve">ed them </w:t>
      </w:r>
      <w:r w:rsidR="00C57346">
        <w:rPr>
          <w:lang w:val="en-GB"/>
        </w:rPr>
        <w:t>in</w:t>
      </w:r>
      <w:r w:rsidRPr="00094B02" w:rsidR="007F5DA3">
        <w:rPr>
          <w:lang w:val="en-GB"/>
        </w:rPr>
        <w:t>to commit</w:t>
      </w:r>
      <w:r w:rsidR="00C57346">
        <w:rPr>
          <w:lang w:val="en-GB"/>
        </w:rPr>
        <w:t>ting</w:t>
      </w:r>
      <w:r w:rsidRPr="00094B02" w:rsidR="007F5DA3">
        <w:rPr>
          <w:lang w:val="en-GB"/>
        </w:rPr>
        <w:t xml:space="preserve"> the crime</w:t>
      </w:r>
      <w:r w:rsidRPr="00094B02" w:rsidR="00EF0BE4">
        <w:rPr>
          <w:lang w:val="en-GB"/>
        </w:rPr>
        <w:t>s</w:t>
      </w:r>
      <w:r w:rsidRPr="00094B02" w:rsidR="007F5DA3">
        <w:rPr>
          <w:lang w:val="en-GB"/>
        </w:rPr>
        <w:t>. In particular, Ms N</w:t>
      </w:r>
      <w:r w:rsidRPr="00094B02" w:rsidR="00AE5007">
        <w:rPr>
          <w:lang w:val="en-GB"/>
        </w:rPr>
        <w:t>osko</w:t>
      </w:r>
      <w:r w:rsidRPr="00094B02" w:rsidR="007F5DA3">
        <w:rPr>
          <w:lang w:val="en-GB"/>
        </w:rPr>
        <w:t xml:space="preserve"> </w:t>
      </w:r>
      <w:r w:rsidRPr="00094B02" w:rsidR="00C57346">
        <w:rPr>
          <w:lang w:val="en-GB"/>
        </w:rPr>
        <w:t xml:space="preserve">had </w:t>
      </w:r>
      <w:r w:rsidR="00C57346">
        <w:rPr>
          <w:lang w:val="en-GB"/>
        </w:rPr>
        <w:t xml:space="preserve">taken </w:t>
      </w:r>
      <w:r w:rsidRPr="00094B02" w:rsidR="007F5DA3">
        <w:rPr>
          <w:lang w:val="en-GB"/>
        </w:rPr>
        <w:t xml:space="preserve">the money </w:t>
      </w:r>
      <w:r w:rsidRPr="00094B02" w:rsidR="00EF0BE4">
        <w:rPr>
          <w:lang w:val="en-GB"/>
        </w:rPr>
        <w:t xml:space="preserve">handed to her by </w:t>
      </w:r>
      <w:r w:rsidRPr="00094B02" w:rsidR="007F5DA3">
        <w:rPr>
          <w:lang w:val="en-GB"/>
        </w:rPr>
        <w:t>the police agent</w:t>
      </w:r>
      <w:r w:rsidRPr="00094B02" w:rsidR="00EF0BE4">
        <w:rPr>
          <w:lang w:val="en-GB"/>
        </w:rPr>
        <w:t xml:space="preserve"> who </w:t>
      </w:r>
      <w:r w:rsidR="008146CB">
        <w:rPr>
          <w:lang w:val="en-GB"/>
        </w:rPr>
        <w:t xml:space="preserve">had been </w:t>
      </w:r>
      <w:r w:rsidRPr="00094B02" w:rsidR="00EF0BE4">
        <w:rPr>
          <w:lang w:val="en-GB"/>
        </w:rPr>
        <w:t>brought to the</w:t>
      </w:r>
      <w:r w:rsidRPr="00094B02" w:rsidR="007F5DA3">
        <w:rPr>
          <w:lang w:val="en-GB"/>
        </w:rPr>
        <w:t xml:space="preserve"> applicant</w:t>
      </w:r>
      <w:r w:rsidR="00771088">
        <w:rPr>
          <w:lang w:val="en-GB"/>
        </w:rPr>
        <w:t>’</w:t>
      </w:r>
      <w:r w:rsidRPr="00094B02" w:rsidR="007F5DA3">
        <w:rPr>
          <w:lang w:val="en-GB"/>
        </w:rPr>
        <w:t>s</w:t>
      </w:r>
      <w:r w:rsidRPr="00094B02" w:rsidR="00EF0BE4">
        <w:rPr>
          <w:lang w:val="en-GB"/>
        </w:rPr>
        <w:t xml:space="preserve"> office by the applicant</w:t>
      </w:r>
      <w:r w:rsidR="00771088">
        <w:rPr>
          <w:lang w:val="en-GB"/>
        </w:rPr>
        <w:t>’</w:t>
      </w:r>
      <w:r w:rsidRPr="00094B02" w:rsidR="00EF0BE4">
        <w:rPr>
          <w:lang w:val="en-GB"/>
        </w:rPr>
        <w:t xml:space="preserve">s long-time colleague. </w:t>
      </w:r>
      <w:r w:rsidRPr="00094B02" w:rsidR="007F5DA3">
        <w:rPr>
          <w:lang w:val="en-GB"/>
        </w:rPr>
        <w:t>Mr N</w:t>
      </w:r>
      <w:r w:rsidRPr="00094B02" w:rsidR="00AE5007">
        <w:rPr>
          <w:lang w:val="en-GB"/>
        </w:rPr>
        <w:t>efedov</w:t>
      </w:r>
      <w:r w:rsidRPr="00094B02" w:rsidR="00E345DB">
        <w:rPr>
          <w:lang w:val="en-GB"/>
        </w:rPr>
        <w:t>, for his part,</w:t>
      </w:r>
      <w:r w:rsidRPr="00094B02" w:rsidR="00EF0BE4">
        <w:rPr>
          <w:lang w:val="en-GB"/>
        </w:rPr>
        <w:t xml:space="preserve"> </w:t>
      </w:r>
      <w:r w:rsidRPr="00094B02" w:rsidR="00AE5007">
        <w:rPr>
          <w:lang w:val="en-GB"/>
        </w:rPr>
        <w:t xml:space="preserve">asserted that </w:t>
      </w:r>
      <w:r w:rsidRPr="00094B02" w:rsidR="007F5DA3">
        <w:rPr>
          <w:lang w:val="en-GB"/>
        </w:rPr>
        <w:t xml:space="preserve">the police agent </w:t>
      </w:r>
      <w:r w:rsidRPr="00094B02" w:rsidR="00AE5007">
        <w:rPr>
          <w:lang w:val="en-GB"/>
        </w:rPr>
        <w:t xml:space="preserve">had </w:t>
      </w:r>
      <w:r w:rsidR="00C57346">
        <w:rPr>
          <w:lang w:val="en-GB"/>
        </w:rPr>
        <w:t>described</w:t>
      </w:r>
      <w:r w:rsidRPr="00094B02" w:rsidR="007F5DA3">
        <w:rPr>
          <w:lang w:val="en-GB"/>
        </w:rPr>
        <w:t xml:space="preserve"> </w:t>
      </w:r>
      <w:r w:rsidR="003B022D">
        <w:rPr>
          <w:lang w:val="en-GB"/>
        </w:rPr>
        <w:t>his</w:t>
      </w:r>
      <w:r w:rsidRPr="00094B02" w:rsidR="007F5DA3">
        <w:rPr>
          <w:lang w:val="en-GB"/>
        </w:rPr>
        <w:t xml:space="preserve"> difficult personal situation and thus </w:t>
      </w:r>
      <w:r w:rsidRPr="00094B02" w:rsidR="00AE5007">
        <w:rPr>
          <w:lang w:val="en-GB"/>
        </w:rPr>
        <w:t xml:space="preserve">had </w:t>
      </w:r>
      <w:r w:rsidRPr="00094B02" w:rsidR="007F5DA3">
        <w:rPr>
          <w:lang w:val="en-GB"/>
        </w:rPr>
        <w:t>act</w:t>
      </w:r>
      <w:r w:rsidR="005C5E73">
        <w:rPr>
          <w:lang w:val="en-GB"/>
        </w:rPr>
        <w:t>ively</w:t>
      </w:r>
      <w:r w:rsidRPr="00094B02" w:rsidR="007F5DA3">
        <w:rPr>
          <w:lang w:val="en-GB"/>
        </w:rPr>
        <w:t xml:space="preserve"> invoke</w:t>
      </w:r>
      <w:r w:rsidR="005C5E73">
        <w:rPr>
          <w:lang w:val="en-GB"/>
        </w:rPr>
        <w:t>d</w:t>
      </w:r>
      <w:r w:rsidRPr="00094B02" w:rsidR="007F5DA3">
        <w:rPr>
          <w:lang w:val="en-GB"/>
        </w:rPr>
        <w:t xml:space="preserve"> compassion</w:t>
      </w:r>
      <w:r w:rsidRPr="00094B02" w:rsidR="00AE5007">
        <w:rPr>
          <w:lang w:val="en-GB"/>
        </w:rPr>
        <w:t xml:space="preserve"> in the applicant</w:t>
      </w:r>
      <w:r w:rsidR="00C57346">
        <w:rPr>
          <w:lang w:val="en-GB"/>
        </w:rPr>
        <w:t>,</w:t>
      </w:r>
      <w:r w:rsidRPr="00094B02" w:rsidR="00AE5007">
        <w:rPr>
          <w:lang w:val="en-GB"/>
        </w:rPr>
        <w:t xml:space="preserve"> </w:t>
      </w:r>
      <w:r w:rsidRPr="00094B02" w:rsidR="00EF0BE4">
        <w:rPr>
          <w:lang w:val="en-GB"/>
        </w:rPr>
        <w:t>prompt</w:t>
      </w:r>
      <w:r w:rsidRPr="00094B02" w:rsidR="00AE5007">
        <w:rPr>
          <w:lang w:val="en-GB"/>
        </w:rPr>
        <w:t>ing</w:t>
      </w:r>
      <w:r w:rsidRPr="00094B02" w:rsidR="00EF0BE4">
        <w:rPr>
          <w:lang w:val="en-GB"/>
        </w:rPr>
        <w:t xml:space="preserve"> him to help and take the money</w:t>
      </w:r>
      <w:r w:rsidRPr="00094B02" w:rsidR="00914AC9">
        <w:rPr>
          <w:lang w:val="en-GB"/>
        </w:rPr>
        <w:t xml:space="preserve"> in return</w:t>
      </w:r>
      <w:r w:rsidRPr="00094B02" w:rsidR="00EF0BE4">
        <w:rPr>
          <w:lang w:val="en-GB"/>
        </w:rPr>
        <w:t>.</w:t>
      </w:r>
    </w:p>
    <w:p w:rsidR="00D016A7" w:rsidP="00A57B33" w:rsidRDefault="00AE5007">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48</w:t>
      </w:r>
      <w:r w:rsidRPr="00FC6ADD">
        <w:rPr>
          <w:lang w:val="en-GB"/>
        </w:rPr>
        <w:fldChar w:fldCharType="end"/>
      </w:r>
      <w:r w:rsidRPr="00491445">
        <w:rPr>
          <w:lang w:val="en-GB"/>
        </w:rPr>
        <w:t>.  </w:t>
      </w:r>
      <w:r w:rsidR="005C5E73">
        <w:rPr>
          <w:lang w:val="en-GB"/>
        </w:rPr>
        <w:t>Lastly</w:t>
      </w:r>
      <w:r w:rsidRPr="00094B02" w:rsidR="00190D06">
        <w:rPr>
          <w:lang w:val="en-GB"/>
        </w:rPr>
        <w:t>, b</w:t>
      </w:r>
      <w:r w:rsidRPr="00094B02">
        <w:rPr>
          <w:lang w:val="en-GB"/>
        </w:rPr>
        <w:t xml:space="preserve">oth applicants submitted that the </w:t>
      </w:r>
      <w:r w:rsidRPr="00094B02" w:rsidR="00CB7B8F">
        <w:rPr>
          <w:lang w:val="en-GB"/>
        </w:rPr>
        <w:t xml:space="preserve">courts had failed </w:t>
      </w:r>
      <w:r w:rsidRPr="00094B02" w:rsidR="00190D06">
        <w:rPr>
          <w:lang w:val="en-GB"/>
        </w:rPr>
        <w:t xml:space="preserve">to </w:t>
      </w:r>
      <w:r w:rsidRPr="00094B02" w:rsidR="003B022D">
        <w:rPr>
          <w:lang w:val="en-GB"/>
        </w:rPr>
        <w:t xml:space="preserve">properly </w:t>
      </w:r>
      <w:r w:rsidRPr="00094B02" w:rsidR="00190D06">
        <w:rPr>
          <w:lang w:val="en-GB"/>
        </w:rPr>
        <w:t>examine their allegations of entrapment and</w:t>
      </w:r>
      <w:r w:rsidR="005C5E73">
        <w:rPr>
          <w:lang w:val="en-GB"/>
        </w:rPr>
        <w:t xml:space="preserve"> the</w:t>
      </w:r>
      <w:r w:rsidRPr="00094B02" w:rsidR="00190D06">
        <w:rPr>
          <w:lang w:val="en-GB"/>
        </w:rPr>
        <w:t xml:space="preserve"> circumstances surrounding the two </w:t>
      </w:r>
      <w:r w:rsidR="00AE265B">
        <w:rPr>
          <w:lang w:val="en-GB"/>
        </w:rPr>
        <w:t>undercover operation</w:t>
      </w:r>
      <w:r w:rsidRPr="00094B02" w:rsidR="00AE265B">
        <w:rPr>
          <w:lang w:val="en-GB"/>
        </w:rPr>
        <w:t>s</w:t>
      </w:r>
      <w:r w:rsidRPr="00094B02" w:rsidR="00190D06">
        <w:rPr>
          <w:lang w:val="en-GB"/>
        </w:rPr>
        <w:t>.</w:t>
      </w:r>
    </w:p>
    <w:p w:rsidRPr="006D4EC4" w:rsidR="00D217EE" w:rsidP="00412A74" w:rsidRDefault="00D217EE">
      <w:pPr>
        <w:pStyle w:val="ECHRHeading3"/>
        <w:rPr>
          <w:lang w:val="en-US"/>
        </w:rPr>
      </w:pPr>
      <w:r w:rsidRPr="006D4EC4">
        <w:rPr>
          <w:lang w:val="en-US"/>
        </w:rPr>
        <w:t>2.</w:t>
      </w:r>
      <w:r w:rsidRPr="006D4EC4" w:rsidR="00E345DB">
        <w:rPr>
          <w:lang w:val="en-US"/>
        </w:rPr>
        <w:t>  </w:t>
      </w:r>
      <w:r w:rsidRPr="006D4EC4">
        <w:rPr>
          <w:lang w:val="en-US"/>
        </w:rPr>
        <w:t>The Court</w:t>
      </w:r>
      <w:r w:rsidR="00771088">
        <w:rPr>
          <w:lang w:val="en-US"/>
        </w:rPr>
        <w:t>’</w:t>
      </w:r>
      <w:r w:rsidRPr="006D4EC4">
        <w:rPr>
          <w:lang w:val="en-US"/>
        </w:rPr>
        <w:t>s assessment</w:t>
      </w:r>
    </w:p>
    <w:p w:rsidRPr="001F0EC8" w:rsidR="004B2F6E" w:rsidP="00412A74" w:rsidRDefault="00D217EE">
      <w:pPr>
        <w:pStyle w:val="ECHRHeading4"/>
        <w:rPr>
          <w:lang w:val="en-US"/>
        </w:rPr>
      </w:pPr>
      <w:r w:rsidRPr="001F0EC8">
        <w:rPr>
          <w:lang w:val="en-US"/>
        </w:rPr>
        <w:t>(</w:t>
      </w:r>
      <w:r w:rsidRPr="001F0EC8" w:rsidR="00F80279">
        <w:rPr>
          <w:lang w:val="en-US"/>
        </w:rPr>
        <w:t>a)  </w:t>
      </w:r>
      <w:r w:rsidRPr="001F0EC8">
        <w:rPr>
          <w:lang w:val="en-US"/>
        </w:rPr>
        <w:t>General principles</w:t>
      </w:r>
    </w:p>
    <w:p w:rsidR="00D016A7" w:rsidP="00A57B33" w:rsidRDefault="006E5CBE">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49</w:t>
      </w:r>
      <w:r w:rsidRPr="00FC6ADD">
        <w:rPr>
          <w:lang w:val="en-GB"/>
        </w:rPr>
        <w:fldChar w:fldCharType="end"/>
      </w:r>
      <w:r w:rsidRPr="00491445" w:rsidR="00E31C16">
        <w:rPr>
          <w:lang w:val="en-GB"/>
        </w:rPr>
        <w:t>.</w:t>
      </w:r>
      <w:r w:rsidRPr="00491445" w:rsidR="00E345DB">
        <w:rPr>
          <w:lang w:val="en-GB"/>
        </w:rPr>
        <w:t>  </w:t>
      </w:r>
      <w:r w:rsidRPr="00094B02" w:rsidR="00914AC9">
        <w:rPr>
          <w:lang w:val="en-GB"/>
        </w:rPr>
        <w:t xml:space="preserve">The Court has </w:t>
      </w:r>
      <w:r w:rsidRPr="00094B02" w:rsidR="001948BC">
        <w:rPr>
          <w:lang w:val="en-GB"/>
        </w:rPr>
        <w:t xml:space="preserve">recognised in general </w:t>
      </w:r>
      <w:r w:rsidRPr="00094B02" w:rsidR="00BB77B6">
        <w:rPr>
          <w:lang w:val="en-GB"/>
        </w:rPr>
        <w:t xml:space="preserve">that </w:t>
      </w:r>
      <w:r w:rsidR="00C57346">
        <w:rPr>
          <w:lang w:val="en-GB"/>
        </w:rPr>
        <w:t xml:space="preserve">the </w:t>
      </w:r>
      <w:r w:rsidRPr="00094B02" w:rsidR="00BB77B6">
        <w:rPr>
          <w:lang w:val="en-GB"/>
        </w:rPr>
        <w:t>rise in organised crime and difficulties encountered by law</w:t>
      </w:r>
      <w:r w:rsidR="005C5E73">
        <w:rPr>
          <w:lang w:val="en-GB"/>
        </w:rPr>
        <w:t>-</w:t>
      </w:r>
      <w:r w:rsidRPr="00094B02" w:rsidR="00BB77B6">
        <w:rPr>
          <w:lang w:val="en-GB"/>
        </w:rPr>
        <w:t xml:space="preserve">enforcement bodies in detecting and investigating offences </w:t>
      </w:r>
      <w:r w:rsidR="003B022D">
        <w:rPr>
          <w:lang w:val="en-GB"/>
        </w:rPr>
        <w:t xml:space="preserve">has </w:t>
      </w:r>
      <w:r w:rsidRPr="00094B02" w:rsidR="00BB77B6">
        <w:rPr>
          <w:lang w:val="en-GB"/>
        </w:rPr>
        <w:t>warranted appropriate measures be</w:t>
      </w:r>
      <w:r w:rsidR="0090565A">
        <w:rPr>
          <w:lang w:val="en-GB"/>
        </w:rPr>
        <w:t>ing</w:t>
      </w:r>
      <w:r w:rsidRPr="00094B02" w:rsidR="00BB77B6">
        <w:rPr>
          <w:lang w:val="en-GB"/>
        </w:rPr>
        <w:t xml:space="preserve"> taken. </w:t>
      </w:r>
      <w:r w:rsidRPr="00094B02" w:rsidR="000B7AB8">
        <w:rPr>
          <w:lang w:val="en-GB"/>
        </w:rPr>
        <w:t xml:space="preserve">It </w:t>
      </w:r>
      <w:r w:rsidR="003B022D">
        <w:rPr>
          <w:lang w:val="en-GB"/>
        </w:rPr>
        <w:t xml:space="preserve">has </w:t>
      </w:r>
      <w:r w:rsidRPr="00094B02" w:rsidR="000B7AB8">
        <w:rPr>
          <w:lang w:val="en-GB"/>
        </w:rPr>
        <w:t xml:space="preserve">stressed that </w:t>
      </w:r>
      <w:r w:rsidR="0090565A">
        <w:rPr>
          <w:lang w:val="en-GB"/>
        </w:rPr>
        <w:t xml:space="preserve">the </w:t>
      </w:r>
      <w:r w:rsidRPr="00094B02" w:rsidR="000B7AB8">
        <w:rPr>
          <w:lang w:val="en-GB"/>
        </w:rPr>
        <w:t>p</w:t>
      </w:r>
      <w:r w:rsidRPr="00094B02" w:rsidR="001948BC">
        <w:rPr>
          <w:lang w:val="en-GB"/>
        </w:rPr>
        <w:t>olice</w:t>
      </w:r>
      <w:r w:rsidRPr="00094B02" w:rsidR="002E0F15">
        <w:rPr>
          <w:lang w:val="en-GB"/>
        </w:rPr>
        <w:t xml:space="preserve"> are increasingly required to make use of undercover agents, informants and covert practices</w:t>
      </w:r>
      <w:r w:rsidR="0090565A">
        <w:rPr>
          <w:lang w:val="en-GB"/>
        </w:rPr>
        <w:t>,</w:t>
      </w:r>
      <w:r w:rsidRPr="00094B02" w:rsidR="00BB77B6">
        <w:rPr>
          <w:lang w:val="en-GB"/>
        </w:rPr>
        <w:t xml:space="preserve"> particularly in tackling organised crime and corruption</w:t>
      </w:r>
      <w:r w:rsidRPr="00094B02" w:rsidR="001948BC">
        <w:rPr>
          <w:lang w:val="en-GB"/>
        </w:rPr>
        <w:t xml:space="preserve"> (</w:t>
      </w:r>
      <w:r w:rsidRPr="00094B02" w:rsidR="006F30A2">
        <w:rPr>
          <w:i/>
          <w:lang w:val="en-GB"/>
        </w:rPr>
        <w:t xml:space="preserve">Ramanauskas v. Lithuania </w:t>
      </w:r>
      <w:r w:rsidRPr="00094B02" w:rsidR="006F30A2">
        <w:rPr>
          <w:lang w:val="en-GB"/>
        </w:rPr>
        <w:t>[GC], no.</w:t>
      </w:r>
      <w:r w:rsidRPr="00F80279" w:rsidR="00F80279">
        <w:rPr>
          <w:lang w:val="en-US"/>
        </w:rPr>
        <w:t> </w:t>
      </w:r>
      <w:r w:rsidRPr="00094B02" w:rsidR="006F30A2">
        <w:rPr>
          <w:lang w:val="en-GB"/>
        </w:rPr>
        <w:t>74420/01, §</w:t>
      </w:r>
      <w:r w:rsidR="00807DD7">
        <w:rPr>
          <w:lang w:val="en-GB"/>
        </w:rPr>
        <w:t xml:space="preserve">§ </w:t>
      </w:r>
      <w:r w:rsidRPr="00094B02" w:rsidR="006F30A2">
        <w:rPr>
          <w:lang w:val="en-GB"/>
        </w:rPr>
        <w:t>4</w:t>
      </w:r>
      <w:r w:rsidR="00A2177E">
        <w:rPr>
          <w:lang w:val="en-GB"/>
        </w:rPr>
        <w:t xml:space="preserve">9 and </w:t>
      </w:r>
      <w:r w:rsidR="00807DD7">
        <w:rPr>
          <w:lang w:val="en-GB"/>
        </w:rPr>
        <w:t>53</w:t>
      </w:r>
      <w:r w:rsidR="00A2177E">
        <w:rPr>
          <w:lang w:val="en-GB"/>
        </w:rPr>
        <w:t>,</w:t>
      </w:r>
      <w:r w:rsidRPr="00094B02" w:rsidR="006F30A2">
        <w:rPr>
          <w:lang w:val="en-GB"/>
        </w:rPr>
        <w:t xml:space="preserve"> ECHR 2008</w:t>
      </w:r>
      <w:r w:rsidRPr="00094B02" w:rsidR="00BB77B6">
        <w:rPr>
          <w:lang w:val="en-GB"/>
        </w:rPr>
        <w:t>).</w:t>
      </w:r>
    </w:p>
    <w:p w:rsidR="009B2473" w:rsidP="00A57B33" w:rsidRDefault="002E0F15">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50</w:t>
      </w:r>
      <w:r w:rsidRPr="00FC6ADD">
        <w:rPr>
          <w:lang w:val="en-GB"/>
        </w:rPr>
        <w:fldChar w:fldCharType="end"/>
      </w:r>
      <w:r w:rsidRPr="00491445">
        <w:rPr>
          <w:lang w:val="en-GB"/>
        </w:rPr>
        <w:t>.  </w:t>
      </w:r>
      <w:r w:rsidRPr="00491445" w:rsidR="00E31C16">
        <w:rPr>
          <w:lang w:val="en-GB"/>
        </w:rPr>
        <w:t xml:space="preserve">The Court </w:t>
      </w:r>
      <w:r w:rsidR="0090565A">
        <w:rPr>
          <w:lang w:val="en-GB"/>
        </w:rPr>
        <w:t xml:space="preserve">has </w:t>
      </w:r>
      <w:r w:rsidRPr="00094B02">
        <w:rPr>
          <w:lang w:val="en-GB"/>
        </w:rPr>
        <w:t xml:space="preserve">thus </w:t>
      </w:r>
      <w:r w:rsidRPr="00094B02" w:rsidR="00F925B6">
        <w:rPr>
          <w:lang w:val="en-GB"/>
        </w:rPr>
        <w:t>consistently</w:t>
      </w:r>
      <w:r w:rsidRPr="00094B02" w:rsidR="00E31C16">
        <w:rPr>
          <w:lang w:val="en-GB"/>
        </w:rPr>
        <w:t xml:space="preserve"> accepted</w:t>
      </w:r>
      <w:r w:rsidRPr="00094B02" w:rsidR="00BB62C0">
        <w:rPr>
          <w:lang w:val="en-GB"/>
        </w:rPr>
        <w:t xml:space="preserve"> the use of undercover investigative techniques in combatting c</w:t>
      </w:r>
      <w:r w:rsidRPr="00094B02" w:rsidR="00F925B6">
        <w:rPr>
          <w:lang w:val="en-GB"/>
        </w:rPr>
        <w:t>rime</w:t>
      </w:r>
      <w:r w:rsidRPr="00094B02" w:rsidR="00E31C16">
        <w:rPr>
          <w:lang w:val="en-GB"/>
        </w:rPr>
        <w:t xml:space="preserve">. </w:t>
      </w:r>
      <w:r w:rsidRPr="00094B02" w:rsidR="000B7AB8">
        <w:rPr>
          <w:lang w:val="en-GB"/>
        </w:rPr>
        <w:t>I</w:t>
      </w:r>
      <w:r w:rsidRPr="00094B02" w:rsidR="00853AA3">
        <w:rPr>
          <w:lang w:val="en-GB"/>
        </w:rPr>
        <w:t xml:space="preserve">t </w:t>
      </w:r>
      <w:r w:rsidR="0090565A">
        <w:rPr>
          <w:lang w:val="en-GB"/>
        </w:rPr>
        <w:t xml:space="preserve">has </w:t>
      </w:r>
      <w:r w:rsidRPr="00094B02" w:rsidR="00E31C16">
        <w:rPr>
          <w:lang w:val="en-GB"/>
        </w:rPr>
        <w:t xml:space="preserve">held on several occasions that </w:t>
      </w:r>
      <w:r w:rsidR="0026783C">
        <w:rPr>
          <w:lang w:val="en-GB"/>
        </w:rPr>
        <w:t xml:space="preserve">undercover </w:t>
      </w:r>
      <w:r w:rsidRPr="00094B02" w:rsidR="00E31C16">
        <w:rPr>
          <w:lang w:val="en-GB"/>
        </w:rPr>
        <w:t xml:space="preserve">operations </w:t>
      </w:r>
      <w:r w:rsidRPr="00094B02" w:rsidR="00E31C16">
        <w:rPr>
          <w:i/>
          <w:lang w:val="en-GB"/>
        </w:rPr>
        <w:t>per se</w:t>
      </w:r>
      <w:r w:rsidRPr="00094B02" w:rsidR="00E31C16">
        <w:rPr>
          <w:lang w:val="en-GB"/>
        </w:rPr>
        <w:t xml:space="preserve"> did not </w:t>
      </w:r>
      <w:r w:rsidRPr="00094B02" w:rsidR="00F925B6">
        <w:rPr>
          <w:lang w:val="en-GB"/>
        </w:rPr>
        <w:t>interfere with the right to a fair trial</w:t>
      </w:r>
      <w:r w:rsidRPr="00094B02" w:rsidR="00E31C16">
        <w:rPr>
          <w:lang w:val="en-GB"/>
        </w:rPr>
        <w:t xml:space="preserve"> and that the presence of </w:t>
      </w:r>
      <w:r w:rsidRPr="00094B02" w:rsidR="00F925B6">
        <w:rPr>
          <w:lang w:val="en-GB"/>
        </w:rPr>
        <w:t>clear, adequate and s</w:t>
      </w:r>
      <w:r w:rsidRPr="00094B02" w:rsidR="00E31C16">
        <w:rPr>
          <w:lang w:val="en-GB"/>
        </w:rPr>
        <w:t xml:space="preserve">ufficient procedural safeguards </w:t>
      </w:r>
      <w:r w:rsidRPr="00094B02" w:rsidR="00E92306">
        <w:rPr>
          <w:lang w:val="en-GB"/>
        </w:rPr>
        <w:t xml:space="preserve">set </w:t>
      </w:r>
      <w:r w:rsidRPr="00094B02" w:rsidR="00592F1F">
        <w:rPr>
          <w:lang w:val="en-GB"/>
        </w:rPr>
        <w:t xml:space="preserve">permissible police conduct </w:t>
      </w:r>
      <w:r w:rsidRPr="00094B02" w:rsidR="00D25548">
        <w:rPr>
          <w:lang w:val="en-GB"/>
        </w:rPr>
        <w:t xml:space="preserve">aside </w:t>
      </w:r>
      <w:r w:rsidRPr="00094B02" w:rsidR="00592F1F">
        <w:rPr>
          <w:lang w:val="en-GB"/>
        </w:rPr>
        <w:t xml:space="preserve">from entrapment </w:t>
      </w:r>
      <w:r w:rsidRPr="00094B02" w:rsidR="00F925B6">
        <w:rPr>
          <w:lang w:val="en-GB"/>
        </w:rPr>
        <w:t xml:space="preserve">(see </w:t>
      </w:r>
      <w:r w:rsidRPr="00094B02" w:rsidR="00F925B6">
        <w:rPr>
          <w:i/>
          <w:lang w:val="en-GB"/>
        </w:rPr>
        <w:t>Ramanauskas</w:t>
      </w:r>
      <w:r w:rsidRPr="00094B02" w:rsidR="00D25548">
        <w:rPr>
          <w:lang w:val="en-GB"/>
        </w:rPr>
        <w:t>, cited above,</w:t>
      </w:r>
      <w:r w:rsidRPr="00094B02" w:rsidR="00F925B6">
        <w:rPr>
          <w:lang w:val="en-GB"/>
        </w:rPr>
        <w:t xml:space="preserve"> </w:t>
      </w:r>
      <w:r w:rsidRPr="00094B02" w:rsidR="0045334A">
        <w:rPr>
          <w:rFonts w:cstheme="minorHAnsi"/>
          <w:lang w:val="en-GB"/>
        </w:rPr>
        <w:t>§</w:t>
      </w:r>
      <w:r w:rsidRPr="00094B02" w:rsidR="00F925B6">
        <w:rPr>
          <w:rFonts w:cstheme="minorHAnsi"/>
          <w:lang w:val="en-GB"/>
        </w:rPr>
        <w:t>§</w:t>
      </w:r>
      <w:r w:rsidRPr="00094B02" w:rsidR="00F925B6">
        <w:rPr>
          <w:lang w:val="en-GB"/>
        </w:rPr>
        <w:t xml:space="preserve"> 51</w:t>
      </w:r>
      <w:r w:rsidRPr="00094B02" w:rsidR="00D25548">
        <w:rPr>
          <w:lang w:val="en-GB"/>
        </w:rPr>
        <w:t xml:space="preserve"> and </w:t>
      </w:r>
      <w:r w:rsidRPr="00094B02" w:rsidR="0045334A">
        <w:rPr>
          <w:lang w:val="en-GB"/>
        </w:rPr>
        <w:t>53</w:t>
      </w:r>
      <w:r w:rsidRPr="00094B02" w:rsidR="00F925B6">
        <w:rPr>
          <w:lang w:val="en-GB"/>
        </w:rPr>
        <w:t xml:space="preserve">; </w:t>
      </w:r>
      <w:r w:rsidRPr="00385B19" w:rsidR="00D25548">
        <w:rPr>
          <w:i/>
          <w:lang w:val="en-GB"/>
        </w:rPr>
        <w:t>Bannikova v. Russia</w:t>
      </w:r>
      <w:r w:rsidRPr="00385B19" w:rsidR="00D25548">
        <w:rPr>
          <w:lang w:val="en-GB"/>
        </w:rPr>
        <w:t>, no.</w:t>
      </w:r>
      <w:r w:rsidRPr="00F80279" w:rsidR="00F80279">
        <w:rPr>
          <w:lang w:val="en-US"/>
        </w:rPr>
        <w:t> </w:t>
      </w:r>
      <w:r w:rsidRPr="00385B19" w:rsidR="00D25548">
        <w:rPr>
          <w:lang w:val="en-GB"/>
        </w:rPr>
        <w:t>18757/06, § 35, 4 November 2010</w:t>
      </w:r>
      <w:r w:rsidR="003B022D">
        <w:rPr>
          <w:lang w:val="en-GB"/>
        </w:rPr>
        <w:t>;</w:t>
      </w:r>
      <w:r w:rsidR="00DF631B">
        <w:rPr>
          <w:lang w:val="en-GB"/>
        </w:rPr>
        <w:t xml:space="preserve"> </w:t>
      </w:r>
      <w:r w:rsidRPr="00326570" w:rsidR="00D25548">
        <w:rPr>
          <w:i/>
          <w:lang w:val="en-GB"/>
        </w:rPr>
        <w:t>Veselov and Others v. Russia</w:t>
      </w:r>
      <w:r w:rsidR="00517439">
        <w:rPr>
          <w:lang w:val="en-GB"/>
        </w:rPr>
        <w:t>, nos. </w:t>
      </w:r>
      <w:r w:rsidRPr="00491445" w:rsidR="00D25548">
        <w:rPr>
          <w:lang w:val="en-GB"/>
        </w:rPr>
        <w:t xml:space="preserve">23200/10, 24009/07 and 556/10, </w:t>
      </w:r>
      <w:r w:rsidRPr="00491445" w:rsidR="00D25548">
        <w:rPr>
          <w:rFonts w:cstheme="minorHAnsi"/>
          <w:lang w:val="en-GB"/>
        </w:rPr>
        <w:t xml:space="preserve">§§ </w:t>
      </w:r>
      <w:r w:rsidRPr="00094B02" w:rsidR="00D25548">
        <w:rPr>
          <w:lang w:val="en-GB"/>
        </w:rPr>
        <w:t>89 and 93, 2 October 2012</w:t>
      </w:r>
      <w:r w:rsidR="00DF631B">
        <w:rPr>
          <w:lang w:val="en-GB"/>
        </w:rPr>
        <w:t xml:space="preserve">; and </w:t>
      </w:r>
      <w:r w:rsidR="00DF631B">
        <w:rPr>
          <w:i/>
          <w:lang w:val="en-US"/>
        </w:rPr>
        <w:t>Lagutin and Others v. Russia</w:t>
      </w:r>
      <w:r w:rsidR="00DF631B">
        <w:rPr>
          <w:lang w:val="en-US"/>
        </w:rPr>
        <w:t>, nos. 6228/09, 19123/09, 19678/07, 52340/08 and 7451/09</w:t>
      </w:r>
      <w:r w:rsidR="00DF631B">
        <w:rPr>
          <w:snapToGrid w:val="0"/>
          <w:color w:val="000000"/>
          <w:lang w:val="en-US"/>
        </w:rPr>
        <w:t>, § 90, 24 April 2014</w:t>
      </w:r>
      <w:r w:rsidRPr="00094B02" w:rsidR="00F925B6">
        <w:rPr>
          <w:lang w:val="en-GB"/>
        </w:rPr>
        <w:t>).</w:t>
      </w:r>
    </w:p>
    <w:p w:rsidRPr="00094B02" w:rsidR="00BB62C0" w:rsidP="00A57B33" w:rsidRDefault="00F925B6">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51</w:t>
      </w:r>
      <w:r w:rsidRPr="00491445">
        <w:rPr>
          <w:lang w:val="en-GB"/>
        </w:rPr>
        <w:fldChar w:fldCharType="end"/>
      </w:r>
      <w:r w:rsidRPr="00491445">
        <w:rPr>
          <w:lang w:val="en-GB"/>
        </w:rPr>
        <w:t>.  </w:t>
      </w:r>
      <w:r w:rsidRPr="00491445" w:rsidR="00366A1B">
        <w:rPr>
          <w:lang w:val="en-GB"/>
        </w:rPr>
        <w:t xml:space="preserve"> </w:t>
      </w:r>
      <w:r w:rsidRPr="00094B02" w:rsidR="00853AA3">
        <w:rPr>
          <w:lang w:val="en-GB"/>
        </w:rPr>
        <w:t>In particular, t</w:t>
      </w:r>
      <w:r w:rsidRPr="00094B02" w:rsidR="00E92306">
        <w:rPr>
          <w:lang w:val="en-GB"/>
        </w:rPr>
        <w:t>he Court</w:t>
      </w:r>
      <w:r w:rsidRPr="00094B02" w:rsidR="00853AA3">
        <w:rPr>
          <w:lang w:val="en-GB"/>
        </w:rPr>
        <w:t xml:space="preserve"> </w:t>
      </w:r>
      <w:r w:rsidR="003B022D">
        <w:rPr>
          <w:lang w:val="en-GB"/>
        </w:rPr>
        <w:t xml:space="preserve">has </w:t>
      </w:r>
      <w:r w:rsidRPr="00094B02" w:rsidR="00E92306">
        <w:rPr>
          <w:lang w:val="en-GB"/>
        </w:rPr>
        <w:t>emphasised that</w:t>
      </w:r>
      <w:r w:rsidRPr="00094B02" w:rsidR="006E5CBE">
        <w:rPr>
          <w:lang w:val="en-GB"/>
        </w:rPr>
        <w:t xml:space="preserve"> the Convention does not preclude </w:t>
      </w:r>
      <w:r w:rsidRPr="00094B02" w:rsidR="00E92306">
        <w:rPr>
          <w:lang w:val="en-GB"/>
        </w:rPr>
        <w:t>reliance</w:t>
      </w:r>
      <w:r w:rsidR="0090565A">
        <w:rPr>
          <w:lang w:val="en-GB"/>
        </w:rPr>
        <w:t xml:space="preserve"> </w:t>
      </w:r>
      <w:r w:rsidR="0090565A">
        <w:rPr>
          <w:rFonts w:cstheme="minorHAnsi"/>
          <w:lang w:val="en-GB"/>
        </w:rPr>
        <w:t>–</w:t>
      </w:r>
      <w:r w:rsidRPr="00094B02" w:rsidR="00E92306">
        <w:rPr>
          <w:lang w:val="en-GB"/>
        </w:rPr>
        <w:t xml:space="preserve"> at the preliminary stage and where the nature of the offence may warrant it</w:t>
      </w:r>
      <w:r w:rsidR="0090565A">
        <w:rPr>
          <w:lang w:val="en-GB"/>
        </w:rPr>
        <w:t xml:space="preserve"> </w:t>
      </w:r>
      <w:r w:rsidR="0090565A">
        <w:rPr>
          <w:rFonts w:cstheme="minorHAnsi"/>
          <w:lang w:val="en-GB"/>
        </w:rPr>
        <w:t>–</w:t>
      </w:r>
      <w:r w:rsidRPr="00094B02" w:rsidR="00E92306">
        <w:rPr>
          <w:lang w:val="en-GB"/>
        </w:rPr>
        <w:t xml:space="preserve"> on sources </w:t>
      </w:r>
      <w:r w:rsidRPr="00094B02" w:rsidR="0078634D">
        <w:rPr>
          <w:lang w:val="en-GB"/>
        </w:rPr>
        <w:t xml:space="preserve">such as </w:t>
      </w:r>
      <w:r w:rsidRPr="00094B02" w:rsidR="00E92306">
        <w:rPr>
          <w:lang w:val="en-GB"/>
        </w:rPr>
        <w:t>anonymous informants</w:t>
      </w:r>
      <w:r w:rsidRPr="00094B02" w:rsidR="00B37DA0">
        <w:rPr>
          <w:lang w:val="en-GB"/>
        </w:rPr>
        <w:t xml:space="preserve">. </w:t>
      </w:r>
      <w:r w:rsidRPr="00094B02" w:rsidR="00E92306">
        <w:rPr>
          <w:lang w:val="en-GB"/>
        </w:rPr>
        <w:t xml:space="preserve">However, </w:t>
      </w:r>
      <w:r w:rsidRPr="00094B02" w:rsidR="00472922">
        <w:rPr>
          <w:lang w:val="en-GB"/>
        </w:rPr>
        <w:t>the subsequent use of such sources by the trial court to find a conviction is a different matter and</w:t>
      </w:r>
      <w:r w:rsidRPr="00094B02" w:rsidR="0045334A">
        <w:rPr>
          <w:lang w:val="en-GB"/>
        </w:rPr>
        <w:t xml:space="preserve"> is acceptable only if a clear and foreseeable procedure </w:t>
      </w:r>
      <w:r w:rsidRPr="00094B02" w:rsidR="002E0F15">
        <w:rPr>
          <w:lang w:val="en-GB"/>
        </w:rPr>
        <w:t>exists</w:t>
      </w:r>
      <w:r w:rsidRPr="00094B02" w:rsidR="0045334A">
        <w:rPr>
          <w:lang w:val="en-GB"/>
        </w:rPr>
        <w:t xml:space="preserve"> for authorising, implementing and supervising the investigative measures (see</w:t>
      </w:r>
      <w:r w:rsidRPr="00094B02" w:rsidR="00B25DDE">
        <w:rPr>
          <w:lang w:val="en-GB"/>
        </w:rPr>
        <w:t xml:space="preserve"> </w:t>
      </w:r>
      <w:r w:rsidRPr="00094B02" w:rsidR="00D25548">
        <w:rPr>
          <w:i/>
          <w:lang w:val="en-GB"/>
        </w:rPr>
        <w:t>Teixeira de Castro v. Portugal</w:t>
      </w:r>
      <w:r w:rsidRPr="00094B02" w:rsidR="00D25548">
        <w:rPr>
          <w:lang w:val="en-GB"/>
        </w:rPr>
        <w:t xml:space="preserve">, 9 June 1998, § 35, </w:t>
      </w:r>
      <w:r w:rsidRPr="00094B02" w:rsidR="00D25548">
        <w:rPr>
          <w:i/>
          <w:lang w:val="en-GB"/>
        </w:rPr>
        <w:t>Reports of Judgments and Decisions</w:t>
      </w:r>
      <w:r w:rsidRPr="00094B02" w:rsidR="00D25548">
        <w:rPr>
          <w:lang w:val="en-GB"/>
        </w:rPr>
        <w:t xml:space="preserve"> 1998</w:t>
      </w:r>
      <w:r w:rsidRPr="00094B02" w:rsidR="00D25548">
        <w:rPr>
          <w:lang w:val="en-GB"/>
        </w:rPr>
        <w:noBreakHyphen/>
        <w:t>IV</w:t>
      </w:r>
      <w:r w:rsidR="0090565A">
        <w:rPr>
          <w:rFonts w:cstheme="minorHAnsi"/>
          <w:lang w:val="en-GB"/>
        </w:rPr>
        <w:t>, and</w:t>
      </w:r>
      <w:r w:rsidRPr="00094B02" w:rsidR="00B25DDE">
        <w:rPr>
          <w:rFonts w:cstheme="minorHAnsi"/>
          <w:lang w:val="en-GB"/>
        </w:rPr>
        <w:t xml:space="preserve"> </w:t>
      </w:r>
      <w:r w:rsidRPr="00094B02" w:rsidR="0045334A">
        <w:rPr>
          <w:i/>
          <w:lang w:val="en-GB"/>
        </w:rPr>
        <w:t>Ramanauskas</w:t>
      </w:r>
      <w:r w:rsidRPr="00094B02" w:rsidR="00D25548">
        <w:rPr>
          <w:lang w:val="en-GB"/>
        </w:rPr>
        <w:t>, cited above,</w:t>
      </w:r>
      <w:r w:rsidRPr="00094B02" w:rsidR="0045334A">
        <w:rPr>
          <w:lang w:val="en-GB"/>
        </w:rPr>
        <w:t xml:space="preserve"> </w:t>
      </w:r>
      <w:r w:rsidRPr="00094B02" w:rsidR="0045334A">
        <w:rPr>
          <w:rFonts w:cstheme="minorHAnsi"/>
          <w:lang w:val="en-GB"/>
        </w:rPr>
        <w:t>§ 53).</w:t>
      </w:r>
    </w:p>
    <w:p w:rsidR="00D016A7" w:rsidP="00A57B33" w:rsidRDefault="0045334A">
      <w:pPr>
        <w:pStyle w:val="ECHRPara"/>
        <w:rPr>
          <w:rFonts w:cstheme="minorHAnsi"/>
          <w:lang w:val="en-GB" w:eastAsia="en-US"/>
        </w:rPr>
      </w:pPr>
      <w:r w:rsidRPr="00FC6ADD">
        <w:rPr>
          <w:rFonts w:cstheme="minorHAnsi"/>
          <w:lang w:val="en-GB"/>
        </w:rPr>
        <w:fldChar w:fldCharType="begin"/>
      </w:r>
      <w:r w:rsidRPr="00094B02">
        <w:rPr>
          <w:rFonts w:cstheme="minorHAnsi"/>
          <w:lang w:val="en-GB"/>
        </w:rPr>
        <w:instrText xml:space="preserve"> SEQ level0 \*arabic </w:instrText>
      </w:r>
      <w:r w:rsidRPr="00FC6ADD">
        <w:rPr>
          <w:rFonts w:cstheme="minorHAnsi"/>
          <w:lang w:val="en-GB"/>
        </w:rPr>
        <w:fldChar w:fldCharType="separate"/>
      </w:r>
      <w:r w:rsidR="00771088">
        <w:rPr>
          <w:rFonts w:cstheme="minorHAnsi"/>
          <w:noProof/>
          <w:lang w:val="en-GB"/>
        </w:rPr>
        <w:t>52</w:t>
      </w:r>
      <w:r w:rsidRPr="00FC6ADD">
        <w:rPr>
          <w:rFonts w:cstheme="minorHAnsi"/>
          <w:lang w:val="en-GB"/>
        </w:rPr>
        <w:fldChar w:fldCharType="end"/>
      </w:r>
      <w:r w:rsidRPr="00491445" w:rsidR="008D2FCB">
        <w:rPr>
          <w:rFonts w:cstheme="minorHAnsi"/>
          <w:lang w:val="en-GB"/>
        </w:rPr>
        <w:t>.  Furthermore,</w:t>
      </w:r>
      <w:r w:rsidRPr="00491445" w:rsidR="00342503">
        <w:rPr>
          <w:rFonts w:cstheme="minorHAnsi"/>
          <w:lang w:val="en-GB"/>
        </w:rPr>
        <w:t xml:space="preserve"> the Court </w:t>
      </w:r>
      <w:r w:rsidR="003B022D">
        <w:rPr>
          <w:rFonts w:cstheme="minorHAnsi"/>
          <w:lang w:val="en-GB"/>
        </w:rPr>
        <w:t xml:space="preserve">has </w:t>
      </w:r>
      <w:r w:rsidRPr="00491445" w:rsidR="00342503">
        <w:rPr>
          <w:rFonts w:cstheme="minorHAnsi"/>
          <w:lang w:val="en-GB"/>
        </w:rPr>
        <w:t xml:space="preserve">reiterated that while admissibility of evidence lies </w:t>
      </w:r>
      <w:r w:rsidRPr="00094B02" w:rsidR="00342503">
        <w:rPr>
          <w:rFonts w:cstheme="minorHAnsi"/>
          <w:lang w:val="en-GB"/>
        </w:rPr>
        <w:t xml:space="preserve">within the domain of </w:t>
      </w:r>
      <w:r w:rsidR="0090565A">
        <w:rPr>
          <w:rFonts w:cstheme="minorHAnsi"/>
          <w:lang w:val="en-GB"/>
        </w:rPr>
        <w:t xml:space="preserve">the </w:t>
      </w:r>
      <w:r w:rsidRPr="00094B02" w:rsidR="00342503">
        <w:rPr>
          <w:rFonts w:cstheme="minorHAnsi"/>
          <w:lang w:val="en-GB"/>
        </w:rPr>
        <w:t xml:space="preserve">national courts, </w:t>
      </w:r>
      <w:r w:rsidRPr="00094B02" w:rsidR="00342503">
        <w:rPr>
          <w:lang w:val="en-GB"/>
        </w:rPr>
        <w:t xml:space="preserve">the Court </w:t>
      </w:r>
      <w:r w:rsidRPr="00094B02" w:rsidR="0090565A">
        <w:rPr>
          <w:lang w:val="en-GB"/>
        </w:rPr>
        <w:t xml:space="preserve">will </w:t>
      </w:r>
      <w:r w:rsidRPr="00094B02" w:rsidR="00342503">
        <w:rPr>
          <w:lang w:val="en-GB"/>
        </w:rPr>
        <w:t>in its turn ascertain whether the proceedings as a whole, including the way in which evidence was take</w:t>
      </w:r>
      <w:r w:rsidRPr="00094B02" w:rsidR="00023B43">
        <w:rPr>
          <w:lang w:val="en-GB"/>
        </w:rPr>
        <w:t>n</w:t>
      </w:r>
      <w:r w:rsidRPr="00094B02" w:rsidR="00342503">
        <w:rPr>
          <w:lang w:val="en-GB"/>
        </w:rPr>
        <w:t xml:space="preserve">, were fair (see </w:t>
      </w:r>
      <w:r w:rsidRPr="00094B02" w:rsidR="00342503">
        <w:rPr>
          <w:i/>
          <w:lang w:val="en-GB"/>
        </w:rPr>
        <w:t>Ramanauskas</w:t>
      </w:r>
      <w:r w:rsidRPr="00094B02" w:rsidR="00342503">
        <w:rPr>
          <w:lang w:val="en-GB"/>
        </w:rPr>
        <w:t>, cited above, § 52).</w:t>
      </w:r>
      <w:r w:rsidRPr="00094B02" w:rsidR="008D2FCB">
        <w:rPr>
          <w:rFonts w:cstheme="minorHAnsi"/>
          <w:lang w:val="en-GB"/>
        </w:rPr>
        <w:t xml:space="preserve"> </w:t>
      </w:r>
      <w:r w:rsidRPr="00094B02" w:rsidR="00342503">
        <w:rPr>
          <w:rFonts w:cstheme="minorHAnsi"/>
          <w:lang w:val="en-GB"/>
        </w:rPr>
        <w:t xml:space="preserve">Therefore, </w:t>
      </w:r>
      <w:r w:rsidRPr="00094B02">
        <w:rPr>
          <w:rFonts w:cstheme="minorHAnsi"/>
          <w:lang w:val="en-GB"/>
        </w:rPr>
        <w:t>in cases where the main evidence originates from a</w:t>
      </w:r>
      <w:r w:rsidR="0026783C">
        <w:rPr>
          <w:rFonts w:cstheme="minorHAnsi"/>
          <w:lang w:val="en-GB"/>
        </w:rPr>
        <w:t xml:space="preserve">n undercover </w:t>
      </w:r>
      <w:r w:rsidRPr="00094B02">
        <w:rPr>
          <w:rFonts w:cstheme="minorHAnsi"/>
          <w:lang w:val="en-GB"/>
        </w:rPr>
        <w:t>operation, the authorities must be able</w:t>
      </w:r>
      <w:r w:rsidRPr="00094B02" w:rsidR="00B25DDE">
        <w:rPr>
          <w:rFonts w:cstheme="minorHAnsi"/>
          <w:lang w:val="en-GB"/>
        </w:rPr>
        <w:t xml:space="preserve"> to demonstrate that they had good reasons for mounting </w:t>
      </w:r>
      <w:r w:rsidRPr="00094B02" w:rsidR="008E40B4">
        <w:rPr>
          <w:rFonts w:cstheme="minorHAnsi"/>
          <w:lang w:val="en-GB"/>
        </w:rPr>
        <w:t>that</w:t>
      </w:r>
      <w:r w:rsidRPr="00094B02" w:rsidR="00B37DA0">
        <w:rPr>
          <w:rFonts w:cstheme="minorHAnsi"/>
          <w:lang w:val="en-GB"/>
        </w:rPr>
        <w:t xml:space="preserve"> operation (see </w:t>
      </w:r>
      <w:r w:rsidRPr="00094B02" w:rsidR="00B37DA0">
        <w:rPr>
          <w:rFonts w:cstheme="minorHAnsi"/>
          <w:i/>
          <w:lang w:val="en-GB"/>
        </w:rPr>
        <w:t>Bannikova</w:t>
      </w:r>
      <w:r w:rsidRPr="00094B02" w:rsidR="00B37DA0">
        <w:rPr>
          <w:rFonts w:cstheme="minorHAnsi"/>
          <w:lang w:val="en-GB"/>
        </w:rPr>
        <w:t>, cited above,</w:t>
      </w:r>
      <w:r w:rsidRPr="00385B19" w:rsidR="00B37DA0">
        <w:rPr>
          <w:lang w:val="en-GB" w:eastAsia="en-US"/>
        </w:rPr>
        <w:t xml:space="preserve"> </w:t>
      </w:r>
      <w:r w:rsidRPr="00385B19" w:rsidR="00B37DA0">
        <w:rPr>
          <w:rFonts w:cstheme="minorHAnsi"/>
          <w:lang w:val="en-GB"/>
        </w:rPr>
        <w:t xml:space="preserve">§ 40, citing </w:t>
      </w:r>
      <w:r w:rsidRPr="00485AA8" w:rsidR="00485AA8">
        <w:rPr>
          <w:rFonts w:cstheme="minorHAnsi"/>
          <w:i/>
          <w:lang w:val="en-GB"/>
        </w:rPr>
        <w:t>Ramanauskas</w:t>
      </w:r>
      <w:r w:rsidR="0090565A">
        <w:rPr>
          <w:rFonts w:cstheme="minorHAnsi"/>
          <w:lang w:val="en-GB"/>
        </w:rPr>
        <w:t>,</w:t>
      </w:r>
      <w:r w:rsidRPr="00491445" w:rsidR="00B37DA0">
        <w:rPr>
          <w:rFonts w:cstheme="minorHAnsi"/>
          <w:lang w:val="en-GB"/>
        </w:rPr>
        <w:t xml:space="preserve"> </w:t>
      </w:r>
      <w:r w:rsidRPr="00485AA8" w:rsidR="00485AA8">
        <w:rPr>
          <w:rFonts w:cstheme="minorHAnsi"/>
          <w:lang w:val="en-GB"/>
        </w:rPr>
        <w:t>§§</w:t>
      </w:r>
      <w:r w:rsidR="00485AA8">
        <w:rPr>
          <w:rFonts w:cstheme="minorHAnsi"/>
          <w:lang w:val="en-GB"/>
        </w:rPr>
        <w:t xml:space="preserve"> 63 and 64, </w:t>
      </w:r>
      <w:r w:rsidRPr="00491445" w:rsidR="00B37DA0">
        <w:rPr>
          <w:rFonts w:cstheme="minorHAnsi"/>
          <w:lang w:val="en-GB"/>
        </w:rPr>
        <w:t xml:space="preserve">and </w:t>
      </w:r>
      <w:r w:rsidR="00485AA8">
        <w:rPr>
          <w:rFonts w:cstheme="minorHAnsi"/>
          <w:i/>
          <w:lang w:val="en-GB"/>
        </w:rPr>
        <w:t>Malininas v. Lithuania,</w:t>
      </w:r>
      <w:r w:rsidR="00F80279">
        <w:rPr>
          <w:rFonts w:cstheme="minorHAnsi"/>
          <w:lang w:val="en-GB"/>
        </w:rPr>
        <w:t xml:space="preserve"> no.</w:t>
      </w:r>
      <w:r w:rsidRPr="00F80279" w:rsidR="00F80279">
        <w:rPr>
          <w:lang w:val="en-US"/>
        </w:rPr>
        <w:t> </w:t>
      </w:r>
      <w:r w:rsidRPr="00485AA8" w:rsidR="00485AA8">
        <w:rPr>
          <w:rFonts w:cstheme="minorHAnsi"/>
          <w:lang w:val="en-GB"/>
        </w:rPr>
        <w:t>10071/04,</w:t>
      </w:r>
      <w:r w:rsidRPr="00485AA8" w:rsidR="00485AA8">
        <w:rPr>
          <w:rFonts w:cstheme="minorHAnsi"/>
          <w:lang w:val="en-GB" w:eastAsia="en-US"/>
        </w:rPr>
        <w:t xml:space="preserve"> </w:t>
      </w:r>
      <w:r w:rsidRPr="00485AA8" w:rsidR="00485AA8">
        <w:rPr>
          <w:rFonts w:cstheme="minorHAnsi"/>
          <w:lang w:val="en-GB"/>
        </w:rPr>
        <w:t>§ 36, 1 July 2008</w:t>
      </w:r>
      <w:r w:rsidRPr="00094B02" w:rsidR="00B37DA0">
        <w:rPr>
          <w:rFonts w:cstheme="minorHAnsi"/>
          <w:lang w:val="en-GB"/>
        </w:rPr>
        <w:t xml:space="preserve">). </w:t>
      </w:r>
      <w:r w:rsidRPr="00385B19" w:rsidR="00B25DDE">
        <w:rPr>
          <w:rFonts w:cstheme="minorHAnsi"/>
          <w:lang w:val="en-GB"/>
        </w:rPr>
        <w:t>They should be in possession of concrete and objective evidence showing that initial steps have been taken to commit the acts constituting the offence for which the applicant is subsequently prosecuted</w:t>
      </w:r>
      <w:r w:rsidRPr="00385B19" w:rsidR="002E0F15">
        <w:rPr>
          <w:rFonts w:cstheme="minorHAnsi"/>
          <w:lang w:val="en-GB"/>
        </w:rPr>
        <w:t xml:space="preserve"> (see </w:t>
      </w:r>
      <w:r w:rsidRPr="00385B19" w:rsidR="002E0F15">
        <w:rPr>
          <w:rFonts w:cstheme="minorHAnsi"/>
          <w:i/>
          <w:lang w:val="en-GB"/>
        </w:rPr>
        <w:t>Veselov</w:t>
      </w:r>
      <w:r w:rsidRPr="00385B19" w:rsidR="00D25548">
        <w:rPr>
          <w:rFonts w:cstheme="minorHAnsi"/>
          <w:lang w:val="en-GB"/>
        </w:rPr>
        <w:t>, cited above,</w:t>
      </w:r>
      <w:r w:rsidRPr="00385B19" w:rsidR="002E0F15">
        <w:rPr>
          <w:rFonts w:cstheme="minorHAnsi"/>
          <w:lang w:val="en-GB"/>
        </w:rPr>
        <w:t xml:space="preserve"> </w:t>
      </w:r>
      <w:r w:rsidRPr="00326570" w:rsidR="002E0F15">
        <w:rPr>
          <w:rFonts w:cstheme="minorHAnsi"/>
          <w:lang w:val="en-GB"/>
        </w:rPr>
        <w:t>§ 90)</w:t>
      </w:r>
      <w:r w:rsidRPr="00385B19" w:rsidR="00B25DDE">
        <w:rPr>
          <w:rFonts w:cstheme="minorHAnsi"/>
          <w:lang w:val="en-GB"/>
        </w:rPr>
        <w:t xml:space="preserve">. The Court </w:t>
      </w:r>
      <w:r w:rsidRPr="00385B19" w:rsidR="004B2E13">
        <w:rPr>
          <w:rFonts w:cstheme="minorHAnsi"/>
          <w:lang w:val="en-GB"/>
        </w:rPr>
        <w:t xml:space="preserve">has </w:t>
      </w:r>
      <w:r w:rsidR="0090565A">
        <w:rPr>
          <w:rFonts w:cstheme="minorHAnsi"/>
          <w:lang w:val="en-GB"/>
        </w:rPr>
        <w:t>emphasised</w:t>
      </w:r>
      <w:r w:rsidRPr="00385B19" w:rsidR="0090565A">
        <w:rPr>
          <w:rFonts w:cstheme="minorHAnsi"/>
          <w:lang w:val="en-GB"/>
        </w:rPr>
        <w:t xml:space="preserve"> </w:t>
      </w:r>
      <w:r w:rsidRPr="00385B19" w:rsidR="00B25DDE">
        <w:rPr>
          <w:rFonts w:cstheme="minorHAnsi"/>
          <w:lang w:val="en-GB"/>
        </w:rPr>
        <w:t xml:space="preserve">that any information relied on by the authorities must be verifiable (see </w:t>
      </w:r>
      <w:r w:rsidRPr="00385B19" w:rsidR="00B25DDE">
        <w:rPr>
          <w:rFonts w:cstheme="minorHAnsi"/>
          <w:i/>
          <w:lang w:val="en-GB"/>
        </w:rPr>
        <w:t>Veselov</w:t>
      </w:r>
      <w:r w:rsidRPr="00385B19" w:rsidR="00D25548">
        <w:rPr>
          <w:rFonts w:cstheme="minorHAnsi"/>
          <w:lang w:val="en-GB"/>
        </w:rPr>
        <w:t>, cited above,</w:t>
      </w:r>
      <w:r w:rsidRPr="00385B19" w:rsidR="00B25DDE">
        <w:rPr>
          <w:rFonts w:cstheme="minorHAnsi"/>
          <w:lang w:val="en-GB"/>
        </w:rPr>
        <w:t xml:space="preserve"> </w:t>
      </w:r>
      <w:r w:rsidRPr="00326570" w:rsidR="00B25DDE">
        <w:rPr>
          <w:rFonts w:cstheme="minorHAnsi"/>
          <w:lang w:val="en-GB"/>
        </w:rPr>
        <w:t>§</w:t>
      </w:r>
      <w:r w:rsidRPr="00491445" w:rsidR="00B25DDE">
        <w:rPr>
          <w:rFonts w:cstheme="minorHAnsi"/>
          <w:lang w:val="en-GB"/>
        </w:rPr>
        <w:t xml:space="preserve"> 90)</w:t>
      </w:r>
      <w:r w:rsidRPr="00385B19" w:rsidR="00B25DDE">
        <w:rPr>
          <w:rFonts w:cstheme="minorHAnsi"/>
          <w:lang w:val="en-GB"/>
        </w:rPr>
        <w:t xml:space="preserve"> and that the </w:t>
      </w:r>
      <w:r w:rsidRPr="00326570" w:rsidR="00B25DDE">
        <w:rPr>
          <w:rFonts w:cstheme="minorHAnsi"/>
          <w:lang w:val="en-GB"/>
        </w:rPr>
        <w:t>public interest cannot justify the use of evidence obtained as a result of incitement, as to do so would expose the accused t</w:t>
      </w:r>
      <w:r w:rsidRPr="00491445" w:rsidR="00B25DDE">
        <w:rPr>
          <w:rFonts w:cstheme="minorHAnsi"/>
          <w:lang w:val="en-GB"/>
        </w:rPr>
        <w:t>o the risk of being definit</w:t>
      </w:r>
      <w:r w:rsidR="005C5E73">
        <w:rPr>
          <w:rFonts w:cstheme="minorHAnsi"/>
          <w:lang w:val="en-GB"/>
        </w:rPr>
        <w:t>iv</w:t>
      </w:r>
      <w:r w:rsidRPr="00491445" w:rsidR="00B25DDE">
        <w:rPr>
          <w:rFonts w:cstheme="minorHAnsi"/>
          <w:lang w:val="en-GB"/>
        </w:rPr>
        <w:t>ely deprived of a fair trial from the outset (see</w:t>
      </w:r>
      <w:r w:rsidRPr="00491445" w:rsidR="002E0F15">
        <w:rPr>
          <w:rFonts w:cstheme="minorHAnsi"/>
          <w:lang w:val="en-GB"/>
        </w:rPr>
        <w:t xml:space="preserve"> </w:t>
      </w:r>
      <w:r w:rsidRPr="00491445" w:rsidR="00D25548">
        <w:rPr>
          <w:rFonts w:cstheme="minorHAnsi"/>
          <w:i/>
          <w:lang w:val="en-GB"/>
        </w:rPr>
        <w:t>Teixeira de Castro</w:t>
      </w:r>
      <w:r w:rsidRPr="00491445" w:rsidR="00D25548">
        <w:rPr>
          <w:rFonts w:cstheme="minorHAnsi"/>
          <w:lang w:val="en-GB"/>
        </w:rPr>
        <w:t>, cited above,</w:t>
      </w:r>
      <w:r w:rsidRPr="00094B02" w:rsidR="002E0F15">
        <w:rPr>
          <w:rFonts w:cstheme="minorHAnsi"/>
          <w:lang w:val="en-GB"/>
        </w:rPr>
        <w:t xml:space="preserve"> § 36</w:t>
      </w:r>
      <w:r w:rsidR="0090565A">
        <w:rPr>
          <w:rFonts w:cstheme="minorHAnsi"/>
          <w:lang w:val="en-GB"/>
        </w:rPr>
        <w:t>,</w:t>
      </w:r>
      <w:r w:rsidRPr="00094B02" w:rsidR="002E0F15">
        <w:rPr>
          <w:rFonts w:cstheme="minorHAnsi"/>
          <w:lang w:val="en-GB"/>
        </w:rPr>
        <w:t xml:space="preserve"> </w:t>
      </w:r>
      <w:r w:rsidR="003B022D">
        <w:rPr>
          <w:rFonts w:cstheme="minorHAnsi"/>
          <w:lang w:val="en-GB"/>
        </w:rPr>
        <w:t xml:space="preserve">and </w:t>
      </w:r>
      <w:r w:rsidRPr="00094B02" w:rsidR="002E0F15">
        <w:rPr>
          <w:rFonts w:cstheme="minorHAnsi"/>
          <w:i/>
          <w:lang w:val="en-GB"/>
        </w:rPr>
        <w:t>Bannikova</w:t>
      </w:r>
      <w:r w:rsidRPr="00094B02" w:rsidR="00D25548">
        <w:rPr>
          <w:rFonts w:cstheme="minorHAnsi"/>
          <w:lang w:val="en-GB"/>
        </w:rPr>
        <w:t>, cited above,</w:t>
      </w:r>
      <w:r w:rsidRPr="00094B02" w:rsidR="002E0F15">
        <w:rPr>
          <w:rFonts w:cstheme="minorHAnsi"/>
          <w:lang w:val="en-GB"/>
        </w:rPr>
        <w:t xml:space="preserve"> § 34).</w:t>
      </w:r>
    </w:p>
    <w:p w:rsidR="00D016A7" w:rsidP="00A57B33" w:rsidRDefault="002E0F15">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53</w:t>
      </w:r>
      <w:r w:rsidRPr="00FC6ADD">
        <w:rPr>
          <w:lang w:val="en-GB"/>
        </w:rPr>
        <w:fldChar w:fldCharType="end"/>
      </w:r>
      <w:r w:rsidRPr="00491445">
        <w:rPr>
          <w:lang w:val="en-GB"/>
        </w:rPr>
        <w:t>.  </w:t>
      </w:r>
      <w:r w:rsidRPr="00491445" w:rsidR="000B7AB8">
        <w:rPr>
          <w:lang w:val="en-GB"/>
        </w:rPr>
        <w:t xml:space="preserve">In this </w:t>
      </w:r>
      <w:r w:rsidRPr="00094B02" w:rsidR="00914AC9">
        <w:rPr>
          <w:lang w:val="en-GB"/>
        </w:rPr>
        <w:t>regard</w:t>
      </w:r>
      <w:r w:rsidRPr="00094B02" w:rsidR="000B7AB8">
        <w:rPr>
          <w:lang w:val="en-GB"/>
        </w:rPr>
        <w:t>, the Court</w:t>
      </w:r>
      <w:r w:rsidR="00881C9E">
        <w:rPr>
          <w:lang w:val="en-GB"/>
        </w:rPr>
        <w:t xml:space="preserve"> has</w:t>
      </w:r>
      <w:r w:rsidRPr="00094B02" w:rsidR="000B7AB8">
        <w:rPr>
          <w:lang w:val="en-GB"/>
        </w:rPr>
        <w:t xml:space="preserve"> repeatedly held that </w:t>
      </w:r>
      <w:r w:rsidRPr="00094B02" w:rsidR="007F6A58">
        <w:rPr>
          <w:lang w:val="en-GB"/>
        </w:rPr>
        <w:t xml:space="preserve">the line between legitimate infiltration by an undercover agent and </w:t>
      </w:r>
      <w:r w:rsidR="00881C9E">
        <w:rPr>
          <w:lang w:val="en-GB"/>
        </w:rPr>
        <w:t>incitement to commit</w:t>
      </w:r>
      <w:r w:rsidRPr="00094B02" w:rsidR="007F6A58">
        <w:rPr>
          <w:lang w:val="en-GB"/>
        </w:rPr>
        <w:t xml:space="preserve"> a crime was likely to be crossed if no clear and foreseeable procedure was set up </w:t>
      </w:r>
      <w:r w:rsidR="00881C9E">
        <w:rPr>
          <w:lang w:val="en-GB"/>
        </w:rPr>
        <w:t>under</w:t>
      </w:r>
      <w:r w:rsidRPr="00094B02" w:rsidR="00881C9E">
        <w:rPr>
          <w:lang w:val="en-GB"/>
        </w:rPr>
        <w:t xml:space="preserve"> </w:t>
      </w:r>
      <w:r w:rsidRPr="00094B02" w:rsidR="007F6A58">
        <w:rPr>
          <w:lang w:val="en-GB"/>
        </w:rPr>
        <w:t>the domestic law for authorising undercover operations</w:t>
      </w:r>
      <w:r w:rsidR="00881C9E">
        <w:rPr>
          <w:lang w:val="en-GB"/>
        </w:rPr>
        <w:t>, and</w:t>
      </w:r>
      <w:r w:rsidRPr="00094B02" w:rsidR="007F6A58">
        <w:rPr>
          <w:lang w:val="en-GB"/>
        </w:rPr>
        <w:t xml:space="preserve"> especially if proper supervision was </w:t>
      </w:r>
      <w:r w:rsidR="00881C9E">
        <w:rPr>
          <w:lang w:val="en-GB"/>
        </w:rPr>
        <w:t>lacking</w:t>
      </w:r>
      <w:r w:rsidRPr="00094B02" w:rsidR="007F6A58">
        <w:rPr>
          <w:lang w:val="en-GB"/>
        </w:rPr>
        <w:t xml:space="preserve">. In cases </w:t>
      </w:r>
      <w:r w:rsidR="00881C9E">
        <w:rPr>
          <w:lang w:val="en-GB"/>
        </w:rPr>
        <w:t>brought</w:t>
      </w:r>
      <w:r w:rsidR="002D7B41">
        <w:rPr>
          <w:lang w:val="en-GB"/>
        </w:rPr>
        <w:t xml:space="preserve"> </w:t>
      </w:r>
      <w:r w:rsidRPr="00094B02" w:rsidR="007F6A58">
        <w:rPr>
          <w:lang w:val="en-GB"/>
        </w:rPr>
        <w:t xml:space="preserve">against Russia </w:t>
      </w:r>
      <w:r w:rsidR="00881C9E">
        <w:rPr>
          <w:lang w:val="en-GB"/>
        </w:rPr>
        <w:t>concerning</w:t>
      </w:r>
      <w:r w:rsidRPr="00094B02" w:rsidR="00881C9E">
        <w:rPr>
          <w:lang w:val="en-GB"/>
        </w:rPr>
        <w:t xml:space="preserve"> </w:t>
      </w:r>
      <w:r w:rsidRPr="00094B02" w:rsidR="007F6A58">
        <w:rPr>
          <w:lang w:val="en-GB"/>
        </w:rPr>
        <w:t xml:space="preserve">undercover drug operations the Court has found, in particular, that neither the Operational-Search Activities Act nor other instruments provide sufficient safeguards in </w:t>
      </w:r>
      <w:r w:rsidR="00881C9E">
        <w:rPr>
          <w:lang w:val="en-GB"/>
        </w:rPr>
        <w:t>this regard</w:t>
      </w:r>
      <w:r w:rsidRPr="00094B02" w:rsidR="007F6A58">
        <w:rPr>
          <w:lang w:val="en-GB"/>
        </w:rPr>
        <w:t xml:space="preserve"> and </w:t>
      </w:r>
      <w:r w:rsidR="00881C9E">
        <w:rPr>
          <w:lang w:val="en-GB"/>
        </w:rPr>
        <w:t xml:space="preserve">has </w:t>
      </w:r>
      <w:r w:rsidRPr="00094B02" w:rsidR="007F6A58">
        <w:rPr>
          <w:lang w:val="en-GB"/>
        </w:rPr>
        <w:t>stated the need for the judicial or other independent authorisation and supervision</w:t>
      </w:r>
      <w:r w:rsidR="00881C9E">
        <w:rPr>
          <w:lang w:val="en-GB"/>
        </w:rPr>
        <w:t xml:space="preserve"> of such operations</w:t>
      </w:r>
      <w:r w:rsidRPr="00094B02" w:rsidR="007F6A58">
        <w:rPr>
          <w:lang w:val="en-GB"/>
        </w:rPr>
        <w:t xml:space="preserve"> (see </w:t>
      </w:r>
      <w:r w:rsidRPr="00385B19" w:rsidR="007F6A58">
        <w:rPr>
          <w:i/>
          <w:lang w:val="en-GB"/>
        </w:rPr>
        <w:t>Veselov</w:t>
      </w:r>
      <w:r w:rsidRPr="00385B19" w:rsidR="007F6A58">
        <w:rPr>
          <w:lang w:val="en-GB"/>
        </w:rPr>
        <w:t xml:space="preserve"> </w:t>
      </w:r>
      <w:r w:rsidRPr="00385B19" w:rsidR="007F6A58">
        <w:rPr>
          <w:rFonts w:cstheme="minorHAnsi"/>
          <w:lang w:val="en-GB"/>
        </w:rPr>
        <w:t>§</w:t>
      </w:r>
      <w:r w:rsidRPr="00385B19" w:rsidR="007F6A58">
        <w:rPr>
          <w:lang w:val="en-GB"/>
        </w:rPr>
        <w:t xml:space="preserve"> 93,</w:t>
      </w:r>
      <w:r w:rsidRPr="00385B19" w:rsidR="007B30F8">
        <w:rPr>
          <w:lang w:val="en-GB"/>
        </w:rPr>
        <w:t xml:space="preserve"> cited above,</w:t>
      </w:r>
      <w:r w:rsidRPr="00385B19" w:rsidR="007F6A58">
        <w:rPr>
          <w:lang w:val="en-GB"/>
        </w:rPr>
        <w:t xml:space="preserve"> </w:t>
      </w:r>
      <w:r w:rsidRPr="00385B19" w:rsidR="00E345DB">
        <w:rPr>
          <w:lang w:val="en-GB"/>
        </w:rPr>
        <w:t>and the cases cited therein</w:t>
      </w:r>
      <w:r w:rsidRPr="00385B19" w:rsidR="007F6A58">
        <w:rPr>
          <w:lang w:val="en-GB"/>
        </w:rPr>
        <w:t>).</w:t>
      </w:r>
    </w:p>
    <w:p w:rsidRPr="00094B02" w:rsidR="000C40DD" w:rsidP="00A57B33" w:rsidRDefault="00914AC9">
      <w:pPr>
        <w:pStyle w:val="ECHRPara"/>
        <w:rPr>
          <w:i/>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54</w:t>
      </w:r>
      <w:r w:rsidRPr="00491445">
        <w:rPr>
          <w:lang w:val="en-GB"/>
        </w:rPr>
        <w:fldChar w:fldCharType="end"/>
      </w:r>
      <w:r w:rsidRPr="00491445">
        <w:rPr>
          <w:lang w:val="en-GB"/>
        </w:rPr>
        <w:t>.  </w:t>
      </w:r>
      <w:r w:rsidRPr="00491445" w:rsidR="00802D51">
        <w:rPr>
          <w:lang w:val="en-GB"/>
        </w:rPr>
        <w:t xml:space="preserve">The Court </w:t>
      </w:r>
      <w:r w:rsidR="00881C9E">
        <w:rPr>
          <w:lang w:val="en-GB"/>
        </w:rPr>
        <w:t xml:space="preserve">has </w:t>
      </w:r>
      <w:r w:rsidRPr="00491445" w:rsidR="00802D51">
        <w:rPr>
          <w:lang w:val="en-GB"/>
        </w:rPr>
        <w:t>further observed</w:t>
      </w:r>
      <w:r w:rsidRPr="00094B02" w:rsidR="00A71492">
        <w:rPr>
          <w:lang w:val="en-GB"/>
        </w:rPr>
        <w:t xml:space="preserve"> in its </w:t>
      </w:r>
      <w:r w:rsidRPr="00094B02" w:rsidR="00714903">
        <w:rPr>
          <w:lang w:val="en-GB"/>
        </w:rPr>
        <w:t>case</w:t>
      </w:r>
      <w:r w:rsidR="005C5E73">
        <w:rPr>
          <w:lang w:val="en-GB"/>
        </w:rPr>
        <w:t>-</w:t>
      </w:r>
      <w:r w:rsidRPr="00094B02" w:rsidR="00714903">
        <w:rPr>
          <w:lang w:val="en-GB"/>
        </w:rPr>
        <w:t>law</w:t>
      </w:r>
      <w:r w:rsidRPr="00094B02" w:rsidR="00802D51">
        <w:rPr>
          <w:lang w:val="en-GB"/>
        </w:rPr>
        <w:t xml:space="preserve"> </w:t>
      </w:r>
      <w:r w:rsidRPr="00094B02" w:rsidR="007F6A58">
        <w:rPr>
          <w:lang w:val="en-GB"/>
        </w:rPr>
        <w:t xml:space="preserve">that </w:t>
      </w:r>
      <w:r w:rsidR="0026783C">
        <w:rPr>
          <w:lang w:val="en-GB"/>
        </w:rPr>
        <w:t>undercover</w:t>
      </w:r>
      <w:r w:rsidRPr="00094B02" w:rsidR="0026783C">
        <w:rPr>
          <w:lang w:val="en-GB"/>
        </w:rPr>
        <w:t xml:space="preserve"> </w:t>
      </w:r>
      <w:r w:rsidRPr="00094B02" w:rsidR="007F6A58">
        <w:rPr>
          <w:lang w:val="en-GB"/>
        </w:rPr>
        <w:t xml:space="preserve">operations must be carried out in an essentially passive manner without </w:t>
      </w:r>
      <w:r w:rsidR="00881C9E">
        <w:rPr>
          <w:lang w:val="en-GB"/>
        </w:rPr>
        <w:t xml:space="preserve">any </w:t>
      </w:r>
      <w:r w:rsidRPr="00094B02" w:rsidR="007F6A58">
        <w:rPr>
          <w:lang w:val="en-GB"/>
        </w:rPr>
        <w:t xml:space="preserve">pressure being put on the applicant to commit the offence </w:t>
      </w:r>
      <w:r w:rsidR="00881C9E">
        <w:rPr>
          <w:lang w:val="en-GB"/>
        </w:rPr>
        <w:t xml:space="preserve">through means </w:t>
      </w:r>
      <w:r w:rsidRPr="00094B02" w:rsidR="007F6A58">
        <w:rPr>
          <w:lang w:val="en-GB"/>
        </w:rPr>
        <w:t>such as taking</w:t>
      </w:r>
      <w:r w:rsidR="00881C9E">
        <w:rPr>
          <w:lang w:val="en-GB"/>
        </w:rPr>
        <w:t xml:space="preserve"> the</w:t>
      </w:r>
      <w:r w:rsidRPr="00094B02" w:rsidR="007F6A58">
        <w:rPr>
          <w:lang w:val="en-GB"/>
        </w:rPr>
        <w:t xml:space="preserve"> initiative in contacting the applicant, insistent prompting, </w:t>
      </w:r>
      <w:r w:rsidR="00881C9E">
        <w:rPr>
          <w:lang w:val="en-GB"/>
        </w:rPr>
        <w:t xml:space="preserve">the </w:t>
      </w:r>
      <w:r w:rsidRPr="00094B02" w:rsidR="007F6A58">
        <w:rPr>
          <w:lang w:val="en-GB"/>
        </w:rPr>
        <w:t>promis</w:t>
      </w:r>
      <w:r w:rsidR="00881C9E">
        <w:rPr>
          <w:lang w:val="en-GB"/>
        </w:rPr>
        <w:t>e of</w:t>
      </w:r>
      <w:r w:rsidRPr="00094B02" w:rsidR="007F6A58">
        <w:rPr>
          <w:lang w:val="en-GB"/>
        </w:rPr>
        <w:t xml:space="preserve"> financial gain or appealing to the applicant</w:t>
      </w:r>
      <w:r w:rsidR="00771088">
        <w:rPr>
          <w:lang w:val="en-GB"/>
        </w:rPr>
        <w:t>’</w:t>
      </w:r>
      <w:r w:rsidRPr="00094B02" w:rsidR="007F6A58">
        <w:rPr>
          <w:lang w:val="en-GB"/>
        </w:rPr>
        <w:t xml:space="preserve">s sense of compassion (see </w:t>
      </w:r>
      <w:r w:rsidRPr="00094B02" w:rsidR="007F6A58">
        <w:rPr>
          <w:i/>
          <w:lang w:val="en-GB"/>
        </w:rPr>
        <w:t>Veselov</w:t>
      </w:r>
      <w:r w:rsidRPr="00094B02" w:rsidR="007F6A58">
        <w:rPr>
          <w:lang w:val="en-GB"/>
        </w:rPr>
        <w:t xml:space="preserve">, cited above, </w:t>
      </w:r>
      <w:r w:rsidRPr="00094B02" w:rsidR="007F6A58">
        <w:rPr>
          <w:rFonts w:cstheme="minorHAnsi"/>
          <w:lang w:val="en-GB"/>
        </w:rPr>
        <w:t>§</w:t>
      </w:r>
      <w:r w:rsidRPr="00094B02" w:rsidR="007F6A58">
        <w:rPr>
          <w:lang w:val="en-GB"/>
        </w:rPr>
        <w:t xml:space="preserve"> 92, </w:t>
      </w:r>
      <w:r w:rsidRPr="00385B19" w:rsidR="00E345DB">
        <w:rPr>
          <w:lang w:val="en-GB"/>
        </w:rPr>
        <w:t>and the cases cited therein</w:t>
      </w:r>
      <w:r w:rsidRPr="00094B02" w:rsidR="007F6A58">
        <w:rPr>
          <w:lang w:val="en-GB"/>
        </w:rPr>
        <w:t>).</w:t>
      </w:r>
    </w:p>
    <w:p w:rsidR="00D016A7" w:rsidP="002612E5" w:rsidRDefault="000C40DD">
      <w:pPr>
        <w:pStyle w:val="ECHRPara"/>
        <w:rPr>
          <w:rFonts w:cstheme="minorHAnsi"/>
          <w:lang w:val="en-GB" w:eastAsia="en-US"/>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55</w:t>
      </w:r>
      <w:r w:rsidRPr="00FC6ADD">
        <w:rPr>
          <w:lang w:val="en-GB"/>
        </w:rPr>
        <w:fldChar w:fldCharType="end"/>
      </w:r>
      <w:r w:rsidRPr="00491445">
        <w:rPr>
          <w:lang w:val="en-GB"/>
        </w:rPr>
        <w:t>.  </w:t>
      </w:r>
      <w:r w:rsidR="005C5E73">
        <w:rPr>
          <w:lang w:val="en-GB"/>
        </w:rPr>
        <w:t>Lastly</w:t>
      </w:r>
      <w:r w:rsidRPr="00491445" w:rsidR="00A71492">
        <w:rPr>
          <w:lang w:val="en-GB"/>
        </w:rPr>
        <w:t>, the Court</w:t>
      </w:r>
      <w:r w:rsidRPr="00094B02" w:rsidR="006F30A2">
        <w:rPr>
          <w:lang w:val="en-GB"/>
        </w:rPr>
        <w:t xml:space="preserve"> </w:t>
      </w:r>
      <w:r w:rsidR="00881C9E">
        <w:rPr>
          <w:lang w:val="en-GB"/>
        </w:rPr>
        <w:t xml:space="preserve">has </w:t>
      </w:r>
      <w:r w:rsidRPr="00094B02" w:rsidR="006F30A2">
        <w:rPr>
          <w:lang w:val="en-GB"/>
        </w:rPr>
        <w:t xml:space="preserve">highlighted that where the accused puts forward an arguable claim of incitement, domestic courts have an obligation to examine it through </w:t>
      </w:r>
      <w:r w:rsidR="00881C9E">
        <w:rPr>
          <w:lang w:val="en-GB"/>
        </w:rPr>
        <w:t xml:space="preserve">an </w:t>
      </w:r>
      <w:r w:rsidRPr="00094B02" w:rsidR="006F30A2">
        <w:rPr>
          <w:lang w:val="en-GB"/>
        </w:rPr>
        <w:t>adversarial, thorough, comprehensive and conclusive procedure</w:t>
      </w:r>
      <w:r w:rsidRPr="00094B02" w:rsidR="006C52D7">
        <w:rPr>
          <w:lang w:val="en-GB"/>
        </w:rPr>
        <w:t>, with the burden of proof on the prosecution to demonstrate that there was no incitement.</w:t>
      </w:r>
      <w:r w:rsidRPr="00385B19" w:rsidR="00BA1725">
        <w:rPr>
          <w:lang w:val="en-GB"/>
        </w:rPr>
        <w:t xml:space="preserve"> The scope of the judicial review must include the reasons why the </w:t>
      </w:r>
      <w:r w:rsidR="0026783C">
        <w:rPr>
          <w:lang w:val="en-GB"/>
        </w:rPr>
        <w:t>undercover</w:t>
      </w:r>
      <w:r w:rsidRPr="00385B19" w:rsidR="0026783C">
        <w:rPr>
          <w:lang w:val="en-GB"/>
        </w:rPr>
        <w:t xml:space="preserve"> </w:t>
      </w:r>
      <w:r w:rsidRPr="00385B19" w:rsidR="00BA1725">
        <w:rPr>
          <w:lang w:val="en-GB"/>
        </w:rPr>
        <w:t>operation was mounted, the extent of the police</w:t>
      </w:r>
      <w:r w:rsidR="00771088">
        <w:rPr>
          <w:lang w:val="en-GB"/>
        </w:rPr>
        <w:t>’</w:t>
      </w:r>
      <w:r w:rsidRPr="00385B19" w:rsidR="00BA1725">
        <w:rPr>
          <w:lang w:val="en-GB"/>
        </w:rPr>
        <w:t>s involvement in the offence and the nature of any incitement or pressure to which the applicant was subjected. As regards Russia, in particular, the Court has found that the domestic courts ha</w:t>
      </w:r>
      <w:r w:rsidR="003B022D">
        <w:rPr>
          <w:lang w:val="en-GB"/>
        </w:rPr>
        <w:t>ve</w:t>
      </w:r>
      <w:r w:rsidRPr="00385B19" w:rsidR="00BA1725">
        <w:rPr>
          <w:lang w:val="en-GB"/>
        </w:rPr>
        <w:t xml:space="preserve"> </w:t>
      </w:r>
      <w:r w:rsidR="00881C9E">
        <w:rPr>
          <w:lang w:val="en-GB"/>
        </w:rPr>
        <w:t xml:space="preserve">the </w:t>
      </w:r>
      <w:r w:rsidR="005C5E73">
        <w:rPr>
          <w:lang w:val="en-GB"/>
        </w:rPr>
        <w:t>jurisdiction</w:t>
      </w:r>
      <w:r w:rsidRPr="00385B19" w:rsidR="005C5E73">
        <w:rPr>
          <w:lang w:val="en-GB"/>
        </w:rPr>
        <w:t xml:space="preserve"> </w:t>
      </w:r>
      <w:r w:rsidRPr="00385B19" w:rsidR="00BA1725">
        <w:rPr>
          <w:lang w:val="en-GB"/>
        </w:rPr>
        <w:t xml:space="preserve">to examine such pleas, in particular under the procedure for the exclusion of evidence </w:t>
      </w:r>
      <w:r w:rsidRPr="00326570" w:rsidR="00BA1725">
        <w:rPr>
          <w:lang w:val="en-GB"/>
        </w:rPr>
        <w:t xml:space="preserve">(see </w:t>
      </w:r>
      <w:r w:rsidRPr="00491445" w:rsidR="00BA1725">
        <w:rPr>
          <w:i/>
          <w:lang w:val="en-GB"/>
        </w:rPr>
        <w:t>Veselov</w:t>
      </w:r>
      <w:r w:rsidRPr="00491445" w:rsidR="00BA1725">
        <w:rPr>
          <w:lang w:val="en-GB"/>
        </w:rPr>
        <w:t xml:space="preserve">, cited above, </w:t>
      </w:r>
      <w:r w:rsidR="006D4EC4">
        <w:rPr>
          <w:lang w:val="en-GB"/>
        </w:rPr>
        <w:t xml:space="preserve">§ 94; </w:t>
      </w:r>
      <w:r w:rsidRPr="00385B19" w:rsidR="00BA1725">
        <w:rPr>
          <w:i/>
          <w:lang w:val="en-GB"/>
        </w:rPr>
        <w:t>Ramanauskas</w:t>
      </w:r>
      <w:r w:rsidR="006D4EC4">
        <w:rPr>
          <w:lang w:val="en-GB"/>
        </w:rPr>
        <w:t xml:space="preserve">, cited above, </w:t>
      </w:r>
      <w:r w:rsidRPr="00385B19" w:rsidR="00BA1725">
        <w:rPr>
          <w:lang w:val="en-GB"/>
        </w:rPr>
        <w:t>§§ 70 and 71</w:t>
      </w:r>
      <w:r w:rsidR="006D4EC4">
        <w:rPr>
          <w:lang w:val="en-GB"/>
        </w:rPr>
        <w:t>;</w:t>
      </w:r>
      <w:r w:rsidR="002612E5">
        <w:rPr>
          <w:lang w:val="en-GB"/>
        </w:rPr>
        <w:t xml:space="preserve"> </w:t>
      </w:r>
      <w:r w:rsidRPr="00385B19" w:rsidR="00BA1725">
        <w:rPr>
          <w:lang w:val="en-GB"/>
        </w:rPr>
        <w:t xml:space="preserve">and </w:t>
      </w:r>
      <w:r w:rsidRPr="00385B19" w:rsidR="00BA1725">
        <w:rPr>
          <w:i/>
          <w:lang w:val="en-GB"/>
        </w:rPr>
        <w:t>Khudobin</w:t>
      </w:r>
      <w:r w:rsidRPr="00385B19" w:rsidR="00BA1725">
        <w:rPr>
          <w:lang w:val="en-GB"/>
        </w:rPr>
        <w:t xml:space="preserve">, </w:t>
      </w:r>
      <w:r w:rsidR="002612E5">
        <w:rPr>
          <w:lang w:val="en-GB"/>
        </w:rPr>
        <w:t>no. 59696/00, § 133</w:t>
      </w:r>
      <w:r w:rsidRPr="002612E5" w:rsidR="002612E5">
        <w:rPr>
          <w:lang w:val="en-GB"/>
        </w:rPr>
        <w:t>, ECHR 2006</w:t>
      </w:r>
      <w:r w:rsidRPr="002612E5" w:rsidR="002612E5">
        <w:rPr>
          <w:lang w:val="en-GB"/>
        </w:rPr>
        <w:noBreakHyphen/>
        <w:t>XII (extracts)</w:t>
      </w:r>
      <w:r w:rsidRPr="00385B19" w:rsidR="00BA1725">
        <w:rPr>
          <w:lang w:val="en-GB"/>
        </w:rPr>
        <w:t>).</w:t>
      </w:r>
    </w:p>
    <w:p w:rsidR="00D016A7" w:rsidP="00A57B33" w:rsidRDefault="008E40B4">
      <w:pPr>
        <w:pStyle w:val="ECHRHeading4"/>
        <w:rPr>
          <w:lang w:val="en-US"/>
        </w:rPr>
      </w:pPr>
      <w:r w:rsidRPr="00FD7161">
        <w:rPr>
          <w:lang w:val="en-US"/>
        </w:rPr>
        <w:t>(b)</w:t>
      </w:r>
      <w:r w:rsidRPr="00FD7161" w:rsidR="00E345DB">
        <w:rPr>
          <w:lang w:val="en-US"/>
        </w:rPr>
        <w:t>  </w:t>
      </w:r>
      <w:r w:rsidRPr="00FD7161">
        <w:rPr>
          <w:lang w:val="en-US"/>
        </w:rPr>
        <w:t>Application of these principles to the present case</w:t>
      </w:r>
    </w:p>
    <w:p w:rsidR="00D016A7" w:rsidP="00A57B33" w:rsidRDefault="008E40B4">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56</w:t>
      </w:r>
      <w:r w:rsidRPr="00FC6ADD">
        <w:rPr>
          <w:lang w:val="en-GB"/>
        </w:rPr>
        <w:fldChar w:fldCharType="end"/>
      </w:r>
      <w:r w:rsidRPr="00094B02">
        <w:rPr>
          <w:lang w:val="en-GB"/>
        </w:rPr>
        <w:t>.  </w:t>
      </w:r>
      <w:r w:rsidRPr="00094B02" w:rsidR="00E345DB">
        <w:rPr>
          <w:lang w:val="en-GB"/>
        </w:rPr>
        <w:t>The Court observes that b</w:t>
      </w:r>
      <w:r w:rsidRPr="00094B02" w:rsidR="00832F1D">
        <w:rPr>
          <w:lang w:val="en-GB"/>
        </w:rPr>
        <w:t>oth</w:t>
      </w:r>
      <w:r w:rsidRPr="00094B02" w:rsidR="001B45F0">
        <w:rPr>
          <w:lang w:val="en-GB"/>
        </w:rPr>
        <w:t xml:space="preserve"> applicants</w:t>
      </w:r>
      <w:r w:rsidRPr="00094B02" w:rsidR="00B37DA0">
        <w:rPr>
          <w:lang w:val="en-GB"/>
        </w:rPr>
        <w:t xml:space="preserve"> claimed that the police</w:t>
      </w:r>
      <w:r w:rsidRPr="00094B02" w:rsidR="001B45F0">
        <w:rPr>
          <w:lang w:val="en-GB"/>
        </w:rPr>
        <w:t xml:space="preserve"> had </w:t>
      </w:r>
      <w:r w:rsidR="003B022D">
        <w:rPr>
          <w:lang w:val="en-GB"/>
        </w:rPr>
        <w:t xml:space="preserve">had </w:t>
      </w:r>
      <w:r w:rsidRPr="00094B02" w:rsidR="001B45F0">
        <w:rPr>
          <w:lang w:val="en-GB"/>
        </w:rPr>
        <w:t>no grounds to</w:t>
      </w:r>
      <w:r w:rsidRPr="00094B02" w:rsidR="00832F1D">
        <w:rPr>
          <w:lang w:val="en-GB"/>
        </w:rPr>
        <w:t xml:space="preserve"> suspect them </w:t>
      </w:r>
      <w:r w:rsidR="00994DFF">
        <w:rPr>
          <w:lang w:val="en-GB"/>
        </w:rPr>
        <w:t>of</w:t>
      </w:r>
      <w:r w:rsidRPr="00094B02" w:rsidR="00994DFF">
        <w:rPr>
          <w:lang w:val="en-GB"/>
        </w:rPr>
        <w:t xml:space="preserve"> </w:t>
      </w:r>
      <w:r w:rsidRPr="00094B02" w:rsidR="00832F1D">
        <w:rPr>
          <w:lang w:val="en-GB"/>
        </w:rPr>
        <w:t>bribe-taking and</w:t>
      </w:r>
      <w:r w:rsidRPr="00094B02" w:rsidR="001B45F0">
        <w:rPr>
          <w:lang w:val="en-GB"/>
        </w:rPr>
        <w:t xml:space="preserve"> </w:t>
      </w:r>
      <w:r w:rsidRPr="00094B02" w:rsidR="00E345DB">
        <w:rPr>
          <w:lang w:val="en-GB"/>
        </w:rPr>
        <w:t xml:space="preserve">that they had </w:t>
      </w:r>
      <w:r w:rsidRPr="00094B02" w:rsidR="0095443D">
        <w:rPr>
          <w:lang w:val="en-GB"/>
        </w:rPr>
        <w:t>mount</w:t>
      </w:r>
      <w:r w:rsidRPr="00094B02" w:rsidR="00E345DB">
        <w:rPr>
          <w:lang w:val="en-GB"/>
        </w:rPr>
        <w:t>ed</w:t>
      </w:r>
      <w:r w:rsidRPr="00094B02" w:rsidR="0095443D">
        <w:rPr>
          <w:lang w:val="en-GB"/>
        </w:rPr>
        <w:t xml:space="preserve"> </w:t>
      </w:r>
      <w:r w:rsidRPr="00094B02" w:rsidR="00E345DB">
        <w:rPr>
          <w:lang w:val="en-GB"/>
        </w:rPr>
        <w:t>the</w:t>
      </w:r>
      <w:r w:rsidRPr="00094B02" w:rsidR="0095443D">
        <w:rPr>
          <w:lang w:val="en-GB"/>
        </w:rPr>
        <w:t xml:space="preserve"> undercover </w:t>
      </w:r>
      <w:r w:rsidRPr="00094B02" w:rsidR="001B45F0">
        <w:rPr>
          <w:lang w:val="en-GB"/>
        </w:rPr>
        <w:t>operation</w:t>
      </w:r>
      <w:r w:rsidRPr="00094B02" w:rsidR="00E345DB">
        <w:rPr>
          <w:lang w:val="en-GB"/>
        </w:rPr>
        <w:t>s</w:t>
      </w:r>
      <w:r w:rsidRPr="00094B02" w:rsidR="00832F1D">
        <w:rPr>
          <w:lang w:val="en-GB"/>
        </w:rPr>
        <w:t xml:space="preserve"> against them </w:t>
      </w:r>
      <w:r w:rsidRPr="00094B02" w:rsidR="00E345DB">
        <w:rPr>
          <w:lang w:val="en-GB"/>
        </w:rPr>
        <w:t>on the basis</w:t>
      </w:r>
      <w:r w:rsidRPr="00094B02" w:rsidR="00832F1D">
        <w:rPr>
          <w:lang w:val="en-GB"/>
        </w:rPr>
        <w:t xml:space="preserve"> o</w:t>
      </w:r>
      <w:r w:rsidRPr="00094B02" w:rsidR="00E345DB">
        <w:rPr>
          <w:lang w:val="en-GB"/>
        </w:rPr>
        <w:t>f</w:t>
      </w:r>
      <w:r w:rsidRPr="00094B02" w:rsidR="00832F1D">
        <w:rPr>
          <w:lang w:val="en-GB"/>
        </w:rPr>
        <w:t xml:space="preserve"> unverified information from undisclosed sources. They further contended that the procedure authorising the operation</w:t>
      </w:r>
      <w:r w:rsidRPr="00094B02" w:rsidR="00E345DB">
        <w:rPr>
          <w:lang w:val="en-GB"/>
        </w:rPr>
        <w:t>s</w:t>
      </w:r>
      <w:r w:rsidRPr="00094B02" w:rsidR="00832F1D">
        <w:rPr>
          <w:lang w:val="en-GB"/>
        </w:rPr>
        <w:t xml:space="preserve"> </w:t>
      </w:r>
      <w:r w:rsidRPr="00094B02" w:rsidR="00E345DB">
        <w:rPr>
          <w:lang w:val="en-GB"/>
        </w:rPr>
        <w:t xml:space="preserve">had been </w:t>
      </w:r>
      <w:r w:rsidRPr="00094B02" w:rsidR="00832F1D">
        <w:rPr>
          <w:lang w:val="en-GB"/>
        </w:rPr>
        <w:t xml:space="preserve">deficient </w:t>
      </w:r>
      <w:r w:rsidR="00994DFF">
        <w:rPr>
          <w:lang w:val="en-GB"/>
        </w:rPr>
        <w:t>since</w:t>
      </w:r>
      <w:r w:rsidRPr="00094B02" w:rsidR="00994DFF">
        <w:rPr>
          <w:lang w:val="en-GB"/>
        </w:rPr>
        <w:t xml:space="preserve"> </w:t>
      </w:r>
      <w:r w:rsidRPr="00094B02" w:rsidR="00832F1D">
        <w:rPr>
          <w:lang w:val="en-GB"/>
        </w:rPr>
        <w:t xml:space="preserve">it </w:t>
      </w:r>
      <w:r w:rsidR="00994DFF">
        <w:rPr>
          <w:lang w:val="en-GB"/>
        </w:rPr>
        <w:t>had</w:t>
      </w:r>
      <w:r w:rsidRPr="00094B02" w:rsidR="00994DFF">
        <w:rPr>
          <w:lang w:val="en-GB"/>
        </w:rPr>
        <w:t xml:space="preserve"> </w:t>
      </w:r>
      <w:r w:rsidRPr="00094B02" w:rsidR="00832F1D">
        <w:rPr>
          <w:lang w:val="en-GB"/>
        </w:rPr>
        <w:t xml:space="preserve">not </w:t>
      </w:r>
      <w:r w:rsidR="00994DFF">
        <w:rPr>
          <w:lang w:val="en-GB"/>
        </w:rPr>
        <w:t xml:space="preserve">been </w:t>
      </w:r>
      <w:r w:rsidRPr="00094B02" w:rsidR="00832F1D">
        <w:rPr>
          <w:lang w:val="en-GB"/>
        </w:rPr>
        <w:t xml:space="preserve">subject to any independent </w:t>
      </w:r>
      <w:r w:rsidRPr="00094B02" w:rsidR="00957671">
        <w:rPr>
          <w:lang w:val="en-GB"/>
        </w:rPr>
        <w:t xml:space="preserve">judicial or administrative </w:t>
      </w:r>
      <w:r w:rsidRPr="00094B02" w:rsidR="00832F1D">
        <w:rPr>
          <w:lang w:val="en-GB"/>
        </w:rPr>
        <w:t>control or supervision.</w:t>
      </w:r>
      <w:r w:rsidRPr="00094B02" w:rsidR="0095443D">
        <w:rPr>
          <w:lang w:val="en-GB"/>
        </w:rPr>
        <w:t xml:space="preserve"> In addition, the applicants alleged that the police</w:t>
      </w:r>
      <w:r w:rsidRPr="00094B02" w:rsidR="00772882">
        <w:rPr>
          <w:lang w:val="en-GB"/>
        </w:rPr>
        <w:t xml:space="preserve"> </w:t>
      </w:r>
      <w:r w:rsidR="00994DFF">
        <w:rPr>
          <w:lang w:val="en-GB"/>
        </w:rPr>
        <w:t>had</w:t>
      </w:r>
      <w:r w:rsidRPr="00094B02" w:rsidR="00994DFF">
        <w:rPr>
          <w:lang w:val="en-GB"/>
        </w:rPr>
        <w:t xml:space="preserve"> </w:t>
      </w:r>
      <w:r w:rsidRPr="00094B02" w:rsidR="00772882">
        <w:rPr>
          <w:lang w:val="en-GB"/>
        </w:rPr>
        <w:t>not remain</w:t>
      </w:r>
      <w:r w:rsidR="00994DFF">
        <w:rPr>
          <w:lang w:val="en-GB"/>
        </w:rPr>
        <w:t>ed</w:t>
      </w:r>
      <w:r w:rsidRPr="00094B02" w:rsidR="00772882">
        <w:rPr>
          <w:lang w:val="en-GB"/>
        </w:rPr>
        <w:t xml:space="preserve"> passive during the operation but </w:t>
      </w:r>
      <w:r w:rsidR="00994DFF">
        <w:rPr>
          <w:lang w:val="en-GB"/>
        </w:rPr>
        <w:t>had</w:t>
      </w:r>
      <w:r w:rsidRPr="00094B02" w:rsidR="00994DFF">
        <w:rPr>
          <w:lang w:val="en-GB"/>
        </w:rPr>
        <w:t xml:space="preserve"> </w:t>
      </w:r>
      <w:r w:rsidRPr="00094B02" w:rsidR="00772882">
        <w:rPr>
          <w:lang w:val="en-GB"/>
        </w:rPr>
        <w:t>pressur</w:t>
      </w:r>
      <w:r w:rsidR="00F755AA">
        <w:rPr>
          <w:lang w:val="en-GB"/>
        </w:rPr>
        <w:t>is</w:t>
      </w:r>
      <w:r w:rsidRPr="00094B02" w:rsidR="00772882">
        <w:rPr>
          <w:lang w:val="en-GB"/>
        </w:rPr>
        <w:t xml:space="preserve">ed them </w:t>
      </w:r>
      <w:r w:rsidR="00F755AA">
        <w:rPr>
          <w:lang w:val="en-GB"/>
        </w:rPr>
        <w:t>in</w:t>
      </w:r>
      <w:r w:rsidRPr="00094B02" w:rsidR="00772882">
        <w:rPr>
          <w:lang w:val="en-GB"/>
        </w:rPr>
        <w:t>to commit</w:t>
      </w:r>
      <w:r w:rsidR="00F755AA">
        <w:rPr>
          <w:lang w:val="en-GB"/>
        </w:rPr>
        <w:t>ting</w:t>
      </w:r>
      <w:r w:rsidRPr="00094B02" w:rsidR="00772882">
        <w:rPr>
          <w:lang w:val="en-GB"/>
        </w:rPr>
        <w:t xml:space="preserve"> </w:t>
      </w:r>
      <w:r w:rsidR="003B022D">
        <w:rPr>
          <w:lang w:val="en-GB"/>
        </w:rPr>
        <w:t xml:space="preserve">the </w:t>
      </w:r>
      <w:r w:rsidRPr="00094B02" w:rsidR="00772882">
        <w:rPr>
          <w:lang w:val="en-GB"/>
        </w:rPr>
        <w:t xml:space="preserve">crime. </w:t>
      </w:r>
      <w:r w:rsidRPr="00094B02" w:rsidR="00171814">
        <w:rPr>
          <w:lang w:val="en-GB"/>
        </w:rPr>
        <w:t>Both Ms Nosko and Mr Nefedov also alleged that the judicial review of th</w:t>
      </w:r>
      <w:r w:rsidRPr="00094B02" w:rsidR="00AD59C0">
        <w:rPr>
          <w:lang w:val="en-GB"/>
        </w:rPr>
        <w:t xml:space="preserve">eir pleas of incitement </w:t>
      </w:r>
      <w:r w:rsidR="00994DFF">
        <w:rPr>
          <w:lang w:val="en-GB"/>
        </w:rPr>
        <w:t>had</w:t>
      </w:r>
      <w:r w:rsidRPr="00094B02" w:rsidR="00994DFF">
        <w:rPr>
          <w:lang w:val="en-GB"/>
        </w:rPr>
        <w:t xml:space="preserve"> </w:t>
      </w:r>
      <w:r w:rsidRPr="00094B02" w:rsidR="00AD59C0">
        <w:rPr>
          <w:lang w:val="en-GB"/>
        </w:rPr>
        <w:t xml:space="preserve">not </w:t>
      </w:r>
      <w:r w:rsidR="00994DFF">
        <w:rPr>
          <w:lang w:val="en-GB"/>
        </w:rPr>
        <w:t xml:space="preserve">been </w:t>
      </w:r>
      <w:r w:rsidRPr="00094B02" w:rsidR="00AD59C0">
        <w:rPr>
          <w:lang w:val="en-GB"/>
        </w:rPr>
        <w:t xml:space="preserve">adversarial, </w:t>
      </w:r>
      <w:r w:rsidRPr="00094B02" w:rsidR="00171814">
        <w:rPr>
          <w:lang w:val="en-GB"/>
        </w:rPr>
        <w:t>thorough and comprehensive.</w:t>
      </w:r>
    </w:p>
    <w:p w:rsidR="00D016A7" w:rsidP="00A57B33" w:rsidRDefault="00832F1D">
      <w:pPr>
        <w:pStyle w:val="ECHRPara"/>
        <w:rPr>
          <w:lang w:val="en-GB"/>
        </w:rPr>
      </w:pPr>
      <w:r w:rsidRPr="00FC6ADD">
        <w:rPr>
          <w:lang w:val="en-GB"/>
        </w:rPr>
        <w:fldChar w:fldCharType="begin"/>
      </w:r>
      <w:r w:rsidRPr="00094B02">
        <w:rPr>
          <w:lang w:val="en-GB"/>
        </w:rPr>
        <w:instrText xml:space="preserve"> SEQ level0 \*arabic </w:instrText>
      </w:r>
      <w:r w:rsidRPr="00FC6ADD">
        <w:rPr>
          <w:lang w:val="en-GB"/>
        </w:rPr>
        <w:fldChar w:fldCharType="separate"/>
      </w:r>
      <w:r w:rsidR="00771088">
        <w:rPr>
          <w:noProof/>
          <w:lang w:val="en-GB"/>
        </w:rPr>
        <w:t>57</w:t>
      </w:r>
      <w:r w:rsidRPr="00FC6ADD">
        <w:rPr>
          <w:lang w:val="en-GB"/>
        </w:rPr>
        <w:fldChar w:fldCharType="end"/>
      </w:r>
      <w:r w:rsidRPr="00094B02">
        <w:rPr>
          <w:lang w:val="en-GB"/>
        </w:rPr>
        <w:t>.  </w:t>
      </w:r>
      <w:r w:rsidRPr="00094B02" w:rsidR="00772882">
        <w:rPr>
          <w:lang w:val="en-GB"/>
        </w:rPr>
        <w:t>In the light of the applicants</w:t>
      </w:r>
      <w:r w:rsidR="00771088">
        <w:rPr>
          <w:lang w:val="en-GB"/>
        </w:rPr>
        <w:t>’</w:t>
      </w:r>
      <w:r w:rsidRPr="00094B02" w:rsidR="00772882">
        <w:rPr>
          <w:lang w:val="en-GB"/>
        </w:rPr>
        <w:t xml:space="preserve"> allegations</w:t>
      </w:r>
      <w:r w:rsidRPr="00094B02" w:rsidR="00957671">
        <w:rPr>
          <w:lang w:val="en-GB"/>
        </w:rPr>
        <w:t xml:space="preserve"> and the Court</w:t>
      </w:r>
      <w:r w:rsidR="00771088">
        <w:rPr>
          <w:lang w:val="en-GB"/>
        </w:rPr>
        <w:t>’</w:t>
      </w:r>
      <w:r w:rsidRPr="00094B02" w:rsidR="00957671">
        <w:rPr>
          <w:lang w:val="en-GB"/>
        </w:rPr>
        <w:t xml:space="preserve">s </w:t>
      </w:r>
      <w:r w:rsidR="00F755AA">
        <w:rPr>
          <w:lang w:val="en-GB"/>
        </w:rPr>
        <w:t>relevant case-law</w:t>
      </w:r>
      <w:r w:rsidRPr="00094B02" w:rsidR="00171814">
        <w:rPr>
          <w:lang w:val="en-GB"/>
        </w:rPr>
        <w:t>,</w:t>
      </w:r>
      <w:r w:rsidRPr="00094B02" w:rsidR="00772882">
        <w:rPr>
          <w:lang w:val="en-GB"/>
        </w:rPr>
        <w:t xml:space="preserve"> t</w:t>
      </w:r>
      <w:r w:rsidRPr="00094B02" w:rsidR="001B45F0">
        <w:rPr>
          <w:lang w:val="en-GB"/>
        </w:rPr>
        <w:t xml:space="preserve">he Court </w:t>
      </w:r>
      <w:r w:rsidRPr="00094B02" w:rsidR="008D2FCB">
        <w:rPr>
          <w:lang w:val="en-GB"/>
        </w:rPr>
        <w:t xml:space="preserve">will </w:t>
      </w:r>
      <w:r w:rsidRPr="00094B02" w:rsidR="00171814">
        <w:rPr>
          <w:lang w:val="en-GB"/>
        </w:rPr>
        <w:t>therefore</w:t>
      </w:r>
      <w:r w:rsidRPr="00094B02">
        <w:rPr>
          <w:lang w:val="en-GB"/>
        </w:rPr>
        <w:t xml:space="preserve"> </w:t>
      </w:r>
      <w:r w:rsidRPr="00094B02" w:rsidR="001B45F0">
        <w:rPr>
          <w:lang w:val="en-GB"/>
        </w:rPr>
        <w:t xml:space="preserve">focus </w:t>
      </w:r>
      <w:r w:rsidRPr="00094B02" w:rsidR="008D2FCB">
        <w:rPr>
          <w:lang w:val="en-GB"/>
        </w:rPr>
        <w:t xml:space="preserve">first </w:t>
      </w:r>
      <w:r w:rsidRPr="00094B02">
        <w:rPr>
          <w:lang w:val="en-GB"/>
        </w:rPr>
        <w:t xml:space="preserve">on the </w:t>
      </w:r>
      <w:r w:rsidRPr="00094B02" w:rsidR="00957671">
        <w:rPr>
          <w:lang w:val="en-GB"/>
        </w:rPr>
        <w:t>circumstances</w:t>
      </w:r>
      <w:r w:rsidRPr="00094B02" w:rsidR="001B45F0">
        <w:rPr>
          <w:lang w:val="en-GB"/>
        </w:rPr>
        <w:t xml:space="preserve"> preceding and accompanying the </w:t>
      </w:r>
      <w:r w:rsidR="00AE265B">
        <w:rPr>
          <w:lang w:val="en-GB"/>
        </w:rPr>
        <w:t>undercover operation</w:t>
      </w:r>
      <w:r w:rsidRPr="00094B02" w:rsidR="001B45F0">
        <w:rPr>
          <w:lang w:val="en-GB"/>
        </w:rPr>
        <w:t>s in the two cases</w:t>
      </w:r>
      <w:r w:rsidRPr="00094B02" w:rsidR="00957671">
        <w:rPr>
          <w:lang w:val="en-GB"/>
        </w:rPr>
        <w:t xml:space="preserve"> in order to determine whether entrapment took place</w:t>
      </w:r>
      <w:r w:rsidRPr="00094B02" w:rsidR="001B45F0">
        <w:rPr>
          <w:lang w:val="en-GB"/>
        </w:rPr>
        <w:t>.</w:t>
      </w:r>
      <w:r w:rsidRPr="00094B02" w:rsidR="00171814">
        <w:rPr>
          <w:lang w:val="en-GB"/>
        </w:rPr>
        <w:t xml:space="preserve"> It will </w:t>
      </w:r>
      <w:r w:rsidRPr="00094B02" w:rsidR="009228FE">
        <w:rPr>
          <w:lang w:val="en-GB"/>
        </w:rPr>
        <w:t>then</w:t>
      </w:r>
      <w:r w:rsidRPr="00094B02" w:rsidR="00171814">
        <w:rPr>
          <w:lang w:val="en-GB"/>
        </w:rPr>
        <w:t xml:space="preserve"> examine the manner in which </w:t>
      </w:r>
      <w:r w:rsidRPr="00094B02" w:rsidR="00957671">
        <w:rPr>
          <w:lang w:val="en-GB"/>
        </w:rPr>
        <w:t xml:space="preserve">the domestic courts assessed </w:t>
      </w:r>
      <w:r w:rsidRPr="00094B02" w:rsidR="008D2FCB">
        <w:rPr>
          <w:lang w:val="en-GB"/>
        </w:rPr>
        <w:t>each of the</w:t>
      </w:r>
      <w:r w:rsidRPr="00094B02" w:rsidR="00957671">
        <w:rPr>
          <w:lang w:val="en-GB"/>
        </w:rPr>
        <w:t xml:space="preserve"> applicants</w:t>
      </w:r>
      <w:r w:rsidR="00771088">
        <w:rPr>
          <w:lang w:val="en-GB"/>
        </w:rPr>
        <w:t>’</w:t>
      </w:r>
      <w:r w:rsidRPr="00094B02" w:rsidR="00957671">
        <w:rPr>
          <w:lang w:val="en-GB"/>
        </w:rPr>
        <w:t xml:space="preserve"> claims</w:t>
      </w:r>
      <w:r w:rsidRPr="00094B02" w:rsidR="008D2FCB">
        <w:rPr>
          <w:lang w:val="en-GB"/>
        </w:rPr>
        <w:t xml:space="preserve"> of entrapment.</w:t>
      </w:r>
    </w:p>
    <w:p w:rsidR="00D016A7" w:rsidP="00412A74" w:rsidRDefault="009D6F3F">
      <w:pPr>
        <w:pStyle w:val="ECHRHeading5"/>
        <w:rPr>
          <w:lang w:val="en-US"/>
        </w:rPr>
      </w:pPr>
      <w:r w:rsidRPr="001F0EC8">
        <w:rPr>
          <w:lang w:val="en-US"/>
        </w:rPr>
        <w:t>(i)</w:t>
      </w:r>
      <w:r w:rsidRPr="001F0EC8" w:rsidR="009228FE">
        <w:rPr>
          <w:lang w:val="en-US"/>
        </w:rPr>
        <w:t>  </w:t>
      </w:r>
      <w:r w:rsidRPr="001F0EC8" w:rsidR="0026783C">
        <w:rPr>
          <w:lang w:val="en-US"/>
        </w:rPr>
        <w:t>Undercover</w:t>
      </w:r>
      <w:r w:rsidRPr="001F0EC8" w:rsidR="001F0112">
        <w:rPr>
          <w:lang w:val="en-US"/>
        </w:rPr>
        <w:t xml:space="preserve"> operation in the case of Ms Nosko</w:t>
      </w:r>
    </w:p>
    <w:p w:rsidR="00D016A7" w:rsidP="00A57B33" w:rsidRDefault="00116B22">
      <w:pPr>
        <w:pStyle w:val="ECHRPara"/>
        <w:rPr>
          <w:lang w:val="en-GB"/>
        </w:rPr>
      </w:pPr>
      <w:r w:rsidRPr="00AE265B">
        <w:rPr>
          <w:lang w:val="en-GB"/>
        </w:rPr>
        <w:fldChar w:fldCharType="begin"/>
      </w:r>
      <w:r w:rsidRPr="00AE265B">
        <w:rPr>
          <w:lang w:val="en-GB"/>
        </w:rPr>
        <w:instrText xml:space="preserve"> SEQ level0 \*arabic </w:instrText>
      </w:r>
      <w:r w:rsidRPr="00AE265B">
        <w:rPr>
          <w:lang w:val="en-GB"/>
        </w:rPr>
        <w:fldChar w:fldCharType="separate"/>
      </w:r>
      <w:r w:rsidR="00771088">
        <w:rPr>
          <w:noProof/>
          <w:lang w:val="en-GB"/>
        </w:rPr>
        <w:t>58</w:t>
      </w:r>
      <w:r w:rsidRPr="00AE265B">
        <w:rPr>
          <w:lang w:val="en-GB"/>
        </w:rPr>
        <w:fldChar w:fldCharType="end"/>
      </w:r>
      <w:r w:rsidRPr="00AE265B">
        <w:rPr>
          <w:lang w:val="en-GB"/>
        </w:rPr>
        <w:t>.  </w:t>
      </w:r>
      <w:r w:rsidRPr="00AE265B" w:rsidR="00ED34DE">
        <w:rPr>
          <w:lang w:val="en-GB"/>
        </w:rPr>
        <w:t xml:space="preserve">It </w:t>
      </w:r>
      <w:r w:rsidRPr="00AE265B" w:rsidR="00983837">
        <w:rPr>
          <w:lang w:val="en-GB"/>
        </w:rPr>
        <w:t>follows from the parties</w:t>
      </w:r>
      <w:r w:rsidR="00771088">
        <w:rPr>
          <w:lang w:val="en-GB"/>
        </w:rPr>
        <w:t>’</w:t>
      </w:r>
      <w:r w:rsidRPr="00AE265B" w:rsidR="00983837">
        <w:rPr>
          <w:lang w:val="en-GB"/>
        </w:rPr>
        <w:t xml:space="preserve"> submission</w:t>
      </w:r>
      <w:r w:rsidR="003B022D">
        <w:rPr>
          <w:lang w:val="en-GB"/>
        </w:rPr>
        <w:t>s</w:t>
      </w:r>
      <w:r w:rsidRPr="00AE265B" w:rsidR="00983837">
        <w:rPr>
          <w:lang w:val="en-GB"/>
        </w:rPr>
        <w:t xml:space="preserve"> </w:t>
      </w:r>
      <w:r w:rsidR="00994DFF">
        <w:rPr>
          <w:rFonts w:cstheme="minorHAnsi"/>
          <w:lang w:val="en-GB"/>
        </w:rPr>
        <w:t>–</w:t>
      </w:r>
      <w:r w:rsidR="00994DFF">
        <w:rPr>
          <w:lang w:val="en-GB"/>
        </w:rPr>
        <w:t xml:space="preserve"> </w:t>
      </w:r>
      <w:r w:rsidRPr="00AE265B" w:rsidR="00983837">
        <w:rPr>
          <w:lang w:val="en-GB"/>
        </w:rPr>
        <w:t xml:space="preserve">and </w:t>
      </w:r>
      <w:r w:rsidRPr="00AE265B" w:rsidR="00ED34DE">
        <w:rPr>
          <w:lang w:val="en-GB"/>
        </w:rPr>
        <w:t xml:space="preserve">appears to be common ground between </w:t>
      </w:r>
      <w:r w:rsidRPr="00AE265B" w:rsidR="00983837">
        <w:rPr>
          <w:lang w:val="en-GB"/>
        </w:rPr>
        <w:t>them</w:t>
      </w:r>
      <w:r w:rsidRPr="00AE265B" w:rsidR="00ED34DE">
        <w:rPr>
          <w:lang w:val="en-GB"/>
        </w:rPr>
        <w:t xml:space="preserve"> </w:t>
      </w:r>
      <w:r w:rsidR="00994DFF">
        <w:rPr>
          <w:rFonts w:cstheme="minorHAnsi"/>
          <w:lang w:val="en-GB"/>
        </w:rPr>
        <w:t>–</w:t>
      </w:r>
      <w:r w:rsidR="00994DFF">
        <w:rPr>
          <w:lang w:val="en-GB"/>
        </w:rPr>
        <w:t xml:space="preserve"> </w:t>
      </w:r>
      <w:r w:rsidRPr="00AE265B" w:rsidR="00ED34DE">
        <w:rPr>
          <w:lang w:val="en-GB"/>
        </w:rPr>
        <w:t xml:space="preserve">that </w:t>
      </w:r>
      <w:r w:rsidRPr="00AE265B" w:rsidR="00670D91">
        <w:rPr>
          <w:lang w:val="en-GB"/>
        </w:rPr>
        <w:t>the police learned about the applicant</w:t>
      </w:r>
      <w:r w:rsidR="00771088">
        <w:rPr>
          <w:lang w:val="en-GB"/>
        </w:rPr>
        <w:t>’</w:t>
      </w:r>
      <w:r w:rsidRPr="00AE265B" w:rsidR="00670D91">
        <w:rPr>
          <w:lang w:val="en-GB"/>
        </w:rPr>
        <w:t xml:space="preserve">s allegedly illegal acts </w:t>
      </w:r>
      <w:r w:rsidR="003B022D">
        <w:rPr>
          <w:lang w:val="en-GB"/>
        </w:rPr>
        <w:t>through</w:t>
      </w:r>
      <w:r w:rsidRPr="00AE265B" w:rsidR="00670D91">
        <w:rPr>
          <w:lang w:val="en-GB"/>
        </w:rPr>
        <w:t xml:space="preserve"> receiv</w:t>
      </w:r>
      <w:r w:rsidR="003B022D">
        <w:rPr>
          <w:lang w:val="en-GB"/>
        </w:rPr>
        <w:t>ing</w:t>
      </w:r>
      <w:r w:rsidRPr="00AE265B" w:rsidR="00670D91">
        <w:rPr>
          <w:lang w:val="en-GB"/>
        </w:rPr>
        <w:t xml:space="preserve"> information from</w:t>
      </w:r>
      <w:r w:rsidR="00994DFF">
        <w:rPr>
          <w:lang w:val="en-GB"/>
        </w:rPr>
        <w:t xml:space="preserve"> an</w:t>
      </w:r>
      <w:r w:rsidRPr="00AE265B" w:rsidR="00670D91">
        <w:rPr>
          <w:lang w:val="en-GB"/>
        </w:rPr>
        <w:t xml:space="preserve"> undisclosed source. </w:t>
      </w:r>
      <w:r w:rsidRPr="00AE265B" w:rsidR="00983837">
        <w:rPr>
          <w:lang w:val="en-GB"/>
        </w:rPr>
        <w:t xml:space="preserve">According to the excerpts from the trial transcript submitted by the applicant, neither Ms A. herself nor the police officer in charge of </w:t>
      </w:r>
      <w:r w:rsidRPr="00AE265B" w:rsidR="009228FE">
        <w:rPr>
          <w:lang w:val="en-GB"/>
        </w:rPr>
        <w:t xml:space="preserve">the </w:t>
      </w:r>
      <w:r w:rsidRPr="00AE265B" w:rsidR="00983837">
        <w:rPr>
          <w:lang w:val="en-GB"/>
        </w:rPr>
        <w:t xml:space="preserve">operation </w:t>
      </w:r>
      <w:r w:rsidR="00994DFF">
        <w:rPr>
          <w:lang w:val="en-GB"/>
        </w:rPr>
        <w:t>demonstrated</w:t>
      </w:r>
      <w:r w:rsidRPr="00AE265B" w:rsidR="00994DFF">
        <w:rPr>
          <w:lang w:val="en-GB"/>
        </w:rPr>
        <w:t xml:space="preserve"> </w:t>
      </w:r>
      <w:r w:rsidRPr="00AE265B" w:rsidR="00983837">
        <w:rPr>
          <w:lang w:val="en-GB"/>
        </w:rPr>
        <w:t xml:space="preserve">any prior knowledge </w:t>
      </w:r>
      <w:r w:rsidR="00994DFF">
        <w:rPr>
          <w:lang w:val="en-GB"/>
        </w:rPr>
        <w:t>of</w:t>
      </w:r>
      <w:r w:rsidRPr="00AE265B" w:rsidR="00994DFF">
        <w:rPr>
          <w:lang w:val="en-GB"/>
        </w:rPr>
        <w:t xml:space="preserve"> </w:t>
      </w:r>
      <w:r w:rsidRPr="00AE265B">
        <w:rPr>
          <w:lang w:val="en-GB"/>
        </w:rPr>
        <w:t xml:space="preserve">the applicant </w:t>
      </w:r>
      <w:r w:rsidR="00385B19">
        <w:rPr>
          <w:lang w:val="en-GB"/>
        </w:rPr>
        <w:t xml:space="preserve">having </w:t>
      </w:r>
      <w:r w:rsidR="00994DFF">
        <w:rPr>
          <w:lang w:val="en-GB"/>
        </w:rPr>
        <w:t>accepted</w:t>
      </w:r>
      <w:r w:rsidRPr="00AE265B" w:rsidR="00994DFF">
        <w:rPr>
          <w:lang w:val="en-GB"/>
        </w:rPr>
        <w:t xml:space="preserve"> </w:t>
      </w:r>
      <w:r w:rsidRPr="00AE265B">
        <w:rPr>
          <w:lang w:val="en-GB"/>
        </w:rPr>
        <w:t>bribes on earlier occasions.</w:t>
      </w:r>
      <w:r w:rsidRPr="00AE265B" w:rsidR="00FC7236">
        <w:rPr>
          <w:lang w:val="en-GB"/>
        </w:rPr>
        <w:t xml:space="preserve"> The Government did not dispute this testimony.</w:t>
      </w:r>
      <w:r w:rsidRPr="00AE265B" w:rsidR="00983837">
        <w:rPr>
          <w:lang w:val="en-GB"/>
        </w:rPr>
        <w:t xml:space="preserve"> </w:t>
      </w:r>
      <w:r w:rsidR="00994DFF">
        <w:rPr>
          <w:lang w:val="en-GB"/>
        </w:rPr>
        <w:t>T</w:t>
      </w:r>
      <w:r w:rsidRPr="00AE265B" w:rsidR="00983837">
        <w:rPr>
          <w:lang w:val="en-GB"/>
        </w:rPr>
        <w:t xml:space="preserve">he information received from the anonymous source </w:t>
      </w:r>
      <w:r w:rsidR="00994DFF">
        <w:rPr>
          <w:lang w:val="en-GB"/>
        </w:rPr>
        <w:t>t</w:t>
      </w:r>
      <w:r w:rsidRPr="00AE265B" w:rsidR="00994DFF">
        <w:rPr>
          <w:lang w:val="en-GB"/>
        </w:rPr>
        <w:t xml:space="preserve">herefore </w:t>
      </w:r>
      <w:r w:rsidR="00994DFF">
        <w:rPr>
          <w:lang w:val="en-GB"/>
        </w:rPr>
        <w:t>provided</w:t>
      </w:r>
      <w:r w:rsidRPr="00AE265B" w:rsidR="00994DFF">
        <w:rPr>
          <w:lang w:val="en-GB"/>
        </w:rPr>
        <w:t xml:space="preserve"> </w:t>
      </w:r>
      <w:r w:rsidRPr="00AE265B" w:rsidR="00983837">
        <w:rPr>
          <w:lang w:val="en-GB"/>
        </w:rPr>
        <w:t>the only ground</w:t>
      </w:r>
      <w:r w:rsidR="00994DFF">
        <w:rPr>
          <w:lang w:val="en-GB"/>
        </w:rPr>
        <w:t>s</w:t>
      </w:r>
      <w:r w:rsidRPr="00AE265B" w:rsidR="00983837">
        <w:rPr>
          <w:lang w:val="en-GB"/>
        </w:rPr>
        <w:t xml:space="preserve"> for conduct</w:t>
      </w:r>
      <w:r w:rsidR="00994DFF">
        <w:rPr>
          <w:lang w:val="en-GB"/>
        </w:rPr>
        <w:t>ing an</w:t>
      </w:r>
      <w:r w:rsidRPr="00AE265B" w:rsidR="00983837">
        <w:rPr>
          <w:lang w:val="en-GB"/>
        </w:rPr>
        <w:t xml:space="preserve"> </w:t>
      </w:r>
      <w:r w:rsidR="00AE265B">
        <w:rPr>
          <w:lang w:val="en-GB"/>
        </w:rPr>
        <w:t>undercover operation</w:t>
      </w:r>
      <w:r w:rsidRPr="00AE265B" w:rsidR="00983837">
        <w:rPr>
          <w:lang w:val="en-GB"/>
        </w:rPr>
        <w:t xml:space="preserve"> and as such, it </w:t>
      </w:r>
      <w:r w:rsidR="00994DFF">
        <w:rPr>
          <w:lang w:val="en-GB"/>
        </w:rPr>
        <w:t>should</w:t>
      </w:r>
      <w:r w:rsidRPr="00AE265B" w:rsidR="00994DFF">
        <w:rPr>
          <w:lang w:val="en-GB"/>
        </w:rPr>
        <w:t xml:space="preserve"> </w:t>
      </w:r>
      <w:r w:rsidRPr="00AE265B" w:rsidR="00983837">
        <w:rPr>
          <w:lang w:val="en-GB"/>
        </w:rPr>
        <w:t>have been verified accordingly.</w:t>
      </w:r>
    </w:p>
    <w:p w:rsidR="00D016A7" w:rsidP="00A57B33" w:rsidRDefault="00116B22">
      <w:pPr>
        <w:pStyle w:val="ECHRPara"/>
        <w:rPr>
          <w:lang w:val="en-GB"/>
        </w:rPr>
      </w:pPr>
      <w:r w:rsidRPr="00AE265B">
        <w:rPr>
          <w:lang w:val="en-GB"/>
        </w:rPr>
        <w:fldChar w:fldCharType="begin"/>
      </w:r>
      <w:r w:rsidRPr="00AE265B">
        <w:rPr>
          <w:lang w:val="en-GB"/>
        </w:rPr>
        <w:instrText xml:space="preserve"> SEQ level0 \*arabic </w:instrText>
      </w:r>
      <w:r w:rsidRPr="00AE265B">
        <w:rPr>
          <w:lang w:val="en-GB"/>
        </w:rPr>
        <w:fldChar w:fldCharType="separate"/>
      </w:r>
      <w:r w:rsidR="00771088">
        <w:rPr>
          <w:noProof/>
          <w:lang w:val="en-GB"/>
        </w:rPr>
        <w:t>59</w:t>
      </w:r>
      <w:r w:rsidRPr="00AE265B">
        <w:rPr>
          <w:lang w:val="en-GB"/>
        </w:rPr>
        <w:fldChar w:fldCharType="end"/>
      </w:r>
      <w:r w:rsidRPr="00AE265B">
        <w:rPr>
          <w:lang w:val="en-GB"/>
        </w:rPr>
        <w:t>.  </w:t>
      </w:r>
      <w:r w:rsidRPr="00AE265B" w:rsidR="00983837">
        <w:rPr>
          <w:lang w:val="en-GB"/>
        </w:rPr>
        <w:t xml:space="preserve">The Government </w:t>
      </w:r>
      <w:r w:rsidRPr="00AE265B">
        <w:rPr>
          <w:lang w:val="en-GB"/>
        </w:rPr>
        <w:t>point</w:t>
      </w:r>
      <w:r w:rsidRPr="00AE265B" w:rsidR="009228FE">
        <w:rPr>
          <w:lang w:val="en-GB"/>
        </w:rPr>
        <w:t>ed</w:t>
      </w:r>
      <w:r w:rsidRPr="00AE265B">
        <w:rPr>
          <w:lang w:val="en-GB"/>
        </w:rPr>
        <w:t xml:space="preserve"> out that the police had c</w:t>
      </w:r>
      <w:r w:rsidRPr="00AE265B" w:rsidR="00851461">
        <w:rPr>
          <w:lang w:val="en-GB"/>
        </w:rPr>
        <w:t>arried out</w:t>
      </w:r>
      <w:r w:rsidR="00994DFF">
        <w:rPr>
          <w:lang w:val="en-GB"/>
        </w:rPr>
        <w:t xml:space="preserve"> an</w:t>
      </w:r>
      <w:r w:rsidRPr="00AE265B">
        <w:rPr>
          <w:lang w:val="en-GB"/>
        </w:rPr>
        <w:t xml:space="preserve"> “inquiry”</w:t>
      </w:r>
      <w:r w:rsidRPr="00AE265B" w:rsidR="00363ACE">
        <w:rPr>
          <w:lang w:val="en-GB"/>
        </w:rPr>
        <w:t xml:space="preserve"> (</w:t>
      </w:r>
      <w:r w:rsidRPr="00AE265B" w:rsidR="00363ACE">
        <w:rPr>
          <w:i/>
          <w:lang w:val="en-GB"/>
        </w:rPr>
        <w:t>наведение справок</w:t>
      </w:r>
      <w:r w:rsidRPr="00AE265B" w:rsidR="00363ACE">
        <w:rPr>
          <w:lang w:val="en-GB"/>
        </w:rPr>
        <w:t>)</w:t>
      </w:r>
      <w:r w:rsidRPr="00AE265B">
        <w:rPr>
          <w:lang w:val="en-GB"/>
        </w:rPr>
        <w:t xml:space="preserve"> and “operational infiltration”</w:t>
      </w:r>
      <w:r w:rsidRPr="00AE265B" w:rsidR="00363ACE">
        <w:rPr>
          <w:lang w:val="en-GB"/>
        </w:rPr>
        <w:t xml:space="preserve"> (</w:t>
      </w:r>
      <w:r w:rsidRPr="00AE265B" w:rsidR="00363ACE">
        <w:rPr>
          <w:i/>
          <w:lang w:val="en-GB"/>
        </w:rPr>
        <w:t>оперативное внедрение</w:t>
      </w:r>
      <w:r w:rsidRPr="00326570" w:rsidR="00687795">
        <w:rPr>
          <w:lang w:val="en-GB"/>
        </w:rPr>
        <w:t>)</w:t>
      </w:r>
      <w:r w:rsidRPr="00B056BB">
        <w:rPr>
          <w:lang w:val="en-GB"/>
        </w:rPr>
        <w:t xml:space="preserve"> prior to the </w:t>
      </w:r>
      <w:r w:rsidR="00B056BB">
        <w:rPr>
          <w:lang w:val="en-GB"/>
        </w:rPr>
        <w:t>undercover operation</w:t>
      </w:r>
      <w:r w:rsidRPr="00B056BB" w:rsidR="007B2434">
        <w:rPr>
          <w:lang w:val="en-GB"/>
        </w:rPr>
        <w:t xml:space="preserve"> to verify the information</w:t>
      </w:r>
      <w:r w:rsidRPr="00B056BB">
        <w:rPr>
          <w:lang w:val="en-GB"/>
        </w:rPr>
        <w:t>. However,</w:t>
      </w:r>
      <w:r w:rsidRPr="00B056BB" w:rsidR="008F4441">
        <w:rPr>
          <w:lang w:val="en-GB"/>
        </w:rPr>
        <w:t xml:space="preserve"> they did not elaborate on how and when exactly </w:t>
      </w:r>
      <w:r w:rsidR="00994DFF">
        <w:rPr>
          <w:lang w:val="en-GB"/>
        </w:rPr>
        <w:t>that</w:t>
      </w:r>
      <w:r w:rsidRPr="00B056BB" w:rsidR="00994DFF">
        <w:rPr>
          <w:lang w:val="en-GB"/>
        </w:rPr>
        <w:t xml:space="preserve"> </w:t>
      </w:r>
      <w:r w:rsidRPr="00B056BB" w:rsidR="008F4441">
        <w:rPr>
          <w:lang w:val="en-GB"/>
        </w:rPr>
        <w:t xml:space="preserve">inquiry and operational infiltration </w:t>
      </w:r>
      <w:r w:rsidR="00994DFF">
        <w:rPr>
          <w:lang w:val="en-GB"/>
        </w:rPr>
        <w:t>had been executed</w:t>
      </w:r>
      <w:r w:rsidRPr="00B056BB" w:rsidR="008F4441">
        <w:rPr>
          <w:lang w:val="en-GB"/>
        </w:rPr>
        <w:t xml:space="preserve"> and what information they </w:t>
      </w:r>
      <w:r w:rsidR="00994DFF">
        <w:rPr>
          <w:lang w:val="en-GB"/>
        </w:rPr>
        <w:t xml:space="preserve">had </w:t>
      </w:r>
      <w:r w:rsidRPr="00B056BB" w:rsidR="008F4441">
        <w:rPr>
          <w:lang w:val="en-GB"/>
        </w:rPr>
        <w:t>yielded. Moreover,</w:t>
      </w:r>
      <w:r w:rsidRPr="00B056BB">
        <w:rPr>
          <w:lang w:val="en-GB"/>
        </w:rPr>
        <w:t xml:space="preserve"> the procedural </w:t>
      </w:r>
      <w:r w:rsidR="00994DFF">
        <w:rPr>
          <w:lang w:val="en-GB"/>
        </w:rPr>
        <w:t>evidence</w:t>
      </w:r>
      <w:r w:rsidRPr="00B056BB" w:rsidR="00994DFF">
        <w:rPr>
          <w:lang w:val="en-GB"/>
        </w:rPr>
        <w:t xml:space="preserve"> </w:t>
      </w:r>
      <w:r w:rsidRPr="00B056BB">
        <w:rPr>
          <w:lang w:val="en-GB"/>
        </w:rPr>
        <w:t xml:space="preserve">submitted by the Government </w:t>
      </w:r>
      <w:r w:rsidRPr="00B056BB" w:rsidR="007B2434">
        <w:rPr>
          <w:lang w:val="en-GB"/>
        </w:rPr>
        <w:t>do</w:t>
      </w:r>
      <w:r w:rsidR="00994DFF">
        <w:rPr>
          <w:lang w:val="en-GB"/>
        </w:rPr>
        <w:t>es</w:t>
      </w:r>
      <w:r w:rsidRPr="00B056BB" w:rsidR="007B2434">
        <w:rPr>
          <w:lang w:val="en-GB"/>
        </w:rPr>
        <w:t xml:space="preserve"> not </w:t>
      </w:r>
      <w:r w:rsidR="00994DFF">
        <w:rPr>
          <w:lang w:val="en-GB"/>
        </w:rPr>
        <w:t>relate to</w:t>
      </w:r>
      <w:r w:rsidRPr="00B056BB" w:rsidR="00994DFF">
        <w:rPr>
          <w:lang w:val="en-GB"/>
        </w:rPr>
        <w:t xml:space="preserve"> </w:t>
      </w:r>
      <w:r w:rsidRPr="00B056BB" w:rsidR="00231FAD">
        <w:rPr>
          <w:lang w:val="en-GB"/>
        </w:rPr>
        <w:t xml:space="preserve">any </w:t>
      </w:r>
      <w:r w:rsidRPr="00B056BB" w:rsidR="007B2434">
        <w:rPr>
          <w:lang w:val="en-GB"/>
        </w:rPr>
        <w:t xml:space="preserve">inquiry or operational infiltration. </w:t>
      </w:r>
      <w:r w:rsidR="00994DFF">
        <w:rPr>
          <w:lang w:val="en-GB"/>
        </w:rPr>
        <w:t>It</w:t>
      </w:r>
      <w:r w:rsidRPr="00B056BB" w:rsidR="00994DFF">
        <w:rPr>
          <w:lang w:val="en-GB"/>
        </w:rPr>
        <w:t xml:space="preserve"> </w:t>
      </w:r>
      <w:r w:rsidRPr="00B056BB">
        <w:rPr>
          <w:lang w:val="en-GB"/>
        </w:rPr>
        <w:t>reveal</w:t>
      </w:r>
      <w:r w:rsidR="000270D9">
        <w:rPr>
          <w:lang w:val="en-GB"/>
        </w:rPr>
        <w:t>s</w:t>
      </w:r>
      <w:r w:rsidRPr="00B056BB">
        <w:rPr>
          <w:lang w:val="en-GB"/>
        </w:rPr>
        <w:t xml:space="preserve"> </w:t>
      </w:r>
      <w:r w:rsidRPr="00B056BB" w:rsidR="008F4441">
        <w:rPr>
          <w:lang w:val="en-GB"/>
        </w:rPr>
        <w:t>only</w:t>
      </w:r>
      <w:r w:rsidRPr="00B056BB" w:rsidR="004161CB">
        <w:rPr>
          <w:lang w:val="en-GB"/>
        </w:rPr>
        <w:t xml:space="preserve"> </w:t>
      </w:r>
      <w:r w:rsidRPr="00B056BB" w:rsidR="000270D9">
        <w:rPr>
          <w:lang w:val="en-GB"/>
        </w:rPr>
        <w:t xml:space="preserve">that </w:t>
      </w:r>
      <w:r w:rsidRPr="00B056BB">
        <w:rPr>
          <w:lang w:val="en-GB"/>
        </w:rPr>
        <w:t xml:space="preserve">two </w:t>
      </w:r>
      <w:r w:rsidRPr="00B056BB" w:rsidR="004161CB">
        <w:rPr>
          <w:lang w:val="en-GB"/>
        </w:rPr>
        <w:t xml:space="preserve">strikingly similar </w:t>
      </w:r>
      <w:r w:rsidRPr="00B056BB" w:rsidR="007B2434">
        <w:rPr>
          <w:lang w:val="en-GB"/>
        </w:rPr>
        <w:t xml:space="preserve">operations </w:t>
      </w:r>
      <w:r w:rsidRPr="00B056BB" w:rsidR="008F4441">
        <w:rPr>
          <w:lang w:val="en-GB"/>
        </w:rPr>
        <w:t xml:space="preserve">were conducted </w:t>
      </w:r>
      <w:r w:rsidRPr="00B056BB" w:rsidR="000270D9">
        <w:rPr>
          <w:lang w:val="en-GB"/>
        </w:rPr>
        <w:t>consecutive</w:t>
      </w:r>
      <w:r w:rsidR="000270D9">
        <w:rPr>
          <w:lang w:val="en-GB"/>
        </w:rPr>
        <w:t>ly</w:t>
      </w:r>
      <w:r w:rsidRPr="00B056BB" w:rsidR="000270D9">
        <w:rPr>
          <w:lang w:val="en-GB"/>
        </w:rPr>
        <w:t xml:space="preserve"> </w:t>
      </w:r>
      <w:r w:rsidRPr="00B056BB">
        <w:rPr>
          <w:lang w:val="en-GB"/>
        </w:rPr>
        <w:t xml:space="preserve">on 20 </w:t>
      </w:r>
      <w:r w:rsidRPr="00B056BB" w:rsidR="00EB7D09">
        <w:rPr>
          <w:lang w:val="en-GB"/>
        </w:rPr>
        <w:t>and 23 November 2007. T</w:t>
      </w:r>
      <w:r w:rsidRPr="00B056BB" w:rsidR="008F4441">
        <w:rPr>
          <w:lang w:val="en-GB"/>
        </w:rPr>
        <w:t xml:space="preserve">hey </w:t>
      </w:r>
      <w:r w:rsidRPr="00B056BB" w:rsidR="000A1CFB">
        <w:rPr>
          <w:lang w:val="en-GB"/>
        </w:rPr>
        <w:t xml:space="preserve">were </w:t>
      </w:r>
      <w:r w:rsidRPr="00B056BB" w:rsidR="004161CB">
        <w:rPr>
          <w:lang w:val="en-GB"/>
        </w:rPr>
        <w:t>both de</w:t>
      </w:r>
      <w:r w:rsidR="000270D9">
        <w:rPr>
          <w:lang w:val="en-GB"/>
        </w:rPr>
        <w:t>sig</w:t>
      </w:r>
      <w:r w:rsidRPr="00B056BB" w:rsidR="004161CB">
        <w:rPr>
          <w:lang w:val="en-GB"/>
        </w:rPr>
        <w:t>nated as</w:t>
      </w:r>
      <w:r w:rsidRPr="00B056BB" w:rsidR="00E848EC">
        <w:rPr>
          <w:lang w:val="en-GB"/>
        </w:rPr>
        <w:t xml:space="preserve"> </w:t>
      </w:r>
      <w:r w:rsidR="00B056BB">
        <w:rPr>
          <w:lang w:val="en-GB"/>
        </w:rPr>
        <w:t>“</w:t>
      </w:r>
      <w:r w:rsidRPr="00B056BB" w:rsidR="007B2434">
        <w:rPr>
          <w:lang w:val="en-GB"/>
        </w:rPr>
        <w:t>operational experiments</w:t>
      </w:r>
      <w:r w:rsidR="00B056BB">
        <w:rPr>
          <w:lang w:val="en-GB"/>
        </w:rPr>
        <w:t>”</w:t>
      </w:r>
      <w:r w:rsidRPr="00B056BB" w:rsidR="000A1CFB">
        <w:rPr>
          <w:lang w:val="en-GB"/>
        </w:rPr>
        <w:t>.</w:t>
      </w:r>
      <w:r w:rsidRPr="00B056BB">
        <w:rPr>
          <w:lang w:val="en-GB"/>
        </w:rPr>
        <w:t xml:space="preserve"> </w:t>
      </w:r>
      <w:r w:rsidR="000270D9">
        <w:rPr>
          <w:lang w:val="en-GB"/>
        </w:rPr>
        <w:t>There was n</w:t>
      </w:r>
      <w:r w:rsidRPr="00B056BB" w:rsidR="000A1CFB">
        <w:rPr>
          <w:lang w:val="en-GB"/>
        </w:rPr>
        <w:t>o</w:t>
      </w:r>
      <w:r w:rsidRPr="00B056BB" w:rsidR="002E61F5">
        <w:rPr>
          <w:lang w:val="en-GB"/>
        </w:rPr>
        <w:t xml:space="preserve"> other </w:t>
      </w:r>
      <w:r w:rsidRPr="00B056BB" w:rsidR="007B2434">
        <w:rPr>
          <w:lang w:val="en-GB"/>
        </w:rPr>
        <w:t>document</w:t>
      </w:r>
      <w:r w:rsidR="000270D9">
        <w:rPr>
          <w:lang w:val="en-GB"/>
        </w:rPr>
        <w:t>ation</w:t>
      </w:r>
      <w:r w:rsidRPr="00B056BB" w:rsidR="000A1CFB">
        <w:rPr>
          <w:lang w:val="en-GB"/>
        </w:rPr>
        <w:t xml:space="preserve"> </w:t>
      </w:r>
      <w:r w:rsidRPr="00B056BB" w:rsidR="007B2434">
        <w:rPr>
          <w:lang w:val="en-GB"/>
        </w:rPr>
        <w:t>show</w:t>
      </w:r>
      <w:r w:rsidR="000270D9">
        <w:rPr>
          <w:lang w:val="en-GB"/>
        </w:rPr>
        <w:t>ing</w:t>
      </w:r>
      <w:r w:rsidRPr="00B056BB" w:rsidR="007B2434">
        <w:rPr>
          <w:lang w:val="en-GB"/>
        </w:rPr>
        <w:t xml:space="preserve"> that the police </w:t>
      </w:r>
      <w:r w:rsidRPr="00B056BB" w:rsidR="00E848EC">
        <w:rPr>
          <w:lang w:val="en-GB"/>
        </w:rPr>
        <w:t>had taken</w:t>
      </w:r>
      <w:r w:rsidRPr="00B056BB" w:rsidR="007B2434">
        <w:rPr>
          <w:lang w:val="en-GB"/>
        </w:rPr>
        <w:t xml:space="preserve"> any </w:t>
      </w:r>
      <w:r w:rsidRPr="00B056BB" w:rsidR="002E61F5">
        <w:rPr>
          <w:lang w:val="en-GB"/>
        </w:rPr>
        <w:t>additional</w:t>
      </w:r>
      <w:r w:rsidRPr="00B056BB" w:rsidR="007B2434">
        <w:rPr>
          <w:lang w:val="en-GB"/>
        </w:rPr>
        <w:t xml:space="preserve"> preliminary</w:t>
      </w:r>
      <w:r w:rsidRPr="00B056BB" w:rsidR="002E61F5">
        <w:rPr>
          <w:lang w:val="en-GB"/>
        </w:rPr>
        <w:t xml:space="preserve"> investigative steps</w:t>
      </w:r>
      <w:r w:rsidRPr="00B056BB" w:rsidR="000A1CFB">
        <w:rPr>
          <w:lang w:val="en-GB"/>
        </w:rPr>
        <w:t xml:space="preserve">. </w:t>
      </w:r>
      <w:r w:rsidRPr="00B056BB" w:rsidR="0079364C">
        <w:rPr>
          <w:lang w:val="en-GB"/>
        </w:rPr>
        <w:t>Thus, it appears th</w:t>
      </w:r>
      <w:r w:rsidR="000270D9">
        <w:rPr>
          <w:lang w:val="en-GB"/>
        </w:rPr>
        <w:t>at</w:t>
      </w:r>
      <w:r w:rsidRPr="00B056BB" w:rsidR="0079364C">
        <w:rPr>
          <w:lang w:val="en-GB"/>
        </w:rPr>
        <w:t xml:space="preserve"> the police proceeded to conduct</w:t>
      </w:r>
      <w:r w:rsidR="000270D9">
        <w:rPr>
          <w:lang w:val="en-GB"/>
        </w:rPr>
        <w:t xml:space="preserve"> </w:t>
      </w:r>
      <w:r w:rsidRPr="00B056BB" w:rsidR="0079364C">
        <w:rPr>
          <w:lang w:val="en-GB"/>
        </w:rPr>
        <w:t xml:space="preserve">the </w:t>
      </w:r>
      <w:r w:rsidR="0026783C">
        <w:rPr>
          <w:lang w:val="en-GB"/>
        </w:rPr>
        <w:t>undercover</w:t>
      </w:r>
      <w:r w:rsidRPr="00B056BB" w:rsidR="0026783C">
        <w:rPr>
          <w:lang w:val="en-GB"/>
        </w:rPr>
        <w:t xml:space="preserve"> </w:t>
      </w:r>
      <w:r w:rsidR="00A80172">
        <w:rPr>
          <w:lang w:val="en-GB"/>
        </w:rPr>
        <w:t>operation on 20 </w:t>
      </w:r>
      <w:r w:rsidRPr="00B056BB" w:rsidR="0079364C">
        <w:rPr>
          <w:lang w:val="en-GB"/>
        </w:rPr>
        <w:t>November 2007 immediately upon receipt of the incriminating infor</w:t>
      </w:r>
      <w:r w:rsidRPr="00B056BB" w:rsidR="002465CB">
        <w:rPr>
          <w:lang w:val="en-GB"/>
        </w:rPr>
        <w:t>mation</w:t>
      </w:r>
      <w:r w:rsidR="00125763">
        <w:rPr>
          <w:lang w:val="en-GB"/>
        </w:rPr>
        <w:t>,</w:t>
      </w:r>
      <w:r w:rsidR="00381F6B">
        <w:rPr>
          <w:lang w:val="en-GB"/>
        </w:rPr>
        <w:t xml:space="preserve"> </w:t>
      </w:r>
      <w:r w:rsidRPr="00B056BB" w:rsidR="002465CB">
        <w:rPr>
          <w:lang w:val="en-GB"/>
        </w:rPr>
        <w:t xml:space="preserve">without due </w:t>
      </w:r>
      <w:r w:rsidRPr="00B056BB" w:rsidR="00381F6B">
        <w:rPr>
          <w:lang w:val="en-GB"/>
        </w:rPr>
        <w:t>confirmation</w:t>
      </w:r>
      <w:r w:rsidR="000270D9">
        <w:rPr>
          <w:lang w:val="en-GB"/>
        </w:rPr>
        <w:t>,</w:t>
      </w:r>
      <w:r w:rsidR="00E9561E">
        <w:rPr>
          <w:lang w:val="en-GB"/>
        </w:rPr>
        <w:t xml:space="preserve"> and </w:t>
      </w:r>
      <w:r w:rsidR="000270D9">
        <w:rPr>
          <w:lang w:val="en-GB"/>
        </w:rPr>
        <w:t xml:space="preserve">that </w:t>
      </w:r>
      <w:r w:rsidR="00E9561E">
        <w:rPr>
          <w:lang w:val="en-GB"/>
        </w:rPr>
        <w:t xml:space="preserve">the applicant was </w:t>
      </w:r>
      <w:r w:rsidR="00D01DD5">
        <w:rPr>
          <w:lang w:val="en-GB"/>
        </w:rPr>
        <w:t xml:space="preserve">subsequently </w:t>
      </w:r>
      <w:r w:rsidR="009E5290">
        <w:rPr>
          <w:lang w:val="en-GB"/>
        </w:rPr>
        <w:t>indicted in relation to it</w:t>
      </w:r>
      <w:r w:rsidR="00BD1ABA">
        <w:rPr>
          <w:lang w:val="en-GB"/>
        </w:rPr>
        <w:t xml:space="preserve">. The fact that the charges </w:t>
      </w:r>
      <w:r w:rsidR="000270D9">
        <w:rPr>
          <w:lang w:val="en-GB"/>
        </w:rPr>
        <w:t xml:space="preserve">relating to </w:t>
      </w:r>
      <w:r w:rsidR="00E9561E">
        <w:rPr>
          <w:lang w:val="en-GB"/>
        </w:rPr>
        <w:t xml:space="preserve">that </w:t>
      </w:r>
      <w:r w:rsidR="00BD1ABA">
        <w:rPr>
          <w:lang w:val="en-GB"/>
        </w:rPr>
        <w:t xml:space="preserve">episode were eventually dropped </w:t>
      </w:r>
      <w:r w:rsidR="00E9561E">
        <w:rPr>
          <w:lang w:val="en-GB"/>
        </w:rPr>
        <w:t xml:space="preserve">is irrelevant because </w:t>
      </w:r>
      <w:r w:rsidRPr="00B056BB" w:rsidR="009E5290">
        <w:rPr>
          <w:lang w:val="en-GB"/>
        </w:rPr>
        <w:t xml:space="preserve">the </w:t>
      </w:r>
      <w:r w:rsidR="009E5290">
        <w:rPr>
          <w:lang w:val="en-GB"/>
        </w:rPr>
        <w:t xml:space="preserve">court </w:t>
      </w:r>
      <w:r w:rsidR="00E9561E">
        <w:rPr>
          <w:lang w:val="en-GB"/>
        </w:rPr>
        <w:t xml:space="preserve">still </w:t>
      </w:r>
      <w:r w:rsidRPr="00B056BB" w:rsidR="009E5290">
        <w:rPr>
          <w:lang w:val="en-GB"/>
        </w:rPr>
        <w:t xml:space="preserve">admitted </w:t>
      </w:r>
      <w:r w:rsidR="000270D9">
        <w:rPr>
          <w:lang w:val="en-GB"/>
        </w:rPr>
        <w:t>as</w:t>
      </w:r>
      <w:r w:rsidRPr="00B056BB" w:rsidR="000270D9">
        <w:rPr>
          <w:lang w:val="en-GB"/>
        </w:rPr>
        <w:t xml:space="preserve"> </w:t>
      </w:r>
      <w:r w:rsidRPr="00B056BB" w:rsidR="009E5290">
        <w:rPr>
          <w:lang w:val="en-GB"/>
        </w:rPr>
        <w:t xml:space="preserve">evidence the banknotes and </w:t>
      </w:r>
      <w:r w:rsidR="000270D9">
        <w:rPr>
          <w:lang w:val="en-GB"/>
        </w:rPr>
        <w:t xml:space="preserve">the </w:t>
      </w:r>
      <w:r w:rsidRPr="00B056BB" w:rsidR="009E5290">
        <w:rPr>
          <w:lang w:val="en-GB"/>
        </w:rPr>
        <w:t xml:space="preserve">recording </w:t>
      </w:r>
      <w:r w:rsidR="009E5290">
        <w:rPr>
          <w:lang w:val="en-GB"/>
        </w:rPr>
        <w:t xml:space="preserve">from </w:t>
      </w:r>
      <w:r w:rsidR="00A80172">
        <w:rPr>
          <w:lang w:val="en-GB"/>
        </w:rPr>
        <w:t>20 November </w:t>
      </w:r>
      <w:r w:rsidR="00E9561E">
        <w:rPr>
          <w:lang w:val="en-GB"/>
        </w:rPr>
        <w:t>2007</w:t>
      </w:r>
      <w:r w:rsidRPr="00B056BB" w:rsidR="009E5290">
        <w:rPr>
          <w:lang w:val="en-GB"/>
        </w:rPr>
        <w:t xml:space="preserve"> </w:t>
      </w:r>
      <w:r w:rsidR="009E5290">
        <w:rPr>
          <w:lang w:val="en-GB"/>
        </w:rPr>
        <w:t>when convict</w:t>
      </w:r>
      <w:r w:rsidR="000270D9">
        <w:rPr>
          <w:lang w:val="en-GB"/>
        </w:rPr>
        <w:t>ing</w:t>
      </w:r>
      <w:r w:rsidR="009E5290">
        <w:rPr>
          <w:lang w:val="en-GB"/>
        </w:rPr>
        <w:t xml:space="preserve"> the applicant </w:t>
      </w:r>
      <w:r w:rsidR="00E9561E">
        <w:rPr>
          <w:lang w:val="en-GB"/>
        </w:rPr>
        <w:t>in relation to</w:t>
      </w:r>
      <w:r w:rsidRPr="00B056BB" w:rsidR="00E9561E">
        <w:rPr>
          <w:lang w:val="en-GB"/>
        </w:rPr>
        <w:t xml:space="preserve"> the episode o</w:t>
      </w:r>
      <w:r w:rsidR="000270D9">
        <w:rPr>
          <w:lang w:val="en-GB"/>
        </w:rPr>
        <w:t>n</w:t>
      </w:r>
      <w:r w:rsidR="00151A94">
        <w:rPr>
          <w:lang w:val="en-GB"/>
        </w:rPr>
        <w:t xml:space="preserve"> </w:t>
      </w:r>
      <w:r w:rsidR="00A80172">
        <w:rPr>
          <w:lang w:val="en-GB"/>
        </w:rPr>
        <w:t>23 </w:t>
      </w:r>
      <w:r w:rsidRPr="00B056BB" w:rsidR="00E9561E">
        <w:rPr>
          <w:lang w:val="en-GB"/>
        </w:rPr>
        <w:t>November 2007</w:t>
      </w:r>
      <w:r w:rsidR="00E9561E">
        <w:rPr>
          <w:lang w:val="en-GB"/>
        </w:rPr>
        <w:t xml:space="preserve">. </w:t>
      </w:r>
      <w:r w:rsidR="00A56F35">
        <w:rPr>
          <w:lang w:val="en-GB"/>
        </w:rPr>
        <w:t>Hence</w:t>
      </w:r>
      <w:r w:rsidR="00E9561E">
        <w:rPr>
          <w:lang w:val="en-GB"/>
        </w:rPr>
        <w:t>, the operation</w:t>
      </w:r>
      <w:r w:rsidR="00A80172">
        <w:rPr>
          <w:lang w:val="en-GB"/>
        </w:rPr>
        <w:t xml:space="preserve"> that took place on 20 November </w:t>
      </w:r>
      <w:r w:rsidR="00E9561E">
        <w:rPr>
          <w:lang w:val="en-GB"/>
        </w:rPr>
        <w:t>2007 was not a preliminary inquiry and did not serve the purpose of investigating possible criminal activity but appear</w:t>
      </w:r>
      <w:r w:rsidR="000270D9">
        <w:rPr>
          <w:lang w:val="en-GB"/>
        </w:rPr>
        <w:t>s</w:t>
      </w:r>
      <w:r w:rsidR="00E9561E">
        <w:rPr>
          <w:lang w:val="en-GB"/>
        </w:rPr>
        <w:t xml:space="preserve"> to </w:t>
      </w:r>
      <w:r w:rsidR="00F755AA">
        <w:rPr>
          <w:lang w:val="en-GB"/>
        </w:rPr>
        <w:t xml:space="preserve">have </w:t>
      </w:r>
      <w:r w:rsidR="00E9561E">
        <w:rPr>
          <w:lang w:val="en-GB"/>
        </w:rPr>
        <w:t>be</w:t>
      </w:r>
      <w:r w:rsidR="00F755AA">
        <w:rPr>
          <w:lang w:val="en-GB"/>
        </w:rPr>
        <w:t>en</w:t>
      </w:r>
      <w:r w:rsidR="00E9561E">
        <w:rPr>
          <w:lang w:val="en-GB"/>
        </w:rPr>
        <w:t xml:space="preserve"> a deliberate an</w:t>
      </w:r>
      <w:r w:rsidR="00A2177E">
        <w:rPr>
          <w:lang w:val="en-GB"/>
        </w:rPr>
        <w:t xml:space="preserve">d calculated move to build up a </w:t>
      </w:r>
      <w:r w:rsidR="00E9561E">
        <w:rPr>
          <w:lang w:val="en-GB"/>
        </w:rPr>
        <w:t>criminal case against the applicant.</w:t>
      </w:r>
    </w:p>
    <w:p w:rsidRPr="00B056BB" w:rsidR="0079364C" w:rsidP="00A57B33" w:rsidRDefault="0079364C">
      <w:pPr>
        <w:pStyle w:val="ECHRPara"/>
        <w:rPr>
          <w:lang w:val="en-GB"/>
        </w:rPr>
      </w:pPr>
      <w:r w:rsidRPr="00B056BB">
        <w:rPr>
          <w:lang w:val="en-GB"/>
        </w:rPr>
        <w:fldChar w:fldCharType="begin"/>
      </w:r>
      <w:r w:rsidRPr="00B056BB">
        <w:rPr>
          <w:lang w:val="en-GB"/>
        </w:rPr>
        <w:instrText xml:space="preserve"> SEQ level0 \*arabic </w:instrText>
      </w:r>
      <w:r w:rsidRPr="00B056BB">
        <w:rPr>
          <w:lang w:val="en-GB"/>
        </w:rPr>
        <w:fldChar w:fldCharType="separate"/>
      </w:r>
      <w:r w:rsidR="00771088">
        <w:rPr>
          <w:noProof/>
          <w:lang w:val="en-GB"/>
        </w:rPr>
        <w:t>60</w:t>
      </w:r>
      <w:r w:rsidRPr="00B056BB">
        <w:rPr>
          <w:lang w:val="en-GB"/>
        </w:rPr>
        <w:fldChar w:fldCharType="end"/>
      </w:r>
      <w:r w:rsidRPr="00B056BB">
        <w:rPr>
          <w:lang w:val="en-GB"/>
        </w:rPr>
        <w:t>.  </w:t>
      </w:r>
      <w:r w:rsidR="00F755AA">
        <w:rPr>
          <w:lang w:val="en-GB"/>
        </w:rPr>
        <w:t>T</w:t>
      </w:r>
      <w:r w:rsidRPr="00B056BB">
        <w:rPr>
          <w:lang w:val="en-GB"/>
        </w:rPr>
        <w:t xml:space="preserve">he </w:t>
      </w:r>
      <w:r w:rsidRPr="00B056BB" w:rsidR="007B4032">
        <w:rPr>
          <w:lang w:val="en-GB"/>
        </w:rPr>
        <w:t xml:space="preserve">Court </w:t>
      </w:r>
      <w:r w:rsidR="00F755AA">
        <w:rPr>
          <w:lang w:val="en-GB"/>
        </w:rPr>
        <w:t xml:space="preserve">also </w:t>
      </w:r>
      <w:r w:rsidRPr="00B056BB" w:rsidR="007B4032">
        <w:rPr>
          <w:lang w:val="en-GB"/>
        </w:rPr>
        <w:t>takes into account the role of</w:t>
      </w:r>
      <w:r w:rsidRPr="00B056BB" w:rsidR="003F791E">
        <w:rPr>
          <w:lang w:val="en-GB"/>
        </w:rPr>
        <w:t xml:space="preserve"> </w:t>
      </w:r>
      <w:r w:rsidRPr="00B056BB">
        <w:rPr>
          <w:lang w:val="en-GB"/>
        </w:rPr>
        <w:t>Ms A</w:t>
      </w:r>
      <w:r w:rsidRPr="00B056BB" w:rsidR="003F791E">
        <w:rPr>
          <w:lang w:val="en-GB"/>
        </w:rPr>
        <w:t>.</w:t>
      </w:r>
      <w:r w:rsidRPr="00B056BB" w:rsidR="00151C42">
        <w:rPr>
          <w:lang w:val="en-GB"/>
        </w:rPr>
        <w:t xml:space="preserve"> It is not disputed that she participated in the </w:t>
      </w:r>
      <w:r w:rsidR="00B056BB">
        <w:rPr>
          <w:lang w:val="en-GB"/>
        </w:rPr>
        <w:t>undercover operation</w:t>
      </w:r>
      <w:r w:rsidRPr="00B056BB" w:rsidR="00151C42">
        <w:rPr>
          <w:lang w:val="en-GB"/>
        </w:rPr>
        <w:t xml:space="preserve"> </w:t>
      </w:r>
      <w:r w:rsidR="000270D9">
        <w:rPr>
          <w:lang w:val="en-GB"/>
        </w:rPr>
        <w:t>after</w:t>
      </w:r>
      <w:r w:rsidRPr="00B056BB" w:rsidR="000270D9">
        <w:rPr>
          <w:lang w:val="en-GB"/>
        </w:rPr>
        <w:t xml:space="preserve"> </w:t>
      </w:r>
      <w:r w:rsidRPr="00B056BB" w:rsidR="00151C42">
        <w:rPr>
          <w:lang w:val="en-GB"/>
        </w:rPr>
        <w:t>t</w:t>
      </w:r>
      <w:r w:rsidRPr="00B056BB">
        <w:rPr>
          <w:lang w:val="en-GB"/>
        </w:rPr>
        <w:t xml:space="preserve">he police </w:t>
      </w:r>
      <w:r w:rsidR="000270D9">
        <w:rPr>
          <w:lang w:val="en-GB"/>
        </w:rPr>
        <w:t xml:space="preserve">had </w:t>
      </w:r>
      <w:r w:rsidRPr="00B056BB">
        <w:rPr>
          <w:lang w:val="en-GB"/>
        </w:rPr>
        <w:t xml:space="preserve">invited her to </w:t>
      </w:r>
      <w:r w:rsidRPr="00B056BB" w:rsidR="00151C42">
        <w:rPr>
          <w:lang w:val="en-GB"/>
        </w:rPr>
        <w:t>do so</w:t>
      </w:r>
      <w:r w:rsidRPr="00B056BB" w:rsidR="001C0911">
        <w:rPr>
          <w:lang w:val="en-GB"/>
        </w:rPr>
        <w:t>.</w:t>
      </w:r>
      <w:r w:rsidRPr="00B056BB" w:rsidR="00586E54">
        <w:rPr>
          <w:lang w:val="en-GB"/>
        </w:rPr>
        <w:t xml:space="preserve"> According to excerpts </w:t>
      </w:r>
      <w:r w:rsidR="000270D9">
        <w:rPr>
          <w:lang w:val="en-GB"/>
        </w:rPr>
        <w:t>from</w:t>
      </w:r>
      <w:r w:rsidRPr="00B056BB" w:rsidR="000270D9">
        <w:rPr>
          <w:lang w:val="en-GB"/>
        </w:rPr>
        <w:t xml:space="preserve"> </w:t>
      </w:r>
      <w:r w:rsidRPr="00B056BB" w:rsidR="00586E54">
        <w:rPr>
          <w:lang w:val="en-GB"/>
        </w:rPr>
        <w:t>the trial transcript, the police officer in charge of t</w:t>
      </w:r>
      <w:r w:rsidRPr="00B056BB" w:rsidR="00CE3574">
        <w:rPr>
          <w:lang w:val="en-GB"/>
        </w:rPr>
        <w:t xml:space="preserve">he </w:t>
      </w:r>
      <w:r w:rsidR="00B056BB">
        <w:rPr>
          <w:lang w:val="en-GB"/>
        </w:rPr>
        <w:t xml:space="preserve">undercover operation </w:t>
      </w:r>
      <w:r w:rsidRPr="00B056BB" w:rsidR="00CE3574">
        <w:rPr>
          <w:lang w:val="en-GB"/>
        </w:rPr>
        <w:t>testified that Ms</w:t>
      </w:r>
      <w:r w:rsidRPr="00B056BB" w:rsidR="00586E54">
        <w:rPr>
          <w:lang w:val="en-GB"/>
        </w:rPr>
        <w:t xml:space="preserve"> A</w:t>
      </w:r>
      <w:r w:rsidRPr="00B056BB" w:rsidR="00CE3574">
        <w:rPr>
          <w:lang w:val="en-GB"/>
        </w:rPr>
        <w:t>.</w:t>
      </w:r>
      <w:r w:rsidRPr="00B056BB" w:rsidR="00586E54">
        <w:rPr>
          <w:lang w:val="en-GB"/>
        </w:rPr>
        <w:t xml:space="preserve"> had taken part in similar operations before</w:t>
      </w:r>
      <w:r w:rsidRPr="00B056BB" w:rsidR="00EB7D09">
        <w:rPr>
          <w:lang w:val="en-GB"/>
        </w:rPr>
        <w:t xml:space="preserve"> and his</w:t>
      </w:r>
      <w:r w:rsidRPr="00B056BB" w:rsidR="004C004E">
        <w:rPr>
          <w:lang w:val="en-GB"/>
        </w:rPr>
        <w:t xml:space="preserve"> testimony was not disputed</w:t>
      </w:r>
      <w:r w:rsidRPr="00B056BB" w:rsidR="00586E54">
        <w:rPr>
          <w:lang w:val="en-GB"/>
        </w:rPr>
        <w:t xml:space="preserve">. Thus, it </w:t>
      </w:r>
      <w:r w:rsidRPr="00B056BB" w:rsidR="004C004E">
        <w:rPr>
          <w:lang w:val="en-GB"/>
        </w:rPr>
        <w:t>can be assumed</w:t>
      </w:r>
      <w:r w:rsidRPr="00B056BB" w:rsidR="00586E54">
        <w:rPr>
          <w:lang w:val="en-GB"/>
        </w:rPr>
        <w:t xml:space="preserve"> that Ms A. collaborated with th</w:t>
      </w:r>
      <w:r w:rsidRPr="00B056BB" w:rsidR="004C004E">
        <w:rPr>
          <w:lang w:val="en-GB"/>
        </w:rPr>
        <w:t xml:space="preserve">e police on a regular basis and that </w:t>
      </w:r>
      <w:r w:rsidRPr="00B056BB" w:rsidR="00586E54">
        <w:rPr>
          <w:lang w:val="en-GB"/>
        </w:rPr>
        <w:t xml:space="preserve">her participation in the </w:t>
      </w:r>
      <w:r w:rsidR="00B056BB">
        <w:rPr>
          <w:lang w:val="en-GB"/>
        </w:rPr>
        <w:t>undercover operation</w:t>
      </w:r>
      <w:r w:rsidRPr="00B056BB" w:rsidR="00586E54">
        <w:rPr>
          <w:lang w:val="en-GB"/>
        </w:rPr>
        <w:t xml:space="preserve"> with the applicant </w:t>
      </w:r>
      <w:r w:rsidR="00F755AA">
        <w:rPr>
          <w:lang w:val="en-GB"/>
        </w:rPr>
        <w:t>was not merely</w:t>
      </w:r>
      <w:r w:rsidRPr="00B056BB" w:rsidR="00586E54">
        <w:rPr>
          <w:lang w:val="en-GB"/>
        </w:rPr>
        <w:t xml:space="preserve"> incidental</w:t>
      </w:r>
      <w:r w:rsidR="000270D9">
        <w:rPr>
          <w:lang w:val="en-GB"/>
        </w:rPr>
        <w:t>,</w:t>
      </w:r>
      <w:r w:rsidRPr="00B056BB" w:rsidR="00231FAD">
        <w:rPr>
          <w:lang w:val="en-GB"/>
        </w:rPr>
        <w:t xml:space="preserve"> </w:t>
      </w:r>
      <w:r w:rsidR="00F755AA">
        <w:rPr>
          <w:lang w:val="en-GB"/>
        </w:rPr>
        <w:t>and</w:t>
      </w:r>
      <w:r w:rsidRPr="00B056BB" w:rsidR="00F755AA">
        <w:rPr>
          <w:lang w:val="en-GB"/>
        </w:rPr>
        <w:t xml:space="preserve"> </w:t>
      </w:r>
      <w:r w:rsidRPr="00B056BB" w:rsidR="00231FAD">
        <w:rPr>
          <w:lang w:val="en-GB"/>
        </w:rPr>
        <w:t xml:space="preserve">the Government </w:t>
      </w:r>
      <w:r w:rsidR="00F755AA">
        <w:rPr>
          <w:lang w:val="en-GB"/>
        </w:rPr>
        <w:t>have</w:t>
      </w:r>
      <w:r w:rsidRPr="00B056BB" w:rsidR="00F755AA">
        <w:rPr>
          <w:lang w:val="en-GB"/>
        </w:rPr>
        <w:t xml:space="preserve"> </w:t>
      </w:r>
      <w:r w:rsidRPr="00B056BB" w:rsidR="00231FAD">
        <w:rPr>
          <w:lang w:val="en-GB"/>
        </w:rPr>
        <w:t>not show</w:t>
      </w:r>
      <w:r w:rsidR="00F755AA">
        <w:rPr>
          <w:lang w:val="en-GB"/>
        </w:rPr>
        <w:t>n</w:t>
      </w:r>
      <w:r w:rsidRPr="00B056BB" w:rsidR="00231FAD">
        <w:rPr>
          <w:lang w:val="en-GB"/>
        </w:rPr>
        <w:t xml:space="preserve"> otherwise</w:t>
      </w:r>
      <w:r w:rsidRPr="00B056BB" w:rsidR="00586E54">
        <w:rPr>
          <w:lang w:val="en-GB"/>
        </w:rPr>
        <w:t xml:space="preserve">. </w:t>
      </w:r>
      <w:r w:rsidRPr="00B056BB" w:rsidR="004C0A1C">
        <w:rPr>
          <w:lang w:val="en-GB"/>
        </w:rPr>
        <w:t xml:space="preserve">The Court </w:t>
      </w:r>
      <w:r w:rsidRPr="00B056BB" w:rsidR="007B4032">
        <w:rPr>
          <w:lang w:val="en-GB"/>
        </w:rPr>
        <w:t>is therefore unable to accept</w:t>
      </w:r>
      <w:r w:rsidRPr="00B056BB" w:rsidR="004C0A1C">
        <w:rPr>
          <w:lang w:val="en-GB"/>
        </w:rPr>
        <w:t xml:space="preserve"> that the police had made a</w:t>
      </w:r>
      <w:r w:rsidR="000270D9">
        <w:rPr>
          <w:lang w:val="en-GB"/>
        </w:rPr>
        <w:t>n</w:t>
      </w:r>
      <w:r w:rsidRPr="00B056BB" w:rsidR="004C0A1C">
        <w:rPr>
          <w:lang w:val="en-GB"/>
        </w:rPr>
        <w:t xml:space="preserve"> inquiry into the matter</w:t>
      </w:r>
      <w:r w:rsidR="000270D9">
        <w:rPr>
          <w:lang w:val="en-GB"/>
        </w:rPr>
        <w:t xml:space="preserve"> </w:t>
      </w:r>
      <w:r w:rsidR="00E42406">
        <w:rPr>
          <w:lang w:val="en-GB"/>
        </w:rPr>
        <w:t xml:space="preserve">for </w:t>
      </w:r>
      <w:r w:rsidRPr="00B056BB" w:rsidR="000270D9">
        <w:rPr>
          <w:lang w:val="en-GB"/>
        </w:rPr>
        <w:t xml:space="preserve">good </w:t>
      </w:r>
      <w:r w:rsidR="00E42406">
        <w:rPr>
          <w:lang w:val="en-GB"/>
        </w:rPr>
        <w:t>reasons</w:t>
      </w:r>
      <w:r w:rsidRPr="00B056BB" w:rsidR="000270D9">
        <w:rPr>
          <w:lang w:val="en-GB"/>
        </w:rPr>
        <w:t xml:space="preserve"> </w:t>
      </w:r>
      <w:r w:rsidRPr="00B056BB" w:rsidR="004C0A1C">
        <w:rPr>
          <w:lang w:val="en-GB"/>
        </w:rPr>
        <w:t>prior to conduct</w:t>
      </w:r>
      <w:r w:rsidR="000270D9">
        <w:rPr>
          <w:lang w:val="en-GB"/>
        </w:rPr>
        <w:t>ing</w:t>
      </w:r>
      <w:r w:rsidRPr="00B056BB" w:rsidR="004C0A1C">
        <w:rPr>
          <w:lang w:val="en-GB"/>
        </w:rPr>
        <w:t xml:space="preserve"> the </w:t>
      </w:r>
      <w:r w:rsidR="00B056BB">
        <w:rPr>
          <w:lang w:val="en-GB"/>
        </w:rPr>
        <w:t>undercover operation</w:t>
      </w:r>
      <w:r w:rsidRPr="00B056BB" w:rsidR="004C0A1C">
        <w:rPr>
          <w:lang w:val="en-GB"/>
        </w:rPr>
        <w:t>.</w:t>
      </w:r>
    </w:p>
    <w:p w:rsidR="00D016A7" w:rsidP="002612E5" w:rsidRDefault="00D613F3">
      <w:pPr>
        <w:pStyle w:val="ECHRPara"/>
        <w:rPr>
          <w:lang w:val="en-GB"/>
        </w:rPr>
      </w:pPr>
      <w:r w:rsidRPr="00B056BB">
        <w:rPr>
          <w:lang w:val="en-GB"/>
        </w:rPr>
        <w:fldChar w:fldCharType="begin"/>
      </w:r>
      <w:r w:rsidRPr="00B056BB">
        <w:rPr>
          <w:lang w:val="en-GB"/>
        </w:rPr>
        <w:instrText xml:space="preserve"> SEQ level0 \*arabic </w:instrText>
      </w:r>
      <w:r w:rsidRPr="00B056BB">
        <w:rPr>
          <w:lang w:val="en-GB"/>
        </w:rPr>
        <w:fldChar w:fldCharType="separate"/>
      </w:r>
      <w:r w:rsidR="00771088">
        <w:rPr>
          <w:noProof/>
          <w:lang w:val="en-GB"/>
        </w:rPr>
        <w:t>61</w:t>
      </w:r>
      <w:r w:rsidRPr="00B056BB">
        <w:rPr>
          <w:lang w:val="en-GB"/>
        </w:rPr>
        <w:fldChar w:fldCharType="end"/>
      </w:r>
      <w:r w:rsidRPr="00B056BB">
        <w:rPr>
          <w:lang w:val="en-GB"/>
        </w:rPr>
        <w:t>.  </w:t>
      </w:r>
      <w:r w:rsidRPr="00B056BB" w:rsidR="007F6A58">
        <w:rPr>
          <w:lang w:val="en-GB"/>
        </w:rPr>
        <w:t xml:space="preserve">In addition, the Court notes that the authorisation procedure for the </w:t>
      </w:r>
      <w:r w:rsidR="00B056BB">
        <w:rPr>
          <w:lang w:val="en-GB"/>
        </w:rPr>
        <w:t>undercover operation</w:t>
      </w:r>
      <w:r w:rsidRPr="00B056BB" w:rsidR="007F6A58">
        <w:rPr>
          <w:lang w:val="en-GB"/>
        </w:rPr>
        <w:t xml:space="preserve"> in the present case lacked sufficient safeguards and was not subject to independent control and scrutin</w:t>
      </w:r>
      <w:r w:rsidRPr="00B056BB" w:rsidR="00DE34B5">
        <w:rPr>
          <w:lang w:val="en-GB"/>
        </w:rPr>
        <w:t>y.</w:t>
      </w:r>
      <w:r w:rsidRPr="00B056BB" w:rsidR="009739BE">
        <w:rPr>
          <w:lang w:val="en-GB"/>
        </w:rPr>
        <w:t xml:space="preserve"> The Court has already noted in earlier Russian cases </w:t>
      </w:r>
      <w:r w:rsidR="000270D9">
        <w:rPr>
          <w:lang w:val="en-GB"/>
        </w:rPr>
        <w:t>c</w:t>
      </w:r>
      <w:r w:rsidRPr="00B056BB" w:rsidR="009739BE">
        <w:rPr>
          <w:lang w:val="en-GB"/>
        </w:rPr>
        <w:t>on</w:t>
      </w:r>
      <w:r w:rsidR="000270D9">
        <w:rPr>
          <w:lang w:val="en-GB"/>
        </w:rPr>
        <w:t>cerning the</w:t>
      </w:r>
      <w:r w:rsidRPr="00B056BB" w:rsidR="009739BE">
        <w:rPr>
          <w:lang w:val="en-GB"/>
        </w:rPr>
        <w:t xml:space="preserve"> test purchase of drugs that the Russian domestic framework for </w:t>
      </w:r>
      <w:r w:rsidRPr="00B056BB" w:rsidR="00CE3574">
        <w:rPr>
          <w:lang w:val="en-GB"/>
        </w:rPr>
        <w:t>authoris</w:t>
      </w:r>
      <w:r w:rsidRPr="00B056BB" w:rsidR="009739BE">
        <w:rPr>
          <w:lang w:val="en-GB"/>
        </w:rPr>
        <w:t>ing and supervising test purchases was deficient</w:t>
      </w:r>
      <w:r w:rsidR="000270D9">
        <w:rPr>
          <w:lang w:val="en-GB"/>
        </w:rPr>
        <w:t>,</w:t>
      </w:r>
      <w:r w:rsidRPr="00B056BB" w:rsidR="009739BE">
        <w:rPr>
          <w:lang w:val="en-GB"/>
        </w:rPr>
        <w:t xml:space="preserve"> even though the 2007 amendment to the Operational</w:t>
      </w:r>
      <w:r w:rsidR="00F755AA">
        <w:rPr>
          <w:lang w:val="en-GB"/>
        </w:rPr>
        <w:t>-</w:t>
      </w:r>
      <w:r w:rsidRPr="00B056BB" w:rsidR="009739BE">
        <w:rPr>
          <w:lang w:val="en-GB"/>
        </w:rPr>
        <w:t xml:space="preserve">Search Activities Act </w:t>
      </w:r>
      <w:r w:rsidRPr="00B056BB" w:rsidR="007B4032">
        <w:rPr>
          <w:lang w:val="en-GB"/>
        </w:rPr>
        <w:t xml:space="preserve">had </w:t>
      </w:r>
      <w:r w:rsidRPr="00B056BB" w:rsidR="009739BE">
        <w:rPr>
          <w:lang w:val="en-GB"/>
        </w:rPr>
        <w:t xml:space="preserve">unequivocally banned entrapment (see </w:t>
      </w:r>
      <w:r w:rsidRPr="00B056BB" w:rsidR="009739BE">
        <w:rPr>
          <w:i/>
          <w:lang w:val="en-GB"/>
        </w:rPr>
        <w:t>Veselov</w:t>
      </w:r>
      <w:r w:rsidRPr="00B056BB" w:rsidR="009739BE">
        <w:rPr>
          <w:lang w:val="en-GB"/>
        </w:rPr>
        <w:t>, cited above,</w:t>
      </w:r>
      <w:r w:rsidRPr="00B056BB" w:rsidR="00276896">
        <w:rPr>
          <w:lang w:val="en-GB"/>
        </w:rPr>
        <w:t xml:space="preserve"> </w:t>
      </w:r>
      <w:r w:rsidRPr="00B056BB" w:rsidR="00FD7161">
        <w:rPr>
          <w:rFonts w:cstheme="minorHAnsi"/>
          <w:lang w:val="en-GB"/>
        </w:rPr>
        <w:t>§</w:t>
      </w:r>
      <w:r w:rsidRPr="00B056BB" w:rsidR="00FD7161">
        <w:rPr>
          <w:lang w:val="en-GB"/>
        </w:rPr>
        <w:t xml:space="preserve"> 103</w:t>
      </w:r>
      <w:r w:rsidR="00E42406">
        <w:rPr>
          <w:lang w:val="en-GB"/>
        </w:rPr>
        <w:t xml:space="preserve">; </w:t>
      </w:r>
      <w:r w:rsidRPr="002612E5" w:rsidR="002612E5">
        <w:rPr>
          <w:i/>
          <w:lang w:val="en-GB"/>
        </w:rPr>
        <w:t>Vanyan v. Russia</w:t>
      </w:r>
      <w:r w:rsidR="002612E5">
        <w:rPr>
          <w:i/>
          <w:lang w:val="en-GB"/>
        </w:rPr>
        <w:t xml:space="preserve">, </w:t>
      </w:r>
      <w:r w:rsidRPr="002612E5" w:rsidR="002612E5">
        <w:rPr>
          <w:lang w:val="en-GB"/>
        </w:rPr>
        <w:t>no. 53203/99, §§</w:t>
      </w:r>
      <w:r w:rsidR="002612E5">
        <w:rPr>
          <w:lang w:val="en-GB"/>
        </w:rPr>
        <w:t xml:space="preserve"> </w:t>
      </w:r>
      <w:r w:rsidR="000B1464">
        <w:rPr>
          <w:lang w:val="en-GB"/>
        </w:rPr>
        <w:t>46 and 47, 15 </w:t>
      </w:r>
      <w:r w:rsidRPr="002612E5" w:rsidR="002612E5">
        <w:rPr>
          <w:lang w:val="en-GB"/>
        </w:rPr>
        <w:t>December</w:t>
      </w:r>
      <w:r w:rsidR="00261C31">
        <w:rPr>
          <w:lang w:val="en-GB"/>
        </w:rPr>
        <w:t> </w:t>
      </w:r>
      <w:r w:rsidRPr="002612E5" w:rsidR="002612E5">
        <w:rPr>
          <w:lang w:val="en-GB"/>
        </w:rPr>
        <w:t>2005</w:t>
      </w:r>
      <w:r w:rsidR="006D4EC4">
        <w:rPr>
          <w:lang w:val="en-GB"/>
        </w:rPr>
        <w:t>;</w:t>
      </w:r>
      <w:r w:rsidRPr="002612E5" w:rsidR="002612E5">
        <w:rPr>
          <w:lang w:val="en-GB"/>
        </w:rPr>
        <w:t xml:space="preserve"> </w:t>
      </w:r>
      <w:r w:rsidRPr="00FD7161" w:rsidR="00276896">
        <w:rPr>
          <w:lang w:val="en-GB"/>
        </w:rPr>
        <w:t>and</w:t>
      </w:r>
      <w:r w:rsidRPr="00B056BB" w:rsidR="00276896">
        <w:rPr>
          <w:lang w:val="en-GB"/>
        </w:rPr>
        <w:t xml:space="preserve"> </w:t>
      </w:r>
      <w:r w:rsidRPr="00B056BB" w:rsidR="00276896">
        <w:rPr>
          <w:i/>
          <w:lang w:val="en-GB"/>
        </w:rPr>
        <w:t>Khudobin</w:t>
      </w:r>
      <w:r w:rsidR="002612E5">
        <w:rPr>
          <w:i/>
          <w:lang w:val="en-GB"/>
        </w:rPr>
        <w:t>,</w:t>
      </w:r>
      <w:r w:rsidRPr="002612E5" w:rsidR="002612E5">
        <w:rPr>
          <w:lang w:val="en-GB" w:eastAsia="en-US"/>
        </w:rPr>
        <w:t xml:space="preserve"> </w:t>
      </w:r>
      <w:r w:rsidR="00E42406">
        <w:rPr>
          <w:lang w:val="en-GB" w:eastAsia="en-US"/>
        </w:rPr>
        <w:t xml:space="preserve">cited above, </w:t>
      </w:r>
      <w:r w:rsidRPr="002612E5" w:rsidR="002612E5">
        <w:rPr>
          <w:lang w:val="en-GB"/>
        </w:rPr>
        <w:t>§ 135</w:t>
      </w:r>
      <w:r w:rsidRPr="00B056BB" w:rsidR="00276896">
        <w:rPr>
          <w:lang w:val="en-GB"/>
        </w:rPr>
        <w:t>)</w:t>
      </w:r>
      <w:r w:rsidRPr="00B056BB" w:rsidR="009739BE">
        <w:rPr>
          <w:lang w:val="en-GB"/>
        </w:rPr>
        <w:t xml:space="preserve">. </w:t>
      </w:r>
      <w:r w:rsidR="000270D9">
        <w:rPr>
          <w:lang w:val="en-GB"/>
        </w:rPr>
        <w:t>In a manner s</w:t>
      </w:r>
      <w:r w:rsidRPr="00B056BB" w:rsidR="009739BE">
        <w:rPr>
          <w:lang w:val="en-GB"/>
        </w:rPr>
        <w:t xml:space="preserve">imilar to </w:t>
      </w:r>
      <w:r w:rsidR="00C97CF2">
        <w:rPr>
          <w:lang w:val="en-GB"/>
        </w:rPr>
        <w:t>the</w:t>
      </w:r>
      <w:r w:rsidRPr="00B056BB" w:rsidR="009739BE">
        <w:rPr>
          <w:lang w:val="en-GB"/>
        </w:rPr>
        <w:t xml:space="preserve"> test purchase in </w:t>
      </w:r>
      <w:r w:rsidRPr="00B056BB" w:rsidR="009739BE">
        <w:rPr>
          <w:i/>
          <w:lang w:val="en-GB"/>
        </w:rPr>
        <w:t>Veselov</w:t>
      </w:r>
      <w:r w:rsidRPr="00B056BB" w:rsidR="009739BE">
        <w:rPr>
          <w:lang w:val="en-GB"/>
        </w:rPr>
        <w:t xml:space="preserve">, </w:t>
      </w:r>
      <w:r w:rsidR="00B056BB">
        <w:rPr>
          <w:lang w:val="en-GB"/>
        </w:rPr>
        <w:t>the undercover operation</w:t>
      </w:r>
      <w:r w:rsidRPr="00B056BB" w:rsidR="009739BE">
        <w:rPr>
          <w:lang w:val="en-GB"/>
        </w:rPr>
        <w:t xml:space="preserve"> in the present case was ordered by a simple administrative decision of the body which was in charge of carrying out the operation, the decision contained </w:t>
      </w:r>
      <w:r w:rsidRPr="00B056BB" w:rsidR="00276896">
        <w:rPr>
          <w:lang w:val="en-GB"/>
        </w:rPr>
        <w:t xml:space="preserve">very few details as to the reasons for the operation, and the operation was not subjected to judicial review or any other independent supervision (see </w:t>
      </w:r>
      <w:r w:rsidRPr="00B056BB" w:rsidR="00276896">
        <w:rPr>
          <w:i/>
          <w:lang w:val="en-GB"/>
        </w:rPr>
        <w:t>Veselov</w:t>
      </w:r>
      <w:r w:rsidRPr="00B056BB" w:rsidR="00276896">
        <w:rPr>
          <w:lang w:val="en-GB"/>
        </w:rPr>
        <w:t>, cited above, § 104).</w:t>
      </w:r>
    </w:p>
    <w:p w:rsidRPr="00613B10" w:rsidR="002053CE" w:rsidP="00A57B33" w:rsidRDefault="004C0A1C">
      <w:pPr>
        <w:pStyle w:val="ECHRPara"/>
        <w:rPr>
          <w:lang w:val="en-GB"/>
        </w:rPr>
      </w:pPr>
      <w:r w:rsidRPr="00B056BB">
        <w:rPr>
          <w:lang w:val="en-GB"/>
        </w:rPr>
        <w:fldChar w:fldCharType="begin"/>
      </w:r>
      <w:r w:rsidRPr="00B056BB">
        <w:rPr>
          <w:lang w:val="en-GB"/>
        </w:rPr>
        <w:instrText xml:space="preserve"> SEQ level0 \*arabic </w:instrText>
      </w:r>
      <w:r w:rsidRPr="00B056BB">
        <w:rPr>
          <w:lang w:val="en-GB"/>
        </w:rPr>
        <w:fldChar w:fldCharType="separate"/>
      </w:r>
      <w:r w:rsidR="00771088">
        <w:rPr>
          <w:noProof/>
          <w:lang w:val="en-GB"/>
        </w:rPr>
        <w:t>62</w:t>
      </w:r>
      <w:r w:rsidRPr="00B056BB">
        <w:rPr>
          <w:lang w:val="en-GB"/>
        </w:rPr>
        <w:fldChar w:fldCharType="end"/>
      </w:r>
      <w:r w:rsidRPr="00B056BB">
        <w:rPr>
          <w:lang w:val="en-GB"/>
        </w:rPr>
        <w:t>.  </w:t>
      </w:r>
      <w:r w:rsidRPr="00B056BB" w:rsidR="00D613F3">
        <w:rPr>
          <w:lang w:val="en-GB"/>
        </w:rPr>
        <w:t>T</w:t>
      </w:r>
      <w:r w:rsidRPr="00B056BB" w:rsidR="00586E54">
        <w:rPr>
          <w:lang w:val="en-GB"/>
        </w:rPr>
        <w:t xml:space="preserve">he Court </w:t>
      </w:r>
      <w:r w:rsidRPr="00B056BB" w:rsidR="00770AD3">
        <w:rPr>
          <w:lang w:val="en-GB"/>
        </w:rPr>
        <w:t xml:space="preserve">also notes that the </w:t>
      </w:r>
      <w:r w:rsidRPr="00B056BB" w:rsidR="00231FAD">
        <w:rPr>
          <w:lang w:val="en-GB"/>
        </w:rPr>
        <w:t xml:space="preserve">police did not send Ms A. to the applicant </w:t>
      </w:r>
      <w:r w:rsidRPr="00B056BB" w:rsidR="00C97CF2">
        <w:rPr>
          <w:lang w:val="en-GB"/>
        </w:rPr>
        <w:t xml:space="preserve">directly </w:t>
      </w:r>
      <w:r w:rsidRPr="00B056BB" w:rsidR="00231FAD">
        <w:rPr>
          <w:lang w:val="en-GB"/>
        </w:rPr>
        <w:t>but did so through the applicant</w:t>
      </w:r>
      <w:r w:rsidR="00771088">
        <w:rPr>
          <w:lang w:val="en-GB"/>
        </w:rPr>
        <w:t>’</w:t>
      </w:r>
      <w:r w:rsidRPr="00B056BB" w:rsidR="00231FAD">
        <w:rPr>
          <w:lang w:val="en-GB"/>
        </w:rPr>
        <w:t xml:space="preserve">s </w:t>
      </w:r>
      <w:r w:rsidRPr="00B056BB" w:rsidR="00D613F3">
        <w:rPr>
          <w:lang w:val="en-GB"/>
        </w:rPr>
        <w:t>former fellow medical student and long-time colleague.</w:t>
      </w:r>
      <w:r w:rsidRPr="00B056BB" w:rsidR="00231FAD">
        <w:rPr>
          <w:lang w:val="en-GB"/>
        </w:rPr>
        <w:t xml:space="preserve"> </w:t>
      </w:r>
      <w:r w:rsidRPr="00B056BB">
        <w:rPr>
          <w:lang w:val="en-GB"/>
        </w:rPr>
        <w:t xml:space="preserve">By involving </w:t>
      </w:r>
      <w:r w:rsidR="00613B10">
        <w:rPr>
          <w:lang w:val="en-GB"/>
        </w:rPr>
        <w:t>X</w:t>
      </w:r>
      <w:r w:rsidRPr="00613B10">
        <w:rPr>
          <w:lang w:val="en-GB"/>
        </w:rPr>
        <w:t xml:space="preserve"> in the </w:t>
      </w:r>
      <w:r w:rsidR="00B056BB">
        <w:rPr>
          <w:lang w:val="en-GB"/>
        </w:rPr>
        <w:t>undercover operation</w:t>
      </w:r>
      <w:r w:rsidRPr="00613B10" w:rsidR="00B056BB">
        <w:rPr>
          <w:lang w:val="en-GB"/>
        </w:rPr>
        <w:t xml:space="preserve"> </w:t>
      </w:r>
      <w:r w:rsidRPr="00613B10" w:rsidR="00221482">
        <w:rPr>
          <w:lang w:val="en-GB"/>
        </w:rPr>
        <w:t>and by placing</w:t>
      </w:r>
      <w:r w:rsidRPr="00613B10" w:rsidR="00770AD3">
        <w:rPr>
          <w:lang w:val="en-GB"/>
        </w:rPr>
        <w:t xml:space="preserve"> the applicant in </w:t>
      </w:r>
      <w:r w:rsidR="00125763">
        <w:rPr>
          <w:lang w:val="en-GB"/>
        </w:rPr>
        <w:t xml:space="preserve">an </w:t>
      </w:r>
      <w:r w:rsidRPr="00613B10" w:rsidR="00770AD3">
        <w:rPr>
          <w:lang w:val="en-GB"/>
        </w:rPr>
        <w:t>inappropriately informal setting</w:t>
      </w:r>
      <w:r w:rsidRPr="00613B10">
        <w:rPr>
          <w:lang w:val="en-GB"/>
        </w:rPr>
        <w:t>,</w:t>
      </w:r>
      <w:r w:rsidRPr="00613B10" w:rsidR="00221482">
        <w:rPr>
          <w:lang w:val="en-GB"/>
        </w:rPr>
        <w:t xml:space="preserve"> </w:t>
      </w:r>
      <w:r w:rsidRPr="00613B10">
        <w:rPr>
          <w:lang w:val="en-GB"/>
        </w:rPr>
        <w:t>t</w:t>
      </w:r>
      <w:r w:rsidRPr="00613B10" w:rsidR="00231FAD">
        <w:rPr>
          <w:lang w:val="en-GB"/>
        </w:rPr>
        <w:t xml:space="preserve">he </w:t>
      </w:r>
      <w:r w:rsidRPr="00613B10">
        <w:rPr>
          <w:lang w:val="en-GB"/>
        </w:rPr>
        <w:t>police counted</w:t>
      </w:r>
      <w:r w:rsidRPr="00613B10" w:rsidR="008F4441">
        <w:rPr>
          <w:lang w:val="en-GB"/>
        </w:rPr>
        <w:t xml:space="preserve"> </w:t>
      </w:r>
      <w:r w:rsidRPr="00613B10" w:rsidR="00CD7F20">
        <w:rPr>
          <w:lang w:val="en-GB"/>
        </w:rPr>
        <w:t xml:space="preserve">at least </w:t>
      </w:r>
      <w:r w:rsidRPr="00613B10" w:rsidR="008F4441">
        <w:rPr>
          <w:lang w:val="en-GB"/>
        </w:rPr>
        <w:t>to some extent</w:t>
      </w:r>
      <w:r w:rsidRPr="00613B10">
        <w:rPr>
          <w:lang w:val="en-GB"/>
        </w:rPr>
        <w:t xml:space="preserve"> on the applicant</w:t>
      </w:r>
      <w:r w:rsidR="00771088">
        <w:rPr>
          <w:lang w:val="en-GB"/>
        </w:rPr>
        <w:t>’</w:t>
      </w:r>
      <w:r w:rsidRPr="00613B10">
        <w:rPr>
          <w:lang w:val="en-GB"/>
        </w:rPr>
        <w:t xml:space="preserve">s </w:t>
      </w:r>
      <w:r w:rsidRPr="00613B10" w:rsidR="00770AD3">
        <w:rPr>
          <w:lang w:val="en-GB"/>
        </w:rPr>
        <w:t>trust</w:t>
      </w:r>
      <w:r w:rsidRPr="00613B10" w:rsidR="00221482">
        <w:rPr>
          <w:lang w:val="en-GB"/>
        </w:rPr>
        <w:t xml:space="preserve"> </w:t>
      </w:r>
      <w:r w:rsidR="00C97CF2">
        <w:rPr>
          <w:lang w:val="en-GB"/>
        </w:rPr>
        <w:t>in</w:t>
      </w:r>
      <w:r w:rsidRPr="00613B10" w:rsidR="00C97CF2">
        <w:rPr>
          <w:lang w:val="en-GB"/>
        </w:rPr>
        <w:t xml:space="preserve"> </w:t>
      </w:r>
      <w:r w:rsidRPr="00613B10" w:rsidR="00221482">
        <w:rPr>
          <w:lang w:val="en-GB"/>
        </w:rPr>
        <w:t>this person</w:t>
      </w:r>
      <w:r w:rsidRPr="00613B10">
        <w:rPr>
          <w:lang w:val="en-GB"/>
        </w:rPr>
        <w:t xml:space="preserve"> and</w:t>
      </w:r>
      <w:r w:rsidRPr="00613B10" w:rsidR="00770AD3">
        <w:rPr>
          <w:lang w:val="en-GB"/>
        </w:rPr>
        <w:t xml:space="preserve"> her willingness to help a colleague</w:t>
      </w:r>
      <w:r w:rsidRPr="00613B10" w:rsidR="007719D4">
        <w:rPr>
          <w:lang w:val="en-GB"/>
        </w:rPr>
        <w:t>.</w:t>
      </w:r>
      <w:r w:rsidR="00B056BB">
        <w:rPr>
          <w:lang w:val="en-GB"/>
        </w:rPr>
        <w:t xml:space="preserve"> </w:t>
      </w:r>
      <w:r w:rsidRPr="00613B10" w:rsidR="00221482">
        <w:rPr>
          <w:lang w:val="en-GB"/>
        </w:rPr>
        <w:t xml:space="preserve">It </w:t>
      </w:r>
      <w:r w:rsidR="00F755AA">
        <w:rPr>
          <w:lang w:val="en-GB"/>
        </w:rPr>
        <w:t>can</w:t>
      </w:r>
      <w:r w:rsidRPr="00613B10" w:rsidR="00F755AA">
        <w:rPr>
          <w:lang w:val="en-GB"/>
        </w:rPr>
        <w:t xml:space="preserve"> </w:t>
      </w:r>
      <w:r w:rsidRPr="00613B10" w:rsidR="00221482">
        <w:rPr>
          <w:lang w:val="en-GB"/>
        </w:rPr>
        <w:t xml:space="preserve">therefore be concluded that the police did not remain fully passive, and that the </w:t>
      </w:r>
      <w:r w:rsidR="00B056BB">
        <w:rPr>
          <w:lang w:val="en-GB"/>
        </w:rPr>
        <w:t>undercover operation</w:t>
      </w:r>
      <w:r w:rsidRPr="00613B10" w:rsidR="00B056BB">
        <w:rPr>
          <w:lang w:val="en-GB"/>
        </w:rPr>
        <w:t xml:space="preserve"> </w:t>
      </w:r>
      <w:r w:rsidRPr="00613B10" w:rsidR="00221482">
        <w:rPr>
          <w:lang w:val="en-GB"/>
        </w:rPr>
        <w:t>involved at least some element of pressure on the applicant.</w:t>
      </w:r>
    </w:p>
    <w:p w:rsidRPr="00613B10" w:rsidR="004C004E" w:rsidP="00A57B33" w:rsidRDefault="004C004E">
      <w:pPr>
        <w:pStyle w:val="ECHRPara"/>
        <w:rPr>
          <w:lang w:val="en-GB"/>
        </w:rPr>
      </w:pPr>
      <w:r w:rsidRPr="00613B10">
        <w:rPr>
          <w:lang w:val="en-GB"/>
        </w:rPr>
        <w:fldChar w:fldCharType="begin"/>
      </w:r>
      <w:r w:rsidRPr="00613B10">
        <w:rPr>
          <w:lang w:val="en-GB"/>
        </w:rPr>
        <w:instrText xml:space="preserve"> SEQ level0 \*arabic </w:instrText>
      </w:r>
      <w:r w:rsidRPr="00613B10">
        <w:rPr>
          <w:lang w:val="en-GB"/>
        </w:rPr>
        <w:fldChar w:fldCharType="separate"/>
      </w:r>
      <w:r w:rsidR="00771088">
        <w:rPr>
          <w:noProof/>
          <w:lang w:val="en-GB"/>
        </w:rPr>
        <w:t>63</w:t>
      </w:r>
      <w:r w:rsidRPr="00613B10">
        <w:rPr>
          <w:lang w:val="en-GB"/>
        </w:rPr>
        <w:fldChar w:fldCharType="end"/>
      </w:r>
      <w:r w:rsidRPr="00613B10">
        <w:rPr>
          <w:lang w:val="en-GB"/>
        </w:rPr>
        <w:t>.  </w:t>
      </w:r>
      <w:r w:rsidRPr="00613B10" w:rsidR="00851461">
        <w:rPr>
          <w:lang w:val="en-GB"/>
        </w:rPr>
        <w:t xml:space="preserve">The Court </w:t>
      </w:r>
      <w:r w:rsidRPr="00613B10" w:rsidR="00221482">
        <w:rPr>
          <w:lang w:val="en-GB"/>
        </w:rPr>
        <w:t xml:space="preserve">further observes that </w:t>
      </w:r>
      <w:r w:rsidRPr="00613B10" w:rsidR="00913673">
        <w:rPr>
          <w:lang w:val="en-GB"/>
        </w:rPr>
        <w:t xml:space="preserve">in the domestic proceedings the investigating authorities did not argue </w:t>
      </w:r>
      <w:r w:rsidRPr="00610B65" w:rsidR="00913673">
        <w:rPr>
          <w:lang w:val="en-GB"/>
        </w:rPr>
        <w:t>that their conduct</w:t>
      </w:r>
      <w:r w:rsidRPr="00613B10" w:rsidR="00913673">
        <w:rPr>
          <w:lang w:val="en-GB"/>
        </w:rPr>
        <w:t xml:space="preserve"> had remained strictly passive. In this respect the Court</w:t>
      </w:r>
      <w:r w:rsidRPr="00613B10" w:rsidR="00221482">
        <w:rPr>
          <w:lang w:val="en-GB"/>
        </w:rPr>
        <w:t xml:space="preserve"> </w:t>
      </w:r>
      <w:r w:rsidRPr="00613B10" w:rsidR="00851461">
        <w:rPr>
          <w:lang w:val="en-GB"/>
        </w:rPr>
        <w:t>reiterates that</w:t>
      </w:r>
      <w:r w:rsidRPr="00613B10">
        <w:rPr>
          <w:lang w:val="en-GB"/>
        </w:rPr>
        <w:t xml:space="preserve"> the burden of proof </w:t>
      </w:r>
      <w:r w:rsidRPr="00613B10" w:rsidR="00C97CF2">
        <w:rPr>
          <w:lang w:val="en-GB"/>
        </w:rPr>
        <w:t xml:space="preserve">to show that there was no incitement </w:t>
      </w:r>
      <w:r w:rsidR="00C97CF2">
        <w:rPr>
          <w:lang w:val="en-GB"/>
        </w:rPr>
        <w:t>lies with</w:t>
      </w:r>
      <w:r w:rsidRPr="00613B10">
        <w:rPr>
          <w:lang w:val="en-GB"/>
        </w:rPr>
        <w:t xml:space="preserve"> the authorities, but it also recognises that in practice they may be prevented from discharging this burden </w:t>
      </w:r>
      <w:r w:rsidR="00C97CF2">
        <w:rPr>
          <w:lang w:val="en-GB"/>
        </w:rPr>
        <w:t>owing to</w:t>
      </w:r>
      <w:r w:rsidRPr="00613B10" w:rsidR="00C97CF2">
        <w:rPr>
          <w:lang w:val="en-GB"/>
        </w:rPr>
        <w:t xml:space="preserve"> </w:t>
      </w:r>
      <w:r w:rsidRPr="00613B10">
        <w:rPr>
          <w:lang w:val="en-GB"/>
        </w:rPr>
        <w:t xml:space="preserve">the absence of </w:t>
      </w:r>
      <w:r w:rsidR="00C97CF2">
        <w:rPr>
          <w:lang w:val="en-GB"/>
        </w:rPr>
        <w:t xml:space="preserve">any </w:t>
      </w:r>
      <w:r w:rsidRPr="00613B10">
        <w:rPr>
          <w:lang w:val="en-GB"/>
        </w:rPr>
        <w:t xml:space="preserve">formal authorisation and supervision of the undercover operation (see </w:t>
      </w:r>
      <w:r w:rsidRPr="00613B10">
        <w:rPr>
          <w:i/>
          <w:lang w:val="en-GB"/>
        </w:rPr>
        <w:t>Veselov</w:t>
      </w:r>
      <w:r w:rsidRPr="00613B10">
        <w:rPr>
          <w:lang w:val="en-GB"/>
        </w:rPr>
        <w:t xml:space="preserve">, cited above </w:t>
      </w:r>
      <w:r w:rsidRPr="00613B10">
        <w:rPr>
          <w:rFonts w:cstheme="minorHAnsi"/>
          <w:lang w:val="en-GB"/>
        </w:rPr>
        <w:t>§</w:t>
      </w:r>
      <w:r w:rsidRPr="00613B10" w:rsidR="00E83D98">
        <w:rPr>
          <w:rFonts w:cstheme="minorHAnsi"/>
          <w:lang w:val="en-GB"/>
        </w:rPr>
        <w:t>§</w:t>
      </w:r>
      <w:r w:rsidRPr="00613B10">
        <w:rPr>
          <w:lang w:val="en-GB"/>
        </w:rPr>
        <w:t xml:space="preserve"> </w:t>
      </w:r>
      <w:r w:rsidR="00FD7161">
        <w:rPr>
          <w:lang w:val="en-GB"/>
        </w:rPr>
        <w:t>109-</w:t>
      </w:r>
      <w:r w:rsidRPr="00613B10" w:rsidR="00E83D98">
        <w:rPr>
          <w:lang w:val="en-GB"/>
        </w:rPr>
        <w:t>10</w:t>
      </w:r>
      <w:r w:rsidRPr="00613B10">
        <w:rPr>
          <w:lang w:val="en-GB"/>
        </w:rPr>
        <w:t>). The deficiencies in procedure</w:t>
      </w:r>
      <w:r w:rsidRPr="00613B10" w:rsidR="00665147">
        <w:rPr>
          <w:lang w:val="en-GB"/>
        </w:rPr>
        <w:t xml:space="preserve"> </w:t>
      </w:r>
      <w:r w:rsidR="00C97CF2">
        <w:rPr>
          <w:lang w:val="en-GB"/>
        </w:rPr>
        <w:t xml:space="preserve">are </w:t>
      </w:r>
      <w:r w:rsidRPr="00613B10" w:rsidR="00665147">
        <w:rPr>
          <w:lang w:val="en-GB"/>
        </w:rPr>
        <w:t>admittedly</w:t>
      </w:r>
      <w:r w:rsidRPr="00613B10">
        <w:rPr>
          <w:lang w:val="en-GB"/>
        </w:rPr>
        <w:t xml:space="preserve"> </w:t>
      </w:r>
      <w:r w:rsidR="00F755AA">
        <w:rPr>
          <w:lang w:val="en-GB"/>
        </w:rPr>
        <w:t>due to</w:t>
      </w:r>
      <w:r w:rsidRPr="00613B10">
        <w:rPr>
          <w:lang w:val="en-GB"/>
        </w:rPr>
        <w:t xml:space="preserve"> the lack of appropriate legislative regulation in place</w:t>
      </w:r>
      <w:r w:rsidRPr="00613B10" w:rsidR="00665147">
        <w:rPr>
          <w:lang w:val="en-GB"/>
        </w:rPr>
        <w:t xml:space="preserve"> (see </w:t>
      </w:r>
      <w:r w:rsidRPr="00613B10" w:rsidR="00665147">
        <w:rPr>
          <w:i/>
          <w:lang w:val="en-GB"/>
        </w:rPr>
        <w:t>Veselov</w:t>
      </w:r>
      <w:r w:rsidRPr="00613B10" w:rsidR="00665147">
        <w:rPr>
          <w:lang w:val="en-GB"/>
        </w:rPr>
        <w:t>, cited above,</w:t>
      </w:r>
      <w:r w:rsidRPr="00613B10" w:rsidR="00665147">
        <w:rPr>
          <w:rFonts w:cstheme="minorHAnsi"/>
          <w:lang w:val="en-GB" w:eastAsia="en-US"/>
        </w:rPr>
        <w:t xml:space="preserve"> </w:t>
      </w:r>
      <w:r w:rsidRPr="00613B10" w:rsidR="00665147">
        <w:rPr>
          <w:lang w:val="en-GB"/>
        </w:rPr>
        <w:t>§ 111)</w:t>
      </w:r>
      <w:r w:rsidRPr="00613B10" w:rsidR="00363ACE">
        <w:rPr>
          <w:lang w:val="en-GB"/>
        </w:rPr>
        <w:t xml:space="preserve"> but this does not release the police from the duty to carry out their investigation </w:t>
      </w:r>
      <w:r w:rsidRPr="00613B10" w:rsidR="00665147">
        <w:rPr>
          <w:lang w:val="en-GB"/>
        </w:rPr>
        <w:t>in good faith</w:t>
      </w:r>
      <w:r w:rsidRPr="00613B10" w:rsidR="00363ACE">
        <w:rPr>
          <w:lang w:val="en-GB"/>
        </w:rPr>
        <w:t xml:space="preserve"> </w:t>
      </w:r>
      <w:r w:rsidR="00C97CF2">
        <w:rPr>
          <w:lang w:val="en-GB"/>
        </w:rPr>
        <w:t xml:space="preserve">using </w:t>
      </w:r>
      <w:r w:rsidRPr="00613B10" w:rsidR="00363ACE">
        <w:rPr>
          <w:lang w:val="en-GB"/>
        </w:rPr>
        <w:t xml:space="preserve">the instruments that </w:t>
      </w:r>
      <w:r w:rsidRPr="00613B10" w:rsidR="00B056BB">
        <w:rPr>
          <w:lang w:val="en-GB"/>
        </w:rPr>
        <w:t xml:space="preserve">the legislator </w:t>
      </w:r>
      <w:r w:rsidRPr="00613B10" w:rsidR="00CE3574">
        <w:rPr>
          <w:lang w:val="en-GB"/>
        </w:rPr>
        <w:t>ha</w:t>
      </w:r>
      <w:r w:rsidR="00B056BB">
        <w:rPr>
          <w:lang w:val="en-GB"/>
        </w:rPr>
        <w:t>s</w:t>
      </w:r>
      <w:r w:rsidRPr="00613B10" w:rsidR="00363ACE">
        <w:rPr>
          <w:lang w:val="en-GB"/>
        </w:rPr>
        <w:t xml:space="preserve"> made available to them</w:t>
      </w:r>
      <w:r w:rsidR="00C97CF2">
        <w:rPr>
          <w:lang w:val="en-GB"/>
        </w:rPr>
        <w:t>,</w:t>
      </w:r>
      <w:r w:rsidRPr="00613B10" w:rsidR="00363ACE">
        <w:rPr>
          <w:lang w:val="en-GB"/>
        </w:rPr>
        <w:t xml:space="preserve"> </w:t>
      </w:r>
      <w:r w:rsidRPr="00613B10" w:rsidR="00C63EB1">
        <w:rPr>
          <w:lang w:val="en-GB"/>
        </w:rPr>
        <w:t xml:space="preserve">as was </w:t>
      </w:r>
      <w:r w:rsidRPr="00613B10" w:rsidR="00CE3574">
        <w:rPr>
          <w:lang w:val="en-GB"/>
        </w:rPr>
        <w:t xml:space="preserve">the case in </w:t>
      </w:r>
      <w:r w:rsidRPr="00613B10" w:rsidR="003F71C3">
        <w:rPr>
          <w:i/>
          <w:lang w:val="en-GB"/>
        </w:rPr>
        <w:t>Bannikova</w:t>
      </w:r>
      <w:r w:rsidRPr="00613B10" w:rsidR="00267722">
        <w:rPr>
          <w:lang w:val="en-GB"/>
        </w:rPr>
        <w:t xml:space="preserve"> (cited above)</w:t>
      </w:r>
      <w:r w:rsidR="00C97CF2">
        <w:rPr>
          <w:lang w:val="en-GB"/>
        </w:rPr>
        <w:t>,</w:t>
      </w:r>
      <w:r w:rsidRPr="00613B10" w:rsidR="00267722">
        <w:rPr>
          <w:lang w:val="en-GB"/>
        </w:rPr>
        <w:t xml:space="preserve"> </w:t>
      </w:r>
      <w:r w:rsidRPr="00613B10" w:rsidR="00C97CF2">
        <w:rPr>
          <w:lang w:val="en-GB"/>
        </w:rPr>
        <w:t>for instance</w:t>
      </w:r>
      <w:r w:rsidR="00C97CF2">
        <w:rPr>
          <w:lang w:val="en-GB"/>
        </w:rPr>
        <w:t>.</w:t>
      </w:r>
      <w:r w:rsidRPr="00613B10" w:rsidR="00C97CF2">
        <w:rPr>
          <w:lang w:val="en-GB"/>
        </w:rPr>
        <w:t xml:space="preserve"> </w:t>
      </w:r>
      <w:r w:rsidRPr="00613B10" w:rsidR="00267722">
        <w:rPr>
          <w:lang w:val="en-GB"/>
        </w:rPr>
        <w:t xml:space="preserve">Moreover, while </w:t>
      </w:r>
      <w:r w:rsidRPr="00613B10" w:rsidR="003F71C3">
        <w:rPr>
          <w:lang w:val="en-GB"/>
        </w:rPr>
        <w:t>the Court emphasise</w:t>
      </w:r>
      <w:r w:rsidR="00125763">
        <w:rPr>
          <w:lang w:val="en-GB"/>
        </w:rPr>
        <w:t>s</w:t>
      </w:r>
      <w:r w:rsidRPr="00613B10" w:rsidR="003F71C3">
        <w:rPr>
          <w:lang w:val="en-GB"/>
        </w:rPr>
        <w:t xml:space="preserve"> that the most appropriate safeguard</w:t>
      </w:r>
      <w:r w:rsidRPr="00613B10" w:rsidR="001B63E9">
        <w:rPr>
          <w:lang w:val="en-GB"/>
        </w:rPr>
        <w:t xml:space="preserve"> for </w:t>
      </w:r>
      <w:r w:rsidR="00E62FDE">
        <w:rPr>
          <w:lang w:val="en-GB"/>
        </w:rPr>
        <w:t>an undercover</w:t>
      </w:r>
      <w:r w:rsidRPr="00613B10" w:rsidR="00E62FDE">
        <w:rPr>
          <w:lang w:val="en-GB"/>
        </w:rPr>
        <w:t xml:space="preserve"> </w:t>
      </w:r>
      <w:r w:rsidRPr="00613B10" w:rsidR="001B63E9">
        <w:rPr>
          <w:lang w:val="en-GB"/>
        </w:rPr>
        <w:t xml:space="preserve">operation </w:t>
      </w:r>
      <w:r w:rsidRPr="00613B10" w:rsidR="003F71C3">
        <w:rPr>
          <w:lang w:val="en-GB"/>
        </w:rPr>
        <w:t xml:space="preserve">would be </w:t>
      </w:r>
      <w:r w:rsidRPr="00613B10" w:rsidR="0011504D">
        <w:rPr>
          <w:lang w:val="en-GB"/>
        </w:rPr>
        <w:t xml:space="preserve">judicial </w:t>
      </w:r>
      <w:r w:rsidR="00F755AA">
        <w:rPr>
          <w:lang w:val="en-GB"/>
        </w:rPr>
        <w:t>supervision</w:t>
      </w:r>
      <w:r w:rsidRPr="00613B10" w:rsidR="003F71C3">
        <w:rPr>
          <w:lang w:val="en-GB"/>
        </w:rPr>
        <w:t>, it also refer</w:t>
      </w:r>
      <w:r w:rsidR="00125763">
        <w:rPr>
          <w:lang w:val="en-GB"/>
        </w:rPr>
        <w:t>s</w:t>
      </w:r>
      <w:r w:rsidRPr="00613B10" w:rsidR="003F71C3">
        <w:rPr>
          <w:lang w:val="en-GB"/>
        </w:rPr>
        <w:t xml:space="preserve"> to the possibility of supervision</w:t>
      </w:r>
      <w:r w:rsidRPr="00613B10" w:rsidR="001B63E9">
        <w:rPr>
          <w:lang w:val="en-GB"/>
        </w:rPr>
        <w:t xml:space="preserve"> by a prosecutor (see </w:t>
      </w:r>
      <w:r w:rsidRPr="00613B10" w:rsidR="001B63E9">
        <w:rPr>
          <w:i/>
          <w:lang w:val="en-GB"/>
        </w:rPr>
        <w:t>Bannikova</w:t>
      </w:r>
      <w:r w:rsidRPr="00613B10" w:rsidR="001B63E9">
        <w:rPr>
          <w:lang w:val="en-GB"/>
        </w:rPr>
        <w:t xml:space="preserve">, cited above, </w:t>
      </w:r>
      <w:r w:rsidRPr="00613B10" w:rsidR="001B63E9">
        <w:rPr>
          <w:rFonts w:cstheme="minorHAnsi"/>
          <w:lang w:val="en-GB"/>
        </w:rPr>
        <w:t>§</w:t>
      </w:r>
      <w:r w:rsidRPr="00613B10" w:rsidR="001B63E9">
        <w:rPr>
          <w:lang w:val="en-GB"/>
        </w:rPr>
        <w:t xml:space="preserve"> 50</w:t>
      </w:r>
      <w:r w:rsidRPr="00613B10" w:rsidR="00C63EB1">
        <w:rPr>
          <w:lang w:val="en-GB"/>
        </w:rPr>
        <w:t>)</w:t>
      </w:r>
      <w:r w:rsidR="00CD7F20">
        <w:rPr>
          <w:lang w:val="en-GB"/>
        </w:rPr>
        <w:t xml:space="preserve"> and it </w:t>
      </w:r>
      <w:r w:rsidR="003E2091">
        <w:rPr>
          <w:lang w:val="en-GB"/>
        </w:rPr>
        <w:t xml:space="preserve">notes that the </w:t>
      </w:r>
      <w:r w:rsidRPr="00613B10" w:rsidR="003E2091">
        <w:rPr>
          <w:lang w:val="en-GB"/>
        </w:rPr>
        <w:t>Russian law at the time</w:t>
      </w:r>
      <w:r w:rsidR="003E2091">
        <w:rPr>
          <w:lang w:val="en-GB"/>
        </w:rPr>
        <w:t xml:space="preserve"> provided for the prosecutor</w:t>
      </w:r>
      <w:r w:rsidR="00771088">
        <w:rPr>
          <w:lang w:val="en-GB"/>
        </w:rPr>
        <w:t>’</w:t>
      </w:r>
      <w:r w:rsidR="003E2091">
        <w:rPr>
          <w:lang w:val="en-GB"/>
        </w:rPr>
        <w:t>s discretionary power to</w:t>
      </w:r>
      <w:r w:rsidR="00CD7F20">
        <w:rPr>
          <w:lang w:val="en-GB"/>
        </w:rPr>
        <w:t xml:space="preserve"> review criminal case files and </w:t>
      </w:r>
      <w:r w:rsidR="003E2091">
        <w:rPr>
          <w:lang w:val="en-GB"/>
        </w:rPr>
        <w:t xml:space="preserve">operational materials </w:t>
      </w:r>
      <w:r w:rsidRPr="00613B10" w:rsidR="00C63EB1">
        <w:rPr>
          <w:lang w:val="en-GB"/>
        </w:rPr>
        <w:t>(see paragraph 26 above)</w:t>
      </w:r>
      <w:r w:rsidRPr="00613B10" w:rsidR="003F71C3">
        <w:rPr>
          <w:lang w:val="en-GB"/>
        </w:rPr>
        <w:t>.</w:t>
      </w:r>
    </w:p>
    <w:p w:rsidRPr="00613B10" w:rsidR="001B45F0" w:rsidP="00A57B33" w:rsidRDefault="00023B43">
      <w:pPr>
        <w:pStyle w:val="ECHRPara"/>
        <w:rPr>
          <w:lang w:val="en-GB"/>
        </w:rPr>
      </w:pPr>
      <w:r w:rsidRPr="00613B10">
        <w:rPr>
          <w:lang w:val="en-GB"/>
        </w:rPr>
        <w:fldChar w:fldCharType="begin"/>
      </w:r>
      <w:r w:rsidRPr="00613B10">
        <w:rPr>
          <w:lang w:val="en-GB"/>
        </w:rPr>
        <w:instrText xml:space="preserve"> SEQ level0 \*arabic </w:instrText>
      </w:r>
      <w:r w:rsidRPr="00613B10">
        <w:rPr>
          <w:lang w:val="en-GB"/>
        </w:rPr>
        <w:fldChar w:fldCharType="separate"/>
      </w:r>
      <w:r w:rsidR="00771088">
        <w:rPr>
          <w:noProof/>
          <w:lang w:val="en-GB"/>
        </w:rPr>
        <w:t>64</w:t>
      </w:r>
      <w:r w:rsidRPr="00613B10">
        <w:rPr>
          <w:lang w:val="en-GB"/>
        </w:rPr>
        <w:fldChar w:fldCharType="end"/>
      </w:r>
      <w:r w:rsidRPr="00613B10">
        <w:rPr>
          <w:lang w:val="en-GB"/>
        </w:rPr>
        <w:t>.  </w:t>
      </w:r>
      <w:r w:rsidRPr="00613B10" w:rsidR="001B63E9">
        <w:rPr>
          <w:lang w:val="en-GB"/>
        </w:rPr>
        <w:t>In the present case,</w:t>
      </w:r>
      <w:r w:rsidRPr="00613B10" w:rsidR="00971E67">
        <w:rPr>
          <w:lang w:val="en-GB"/>
        </w:rPr>
        <w:t xml:space="preserve"> </w:t>
      </w:r>
      <w:r w:rsidRPr="00613B10" w:rsidR="00C50703">
        <w:rPr>
          <w:lang w:val="en-GB"/>
        </w:rPr>
        <w:t xml:space="preserve">the lack of procedural safeguards </w:t>
      </w:r>
      <w:r w:rsidRPr="00613B10" w:rsidR="00913673">
        <w:rPr>
          <w:lang w:val="en-GB"/>
        </w:rPr>
        <w:t>led to</w:t>
      </w:r>
      <w:r w:rsidR="00E62FDE">
        <w:rPr>
          <w:lang w:val="en-GB"/>
        </w:rPr>
        <w:t xml:space="preserve"> the</w:t>
      </w:r>
      <w:r w:rsidRPr="00613B10" w:rsidR="00913673">
        <w:rPr>
          <w:lang w:val="en-GB"/>
        </w:rPr>
        <w:t xml:space="preserve"> </w:t>
      </w:r>
      <w:r w:rsidRPr="00613B10" w:rsidR="00E62FDE">
        <w:rPr>
          <w:lang w:val="en-GB"/>
        </w:rPr>
        <w:t xml:space="preserve">undercover operation </w:t>
      </w:r>
      <w:r w:rsidRPr="00613B10" w:rsidR="00913673">
        <w:rPr>
          <w:lang w:val="en-GB"/>
        </w:rPr>
        <w:t>being ordered arbitrarily</w:t>
      </w:r>
      <w:r w:rsidR="00C97CF2">
        <w:rPr>
          <w:lang w:val="en-GB"/>
        </w:rPr>
        <w:t>,</w:t>
      </w:r>
      <w:r w:rsidRPr="00613B10" w:rsidR="00913673">
        <w:rPr>
          <w:lang w:val="en-GB"/>
        </w:rPr>
        <w:t xml:space="preserve"> which </w:t>
      </w:r>
      <w:r w:rsidRPr="00613B10" w:rsidR="005851E6">
        <w:rPr>
          <w:lang w:val="en-GB"/>
        </w:rPr>
        <w:t xml:space="preserve">tainted its legitimacy from the outset </w:t>
      </w:r>
      <w:r w:rsidRPr="00613B10" w:rsidR="001F2CBB">
        <w:rPr>
          <w:lang w:val="en-GB"/>
        </w:rPr>
        <w:t xml:space="preserve">and </w:t>
      </w:r>
      <w:r w:rsidRPr="00613B10" w:rsidR="00913673">
        <w:rPr>
          <w:lang w:val="en-GB"/>
        </w:rPr>
        <w:t>exposed</w:t>
      </w:r>
      <w:r w:rsidRPr="00613B10" w:rsidR="001F2CBB">
        <w:rPr>
          <w:lang w:val="en-GB"/>
        </w:rPr>
        <w:t xml:space="preserve"> </w:t>
      </w:r>
      <w:r w:rsidRPr="00613B10" w:rsidR="00913673">
        <w:rPr>
          <w:lang w:val="en-GB"/>
        </w:rPr>
        <w:t xml:space="preserve">the </w:t>
      </w:r>
      <w:r w:rsidRPr="00613B10" w:rsidR="001F2CBB">
        <w:rPr>
          <w:lang w:val="en-GB"/>
        </w:rPr>
        <w:t xml:space="preserve">applicant </w:t>
      </w:r>
      <w:r w:rsidRPr="00613B10" w:rsidR="00913673">
        <w:rPr>
          <w:lang w:val="en-GB"/>
        </w:rPr>
        <w:t xml:space="preserve">to the risk of </w:t>
      </w:r>
      <w:r w:rsidRPr="00613B10" w:rsidR="001F2CBB">
        <w:rPr>
          <w:lang w:val="en-GB"/>
        </w:rPr>
        <w:t>police entrapment.</w:t>
      </w:r>
    </w:p>
    <w:p w:rsidRPr="00613B10" w:rsidR="00E83D98" w:rsidP="00A57B33" w:rsidRDefault="00E83D98">
      <w:pPr>
        <w:pStyle w:val="ECHRPara"/>
        <w:rPr>
          <w:lang w:val="en-GB"/>
        </w:rPr>
      </w:pPr>
      <w:r w:rsidRPr="00613B10">
        <w:rPr>
          <w:lang w:val="en-GB"/>
        </w:rPr>
        <w:fldChar w:fldCharType="begin"/>
      </w:r>
      <w:r w:rsidRPr="00613B10">
        <w:rPr>
          <w:lang w:val="en-GB"/>
        </w:rPr>
        <w:instrText xml:space="preserve"> SEQ level0 \*arabic </w:instrText>
      </w:r>
      <w:r w:rsidRPr="00613B10">
        <w:rPr>
          <w:lang w:val="en-GB"/>
        </w:rPr>
        <w:fldChar w:fldCharType="separate"/>
      </w:r>
      <w:r w:rsidR="00771088">
        <w:rPr>
          <w:noProof/>
          <w:lang w:val="en-GB"/>
        </w:rPr>
        <w:t>65</w:t>
      </w:r>
      <w:r w:rsidRPr="00613B10">
        <w:rPr>
          <w:lang w:val="en-GB"/>
        </w:rPr>
        <w:fldChar w:fldCharType="end"/>
      </w:r>
      <w:r w:rsidRPr="00613B10">
        <w:rPr>
          <w:lang w:val="en-GB"/>
        </w:rPr>
        <w:t>.  </w:t>
      </w:r>
      <w:r w:rsidR="005C5E73">
        <w:rPr>
          <w:lang w:val="en-GB"/>
        </w:rPr>
        <w:t>Lastly</w:t>
      </w:r>
      <w:r w:rsidRPr="00613B10">
        <w:rPr>
          <w:lang w:val="en-GB"/>
        </w:rPr>
        <w:t xml:space="preserve">, the </w:t>
      </w:r>
      <w:r w:rsidRPr="00613B10" w:rsidR="001F2CBB">
        <w:rPr>
          <w:lang w:val="en-GB"/>
        </w:rPr>
        <w:t xml:space="preserve">Court agrees with the applicant </w:t>
      </w:r>
      <w:r w:rsidRPr="00613B10">
        <w:rPr>
          <w:lang w:val="en-GB"/>
        </w:rPr>
        <w:t>that the domestic court</w:t>
      </w:r>
      <w:r w:rsidRPr="00613B10" w:rsidR="001F2CBB">
        <w:rPr>
          <w:lang w:val="en-GB"/>
        </w:rPr>
        <w:t>s</w:t>
      </w:r>
      <w:r w:rsidRPr="00613B10">
        <w:rPr>
          <w:lang w:val="en-GB"/>
        </w:rPr>
        <w:t xml:space="preserve"> </w:t>
      </w:r>
      <w:r w:rsidRPr="00613B10" w:rsidR="002D69F3">
        <w:rPr>
          <w:lang w:val="en-GB"/>
        </w:rPr>
        <w:t xml:space="preserve">did not </w:t>
      </w:r>
      <w:r w:rsidRPr="00613B10">
        <w:rPr>
          <w:lang w:val="en-GB"/>
        </w:rPr>
        <w:t xml:space="preserve">properly </w:t>
      </w:r>
      <w:r w:rsidRPr="00613B10" w:rsidR="002D69F3">
        <w:rPr>
          <w:lang w:val="en-GB"/>
        </w:rPr>
        <w:t>address</w:t>
      </w:r>
      <w:r w:rsidRPr="00613B10">
        <w:rPr>
          <w:lang w:val="en-GB"/>
        </w:rPr>
        <w:t xml:space="preserve"> </w:t>
      </w:r>
      <w:r w:rsidRPr="00613B10" w:rsidR="002D69F3">
        <w:rPr>
          <w:lang w:val="en-GB"/>
        </w:rPr>
        <w:t xml:space="preserve">her </w:t>
      </w:r>
      <w:r w:rsidRPr="00613B10">
        <w:rPr>
          <w:lang w:val="en-GB"/>
        </w:rPr>
        <w:t xml:space="preserve">plea of incitement. </w:t>
      </w:r>
      <w:r w:rsidRPr="00613B10" w:rsidR="001F2CBB">
        <w:rPr>
          <w:lang w:val="en-GB"/>
        </w:rPr>
        <w:t xml:space="preserve">The first-instance court referred </w:t>
      </w:r>
      <w:r w:rsidRPr="00613B10" w:rsidR="002D69F3">
        <w:rPr>
          <w:lang w:val="en-GB"/>
        </w:rPr>
        <w:t xml:space="preserve">in general </w:t>
      </w:r>
      <w:r w:rsidRPr="00613B10" w:rsidR="001F2CBB">
        <w:rPr>
          <w:lang w:val="en-GB"/>
        </w:rPr>
        <w:t>to the operati</w:t>
      </w:r>
      <w:r w:rsidR="00F755AA">
        <w:rPr>
          <w:lang w:val="en-GB"/>
        </w:rPr>
        <w:t>onal</w:t>
      </w:r>
      <w:r w:rsidRPr="00613B10" w:rsidR="001F2CBB">
        <w:rPr>
          <w:lang w:val="en-GB"/>
        </w:rPr>
        <w:t xml:space="preserve"> information and the </w:t>
      </w:r>
      <w:r w:rsidRPr="00613B10" w:rsidR="002D69F3">
        <w:rPr>
          <w:lang w:val="en-GB"/>
        </w:rPr>
        <w:t xml:space="preserve">right of the police to prevent and detect criminal activity. </w:t>
      </w:r>
      <w:r w:rsidRPr="00613B10" w:rsidR="007526E9">
        <w:rPr>
          <w:lang w:val="en-GB"/>
        </w:rPr>
        <w:t xml:space="preserve">It did not </w:t>
      </w:r>
      <w:r w:rsidR="00C97CF2">
        <w:rPr>
          <w:lang w:val="en-GB"/>
        </w:rPr>
        <w:t>investigate</w:t>
      </w:r>
      <w:r w:rsidRPr="00613B10" w:rsidR="007526E9">
        <w:rPr>
          <w:lang w:val="en-GB"/>
        </w:rPr>
        <w:t xml:space="preserve"> why the police had decided to launch the operation, what materials they had in their possession</w:t>
      </w:r>
      <w:r w:rsidR="00C97CF2">
        <w:rPr>
          <w:lang w:val="en-GB"/>
        </w:rPr>
        <w:t>,</w:t>
      </w:r>
      <w:r w:rsidRPr="00613B10" w:rsidR="007526E9">
        <w:rPr>
          <w:lang w:val="en-GB"/>
        </w:rPr>
        <w:t xml:space="preserve"> </w:t>
      </w:r>
      <w:r w:rsidR="00C97CF2">
        <w:rPr>
          <w:lang w:val="en-GB"/>
        </w:rPr>
        <w:t>or</w:t>
      </w:r>
      <w:r w:rsidRPr="00613B10" w:rsidR="007526E9">
        <w:rPr>
          <w:lang w:val="en-GB"/>
        </w:rPr>
        <w:t xml:space="preserve"> </w:t>
      </w:r>
      <w:r w:rsidRPr="00613B10" w:rsidR="00C63EB1">
        <w:rPr>
          <w:lang w:val="en-GB"/>
        </w:rPr>
        <w:t xml:space="preserve">the manner in which </w:t>
      </w:r>
      <w:r w:rsidRPr="00613B10" w:rsidR="007526E9">
        <w:rPr>
          <w:lang w:val="en-GB"/>
        </w:rPr>
        <w:t xml:space="preserve">the </w:t>
      </w:r>
      <w:r w:rsidRPr="00613B10" w:rsidR="005D51B5">
        <w:rPr>
          <w:lang w:val="en-GB"/>
        </w:rPr>
        <w:t xml:space="preserve">police and their informer </w:t>
      </w:r>
      <w:r w:rsidR="00F755AA">
        <w:rPr>
          <w:lang w:val="en-GB"/>
        </w:rPr>
        <w:t xml:space="preserve">had </w:t>
      </w:r>
      <w:r w:rsidRPr="00613B10" w:rsidR="005D51B5">
        <w:rPr>
          <w:lang w:val="en-GB"/>
        </w:rPr>
        <w:t>interacted with the applicant</w:t>
      </w:r>
      <w:r w:rsidRPr="00613B10" w:rsidR="007526E9">
        <w:rPr>
          <w:lang w:val="en-GB"/>
        </w:rPr>
        <w:t xml:space="preserve">. </w:t>
      </w:r>
      <w:r w:rsidRPr="00613B10" w:rsidR="002D69F3">
        <w:rPr>
          <w:lang w:val="en-GB"/>
        </w:rPr>
        <w:t xml:space="preserve">It </w:t>
      </w:r>
      <w:r w:rsidRPr="00613B10" w:rsidR="001F2CBB">
        <w:rPr>
          <w:lang w:val="en-GB"/>
        </w:rPr>
        <w:t xml:space="preserve">focused its inquiry </w:t>
      </w:r>
      <w:r w:rsidRPr="00613B10" w:rsidR="002D69F3">
        <w:rPr>
          <w:lang w:val="en-GB"/>
        </w:rPr>
        <w:t xml:space="preserve">mainly </w:t>
      </w:r>
      <w:r w:rsidRPr="00613B10" w:rsidR="001F2CBB">
        <w:rPr>
          <w:lang w:val="en-GB"/>
        </w:rPr>
        <w:t>on the applicant</w:t>
      </w:r>
      <w:r w:rsidR="00771088">
        <w:rPr>
          <w:lang w:val="en-GB"/>
        </w:rPr>
        <w:t>’</w:t>
      </w:r>
      <w:r w:rsidRPr="00613B10" w:rsidR="001F2CBB">
        <w:rPr>
          <w:lang w:val="en-GB"/>
        </w:rPr>
        <w:t xml:space="preserve">s </w:t>
      </w:r>
      <w:r w:rsidRPr="00613B10" w:rsidR="00381F6B">
        <w:rPr>
          <w:lang w:val="en-GB"/>
        </w:rPr>
        <w:t>demeanour</w:t>
      </w:r>
      <w:r w:rsidRPr="00613B10" w:rsidR="001F2CBB">
        <w:rPr>
          <w:lang w:val="en-GB"/>
        </w:rPr>
        <w:t xml:space="preserve"> </w:t>
      </w:r>
      <w:r w:rsidR="00C97CF2">
        <w:rPr>
          <w:lang w:val="en-GB"/>
        </w:rPr>
        <w:t>during</w:t>
      </w:r>
      <w:r w:rsidRPr="00613B10" w:rsidR="001F2CBB">
        <w:rPr>
          <w:lang w:val="en-GB"/>
        </w:rPr>
        <w:t xml:space="preserve"> </w:t>
      </w:r>
      <w:r w:rsidRPr="00613B10" w:rsidR="005D51B5">
        <w:rPr>
          <w:lang w:val="en-GB"/>
        </w:rPr>
        <w:t xml:space="preserve">the </w:t>
      </w:r>
      <w:r w:rsidRPr="00613B10" w:rsidR="001F2CBB">
        <w:rPr>
          <w:lang w:val="en-GB"/>
        </w:rPr>
        <w:t>operation</w:t>
      </w:r>
      <w:r w:rsidRPr="00613B10" w:rsidR="002D69F3">
        <w:rPr>
          <w:lang w:val="en-GB"/>
        </w:rPr>
        <w:t xml:space="preserve"> and held that she had a predisposition to commit crime</w:t>
      </w:r>
      <w:r w:rsidRPr="00613B10" w:rsidR="005D51B5">
        <w:rPr>
          <w:lang w:val="en-GB"/>
        </w:rPr>
        <w:t xml:space="preserve"> because</w:t>
      </w:r>
      <w:r w:rsidRPr="00613B10" w:rsidR="002D69F3">
        <w:rPr>
          <w:lang w:val="en-GB"/>
        </w:rPr>
        <w:t xml:space="preserve"> she </w:t>
      </w:r>
      <w:r w:rsidRPr="00613B10" w:rsidR="005D51B5">
        <w:rPr>
          <w:lang w:val="en-GB"/>
        </w:rPr>
        <w:t xml:space="preserve">had </w:t>
      </w:r>
      <w:r w:rsidRPr="00613B10" w:rsidR="002D69F3">
        <w:rPr>
          <w:lang w:val="en-GB"/>
        </w:rPr>
        <w:t>consented to take the money</w:t>
      </w:r>
      <w:r w:rsidRPr="00613B10" w:rsidR="007526E9">
        <w:rPr>
          <w:lang w:val="en-GB"/>
        </w:rPr>
        <w:t xml:space="preserve">. </w:t>
      </w:r>
      <w:r w:rsidRPr="00613B10" w:rsidR="001F2CBB">
        <w:rPr>
          <w:lang w:val="en-GB"/>
        </w:rPr>
        <w:t>The a</w:t>
      </w:r>
      <w:r w:rsidRPr="00613B10" w:rsidR="002D69F3">
        <w:rPr>
          <w:lang w:val="en-GB"/>
        </w:rPr>
        <w:t>ppeal court merely reit</w:t>
      </w:r>
      <w:r w:rsidR="00C30A94">
        <w:rPr>
          <w:lang w:val="en-GB"/>
        </w:rPr>
        <w:t>erat</w:t>
      </w:r>
      <w:r w:rsidRPr="00613B10" w:rsidR="002D69F3">
        <w:rPr>
          <w:lang w:val="en-GB"/>
        </w:rPr>
        <w:t xml:space="preserve">ed the reasoning of the </w:t>
      </w:r>
      <w:r w:rsidRPr="00613B10" w:rsidR="007526E9">
        <w:rPr>
          <w:lang w:val="en-GB"/>
        </w:rPr>
        <w:t>first-instance court and held that her plea was unsubstantiated.</w:t>
      </w:r>
    </w:p>
    <w:p w:rsidRPr="00094B02" w:rsidR="001F2CBB" w:rsidP="00A57B33" w:rsidRDefault="001F2CBB">
      <w:pPr>
        <w:pStyle w:val="ECHRPara"/>
        <w:rPr>
          <w:lang w:val="en-GB"/>
        </w:rPr>
      </w:pPr>
      <w:r w:rsidRPr="00613B10">
        <w:rPr>
          <w:lang w:val="en-GB"/>
        </w:rPr>
        <w:fldChar w:fldCharType="begin"/>
      </w:r>
      <w:r w:rsidRPr="00613B10">
        <w:rPr>
          <w:lang w:val="en-GB"/>
        </w:rPr>
        <w:instrText xml:space="preserve"> SEQ level0 \*arabic </w:instrText>
      </w:r>
      <w:r w:rsidRPr="00613B10">
        <w:rPr>
          <w:lang w:val="en-GB"/>
        </w:rPr>
        <w:fldChar w:fldCharType="separate"/>
      </w:r>
      <w:r w:rsidR="00771088">
        <w:rPr>
          <w:noProof/>
          <w:lang w:val="en-GB"/>
        </w:rPr>
        <w:t>66</w:t>
      </w:r>
      <w:r w:rsidRPr="00613B10">
        <w:rPr>
          <w:lang w:val="en-GB"/>
        </w:rPr>
        <w:fldChar w:fldCharType="end"/>
      </w:r>
      <w:r w:rsidRPr="00613B10">
        <w:rPr>
          <w:lang w:val="en-GB"/>
        </w:rPr>
        <w:t>.  </w:t>
      </w:r>
      <w:r w:rsidRPr="00326570" w:rsidR="00494E73">
        <w:rPr>
          <w:lang w:val="en-GB"/>
        </w:rPr>
        <w:t>The foregoing considerations are sufficient to en</w:t>
      </w:r>
      <w:r w:rsidRPr="00491445" w:rsidR="00494E73">
        <w:rPr>
          <w:lang w:val="en-GB"/>
        </w:rPr>
        <w:t xml:space="preserve">able the Court to conclude that </w:t>
      </w:r>
      <w:r w:rsidRPr="00E62FDE" w:rsidR="00E5205B">
        <w:rPr>
          <w:lang w:val="en-GB"/>
        </w:rPr>
        <w:t xml:space="preserve">the </w:t>
      </w:r>
      <w:r w:rsidRPr="00E62FDE" w:rsidR="007526E9">
        <w:rPr>
          <w:lang w:val="en-GB"/>
        </w:rPr>
        <w:t xml:space="preserve">substantive and procedural </w:t>
      </w:r>
      <w:r w:rsidRPr="00E62FDE" w:rsidR="00E5205B">
        <w:rPr>
          <w:lang w:val="en-GB"/>
        </w:rPr>
        <w:t xml:space="preserve">failures by authorities </w:t>
      </w:r>
      <w:r w:rsidRPr="00E62FDE" w:rsidR="007526E9">
        <w:rPr>
          <w:lang w:val="en-GB"/>
        </w:rPr>
        <w:t>in the applicant</w:t>
      </w:r>
      <w:r w:rsidR="00771088">
        <w:rPr>
          <w:lang w:val="en-GB"/>
        </w:rPr>
        <w:t>’</w:t>
      </w:r>
      <w:r w:rsidRPr="00E62FDE" w:rsidR="00E5205B">
        <w:rPr>
          <w:lang w:val="en-GB"/>
        </w:rPr>
        <w:t>s case, taken cumulatively, breached the applicant</w:t>
      </w:r>
      <w:r w:rsidR="00771088">
        <w:rPr>
          <w:lang w:val="en-GB"/>
        </w:rPr>
        <w:t>’</w:t>
      </w:r>
      <w:r w:rsidRPr="00E62FDE" w:rsidR="00E5205B">
        <w:rPr>
          <w:lang w:val="en-GB"/>
        </w:rPr>
        <w:t>s right to a fair trial.</w:t>
      </w:r>
      <w:r w:rsidRPr="00326570" w:rsidR="00494E73">
        <w:rPr>
          <w:lang w:val="en-GB"/>
        </w:rPr>
        <w:t xml:space="preserve"> </w:t>
      </w:r>
      <w:r w:rsidRPr="00491445" w:rsidR="00494E73">
        <w:rPr>
          <w:lang w:val="en-GB"/>
        </w:rPr>
        <w:t xml:space="preserve">There has accordingly been a violation of Article 6 </w:t>
      </w:r>
      <w:r w:rsidRPr="00491445" w:rsidR="00494E73">
        <w:rPr>
          <w:rFonts w:cstheme="minorHAnsi"/>
          <w:lang w:val="en-GB"/>
        </w:rPr>
        <w:t>§</w:t>
      </w:r>
      <w:r w:rsidRPr="00094B02" w:rsidR="00494E73">
        <w:rPr>
          <w:lang w:val="en-GB"/>
        </w:rPr>
        <w:t xml:space="preserve"> 1 of the Convention.</w:t>
      </w:r>
    </w:p>
    <w:p w:rsidRPr="001F0EC8" w:rsidR="008E40B4" w:rsidP="00412A74" w:rsidRDefault="00B37DA0">
      <w:pPr>
        <w:pStyle w:val="ECHRHeading5"/>
        <w:rPr>
          <w:lang w:val="en-US"/>
        </w:rPr>
      </w:pPr>
      <w:r w:rsidRPr="001F0EC8">
        <w:rPr>
          <w:lang w:val="en-US"/>
        </w:rPr>
        <w:t>(ii)</w:t>
      </w:r>
      <w:r w:rsidRPr="001F0EC8" w:rsidR="005D51B5">
        <w:rPr>
          <w:lang w:val="en-US"/>
        </w:rPr>
        <w:t>  </w:t>
      </w:r>
      <w:r w:rsidRPr="001F0EC8" w:rsidR="0026783C">
        <w:rPr>
          <w:lang w:val="en-US"/>
        </w:rPr>
        <w:t>Undercover</w:t>
      </w:r>
      <w:r w:rsidRPr="001F0EC8" w:rsidR="001F0112">
        <w:rPr>
          <w:lang w:val="en-US"/>
        </w:rPr>
        <w:t xml:space="preserve"> operation in the case of</w:t>
      </w:r>
      <w:r w:rsidRPr="001F0EC8">
        <w:rPr>
          <w:lang w:val="en-US"/>
        </w:rPr>
        <w:t xml:space="preserve"> Mr Nefedov</w:t>
      </w:r>
    </w:p>
    <w:p w:rsidR="00D016A7" w:rsidP="00A57B33" w:rsidRDefault="00494E73">
      <w:pPr>
        <w:pStyle w:val="ECHRPara"/>
        <w:rPr>
          <w:lang w:val="en-GB"/>
        </w:rPr>
      </w:pPr>
      <w:r w:rsidRPr="00E62FDE">
        <w:rPr>
          <w:lang w:val="en-GB"/>
        </w:rPr>
        <w:fldChar w:fldCharType="begin"/>
      </w:r>
      <w:r w:rsidRPr="00E62FDE">
        <w:rPr>
          <w:lang w:val="en-GB"/>
        </w:rPr>
        <w:instrText xml:space="preserve"> SEQ level0 \*arabic </w:instrText>
      </w:r>
      <w:r w:rsidRPr="00E62FDE">
        <w:rPr>
          <w:lang w:val="en-GB"/>
        </w:rPr>
        <w:fldChar w:fldCharType="separate"/>
      </w:r>
      <w:r w:rsidR="00771088">
        <w:rPr>
          <w:noProof/>
          <w:lang w:val="en-GB"/>
        </w:rPr>
        <w:t>67</w:t>
      </w:r>
      <w:r w:rsidRPr="00E62FDE">
        <w:rPr>
          <w:lang w:val="en-GB"/>
        </w:rPr>
        <w:fldChar w:fldCharType="end"/>
      </w:r>
      <w:r w:rsidRPr="00E62FDE">
        <w:rPr>
          <w:lang w:val="en-GB"/>
        </w:rPr>
        <w:t>.  </w:t>
      </w:r>
      <w:r w:rsidRPr="00E62FDE" w:rsidR="00431F36">
        <w:rPr>
          <w:lang w:val="en-GB"/>
        </w:rPr>
        <w:t>According to the Government</w:t>
      </w:r>
      <w:r w:rsidR="00771088">
        <w:rPr>
          <w:lang w:val="en-GB"/>
        </w:rPr>
        <w:t>’</w:t>
      </w:r>
      <w:r w:rsidRPr="00E62FDE" w:rsidR="00431F36">
        <w:rPr>
          <w:lang w:val="en-GB"/>
        </w:rPr>
        <w:t xml:space="preserve">s account of events, in early 2008 the police started receiving information implicating </w:t>
      </w:r>
      <w:r w:rsidRPr="00E62FDE" w:rsidR="008E5192">
        <w:rPr>
          <w:lang w:val="en-GB"/>
        </w:rPr>
        <w:t>some of the</w:t>
      </w:r>
      <w:r w:rsidRPr="00E62FDE" w:rsidR="00431F36">
        <w:rPr>
          <w:lang w:val="en-GB"/>
        </w:rPr>
        <w:t xml:space="preserve"> doctors at a local </w:t>
      </w:r>
      <w:r w:rsidRPr="00E62FDE" w:rsidR="005D51B5">
        <w:rPr>
          <w:lang w:val="en-GB"/>
        </w:rPr>
        <w:t>medical centre</w:t>
      </w:r>
      <w:r w:rsidRPr="00E62FDE" w:rsidR="008E5192">
        <w:rPr>
          <w:lang w:val="en-GB"/>
        </w:rPr>
        <w:t>, including the applicant,</w:t>
      </w:r>
      <w:r w:rsidRPr="00E62FDE" w:rsidR="00431F36">
        <w:rPr>
          <w:lang w:val="en-GB"/>
        </w:rPr>
        <w:t xml:space="preserve"> in bribe-taking. In this </w:t>
      </w:r>
      <w:r w:rsidR="00C97CF2">
        <w:rPr>
          <w:lang w:val="en-GB"/>
        </w:rPr>
        <w:t>connection</w:t>
      </w:r>
      <w:r w:rsidRPr="00E62FDE" w:rsidR="00431F36">
        <w:rPr>
          <w:lang w:val="en-GB"/>
        </w:rPr>
        <w:t xml:space="preserve">, additional investigative measures were </w:t>
      </w:r>
      <w:r w:rsidR="00C97CF2">
        <w:rPr>
          <w:lang w:val="en-GB"/>
        </w:rPr>
        <w:t>under</w:t>
      </w:r>
      <w:r w:rsidRPr="00E62FDE" w:rsidR="00431F36">
        <w:rPr>
          <w:lang w:val="en-GB"/>
        </w:rPr>
        <w:t xml:space="preserve">taken such as </w:t>
      </w:r>
      <w:r w:rsidR="00E62FDE">
        <w:rPr>
          <w:lang w:val="en-GB"/>
        </w:rPr>
        <w:t>“</w:t>
      </w:r>
      <w:r w:rsidRPr="00326570" w:rsidR="00431F36">
        <w:rPr>
          <w:lang w:val="en-GB"/>
        </w:rPr>
        <w:t xml:space="preserve">examination of </w:t>
      </w:r>
      <w:r w:rsidR="00C97CF2">
        <w:rPr>
          <w:lang w:val="en-GB"/>
        </w:rPr>
        <w:t>evidence</w:t>
      </w:r>
      <w:r w:rsidRPr="00491445" w:rsidR="00385B19">
        <w:rPr>
          <w:lang w:val="en-GB"/>
        </w:rPr>
        <w:t xml:space="preserve"> </w:t>
      </w:r>
      <w:r w:rsidR="00385B19">
        <w:rPr>
          <w:lang w:val="en-GB"/>
        </w:rPr>
        <w:t xml:space="preserve">from </w:t>
      </w:r>
      <w:r w:rsidRPr="00491445" w:rsidR="005D51B5">
        <w:rPr>
          <w:lang w:val="en-GB"/>
        </w:rPr>
        <w:t>secret informants</w:t>
      </w:r>
      <w:r w:rsidR="00E62FDE">
        <w:rPr>
          <w:lang w:val="en-GB"/>
        </w:rPr>
        <w:t>”</w:t>
      </w:r>
      <w:r w:rsidRPr="00094B02" w:rsidR="00431F36">
        <w:rPr>
          <w:lang w:val="en-GB"/>
        </w:rPr>
        <w:t xml:space="preserve"> (</w:t>
      </w:r>
      <w:r w:rsidRPr="00761F15" w:rsidR="00431F36">
        <w:rPr>
          <w:i/>
          <w:lang w:val="en-GB"/>
        </w:rPr>
        <w:t>изучение агентурных сведений</w:t>
      </w:r>
      <w:r w:rsidRPr="00761F15" w:rsidR="00431F36">
        <w:rPr>
          <w:lang w:val="en-GB"/>
        </w:rPr>
        <w:t>)</w:t>
      </w:r>
      <w:r w:rsidRPr="00761F15" w:rsidR="009737CF">
        <w:rPr>
          <w:lang w:val="en-GB"/>
        </w:rPr>
        <w:t xml:space="preserve"> </w:t>
      </w:r>
      <w:r w:rsidRPr="00761F15" w:rsidR="002F7F47">
        <w:rPr>
          <w:lang w:val="en-GB"/>
        </w:rPr>
        <w:t>that confirmed</w:t>
      </w:r>
      <w:r w:rsidRPr="00761F15" w:rsidR="009737CF">
        <w:rPr>
          <w:lang w:val="en-GB"/>
        </w:rPr>
        <w:t xml:space="preserve"> the allegations</w:t>
      </w:r>
      <w:r w:rsidRPr="00761F15" w:rsidR="002F7F47">
        <w:rPr>
          <w:lang w:val="en-GB"/>
        </w:rPr>
        <w:t xml:space="preserve"> </w:t>
      </w:r>
      <w:r w:rsidR="00C97CF2">
        <w:rPr>
          <w:lang w:val="en-GB"/>
        </w:rPr>
        <w:t>concerning</w:t>
      </w:r>
      <w:r w:rsidRPr="00761F15" w:rsidR="002F7F47">
        <w:rPr>
          <w:lang w:val="en-GB"/>
        </w:rPr>
        <w:t xml:space="preserve"> the applicant.</w:t>
      </w:r>
    </w:p>
    <w:p w:rsidR="00D016A7" w:rsidP="00A57B33" w:rsidRDefault="00987EB0">
      <w:pPr>
        <w:pStyle w:val="ECHRPara"/>
        <w:rPr>
          <w:lang w:val="en-GB"/>
        </w:rPr>
      </w:pPr>
      <w:r w:rsidRPr="00761F15">
        <w:rPr>
          <w:lang w:val="en-GB"/>
        </w:rPr>
        <w:fldChar w:fldCharType="begin"/>
      </w:r>
      <w:r w:rsidRPr="00761F15">
        <w:rPr>
          <w:lang w:val="en-GB"/>
        </w:rPr>
        <w:instrText xml:space="preserve"> SEQ level0 \*arabic </w:instrText>
      </w:r>
      <w:r w:rsidRPr="00761F15">
        <w:rPr>
          <w:lang w:val="en-GB"/>
        </w:rPr>
        <w:fldChar w:fldCharType="separate"/>
      </w:r>
      <w:r w:rsidR="00771088">
        <w:rPr>
          <w:noProof/>
          <w:lang w:val="en-GB"/>
        </w:rPr>
        <w:t>68</w:t>
      </w:r>
      <w:r w:rsidRPr="00761F15">
        <w:rPr>
          <w:lang w:val="en-GB"/>
        </w:rPr>
        <w:fldChar w:fldCharType="end"/>
      </w:r>
      <w:r w:rsidRPr="00761F15">
        <w:rPr>
          <w:lang w:val="en-GB"/>
        </w:rPr>
        <w:t>.  </w:t>
      </w:r>
      <w:r w:rsidRPr="00761F15" w:rsidR="0002569D">
        <w:rPr>
          <w:lang w:val="en-GB"/>
        </w:rPr>
        <w:t>T</w:t>
      </w:r>
      <w:r w:rsidRPr="00761F15" w:rsidR="004922F0">
        <w:rPr>
          <w:lang w:val="en-GB"/>
        </w:rPr>
        <w:t xml:space="preserve">he Court </w:t>
      </w:r>
      <w:r w:rsidRPr="00761F15" w:rsidR="0002569D">
        <w:rPr>
          <w:lang w:val="en-GB"/>
        </w:rPr>
        <w:t>notes</w:t>
      </w:r>
      <w:r w:rsidRPr="00761F15" w:rsidR="004922F0">
        <w:rPr>
          <w:lang w:val="en-GB"/>
        </w:rPr>
        <w:t xml:space="preserve"> </w:t>
      </w:r>
      <w:r w:rsidR="00C97CF2">
        <w:rPr>
          <w:lang w:val="en-GB"/>
        </w:rPr>
        <w:t>at</w:t>
      </w:r>
      <w:r w:rsidRPr="00761F15" w:rsidR="00C97CF2">
        <w:rPr>
          <w:lang w:val="en-GB"/>
        </w:rPr>
        <w:t xml:space="preserve"> </w:t>
      </w:r>
      <w:r w:rsidRPr="00761F15">
        <w:rPr>
          <w:lang w:val="en-GB"/>
        </w:rPr>
        <w:t xml:space="preserve">the outset </w:t>
      </w:r>
      <w:r w:rsidRPr="00761F15" w:rsidR="0002569D">
        <w:rPr>
          <w:lang w:val="en-GB"/>
        </w:rPr>
        <w:t xml:space="preserve">that the source of the information in the present case remained a </w:t>
      </w:r>
      <w:r w:rsidR="00125763">
        <w:rPr>
          <w:lang w:val="en-GB"/>
        </w:rPr>
        <w:t>S</w:t>
      </w:r>
      <w:r w:rsidRPr="00761F15" w:rsidR="0002569D">
        <w:rPr>
          <w:lang w:val="en-GB"/>
        </w:rPr>
        <w:t>tate secret and the authorities</w:t>
      </w:r>
      <w:r w:rsidR="00BE3BE2">
        <w:rPr>
          <w:lang w:val="en-GB"/>
        </w:rPr>
        <w:t xml:space="preserve"> were</w:t>
      </w:r>
      <w:r w:rsidRPr="00761F15" w:rsidR="0002569D">
        <w:rPr>
          <w:lang w:val="en-GB"/>
        </w:rPr>
        <w:t xml:space="preserve"> thus </w:t>
      </w:r>
      <w:r w:rsidR="00BE3BE2">
        <w:rPr>
          <w:lang w:val="en-GB"/>
        </w:rPr>
        <w:t>required to</w:t>
      </w:r>
      <w:r w:rsidRPr="00761F15" w:rsidR="00BE3BE2">
        <w:rPr>
          <w:lang w:val="en-GB"/>
        </w:rPr>
        <w:t xml:space="preserve"> </w:t>
      </w:r>
      <w:r w:rsidRPr="00761F15" w:rsidR="0002569D">
        <w:rPr>
          <w:lang w:val="en-GB"/>
        </w:rPr>
        <w:t xml:space="preserve">have </w:t>
      </w:r>
      <w:r w:rsidRPr="00761F15" w:rsidR="004052B9">
        <w:rPr>
          <w:lang w:val="en-GB"/>
        </w:rPr>
        <w:t>solid</w:t>
      </w:r>
      <w:r w:rsidRPr="00761F15" w:rsidR="0002569D">
        <w:rPr>
          <w:lang w:val="en-GB"/>
        </w:rPr>
        <w:t xml:space="preserve"> reasons </w:t>
      </w:r>
      <w:r w:rsidR="00923C6C">
        <w:rPr>
          <w:lang w:val="en-GB"/>
        </w:rPr>
        <w:t>for</w:t>
      </w:r>
      <w:r w:rsidRPr="00761F15" w:rsidR="00923C6C">
        <w:rPr>
          <w:lang w:val="en-GB"/>
        </w:rPr>
        <w:t xml:space="preserve"> </w:t>
      </w:r>
      <w:r w:rsidRPr="00761F15" w:rsidR="0002569D">
        <w:rPr>
          <w:lang w:val="en-GB"/>
        </w:rPr>
        <w:t>launch</w:t>
      </w:r>
      <w:r w:rsidR="00923C6C">
        <w:rPr>
          <w:lang w:val="en-GB"/>
        </w:rPr>
        <w:t>ing</w:t>
      </w:r>
      <w:r w:rsidRPr="00761F15" w:rsidR="0002569D">
        <w:rPr>
          <w:lang w:val="en-GB"/>
        </w:rPr>
        <w:t xml:space="preserve"> the operation. In this connection the Court further observes </w:t>
      </w:r>
      <w:r w:rsidRPr="00761F15" w:rsidR="004922F0">
        <w:rPr>
          <w:lang w:val="en-GB"/>
        </w:rPr>
        <w:t xml:space="preserve">that </w:t>
      </w:r>
      <w:r w:rsidRPr="00761F15" w:rsidR="00206408">
        <w:rPr>
          <w:lang w:val="en-GB"/>
        </w:rPr>
        <w:t xml:space="preserve">the </w:t>
      </w:r>
      <w:r w:rsidRPr="00761F15" w:rsidR="0002569D">
        <w:rPr>
          <w:lang w:val="en-GB"/>
        </w:rPr>
        <w:t>police</w:t>
      </w:r>
      <w:r w:rsidRPr="00761F15" w:rsidR="00206408">
        <w:rPr>
          <w:lang w:val="en-GB"/>
        </w:rPr>
        <w:t xml:space="preserve"> had at least </w:t>
      </w:r>
      <w:r w:rsidRPr="00761F15">
        <w:rPr>
          <w:lang w:val="en-GB"/>
        </w:rPr>
        <w:t xml:space="preserve">five to </w:t>
      </w:r>
      <w:r w:rsidRPr="00761F15" w:rsidR="0002569D">
        <w:rPr>
          <w:lang w:val="en-GB"/>
        </w:rPr>
        <w:t>six months</w:t>
      </w:r>
      <w:r w:rsidRPr="00761F15" w:rsidR="00206408">
        <w:rPr>
          <w:lang w:val="en-GB"/>
        </w:rPr>
        <w:t xml:space="preserve"> to </w:t>
      </w:r>
      <w:r w:rsidR="00C97CF2">
        <w:rPr>
          <w:lang w:val="en-GB"/>
        </w:rPr>
        <w:t>examine</w:t>
      </w:r>
      <w:r w:rsidRPr="00761F15" w:rsidR="004052B9">
        <w:rPr>
          <w:lang w:val="en-GB"/>
        </w:rPr>
        <w:t xml:space="preserve"> </w:t>
      </w:r>
      <w:r w:rsidRPr="00761F15" w:rsidR="00206408">
        <w:rPr>
          <w:lang w:val="en-GB"/>
        </w:rPr>
        <w:t xml:space="preserve">the </w:t>
      </w:r>
      <w:r w:rsidRPr="00761F15" w:rsidR="0002569D">
        <w:rPr>
          <w:lang w:val="en-GB"/>
        </w:rPr>
        <w:t xml:space="preserve">preliminary </w:t>
      </w:r>
      <w:r w:rsidRPr="00761F15" w:rsidR="00206408">
        <w:rPr>
          <w:lang w:val="en-GB"/>
        </w:rPr>
        <w:t>information</w:t>
      </w:r>
      <w:r w:rsidRPr="00761F15" w:rsidR="0002569D">
        <w:rPr>
          <w:lang w:val="en-GB"/>
        </w:rPr>
        <w:t xml:space="preserve">, </w:t>
      </w:r>
      <w:r w:rsidRPr="00761F15" w:rsidR="0024541B">
        <w:rPr>
          <w:lang w:val="en-GB"/>
        </w:rPr>
        <w:t xml:space="preserve">to </w:t>
      </w:r>
      <w:r w:rsidRPr="00761F15" w:rsidR="0002569D">
        <w:rPr>
          <w:lang w:val="en-GB"/>
        </w:rPr>
        <w:t xml:space="preserve">determine its veracity and </w:t>
      </w:r>
      <w:r w:rsidRPr="00761F15" w:rsidR="0024541B">
        <w:rPr>
          <w:lang w:val="en-GB"/>
        </w:rPr>
        <w:t xml:space="preserve">to </w:t>
      </w:r>
      <w:r w:rsidRPr="00761F15" w:rsidR="0002569D">
        <w:rPr>
          <w:lang w:val="en-GB"/>
        </w:rPr>
        <w:t>document the results.</w:t>
      </w:r>
      <w:r w:rsidRPr="00761F15" w:rsidR="00206408">
        <w:rPr>
          <w:lang w:val="en-GB"/>
        </w:rPr>
        <w:t xml:space="preserve"> However, the Court </w:t>
      </w:r>
      <w:r w:rsidRPr="00761F15" w:rsidR="00A4266A">
        <w:rPr>
          <w:lang w:val="en-GB"/>
        </w:rPr>
        <w:t>has no</w:t>
      </w:r>
      <w:r w:rsidRPr="00761F15" w:rsidR="004922F0">
        <w:rPr>
          <w:lang w:val="en-GB"/>
        </w:rPr>
        <w:t xml:space="preserve"> </w:t>
      </w:r>
      <w:r w:rsidR="00C97CF2">
        <w:rPr>
          <w:lang w:val="en-GB"/>
        </w:rPr>
        <w:t>evidence</w:t>
      </w:r>
      <w:r w:rsidRPr="00761F15" w:rsidR="00C97CF2">
        <w:rPr>
          <w:lang w:val="en-GB"/>
        </w:rPr>
        <w:t xml:space="preserve"> </w:t>
      </w:r>
      <w:r w:rsidRPr="00761F15" w:rsidR="004922F0">
        <w:rPr>
          <w:lang w:val="en-GB"/>
        </w:rPr>
        <w:t xml:space="preserve">in its possession </w:t>
      </w:r>
      <w:r w:rsidRPr="00761F15" w:rsidR="00A4266A">
        <w:rPr>
          <w:lang w:val="en-GB"/>
        </w:rPr>
        <w:t>confirm</w:t>
      </w:r>
      <w:r w:rsidR="00C97CF2">
        <w:rPr>
          <w:lang w:val="en-GB"/>
        </w:rPr>
        <w:t>ing</w:t>
      </w:r>
      <w:r w:rsidRPr="00761F15" w:rsidR="00A4266A">
        <w:rPr>
          <w:lang w:val="en-GB"/>
        </w:rPr>
        <w:t xml:space="preserve"> that </w:t>
      </w:r>
      <w:r w:rsidR="00C97CF2">
        <w:rPr>
          <w:lang w:val="en-GB"/>
        </w:rPr>
        <w:t>any</w:t>
      </w:r>
      <w:r w:rsidRPr="00761F15" w:rsidR="00C97CF2">
        <w:rPr>
          <w:lang w:val="en-GB"/>
        </w:rPr>
        <w:t xml:space="preserve"> </w:t>
      </w:r>
      <w:r w:rsidRPr="00761F15" w:rsidR="00A4266A">
        <w:rPr>
          <w:lang w:val="en-GB"/>
        </w:rPr>
        <w:t xml:space="preserve">additional examination took place or that its contents constituted a </w:t>
      </w:r>
      <w:r w:rsidR="00125763">
        <w:rPr>
          <w:lang w:val="en-GB"/>
        </w:rPr>
        <w:t>S</w:t>
      </w:r>
      <w:r w:rsidRPr="00761F15" w:rsidR="00A4266A">
        <w:rPr>
          <w:lang w:val="en-GB"/>
        </w:rPr>
        <w:t xml:space="preserve">tate secret and could not therefore be disclosed. </w:t>
      </w:r>
      <w:r w:rsidRPr="00761F15" w:rsidR="00C228CF">
        <w:rPr>
          <w:lang w:val="en-GB"/>
        </w:rPr>
        <w:t xml:space="preserve">Moreover, even though the police officer in charge of the operation testified that there </w:t>
      </w:r>
      <w:r w:rsidR="00761F15">
        <w:rPr>
          <w:lang w:val="en-GB"/>
        </w:rPr>
        <w:t xml:space="preserve">had </w:t>
      </w:r>
      <w:r w:rsidRPr="00761F15" w:rsidR="00C228CF">
        <w:rPr>
          <w:lang w:val="en-GB"/>
        </w:rPr>
        <w:t xml:space="preserve">existed concrete </w:t>
      </w:r>
      <w:r w:rsidR="00125763">
        <w:rPr>
          <w:lang w:val="en-GB"/>
        </w:rPr>
        <w:t>evidence</w:t>
      </w:r>
      <w:r w:rsidRPr="00761F15" w:rsidR="00125763">
        <w:rPr>
          <w:lang w:val="en-GB"/>
        </w:rPr>
        <w:t xml:space="preserve"> </w:t>
      </w:r>
      <w:r w:rsidRPr="00761F15" w:rsidR="00C228CF">
        <w:rPr>
          <w:lang w:val="en-GB"/>
        </w:rPr>
        <w:t xml:space="preserve">against the applicant and that </w:t>
      </w:r>
      <w:r w:rsidR="00C97CF2">
        <w:rPr>
          <w:rFonts w:cstheme="minorHAnsi"/>
          <w:lang w:val="en-GB"/>
        </w:rPr>
        <w:t>–</w:t>
      </w:r>
      <w:r w:rsidR="00C97CF2">
        <w:rPr>
          <w:lang w:val="en-GB"/>
        </w:rPr>
        <w:t xml:space="preserve"> </w:t>
      </w:r>
      <w:r w:rsidRPr="00761F15" w:rsidR="00C228CF">
        <w:rPr>
          <w:lang w:val="en-GB"/>
        </w:rPr>
        <w:t>for security reasons</w:t>
      </w:r>
      <w:r w:rsidR="00C97CF2">
        <w:rPr>
          <w:lang w:val="en-GB"/>
        </w:rPr>
        <w:t xml:space="preserve"> </w:t>
      </w:r>
      <w:r w:rsidR="00C97CF2">
        <w:rPr>
          <w:rFonts w:cstheme="minorHAnsi"/>
          <w:lang w:val="en-GB"/>
        </w:rPr>
        <w:t>–</w:t>
      </w:r>
      <w:r w:rsidRPr="00761F15" w:rsidR="00C228CF">
        <w:rPr>
          <w:lang w:val="en-GB"/>
        </w:rPr>
        <w:t xml:space="preserve"> the applicant</w:t>
      </w:r>
      <w:r w:rsidR="00771088">
        <w:rPr>
          <w:lang w:val="en-GB"/>
        </w:rPr>
        <w:t>’</w:t>
      </w:r>
      <w:r w:rsidRPr="00761F15" w:rsidR="00C228CF">
        <w:rPr>
          <w:lang w:val="en-GB"/>
        </w:rPr>
        <w:t xml:space="preserve">s identity </w:t>
      </w:r>
      <w:r w:rsidR="00761F15">
        <w:rPr>
          <w:lang w:val="en-GB"/>
        </w:rPr>
        <w:t>had</w:t>
      </w:r>
      <w:r w:rsidRPr="00761F15" w:rsidR="00761F15">
        <w:rPr>
          <w:lang w:val="en-GB"/>
        </w:rPr>
        <w:t xml:space="preserve"> </w:t>
      </w:r>
      <w:r w:rsidRPr="00761F15" w:rsidR="00C228CF">
        <w:rPr>
          <w:lang w:val="en-GB"/>
        </w:rPr>
        <w:t xml:space="preserve">not </w:t>
      </w:r>
      <w:r w:rsidR="00761F15">
        <w:rPr>
          <w:lang w:val="en-GB"/>
        </w:rPr>
        <w:t xml:space="preserve">been </w:t>
      </w:r>
      <w:r w:rsidRPr="00761F15" w:rsidR="00C228CF">
        <w:rPr>
          <w:lang w:val="en-GB"/>
        </w:rPr>
        <w:t xml:space="preserve">made known to the undercover police officer (Mr Y.) until the </w:t>
      </w:r>
      <w:r w:rsidR="00C97CF2">
        <w:rPr>
          <w:lang w:val="en-GB"/>
        </w:rPr>
        <w:t>actual</w:t>
      </w:r>
      <w:r w:rsidRPr="00761F15" w:rsidR="00C97CF2">
        <w:rPr>
          <w:lang w:val="en-GB"/>
        </w:rPr>
        <w:t xml:space="preserve"> </w:t>
      </w:r>
      <w:r w:rsidR="00E62FDE">
        <w:rPr>
          <w:lang w:val="en-GB"/>
        </w:rPr>
        <w:t>operation</w:t>
      </w:r>
      <w:r w:rsidRPr="00761F15" w:rsidR="00C228CF">
        <w:rPr>
          <w:lang w:val="en-GB"/>
        </w:rPr>
        <w:t xml:space="preserve">, the undercover police officer </w:t>
      </w:r>
      <w:r w:rsidR="004768E6">
        <w:rPr>
          <w:lang w:val="en-GB"/>
        </w:rPr>
        <w:t xml:space="preserve">himself </w:t>
      </w:r>
      <w:r w:rsidRPr="00761F15" w:rsidR="00C228CF">
        <w:rPr>
          <w:lang w:val="en-GB"/>
        </w:rPr>
        <w:t xml:space="preserve">testified to the contrary. In particular, when questioned by the prosecutor in court, Mr Y. </w:t>
      </w:r>
      <w:r w:rsidRPr="00761F15" w:rsidR="0024541B">
        <w:rPr>
          <w:lang w:val="en-GB"/>
        </w:rPr>
        <w:t xml:space="preserve">stated </w:t>
      </w:r>
      <w:r w:rsidRPr="00761F15" w:rsidR="00C228CF">
        <w:rPr>
          <w:lang w:val="en-GB"/>
        </w:rPr>
        <w:t xml:space="preserve">that the police </w:t>
      </w:r>
      <w:r w:rsidRPr="00761F15" w:rsidR="00067778">
        <w:rPr>
          <w:lang w:val="en-GB"/>
        </w:rPr>
        <w:t>had not had</w:t>
      </w:r>
      <w:r w:rsidRPr="00761F15" w:rsidR="00C228CF">
        <w:rPr>
          <w:lang w:val="en-GB"/>
        </w:rPr>
        <w:t xml:space="preserve"> a specific </w:t>
      </w:r>
      <w:r w:rsidR="00125763">
        <w:rPr>
          <w:lang w:val="en-GB"/>
        </w:rPr>
        <w:t>person in mind</w:t>
      </w:r>
      <w:r w:rsidRPr="00761F15" w:rsidR="00125763">
        <w:rPr>
          <w:lang w:val="en-GB"/>
        </w:rPr>
        <w:t xml:space="preserve"> </w:t>
      </w:r>
      <w:r w:rsidRPr="00761F15" w:rsidR="00C228CF">
        <w:rPr>
          <w:lang w:val="en-GB"/>
        </w:rPr>
        <w:t xml:space="preserve">and </w:t>
      </w:r>
      <w:r w:rsidRPr="00761F15" w:rsidR="00067778">
        <w:rPr>
          <w:lang w:val="en-GB"/>
        </w:rPr>
        <w:t xml:space="preserve">that </w:t>
      </w:r>
      <w:r w:rsidRPr="00761F15" w:rsidR="00C228CF">
        <w:rPr>
          <w:lang w:val="en-GB"/>
        </w:rPr>
        <w:t xml:space="preserve">they </w:t>
      </w:r>
      <w:r w:rsidRPr="00761F15" w:rsidR="00067778">
        <w:rPr>
          <w:lang w:val="en-GB"/>
        </w:rPr>
        <w:t xml:space="preserve">had </w:t>
      </w:r>
      <w:r w:rsidRPr="00761F15" w:rsidR="00C228CF">
        <w:rPr>
          <w:lang w:val="en-GB"/>
        </w:rPr>
        <w:t xml:space="preserve">approached the applicant merely because </w:t>
      </w:r>
      <w:r w:rsidRPr="00761F15" w:rsidR="007719D4">
        <w:rPr>
          <w:lang w:val="en-GB"/>
        </w:rPr>
        <w:t xml:space="preserve">he </w:t>
      </w:r>
      <w:r w:rsidRPr="00761F15" w:rsidR="00C228CF">
        <w:rPr>
          <w:lang w:val="en-GB"/>
        </w:rPr>
        <w:t xml:space="preserve">happened to </w:t>
      </w:r>
      <w:r w:rsidR="004768E6">
        <w:rPr>
          <w:lang w:val="en-GB"/>
        </w:rPr>
        <w:t xml:space="preserve">be </w:t>
      </w:r>
      <w:r w:rsidRPr="00761F15" w:rsidR="007719D4">
        <w:rPr>
          <w:lang w:val="en-GB"/>
        </w:rPr>
        <w:t>work</w:t>
      </w:r>
      <w:r w:rsidR="004768E6">
        <w:rPr>
          <w:lang w:val="en-GB"/>
        </w:rPr>
        <w:t>ing</w:t>
      </w:r>
      <w:r w:rsidRPr="00761F15" w:rsidR="00C228CF">
        <w:rPr>
          <w:lang w:val="en-GB"/>
        </w:rPr>
        <w:t xml:space="preserve"> his shift on the day of the </w:t>
      </w:r>
      <w:r w:rsidR="00E62FDE">
        <w:rPr>
          <w:lang w:val="en-GB"/>
        </w:rPr>
        <w:t>undercover operation</w:t>
      </w:r>
      <w:r w:rsidRPr="00761F15" w:rsidR="00C228CF">
        <w:rPr>
          <w:lang w:val="en-GB"/>
        </w:rPr>
        <w:t xml:space="preserve">. The prosecutor </w:t>
      </w:r>
      <w:r w:rsidRPr="00761F15" w:rsidR="00EB7D09">
        <w:rPr>
          <w:lang w:val="en-GB"/>
        </w:rPr>
        <w:t>n</w:t>
      </w:r>
      <w:r w:rsidR="004768E6">
        <w:rPr>
          <w:lang w:val="en-GB"/>
        </w:rPr>
        <w:t>either</w:t>
      </w:r>
      <w:r w:rsidRPr="00761F15" w:rsidR="00C228CF">
        <w:rPr>
          <w:lang w:val="en-GB"/>
        </w:rPr>
        <w:t xml:space="preserve"> re</w:t>
      </w:r>
      <w:r w:rsidRPr="00761F15" w:rsidR="00EB7D09">
        <w:rPr>
          <w:lang w:val="en-GB"/>
        </w:rPr>
        <w:t>pudiate</w:t>
      </w:r>
      <w:r w:rsidR="004768E6">
        <w:rPr>
          <w:lang w:val="en-GB"/>
        </w:rPr>
        <w:t>d</w:t>
      </w:r>
      <w:r w:rsidRPr="00761F15" w:rsidR="00EB7D09">
        <w:rPr>
          <w:lang w:val="en-GB"/>
        </w:rPr>
        <w:t xml:space="preserve"> </w:t>
      </w:r>
      <w:r w:rsidR="004768E6">
        <w:rPr>
          <w:lang w:val="en-GB"/>
        </w:rPr>
        <w:t>n</w:t>
      </w:r>
      <w:r w:rsidRPr="00761F15" w:rsidR="00EB7D09">
        <w:rPr>
          <w:lang w:val="en-GB"/>
        </w:rPr>
        <w:t>or qualif</w:t>
      </w:r>
      <w:r w:rsidR="004768E6">
        <w:rPr>
          <w:lang w:val="en-GB"/>
        </w:rPr>
        <w:t>ied</w:t>
      </w:r>
      <w:r w:rsidR="008709F7">
        <w:rPr>
          <w:lang w:val="en-GB"/>
        </w:rPr>
        <w:t xml:space="preserve"> Mr </w:t>
      </w:r>
      <w:r w:rsidRPr="00761F15" w:rsidR="00EB7D09">
        <w:rPr>
          <w:lang w:val="en-GB"/>
        </w:rPr>
        <w:t>Y.</w:t>
      </w:r>
      <w:r w:rsidR="00771088">
        <w:rPr>
          <w:lang w:val="en-GB"/>
        </w:rPr>
        <w:t>’</w:t>
      </w:r>
      <w:r w:rsidRPr="00761F15" w:rsidR="00EB7D09">
        <w:rPr>
          <w:lang w:val="en-GB"/>
        </w:rPr>
        <w:t>s testimony</w:t>
      </w:r>
      <w:r w:rsidRPr="00761F15" w:rsidR="00C228CF">
        <w:rPr>
          <w:lang w:val="en-GB"/>
        </w:rPr>
        <w:t xml:space="preserve">. </w:t>
      </w:r>
      <w:r w:rsidR="004768E6">
        <w:rPr>
          <w:lang w:val="en-GB"/>
        </w:rPr>
        <w:t>Nor did t</w:t>
      </w:r>
      <w:r w:rsidRPr="00761F15" w:rsidR="00C228CF">
        <w:rPr>
          <w:lang w:val="en-GB"/>
        </w:rPr>
        <w:t xml:space="preserve">he Government produce any reasonable explanation as to the </w:t>
      </w:r>
      <w:r w:rsidR="00BE3BE2">
        <w:rPr>
          <w:lang w:val="en-GB"/>
        </w:rPr>
        <w:t>conflicting</w:t>
      </w:r>
      <w:r w:rsidRPr="00761F15" w:rsidR="00BE3BE2">
        <w:rPr>
          <w:lang w:val="en-GB"/>
        </w:rPr>
        <w:t xml:space="preserve"> </w:t>
      </w:r>
      <w:r w:rsidRPr="00761F15" w:rsidR="00C228CF">
        <w:rPr>
          <w:lang w:val="en-GB"/>
        </w:rPr>
        <w:t xml:space="preserve">testimony </w:t>
      </w:r>
      <w:r w:rsidR="004768E6">
        <w:rPr>
          <w:lang w:val="en-GB"/>
        </w:rPr>
        <w:t xml:space="preserve">given by </w:t>
      </w:r>
      <w:r w:rsidRPr="00761F15" w:rsidR="00C228CF">
        <w:rPr>
          <w:lang w:val="en-GB"/>
        </w:rPr>
        <w:t xml:space="preserve">the police officers involved in the same </w:t>
      </w:r>
      <w:r w:rsidR="00E62FDE">
        <w:rPr>
          <w:lang w:val="en-GB"/>
        </w:rPr>
        <w:t>undercover operation</w:t>
      </w:r>
      <w:r w:rsidRPr="00761F15" w:rsidR="00C228CF">
        <w:rPr>
          <w:lang w:val="en-GB"/>
        </w:rPr>
        <w:t xml:space="preserve">. In the light of </w:t>
      </w:r>
      <w:r w:rsidR="004768E6">
        <w:rPr>
          <w:lang w:val="en-GB"/>
        </w:rPr>
        <w:t xml:space="preserve">the </w:t>
      </w:r>
      <w:r w:rsidRPr="00761F15" w:rsidR="00C228CF">
        <w:rPr>
          <w:lang w:val="en-GB"/>
        </w:rPr>
        <w:t>foregoing considerations</w:t>
      </w:r>
      <w:r w:rsidR="004768E6">
        <w:rPr>
          <w:lang w:val="en-GB"/>
        </w:rPr>
        <w:t>,</w:t>
      </w:r>
      <w:r w:rsidRPr="00761F15" w:rsidR="00C228CF">
        <w:rPr>
          <w:lang w:val="en-GB"/>
        </w:rPr>
        <w:t xml:space="preserve"> and given the burden of proof </w:t>
      </w:r>
      <w:r w:rsidR="004768E6">
        <w:rPr>
          <w:lang w:val="en-GB"/>
        </w:rPr>
        <w:t>imposed</w:t>
      </w:r>
      <w:r w:rsidRPr="00761F15" w:rsidR="00C228CF">
        <w:rPr>
          <w:lang w:val="en-GB"/>
        </w:rPr>
        <w:t xml:space="preserve"> on authorities in incitement cases, it therefore appears that the police did not verify the preliminary information to </w:t>
      </w:r>
      <w:r w:rsidR="004768E6">
        <w:rPr>
          <w:lang w:val="en-GB"/>
        </w:rPr>
        <w:t xml:space="preserve">the requisite </w:t>
      </w:r>
      <w:r w:rsidRPr="00761F15" w:rsidR="00C228CF">
        <w:rPr>
          <w:lang w:val="en-GB"/>
        </w:rPr>
        <w:t xml:space="preserve">extent and that their suspicions in relation to the applicant were unfounded. In essence, they </w:t>
      </w:r>
      <w:r w:rsidRPr="00761F15" w:rsidR="0024541B">
        <w:rPr>
          <w:lang w:val="en-GB"/>
        </w:rPr>
        <w:t xml:space="preserve">set up the </w:t>
      </w:r>
      <w:r w:rsidR="00E62FDE">
        <w:rPr>
          <w:lang w:val="en-GB"/>
        </w:rPr>
        <w:t>undercover operation</w:t>
      </w:r>
      <w:r w:rsidRPr="00761F15" w:rsidR="0024541B">
        <w:rPr>
          <w:lang w:val="en-GB"/>
        </w:rPr>
        <w:t xml:space="preserve"> at the “suspicious venue”</w:t>
      </w:r>
      <w:r w:rsidRPr="00761F15" w:rsidR="00C228CF">
        <w:rPr>
          <w:lang w:val="en-GB"/>
        </w:rPr>
        <w:t xml:space="preserve"> </w:t>
      </w:r>
      <w:r w:rsidR="00546B09">
        <w:rPr>
          <w:lang w:val="en-GB"/>
        </w:rPr>
        <w:t>planning to expose bribe</w:t>
      </w:r>
      <w:r w:rsidR="00546B09">
        <w:rPr>
          <w:lang w:val="en-GB"/>
        </w:rPr>
        <w:noBreakHyphen/>
      </w:r>
      <w:r w:rsidRPr="00761F15">
        <w:rPr>
          <w:lang w:val="en-GB"/>
        </w:rPr>
        <w:t xml:space="preserve">takers at random and </w:t>
      </w:r>
      <w:r w:rsidRPr="00761F15" w:rsidR="00C228CF">
        <w:rPr>
          <w:lang w:val="en-GB"/>
        </w:rPr>
        <w:t xml:space="preserve">without </w:t>
      </w:r>
      <w:r w:rsidRPr="00761F15" w:rsidR="004052B9">
        <w:rPr>
          <w:lang w:val="en-GB"/>
        </w:rPr>
        <w:t xml:space="preserve">specifically </w:t>
      </w:r>
      <w:r w:rsidRPr="00761F15" w:rsidR="00C228CF">
        <w:rPr>
          <w:lang w:val="en-GB"/>
        </w:rPr>
        <w:t>targeting the applicant</w:t>
      </w:r>
      <w:r w:rsidRPr="00761F15" w:rsidR="0002569D">
        <w:rPr>
          <w:lang w:val="en-GB"/>
        </w:rPr>
        <w:t>.</w:t>
      </w:r>
    </w:p>
    <w:p w:rsidR="00D016A7" w:rsidP="00A57B33" w:rsidRDefault="009F26DE">
      <w:pPr>
        <w:pStyle w:val="ECHRPara"/>
        <w:rPr>
          <w:lang w:val="en-GB"/>
        </w:rPr>
      </w:pPr>
      <w:r w:rsidRPr="00761F15">
        <w:rPr>
          <w:lang w:val="en-GB"/>
        </w:rPr>
        <w:fldChar w:fldCharType="begin"/>
      </w:r>
      <w:r w:rsidRPr="00761F15">
        <w:rPr>
          <w:lang w:val="en-GB"/>
        </w:rPr>
        <w:instrText xml:space="preserve"> SEQ level0 \*arabic </w:instrText>
      </w:r>
      <w:r w:rsidRPr="00761F15">
        <w:rPr>
          <w:lang w:val="en-GB"/>
        </w:rPr>
        <w:fldChar w:fldCharType="separate"/>
      </w:r>
      <w:r w:rsidR="00771088">
        <w:rPr>
          <w:noProof/>
          <w:lang w:val="en-GB"/>
        </w:rPr>
        <w:t>69</w:t>
      </w:r>
      <w:r w:rsidRPr="00761F15">
        <w:rPr>
          <w:lang w:val="en-GB"/>
        </w:rPr>
        <w:fldChar w:fldCharType="end"/>
      </w:r>
      <w:r w:rsidRPr="00761F15">
        <w:rPr>
          <w:lang w:val="en-GB"/>
        </w:rPr>
        <w:t>.  </w:t>
      </w:r>
      <w:r w:rsidRPr="00761F15" w:rsidR="00206408">
        <w:rPr>
          <w:lang w:val="en-GB"/>
        </w:rPr>
        <w:t xml:space="preserve">Furthermore, </w:t>
      </w:r>
      <w:r w:rsidR="004768E6">
        <w:rPr>
          <w:lang w:val="en-GB"/>
        </w:rPr>
        <w:t xml:space="preserve">as in </w:t>
      </w:r>
      <w:r w:rsidRPr="00761F15" w:rsidR="007719D4">
        <w:rPr>
          <w:lang w:val="en-GB"/>
        </w:rPr>
        <w:t xml:space="preserve">the </w:t>
      </w:r>
      <w:r w:rsidRPr="00761F15" w:rsidR="0024541B">
        <w:rPr>
          <w:lang w:val="en-GB"/>
        </w:rPr>
        <w:t xml:space="preserve">case </w:t>
      </w:r>
      <w:r w:rsidRPr="00761F15" w:rsidR="007719D4">
        <w:rPr>
          <w:lang w:val="en-GB"/>
        </w:rPr>
        <w:t>examined</w:t>
      </w:r>
      <w:r w:rsidRPr="00761F15" w:rsidR="0024541B">
        <w:rPr>
          <w:lang w:val="en-GB"/>
        </w:rPr>
        <w:t xml:space="preserve"> above</w:t>
      </w:r>
      <w:r w:rsidRPr="00761F15" w:rsidR="007719D4">
        <w:rPr>
          <w:lang w:val="en-GB"/>
        </w:rPr>
        <w:t xml:space="preserve">, </w:t>
      </w:r>
      <w:r w:rsidR="007C41FE">
        <w:rPr>
          <w:lang w:val="en-GB"/>
        </w:rPr>
        <w:t>owing</w:t>
      </w:r>
      <w:r w:rsidRPr="00761F15" w:rsidR="007C41FE">
        <w:rPr>
          <w:lang w:val="en-GB"/>
        </w:rPr>
        <w:t xml:space="preserve"> </w:t>
      </w:r>
      <w:r w:rsidRPr="00761F15" w:rsidR="007719D4">
        <w:rPr>
          <w:lang w:val="en-GB"/>
        </w:rPr>
        <w:t>to the absence of a</w:t>
      </w:r>
      <w:r w:rsidR="00BE3BE2">
        <w:rPr>
          <w:lang w:val="en-GB"/>
        </w:rPr>
        <w:t>n</w:t>
      </w:r>
      <w:r w:rsidRPr="00761F15" w:rsidR="007719D4">
        <w:rPr>
          <w:lang w:val="en-GB"/>
        </w:rPr>
        <w:t xml:space="preserve"> </w:t>
      </w:r>
      <w:r w:rsidR="00BE3BE2">
        <w:rPr>
          <w:lang w:val="en-GB"/>
        </w:rPr>
        <w:t xml:space="preserve">effective </w:t>
      </w:r>
      <w:r w:rsidRPr="00761F15" w:rsidR="007719D4">
        <w:rPr>
          <w:lang w:val="en-GB"/>
        </w:rPr>
        <w:t xml:space="preserve">regulatory framework, </w:t>
      </w:r>
      <w:r w:rsidRPr="00761F15" w:rsidR="00206408">
        <w:rPr>
          <w:lang w:val="en-GB"/>
        </w:rPr>
        <w:t xml:space="preserve">the procedure </w:t>
      </w:r>
      <w:r w:rsidRPr="00761F15" w:rsidR="0002569D">
        <w:rPr>
          <w:lang w:val="en-GB"/>
        </w:rPr>
        <w:t>authoris</w:t>
      </w:r>
      <w:r w:rsidRPr="00761F15" w:rsidR="00206408">
        <w:rPr>
          <w:lang w:val="en-GB"/>
        </w:rPr>
        <w:t xml:space="preserve">ing the </w:t>
      </w:r>
      <w:r w:rsidR="00E62FDE">
        <w:rPr>
          <w:lang w:val="en-GB"/>
        </w:rPr>
        <w:t>undercover operation</w:t>
      </w:r>
      <w:r w:rsidRPr="00761F15" w:rsidR="0002569D">
        <w:rPr>
          <w:lang w:val="en-GB"/>
        </w:rPr>
        <w:t xml:space="preserve"> was not clear and foreseeable</w:t>
      </w:r>
      <w:r w:rsidRPr="00761F15" w:rsidR="004052B9">
        <w:rPr>
          <w:lang w:val="en-GB"/>
        </w:rPr>
        <w:t xml:space="preserve"> and </w:t>
      </w:r>
      <w:r w:rsidR="004768E6">
        <w:rPr>
          <w:lang w:val="en-GB"/>
        </w:rPr>
        <w:t xml:space="preserve">it </w:t>
      </w:r>
      <w:r w:rsidRPr="00761F15" w:rsidR="007719D4">
        <w:rPr>
          <w:lang w:val="en-GB"/>
        </w:rPr>
        <w:t>lacked</w:t>
      </w:r>
      <w:r w:rsidRPr="00761F15" w:rsidR="004052B9">
        <w:rPr>
          <w:lang w:val="en-GB"/>
        </w:rPr>
        <w:t xml:space="preserve"> independent supervision. The</w:t>
      </w:r>
      <w:r w:rsidR="00923C6C">
        <w:rPr>
          <w:lang w:val="en-GB"/>
        </w:rPr>
        <w:t>re was no real accountability regarding the</w:t>
      </w:r>
      <w:r w:rsidRPr="00761F15" w:rsidR="004052B9">
        <w:rPr>
          <w:lang w:val="en-GB"/>
        </w:rPr>
        <w:t xml:space="preserve"> decision to conduct the </w:t>
      </w:r>
      <w:r w:rsidR="00E62FDE">
        <w:rPr>
          <w:lang w:val="en-GB"/>
        </w:rPr>
        <w:t>operation</w:t>
      </w:r>
      <w:r w:rsidRPr="00761F15" w:rsidR="00E62FDE">
        <w:rPr>
          <w:lang w:val="en-GB"/>
        </w:rPr>
        <w:t xml:space="preserve"> </w:t>
      </w:r>
      <w:r w:rsidRPr="00761F15" w:rsidR="004052B9">
        <w:rPr>
          <w:lang w:val="en-GB"/>
        </w:rPr>
        <w:t xml:space="preserve">and the manner of its administration </w:t>
      </w:r>
      <w:r w:rsidR="004768E6">
        <w:rPr>
          <w:lang w:val="en-GB"/>
        </w:rPr>
        <w:t>because</w:t>
      </w:r>
      <w:r w:rsidRPr="00761F15" w:rsidR="007E7418">
        <w:rPr>
          <w:lang w:val="en-GB"/>
        </w:rPr>
        <w:t xml:space="preserve"> it </w:t>
      </w:r>
      <w:r w:rsidRPr="00761F15" w:rsidR="004052B9">
        <w:rPr>
          <w:lang w:val="en-GB"/>
        </w:rPr>
        <w:t xml:space="preserve">was under </w:t>
      </w:r>
      <w:r w:rsidRPr="00761F15" w:rsidR="007719D4">
        <w:rPr>
          <w:lang w:val="en-GB"/>
        </w:rPr>
        <w:t xml:space="preserve">the </w:t>
      </w:r>
      <w:r w:rsidRPr="00761F15" w:rsidR="00CC29F2">
        <w:rPr>
          <w:lang w:val="en-GB"/>
        </w:rPr>
        <w:t>sole</w:t>
      </w:r>
      <w:r w:rsidRPr="00761F15" w:rsidR="004052B9">
        <w:rPr>
          <w:lang w:val="en-GB"/>
        </w:rPr>
        <w:t xml:space="preserve"> control of </w:t>
      </w:r>
      <w:r w:rsidRPr="00761F15" w:rsidR="00CC29F2">
        <w:rPr>
          <w:lang w:val="en-GB"/>
        </w:rPr>
        <w:t>the same</w:t>
      </w:r>
      <w:r w:rsidRPr="00761F15" w:rsidR="004052B9">
        <w:rPr>
          <w:lang w:val="en-GB"/>
        </w:rPr>
        <w:t xml:space="preserve"> police officer who ultimately gave incriminating testimony in court.</w:t>
      </w:r>
    </w:p>
    <w:p w:rsidR="00D016A7" w:rsidP="00A57B33" w:rsidRDefault="0002569D">
      <w:pPr>
        <w:pStyle w:val="ECHRPara"/>
        <w:rPr>
          <w:lang w:val="en-GB"/>
        </w:rPr>
      </w:pPr>
      <w:r w:rsidRPr="00761F15">
        <w:rPr>
          <w:lang w:val="en-GB"/>
        </w:rPr>
        <w:fldChar w:fldCharType="begin"/>
      </w:r>
      <w:r w:rsidRPr="00761F15">
        <w:rPr>
          <w:lang w:val="en-GB"/>
        </w:rPr>
        <w:instrText xml:space="preserve"> SEQ level0 \*arabic </w:instrText>
      </w:r>
      <w:r w:rsidRPr="00761F15">
        <w:rPr>
          <w:lang w:val="en-GB"/>
        </w:rPr>
        <w:fldChar w:fldCharType="separate"/>
      </w:r>
      <w:r w:rsidR="00771088">
        <w:rPr>
          <w:noProof/>
          <w:lang w:val="en-GB"/>
        </w:rPr>
        <w:t>70</w:t>
      </w:r>
      <w:r w:rsidRPr="00761F15">
        <w:rPr>
          <w:lang w:val="en-GB"/>
        </w:rPr>
        <w:fldChar w:fldCharType="end"/>
      </w:r>
      <w:r w:rsidRPr="00761F15">
        <w:rPr>
          <w:lang w:val="en-GB"/>
        </w:rPr>
        <w:t>.  </w:t>
      </w:r>
      <w:r w:rsidRPr="00761F15" w:rsidR="00685206">
        <w:rPr>
          <w:lang w:val="en-GB"/>
        </w:rPr>
        <w:t>The Court also disagrees with the Government</w:t>
      </w:r>
      <w:r w:rsidR="00771088">
        <w:rPr>
          <w:lang w:val="en-GB"/>
        </w:rPr>
        <w:t>’</w:t>
      </w:r>
      <w:r w:rsidRPr="00761F15" w:rsidR="00685206">
        <w:rPr>
          <w:lang w:val="en-GB"/>
        </w:rPr>
        <w:t xml:space="preserve">s argument that </w:t>
      </w:r>
      <w:r w:rsidRPr="00761F15" w:rsidR="006B0409">
        <w:rPr>
          <w:lang w:val="en-GB"/>
        </w:rPr>
        <w:t xml:space="preserve">the police </w:t>
      </w:r>
      <w:r w:rsidR="00923C6C">
        <w:rPr>
          <w:lang w:val="en-GB"/>
        </w:rPr>
        <w:t xml:space="preserve">had </w:t>
      </w:r>
      <w:r w:rsidRPr="00761F15" w:rsidR="006B0409">
        <w:rPr>
          <w:lang w:val="en-GB"/>
        </w:rPr>
        <w:t xml:space="preserve">exerted no pressure on the applicant </w:t>
      </w:r>
      <w:r w:rsidRPr="00761F15" w:rsidR="001E0B29">
        <w:rPr>
          <w:lang w:val="en-GB"/>
        </w:rPr>
        <w:t xml:space="preserve">and that the applicant </w:t>
      </w:r>
      <w:r w:rsidR="00923C6C">
        <w:rPr>
          <w:lang w:val="en-GB"/>
        </w:rPr>
        <w:t xml:space="preserve">had </w:t>
      </w:r>
      <w:r w:rsidRPr="00761F15" w:rsidR="001E0B29">
        <w:rPr>
          <w:lang w:val="en-GB"/>
        </w:rPr>
        <w:t xml:space="preserve">himself indicated the </w:t>
      </w:r>
      <w:r w:rsidRPr="00761F15" w:rsidR="00BE3BE2">
        <w:rPr>
          <w:lang w:val="en-GB"/>
        </w:rPr>
        <w:t>amount</w:t>
      </w:r>
      <w:r w:rsidR="00BE3BE2">
        <w:rPr>
          <w:lang w:val="en-GB"/>
        </w:rPr>
        <w:t xml:space="preserve"> of the </w:t>
      </w:r>
      <w:r w:rsidRPr="00761F15" w:rsidR="001E0B29">
        <w:rPr>
          <w:lang w:val="en-GB"/>
        </w:rPr>
        <w:t xml:space="preserve">bribe </w:t>
      </w:r>
      <w:r w:rsidR="00923C6C">
        <w:rPr>
          <w:lang w:val="en-GB"/>
        </w:rPr>
        <w:t>himself</w:t>
      </w:r>
      <w:r w:rsidR="004768E6">
        <w:rPr>
          <w:lang w:val="en-GB"/>
        </w:rPr>
        <w:t>,</w:t>
      </w:r>
      <w:r w:rsidRPr="00761F15" w:rsidR="001E0B29">
        <w:rPr>
          <w:lang w:val="en-GB"/>
        </w:rPr>
        <w:t xml:space="preserve"> </w:t>
      </w:r>
      <w:r w:rsidR="00923C6C">
        <w:rPr>
          <w:lang w:val="en-GB"/>
        </w:rPr>
        <w:t>thereby</w:t>
      </w:r>
      <w:r w:rsidRPr="00761F15" w:rsidR="00923C6C">
        <w:rPr>
          <w:lang w:val="en-GB"/>
        </w:rPr>
        <w:t xml:space="preserve"> </w:t>
      </w:r>
      <w:r w:rsidRPr="00761F15" w:rsidR="001E0B29">
        <w:rPr>
          <w:lang w:val="en-GB"/>
        </w:rPr>
        <w:t>reveal</w:t>
      </w:r>
      <w:r w:rsidR="004768E6">
        <w:rPr>
          <w:lang w:val="en-GB"/>
        </w:rPr>
        <w:t>ing</w:t>
      </w:r>
      <w:r w:rsidR="008709F7">
        <w:rPr>
          <w:lang w:val="en-GB"/>
        </w:rPr>
        <w:t xml:space="preserve"> his pre</w:t>
      </w:r>
      <w:r w:rsidR="008709F7">
        <w:rPr>
          <w:lang w:val="en-GB"/>
        </w:rPr>
        <w:noBreakHyphen/>
      </w:r>
      <w:r w:rsidRPr="00761F15" w:rsidR="001E0B29">
        <w:rPr>
          <w:lang w:val="en-GB"/>
        </w:rPr>
        <w:t>existing intent to commit a crime</w:t>
      </w:r>
      <w:r w:rsidRPr="00761F15" w:rsidR="00685206">
        <w:rPr>
          <w:lang w:val="en-GB"/>
        </w:rPr>
        <w:t xml:space="preserve">. </w:t>
      </w:r>
      <w:r w:rsidRPr="00761F15" w:rsidR="00212E94">
        <w:rPr>
          <w:lang w:val="en-GB"/>
        </w:rPr>
        <w:t xml:space="preserve">According to the transcript of the </w:t>
      </w:r>
      <w:r w:rsidRPr="00761F15" w:rsidR="0024541B">
        <w:rPr>
          <w:lang w:val="en-GB"/>
        </w:rPr>
        <w:t xml:space="preserve">audio </w:t>
      </w:r>
      <w:r w:rsidRPr="00761F15" w:rsidR="00212E94">
        <w:rPr>
          <w:lang w:val="en-GB"/>
        </w:rPr>
        <w:t>recording</w:t>
      </w:r>
      <w:r w:rsidRPr="00761F15" w:rsidR="0024541B">
        <w:rPr>
          <w:lang w:val="en-GB"/>
        </w:rPr>
        <w:t xml:space="preserve"> submitted to the Court</w:t>
      </w:r>
      <w:r w:rsidRPr="00761F15" w:rsidR="00212E94">
        <w:rPr>
          <w:lang w:val="en-GB"/>
        </w:rPr>
        <w:t xml:space="preserve">, as soon as the preliminary tests revealed his </w:t>
      </w:r>
      <w:r w:rsidR="00BE3BE2">
        <w:rPr>
          <w:lang w:val="en-GB"/>
        </w:rPr>
        <w:t>blood alcohol level</w:t>
      </w:r>
      <w:r w:rsidRPr="00761F15" w:rsidR="00212E94">
        <w:rPr>
          <w:lang w:val="en-GB"/>
        </w:rPr>
        <w:t xml:space="preserve">, the </w:t>
      </w:r>
      <w:r w:rsidRPr="00761F15" w:rsidR="00326AEA">
        <w:rPr>
          <w:lang w:val="en-GB"/>
        </w:rPr>
        <w:t>undercover police</w:t>
      </w:r>
      <w:r w:rsidRPr="00761F15" w:rsidR="006B0409">
        <w:rPr>
          <w:lang w:val="en-GB"/>
        </w:rPr>
        <w:t xml:space="preserve"> officer</w:t>
      </w:r>
      <w:r w:rsidRPr="00761F15" w:rsidR="006034D5">
        <w:rPr>
          <w:lang w:val="en-GB"/>
        </w:rPr>
        <w:t xml:space="preserve"> </w:t>
      </w:r>
      <w:r w:rsidRPr="00761F15" w:rsidR="00787962">
        <w:rPr>
          <w:lang w:val="en-GB"/>
        </w:rPr>
        <w:t>sought</w:t>
      </w:r>
      <w:r w:rsidRPr="00761F15" w:rsidR="00EB5E0D">
        <w:rPr>
          <w:lang w:val="en-GB"/>
        </w:rPr>
        <w:t xml:space="preserve"> </w:t>
      </w:r>
      <w:r w:rsidRPr="00761F15" w:rsidR="005228C5">
        <w:rPr>
          <w:lang w:val="en-GB"/>
        </w:rPr>
        <w:t>ways to convince the applicant to help him out</w:t>
      </w:r>
      <w:r w:rsidRPr="00761F15" w:rsidR="009B7C99">
        <w:rPr>
          <w:lang w:val="en-GB"/>
        </w:rPr>
        <w:t xml:space="preserve"> even though the </w:t>
      </w:r>
      <w:r w:rsidR="00BE3BE2">
        <w:rPr>
          <w:lang w:val="en-GB"/>
        </w:rPr>
        <w:t>latter</w:t>
      </w:r>
      <w:r w:rsidRPr="00761F15" w:rsidR="00BE3BE2">
        <w:rPr>
          <w:lang w:val="en-GB"/>
        </w:rPr>
        <w:t xml:space="preserve"> </w:t>
      </w:r>
      <w:r w:rsidRPr="00761F15" w:rsidR="009B7C99">
        <w:rPr>
          <w:lang w:val="en-GB"/>
        </w:rPr>
        <w:t>persistently resisted</w:t>
      </w:r>
      <w:r w:rsidRPr="00761F15" w:rsidR="005228C5">
        <w:rPr>
          <w:lang w:val="en-GB"/>
        </w:rPr>
        <w:t xml:space="preserve">. He </w:t>
      </w:r>
      <w:r w:rsidRPr="00761F15" w:rsidR="006B0409">
        <w:rPr>
          <w:lang w:val="en-GB"/>
        </w:rPr>
        <w:t>repeatedly</w:t>
      </w:r>
      <w:r w:rsidRPr="00761F15" w:rsidR="005228C5">
        <w:rPr>
          <w:lang w:val="en-GB"/>
        </w:rPr>
        <w:t xml:space="preserve"> assured the applicant that he</w:t>
      </w:r>
      <w:r w:rsidRPr="00761F15" w:rsidR="00F93A5E">
        <w:rPr>
          <w:lang w:val="en-GB"/>
        </w:rPr>
        <w:t xml:space="preserve"> </w:t>
      </w:r>
      <w:r w:rsidR="00702467">
        <w:rPr>
          <w:lang w:val="en-GB"/>
        </w:rPr>
        <w:t xml:space="preserve">had </w:t>
      </w:r>
      <w:r w:rsidRPr="00761F15" w:rsidR="00F93A5E">
        <w:rPr>
          <w:lang w:val="en-GB"/>
        </w:rPr>
        <w:t xml:space="preserve">connections in the police </w:t>
      </w:r>
      <w:r w:rsidR="00B93823">
        <w:rPr>
          <w:lang w:val="en-GB"/>
        </w:rPr>
        <w:t xml:space="preserve">force </w:t>
      </w:r>
      <w:r w:rsidRPr="00761F15" w:rsidR="00F93A5E">
        <w:rPr>
          <w:lang w:val="en-GB"/>
        </w:rPr>
        <w:t xml:space="preserve">and that he </w:t>
      </w:r>
      <w:r w:rsidRPr="00761F15" w:rsidR="005228C5">
        <w:rPr>
          <w:lang w:val="en-GB"/>
        </w:rPr>
        <w:t>would be ab</w:t>
      </w:r>
      <w:r w:rsidRPr="00761F15" w:rsidR="00F93A5E">
        <w:rPr>
          <w:lang w:val="en-GB"/>
        </w:rPr>
        <w:t>le to settle the matter with them but he also needed the applicant</w:t>
      </w:r>
      <w:r w:rsidR="00771088">
        <w:rPr>
          <w:lang w:val="en-GB"/>
        </w:rPr>
        <w:t>’</w:t>
      </w:r>
      <w:r w:rsidRPr="00761F15" w:rsidR="00987EB0">
        <w:rPr>
          <w:lang w:val="en-GB"/>
        </w:rPr>
        <w:t>s cooperation</w:t>
      </w:r>
      <w:r w:rsidRPr="00761F15" w:rsidR="00F93A5E">
        <w:rPr>
          <w:lang w:val="en-GB"/>
        </w:rPr>
        <w:t>. He</w:t>
      </w:r>
      <w:r w:rsidRPr="00761F15" w:rsidR="00D255EB">
        <w:rPr>
          <w:lang w:val="en-GB"/>
        </w:rPr>
        <w:t xml:space="preserve"> </w:t>
      </w:r>
      <w:r w:rsidRPr="00761F15" w:rsidR="00F93A5E">
        <w:rPr>
          <w:lang w:val="en-GB"/>
        </w:rPr>
        <w:t xml:space="preserve">mentioned </w:t>
      </w:r>
      <w:r w:rsidRPr="00761F15" w:rsidR="00067778">
        <w:rPr>
          <w:lang w:val="en-GB"/>
        </w:rPr>
        <w:t xml:space="preserve">at least three times </w:t>
      </w:r>
      <w:r w:rsidRPr="00761F15" w:rsidR="00F93A5E">
        <w:rPr>
          <w:lang w:val="en-GB"/>
        </w:rPr>
        <w:t xml:space="preserve">that his financial </w:t>
      </w:r>
      <w:r w:rsidR="004768E6">
        <w:rPr>
          <w:lang w:val="en-GB"/>
        </w:rPr>
        <w:t>security</w:t>
      </w:r>
      <w:r w:rsidRPr="00761F15" w:rsidR="00F93A5E">
        <w:rPr>
          <w:lang w:val="en-GB"/>
        </w:rPr>
        <w:t xml:space="preserve"> and a</w:t>
      </w:r>
      <w:r w:rsidRPr="00761F15" w:rsidR="00067778">
        <w:rPr>
          <w:lang w:val="en-GB"/>
        </w:rPr>
        <w:t>bility to support his family were</w:t>
      </w:r>
      <w:r w:rsidRPr="00761F15" w:rsidR="00F93A5E">
        <w:rPr>
          <w:lang w:val="en-GB"/>
        </w:rPr>
        <w:t xml:space="preserve"> contingent on hi</w:t>
      </w:r>
      <w:r w:rsidR="004768E6">
        <w:rPr>
          <w:lang w:val="en-GB"/>
        </w:rPr>
        <w:t>s</w:t>
      </w:r>
      <w:r w:rsidRPr="00761F15" w:rsidR="00F93A5E">
        <w:rPr>
          <w:lang w:val="en-GB"/>
        </w:rPr>
        <w:t xml:space="preserve"> having a </w:t>
      </w:r>
      <w:r w:rsidRPr="00761F15" w:rsidR="00067778">
        <w:rPr>
          <w:lang w:val="en-GB"/>
        </w:rPr>
        <w:t xml:space="preserve">valid </w:t>
      </w:r>
      <w:r w:rsidRPr="00761F15" w:rsidR="00F93A5E">
        <w:rPr>
          <w:lang w:val="en-GB"/>
        </w:rPr>
        <w:t>driv</w:t>
      </w:r>
      <w:r w:rsidRPr="00761F15" w:rsidR="008D66D7">
        <w:rPr>
          <w:lang w:val="en-GB"/>
        </w:rPr>
        <w:t>ing</w:t>
      </w:r>
      <w:r w:rsidRPr="00761F15" w:rsidR="00F93A5E">
        <w:rPr>
          <w:lang w:val="en-GB"/>
        </w:rPr>
        <w:t xml:space="preserve"> licen</w:t>
      </w:r>
      <w:r w:rsidR="00915852">
        <w:rPr>
          <w:lang w:val="en-GB"/>
        </w:rPr>
        <w:t>c</w:t>
      </w:r>
      <w:r w:rsidRPr="00761F15" w:rsidR="00F93A5E">
        <w:rPr>
          <w:lang w:val="en-GB"/>
        </w:rPr>
        <w:t>e</w:t>
      </w:r>
      <w:r w:rsidRPr="00761F15" w:rsidR="00F36B11">
        <w:rPr>
          <w:lang w:val="en-GB"/>
        </w:rPr>
        <w:t xml:space="preserve">. </w:t>
      </w:r>
      <w:r w:rsidRPr="00761F15" w:rsidR="006B0409">
        <w:rPr>
          <w:lang w:val="en-GB"/>
        </w:rPr>
        <w:t>In the course of</w:t>
      </w:r>
      <w:r w:rsidRPr="00761F15" w:rsidR="009B7C99">
        <w:rPr>
          <w:lang w:val="en-GB"/>
        </w:rPr>
        <w:t xml:space="preserve"> the </w:t>
      </w:r>
      <w:r w:rsidR="00E62FDE">
        <w:rPr>
          <w:lang w:val="en-GB"/>
        </w:rPr>
        <w:t>undercover operation</w:t>
      </w:r>
      <w:r w:rsidRPr="00761F15" w:rsidR="009B7C99">
        <w:rPr>
          <w:lang w:val="en-GB"/>
        </w:rPr>
        <w:t xml:space="preserve">, </w:t>
      </w:r>
      <w:r w:rsidR="004768E6">
        <w:rPr>
          <w:lang w:val="en-GB"/>
        </w:rPr>
        <w:t xml:space="preserve">it was </w:t>
      </w:r>
      <w:r w:rsidRPr="00761F15" w:rsidR="009B7C99">
        <w:rPr>
          <w:lang w:val="en-GB"/>
        </w:rPr>
        <w:t xml:space="preserve">only the nurse </w:t>
      </w:r>
      <w:r w:rsidR="004768E6">
        <w:rPr>
          <w:lang w:val="en-GB"/>
        </w:rPr>
        <w:t xml:space="preserve">who </w:t>
      </w:r>
      <w:r w:rsidRPr="00761F15" w:rsidR="008D66D7">
        <w:rPr>
          <w:lang w:val="en-GB"/>
        </w:rPr>
        <w:t xml:space="preserve">indicated </w:t>
      </w:r>
      <w:r w:rsidRPr="00761F15" w:rsidR="008A4A37">
        <w:rPr>
          <w:lang w:val="en-GB"/>
        </w:rPr>
        <w:t>RUB 10,000</w:t>
      </w:r>
      <w:r w:rsidR="00CD7F20">
        <w:rPr>
          <w:lang w:val="en-GB"/>
        </w:rPr>
        <w:t xml:space="preserve"> (EUR 210)</w:t>
      </w:r>
      <w:r w:rsidRPr="00761F15" w:rsidR="006B0409">
        <w:rPr>
          <w:lang w:val="en-GB"/>
        </w:rPr>
        <w:t xml:space="preserve"> </w:t>
      </w:r>
      <w:r w:rsidRPr="00761F15" w:rsidR="008D66D7">
        <w:rPr>
          <w:lang w:val="en-GB"/>
        </w:rPr>
        <w:t xml:space="preserve">as </w:t>
      </w:r>
      <w:r w:rsidR="004768E6">
        <w:rPr>
          <w:lang w:val="en-GB"/>
        </w:rPr>
        <w:t xml:space="preserve">an </w:t>
      </w:r>
      <w:r w:rsidRPr="00761F15" w:rsidR="008D66D7">
        <w:rPr>
          <w:lang w:val="en-GB"/>
        </w:rPr>
        <w:t xml:space="preserve">appropriate </w:t>
      </w:r>
      <w:r w:rsidR="004768E6">
        <w:rPr>
          <w:lang w:val="en-GB"/>
        </w:rPr>
        <w:t xml:space="preserve">sum </w:t>
      </w:r>
      <w:r w:rsidRPr="00761F15" w:rsidR="006B0409">
        <w:rPr>
          <w:lang w:val="en-GB"/>
        </w:rPr>
        <w:t xml:space="preserve">to </w:t>
      </w:r>
      <w:r w:rsidRPr="00761F15" w:rsidR="004768E6">
        <w:rPr>
          <w:lang w:val="en-GB"/>
        </w:rPr>
        <w:t xml:space="preserve">pay </w:t>
      </w:r>
      <w:r w:rsidRPr="00761F15" w:rsidR="006B0409">
        <w:rPr>
          <w:lang w:val="en-GB"/>
        </w:rPr>
        <w:t xml:space="preserve">the </w:t>
      </w:r>
      <w:r w:rsidRPr="00A0721B" w:rsidR="00F477D5">
        <w:rPr>
          <w:lang w:val="en-GB"/>
        </w:rPr>
        <w:t>lab</w:t>
      </w:r>
      <w:r w:rsidR="00F477D5">
        <w:rPr>
          <w:lang w:val="en-GB"/>
        </w:rPr>
        <w:t xml:space="preserve">oratory </w:t>
      </w:r>
      <w:r w:rsidRPr="00761F15" w:rsidR="006B0409">
        <w:rPr>
          <w:lang w:val="en-GB"/>
        </w:rPr>
        <w:t>staff</w:t>
      </w:r>
      <w:r w:rsidRPr="00761F15" w:rsidR="008A4A37">
        <w:rPr>
          <w:lang w:val="en-GB"/>
        </w:rPr>
        <w:t>. A</w:t>
      </w:r>
      <w:r w:rsidRPr="00761F15" w:rsidR="009B7C99">
        <w:rPr>
          <w:lang w:val="en-GB"/>
        </w:rPr>
        <w:t xml:space="preserve">part from </w:t>
      </w:r>
      <w:r w:rsidR="00B93823">
        <w:rPr>
          <w:lang w:val="en-GB"/>
        </w:rPr>
        <w:t xml:space="preserve">his </w:t>
      </w:r>
      <w:r w:rsidR="004768E6">
        <w:rPr>
          <w:lang w:val="en-GB"/>
        </w:rPr>
        <w:t>sub</w:t>
      </w:r>
      <w:r w:rsidRPr="00761F15" w:rsidR="006B0409">
        <w:rPr>
          <w:lang w:val="en-GB"/>
        </w:rPr>
        <w:t>sequent</w:t>
      </w:r>
      <w:r w:rsidRPr="00761F15" w:rsidR="008A4A37">
        <w:rPr>
          <w:lang w:val="en-GB"/>
        </w:rPr>
        <w:t xml:space="preserve"> </w:t>
      </w:r>
      <w:r w:rsidR="00B93823">
        <w:rPr>
          <w:lang w:val="en-GB"/>
        </w:rPr>
        <w:t>rough</w:t>
      </w:r>
      <w:r w:rsidRPr="00761F15" w:rsidR="00B93823">
        <w:rPr>
          <w:lang w:val="en-GB"/>
        </w:rPr>
        <w:t xml:space="preserve"> </w:t>
      </w:r>
      <w:r w:rsidRPr="00761F15" w:rsidR="009B7C99">
        <w:rPr>
          <w:lang w:val="en-GB"/>
        </w:rPr>
        <w:t>estimation</w:t>
      </w:r>
      <w:r w:rsidRPr="00761F15" w:rsidR="008A4A37">
        <w:rPr>
          <w:lang w:val="en-GB"/>
        </w:rPr>
        <w:t xml:space="preserve"> of the sum to be paid </w:t>
      </w:r>
      <w:r w:rsidRPr="00761F15" w:rsidR="006B0409">
        <w:rPr>
          <w:lang w:val="en-GB"/>
        </w:rPr>
        <w:t xml:space="preserve">to </w:t>
      </w:r>
      <w:r w:rsidRPr="00761F15" w:rsidR="008A4A37">
        <w:rPr>
          <w:lang w:val="en-GB"/>
        </w:rPr>
        <w:t xml:space="preserve">the </w:t>
      </w:r>
      <w:r w:rsidRPr="00A0721B" w:rsidR="00F477D5">
        <w:rPr>
          <w:lang w:val="en-GB"/>
        </w:rPr>
        <w:t>lab</w:t>
      </w:r>
      <w:r w:rsidR="00F477D5">
        <w:rPr>
          <w:lang w:val="en-GB"/>
        </w:rPr>
        <w:t xml:space="preserve">oratory </w:t>
      </w:r>
      <w:r w:rsidRPr="00761F15" w:rsidR="008A4A37">
        <w:rPr>
          <w:lang w:val="en-GB"/>
        </w:rPr>
        <w:t>technician</w:t>
      </w:r>
      <w:r w:rsidRPr="00761F15" w:rsidR="009B7C99">
        <w:rPr>
          <w:lang w:val="en-GB"/>
        </w:rPr>
        <w:t xml:space="preserve">, </w:t>
      </w:r>
      <w:r w:rsidRPr="00761F15" w:rsidR="00787962">
        <w:rPr>
          <w:lang w:val="en-GB"/>
        </w:rPr>
        <w:t>the applicant</w:t>
      </w:r>
      <w:r w:rsidRPr="00761F15" w:rsidR="008A4A37">
        <w:rPr>
          <w:lang w:val="en-GB"/>
        </w:rPr>
        <w:t xml:space="preserve"> </w:t>
      </w:r>
      <w:r w:rsidRPr="00761F15" w:rsidR="009B7C99">
        <w:rPr>
          <w:lang w:val="en-GB"/>
        </w:rPr>
        <w:t xml:space="preserve">did not </w:t>
      </w:r>
      <w:r w:rsidRPr="00761F15" w:rsidR="00EB5E0D">
        <w:rPr>
          <w:lang w:val="en-GB"/>
        </w:rPr>
        <w:t xml:space="preserve">solicit a </w:t>
      </w:r>
      <w:r w:rsidRPr="00761F15" w:rsidR="00787962">
        <w:rPr>
          <w:lang w:val="en-GB"/>
        </w:rPr>
        <w:t>bribe</w:t>
      </w:r>
      <w:r w:rsidRPr="00761F15" w:rsidR="008A4A37">
        <w:rPr>
          <w:lang w:val="en-GB"/>
        </w:rPr>
        <w:t xml:space="preserve"> for himself</w:t>
      </w:r>
      <w:r w:rsidRPr="00761F15" w:rsidR="009B7C99">
        <w:rPr>
          <w:lang w:val="en-GB"/>
        </w:rPr>
        <w:t xml:space="preserve">. </w:t>
      </w:r>
      <w:r w:rsidRPr="00761F15" w:rsidR="006B0409">
        <w:rPr>
          <w:lang w:val="en-GB"/>
        </w:rPr>
        <w:t>It</w:t>
      </w:r>
      <w:r w:rsidRPr="00761F15" w:rsidR="008A4A37">
        <w:rPr>
          <w:lang w:val="en-GB"/>
        </w:rPr>
        <w:t xml:space="preserve"> </w:t>
      </w:r>
      <w:r w:rsidR="00B93823">
        <w:rPr>
          <w:lang w:val="en-GB"/>
        </w:rPr>
        <w:t xml:space="preserve">is </w:t>
      </w:r>
      <w:r w:rsidRPr="00761F15" w:rsidR="006B0409">
        <w:rPr>
          <w:lang w:val="en-GB"/>
        </w:rPr>
        <w:t xml:space="preserve">therefore </w:t>
      </w:r>
      <w:r w:rsidR="00B93823">
        <w:rPr>
          <w:lang w:val="en-GB"/>
        </w:rPr>
        <w:t>apparent</w:t>
      </w:r>
      <w:r w:rsidRPr="00761F15" w:rsidR="00B93823">
        <w:rPr>
          <w:lang w:val="en-GB"/>
        </w:rPr>
        <w:t xml:space="preserve"> </w:t>
      </w:r>
      <w:r w:rsidRPr="00761F15" w:rsidR="008A4A37">
        <w:rPr>
          <w:lang w:val="en-GB"/>
        </w:rPr>
        <w:t xml:space="preserve">that the police </w:t>
      </w:r>
      <w:r w:rsidRPr="00761F15" w:rsidR="006B0409">
        <w:rPr>
          <w:lang w:val="en-GB"/>
        </w:rPr>
        <w:t xml:space="preserve">put the applicant </w:t>
      </w:r>
      <w:r w:rsidRPr="00761F15" w:rsidR="008D66D7">
        <w:rPr>
          <w:lang w:val="en-GB"/>
        </w:rPr>
        <w:t>under pressure</w:t>
      </w:r>
      <w:r w:rsidRPr="00761F15" w:rsidR="006B0409">
        <w:rPr>
          <w:lang w:val="en-GB"/>
        </w:rPr>
        <w:t xml:space="preserve"> </w:t>
      </w:r>
      <w:r w:rsidRPr="00761F15" w:rsidR="008D66D7">
        <w:rPr>
          <w:lang w:val="en-GB"/>
        </w:rPr>
        <w:t xml:space="preserve">to overcome his determination </w:t>
      </w:r>
      <w:r w:rsidRPr="00761F15" w:rsidR="006B0409">
        <w:rPr>
          <w:lang w:val="en-GB"/>
        </w:rPr>
        <w:t xml:space="preserve">not </w:t>
      </w:r>
      <w:r w:rsidRPr="00761F15" w:rsidR="008D66D7">
        <w:rPr>
          <w:lang w:val="en-GB"/>
        </w:rPr>
        <w:t xml:space="preserve">to </w:t>
      </w:r>
      <w:r w:rsidRPr="00761F15" w:rsidR="006B0409">
        <w:rPr>
          <w:lang w:val="en-GB"/>
        </w:rPr>
        <w:t>take</w:t>
      </w:r>
      <w:r w:rsidR="00E62FDE">
        <w:rPr>
          <w:lang w:val="en-GB"/>
        </w:rPr>
        <w:t xml:space="preserve"> </w:t>
      </w:r>
      <w:r w:rsidRPr="00761F15" w:rsidR="006B0409">
        <w:rPr>
          <w:lang w:val="en-GB"/>
        </w:rPr>
        <w:t>the bribe.</w:t>
      </w:r>
    </w:p>
    <w:p w:rsidRPr="00761F15" w:rsidR="00BD0FC5" w:rsidP="00A57B33" w:rsidRDefault="00206408">
      <w:pPr>
        <w:pStyle w:val="ECHRPara"/>
        <w:rPr>
          <w:lang w:val="en-GB"/>
        </w:rPr>
      </w:pPr>
      <w:r w:rsidRPr="00761F15">
        <w:rPr>
          <w:lang w:val="en-GB"/>
        </w:rPr>
        <w:fldChar w:fldCharType="begin"/>
      </w:r>
      <w:r w:rsidRPr="00761F15">
        <w:rPr>
          <w:lang w:val="en-GB"/>
        </w:rPr>
        <w:instrText xml:space="preserve"> SEQ level0 \*arabic </w:instrText>
      </w:r>
      <w:r w:rsidRPr="00761F15">
        <w:rPr>
          <w:lang w:val="en-GB"/>
        </w:rPr>
        <w:fldChar w:fldCharType="separate"/>
      </w:r>
      <w:r w:rsidR="00771088">
        <w:rPr>
          <w:noProof/>
          <w:lang w:val="en-GB"/>
        </w:rPr>
        <w:t>71</w:t>
      </w:r>
      <w:r w:rsidRPr="00761F15">
        <w:rPr>
          <w:lang w:val="en-GB"/>
        </w:rPr>
        <w:fldChar w:fldCharType="end"/>
      </w:r>
      <w:r w:rsidRPr="00761F15">
        <w:rPr>
          <w:lang w:val="en-GB"/>
        </w:rPr>
        <w:t>.  </w:t>
      </w:r>
      <w:r w:rsidRPr="00761F15" w:rsidR="006B0409">
        <w:rPr>
          <w:lang w:val="en-GB"/>
        </w:rPr>
        <w:t xml:space="preserve">Finally, the courts made </w:t>
      </w:r>
      <w:r w:rsidR="004768E6">
        <w:rPr>
          <w:lang w:val="en-GB"/>
        </w:rPr>
        <w:t xml:space="preserve">only </w:t>
      </w:r>
      <w:r w:rsidRPr="00761F15" w:rsidR="006B0409">
        <w:rPr>
          <w:lang w:val="en-GB"/>
        </w:rPr>
        <w:t>a limited assessment of the applicant</w:t>
      </w:r>
      <w:r w:rsidR="00771088">
        <w:rPr>
          <w:lang w:val="en-GB"/>
        </w:rPr>
        <w:t>’</w:t>
      </w:r>
      <w:r w:rsidRPr="00761F15" w:rsidR="006B0409">
        <w:rPr>
          <w:lang w:val="en-GB"/>
        </w:rPr>
        <w:t>s plea of entrapmen</w:t>
      </w:r>
      <w:r w:rsidRPr="00761F15" w:rsidR="00BD0FC5">
        <w:rPr>
          <w:lang w:val="en-GB"/>
        </w:rPr>
        <w:t xml:space="preserve">t, failing to examine </w:t>
      </w:r>
      <w:r w:rsidRPr="00761F15" w:rsidR="006B0409">
        <w:rPr>
          <w:lang w:val="en-GB"/>
        </w:rPr>
        <w:t>the reasons for the</w:t>
      </w:r>
      <w:r w:rsidRPr="00761F15" w:rsidR="00BD0FC5">
        <w:rPr>
          <w:lang w:val="en-GB"/>
        </w:rPr>
        <w:t xml:space="preserve"> </w:t>
      </w:r>
      <w:r w:rsidR="0026783C">
        <w:rPr>
          <w:lang w:val="en-GB"/>
        </w:rPr>
        <w:t>undercover</w:t>
      </w:r>
      <w:r w:rsidRPr="00761F15" w:rsidR="0026783C">
        <w:rPr>
          <w:lang w:val="en-GB"/>
        </w:rPr>
        <w:t xml:space="preserve"> </w:t>
      </w:r>
      <w:r w:rsidRPr="00761F15" w:rsidR="00BD0FC5">
        <w:rPr>
          <w:lang w:val="en-GB"/>
        </w:rPr>
        <w:t xml:space="preserve">operation and </w:t>
      </w:r>
      <w:r w:rsidRPr="00761F15" w:rsidR="00987EB0">
        <w:rPr>
          <w:lang w:val="en-GB"/>
        </w:rPr>
        <w:t xml:space="preserve">the </w:t>
      </w:r>
      <w:r w:rsidRPr="00761F15" w:rsidR="00BD0FC5">
        <w:rPr>
          <w:lang w:val="en-GB"/>
        </w:rPr>
        <w:t>circumstance</w:t>
      </w:r>
      <w:r w:rsidRPr="00761F15" w:rsidR="00987EB0">
        <w:rPr>
          <w:lang w:val="en-GB"/>
        </w:rPr>
        <w:t>s</w:t>
      </w:r>
      <w:r w:rsidRPr="00761F15" w:rsidR="00BD0FC5">
        <w:rPr>
          <w:lang w:val="en-GB"/>
        </w:rPr>
        <w:t xml:space="preserve"> surrounding it and disregarding the applicant</w:t>
      </w:r>
      <w:r w:rsidR="00771088">
        <w:rPr>
          <w:lang w:val="en-GB"/>
        </w:rPr>
        <w:t>’</w:t>
      </w:r>
      <w:r w:rsidRPr="00761F15" w:rsidR="00BD0FC5">
        <w:rPr>
          <w:lang w:val="en-GB"/>
        </w:rPr>
        <w:t xml:space="preserve">s allegations of pressure from the police during the </w:t>
      </w:r>
      <w:r w:rsidR="00E62FDE">
        <w:rPr>
          <w:lang w:val="en-GB"/>
        </w:rPr>
        <w:t>undercover operation</w:t>
      </w:r>
      <w:r w:rsidRPr="00761F15" w:rsidR="00BD0FC5">
        <w:rPr>
          <w:lang w:val="en-GB"/>
        </w:rPr>
        <w:t>.</w:t>
      </w:r>
    </w:p>
    <w:p w:rsidRPr="00491445" w:rsidR="008D66D7" w:rsidP="00A57B33" w:rsidRDefault="00BD0FC5">
      <w:pPr>
        <w:pStyle w:val="ECHRPara"/>
        <w:rPr>
          <w:lang w:val="en-GB"/>
        </w:rPr>
      </w:pPr>
      <w:r w:rsidRPr="00761F15">
        <w:rPr>
          <w:lang w:val="en-GB"/>
        </w:rPr>
        <w:fldChar w:fldCharType="begin"/>
      </w:r>
      <w:r w:rsidRPr="00761F15">
        <w:rPr>
          <w:lang w:val="en-GB"/>
        </w:rPr>
        <w:instrText xml:space="preserve"> SEQ level0 \*arabic </w:instrText>
      </w:r>
      <w:r w:rsidRPr="00761F15">
        <w:rPr>
          <w:lang w:val="en-GB"/>
        </w:rPr>
        <w:fldChar w:fldCharType="separate"/>
      </w:r>
      <w:r w:rsidR="00771088">
        <w:rPr>
          <w:noProof/>
          <w:lang w:val="en-GB"/>
        </w:rPr>
        <w:t>72</w:t>
      </w:r>
      <w:r w:rsidRPr="00761F15">
        <w:rPr>
          <w:lang w:val="en-GB"/>
        </w:rPr>
        <w:fldChar w:fldCharType="end"/>
      </w:r>
      <w:r w:rsidRPr="00761F15">
        <w:rPr>
          <w:lang w:val="en-GB"/>
        </w:rPr>
        <w:t xml:space="preserve">.  The Court thus finds that the manner in which the </w:t>
      </w:r>
      <w:r w:rsidR="0026783C">
        <w:rPr>
          <w:lang w:val="en-GB"/>
        </w:rPr>
        <w:t>undercover operation</w:t>
      </w:r>
      <w:r w:rsidRPr="00761F15">
        <w:rPr>
          <w:lang w:val="en-GB"/>
        </w:rPr>
        <w:t xml:space="preserve"> was organised and conducted was deficient and </w:t>
      </w:r>
      <w:r w:rsidR="004768E6">
        <w:rPr>
          <w:lang w:val="en-GB"/>
        </w:rPr>
        <w:t>improper</w:t>
      </w:r>
      <w:r w:rsidRPr="00761F15" w:rsidR="00987EB0">
        <w:rPr>
          <w:lang w:val="en-GB"/>
        </w:rPr>
        <w:t xml:space="preserve">, </w:t>
      </w:r>
      <w:r w:rsidRPr="00761F15" w:rsidR="008D66D7">
        <w:rPr>
          <w:lang w:val="en-GB"/>
        </w:rPr>
        <w:t xml:space="preserve">which </w:t>
      </w:r>
      <w:r w:rsidRPr="00E60081" w:rsidR="008D66D7">
        <w:rPr>
          <w:lang w:val="en-GB"/>
        </w:rPr>
        <w:t>irreversibly</w:t>
      </w:r>
      <w:r w:rsidRPr="00761F15" w:rsidR="00987EB0">
        <w:rPr>
          <w:lang w:val="en-GB"/>
        </w:rPr>
        <w:t xml:space="preserve"> </w:t>
      </w:r>
      <w:r w:rsidRPr="00761F15">
        <w:rPr>
          <w:lang w:val="en-GB"/>
        </w:rPr>
        <w:t>undermined the fairness of the criminal proceedings against the applicant</w:t>
      </w:r>
      <w:r w:rsidRPr="00761F15" w:rsidR="00987EB0">
        <w:rPr>
          <w:lang w:val="en-GB"/>
        </w:rPr>
        <w:t xml:space="preserve">. </w:t>
      </w:r>
      <w:r w:rsidRPr="00326570" w:rsidR="008D66D7">
        <w:rPr>
          <w:lang w:val="en-GB"/>
        </w:rPr>
        <w:t xml:space="preserve">There has accordingly been a violation of Article 6 </w:t>
      </w:r>
      <w:r w:rsidRPr="00326570" w:rsidR="008D66D7">
        <w:rPr>
          <w:rFonts w:cstheme="minorHAnsi"/>
          <w:lang w:val="en-GB"/>
        </w:rPr>
        <w:t>§</w:t>
      </w:r>
      <w:r w:rsidRPr="00326570" w:rsidR="008D66D7">
        <w:rPr>
          <w:lang w:val="en-GB"/>
        </w:rPr>
        <w:t xml:space="preserve"> 1 of the Convention.</w:t>
      </w:r>
    </w:p>
    <w:p w:rsidR="00D016A7" w:rsidP="00FD7161" w:rsidRDefault="009256B2">
      <w:pPr>
        <w:pStyle w:val="ECHRHeading5"/>
        <w:rPr>
          <w:lang w:val="en-US"/>
        </w:rPr>
      </w:pPr>
      <w:r w:rsidRPr="00796099">
        <w:rPr>
          <w:lang w:val="en-US"/>
        </w:rPr>
        <w:t>(iii)</w:t>
      </w:r>
      <w:r w:rsidRPr="00796099" w:rsidR="00ED41AA">
        <w:rPr>
          <w:lang w:val="en-US"/>
        </w:rPr>
        <w:t>  </w:t>
      </w:r>
      <w:r w:rsidRPr="00796099">
        <w:rPr>
          <w:lang w:val="en-US"/>
        </w:rPr>
        <w:t>Summary of the Court</w:t>
      </w:r>
      <w:r w:rsidR="00771088">
        <w:rPr>
          <w:lang w:val="en-US"/>
        </w:rPr>
        <w:t>’</w:t>
      </w:r>
      <w:r w:rsidRPr="00796099" w:rsidR="008757F6">
        <w:rPr>
          <w:lang w:val="en-US"/>
        </w:rPr>
        <w:t>s findings</w:t>
      </w:r>
    </w:p>
    <w:p w:rsidRPr="0026783C" w:rsidR="002F4402" w:rsidP="00A57B33" w:rsidRDefault="008757F6">
      <w:pPr>
        <w:pStyle w:val="ECHRPara"/>
        <w:rPr>
          <w:lang w:val="en-GB"/>
        </w:rPr>
      </w:pPr>
      <w:r w:rsidRPr="00385B19">
        <w:rPr>
          <w:lang w:val="en-GB"/>
        </w:rPr>
        <w:fldChar w:fldCharType="begin"/>
      </w:r>
      <w:r w:rsidRPr="00385B19">
        <w:rPr>
          <w:lang w:val="en-GB"/>
        </w:rPr>
        <w:instrText xml:space="preserve"> SEQ level0 \*arabic </w:instrText>
      </w:r>
      <w:r w:rsidRPr="00385B19">
        <w:rPr>
          <w:lang w:val="en-GB"/>
        </w:rPr>
        <w:fldChar w:fldCharType="separate"/>
      </w:r>
      <w:r w:rsidR="00771088">
        <w:rPr>
          <w:noProof/>
          <w:lang w:val="en-GB"/>
        </w:rPr>
        <w:t>73</w:t>
      </w:r>
      <w:r w:rsidRPr="00385B19">
        <w:rPr>
          <w:lang w:val="en-GB"/>
        </w:rPr>
        <w:fldChar w:fldCharType="end"/>
      </w:r>
      <w:r w:rsidRPr="00385B19">
        <w:rPr>
          <w:lang w:val="en-GB"/>
        </w:rPr>
        <w:t xml:space="preserve">.  The Court reiterates </w:t>
      </w:r>
      <w:r w:rsidRPr="00385B19" w:rsidR="002F4402">
        <w:rPr>
          <w:lang w:val="en-GB"/>
        </w:rPr>
        <w:t xml:space="preserve">that </w:t>
      </w:r>
      <w:r w:rsidRPr="00385B19">
        <w:rPr>
          <w:lang w:val="en-GB"/>
        </w:rPr>
        <w:t>even though</w:t>
      </w:r>
      <w:r w:rsidRPr="00385B19" w:rsidR="00CB18BA">
        <w:rPr>
          <w:lang w:val="en-GB"/>
        </w:rPr>
        <w:t xml:space="preserve"> Russian law </w:t>
      </w:r>
      <w:r w:rsidRPr="00385B19" w:rsidR="00ED41AA">
        <w:rPr>
          <w:lang w:val="en-GB"/>
        </w:rPr>
        <w:t xml:space="preserve">expressly </w:t>
      </w:r>
      <w:r w:rsidRPr="00385B19" w:rsidR="00CB18BA">
        <w:rPr>
          <w:lang w:val="en-GB"/>
        </w:rPr>
        <w:t>prohibits entrapmen</w:t>
      </w:r>
      <w:r w:rsidRPr="00385B19" w:rsidR="00DB18BB">
        <w:rPr>
          <w:lang w:val="en-GB"/>
        </w:rPr>
        <w:t xml:space="preserve">t, it </w:t>
      </w:r>
      <w:r w:rsidRPr="00385B19">
        <w:rPr>
          <w:lang w:val="en-GB"/>
        </w:rPr>
        <w:t xml:space="preserve">nevertheless </w:t>
      </w:r>
      <w:r w:rsidRPr="00385B19" w:rsidR="002F4402">
        <w:rPr>
          <w:lang w:val="en-GB"/>
        </w:rPr>
        <w:t xml:space="preserve">lacks adequate mechanisms of control and supervision </w:t>
      </w:r>
      <w:r w:rsidRPr="00385B19" w:rsidR="001501F1">
        <w:rPr>
          <w:lang w:val="en-GB"/>
        </w:rPr>
        <w:t xml:space="preserve">and </w:t>
      </w:r>
      <w:r w:rsidRPr="00385B19" w:rsidR="00DB18BB">
        <w:rPr>
          <w:lang w:val="en-GB"/>
        </w:rPr>
        <w:t xml:space="preserve">leaves </w:t>
      </w:r>
      <w:r w:rsidR="0026783C">
        <w:rPr>
          <w:lang w:val="en-GB"/>
        </w:rPr>
        <w:t>undercover</w:t>
      </w:r>
      <w:r w:rsidRPr="0026783C" w:rsidR="0026783C">
        <w:rPr>
          <w:lang w:val="en-GB"/>
        </w:rPr>
        <w:t xml:space="preserve"> </w:t>
      </w:r>
      <w:r w:rsidRPr="0026783C" w:rsidR="001501F1">
        <w:rPr>
          <w:lang w:val="en-GB"/>
        </w:rPr>
        <w:t xml:space="preserve">operations at the sole discretion of officers </w:t>
      </w:r>
      <w:r w:rsidR="009A631C">
        <w:rPr>
          <w:lang w:val="en-GB"/>
        </w:rPr>
        <w:t>executing</w:t>
      </w:r>
      <w:r w:rsidRPr="0026783C" w:rsidR="009A631C">
        <w:rPr>
          <w:lang w:val="en-GB"/>
        </w:rPr>
        <w:t xml:space="preserve"> </w:t>
      </w:r>
      <w:r w:rsidRPr="0026783C" w:rsidR="001501F1">
        <w:rPr>
          <w:lang w:val="en-GB"/>
        </w:rPr>
        <w:t>them</w:t>
      </w:r>
      <w:r w:rsidR="004768E6">
        <w:rPr>
          <w:lang w:val="en-GB"/>
        </w:rPr>
        <w:t>,</w:t>
      </w:r>
      <w:r w:rsidRPr="0026783C" w:rsidR="001501F1">
        <w:rPr>
          <w:lang w:val="en-GB"/>
        </w:rPr>
        <w:t xml:space="preserve"> as happened in </w:t>
      </w:r>
      <w:r w:rsidRPr="0026783C">
        <w:rPr>
          <w:lang w:val="en-GB"/>
        </w:rPr>
        <w:t xml:space="preserve">the two </w:t>
      </w:r>
      <w:r w:rsidRPr="0026783C" w:rsidR="001501F1">
        <w:rPr>
          <w:lang w:val="en-GB"/>
        </w:rPr>
        <w:t>cases</w:t>
      </w:r>
      <w:r w:rsidRPr="0026783C">
        <w:rPr>
          <w:lang w:val="en-GB"/>
        </w:rPr>
        <w:t xml:space="preserve"> examined above</w:t>
      </w:r>
      <w:r w:rsidRPr="0026783C" w:rsidR="001501F1">
        <w:rPr>
          <w:lang w:val="en-GB"/>
        </w:rPr>
        <w:t xml:space="preserve">. </w:t>
      </w:r>
      <w:r w:rsidRPr="0026783C" w:rsidR="00CF5CF7">
        <w:rPr>
          <w:lang w:val="en-GB"/>
        </w:rPr>
        <w:t xml:space="preserve">While the Court </w:t>
      </w:r>
      <w:r w:rsidRPr="0026783C" w:rsidR="00326570">
        <w:rPr>
          <w:lang w:val="en-GB"/>
        </w:rPr>
        <w:t xml:space="preserve">has </w:t>
      </w:r>
      <w:r w:rsidRPr="0026783C" w:rsidR="00CF5CF7">
        <w:rPr>
          <w:lang w:val="en-GB"/>
        </w:rPr>
        <w:t>recognise</w:t>
      </w:r>
      <w:r w:rsidRPr="0026783C">
        <w:rPr>
          <w:lang w:val="en-GB"/>
        </w:rPr>
        <w:t>d</w:t>
      </w:r>
      <w:r w:rsidRPr="0026783C" w:rsidR="00CF5CF7">
        <w:rPr>
          <w:lang w:val="en-GB"/>
        </w:rPr>
        <w:t xml:space="preserve"> that judicial </w:t>
      </w:r>
      <w:r w:rsidR="004768E6">
        <w:rPr>
          <w:lang w:val="en-GB"/>
        </w:rPr>
        <w:t>supervision</w:t>
      </w:r>
      <w:r w:rsidRPr="0026783C" w:rsidR="00CF5CF7">
        <w:rPr>
          <w:lang w:val="en-GB"/>
        </w:rPr>
        <w:t xml:space="preserve"> </w:t>
      </w:r>
      <w:r w:rsidRPr="0026783C" w:rsidR="00F3119F">
        <w:rPr>
          <w:lang w:val="en-GB"/>
        </w:rPr>
        <w:t>w</w:t>
      </w:r>
      <w:r w:rsidRPr="0026783C" w:rsidR="00CF5CF7">
        <w:rPr>
          <w:lang w:val="en-GB"/>
        </w:rPr>
        <w:t xml:space="preserve">ould be an adequate safeguard for </w:t>
      </w:r>
      <w:r w:rsidR="0026783C">
        <w:rPr>
          <w:lang w:val="en-GB"/>
        </w:rPr>
        <w:t>undercover</w:t>
      </w:r>
      <w:r w:rsidRPr="0026783C" w:rsidR="0026783C">
        <w:rPr>
          <w:lang w:val="en-GB"/>
        </w:rPr>
        <w:t xml:space="preserve"> </w:t>
      </w:r>
      <w:r w:rsidRPr="0026783C" w:rsidR="00CF5CF7">
        <w:rPr>
          <w:lang w:val="en-GB"/>
        </w:rPr>
        <w:t>operations,</w:t>
      </w:r>
      <w:r w:rsidR="00326570">
        <w:rPr>
          <w:lang w:val="en-GB"/>
        </w:rPr>
        <w:t xml:space="preserve"> it </w:t>
      </w:r>
      <w:r w:rsidR="00491445">
        <w:rPr>
          <w:lang w:val="en-GB"/>
        </w:rPr>
        <w:t>notes</w:t>
      </w:r>
      <w:r w:rsidR="00326570">
        <w:rPr>
          <w:lang w:val="en-GB"/>
        </w:rPr>
        <w:t xml:space="preserve"> that</w:t>
      </w:r>
      <w:r w:rsidR="009A631C">
        <w:rPr>
          <w:lang w:val="en-GB"/>
        </w:rPr>
        <w:t xml:space="preserve"> in order</w:t>
      </w:r>
      <w:r w:rsidRPr="0026783C" w:rsidR="00ED41AA">
        <w:rPr>
          <w:lang w:val="en-GB"/>
        </w:rPr>
        <w:t xml:space="preserve"> to exercise judicial control in practice the courts need access to sufficient factual material </w:t>
      </w:r>
      <w:r w:rsidR="00326570">
        <w:rPr>
          <w:lang w:val="en-GB"/>
        </w:rPr>
        <w:t xml:space="preserve">clarifying the circumstances leading to </w:t>
      </w:r>
      <w:r w:rsidR="00B93823">
        <w:rPr>
          <w:lang w:val="en-GB"/>
        </w:rPr>
        <w:t xml:space="preserve">the conduct of an </w:t>
      </w:r>
      <w:r w:rsidR="0026783C">
        <w:rPr>
          <w:lang w:val="en-GB"/>
        </w:rPr>
        <w:t xml:space="preserve">undercover </w:t>
      </w:r>
      <w:r w:rsidR="00326570">
        <w:rPr>
          <w:lang w:val="en-GB"/>
        </w:rPr>
        <w:t>operation. The Court</w:t>
      </w:r>
      <w:r w:rsidRPr="0026783C" w:rsidR="002F4402">
        <w:rPr>
          <w:lang w:val="en-GB"/>
        </w:rPr>
        <w:t xml:space="preserve"> is </w:t>
      </w:r>
      <w:r w:rsidRPr="0026783C" w:rsidR="001501F1">
        <w:rPr>
          <w:lang w:val="en-GB"/>
        </w:rPr>
        <w:t xml:space="preserve">mindful </w:t>
      </w:r>
      <w:r w:rsidRPr="0026783C" w:rsidR="008D66D7">
        <w:rPr>
          <w:lang w:val="en-GB"/>
        </w:rPr>
        <w:t xml:space="preserve">of the </w:t>
      </w:r>
      <w:r w:rsidR="002B67CF">
        <w:rPr>
          <w:lang w:val="en-GB"/>
        </w:rPr>
        <w:t xml:space="preserve">burden placed on </w:t>
      </w:r>
      <w:r w:rsidRPr="0026783C" w:rsidR="00104F41">
        <w:rPr>
          <w:lang w:val="en-GB"/>
        </w:rPr>
        <w:t xml:space="preserve">Russian </w:t>
      </w:r>
      <w:r w:rsidRPr="0026783C" w:rsidR="008D66D7">
        <w:rPr>
          <w:lang w:val="en-GB"/>
        </w:rPr>
        <w:t>courts</w:t>
      </w:r>
      <w:r w:rsidR="002B67CF">
        <w:rPr>
          <w:lang w:val="en-GB"/>
        </w:rPr>
        <w:t xml:space="preserve"> to examine plea</w:t>
      </w:r>
      <w:r w:rsidR="00B93823">
        <w:rPr>
          <w:lang w:val="en-GB"/>
        </w:rPr>
        <w:t>s</w:t>
      </w:r>
      <w:r w:rsidR="002B67CF">
        <w:rPr>
          <w:lang w:val="en-GB"/>
        </w:rPr>
        <w:t xml:space="preserve"> of entrapment on the basis of the </w:t>
      </w:r>
      <w:r w:rsidRPr="0026783C" w:rsidR="008D66D7">
        <w:rPr>
          <w:lang w:val="en-GB"/>
        </w:rPr>
        <w:t xml:space="preserve">limited </w:t>
      </w:r>
      <w:r w:rsidR="004768E6">
        <w:rPr>
          <w:lang w:val="en-GB"/>
        </w:rPr>
        <w:t xml:space="preserve">evidence </w:t>
      </w:r>
      <w:r w:rsidR="002B67CF">
        <w:rPr>
          <w:lang w:val="en-GB"/>
        </w:rPr>
        <w:t xml:space="preserve">provided to them at the discretion of the bodies that carry out </w:t>
      </w:r>
      <w:r w:rsidR="0026783C">
        <w:rPr>
          <w:lang w:val="en-GB"/>
        </w:rPr>
        <w:t>undercover</w:t>
      </w:r>
      <w:r w:rsidRPr="0026783C" w:rsidR="0026783C">
        <w:rPr>
          <w:lang w:val="en-GB"/>
        </w:rPr>
        <w:t xml:space="preserve"> </w:t>
      </w:r>
      <w:r w:rsidRPr="0026783C" w:rsidR="008D66D7">
        <w:rPr>
          <w:lang w:val="en-GB"/>
        </w:rPr>
        <w:t>operation</w:t>
      </w:r>
      <w:r w:rsidR="002B67CF">
        <w:rPr>
          <w:lang w:val="en-GB"/>
        </w:rPr>
        <w:t>s</w:t>
      </w:r>
      <w:r w:rsidRPr="0026783C" w:rsidR="00CF5CF7">
        <w:rPr>
          <w:lang w:val="en-GB"/>
        </w:rPr>
        <w:t xml:space="preserve">. </w:t>
      </w:r>
      <w:r w:rsidR="0026783C">
        <w:rPr>
          <w:lang w:val="en-GB"/>
        </w:rPr>
        <w:t>However, i</w:t>
      </w:r>
      <w:r w:rsidRPr="0026783C" w:rsidR="00104F41">
        <w:rPr>
          <w:lang w:val="en-GB"/>
        </w:rPr>
        <w:t>t continues to stress that</w:t>
      </w:r>
      <w:r w:rsidRPr="0026783C" w:rsidR="00F2018E">
        <w:rPr>
          <w:lang w:val="en-GB"/>
        </w:rPr>
        <w:t xml:space="preserve"> in the </w:t>
      </w:r>
      <w:r w:rsidR="004768E6">
        <w:rPr>
          <w:lang w:val="en-GB"/>
        </w:rPr>
        <w:t>fight against</w:t>
      </w:r>
      <w:r w:rsidR="00CD7F20">
        <w:rPr>
          <w:lang w:val="en-GB"/>
        </w:rPr>
        <w:t xml:space="preserve"> drug trafficking, </w:t>
      </w:r>
      <w:r w:rsidRPr="0026783C" w:rsidR="00F2018E">
        <w:rPr>
          <w:lang w:val="en-GB"/>
        </w:rPr>
        <w:t>corruption</w:t>
      </w:r>
      <w:r w:rsidR="00CD7F20">
        <w:rPr>
          <w:lang w:val="en-GB"/>
        </w:rPr>
        <w:t xml:space="preserve"> and other criminal offences</w:t>
      </w:r>
      <w:r w:rsidR="004768E6">
        <w:rPr>
          <w:lang w:val="en-GB"/>
        </w:rPr>
        <w:t>,</w:t>
      </w:r>
      <w:r w:rsidRPr="0026783C" w:rsidR="001501F1">
        <w:rPr>
          <w:lang w:val="en-GB"/>
        </w:rPr>
        <w:t xml:space="preserve"> </w:t>
      </w:r>
      <w:r w:rsidRPr="0026783C" w:rsidR="002F4402">
        <w:rPr>
          <w:lang w:val="en-GB"/>
        </w:rPr>
        <w:t>considerations of procedural economy</w:t>
      </w:r>
      <w:r w:rsidRPr="0026783C" w:rsidR="001501F1">
        <w:rPr>
          <w:lang w:val="en-GB"/>
        </w:rPr>
        <w:t xml:space="preserve"> and efficiency</w:t>
      </w:r>
      <w:r w:rsidRPr="0026783C" w:rsidR="002F4402">
        <w:rPr>
          <w:lang w:val="en-GB"/>
        </w:rPr>
        <w:t xml:space="preserve"> cannot </w:t>
      </w:r>
      <w:r w:rsidR="004768E6">
        <w:rPr>
          <w:lang w:val="en-GB"/>
        </w:rPr>
        <w:t xml:space="preserve">be allowed to </w:t>
      </w:r>
      <w:r w:rsidRPr="0026783C" w:rsidR="002F4402">
        <w:rPr>
          <w:lang w:val="en-GB"/>
        </w:rPr>
        <w:t xml:space="preserve">stand in </w:t>
      </w:r>
      <w:r w:rsidR="004768E6">
        <w:rPr>
          <w:lang w:val="en-GB"/>
        </w:rPr>
        <w:t>the</w:t>
      </w:r>
      <w:r w:rsidRPr="0026783C" w:rsidR="002F4402">
        <w:rPr>
          <w:lang w:val="en-GB"/>
        </w:rPr>
        <w:t xml:space="preserve"> way of </w:t>
      </w:r>
      <w:r w:rsidR="004768E6">
        <w:rPr>
          <w:lang w:val="en-GB"/>
        </w:rPr>
        <w:t xml:space="preserve">an </w:t>
      </w:r>
      <w:r w:rsidRPr="0026783C" w:rsidR="002F4402">
        <w:rPr>
          <w:lang w:val="en-GB"/>
        </w:rPr>
        <w:t>individual</w:t>
      </w:r>
      <w:r w:rsidR="00771088">
        <w:rPr>
          <w:lang w:val="en-GB"/>
        </w:rPr>
        <w:t>’</w:t>
      </w:r>
      <w:r w:rsidRPr="0026783C" w:rsidR="002F4402">
        <w:rPr>
          <w:lang w:val="en-GB"/>
        </w:rPr>
        <w:t xml:space="preserve">s </w:t>
      </w:r>
      <w:r w:rsidRPr="0026783C" w:rsidR="001501F1">
        <w:rPr>
          <w:lang w:val="en-GB"/>
        </w:rPr>
        <w:t xml:space="preserve">fundamental </w:t>
      </w:r>
      <w:r w:rsidRPr="0026783C">
        <w:rPr>
          <w:lang w:val="en-GB"/>
        </w:rPr>
        <w:t xml:space="preserve">right to a fair trial, especially in the light of </w:t>
      </w:r>
      <w:r w:rsidR="004768E6">
        <w:rPr>
          <w:lang w:val="en-GB"/>
        </w:rPr>
        <w:t xml:space="preserve">the </w:t>
      </w:r>
      <w:r w:rsidRPr="0026783C">
        <w:rPr>
          <w:lang w:val="en-GB"/>
        </w:rPr>
        <w:t xml:space="preserve">successful efforts made by other European countries </w:t>
      </w:r>
      <w:r w:rsidRPr="0026783C" w:rsidR="00F3119F">
        <w:rPr>
          <w:lang w:val="en-GB"/>
        </w:rPr>
        <w:t xml:space="preserve">in </w:t>
      </w:r>
      <w:r w:rsidR="004768E6">
        <w:rPr>
          <w:lang w:val="en-GB"/>
        </w:rPr>
        <w:t xml:space="preserve">this area </w:t>
      </w:r>
      <w:r w:rsidRPr="0026783C" w:rsidR="00F3119F">
        <w:rPr>
          <w:lang w:val="en-GB"/>
        </w:rPr>
        <w:t xml:space="preserve">(see paragraph 35 above and </w:t>
      </w:r>
      <w:r w:rsidRPr="0026783C" w:rsidR="00F3119F">
        <w:rPr>
          <w:i/>
          <w:lang w:val="en-GB"/>
        </w:rPr>
        <w:t>Veselov</w:t>
      </w:r>
      <w:r w:rsidRPr="0026783C" w:rsidR="00F3119F">
        <w:rPr>
          <w:lang w:val="en-GB"/>
        </w:rPr>
        <w:t xml:space="preserve">, </w:t>
      </w:r>
      <w:r w:rsidRPr="0026783C" w:rsidR="00F15D1D">
        <w:rPr>
          <w:lang w:val="en-GB"/>
        </w:rPr>
        <w:t>cited above</w:t>
      </w:r>
      <w:r w:rsidR="00F15D1D">
        <w:rPr>
          <w:lang w:val="en-GB"/>
        </w:rPr>
        <w:t>,</w:t>
      </w:r>
      <w:r w:rsidRPr="0026783C" w:rsidR="00F15D1D">
        <w:rPr>
          <w:rFonts w:cstheme="minorHAnsi"/>
          <w:lang w:val="en-GB"/>
        </w:rPr>
        <w:t xml:space="preserve"> </w:t>
      </w:r>
      <w:r w:rsidRPr="0026783C" w:rsidR="00F3119F">
        <w:rPr>
          <w:rFonts w:cstheme="minorHAnsi"/>
          <w:lang w:val="en-GB"/>
        </w:rPr>
        <w:t>§§</w:t>
      </w:r>
      <w:r w:rsidRPr="0026783C" w:rsidR="00F3119F">
        <w:rPr>
          <w:lang w:val="en-GB"/>
        </w:rPr>
        <w:t xml:space="preserve"> 50-63).</w:t>
      </w:r>
    </w:p>
    <w:p w:rsidRPr="00385B19" w:rsidR="00AD4DA6" w:rsidP="00A57B33" w:rsidRDefault="008757F6">
      <w:pPr>
        <w:pStyle w:val="ECHRPara"/>
        <w:rPr>
          <w:lang w:val="en-GB"/>
        </w:rPr>
      </w:pPr>
      <w:r w:rsidRPr="0026783C">
        <w:rPr>
          <w:lang w:val="en-GB"/>
        </w:rPr>
        <w:fldChar w:fldCharType="begin"/>
      </w:r>
      <w:r w:rsidRPr="0026783C">
        <w:rPr>
          <w:lang w:val="en-GB"/>
        </w:rPr>
        <w:instrText xml:space="preserve"> SEQ level0 \*arabic </w:instrText>
      </w:r>
      <w:r w:rsidRPr="0026783C">
        <w:rPr>
          <w:lang w:val="en-GB"/>
        </w:rPr>
        <w:fldChar w:fldCharType="separate"/>
      </w:r>
      <w:r w:rsidR="00771088">
        <w:rPr>
          <w:noProof/>
          <w:lang w:val="en-GB"/>
        </w:rPr>
        <w:t>74</w:t>
      </w:r>
      <w:r w:rsidRPr="0026783C">
        <w:rPr>
          <w:lang w:val="en-GB"/>
        </w:rPr>
        <w:fldChar w:fldCharType="end"/>
      </w:r>
      <w:r w:rsidRPr="0026783C">
        <w:rPr>
          <w:lang w:val="en-GB"/>
        </w:rPr>
        <w:t>.  </w:t>
      </w:r>
      <w:r w:rsidRPr="0026783C" w:rsidR="00F3119F">
        <w:rPr>
          <w:lang w:val="en-GB"/>
        </w:rPr>
        <w:t>The Court has found above</w:t>
      </w:r>
      <w:r w:rsidRPr="0026783C" w:rsidR="008E2BBF">
        <w:rPr>
          <w:lang w:val="en-GB"/>
        </w:rPr>
        <w:t xml:space="preserve"> </w:t>
      </w:r>
      <w:r w:rsidRPr="0026783C" w:rsidR="00F3119F">
        <w:rPr>
          <w:lang w:val="en-GB"/>
        </w:rPr>
        <w:t xml:space="preserve">that the </w:t>
      </w:r>
      <w:r w:rsidRPr="0026783C" w:rsidR="008E2BBF">
        <w:rPr>
          <w:lang w:val="en-GB"/>
        </w:rPr>
        <w:t xml:space="preserve">superficial </w:t>
      </w:r>
      <w:r w:rsidRPr="0026783C" w:rsidR="00927F78">
        <w:rPr>
          <w:lang w:val="en-GB"/>
        </w:rPr>
        <w:t xml:space="preserve">preliminary investigation </w:t>
      </w:r>
      <w:r w:rsidRPr="0026783C" w:rsidR="006D5DA7">
        <w:rPr>
          <w:lang w:val="en-GB"/>
        </w:rPr>
        <w:t xml:space="preserve">combined </w:t>
      </w:r>
      <w:r w:rsidRPr="0026783C" w:rsidR="008E2BBF">
        <w:rPr>
          <w:lang w:val="en-GB"/>
        </w:rPr>
        <w:t>with</w:t>
      </w:r>
      <w:r w:rsidRPr="0026783C">
        <w:rPr>
          <w:lang w:val="en-GB"/>
        </w:rPr>
        <w:t xml:space="preserve"> the deficien</w:t>
      </w:r>
      <w:r w:rsidR="004768E6">
        <w:rPr>
          <w:lang w:val="en-GB"/>
        </w:rPr>
        <w:t xml:space="preserve">cies in the </w:t>
      </w:r>
      <w:r w:rsidRPr="0026783C">
        <w:rPr>
          <w:lang w:val="en-GB"/>
        </w:rPr>
        <w:t xml:space="preserve">procedure for authorising the </w:t>
      </w:r>
      <w:r w:rsidR="0026783C">
        <w:rPr>
          <w:lang w:val="en-GB"/>
        </w:rPr>
        <w:t>undercover operations</w:t>
      </w:r>
      <w:r w:rsidRPr="00385B19">
        <w:rPr>
          <w:lang w:val="en-GB"/>
        </w:rPr>
        <w:t xml:space="preserve"> in both cases </w:t>
      </w:r>
      <w:r w:rsidRPr="00385B19" w:rsidR="008E2BBF">
        <w:rPr>
          <w:lang w:val="en-GB"/>
        </w:rPr>
        <w:t xml:space="preserve">left </w:t>
      </w:r>
      <w:r w:rsidRPr="00385B19">
        <w:rPr>
          <w:lang w:val="en-GB"/>
        </w:rPr>
        <w:t xml:space="preserve">the applicants </w:t>
      </w:r>
      <w:r w:rsidRPr="00385B19" w:rsidR="008E2BBF">
        <w:rPr>
          <w:lang w:val="en-GB"/>
        </w:rPr>
        <w:t xml:space="preserve">unprotected against </w:t>
      </w:r>
      <w:r w:rsidRPr="00385B19">
        <w:rPr>
          <w:lang w:val="en-GB"/>
        </w:rPr>
        <w:t xml:space="preserve">arbitrary </w:t>
      </w:r>
      <w:r w:rsidRPr="00385B19" w:rsidR="008E2BBF">
        <w:rPr>
          <w:lang w:val="en-GB"/>
        </w:rPr>
        <w:t xml:space="preserve">police action </w:t>
      </w:r>
      <w:r w:rsidRPr="00385B19">
        <w:rPr>
          <w:lang w:val="en-GB"/>
        </w:rPr>
        <w:t>and undermined the fairness of the criminal proceedings against them.</w:t>
      </w:r>
      <w:r w:rsidRPr="00385B19" w:rsidR="00F3119F">
        <w:rPr>
          <w:lang w:val="en-GB"/>
        </w:rPr>
        <w:t xml:space="preserve"> </w:t>
      </w:r>
      <w:r w:rsidRPr="00385B19" w:rsidR="00EA57F7">
        <w:rPr>
          <w:lang w:val="en-GB"/>
        </w:rPr>
        <w:t>The domestic courts, for their part, failed to adequately examine the applicants</w:t>
      </w:r>
      <w:r w:rsidR="00771088">
        <w:rPr>
          <w:lang w:val="en-GB"/>
        </w:rPr>
        <w:t>’</w:t>
      </w:r>
      <w:r w:rsidRPr="00385B19" w:rsidR="00EA57F7">
        <w:rPr>
          <w:lang w:val="en-GB"/>
        </w:rPr>
        <w:t xml:space="preserve"> plea of </w:t>
      </w:r>
      <w:r w:rsidRPr="00385B19" w:rsidR="00381F6B">
        <w:rPr>
          <w:lang w:val="en-GB"/>
        </w:rPr>
        <w:t>entrapment</w:t>
      </w:r>
      <w:r w:rsidRPr="00385B19" w:rsidR="00EA57F7">
        <w:rPr>
          <w:lang w:val="en-GB"/>
        </w:rPr>
        <w:t xml:space="preserve"> and in particular to review the reasons for the test purchase and the conduct of the police and their informants </w:t>
      </w:r>
      <w:r w:rsidRPr="00FD7161" w:rsidR="00EA57F7">
        <w:rPr>
          <w:i/>
          <w:lang w:val="en-GB"/>
        </w:rPr>
        <w:t>vis-à-vis</w:t>
      </w:r>
      <w:r w:rsidRPr="00385B19" w:rsidR="00EA57F7">
        <w:rPr>
          <w:lang w:val="en-GB"/>
        </w:rPr>
        <w:t xml:space="preserve"> the applicants</w:t>
      </w:r>
      <w:r w:rsidR="003E2091">
        <w:rPr>
          <w:lang w:val="en-GB"/>
        </w:rPr>
        <w:t>.</w:t>
      </w:r>
    </w:p>
    <w:p w:rsidRPr="00385B19" w:rsidR="009256B2" w:rsidP="00A57B33" w:rsidRDefault="008757F6">
      <w:pPr>
        <w:pStyle w:val="ECHRPara"/>
        <w:rPr>
          <w:lang w:val="en-GB"/>
        </w:rPr>
      </w:pPr>
      <w:r w:rsidRPr="00385B19">
        <w:rPr>
          <w:lang w:val="en-GB"/>
        </w:rPr>
        <w:fldChar w:fldCharType="begin"/>
      </w:r>
      <w:r w:rsidRPr="00385B19">
        <w:rPr>
          <w:lang w:val="en-GB"/>
        </w:rPr>
        <w:instrText xml:space="preserve"> SEQ level0 \*arabic </w:instrText>
      </w:r>
      <w:r w:rsidRPr="00385B19">
        <w:rPr>
          <w:lang w:val="en-GB"/>
        </w:rPr>
        <w:fldChar w:fldCharType="separate"/>
      </w:r>
      <w:r w:rsidR="00771088">
        <w:rPr>
          <w:noProof/>
          <w:lang w:val="en-GB"/>
        </w:rPr>
        <w:t>75</w:t>
      </w:r>
      <w:r w:rsidRPr="00385B19">
        <w:rPr>
          <w:lang w:val="en-GB"/>
        </w:rPr>
        <w:fldChar w:fldCharType="end"/>
      </w:r>
      <w:r w:rsidRPr="00385B19">
        <w:rPr>
          <w:lang w:val="en-GB"/>
        </w:rPr>
        <w:t>.  </w:t>
      </w:r>
      <w:r w:rsidRPr="00385B19" w:rsidR="009256B2">
        <w:rPr>
          <w:lang w:val="en-GB"/>
        </w:rPr>
        <w:t>In the light of the foregoing</w:t>
      </w:r>
      <w:r w:rsidRPr="00385B19" w:rsidR="000E405B">
        <w:rPr>
          <w:lang w:val="en-GB"/>
        </w:rPr>
        <w:t>,</w:t>
      </w:r>
      <w:r w:rsidRPr="00385B19" w:rsidR="009256B2">
        <w:rPr>
          <w:lang w:val="en-GB"/>
        </w:rPr>
        <w:t xml:space="preserve"> the Court considers that the criminal proceedings against </w:t>
      </w:r>
      <w:r w:rsidRPr="00385B19" w:rsidR="00AD4DA6">
        <w:rPr>
          <w:lang w:val="en-GB"/>
        </w:rPr>
        <w:t>both</w:t>
      </w:r>
      <w:r w:rsidRPr="00385B19" w:rsidR="009256B2">
        <w:rPr>
          <w:lang w:val="en-GB"/>
        </w:rPr>
        <w:t xml:space="preserve"> applicants were incompatible w</w:t>
      </w:r>
      <w:r w:rsidRPr="00385B19" w:rsidR="00F3119F">
        <w:rPr>
          <w:lang w:val="en-GB"/>
        </w:rPr>
        <w:t xml:space="preserve">ith the notion of a fair trial. </w:t>
      </w:r>
      <w:r w:rsidRPr="00385B19" w:rsidR="009256B2">
        <w:rPr>
          <w:lang w:val="en-GB"/>
        </w:rPr>
        <w:t>There has accordingly been a violation of Article 6 of the Convention.</w:t>
      </w:r>
    </w:p>
    <w:p w:rsidRPr="001F0EC8" w:rsidR="00F71A6A" w:rsidP="00B314F7" w:rsidRDefault="009256B2">
      <w:pPr>
        <w:pStyle w:val="ECHRHeading1"/>
        <w:rPr>
          <w:lang w:val="en-US"/>
        </w:rPr>
      </w:pPr>
      <w:r w:rsidRPr="001F0EC8">
        <w:rPr>
          <w:lang w:val="en-US"/>
        </w:rPr>
        <w:t>III</w:t>
      </w:r>
      <w:r w:rsidRPr="001F0EC8" w:rsidR="00F71A6A">
        <w:rPr>
          <w:lang w:val="en-US"/>
        </w:rPr>
        <w:t>.  OTHER ALLEGED VIOLATIONS OF THE CONVENTION</w:t>
      </w:r>
    </w:p>
    <w:p w:rsidRPr="00326570" w:rsidR="00F71A6A" w:rsidP="00A57B33" w:rsidRDefault="005B126B">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76</w:t>
      </w:r>
      <w:r w:rsidRPr="00491445">
        <w:rPr>
          <w:lang w:val="en-GB"/>
        </w:rPr>
        <w:fldChar w:fldCharType="end"/>
      </w:r>
      <w:r w:rsidRPr="00491445" w:rsidR="00A87489">
        <w:rPr>
          <w:lang w:val="en-GB"/>
        </w:rPr>
        <w:t>.  </w:t>
      </w:r>
      <w:r w:rsidRPr="00491445" w:rsidR="00EA1A5E">
        <w:rPr>
          <w:lang w:val="en-GB"/>
        </w:rPr>
        <w:t xml:space="preserve">Lastly, </w:t>
      </w:r>
      <w:r w:rsidRPr="00491445" w:rsidR="00A87489">
        <w:rPr>
          <w:lang w:val="en-GB"/>
        </w:rPr>
        <w:t xml:space="preserve">both applicants brought additional complaints </w:t>
      </w:r>
      <w:r w:rsidR="00491445">
        <w:rPr>
          <w:lang w:val="en-GB"/>
        </w:rPr>
        <w:t xml:space="preserve">under </w:t>
      </w:r>
      <w:r w:rsidR="0036211B">
        <w:rPr>
          <w:lang w:val="en-GB"/>
        </w:rPr>
        <w:t>Article 6 </w:t>
      </w:r>
      <w:r w:rsidRPr="00911C49" w:rsidR="00491445">
        <w:rPr>
          <w:rFonts w:cstheme="minorHAnsi"/>
          <w:lang w:val="en-GB"/>
        </w:rPr>
        <w:t>§§ 1, 3 (c) and 3(d)</w:t>
      </w:r>
      <w:r w:rsidR="00491445">
        <w:rPr>
          <w:rFonts w:cstheme="minorHAnsi"/>
          <w:lang w:val="en-GB"/>
        </w:rPr>
        <w:t xml:space="preserve"> </w:t>
      </w:r>
      <w:r w:rsidRPr="00491445" w:rsidR="00A87489">
        <w:rPr>
          <w:lang w:val="en-GB"/>
        </w:rPr>
        <w:t>in connection with the criminal proceedings against them.</w:t>
      </w:r>
      <w:r w:rsidR="00491445">
        <w:rPr>
          <w:rFonts w:cstheme="minorHAnsi"/>
          <w:lang w:val="en-GB"/>
        </w:rPr>
        <w:t xml:space="preserve"> </w:t>
      </w:r>
      <w:r w:rsidRPr="00385B19" w:rsidR="00EA1A5E">
        <w:rPr>
          <w:rFonts w:cstheme="minorHAnsi"/>
          <w:lang w:val="en-GB"/>
        </w:rPr>
        <w:t>The Court has examined these complaints as submitted by the applicant</w:t>
      </w:r>
      <w:r w:rsidRPr="00385B19" w:rsidR="00A87489">
        <w:rPr>
          <w:rFonts w:cstheme="minorHAnsi"/>
          <w:lang w:val="en-GB"/>
        </w:rPr>
        <w:t>s</w:t>
      </w:r>
      <w:r w:rsidRPr="00385B19" w:rsidR="00EA1A5E">
        <w:rPr>
          <w:rFonts w:cstheme="minorHAnsi"/>
          <w:lang w:val="en-GB"/>
        </w:rPr>
        <w:t xml:space="preserve">. However, in the light of all the material in its possession, and in so far as the matters complained of are within its competence, it finds that they do not disclose any appearance of a violation of the rights and freedoms set out in the Convention or its Protocols. It follows that </w:t>
      </w:r>
      <w:r w:rsidRPr="00385B19" w:rsidR="00A87489">
        <w:rPr>
          <w:rFonts w:cstheme="minorHAnsi"/>
          <w:lang w:val="en-GB"/>
        </w:rPr>
        <w:t>the complaints are</w:t>
      </w:r>
      <w:r w:rsidRPr="00385B19" w:rsidR="00EA1A5E">
        <w:rPr>
          <w:rFonts w:cstheme="minorHAnsi"/>
          <w:lang w:val="en-GB"/>
        </w:rPr>
        <w:t xml:space="preserve"> manifestly ill-founded and must be rejected in accordance with Article 35 §§ 3 (a) and 4 of the Convention.</w:t>
      </w:r>
    </w:p>
    <w:p w:rsidRPr="001F0EC8" w:rsidR="00F71A6A" w:rsidP="00B314F7" w:rsidRDefault="009256B2">
      <w:pPr>
        <w:pStyle w:val="ECHRHeading1"/>
        <w:rPr>
          <w:lang w:val="en-US"/>
        </w:rPr>
      </w:pPr>
      <w:r w:rsidRPr="001F0EC8">
        <w:rPr>
          <w:lang w:val="en-US"/>
        </w:rPr>
        <w:t>IV</w:t>
      </w:r>
      <w:r w:rsidRPr="001F0EC8" w:rsidR="00F71A6A">
        <w:rPr>
          <w:lang w:val="en-US"/>
        </w:rPr>
        <w:t>.  APPLICATION OF ARTICLE 41 OF THE CONVENTION</w:t>
      </w:r>
    </w:p>
    <w:p w:rsidRPr="00FD7161" w:rsidR="00F71A6A" w:rsidP="00A57B33" w:rsidRDefault="00491445">
      <w:pPr>
        <w:pStyle w:val="ECHRPara"/>
        <w:rPr>
          <w:lang w:val="en-US"/>
        </w:rPr>
      </w:pPr>
      <w:r>
        <w:fldChar w:fldCharType="begin"/>
      </w:r>
      <w:r w:rsidRPr="00FD7161">
        <w:rPr>
          <w:lang w:val="en-US"/>
        </w:rPr>
        <w:instrText xml:space="preserve"> SEQ level0 \*arabic </w:instrText>
      </w:r>
      <w:r>
        <w:fldChar w:fldCharType="separate"/>
      </w:r>
      <w:r w:rsidR="00771088">
        <w:rPr>
          <w:noProof/>
          <w:lang w:val="en-US"/>
        </w:rPr>
        <w:t>77</w:t>
      </w:r>
      <w:r>
        <w:fldChar w:fldCharType="end"/>
      </w:r>
      <w:r w:rsidRPr="00FD7161">
        <w:rPr>
          <w:lang w:val="en-US"/>
        </w:rPr>
        <w:t>.  </w:t>
      </w:r>
      <w:r w:rsidRPr="00FD7161" w:rsidR="00F71A6A">
        <w:rPr>
          <w:lang w:val="en-US"/>
        </w:rPr>
        <w:t>Article 41 of the Convention provides:</w:t>
      </w:r>
    </w:p>
    <w:p w:rsidRPr="001F0EC8" w:rsidR="00F71A6A" w:rsidP="00B314F7" w:rsidRDefault="00F71A6A">
      <w:pPr>
        <w:pStyle w:val="ECHRParaQuote"/>
        <w:rPr>
          <w:lang w:val="en-US"/>
        </w:rPr>
      </w:pPr>
      <w:r w:rsidRPr="001F0EC8">
        <w:rPr>
          <w:lang w:val="en-US"/>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D7161" w:rsidR="00F71A6A" w:rsidP="00A57B33" w:rsidRDefault="00F71A6A">
      <w:pPr>
        <w:pStyle w:val="ECHRHeading2"/>
        <w:rPr>
          <w:lang w:val="en-US"/>
        </w:rPr>
      </w:pPr>
      <w:r w:rsidRPr="00FD7161">
        <w:rPr>
          <w:lang w:val="en-US"/>
        </w:rPr>
        <w:t>A.  Damage</w:t>
      </w:r>
    </w:p>
    <w:p w:rsidRPr="00094B02" w:rsidR="005C2212" w:rsidP="00A57B33" w:rsidRDefault="00217C58">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78</w:t>
      </w:r>
      <w:r w:rsidRPr="00491445">
        <w:rPr>
          <w:lang w:val="en-GB"/>
        </w:rPr>
        <w:fldChar w:fldCharType="end"/>
      </w:r>
      <w:r w:rsidRPr="00491445">
        <w:rPr>
          <w:lang w:val="en-GB"/>
        </w:rPr>
        <w:t>.  </w:t>
      </w:r>
      <w:r w:rsidRPr="00491445" w:rsidR="00A36922">
        <w:rPr>
          <w:lang w:val="en-GB"/>
        </w:rPr>
        <w:t xml:space="preserve">Ms Nosko claimed 50,000 </w:t>
      </w:r>
      <w:r w:rsidR="00FD7161">
        <w:rPr>
          <w:lang w:val="en-GB"/>
        </w:rPr>
        <w:t>euros (</w:t>
      </w:r>
      <w:r w:rsidRPr="00491445" w:rsidR="00FD7161">
        <w:rPr>
          <w:lang w:val="en-GB"/>
        </w:rPr>
        <w:t>EUR</w:t>
      </w:r>
      <w:r w:rsidR="00FD7161">
        <w:rPr>
          <w:lang w:val="en-GB"/>
        </w:rPr>
        <w:t>)</w:t>
      </w:r>
      <w:r w:rsidRPr="00491445" w:rsidR="00FD7161">
        <w:rPr>
          <w:lang w:val="en-GB"/>
        </w:rPr>
        <w:t xml:space="preserve"> </w:t>
      </w:r>
      <w:r w:rsidRPr="00491445" w:rsidR="00A36922">
        <w:rPr>
          <w:lang w:val="en-GB"/>
        </w:rPr>
        <w:t>in respe</w:t>
      </w:r>
      <w:r w:rsidRPr="00491445">
        <w:rPr>
          <w:lang w:val="en-GB"/>
        </w:rPr>
        <w:t>ct of non-pecuniar</w:t>
      </w:r>
      <w:r w:rsidR="00CB4657">
        <w:rPr>
          <w:lang w:val="en-GB"/>
        </w:rPr>
        <w:t xml:space="preserve">y damage. Mr Nefedov claimed </w:t>
      </w:r>
      <w:r w:rsidR="001607A4">
        <w:rPr>
          <w:lang w:val="en-GB"/>
        </w:rPr>
        <w:t xml:space="preserve">EUR </w:t>
      </w:r>
      <w:r w:rsidRPr="00491445">
        <w:rPr>
          <w:lang w:val="en-GB"/>
        </w:rPr>
        <w:t xml:space="preserve">100,000 </w:t>
      </w:r>
      <w:r w:rsidR="00CB4657">
        <w:rPr>
          <w:lang w:val="en-GB"/>
        </w:rPr>
        <w:t>in respect of non</w:t>
      </w:r>
      <w:r w:rsidR="00CB4657">
        <w:rPr>
          <w:lang w:val="en-GB"/>
        </w:rPr>
        <w:noBreakHyphen/>
      </w:r>
      <w:r w:rsidRPr="00491445">
        <w:rPr>
          <w:lang w:val="en-GB"/>
        </w:rPr>
        <w:t>pecuniary damage, plus EUR 5,000</w:t>
      </w:r>
      <w:r w:rsidR="00CB4657">
        <w:rPr>
          <w:lang w:val="en-GB"/>
        </w:rPr>
        <w:t xml:space="preserve"> </w:t>
      </w:r>
      <w:r w:rsidRPr="00094B02" w:rsidR="00E9730B">
        <w:rPr>
          <w:lang w:val="en-GB"/>
        </w:rPr>
        <w:t>in respect of pecuniary damage</w:t>
      </w:r>
      <w:r w:rsidRPr="00094B02" w:rsidR="005C2212">
        <w:rPr>
          <w:lang w:val="en-GB"/>
        </w:rPr>
        <w:t>.</w:t>
      </w:r>
    </w:p>
    <w:p w:rsidR="00D016A7" w:rsidP="00A57B33" w:rsidRDefault="002B3B07">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79</w:t>
      </w:r>
      <w:r w:rsidRPr="00491445">
        <w:rPr>
          <w:lang w:val="en-GB"/>
        </w:rPr>
        <w:fldChar w:fldCharType="end"/>
      </w:r>
      <w:r w:rsidRPr="00491445" w:rsidR="00F71A6A">
        <w:rPr>
          <w:lang w:val="en-GB"/>
        </w:rPr>
        <w:t>.  The Government</w:t>
      </w:r>
      <w:r w:rsidRPr="00491445" w:rsidR="00396076">
        <w:rPr>
          <w:lang w:val="en-GB"/>
        </w:rPr>
        <w:t xml:space="preserve"> </w:t>
      </w:r>
      <w:r w:rsidRPr="00385B19" w:rsidR="00396076">
        <w:rPr>
          <w:lang w:val="en-GB"/>
        </w:rPr>
        <w:t>considered that the acknowledgment of a violation, if found by the Court, would constitute sufficient just satisfaction in the present case</w:t>
      </w:r>
      <w:r w:rsidRPr="00385B19" w:rsidR="0018529D">
        <w:rPr>
          <w:lang w:val="en-GB"/>
        </w:rPr>
        <w:t xml:space="preserve"> in relation to both applicants</w:t>
      </w:r>
      <w:r w:rsidRPr="00385B19" w:rsidR="00396076">
        <w:rPr>
          <w:lang w:val="en-GB"/>
        </w:rPr>
        <w:t xml:space="preserve">. They contested the claim </w:t>
      </w:r>
      <w:r w:rsidRPr="00385B19" w:rsidR="0018529D">
        <w:rPr>
          <w:lang w:val="en-GB"/>
        </w:rPr>
        <w:t xml:space="preserve">for </w:t>
      </w:r>
      <w:r w:rsidR="00373175">
        <w:rPr>
          <w:lang w:val="en-GB"/>
        </w:rPr>
        <w:t xml:space="preserve">compensation for </w:t>
      </w:r>
      <w:r w:rsidRPr="00385B19" w:rsidR="0018529D">
        <w:rPr>
          <w:lang w:val="en-GB"/>
        </w:rPr>
        <w:t xml:space="preserve">non-pecuniary damage </w:t>
      </w:r>
      <w:r w:rsidRPr="00385B19" w:rsidR="00396076">
        <w:rPr>
          <w:lang w:val="en-GB"/>
        </w:rPr>
        <w:t xml:space="preserve">by Mr </w:t>
      </w:r>
      <w:r w:rsidRPr="00385B19" w:rsidR="0018529D">
        <w:rPr>
          <w:lang w:val="en-GB"/>
        </w:rPr>
        <w:t xml:space="preserve">Nefedov as unsubstantiated, excessive and </w:t>
      </w:r>
      <w:r w:rsidRPr="00385B19" w:rsidR="00396076">
        <w:rPr>
          <w:lang w:val="en-GB"/>
        </w:rPr>
        <w:t>out of line with the awards made by the Court in similar cases</w:t>
      </w:r>
      <w:r w:rsidRPr="00385B19" w:rsidR="0018529D">
        <w:rPr>
          <w:lang w:val="en-GB"/>
        </w:rPr>
        <w:t xml:space="preserve">. As for his claim </w:t>
      </w:r>
      <w:r w:rsidR="00373175">
        <w:rPr>
          <w:lang w:val="en-GB"/>
        </w:rPr>
        <w:t xml:space="preserve">concerning </w:t>
      </w:r>
      <w:r w:rsidRPr="00385B19" w:rsidR="0018529D">
        <w:rPr>
          <w:lang w:val="en-GB"/>
        </w:rPr>
        <w:t>pecuniary d</w:t>
      </w:r>
      <w:r w:rsidRPr="00385B19" w:rsidR="000C7835">
        <w:rPr>
          <w:lang w:val="en-GB"/>
        </w:rPr>
        <w:t>amage</w:t>
      </w:r>
      <w:r w:rsidRPr="00385B19" w:rsidR="0018529D">
        <w:rPr>
          <w:lang w:val="en-GB"/>
        </w:rPr>
        <w:t xml:space="preserve">, the Government </w:t>
      </w:r>
      <w:r w:rsidRPr="00385B19" w:rsidR="000C7835">
        <w:rPr>
          <w:lang w:val="en-GB"/>
        </w:rPr>
        <w:t xml:space="preserve">contended that the applicant </w:t>
      </w:r>
      <w:r w:rsidR="00491445">
        <w:rPr>
          <w:lang w:val="en-GB"/>
        </w:rPr>
        <w:t xml:space="preserve">had </w:t>
      </w:r>
      <w:r w:rsidRPr="00385B19" w:rsidR="000C7835">
        <w:rPr>
          <w:lang w:val="en-GB"/>
        </w:rPr>
        <w:t xml:space="preserve">failed to substantiate it </w:t>
      </w:r>
      <w:r w:rsidR="00373175">
        <w:rPr>
          <w:lang w:val="en-GB"/>
        </w:rPr>
        <w:t>with</w:t>
      </w:r>
      <w:r w:rsidRPr="00385B19" w:rsidR="00396076">
        <w:rPr>
          <w:lang w:val="en-GB"/>
        </w:rPr>
        <w:t xml:space="preserve"> documentary evidence.</w:t>
      </w:r>
    </w:p>
    <w:p w:rsidR="003D16A2" w:rsidP="00A57B33" w:rsidRDefault="002B3B07">
      <w:pPr>
        <w:pStyle w:val="ECHRPara"/>
        <w:rPr>
          <w:lang w:val="en-GB"/>
        </w:rPr>
      </w:pPr>
      <w:r w:rsidRPr="00491445">
        <w:rPr>
          <w:lang w:val="en-GB"/>
        </w:rPr>
        <w:fldChar w:fldCharType="begin"/>
      </w:r>
      <w:r w:rsidRPr="00491445">
        <w:rPr>
          <w:lang w:val="en-GB"/>
        </w:rPr>
        <w:instrText xml:space="preserve"> SEQ level0 \*arabic </w:instrText>
      </w:r>
      <w:r w:rsidRPr="00491445">
        <w:rPr>
          <w:lang w:val="en-GB"/>
        </w:rPr>
        <w:fldChar w:fldCharType="separate"/>
      </w:r>
      <w:r w:rsidR="00771088">
        <w:rPr>
          <w:noProof/>
          <w:lang w:val="en-GB"/>
        </w:rPr>
        <w:t>80</w:t>
      </w:r>
      <w:r w:rsidRPr="00491445">
        <w:rPr>
          <w:lang w:val="en-GB"/>
        </w:rPr>
        <w:fldChar w:fldCharType="end"/>
      </w:r>
      <w:r w:rsidRPr="00491445" w:rsidR="00F71A6A">
        <w:rPr>
          <w:lang w:val="en-GB"/>
        </w:rPr>
        <w:t>.  </w:t>
      </w:r>
      <w:r w:rsidRPr="00385B19" w:rsidR="003D16A2">
        <w:rPr>
          <w:lang w:val="en-GB"/>
        </w:rPr>
        <w:t xml:space="preserve">The Court considers that an award of just satisfaction must </w:t>
      </w:r>
      <w:r w:rsidRPr="00385B19" w:rsidR="00B93823">
        <w:rPr>
          <w:lang w:val="en-GB"/>
        </w:rPr>
        <w:t xml:space="preserve">in the present case </w:t>
      </w:r>
      <w:r w:rsidRPr="00385B19" w:rsidR="003D16A2">
        <w:rPr>
          <w:lang w:val="en-GB"/>
        </w:rPr>
        <w:t>be based on the fact that</w:t>
      </w:r>
      <w:r w:rsidR="00373175">
        <w:rPr>
          <w:lang w:val="en-GB"/>
        </w:rPr>
        <w:t>,</w:t>
      </w:r>
      <w:r w:rsidRPr="00385B19" w:rsidR="003D16A2">
        <w:rPr>
          <w:lang w:val="en-GB"/>
        </w:rPr>
        <w:t xml:space="preserve"> </w:t>
      </w:r>
      <w:r w:rsidRPr="00385B19" w:rsidR="00373175">
        <w:rPr>
          <w:lang w:val="en-GB"/>
        </w:rPr>
        <w:t>in violation of Article 6 of the Convention</w:t>
      </w:r>
      <w:r w:rsidR="00373175">
        <w:rPr>
          <w:lang w:val="en-GB"/>
        </w:rPr>
        <w:t>,</w:t>
      </w:r>
      <w:r w:rsidRPr="00385B19" w:rsidR="00373175">
        <w:rPr>
          <w:lang w:val="en-GB"/>
        </w:rPr>
        <w:t xml:space="preserve"> </w:t>
      </w:r>
      <w:r w:rsidRPr="00385B19" w:rsidR="003D16A2">
        <w:rPr>
          <w:lang w:val="en-GB"/>
        </w:rPr>
        <w:t xml:space="preserve">the applicants did not have a fair trial </w:t>
      </w:r>
      <w:r w:rsidR="009A631C">
        <w:rPr>
          <w:lang w:val="en-GB"/>
        </w:rPr>
        <w:t xml:space="preserve">because they were </w:t>
      </w:r>
      <w:r w:rsidRPr="00385B19" w:rsidR="003D16A2">
        <w:rPr>
          <w:lang w:val="en-GB"/>
        </w:rPr>
        <w:t>convict</w:t>
      </w:r>
      <w:r w:rsidR="009A631C">
        <w:rPr>
          <w:lang w:val="en-GB"/>
        </w:rPr>
        <w:t>ed</w:t>
      </w:r>
      <w:r w:rsidR="00CD7F20">
        <w:rPr>
          <w:lang w:val="en-GB"/>
        </w:rPr>
        <w:t xml:space="preserve"> for bribe-related crimes</w:t>
      </w:r>
      <w:r w:rsidRPr="00385B19" w:rsidR="003D16A2">
        <w:rPr>
          <w:lang w:val="en-GB"/>
        </w:rPr>
        <w:t xml:space="preserve"> </w:t>
      </w:r>
      <w:r w:rsidR="009A631C">
        <w:rPr>
          <w:lang w:val="en-GB"/>
        </w:rPr>
        <w:t xml:space="preserve">that had been </w:t>
      </w:r>
      <w:r w:rsidRPr="00385B19" w:rsidR="003D16A2">
        <w:rPr>
          <w:lang w:val="en-GB"/>
        </w:rPr>
        <w:t>instigated by the police. They undeniably sustained non-pecuniary damage as a result of the violation of their rights.</w:t>
      </w:r>
      <w:r w:rsidRPr="00385B19" w:rsidR="0018529D">
        <w:rPr>
          <w:lang w:val="en-GB"/>
        </w:rPr>
        <w:t xml:space="preserve"> However, the sums claimed by Ms</w:t>
      </w:r>
      <w:r w:rsidRPr="00385B19" w:rsidR="003D16A2">
        <w:rPr>
          <w:lang w:val="en-GB"/>
        </w:rPr>
        <w:t xml:space="preserve"> </w:t>
      </w:r>
      <w:r w:rsidRPr="00385B19" w:rsidR="0018529D">
        <w:rPr>
          <w:lang w:val="en-GB"/>
        </w:rPr>
        <w:t>Nosko</w:t>
      </w:r>
      <w:r w:rsidR="009462B9">
        <w:rPr>
          <w:lang w:val="en-GB"/>
        </w:rPr>
        <w:t xml:space="preserve"> and Mr </w:t>
      </w:r>
      <w:r w:rsidRPr="00385B19" w:rsidR="0018529D">
        <w:rPr>
          <w:lang w:val="en-GB"/>
        </w:rPr>
        <w:t>Nefedov</w:t>
      </w:r>
      <w:r w:rsidRPr="00385B19" w:rsidR="003D16A2">
        <w:rPr>
          <w:lang w:val="en-GB"/>
        </w:rPr>
        <w:t xml:space="preserve"> appear to be excessive. Making its assessment on an equitable basis, the Court awards the t</w:t>
      </w:r>
      <w:r w:rsidRPr="00385B19" w:rsidR="0018529D">
        <w:rPr>
          <w:lang w:val="en-GB"/>
        </w:rPr>
        <w:t>wo</w:t>
      </w:r>
      <w:r w:rsidRPr="00385B19" w:rsidR="003D16A2">
        <w:rPr>
          <w:lang w:val="en-GB"/>
        </w:rPr>
        <w:t xml:space="preserve"> applicants EUR 3,000 each in respect of non-pecuniary damage, plus any tax that may be chargeable on that amount.</w:t>
      </w:r>
    </w:p>
    <w:p w:rsidRPr="00385B19" w:rsidR="006D4EC4" w:rsidP="00A57B33" w:rsidRDefault="006D4EC4">
      <w:pPr>
        <w:pStyle w:val="ECHRPara"/>
        <w:rPr>
          <w:lang w:val="en-GB"/>
        </w:rPr>
      </w:pPr>
      <w:r>
        <w:rPr>
          <w:lang w:val="en-GB"/>
        </w:rPr>
        <w:fldChar w:fldCharType="begin"/>
      </w:r>
      <w:r>
        <w:rPr>
          <w:lang w:val="en-GB"/>
        </w:rPr>
        <w:instrText xml:space="preserve"> SEQ level0 \*arabic </w:instrText>
      </w:r>
      <w:r>
        <w:rPr>
          <w:lang w:val="en-GB"/>
        </w:rPr>
        <w:fldChar w:fldCharType="separate"/>
      </w:r>
      <w:r w:rsidR="00771088">
        <w:rPr>
          <w:noProof/>
          <w:lang w:val="en-GB"/>
        </w:rPr>
        <w:t>81</w:t>
      </w:r>
      <w:r>
        <w:rPr>
          <w:lang w:val="en-GB"/>
        </w:rPr>
        <w:fldChar w:fldCharType="end"/>
      </w:r>
      <w:r>
        <w:rPr>
          <w:lang w:val="en-GB"/>
        </w:rPr>
        <w:t>.  </w:t>
      </w:r>
      <w:r w:rsidRPr="00385B19">
        <w:rPr>
          <w:lang w:val="en-GB"/>
        </w:rPr>
        <w:t xml:space="preserve">As regards </w:t>
      </w:r>
      <w:r>
        <w:rPr>
          <w:lang w:val="en-GB"/>
        </w:rPr>
        <w:t xml:space="preserve">the compensation for </w:t>
      </w:r>
      <w:r w:rsidRPr="00385B19">
        <w:rPr>
          <w:lang w:val="en-GB"/>
        </w:rPr>
        <w:t xml:space="preserve">pecuniary damage </w:t>
      </w:r>
      <w:r>
        <w:rPr>
          <w:lang w:val="en-GB"/>
        </w:rPr>
        <w:t>claimed by Mr </w:t>
      </w:r>
      <w:r w:rsidRPr="00385B19">
        <w:rPr>
          <w:lang w:val="en-GB"/>
        </w:rPr>
        <w:t xml:space="preserve">Nefedov, </w:t>
      </w:r>
      <w:r w:rsidRPr="00326570">
        <w:rPr>
          <w:lang w:val="en-GB"/>
        </w:rPr>
        <w:t>t</w:t>
      </w:r>
      <w:r w:rsidRPr="00491445">
        <w:rPr>
          <w:lang w:val="en-GB"/>
        </w:rPr>
        <w:t>he Court does not discern any causal link between the violation found and the pecuniary damage alleged; it therefore rejects this claim.</w:t>
      </w:r>
    </w:p>
    <w:p w:rsidRPr="00491445" w:rsidR="00F71A6A" w:rsidP="006D4EC4" w:rsidRDefault="000C7835">
      <w:pPr>
        <w:pStyle w:val="ECHRPara"/>
        <w:rPr>
          <w:lang w:val="en-GB"/>
        </w:rPr>
      </w:pPr>
      <w:r w:rsidRPr="00385B19">
        <w:rPr>
          <w:lang w:val="en-GB"/>
        </w:rPr>
        <w:fldChar w:fldCharType="begin"/>
      </w:r>
      <w:r w:rsidRPr="00385B19">
        <w:rPr>
          <w:lang w:val="en-GB"/>
        </w:rPr>
        <w:instrText xml:space="preserve"> SEQ level0 \*arabic </w:instrText>
      </w:r>
      <w:r w:rsidRPr="00385B19">
        <w:rPr>
          <w:lang w:val="en-GB"/>
        </w:rPr>
        <w:fldChar w:fldCharType="separate"/>
      </w:r>
      <w:r w:rsidR="00771088">
        <w:rPr>
          <w:noProof/>
          <w:lang w:val="en-GB"/>
        </w:rPr>
        <w:t>82</w:t>
      </w:r>
      <w:r w:rsidRPr="00385B19">
        <w:rPr>
          <w:lang w:val="en-GB"/>
        </w:rPr>
        <w:fldChar w:fldCharType="end"/>
      </w:r>
      <w:r w:rsidRPr="00385B19">
        <w:rPr>
          <w:lang w:val="en-GB"/>
        </w:rPr>
        <w:t xml:space="preserve">.  Furthermore, the Court refers to its settled case-law to the effect that when an applicant has suffered an infringement of his rights guaranteed by Article 6 of the Convention, he should, as far as possible, be put in the position in which he would have been had the requirements of that provision not been disregarded, and that the most appropriate form of redress would, in principle, be the reopening of the proceedings, if requested (see, </w:t>
      </w:r>
      <w:r w:rsidRPr="00423D2A">
        <w:rPr>
          <w:i/>
          <w:lang w:val="en-GB"/>
        </w:rPr>
        <w:t>mutatis mutandis</w:t>
      </w:r>
      <w:r w:rsidRPr="00385B19">
        <w:rPr>
          <w:lang w:val="en-GB"/>
        </w:rPr>
        <w:t xml:space="preserve">, </w:t>
      </w:r>
      <w:r w:rsidRPr="00385B19">
        <w:rPr>
          <w:i/>
          <w:lang w:val="en-GB"/>
        </w:rPr>
        <w:t>Öcalan v. Turkey</w:t>
      </w:r>
      <w:r w:rsidRPr="00385B19">
        <w:rPr>
          <w:lang w:val="en-GB"/>
        </w:rPr>
        <w:t xml:space="preserve"> [GC], no. 46221/99, § 210 </w:t>
      </w:r>
      <w:r w:rsidRPr="00423D2A">
        <w:rPr>
          <w:i/>
          <w:lang w:val="en-GB"/>
        </w:rPr>
        <w:t>in fine</w:t>
      </w:r>
      <w:r w:rsidRPr="00385B19">
        <w:rPr>
          <w:lang w:val="en-GB"/>
        </w:rPr>
        <w:t xml:space="preserve">, ECHR 2005-IV; </w:t>
      </w:r>
      <w:r w:rsidRPr="00385B19">
        <w:rPr>
          <w:i/>
          <w:lang w:val="en-GB"/>
        </w:rPr>
        <w:t>Malininas</w:t>
      </w:r>
      <w:r w:rsidR="00385B19">
        <w:rPr>
          <w:lang w:val="en-GB"/>
        </w:rPr>
        <w:t xml:space="preserve">, </w:t>
      </w:r>
      <w:r w:rsidRPr="00385B19">
        <w:rPr>
          <w:lang w:val="en-GB"/>
        </w:rPr>
        <w:t xml:space="preserve">cited above, § 43; and </w:t>
      </w:r>
      <w:r w:rsidRPr="00385B19">
        <w:rPr>
          <w:i/>
          <w:lang w:val="en-GB"/>
        </w:rPr>
        <w:t xml:space="preserve">Popov v. </w:t>
      </w:r>
      <w:bookmarkStart w:name="HIT17" w:id="2"/>
      <w:bookmarkEnd w:id="2"/>
      <w:r w:rsidRPr="00385B19">
        <w:rPr>
          <w:i/>
          <w:lang w:val="en-GB"/>
        </w:rPr>
        <w:t>Russia</w:t>
      </w:r>
      <w:r w:rsidR="009462B9">
        <w:rPr>
          <w:lang w:val="en-GB"/>
        </w:rPr>
        <w:t>, no. </w:t>
      </w:r>
      <w:r w:rsidRPr="00385B19">
        <w:rPr>
          <w:lang w:val="en-GB"/>
        </w:rPr>
        <w:t>26853/04, § 264, 13 July 2006). The Court notes in this connection that Article 413 of the Rus</w:t>
      </w:r>
      <w:r w:rsidR="006D4EC4">
        <w:rPr>
          <w:lang w:val="en-GB"/>
        </w:rPr>
        <w:t xml:space="preserve">sian Code of Criminal Procedure </w:t>
      </w:r>
      <w:r w:rsidRPr="00385B19">
        <w:rPr>
          <w:lang w:val="en-GB"/>
        </w:rPr>
        <w:t>provide</w:t>
      </w:r>
      <w:r w:rsidR="006D4EC4">
        <w:rPr>
          <w:lang w:val="en-GB"/>
        </w:rPr>
        <w:t>s</w:t>
      </w:r>
      <w:r w:rsidRPr="00385B19">
        <w:rPr>
          <w:lang w:val="en-GB"/>
        </w:rPr>
        <w:t xml:space="preserve"> the basis for </w:t>
      </w:r>
      <w:r w:rsidR="00172D09">
        <w:rPr>
          <w:lang w:val="en-GB"/>
        </w:rPr>
        <w:t>a</w:t>
      </w:r>
      <w:r w:rsidRPr="00385B19" w:rsidR="00172D09">
        <w:rPr>
          <w:lang w:val="en-GB"/>
        </w:rPr>
        <w:t xml:space="preserve"> </w:t>
      </w:r>
      <w:r w:rsidRPr="00385B19">
        <w:rPr>
          <w:lang w:val="en-GB"/>
        </w:rPr>
        <w:t xml:space="preserve">reopening of proceedings if the Court finds a violation of </w:t>
      </w:r>
      <w:r w:rsidR="006D4EC4">
        <w:rPr>
          <w:lang w:val="en-GB"/>
        </w:rPr>
        <w:t>the Convention (see paragraph 31</w:t>
      </w:r>
      <w:r w:rsidRPr="00385B19">
        <w:rPr>
          <w:lang w:val="en-GB"/>
        </w:rPr>
        <w:t xml:space="preserve"> above).</w:t>
      </w:r>
    </w:p>
    <w:p w:rsidRPr="00326570" w:rsidR="00B80A42" w:rsidP="00A57B33" w:rsidRDefault="006D4EC4">
      <w:pPr>
        <w:pStyle w:val="ECHRPara"/>
        <w:rPr>
          <w:lang w:val="en-GB"/>
        </w:rPr>
      </w:pPr>
      <w:r>
        <w:rPr>
          <w:lang w:val="en-GB"/>
        </w:rPr>
        <w:fldChar w:fldCharType="begin"/>
      </w:r>
      <w:r>
        <w:rPr>
          <w:lang w:val="en-GB"/>
        </w:rPr>
        <w:instrText xml:space="preserve"> SEQ level0 \*arabic </w:instrText>
      </w:r>
      <w:r>
        <w:rPr>
          <w:lang w:val="en-GB"/>
        </w:rPr>
        <w:fldChar w:fldCharType="separate"/>
      </w:r>
      <w:r w:rsidR="00771088">
        <w:rPr>
          <w:noProof/>
          <w:lang w:val="en-GB"/>
        </w:rPr>
        <w:t>83</w:t>
      </w:r>
      <w:r>
        <w:rPr>
          <w:lang w:val="en-GB"/>
        </w:rPr>
        <w:fldChar w:fldCharType="end"/>
      </w:r>
      <w:r>
        <w:rPr>
          <w:lang w:val="en-GB"/>
        </w:rPr>
        <w:t>.  </w:t>
      </w:r>
      <w:r w:rsidRPr="0097727D" w:rsidR="00B80A42">
        <w:rPr>
          <w:lang w:val="en-GB"/>
        </w:rPr>
        <w:t>No conclusions about the applicants</w:t>
      </w:r>
      <w:r w:rsidR="00771088">
        <w:rPr>
          <w:lang w:val="en-GB"/>
        </w:rPr>
        <w:t>’</w:t>
      </w:r>
      <w:r w:rsidRPr="0097727D" w:rsidR="00B80A42">
        <w:rPr>
          <w:lang w:val="en-GB"/>
        </w:rPr>
        <w:t xml:space="preserve"> guilt or innocence may be drawn from the finding of a violation. </w:t>
      </w:r>
      <w:r w:rsidR="00373175">
        <w:rPr>
          <w:lang w:val="en-GB"/>
        </w:rPr>
        <w:t>Such conclusions must await the consideration of</w:t>
      </w:r>
      <w:r w:rsidRPr="0097727D" w:rsidR="00B80A42">
        <w:rPr>
          <w:lang w:val="en-GB"/>
        </w:rPr>
        <w:t xml:space="preserve"> matters </w:t>
      </w:r>
      <w:r w:rsidR="00373175">
        <w:rPr>
          <w:lang w:val="en-GB"/>
        </w:rPr>
        <w:t xml:space="preserve">that will have </w:t>
      </w:r>
      <w:r w:rsidRPr="0097727D" w:rsidR="00B80A42">
        <w:rPr>
          <w:lang w:val="en-GB"/>
        </w:rPr>
        <w:t xml:space="preserve">to be assessed in the reopened domestic proceedings. The Court notes that in </w:t>
      </w:r>
      <w:r w:rsidR="00172D09">
        <w:rPr>
          <w:lang w:val="en-GB"/>
        </w:rPr>
        <w:t>the event</w:t>
      </w:r>
      <w:r w:rsidRPr="0097727D" w:rsidR="00172D09">
        <w:rPr>
          <w:lang w:val="en-GB"/>
        </w:rPr>
        <w:t xml:space="preserve"> </w:t>
      </w:r>
      <w:r w:rsidRPr="0097727D" w:rsidR="00B80A42">
        <w:rPr>
          <w:lang w:val="en-GB"/>
        </w:rPr>
        <w:t>of an acquittal in the reopened proceedings</w:t>
      </w:r>
      <w:r w:rsidR="00373175">
        <w:rPr>
          <w:lang w:val="en-GB"/>
        </w:rPr>
        <w:t>,</w:t>
      </w:r>
      <w:r w:rsidRPr="0097727D" w:rsidR="00B80A42">
        <w:rPr>
          <w:lang w:val="en-GB"/>
        </w:rPr>
        <w:t xml:space="preserve"> they may claim compensation for pecuniary and non-pecuniary damage suffered </w:t>
      </w:r>
      <w:r w:rsidR="00373175">
        <w:rPr>
          <w:lang w:val="en-GB"/>
        </w:rPr>
        <w:t>o</w:t>
      </w:r>
      <w:r w:rsidRPr="0097727D" w:rsidR="00B80A42">
        <w:rPr>
          <w:lang w:val="en-GB"/>
        </w:rPr>
        <w:t>n account of their conviction, and the domestic courts would then be in the best position to deal with such claims.</w:t>
      </w:r>
    </w:p>
    <w:p w:rsidRPr="001F0EC8" w:rsidR="00F71A6A" w:rsidP="00B314F7" w:rsidRDefault="00F71A6A">
      <w:pPr>
        <w:pStyle w:val="ECHRHeading2"/>
        <w:rPr>
          <w:lang w:val="en-US"/>
        </w:rPr>
      </w:pPr>
      <w:r w:rsidRPr="001F0EC8">
        <w:rPr>
          <w:lang w:val="en-US"/>
        </w:rPr>
        <w:t>B.  Costs and expenses</w:t>
      </w:r>
    </w:p>
    <w:p w:rsidRPr="001F0EC8" w:rsidR="00B80A42" w:rsidP="00B314F7" w:rsidRDefault="00B80A42">
      <w:pPr>
        <w:pStyle w:val="ECHRHeading3"/>
        <w:rPr>
          <w:lang w:val="en-US"/>
        </w:rPr>
      </w:pPr>
      <w:r w:rsidRPr="001F0EC8">
        <w:rPr>
          <w:lang w:val="en-US"/>
        </w:rPr>
        <w:t>1.</w:t>
      </w:r>
      <w:r w:rsidRPr="001F0EC8" w:rsidR="00491445">
        <w:rPr>
          <w:lang w:val="en-US"/>
        </w:rPr>
        <w:t>  </w:t>
      </w:r>
      <w:r w:rsidRPr="001F0EC8">
        <w:rPr>
          <w:lang w:val="en-US"/>
        </w:rPr>
        <w:t>Ms Nosko</w:t>
      </w:r>
    </w:p>
    <w:p w:rsidRPr="00094B02" w:rsidR="00F71A6A" w:rsidP="00A57B33" w:rsidRDefault="000C7835">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84</w:t>
      </w:r>
      <w:r w:rsidRPr="00491445">
        <w:rPr>
          <w:lang w:val="en-GB"/>
        </w:rPr>
        <w:fldChar w:fldCharType="end"/>
      </w:r>
      <w:r w:rsidRPr="00491445">
        <w:rPr>
          <w:lang w:val="en-GB"/>
        </w:rPr>
        <w:t>.  </w:t>
      </w:r>
      <w:r w:rsidRPr="00491445" w:rsidR="00F71A6A">
        <w:rPr>
          <w:lang w:val="en-GB"/>
        </w:rPr>
        <w:t xml:space="preserve">The </w:t>
      </w:r>
      <w:r w:rsidRPr="00491445" w:rsidR="0005522C">
        <w:rPr>
          <w:lang w:val="en-GB"/>
        </w:rPr>
        <w:t>applicant</w:t>
      </w:r>
      <w:r w:rsidRPr="00491445" w:rsidR="00B80A42">
        <w:rPr>
          <w:lang w:val="en-GB"/>
        </w:rPr>
        <w:t xml:space="preserve"> claimed 55,500</w:t>
      </w:r>
      <w:r w:rsidR="008227B7">
        <w:rPr>
          <w:lang w:val="en-GB"/>
        </w:rPr>
        <w:t xml:space="preserve"> </w:t>
      </w:r>
      <w:r w:rsidR="00FD7161">
        <w:rPr>
          <w:lang w:val="en-GB"/>
        </w:rPr>
        <w:t>roubles (</w:t>
      </w:r>
      <w:r w:rsidRPr="00491445" w:rsidR="00FD7161">
        <w:rPr>
          <w:lang w:val="en-GB"/>
        </w:rPr>
        <w:t>RUB</w:t>
      </w:r>
      <w:r w:rsidR="00FD7161">
        <w:rPr>
          <w:lang w:val="en-GB"/>
        </w:rPr>
        <w:t>)</w:t>
      </w:r>
      <w:r w:rsidRPr="00491445" w:rsidR="00FD7161">
        <w:rPr>
          <w:lang w:val="en-GB"/>
        </w:rPr>
        <w:t xml:space="preserve"> </w:t>
      </w:r>
      <w:r w:rsidR="008227B7">
        <w:rPr>
          <w:lang w:val="en-GB"/>
        </w:rPr>
        <w:t>(EUR 1,165)</w:t>
      </w:r>
      <w:r w:rsidRPr="00491445" w:rsidR="00B80A42">
        <w:rPr>
          <w:lang w:val="en-GB"/>
        </w:rPr>
        <w:t xml:space="preserve"> </w:t>
      </w:r>
      <w:r w:rsidRPr="00491445" w:rsidR="00F71A6A">
        <w:rPr>
          <w:lang w:val="en-GB"/>
        </w:rPr>
        <w:t>for cos</w:t>
      </w:r>
      <w:r w:rsidRPr="00491445" w:rsidR="00B80A42">
        <w:rPr>
          <w:lang w:val="en-GB"/>
        </w:rPr>
        <w:t xml:space="preserve">ts and expenses incurred before </w:t>
      </w:r>
      <w:r w:rsidRPr="00094B02" w:rsidR="00F71A6A">
        <w:rPr>
          <w:lang w:val="en-GB"/>
        </w:rPr>
        <w:t>the domestic courts</w:t>
      </w:r>
      <w:r w:rsidRPr="00094B02" w:rsidR="00B80A42">
        <w:rPr>
          <w:lang w:val="en-GB"/>
        </w:rPr>
        <w:t xml:space="preserve">, comprising legal representation in pre-trial proceedings and </w:t>
      </w:r>
      <w:r w:rsidRPr="00094B02" w:rsidR="005C2212">
        <w:rPr>
          <w:lang w:val="en-GB"/>
        </w:rPr>
        <w:t xml:space="preserve">during </w:t>
      </w:r>
      <w:r w:rsidR="00373175">
        <w:rPr>
          <w:lang w:val="en-GB"/>
        </w:rPr>
        <w:t xml:space="preserve">the </w:t>
      </w:r>
      <w:r w:rsidRPr="00094B02" w:rsidR="005C2212">
        <w:rPr>
          <w:lang w:val="en-GB"/>
        </w:rPr>
        <w:t>trial</w:t>
      </w:r>
      <w:r w:rsidRPr="00094B02" w:rsidR="00F53EDB">
        <w:rPr>
          <w:lang w:val="en-GB"/>
        </w:rPr>
        <w:t xml:space="preserve">. She </w:t>
      </w:r>
      <w:r w:rsidR="00373175">
        <w:rPr>
          <w:lang w:val="en-GB"/>
        </w:rPr>
        <w:t>submitted</w:t>
      </w:r>
      <w:r w:rsidRPr="00094B02" w:rsidR="00F53EDB">
        <w:rPr>
          <w:lang w:val="en-GB"/>
        </w:rPr>
        <w:t xml:space="preserve"> receipts </w:t>
      </w:r>
      <w:r w:rsidR="00373175">
        <w:rPr>
          <w:lang w:val="en-GB"/>
        </w:rPr>
        <w:t>substantiating</w:t>
      </w:r>
      <w:r w:rsidRPr="00094B02" w:rsidR="00F53EDB">
        <w:rPr>
          <w:lang w:val="en-GB"/>
        </w:rPr>
        <w:t xml:space="preserve"> these payments. She also claimed </w:t>
      </w:r>
      <w:r w:rsidRPr="00094B02" w:rsidR="000E405B">
        <w:rPr>
          <w:lang w:val="en-GB"/>
        </w:rPr>
        <w:t>RUB 294.</w:t>
      </w:r>
      <w:r w:rsidRPr="00094B02" w:rsidR="00244C3E">
        <w:rPr>
          <w:lang w:val="en-GB"/>
        </w:rPr>
        <w:t>72</w:t>
      </w:r>
      <w:r w:rsidR="009462B9">
        <w:rPr>
          <w:lang w:val="en-GB"/>
        </w:rPr>
        <w:t xml:space="preserve"> (EUR </w:t>
      </w:r>
      <w:r w:rsidR="008227B7">
        <w:rPr>
          <w:lang w:val="en-GB"/>
        </w:rPr>
        <w:t>6.19)</w:t>
      </w:r>
      <w:r w:rsidRPr="00094B02" w:rsidR="00B80A42">
        <w:rPr>
          <w:lang w:val="en-GB"/>
        </w:rPr>
        <w:t xml:space="preserve"> in related postage expenses</w:t>
      </w:r>
      <w:r w:rsidRPr="00094B02" w:rsidR="00F53EDB">
        <w:rPr>
          <w:lang w:val="en-GB"/>
        </w:rPr>
        <w:t xml:space="preserve"> in Russia and </w:t>
      </w:r>
      <w:r w:rsidRPr="00094B02" w:rsidR="00244C3E">
        <w:rPr>
          <w:lang w:val="en-GB"/>
        </w:rPr>
        <w:t>RUB 2</w:t>
      </w:r>
      <w:r w:rsidRPr="00094B02" w:rsidR="000E405B">
        <w:rPr>
          <w:lang w:val="en-GB"/>
        </w:rPr>
        <w:t>,453.</w:t>
      </w:r>
      <w:r w:rsidRPr="00094B02" w:rsidR="00244C3E">
        <w:rPr>
          <w:lang w:val="en-GB"/>
        </w:rPr>
        <w:t>50</w:t>
      </w:r>
      <w:r w:rsidR="009462B9">
        <w:rPr>
          <w:lang w:val="en-GB"/>
        </w:rPr>
        <w:t xml:space="preserve"> (EUR </w:t>
      </w:r>
      <w:r w:rsidR="008227B7">
        <w:rPr>
          <w:lang w:val="en-GB"/>
        </w:rPr>
        <w:t>51.55)</w:t>
      </w:r>
      <w:r w:rsidRPr="00094B02" w:rsidR="00244C3E">
        <w:rPr>
          <w:lang w:val="en-GB"/>
        </w:rPr>
        <w:t xml:space="preserve"> for correspondence with the Court</w:t>
      </w:r>
      <w:r w:rsidRPr="00094B02" w:rsidR="00F71A6A">
        <w:rPr>
          <w:lang w:val="en-GB"/>
        </w:rPr>
        <w:t>.</w:t>
      </w:r>
      <w:r w:rsidRPr="00094B02" w:rsidR="00F53EDB">
        <w:rPr>
          <w:lang w:val="en-GB"/>
        </w:rPr>
        <w:t xml:space="preserve"> However, </w:t>
      </w:r>
      <w:r w:rsidRPr="00094B02" w:rsidR="00373175">
        <w:rPr>
          <w:lang w:val="en-GB"/>
        </w:rPr>
        <w:t>only some</w:t>
      </w:r>
      <w:r w:rsidR="00373175">
        <w:rPr>
          <w:lang w:val="en-GB"/>
        </w:rPr>
        <w:t xml:space="preserve"> of</w:t>
      </w:r>
      <w:r w:rsidRPr="00094B02" w:rsidR="00373175">
        <w:rPr>
          <w:lang w:val="en-GB"/>
        </w:rPr>
        <w:t xml:space="preserve"> </w:t>
      </w:r>
      <w:r w:rsidRPr="00094B02" w:rsidR="000E405B">
        <w:rPr>
          <w:lang w:val="en-GB"/>
        </w:rPr>
        <w:t xml:space="preserve">the </w:t>
      </w:r>
      <w:r w:rsidR="00373175">
        <w:rPr>
          <w:lang w:val="en-GB"/>
        </w:rPr>
        <w:t xml:space="preserve">submitted </w:t>
      </w:r>
      <w:r w:rsidRPr="00094B02" w:rsidR="000E405B">
        <w:rPr>
          <w:lang w:val="en-GB"/>
        </w:rPr>
        <w:t xml:space="preserve">receipts are legible and </w:t>
      </w:r>
      <w:r w:rsidRPr="00094B02" w:rsidR="00F53EDB">
        <w:rPr>
          <w:lang w:val="en-GB"/>
        </w:rPr>
        <w:t xml:space="preserve">only RUB </w:t>
      </w:r>
      <w:r w:rsidR="008227B7">
        <w:rPr>
          <w:lang w:val="en-GB"/>
        </w:rPr>
        <w:t>144.</w:t>
      </w:r>
      <w:r w:rsidRPr="00094B02" w:rsidR="00F53EDB">
        <w:rPr>
          <w:lang w:val="en-GB"/>
        </w:rPr>
        <w:t>36</w:t>
      </w:r>
      <w:r w:rsidR="008227B7">
        <w:rPr>
          <w:lang w:val="en-GB"/>
        </w:rPr>
        <w:t xml:space="preserve"> (EUR 3.03)</w:t>
      </w:r>
      <w:r w:rsidRPr="00094B02" w:rsidR="00F53EDB">
        <w:rPr>
          <w:lang w:val="en-GB"/>
        </w:rPr>
        <w:t xml:space="preserve"> in domestic postage expenses and RUB </w:t>
      </w:r>
      <w:r w:rsidRPr="00094B02" w:rsidR="000E405B">
        <w:rPr>
          <w:lang w:val="en-GB"/>
        </w:rPr>
        <w:t>1,657.</w:t>
      </w:r>
      <w:r w:rsidRPr="00094B02" w:rsidR="00F53EDB">
        <w:rPr>
          <w:lang w:val="en-GB"/>
        </w:rPr>
        <w:t>18</w:t>
      </w:r>
      <w:r w:rsidR="008227B7">
        <w:rPr>
          <w:lang w:val="en-GB"/>
        </w:rPr>
        <w:t xml:space="preserve"> (EUR 34.80)</w:t>
      </w:r>
      <w:r w:rsidRPr="00094B02" w:rsidR="00F53EDB">
        <w:rPr>
          <w:lang w:val="en-GB"/>
        </w:rPr>
        <w:t xml:space="preserve"> in</w:t>
      </w:r>
      <w:r w:rsidR="00373175">
        <w:rPr>
          <w:lang w:val="en-GB"/>
        </w:rPr>
        <w:t xml:space="preserve"> expenses for</w:t>
      </w:r>
      <w:r w:rsidRPr="00094B02" w:rsidR="00F53EDB">
        <w:rPr>
          <w:lang w:val="en-GB"/>
        </w:rPr>
        <w:t xml:space="preserve"> correspondence with the Court</w:t>
      </w:r>
      <w:r w:rsidR="00172D09">
        <w:rPr>
          <w:lang w:val="en-GB"/>
        </w:rPr>
        <w:t xml:space="preserve"> are</w:t>
      </w:r>
      <w:r w:rsidRPr="00172D09" w:rsidR="00172D09">
        <w:rPr>
          <w:lang w:val="en-GB"/>
        </w:rPr>
        <w:t xml:space="preserve"> </w:t>
      </w:r>
      <w:r w:rsidR="00172D09">
        <w:rPr>
          <w:lang w:val="en-GB"/>
        </w:rPr>
        <w:t>substantiated</w:t>
      </w:r>
      <w:r w:rsidRPr="00094B02" w:rsidR="00F53EDB">
        <w:rPr>
          <w:lang w:val="en-GB"/>
        </w:rPr>
        <w:t xml:space="preserve">. Lastly, the applicant requested the reimbursement of translation expenses in the amount the Court sees fit. She submitted no receipts </w:t>
      </w:r>
      <w:r w:rsidR="00172D09">
        <w:rPr>
          <w:lang w:val="en-GB"/>
        </w:rPr>
        <w:t xml:space="preserve">documenting </w:t>
      </w:r>
      <w:r w:rsidRPr="00094B02" w:rsidR="00F53EDB">
        <w:rPr>
          <w:lang w:val="en-GB"/>
        </w:rPr>
        <w:t>payment</w:t>
      </w:r>
      <w:r w:rsidR="00373175">
        <w:rPr>
          <w:lang w:val="en-GB"/>
        </w:rPr>
        <w:t>s</w:t>
      </w:r>
      <w:r w:rsidRPr="00094B02" w:rsidR="00F53EDB">
        <w:rPr>
          <w:lang w:val="en-GB"/>
        </w:rPr>
        <w:t xml:space="preserve"> for translation services.</w:t>
      </w:r>
    </w:p>
    <w:p w:rsidRPr="00094B02" w:rsidR="00F71A6A"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85</w:t>
      </w:r>
      <w:r w:rsidRPr="00491445">
        <w:rPr>
          <w:lang w:val="en-GB"/>
        </w:rPr>
        <w:fldChar w:fldCharType="end"/>
      </w:r>
      <w:r w:rsidRPr="00491445" w:rsidR="00F71A6A">
        <w:rPr>
          <w:lang w:val="en-GB"/>
        </w:rPr>
        <w:t xml:space="preserve">.  The Government </w:t>
      </w:r>
      <w:r w:rsidRPr="00491445" w:rsidR="00996004">
        <w:rPr>
          <w:lang w:val="en-GB"/>
        </w:rPr>
        <w:t xml:space="preserve">replied that the applicant </w:t>
      </w:r>
      <w:r w:rsidR="00373175">
        <w:rPr>
          <w:lang w:val="en-GB"/>
        </w:rPr>
        <w:t xml:space="preserve">had </w:t>
      </w:r>
      <w:r w:rsidRPr="00491445" w:rsidR="00996004">
        <w:rPr>
          <w:lang w:val="en-GB"/>
        </w:rPr>
        <w:t>provided</w:t>
      </w:r>
      <w:r w:rsidRPr="00491445" w:rsidR="00F53EDB">
        <w:rPr>
          <w:lang w:val="en-GB"/>
        </w:rPr>
        <w:t xml:space="preserve"> documents that </w:t>
      </w:r>
      <w:r w:rsidR="00373175">
        <w:rPr>
          <w:lang w:val="en-GB"/>
        </w:rPr>
        <w:t>substantiate</w:t>
      </w:r>
      <w:r w:rsidRPr="00094B02" w:rsidR="00373175">
        <w:rPr>
          <w:lang w:val="en-GB"/>
        </w:rPr>
        <w:t xml:space="preserve"> </w:t>
      </w:r>
      <w:r w:rsidRPr="00491445" w:rsidR="00F53EDB">
        <w:rPr>
          <w:lang w:val="en-GB"/>
        </w:rPr>
        <w:t xml:space="preserve">only </w:t>
      </w:r>
      <w:r w:rsidRPr="00094B02" w:rsidR="00996004">
        <w:rPr>
          <w:lang w:val="en-GB"/>
        </w:rPr>
        <w:t xml:space="preserve">the payment of </w:t>
      </w:r>
      <w:r w:rsidRPr="00094B02" w:rsidR="00F53EDB">
        <w:rPr>
          <w:lang w:val="en-GB"/>
        </w:rPr>
        <w:t>RUB 55,000</w:t>
      </w:r>
      <w:r w:rsidR="008227B7">
        <w:rPr>
          <w:lang w:val="en-GB"/>
        </w:rPr>
        <w:t xml:space="preserve"> (EUR 1,155)</w:t>
      </w:r>
      <w:r w:rsidR="00373175">
        <w:rPr>
          <w:lang w:val="en-GB"/>
        </w:rPr>
        <w:t>,</w:t>
      </w:r>
      <w:r w:rsidRPr="00094B02" w:rsidR="00F53EDB">
        <w:rPr>
          <w:lang w:val="en-GB"/>
        </w:rPr>
        <w:t xml:space="preserve"> </w:t>
      </w:r>
      <w:r w:rsidR="00373175">
        <w:rPr>
          <w:lang w:val="en-GB"/>
        </w:rPr>
        <w:t>the</w:t>
      </w:r>
      <w:r w:rsidRPr="00094B02" w:rsidR="00996004">
        <w:rPr>
          <w:lang w:val="en-GB"/>
        </w:rPr>
        <w:t xml:space="preserve"> other receipts </w:t>
      </w:r>
      <w:r w:rsidR="00373175">
        <w:rPr>
          <w:lang w:val="en-GB"/>
        </w:rPr>
        <w:t xml:space="preserve">being </w:t>
      </w:r>
      <w:r w:rsidRPr="00094B02" w:rsidR="00996004">
        <w:rPr>
          <w:lang w:val="en-GB"/>
        </w:rPr>
        <w:t xml:space="preserve">illegible and not </w:t>
      </w:r>
      <w:r w:rsidR="00373175">
        <w:rPr>
          <w:lang w:val="en-GB"/>
        </w:rPr>
        <w:t>readily comprehensible</w:t>
      </w:r>
      <w:r w:rsidRPr="00094B02" w:rsidR="00996004">
        <w:rPr>
          <w:lang w:val="en-GB"/>
        </w:rPr>
        <w:t>. They further contended that the applicant</w:t>
      </w:r>
      <w:r w:rsidR="009A631C">
        <w:rPr>
          <w:lang w:val="en-GB"/>
        </w:rPr>
        <w:t xml:space="preserve"> had</w:t>
      </w:r>
      <w:r w:rsidRPr="00094B02" w:rsidR="00996004">
        <w:rPr>
          <w:lang w:val="en-GB"/>
        </w:rPr>
        <w:t xml:space="preserve"> submitted no proof regarding translation expenses.</w:t>
      </w:r>
    </w:p>
    <w:p w:rsidRPr="00094B02" w:rsidR="00F71A6A" w:rsidP="00A57B33" w:rsidRDefault="002B3B07">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86</w:t>
      </w:r>
      <w:r w:rsidRPr="00491445">
        <w:rPr>
          <w:lang w:val="en-GB"/>
        </w:rPr>
        <w:fldChar w:fldCharType="end"/>
      </w:r>
      <w:r w:rsidRPr="00491445" w:rsidR="00F71A6A">
        <w:rPr>
          <w:lang w:val="en-GB"/>
        </w:rPr>
        <w:t>.  </w:t>
      </w:r>
      <w:r w:rsidRPr="00491445">
        <w:rPr>
          <w:lang w:val="en-GB"/>
        </w:rPr>
        <w:t>According to the Court</w:t>
      </w:r>
      <w:r w:rsidR="00771088">
        <w:rPr>
          <w:lang w:val="en-GB"/>
        </w:rPr>
        <w:t>’</w:t>
      </w:r>
      <w:r w:rsidRPr="00491445">
        <w:rPr>
          <w:lang w:val="en-GB"/>
        </w:rPr>
        <w:t xml:space="preserve">s case-law, an applicant is entitled to reimbursement of costs and expenses only in so far as it has </w:t>
      </w:r>
      <w:r w:rsidRPr="00094B02">
        <w:rPr>
          <w:lang w:val="en-GB"/>
        </w:rPr>
        <w:t xml:space="preserve">been shown that these have been actually and necessarily incurred and are reasonable as to quantum. In the present case, </w:t>
      </w:r>
      <w:r w:rsidR="00373175">
        <w:rPr>
          <w:lang w:val="en-GB"/>
        </w:rPr>
        <w:t>taking into account</w:t>
      </w:r>
      <w:r w:rsidRPr="00094B02" w:rsidR="005F7A10">
        <w:rPr>
          <w:lang w:val="en-GB"/>
        </w:rPr>
        <w:t xml:space="preserve"> the documents in its possession and </w:t>
      </w:r>
      <w:r w:rsidRPr="00094B02">
        <w:rPr>
          <w:lang w:val="en-GB"/>
        </w:rPr>
        <w:t>the above criteria</w:t>
      </w:r>
      <w:r w:rsidRPr="00094B02" w:rsidR="00F73D18">
        <w:rPr>
          <w:lang w:val="en-GB"/>
        </w:rPr>
        <w:t xml:space="preserve">, </w:t>
      </w:r>
      <w:r w:rsidRPr="00094B02" w:rsidR="00996004">
        <w:rPr>
          <w:lang w:val="en-GB"/>
        </w:rPr>
        <w:t xml:space="preserve">the Court </w:t>
      </w:r>
      <w:r w:rsidRPr="00094B02" w:rsidR="00F71A6A">
        <w:rPr>
          <w:lang w:val="en-GB"/>
        </w:rPr>
        <w:t>considers it re</w:t>
      </w:r>
      <w:r w:rsidRPr="00094B02" w:rsidR="00996004">
        <w:rPr>
          <w:lang w:val="en-GB"/>
        </w:rPr>
        <w:t>asonable to award the sum of RUB 57,301.54</w:t>
      </w:r>
      <w:r w:rsidR="00243CB7">
        <w:rPr>
          <w:lang w:val="en-GB"/>
        </w:rPr>
        <w:t xml:space="preserve"> (EUR 1,202.83</w:t>
      </w:r>
      <w:r w:rsidRPr="00094B02" w:rsidR="0067386B">
        <w:rPr>
          <w:lang w:val="en-GB"/>
        </w:rPr>
        <w:t>)</w:t>
      </w:r>
      <w:r w:rsidRPr="00094B02" w:rsidR="00F71A6A">
        <w:rPr>
          <w:lang w:val="en-GB"/>
        </w:rPr>
        <w:t xml:space="preserve"> covering costs under all heads</w:t>
      </w:r>
      <w:r w:rsidRPr="00094B02" w:rsidR="00996004">
        <w:rPr>
          <w:lang w:val="en-GB"/>
        </w:rPr>
        <w:t xml:space="preserve"> for which the applicant submitted legible documentary proof</w:t>
      </w:r>
      <w:r w:rsidRPr="00094B02" w:rsidR="00F71A6A">
        <w:rPr>
          <w:lang w:val="en-GB"/>
        </w:rPr>
        <w:t>.</w:t>
      </w:r>
    </w:p>
    <w:p w:rsidRPr="00FD7161" w:rsidR="00996004" w:rsidP="00A57B33" w:rsidRDefault="00996004">
      <w:pPr>
        <w:pStyle w:val="ECHRHeading3"/>
        <w:rPr>
          <w:lang w:val="en-US"/>
        </w:rPr>
      </w:pPr>
      <w:r w:rsidRPr="00FD7161">
        <w:rPr>
          <w:lang w:val="en-US"/>
        </w:rPr>
        <w:t>2.</w:t>
      </w:r>
      <w:r w:rsidRPr="00FD7161" w:rsidR="00094B02">
        <w:rPr>
          <w:lang w:val="en-US"/>
        </w:rPr>
        <w:t> </w:t>
      </w:r>
      <w:r w:rsidRPr="00FD7161" w:rsidR="00A57B33">
        <w:rPr>
          <w:lang w:val="en-US"/>
        </w:rPr>
        <w:t> </w:t>
      </w:r>
      <w:r w:rsidRPr="00FD7161">
        <w:rPr>
          <w:lang w:val="en-US"/>
        </w:rPr>
        <w:t>Mr Nefedov</w:t>
      </w:r>
    </w:p>
    <w:p w:rsidR="00D016A7" w:rsidP="00A57B33" w:rsidRDefault="00BB1AD6">
      <w:pPr>
        <w:pStyle w:val="ECHRPara"/>
        <w:rPr>
          <w:lang w:val="en-GB"/>
        </w:rPr>
      </w:pPr>
      <w:r w:rsidRPr="00491445">
        <w:rPr>
          <w:lang w:val="en-GB"/>
        </w:rPr>
        <w:fldChar w:fldCharType="begin"/>
      </w:r>
      <w:r w:rsidRPr="00094B02">
        <w:rPr>
          <w:lang w:val="en-GB"/>
        </w:rPr>
        <w:instrText xml:space="preserve"> SEQ level0 \*arabic </w:instrText>
      </w:r>
      <w:r w:rsidRPr="00491445">
        <w:rPr>
          <w:lang w:val="en-GB"/>
        </w:rPr>
        <w:fldChar w:fldCharType="separate"/>
      </w:r>
      <w:r w:rsidR="00771088">
        <w:rPr>
          <w:noProof/>
          <w:lang w:val="en-GB"/>
        </w:rPr>
        <w:t>87</w:t>
      </w:r>
      <w:r w:rsidRPr="00491445">
        <w:rPr>
          <w:lang w:val="en-GB"/>
        </w:rPr>
        <w:fldChar w:fldCharType="end"/>
      </w:r>
      <w:r w:rsidRPr="00491445">
        <w:rPr>
          <w:lang w:val="en-GB"/>
        </w:rPr>
        <w:t xml:space="preserve">.  The applicant claimed </w:t>
      </w:r>
      <w:r w:rsidR="00151A94">
        <w:rPr>
          <w:lang w:val="en-GB"/>
        </w:rPr>
        <w:t>RUB</w:t>
      </w:r>
      <w:r w:rsidR="00243CB7">
        <w:rPr>
          <w:lang w:val="en-GB"/>
        </w:rPr>
        <w:t xml:space="preserve"> 2,000 (EUR 42) </w:t>
      </w:r>
      <w:r w:rsidRPr="00491445" w:rsidR="005C2212">
        <w:rPr>
          <w:lang w:val="en-GB"/>
        </w:rPr>
        <w:t xml:space="preserve">for legal representation </w:t>
      </w:r>
      <w:r w:rsidR="00151A94">
        <w:rPr>
          <w:lang w:val="en-GB"/>
        </w:rPr>
        <w:t>in the domestic proceedings, RUB</w:t>
      </w:r>
      <w:r w:rsidRPr="00491445" w:rsidR="005C2212">
        <w:rPr>
          <w:lang w:val="en-GB"/>
        </w:rPr>
        <w:t xml:space="preserve"> 3,000</w:t>
      </w:r>
      <w:r w:rsidR="00243CB7">
        <w:rPr>
          <w:lang w:val="en-GB"/>
        </w:rPr>
        <w:t xml:space="preserve"> (EUR 63)</w:t>
      </w:r>
      <w:r w:rsidRPr="00491445" w:rsidR="005C2212">
        <w:rPr>
          <w:lang w:val="en-GB"/>
        </w:rPr>
        <w:t xml:space="preserve"> for legal representation before the </w:t>
      </w:r>
      <w:r w:rsidR="00151A94">
        <w:rPr>
          <w:lang w:val="en-GB"/>
        </w:rPr>
        <w:t>Court and RUB</w:t>
      </w:r>
      <w:r w:rsidRPr="00491445" w:rsidR="005C2212">
        <w:rPr>
          <w:lang w:val="en-GB"/>
        </w:rPr>
        <w:t xml:space="preserve"> 2,000</w:t>
      </w:r>
      <w:r w:rsidR="00243CB7">
        <w:rPr>
          <w:lang w:val="en-GB"/>
        </w:rPr>
        <w:t xml:space="preserve"> (EUR 42)</w:t>
      </w:r>
      <w:r w:rsidRPr="00491445" w:rsidR="005C2212">
        <w:rPr>
          <w:lang w:val="en-GB"/>
        </w:rPr>
        <w:t xml:space="preserve"> in medication costs.</w:t>
      </w:r>
      <w:r w:rsidRPr="00094B02" w:rsidR="00277040">
        <w:rPr>
          <w:lang w:val="en-GB"/>
        </w:rPr>
        <w:t xml:space="preserve"> The applicant submitted no documents in support of his claim for legal costs. As regards medication costs, he explained that he </w:t>
      </w:r>
      <w:r w:rsidR="00172D09">
        <w:rPr>
          <w:lang w:val="en-GB"/>
        </w:rPr>
        <w:t>had</w:t>
      </w:r>
      <w:r w:rsidRPr="00094B02" w:rsidR="00172D09">
        <w:rPr>
          <w:lang w:val="en-GB"/>
        </w:rPr>
        <w:t xml:space="preserve"> </w:t>
      </w:r>
      <w:r w:rsidRPr="00094B02" w:rsidR="000E405B">
        <w:rPr>
          <w:lang w:val="en-GB"/>
        </w:rPr>
        <w:t>not submit</w:t>
      </w:r>
      <w:r w:rsidR="00172D09">
        <w:rPr>
          <w:lang w:val="en-GB"/>
        </w:rPr>
        <w:t>ted</w:t>
      </w:r>
      <w:r w:rsidRPr="00094B02" w:rsidR="000E405B">
        <w:rPr>
          <w:lang w:val="en-GB"/>
        </w:rPr>
        <w:t xml:space="preserve"> </w:t>
      </w:r>
      <w:r w:rsidR="00172D09">
        <w:rPr>
          <w:lang w:val="en-GB"/>
        </w:rPr>
        <w:t>any</w:t>
      </w:r>
      <w:r w:rsidRPr="00094B02" w:rsidR="00172D09">
        <w:rPr>
          <w:lang w:val="en-GB"/>
        </w:rPr>
        <w:t xml:space="preserve"> </w:t>
      </w:r>
      <w:r w:rsidRPr="00094B02" w:rsidR="000E405B">
        <w:rPr>
          <w:lang w:val="en-GB"/>
        </w:rPr>
        <w:t xml:space="preserve">receipts because he </w:t>
      </w:r>
      <w:r w:rsidRPr="00094B02" w:rsidR="00277040">
        <w:rPr>
          <w:lang w:val="en-GB"/>
        </w:rPr>
        <w:t xml:space="preserve">had not been aware that he had to </w:t>
      </w:r>
      <w:r w:rsidR="00373175">
        <w:rPr>
          <w:lang w:val="en-GB"/>
        </w:rPr>
        <w:t>retain</w:t>
      </w:r>
      <w:r w:rsidRPr="00094B02" w:rsidR="00277040">
        <w:rPr>
          <w:lang w:val="en-GB"/>
        </w:rPr>
        <w:t xml:space="preserve"> the</w:t>
      </w:r>
      <w:r w:rsidRPr="00094B02" w:rsidR="000E405B">
        <w:rPr>
          <w:lang w:val="en-GB"/>
        </w:rPr>
        <w:t>m</w:t>
      </w:r>
      <w:r w:rsidRPr="00094B02" w:rsidR="00277040">
        <w:rPr>
          <w:lang w:val="en-GB"/>
        </w:rPr>
        <w:t>.</w:t>
      </w:r>
    </w:p>
    <w:p w:rsidRPr="00094B02" w:rsidR="005C2212" w:rsidP="00A57B33" w:rsidRDefault="005C2212">
      <w:pPr>
        <w:pStyle w:val="ECHRPara"/>
        <w:rPr>
          <w:lang w:val="en-GB"/>
        </w:rPr>
      </w:pPr>
      <w:r w:rsidRPr="00094B02">
        <w:rPr>
          <w:lang w:val="en-GB"/>
        </w:rPr>
        <w:fldChar w:fldCharType="begin"/>
      </w:r>
      <w:r w:rsidRPr="00094B02">
        <w:rPr>
          <w:lang w:val="en-GB"/>
        </w:rPr>
        <w:instrText xml:space="preserve"> SEQ level0 \*arabic </w:instrText>
      </w:r>
      <w:r w:rsidRPr="00094B02">
        <w:rPr>
          <w:lang w:val="en-GB"/>
        </w:rPr>
        <w:fldChar w:fldCharType="separate"/>
      </w:r>
      <w:r w:rsidR="00771088">
        <w:rPr>
          <w:noProof/>
          <w:lang w:val="en-GB"/>
        </w:rPr>
        <w:t>88</w:t>
      </w:r>
      <w:r w:rsidRPr="00094B02">
        <w:rPr>
          <w:lang w:val="en-GB"/>
        </w:rPr>
        <w:fldChar w:fldCharType="end"/>
      </w:r>
      <w:r w:rsidRPr="00491445">
        <w:rPr>
          <w:lang w:val="en-GB"/>
        </w:rPr>
        <w:t xml:space="preserve">.  The Government replied that the applicant </w:t>
      </w:r>
      <w:r w:rsidR="00373175">
        <w:rPr>
          <w:lang w:val="en-GB"/>
        </w:rPr>
        <w:t xml:space="preserve">had </w:t>
      </w:r>
      <w:r w:rsidRPr="00491445">
        <w:rPr>
          <w:lang w:val="en-GB"/>
        </w:rPr>
        <w:t xml:space="preserve">not </w:t>
      </w:r>
      <w:r w:rsidRPr="00094B02" w:rsidR="00277040">
        <w:rPr>
          <w:lang w:val="en-GB"/>
        </w:rPr>
        <w:t>submit</w:t>
      </w:r>
      <w:r w:rsidR="00373175">
        <w:rPr>
          <w:lang w:val="en-GB"/>
        </w:rPr>
        <w:t>ted</w:t>
      </w:r>
      <w:r w:rsidRPr="00094B02">
        <w:rPr>
          <w:lang w:val="en-GB"/>
        </w:rPr>
        <w:t xml:space="preserve"> </w:t>
      </w:r>
      <w:r w:rsidRPr="00094B02" w:rsidR="00277040">
        <w:rPr>
          <w:lang w:val="en-GB"/>
        </w:rPr>
        <w:t xml:space="preserve">any proof of </w:t>
      </w:r>
      <w:r w:rsidR="00373175">
        <w:rPr>
          <w:lang w:val="en-GB"/>
        </w:rPr>
        <w:t xml:space="preserve">the </w:t>
      </w:r>
      <w:r w:rsidRPr="00094B02" w:rsidR="000E405B">
        <w:rPr>
          <w:lang w:val="en-GB"/>
        </w:rPr>
        <w:t xml:space="preserve">costs and </w:t>
      </w:r>
      <w:r w:rsidRPr="00094B02" w:rsidR="00277040">
        <w:rPr>
          <w:lang w:val="en-GB"/>
        </w:rPr>
        <w:t>expenses he had incurred.</w:t>
      </w:r>
    </w:p>
    <w:p w:rsidRPr="00094B02" w:rsidR="00277040" w:rsidP="00261C31" w:rsidRDefault="00277040">
      <w:pPr>
        <w:pStyle w:val="ECHRPara"/>
        <w:keepNext/>
        <w:rPr>
          <w:lang w:val="en-GB"/>
        </w:rPr>
      </w:pPr>
      <w:r w:rsidRPr="00094B02">
        <w:rPr>
          <w:lang w:val="en-GB"/>
        </w:rPr>
        <w:fldChar w:fldCharType="begin"/>
      </w:r>
      <w:r w:rsidRPr="00094B02">
        <w:rPr>
          <w:lang w:val="en-GB"/>
        </w:rPr>
        <w:instrText xml:space="preserve"> SEQ level0 \*arabic </w:instrText>
      </w:r>
      <w:r w:rsidRPr="00094B02">
        <w:rPr>
          <w:lang w:val="en-GB"/>
        </w:rPr>
        <w:fldChar w:fldCharType="separate"/>
      </w:r>
      <w:r w:rsidR="00771088">
        <w:rPr>
          <w:noProof/>
          <w:lang w:val="en-GB"/>
        </w:rPr>
        <w:t>89</w:t>
      </w:r>
      <w:r w:rsidRPr="00094B02">
        <w:rPr>
          <w:lang w:val="en-GB"/>
        </w:rPr>
        <w:fldChar w:fldCharType="end"/>
      </w:r>
      <w:r w:rsidRPr="00491445">
        <w:rPr>
          <w:lang w:val="en-GB"/>
        </w:rPr>
        <w:t>.  </w:t>
      </w:r>
      <w:r w:rsidRPr="00094B02">
        <w:rPr>
          <w:lang w:val="en-GB"/>
        </w:rPr>
        <w:t>According to the Court</w:t>
      </w:r>
      <w:r w:rsidR="00771088">
        <w:rPr>
          <w:lang w:val="en-GB"/>
        </w:rPr>
        <w:t>’</w:t>
      </w:r>
      <w:r w:rsidRPr="00094B02">
        <w:rPr>
          <w:lang w:val="en-GB"/>
        </w:rPr>
        <w:t xml:space="preserve">s case-law, an applicant is entitled to the reimbursement of costs and expenses only in so far as it has been shown that these have been actually and necessarily incurred and are reasonable as to quantum. In the present case, </w:t>
      </w:r>
      <w:r w:rsidR="009A631C">
        <w:rPr>
          <w:lang w:val="en-GB"/>
        </w:rPr>
        <w:t xml:space="preserve">having </w:t>
      </w:r>
      <w:r w:rsidRPr="00094B02">
        <w:rPr>
          <w:lang w:val="en-GB"/>
        </w:rPr>
        <w:t>regard to the documents in its possession and the above criteria, the Cour</w:t>
      </w:r>
      <w:r w:rsidR="009462B9">
        <w:rPr>
          <w:lang w:val="en-GB"/>
        </w:rPr>
        <w:t>t will not make any award to Mr </w:t>
      </w:r>
      <w:r w:rsidRPr="00094B02">
        <w:rPr>
          <w:lang w:val="en-GB"/>
        </w:rPr>
        <w:t>Nefedov under this head.</w:t>
      </w:r>
    </w:p>
    <w:p w:rsidRPr="006D4EC4" w:rsidR="00F71A6A" w:rsidP="00B314F7" w:rsidRDefault="00F71A6A">
      <w:pPr>
        <w:pStyle w:val="ECHRHeading2"/>
        <w:rPr>
          <w:lang w:val="en-US"/>
        </w:rPr>
      </w:pPr>
      <w:r w:rsidRPr="006D4EC4">
        <w:rPr>
          <w:lang w:val="en-US"/>
        </w:rPr>
        <w:t>C.  Default interest</w:t>
      </w:r>
    </w:p>
    <w:p w:rsidRPr="00094B02" w:rsidR="00F71A6A" w:rsidP="00A57B33" w:rsidRDefault="002B3B07">
      <w:pPr>
        <w:pStyle w:val="ECHRPara"/>
        <w:rPr>
          <w:lang w:val="en-GB"/>
        </w:rPr>
      </w:pPr>
      <w:r w:rsidRPr="00094B02">
        <w:rPr>
          <w:lang w:val="en-GB"/>
        </w:rPr>
        <w:fldChar w:fldCharType="begin"/>
      </w:r>
      <w:r w:rsidRPr="00094B02">
        <w:rPr>
          <w:lang w:val="en-GB"/>
        </w:rPr>
        <w:instrText xml:space="preserve"> SEQ level0 \*arabic </w:instrText>
      </w:r>
      <w:r w:rsidRPr="00094B02">
        <w:rPr>
          <w:lang w:val="en-GB"/>
        </w:rPr>
        <w:fldChar w:fldCharType="separate"/>
      </w:r>
      <w:r w:rsidR="00771088">
        <w:rPr>
          <w:noProof/>
          <w:lang w:val="en-GB"/>
        </w:rPr>
        <w:t>90</w:t>
      </w:r>
      <w:r w:rsidRPr="00094B02">
        <w:rPr>
          <w:lang w:val="en-GB"/>
        </w:rPr>
        <w:fldChar w:fldCharType="end"/>
      </w:r>
      <w:r w:rsidRPr="00491445" w:rsidR="00F71A6A">
        <w:rPr>
          <w:lang w:val="en-GB"/>
        </w:rPr>
        <w:t xml:space="preserve">.  The Court considers it appropriate that the default interest </w:t>
      </w:r>
      <w:r w:rsidRPr="00094B02" w:rsidR="0034580F">
        <w:rPr>
          <w:lang w:val="en-GB"/>
        </w:rPr>
        <w:t xml:space="preserve">rate </w:t>
      </w:r>
      <w:r w:rsidRPr="00094B02" w:rsidR="00F71A6A">
        <w:rPr>
          <w:lang w:val="en-GB"/>
        </w:rPr>
        <w:t>should be based on the marginal lending rate of the European Central Bank, to which should be added three percentage points.</w:t>
      </w:r>
    </w:p>
    <w:p w:rsidRPr="00FD7161" w:rsidR="00F71A6A" w:rsidP="00A57B33" w:rsidRDefault="00F71A6A">
      <w:pPr>
        <w:pStyle w:val="ECHRTitle1"/>
        <w:rPr>
          <w:lang w:val="en-US"/>
        </w:rPr>
      </w:pPr>
      <w:r w:rsidRPr="00FD7161">
        <w:rPr>
          <w:lang w:val="en-US"/>
        </w:rPr>
        <w:t>FOR THESE REASONS, THE COURT</w:t>
      </w:r>
      <w:r w:rsidRPr="00FD7161" w:rsidR="002B3B07">
        <w:rPr>
          <w:lang w:val="en-US"/>
        </w:rPr>
        <w:t>,</w:t>
      </w:r>
      <w:r w:rsidRPr="00FD7161" w:rsidR="004F2D3B">
        <w:rPr>
          <w:lang w:val="en-US"/>
        </w:rPr>
        <w:t xml:space="preserve"> </w:t>
      </w:r>
      <w:r w:rsidRPr="00FD7161" w:rsidR="002B3B07">
        <w:rPr>
          <w:lang w:val="en-US"/>
        </w:rPr>
        <w:t>UNANIMOUSLY,</w:t>
      </w:r>
    </w:p>
    <w:p w:rsidRPr="00FD7161" w:rsidR="00F71A6A" w:rsidP="00A57B33" w:rsidRDefault="00F71A6A">
      <w:pPr>
        <w:pStyle w:val="JuList"/>
        <w:rPr>
          <w:lang w:val="en-US"/>
        </w:rPr>
      </w:pPr>
      <w:r w:rsidRPr="00FD7161">
        <w:rPr>
          <w:lang w:val="en-US"/>
        </w:rPr>
        <w:t>1.  </w:t>
      </w:r>
      <w:r w:rsidRPr="00FD7161" w:rsidR="005B126B">
        <w:rPr>
          <w:i/>
          <w:lang w:val="en-US"/>
        </w:rPr>
        <w:t>Decides</w:t>
      </w:r>
      <w:r w:rsidRPr="00FD7161" w:rsidR="005B126B">
        <w:rPr>
          <w:lang w:val="en-US"/>
        </w:rPr>
        <w:t xml:space="preserve"> to join the applications</w:t>
      </w:r>
      <w:r w:rsidRPr="00FD7161">
        <w:rPr>
          <w:lang w:val="en-US"/>
        </w:rPr>
        <w:t>;</w:t>
      </w:r>
    </w:p>
    <w:p w:rsidRPr="00FD7161" w:rsidR="00F71A6A" w:rsidP="00A57B33" w:rsidRDefault="00F71A6A">
      <w:pPr>
        <w:pStyle w:val="JuList"/>
        <w:rPr>
          <w:lang w:val="en-US"/>
        </w:rPr>
      </w:pPr>
    </w:p>
    <w:p w:rsidRPr="00FD7161" w:rsidR="00F71A6A" w:rsidP="00A57B33" w:rsidRDefault="005B126B">
      <w:pPr>
        <w:pStyle w:val="JuList"/>
        <w:rPr>
          <w:lang w:val="en-US"/>
        </w:rPr>
      </w:pPr>
      <w:r w:rsidRPr="00FD7161">
        <w:rPr>
          <w:lang w:val="en-US"/>
        </w:rPr>
        <w:t>2</w:t>
      </w:r>
      <w:r w:rsidRPr="00FD7161" w:rsidR="009F07CC">
        <w:rPr>
          <w:lang w:val="en-US"/>
        </w:rPr>
        <w:t>.  </w:t>
      </w:r>
      <w:r w:rsidRPr="00FD7161" w:rsidR="00F71A6A">
        <w:rPr>
          <w:i/>
          <w:lang w:val="en-US"/>
        </w:rPr>
        <w:t>Declares</w:t>
      </w:r>
      <w:r w:rsidRPr="00FD7161" w:rsidR="00FE2E6C">
        <w:rPr>
          <w:lang w:val="en-US"/>
        </w:rPr>
        <w:t xml:space="preserve"> </w:t>
      </w:r>
      <w:r w:rsidRPr="00FD7161" w:rsidR="00F71A6A">
        <w:rPr>
          <w:lang w:val="en-US"/>
        </w:rPr>
        <w:t>the complaint</w:t>
      </w:r>
      <w:r w:rsidRPr="00FD7161" w:rsidR="00FE2E6C">
        <w:rPr>
          <w:lang w:val="en-US"/>
        </w:rPr>
        <w:t>s</w:t>
      </w:r>
      <w:r w:rsidRPr="00FD7161" w:rsidR="00F71A6A">
        <w:rPr>
          <w:lang w:val="en-US"/>
        </w:rPr>
        <w:t xml:space="preserve"> concerning </w:t>
      </w:r>
      <w:r w:rsidRPr="00FD7161" w:rsidR="00FE2E6C">
        <w:rPr>
          <w:lang w:val="en-US"/>
        </w:rPr>
        <w:t>the applicants</w:t>
      </w:r>
      <w:r w:rsidR="00771088">
        <w:rPr>
          <w:lang w:val="en-US"/>
        </w:rPr>
        <w:t>’</w:t>
      </w:r>
      <w:r w:rsidRPr="00FD7161" w:rsidR="00FE2E6C">
        <w:rPr>
          <w:lang w:val="en-US"/>
        </w:rPr>
        <w:t xml:space="preserve"> conviction for criminal offences that were incited by the police</w:t>
      </w:r>
      <w:r w:rsidRPr="00FD7161" w:rsidR="00F71A6A">
        <w:rPr>
          <w:lang w:val="en-US"/>
        </w:rPr>
        <w:t xml:space="preserve"> admissible and the remainder of the </w:t>
      </w:r>
      <w:r w:rsidRPr="00FD7161" w:rsidR="002B3B07">
        <w:rPr>
          <w:lang w:val="en-US"/>
        </w:rPr>
        <w:t>applications</w:t>
      </w:r>
      <w:r w:rsidRPr="00FD7161" w:rsidR="0011665B">
        <w:rPr>
          <w:lang w:val="en-US"/>
        </w:rPr>
        <w:t xml:space="preserve"> inadmissible;</w:t>
      </w:r>
    </w:p>
    <w:p w:rsidRPr="00FD7161" w:rsidR="00F71A6A" w:rsidP="00A57B33" w:rsidRDefault="00F71A6A">
      <w:pPr>
        <w:pStyle w:val="JuList"/>
        <w:rPr>
          <w:lang w:val="en-US"/>
        </w:rPr>
      </w:pPr>
    </w:p>
    <w:p w:rsidRPr="00FD7161" w:rsidR="00F71A6A" w:rsidP="00A57B33" w:rsidRDefault="00FE2E6C">
      <w:pPr>
        <w:pStyle w:val="JuList"/>
        <w:rPr>
          <w:lang w:val="en-US"/>
        </w:rPr>
      </w:pPr>
      <w:r w:rsidRPr="00FD7161">
        <w:rPr>
          <w:lang w:val="en-US"/>
        </w:rPr>
        <w:t>3</w:t>
      </w:r>
      <w:r w:rsidRPr="00FD7161" w:rsidR="009F07CC">
        <w:rPr>
          <w:lang w:val="en-US"/>
        </w:rPr>
        <w:t>.</w:t>
      </w:r>
      <w:r w:rsidRPr="00FD7161" w:rsidR="00F71A6A">
        <w:rPr>
          <w:lang w:val="en-US"/>
        </w:rPr>
        <w:t>  </w:t>
      </w:r>
      <w:r w:rsidRPr="00FD7161" w:rsidR="00F71A6A">
        <w:rPr>
          <w:i/>
          <w:lang w:val="en-US"/>
        </w:rPr>
        <w:t>Holds</w:t>
      </w:r>
      <w:r w:rsidRPr="00FD7161" w:rsidR="002B3B07">
        <w:rPr>
          <w:lang w:val="en-US"/>
        </w:rPr>
        <w:t xml:space="preserve"> </w:t>
      </w:r>
      <w:r w:rsidRPr="00FD7161" w:rsidR="00F71A6A">
        <w:rPr>
          <w:lang w:val="en-US"/>
        </w:rPr>
        <w:t xml:space="preserve">that there has been a violation of Article </w:t>
      </w:r>
      <w:r w:rsidRPr="00FD7161">
        <w:rPr>
          <w:lang w:val="en-US"/>
        </w:rPr>
        <w:t xml:space="preserve">6 </w:t>
      </w:r>
      <w:r w:rsidRPr="00FD7161">
        <w:rPr>
          <w:rFonts w:cstheme="minorHAnsi"/>
          <w:lang w:val="en-US"/>
        </w:rPr>
        <w:t>§</w:t>
      </w:r>
      <w:r w:rsidRPr="00FD7161">
        <w:rPr>
          <w:lang w:val="en-US"/>
        </w:rPr>
        <w:t xml:space="preserve"> 1</w:t>
      </w:r>
      <w:r w:rsidRPr="00FD7161" w:rsidR="00F71A6A">
        <w:rPr>
          <w:lang w:val="en-US"/>
        </w:rPr>
        <w:t xml:space="preserve"> of the Convention</w:t>
      </w:r>
      <w:r w:rsidRPr="00FD7161">
        <w:rPr>
          <w:lang w:val="en-US"/>
        </w:rPr>
        <w:t xml:space="preserve"> in respect of both applicants</w:t>
      </w:r>
      <w:r w:rsidRPr="00FD7161" w:rsidR="00F71A6A">
        <w:rPr>
          <w:lang w:val="en-US"/>
        </w:rPr>
        <w:t>;</w:t>
      </w:r>
    </w:p>
    <w:p w:rsidRPr="00FD7161" w:rsidR="0067386B" w:rsidP="00A57B33" w:rsidRDefault="0067386B">
      <w:pPr>
        <w:pStyle w:val="JuList"/>
        <w:rPr>
          <w:lang w:val="en-US"/>
        </w:rPr>
      </w:pPr>
    </w:p>
    <w:p w:rsidR="00D016A7" w:rsidP="00A57B33" w:rsidRDefault="0067386B">
      <w:pPr>
        <w:pStyle w:val="JuList"/>
        <w:rPr>
          <w:lang w:val="en-US"/>
        </w:rPr>
      </w:pPr>
      <w:r w:rsidRPr="00FD7161">
        <w:rPr>
          <w:lang w:val="en-US"/>
        </w:rPr>
        <w:t>4</w:t>
      </w:r>
      <w:r w:rsidRPr="00FD7161" w:rsidR="00F71A6A">
        <w:rPr>
          <w:lang w:val="en-US"/>
        </w:rPr>
        <w:t>.  </w:t>
      </w:r>
      <w:r w:rsidRPr="00FD7161" w:rsidR="00F71A6A">
        <w:rPr>
          <w:i/>
          <w:lang w:val="en-US"/>
        </w:rPr>
        <w:t>Holds</w:t>
      </w:r>
    </w:p>
    <w:p w:rsidRPr="001F0EC8" w:rsidR="003104E9" w:rsidP="00B314F7" w:rsidRDefault="003104E9">
      <w:pPr>
        <w:pStyle w:val="JuLista"/>
        <w:rPr>
          <w:lang w:val="en-US"/>
        </w:rPr>
      </w:pPr>
      <w:r w:rsidRPr="001F0EC8">
        <w:rPr>
          <w:lang w:val="en-US"/>
        </w:rPr>
        <w:t xml:space="preserve">(a)  that the respondent State is to </w:t>
      </w:r>
      <w:r w:rsidRPr="001F0EC8" w:rsidR="00901475">
        <w:rPr>
          <w:lang w:val="en-US"/>
        </w:rPr>
        <w:t>pay</w:t>
      </w:r>
      <w:r w:rsidRPr="001F0EC8">
        <w:rPr>
          <w:lang w:val="en-US"/>
        </w:rPr>
        <w:t>, within three months</w:t>
      </w:r>
      <w:r w:rsidRPr="001F0EC8" w:rsidR="002B3B07">
        <w:rPr>
          <w:lang w:val="en-US"/>
        </w:rPr>
        <w:t xml:space="preserve"> from the date on which the judgment becomes final in accordance with A</w:t>
      </w:r>
      <w:r w:rsidRPr="001F0EC8" w:rsidR="0067386B">
        <w:rPr>
          <w:lang w:val="en-US"/>
        </w:rPr>
        <w:t>rticle 44 § 2 of the Convention</w:t>
      </w:r>
      <w:r w:rsidRPr="001F0EC8">
        <w:rPr>
          <w:lang w:val="en-US"/>
        </w:rPr>
        <w:t>, the following amounts, to be converted into</w:t>
      </w:r>
      <w:r w:rsidRPr="001F0EC8" w:rsidR="0067386B">
        <w:rPr>
          <w:lang w:val="en-US"/>
        </w:rPr>
        <w:t xml:space="preserve"> </w:t>
      </w:r>
      <w:r w:rsidRPr="001F0EC8" w:rsidR="00BA6445">
        <w:rPr>
          <w:lang w:val="en-US"/>
        </w:rPr>
        <w:t xml:space="preserve">the currency of the respondent State </w:t>
      </w:r>
      <w:r w:rsidRPr="001F0EC8">
        <w:rPr>
          <w:lang w:val="en-US"/>
        </w:rPr>
        <w:t>at the rate applicable at the date of settlement:</w:t>
      </w:r>
    </w:p>
    <w:p w:rsidRPr="001F0EC8" w:rsidR="003104E9" w:rsidP="00B314F7" w:rsidRDefault="003104E9">
      <w:pPr>
        <w:pStyle w:val="JuListi"/>
        <w:rPr>
          <w:lang w:val="en-US"/>
        </w:rPr>
      </w:pPr>
      <w:r w:rsidRPr="001F0EC8">
        <w:rPr>
          <w:lang w:val="en-US"/>
        </w:rPr>
        <w:t>(i)  </w:t>
      </w:r>
      <w:r w:rsidRPr="001F0EC8" w:rsidR="0067386B">
        <w:rPr>
          <w:lang w:val="en-US"/>
        </w:rPr>
        <w:t xml:space="preserve">to each applicant </w:t>
      </w:r>
      <w:r w:rsidRPr="001F0EC8">
        <w:rPr>
          <w:lang w:val="en-US"/>
        </w:rPr>
        <w:t xml:space="preserve">EUR </w:t>
      </w:r>
      <w:r w:rsidRPr="001F0EC8" w:rsidR="0067386B">
        <w:rPr>
          <w:lang w:val="en-US"/>
        </w:rPr>
        <w:t>3,000</w:t>
      </w:r>
      <w:r w:rsidRPr="001F0EC8">
        <w:rPr>
          <w:lang w:val="en-US"/>
        </w:rPr>
        <w:t xml:space="preserve"> (</w:t>
      </w:r>
      <w:r w:rsidRPr="001F0EC8" w:rsidR="0067386B">
        <w:rPr>
          <w:lang w:val="en-US"/>
        </w:rPr>
        <w:t>three thousand euros)</w:t>
      </w:r>
      <w:r w:rsidRPr="001F0EC8">
        <w:rPr>
          <w:lang w:val="en-US"/>
        </w:rPr>
        <w:t xml:space="preserve"> plus any tax that may be chargeable,</w:t>
      </w:r>
      <w:r w:rsidRPr="001F0EC8" w:rsidR="0067386B">
        <w:rPr>
          <w:lang w:val="en-US"/>
        </w:rPr>
        <w:t xml:space="preserve"> </w:t>
      </w:r>
      <w:r w:rsidRPr="001F0EC8">
        <w:rPr>
          <w:lang w:val="en-US"/>
        </w:rPr>
        <w:t xml:space="preserve">in respect of </w:t>
      </w:r>
      <w:r w:rsidRPr="001F0EC8" w:rsidR="0067386B">
        <w:rPr>
          <w:lang w:val="en-US"/>
        </w:rPr>
        <w:t>non-</w:t>
      </w:r>
      <w:r w:rsidRPr="001F0EC8">
        <w:rPr>
          <w:lang w:val="en-US"/>
        </w:rPr>
        <w:t>pecuniary damage;</w:t>
      </w:r>
    </w:p>
    <w:p w:rsidRPr="001F0EC8" w:rsidR="003104E9" w:rsidP="00B314F7" w:rsidRDefault="0067386B">
      <w:pPr>
        <w:pStyle w:val="JuListi"/>
        <w:rPr>
          <w:lang w:val="en-US"/>
        </w:rPr>
      </w:pPr>
      <w:r w:rsidRPr="001F0EC8">
        <w:rPr>
          <w:lang w:val="en-US"/>
        </w:rPr>
        <w:t>(ii</w:t>
      </w:r>
      <w:r w:rsidRPr="001F0EC8" w:rsidR="003104E9">
        <w:rPr>
          <w:lang w:val="en-US"/>
        </w:rPr>
        <w:t>)  </w:t>
      </w:r>
      <w:r w:rsidRPr="001F0EC8">
        <w:rPr>
          <w:lang w:val="en-US"/>
        </w:rPr>
        <w:t xml:space="preserve">to Ms Nosko </w:t>
      </w:r>
      <w:r w:rsidRPr="001F0EC8" w:rsidR="003104E9">
        <w:rPr>
          <w:lang w:val="en-US"/>
        </w:rPr>
        <w:t xml:space="preserve">EUR </w:t>
      </w:r>
      <w:r w:rsidRPr="001F0EC8" w:rsidR="00243CB7">
        <w:rPr>
          <w:lang w:val="en-US"/>
        </w:rPr>
        <w:t>1,202.83</w:t>
      </w:r>
      <w:r w:rsidRPr="001F0EC8" w:rsidR="003104E9">
        <w:rPr>
          <w:lang w:val="en-US"/>
        </w:rPr>
        <w:t xml:space="preserve"> (</w:t>
      </w:r>
      <w:r w:rsidRPr="001F0EC8">
        <w:rPr>
          <w:lang w:val="en-US"/>
        </w:rPr>
        <w:t>one thousand two hundred</w:t>
      </w:r>
      <w:r w:rsidRPr="001F0EC8" w:rsidR="009A631C">
        <w:rPr>
          <w:lang w:val="en-US"/>
        </w:rPr>
        <w:t xml:space="preserve"> and</w:t>
      </w:r>
      <w:r w:rsidRPr="001F0EC8">
        <w:rPr>
          <w:lang w:val="en-US"/>
        </w:rPr>
        <w:t xml:space="preserve"> </w:t>
      </w:r>
      <w:r w:rsidRPr="001F0EC8" w:rsidR="00243CB7">
        <w:rPr>
          <w:lang w:val="en-US"/>
        </w:rPr>
        <w:t>two</w:t>
      </w:r>
      <w:r w:rsidRPr="001F0EC8">
        <w:rPr>
          <w:lang w:val="en-US"/>
        </w:rPr>
        <w:t xml:space="preserve"> </w:t>
      </w:r>
      <w:r w:rsidRPr="001F0EC8" w:rsidR="003104E9">
        <w:rPr>
          <w:lang w:val="en-US"/>
        </w:rPr>
        <w:t>euros</w:t>
      </w:r>
      <w:r w:rsidRPr="001F0EC8">
        <w:rPr>
          <w:lang w:val="en-US"/>
        </w:rPr>
        <w:t xml:space="preserve"> and </w:t>
      </w:r>
      <w:r w:rsidRPr="001F0EC8" w:rsidR="00243CB7">
        <w:rPr>
          <w:lang w:val="en-US"/>
        </w:rPr>
        <w:t>eighty-three</w:t>
      </w:r>
      <w:r w:rsidRPr="001F0EC8">
        <w:rPr>
          <w:lang w:val="en-US"/>
        </w:rPr>
        <w:t xml:space="preserve"> cent</w:t>
      </w:r>
      <w:r w:rsidRPr="001F0EC8" w:rsidR="009A631C">
        <w:rPr>
          <w:lang w:val="en-US"/>
        </w:rPr>
        <w:t>s</w:t>
      </w:r>
      <w:r w:rsidRPr="001F0EC8" w:rsidR="003104E9">
        <w:rPr>
          <w:lang w:val="en-US"/>
        </w:rPr>
        <w:t>), plus any t</w:t>
      </w:r>
      <w:r w:rsidRPr="001F0EC8" w:rsidR="00151A94">
        <w:rPr>
          <w:lang w:val="en-US"/>
        </w:rPr>
        <w:t>ax that may be chargeable to this</w:t>
      </w:r>
      <w:r w:rsidRPr="001F0EC8" w:rsidR="003104E9">
        <w:rPr>
          <w:lang w:val="en-US"/>
        </w:rPr>
        <w:t xml:space="preserve"> </w:t>
      </w:r>
      <w:r w:rsidRPr="001F0EC8" w:rsidR="0005522C">
        <w:rPr>
          <w:lang w:val="en-US"/>
        </w:rPr>
        <w:t>applicant</w:t>
      </w:r>
      <w:r w:rsidRPr="001F0EC8" w:rsidR="003104E9">
        <w:rPr>
          <w:lang w:val="en-US"/>
        </w:rPr>
        <w:t>, in respect of costs and expenses;</w:t>
      </w:r>
    </w:p>
    <w:p w:rsidRPr="001F0EC8" w:rsidR="003104E9" w:rsidP="00B314F7" w:rsidRDefault="003104E9">
      <w:pPr>
        <w:pStyle w:val="JuLista"/>
        <w:rPr>
          <w:lang w:val="en-US"/>
        </w:rPr>
      </w:pPr>
      <w:r w:rsidRPr="001F0EC8">
        <w:rPr>
          <w:lang w:val="en-US"/>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D7161" w:rsidR="00F71A6A" w:rsidP="00A57B33" w:rsidRDefault="00F71A6A">
      <w:pPr>
        <w:pStyle w:val="JuList"/>
        <w:rPr>
          <w:lang w:val="en-US"/>
        </w:rPr>
      </w:pPr>
    </w:p>
    <w:p w:rsidRPr="00FD7161" w:rsidR="00F71A6A" w:rsidP="00A57B33" w:rsidRDefault="0067386B">
      <w:pPr>
        <w:pStyle w:val="JuList"/>
        <w:rPr>
          <w:lang w:val="en-US"/>
        </w:rPr>
      </w:pPr>
      <w:r w:rsidRPr="00FD7161">
        <w:rPr>
          <w:lang w:val="en-US"/>
        </w:rPr>
        <w:t>5</w:t>
      </w:r>
      <w:r w:rsidRPr="00FD7161" w:rsidR="00F71A6A">
        <w:rPr>
          <w:lang w:val="en-US"/>
        </w:rPr>
        <w:t>.  </w:t>
      </w:r>
      <w:r w:rsidRPr="00FD7161">
        <w:rPr>
          <w:i/>
          <w:lang w:val="en-US"/>
        </w:rPr>
        <w:t>Dismisses</w:t>
      </w:r>
      <w:r w:rsidRPr="00FD7161" w:rsidR="002A3A18">
        <w:rPr>
          <w:color w:val="000000"/>
          <w:lang w:val="en-US"/>
        </w:rPr>
        <w:t xml:space="preserve"> </w:t>
      </w:r>
      <w:r w:rsidRPr="00FD7161" w:rsidR="00F71A6A">
        <w:rPr>
          <w:lang w:val="en-US"/>
        </w:rPr>
        <w:t xml:space="preserve">the remainder of the </w:t>
      </w:r>
      <w:r w:rsidRPr="00FD7161" w:rsidR="005F4753">
        <w:rPr>
          <w:lang w:val="en-US"/>
        </w:rPr>
        <w:t>applicant</w:t>
      </w:r>
      <w:r w:rsidRPr="00FD7161" w:rsidR="002B3B07">
        <w:rPr>
          <w:lang w:val="en-US"/>
        </w:rPr>
        <w:t>s</w:t>
      </w:r>
      <w:r w:rsidR="00771088">
        <w:rPr>
          <w:lang w:val="en-US"/>
        </w:rPr>
        <w:t>’</w:t>
      </w:r>
      <w:r w:rsidRPr="00FD7161" w:rsidR="00F71A6A">
        <w:rPr>
          <w:lang w:val="en-US"/>
        </w:rPr>
        <w:t xml:space="preserve"> claim for just satisfaction.</w:t>
      </w:r>
    </w:p>
    <w:p w:rsidRPr="00094B02" w:rsidR="00325C2B" w:rsidP="00A57B33" w:rsidRDefault="00F71A6A">
      <w:pPr>
        <w:pStyle w:val="JuParaLast"/>
        <w:rPr>
          <w:lang w:val="en-GB"/>
        </w:rPr>
      </w:pPr>
      <w:r w:rsidRPr="00094B02">
        <w:rPr>
          <w:lang w:val="en-GB"/>
        </w:rPr>
        <w:t xml:space="preserve">Done in English, and notified in writing on </w:t>
      </w:r>
      <w:r w:rsidR="005433C2">
        <w:rPr>
          <w:lang w:val="en-GB"/>
        </w:rPr>
        <w:t>30 October 2014</w:t>
      </w:r>
      <w:r w:rsidRPr="00094B02">
        <w:rPr>
          <w:lang w:val="en-GB"/>
        </w:rPr>
        <w:t>, pursuant to Rule</w:t>
      </w:r>
      <w:r w:rsidRPr="00094B02" w:rsidR="0011665B">
        <w:rPr>
          <w:lang w:val="en-GB"/>
        </w:rPr>
        <w:t xml:space="preserve"> </w:t>
      </w:r>
      <w:r w:rsidRPr="00094B02">
        <w:rPr>
          <w:lang w:val="en-GB"/>
        </w:rPr>
        <w:t>77</w:t>
      </w:r>
      <w:r w:rsidRPr="00094B02" w:rsidR="0011665B">
        <w:rPr>
          <w:lang w:val="en-GB"/>
        </w:rPr>
        <w:t xml:space="preserve"> </w:t>
      </w:r>
      <w:r w:rsidRPr="00094B02">
        <w:rPr>
          <w:lang w:val="en-GB"/>
        </w:rPr>
        <w:t>§§</w:t>
      </w:r>
      <w:r w:rsidRPr="00094B02" w:rsidR="0011665B">
        <w:rPr>
          <w:lang w:val="en-GB"/>
        </w:rPr>
        <w:t xml:space="preserve"> </w:t>
      </w:r>
      <w:r w:rsidRPr="00094B02">
        <w:rPr>
          <w:lang w:val="en-GB"/>
        </w:rPr>
        <w:t>2 and</w:t>
      </w:r>
      <w:r w:rsidRPr="00094B02" w:rsidR="0011665B">
        <w:rPr>
          <w:lang w:val="en-GB"/>
        </w:rPr>
        <w:t xml:space="preserve"> </w:t>
      </w:r>
      <w:r w:rsidRPr="00094B02">
        <w:rPr>
          <w:lang w:val="en-GB"/>
        </w:rPr>
        <w:t>3 of the Rules of Court.</w:t>
      </w:r>
    </w:p>
    <w:p w:rsidRPr="00A57B33" w:rsidR="00B5580C" w:rsidP="00A57B33" w:rsidRDefault="00325C2B">
      <w:pPr>
        <w:pStyle w:val="JuSigned"/>
        <w:rPr>
          <w:lang w:val="de-DE"/>
        </w:rPr>
      </w:pPr>
      <w:r w:rsidRPr="00FD7161">
        <w:rPr>
          <w:lang w:val="en-US"/>
        </w:rPr>
        <w:tab/>
      </w:r>
      <w:r w:rsidRPr="00FD7161" w:rsidR="002B3B07">
        <w:rPr>
          <w:lang w:val="de-DE"/>
        </w:rPr>
        <w:t>Søren Nielsen</w:t>
      </w:r>
      <w:r w:rsidRPr="00FD7161" w:rsidR="00A8381C">
        <w:rPr>
          <w:lang w:val="de-DE"/>
        </w:rPr>
        <w:tab/>
      </w:r>
      <w:r w:rsidRPr="00FD7161" w:rsidR="002B3B07">
        <w:rPr>
          <w:lang w:val="de-DE"/>
        </w:rPr>
        <w:t>Isabelle Berro-Lefèvre</w:t>
      </w:r>
      <w:r w:rsidRPr="00C5569C" w:rsidR="00C57164">
        <w:rPr>
          <w:i/>
          <w:lang w:val="en-US"/>
        </w:rPr>
        <w:br/>
      </w:r>
      <w:r w:rsidRPr="00FD7161" w:rsidR="00A8381C">
        <w:rPr>
          <w:lang w:val="de-DE"/>
        </w:rPr>
        <w:tab/>
      </w:r>
      <w:r w:rsidRPr="00FD7161" w:rsidR="002B3B07">
        <w:rPr>
          <w:lang w:val="de-DE"/>
        </w:rPr>
        <w:t>Registrar</w:t>
      </w:r>
      <w:r w:rsidRPr="00FD7161" w:rsidR="00A8381C">
        <w:rPr>
          <w:lang w:val="de-DE"/>
        </w:rPr>
        <w:tab/>
        <w:t>President</w:t>
      </w:r>
    </w:p>
    <w:sectPr w:rsidRPr="00A57B33" w:rsidR="00B5580C" w:rsidSect="00516A48">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A48" w:rsidRDefault="00516A48">
      <w:r>
        <w:separator/>
      </w:r>
    </w:p>
  </w:endnote>
  <w:endnote w:type="continuationSeparator" w:id="0">
    <w:p w:rsidR="00516A48" w:rsidRDefault="00516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A48" w:rsidRPr="00150BFA" w:rsidRDefault="00516A48" w:rsidP="00516A48">
    <w:pPr>
      <w:jc w:val="center"/>
    </w:pPr>
    <w:r>
      <w:rPr>
        <w:noProof/>
        <w:lang w:eastAsia="ja-JP"/>
      </w:rPr>
      <w:drawing>
        <wp:inline distT="0" distB="0" distL="0" distR="0" wp14:anchorId="0ECE3D2C" wp14:editId="190D864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6A48" w:rsidRDefault="00516A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A48" w:rsidRDefault="00516A48">
      <w:r>
        <w:separator/>
      </w:r>
    </w:p>
  </w:footnote>
  <w:footnote w:type="continuationSeparator" w:id="0">
    <w:p w:rsidR="00516A48" w:rsidRDefault="00516A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A48" w:rsidRPr="00516A48" w:rsidRDefault="00516A48" w:rsidP="00516A4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A48" w:rsidRPr="00A45145" w:rsidRDefault="00516A48" w:rsidP="00516A48">
    <w:pPr>
      <w:jc w:val="center"/>
    </w:pPr>
    <w:r>
      <w:rPr>
        <w:noProof/>
        <w:lang w:eastAsia="ja-JP"/>
      </w:rPr>
      <w:drawing>
        <wp:inline distT="0" distB="0" distL="0" distR="0" wp14:anchorId="41FBA1F6" wp14:editId="6D81275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6A48" w:rsidRDefault="00516A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A48" w:rsidRPr="00AA53E3" w:rsidRDefault="00516A48" w:rsidP="00044ABA">
    <w:pPr>
      <w:pStyle w:val="ECHRHeader"/>
      <w:rPr>
        <w:lang w:val="en-US"/>
      </w:rPr>
    </w:pPr>
    <w:r>
      <w:rPr>
        <w:rStyle w:val="PageNumber"/>
        <w:szCs w:val="18"/>
      </w:rPr>
      <w:fldChar w:fldCharType="begin"/>
    </w:r>
    <w:r w:rsidRPr="00AA53E3">
      <w:rPr>
        <w:rStyle w:val="PageNumber"/>
        <w:szCs w:val="18"/>
        <w:lang w:val="en-US"/>
      </w:rPr>
      <w:instrText xml:space="preserve"> PAGE </w:instrText>
    </w:r>
    <w:r>
      <w:rPr>
        <w:rStyle w:val="PageNumber"/>
        <w:szCs w:val="18"/>
      </w:rPr>
      <w:fldChar w:fldCharType="separate"/>
    </w:r>
    <w:r w:rsidR="00771088">
      <w:rPr>
        <w:rStyle w:val="PageNumber"/>
        <w:noProof/>
        <w:szCs w:val="18"/>
        <w:lang w:val="en-US"/>
      </w:rPr>
      <w:t>12</w:t>
    </w:r>
    <w:r>
      <w:rPr>
        <w:rStyle w:val="PageNumber"/>
        <w:szCs w:val="18"/>
      </w:rPr>
      <w:fldChar w:fldCharType="end"/>
    </w:r>
    <w:r w:rsidRPr="00AA53E3">
      <w:rPr>
        <w:lang w:val="en-US"/>
      </w:rPr>
      <w:tab/>
      <w:t xml:space="preserve">NOSKO </w:t>
    </w:r>
    <w:r w:rsidRPr="00B06652">
      <w:rPr>
        <w:lang w:val="en-US"/>
      </w:rPr>
      <w:t xml:space="preserve">AND NEFEDOV </w:t>
    </w:r>
    <w:r w:rsidRPr="00AA53E3">
      <w:rPr>
        <w:lang w:val="en-US"/>
      </w:rPr>
      <w:t xml:space="preserve">v. RUSSIA </w:t>
    </w:r>
    <w:r>
      <w:rPr>
        <w:lang w:val="en-US"/>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A48" w:rsidRPr="00B06652" w:rsidRDefault="00516A48" w:rsidP="00044ABA">
    <w:pPr>
      <w:pStyle w:val="ECHRHeader"/>
      <w:rPr>
        <w:lang w:val="en-US"/>
      </w:rPr>
    </w:pPr>
    <w:r w:rsidRPr="0001136E">
      <w:tab/>
    </w:r>
    <w:r w:rsidRPr="00B06652">
      <w:rPr>
        <w:lang w:val="en-US"/>
      </w:rPr>
      <w:t xml:space="preserve">NOSKO AND NEFEDOV v. RUSSIA </w:t>
    </w:r>
    <w:r>
      <w:rPr>
        <w:lang w:val="en-US"/>
      </w:rPr>
      <w:t>JUDGMENT</w:t>
    </w:r>
    <w:r w:rsidRPr="00B06652">
      <w:rPr>
        <w:lang w:val="en-US"/>
      </w:rPr>
      <w:tab/>
    </w:r>
    <w:r>
      <w:rPr>
        <w:rStyle w:val="PageNumber"/>
        <w:szCs w:val="18"/>
      </w:rPr>
      <w:fldChar w:fldCharType="begin"/>
    </w:r>
    <w:r w:rsidRPr="00B06652">
      <w:rPr>
        <w:rStyle w:val="PageNumber"/>
        <w:szCs w:val="18"/>
        <w:lang w:val="en-US"/>
      </w:rPr>
      <w:instrText xml:space="preserve"> PAGE </w:instrText>
    </w:r>
    <w:r>
      <w:rPr>
        <w:rStyle w:val="PageNumber"/>
        <w:szCs w:val="18"/>
      </w:rPr>
      <w:fldChar w:fldCharType="separate"/>
    </w:r>
    <w:r w:rsidR="00771088">
      <w:rPr>
        <w:rStyle w:val="PageNumber"/>
        <w:noProof/>
        <w:szCs w:val="18"/>
        <w:lang w:val="en-US"/>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B3B07"/>
    <w:rsid w:val="00001CC5"/>
    <w:rsid w:val="00002DD1"/>
    <w:rsid w:val="00003409"/>
    <w:rsid w:val="000042D1"/>
    <w:rsid w:val="00005708"/>
    <w:rsid w:val="00007B38"/>
    <w:rsid w:val="0001136E"/>
    <w:rsid w:val="00013894"/>
    <w:rsid w:val="00023321"/>
    <w:rsid w:val="00023B43"/>
    <w:rsid w:val="000241A0"/>
    <w:rsid w:val="0002569D"/>
    <w:rsid w:val="000270D9"/>
    <w:rsid w:val="00033160"/>
    <w:rsid w:val="00033FD2"/>
    <w:rsid w:val="0003679E"/>
    <w:rsid w:val="00042867"/>
    <w:rsid w:val="00044ABA"/>
    <w:rsid w:val="0005170E"/>
    <w:rsid w:val="00053208"/>
    <w:rsid w:val="0005522C"/>
    <w:rsid w:val="00055AC1"/>
    <w:rsid w:val="00067778"/>
    <w:rsid w:val="000726F6"/>
    <w:rsid w:val="00076A67"/>
    <w:rsid w:val="00084155"/>
    <w:rsid w:val="00085837"/>
    <w:rsid w:val="00085B3A"/>
    <w:rsid w:val="00090394"/>
    <w:rsid w:val="00090C82"/>
    <w:rsid w:val="0009409F"/>
    <w:rsid w:val="00094B02"/>
    <w:rsid w:val="000A0455"/>
    <w:rsid w:val="000A1AA3"/>
    <w:rsid w:val="000A1CFB"/>
    <w:rsid w:val="000A4CF2"/>
    <w:rsid w:val="000B1464"/>
    <w:rsid w:val="000B710B"/>
    <w:rsid w:val="000B7AB8"/>
    <w:rsid w:val="000C1C1A"/>
    <w:rsid w:val="000C40DD"/>
    <w:rsid w:val="000C77DD"/>
    <w:rsid w:val="000C7835"/>
    <w:rsid w:val="000D204C"/>
    <w:rsid w:val="000D3F15"/>
    <w:rsid w:val="000D4B6A"/>
    <w:rsid w:val="000D6108"/>
    <w:rsid w:val="000E1449"/>
    <w:rsid w:val="000E405B"/>
    <w:rsid w:val="000F0935"/>
    <w:rsid w:val="000F699D"/>
    <w:rsid w:val="001047FD"/>
    <w:rsid w:val="00104AD1"/>
    <w:rsid w:val="00104F41"/>
    <w:rsid w:val="00111D99"/>
    <w:rsid w:val="0011504D"/>
    <w:rsid w:val="0011665B"/>
    <w:rsid w:val="00116B22"/>
    <w:rsid w:val="00125763"/>
    <w:rsid w:val="00126213"/>
    <w:rsid w:val="00127B27"/>
    <w:rsid w:val="0013290F"/>
    <w:rsid w:val="0013315D"/>
    <w:rsid w:val="00136B5C"/>
    <w:rsid w:val="001501F1"/>
    <w:rsid w:val="001506B2"/>
    <w:rsid w:val="0015086F"/>
    <w:rsid w:val="00151386"/>
    <w:rsid w:val="00151A94"/>
    <w:rsid w:val="00151C42"/>
    <w:rsid w:val="00151CCA"/>
    <w:rsid w:val="00153227"/>
    <w:rsid w:val="00157BD8"/>
    <w:rsid w:val="001607A4"/>
    <w:rsid w:val="00163EA7"/>
    <w:rsid w:val="00166777"/>
    <w:rsid w:val="001702A1"/>
    <w:rsid w:val="00171814"/>
    <w:rsid w:val="00171962"/>
    <w:rsid w:val="00172D09"/>
    <w:rsid w:val="00174A6F"/>
    <w:rsid w:val="001812B2"/>
    <w:rsid w:val="00184409"/>
    <w:rsid w:val="0018529D"/>
    <w:rsid w:val="00187A47"/>
    <w:rsid w:val="00190D06"/>
    <w:rsid w:val="001923F6"/>
    <w:rsid w:val="00192B20"/>
    <w:rsid w:val="0019388B"/>
    <w:rsid w:val="001948BC"/>
    <w:rsid w:val="00195378"/>
    <w:rsid w:val="00197C29"/>
    <w:rsid w:val="001A0EBE"/>
    <w:rsid w:val="001A2CB2"/>
    <w:rsid w:val="001B09D5"/>
    <w:rsid w:val="001B2EFC"/>
    <w:rsid w:val="001B45F0"/>
    <w:rsid w:val="001B62B1"/>
    <w:rsid w:val="001B63E9"/>
    <w:rsid w:val="001B74F7"/>
    <w:rsid w:val="001C0911"/>
    <w:rsid w:val="001C3855"/>
    <w:rsid w:val="001C77A7"/>
    <w:rsid w:val="001E0B29"/>
    <w:rsid w:val="001E1FAE"/>
    <w:rsid w:val="001E7CB9"/>
    <w:rsid w:val="001F0112"/>
    <w:rsid w:val="001F0EC8"/>
    <w:rsid w:val="001F2CBB"/>
    <w:rsid w:val="001F5147"/>
    <w:rsid w:val="001F5586"/>
    <w:rsid w:val="002041E3"/>
    <w:rsid w:val="002053CE"/>
    <w:rsid w:val="00206408"/>
    <w:rsid w:val="00212E94"/>
    <w:rsid w:val="00217C58"/>
    <w:rsid w:val="00221482"/>
    <w:rsid w:val="00225BE5"/>
    <w:rsid w:val="002266CD"/>
    <w:rsid w:val="00231FAD"/>
    <w:rsid w:val="002320C6"/>
    <w:rsid w:val="00236A8B"/>
    <w:rsid w:val="00240CE7"/>
    <w:rsid w:val="00243CB7"/>
    <w:rsid w:val="00244C3E"/>
    <w:rsid w:val="0024541B"/>
    <w:rsid w:val="0024635D"/>
    <w:rsid w:val="002465CB"/>
    <w:rsid w:val="00252B31"/>
    <w:rsid w:val="002563F5"/>
    <w:rsid w:val="00260212"/>
    <w:rsid w:val="00260EAE"/>
    <w:rsid w:val="002612E5"/>
    <w:rsid w:val="00261C31"/>
    <w:rsid w:val="00262382"/>
    <w:rsid w:val="00264459"/>
    <w:rsid w:val="00265471"/>
    <w:rsid w:val="00267722"/>
    <w:rsid w:val="0026783C"/>
    <w:rsid w:val="0026789F"/>
    <w:rsid w:val="00267E01"/>
    <w:rsid w:val="00270419"/>
    <w:rsid w:val="00271A81"/>
    <w:rsid w:val="00276896"/>
    <w:rsid w:val="00277040"/>
    <w:rsid w:val="00282C52"/>
    <w:rsid w:val="00296B76"/>
    <w:rsid w:val="00297942"/>
    <w:rsid w:val="002A0942"/>
    <w:rsid w:val="002A3A18"/>
    <w:rsid w:val="002A4296"/>
    <w:rsid w:val="002A698D"/>
    <w:rsid w:val="002B18B7"/>
    <w:rsid w:val="002B36DB"/>
    <w:rsid w:val="002B3B07"/>
    <w:rsid w:val="002B4826"/>
    <w:rsid w:val="002B67CF"/>
    <w:rsid w:val="002C7D3E"/>
    <w:rsid w:val="002D69F3"/>
    <w:rsid w:val="002D7B41"/>
    <w:rsid w:val="002E0F15"/>
    <w:rsid w:val="002E2EAF"/>
    <w:rsid w:val="002E61F5"/>
    <w:rsid w:val="002E64DB"/>
    <w:rsid w:val="002E6A74"/>
    <w:rsid w:val="002E6CEB"/>
    <w:rsid w:val="002F27D1"/>
    <w:rsid w:val="002F4402"/>
    <w:rsid w:val="002F4BCF"/>
    <w:rsid w:val="002F6FE9"/>
    <w:rsid w:val="002F7F47"/>
    <w:rsid w:val="00302008"/>
    <w:rsid w:val="003037CB"/>
    <w:rsid w:val="003061DE"/>
    <w:rsid w:val="003104E9"/>
    <w:rsid w:val="0031483E"/>
    <w:rsid w:val="0031573C"/>
    <w:rsid w:val="0032093A"/>
    <w:rsid w:val="00322FD6"/>
    <w:rsid w:val="00325C2B"/>
    <w:rsid w:val="00326570"/>
    <w:rsid w:val="00326AEA"/>
    <w:rsid w:val="00332547"/>
    <w:rsid w:val="003348EB"/>
    <w:rsid w:val="00336887"/>
    <w:rsid w:val="00337600"/>
    <w:rsid w:val="003403BB"/>
    <w:rsid w:val="00342503"/>
    <w:rsid w:val="0034580F"/>
    <w:rsid w:val="00346BF2"/>
    <w:rsid w:val="003506C9"/>
    <w:rsid w:val="003531CD"/>
    <w:rsid w:val="00355F8F"/>
    <w:rsid w:val="00356973"/>
    <w:rsid w:val="0036211B"/>
    <w:rsid w:val="003629CB"/>
    <w:rsid w:val="00363ACE"/>
    <w:rsid w:val="00366A1B"/>
    <w:rsid w:val="00366D04"/>
    <w:rsid w:val="00371277"/>
    <w:rsid w:val="0037228D"/>
    <w:rsid w:val="00373175"/>
    <w:rsid w:val="003810BF"/>
    <w:rsid w:val="00381F6B"/>
    <w:rsid w:val="00385B19"/>
    <w:rsid w:val="00396076"/>
    <w:rsid w:val="003968CE"/>
    <w:rsid w:val="003A0682"/>
    <w:rsid w:val="003A2B21"/>
    <w:rsid w:val="003A64D3"/>
    <w:rsid w:val="003A6922"/>
    <w:rsid w:val="003B022D"/>
    <w:rsid w:val="003B2291"/>
    <w:rsid w:val="003B41C7"/>
    <w:rsid w:val="003B50D7"/>
    <w:rsid w:val="003C5858"/>
    <w:rsid w:val="003D16A2"/>
    <w:rsid w:val="003D25C2"/>
    <w:rsid w:val="003D710C"/>
    <w:rsid w:val="003E1F7A"/>
    <w:rsid w:val="003E2006"/>
    <w:rsid w:val="003E2091"/>
    <w:rsid w:val="003E319C"/>
    <w:rsid w:val="003F1E05"/>
    <w:rsid w:val="003F3BFD"/>
    <w:rsid w:val="003F6651"/>
    <w:rsid w:val="003F71C3"/>
    <w:rsid w:val="003F791E"/>
    <w:rsid w:val="00401C5B"/>
    <w:rsid w:val="0040313F"/>
    <w:rsid w:val="004052B9"/>
    <w:rsid w:val="00407900"/>
    <w:rsid w:val="00412A74"/>
    <w:rsid w:val="00412F5F"/>
    <w:rsid w:val="00413EFC"/>
    <w:rsid w:val="004161CB"/>
    <w:rsid w:val="004214B5"/>
    <w:rsid w:val="004218BE"/>
    <w:rsid w:val="00423D2A"/>
    <w:rsid w:val="00431F36"/>
    <w:rsid w:val="00435350"/>
    <w:rsid w:val="004406AA"/>
    <w:rsid w:val="004459CE"/>
    <w:rsid w:val="00447D59"/>
    <w:rsid w:val="00452CF1"/>
    <w:rsid w:val="0045334A"/>
    <w:rsid w:val="00457A18"/>
    <w:rsid w:val="00460FAD"/>
    <w:rsid w:val="00465AD7"/>
    <w:rsid w:val="00467194"/>
    <w:rsid w:val="00471505"/>
    <w:rsid w:val="00472922"/>
    <w:rsid w:val="00474666"/>
    <w:rsid w:val="004756AF"/>
    <w:rsid w:val="004768E6"/>
    <w:rsid w:val="00485A6F"/>
    <w:rsid w:val="00485AA8"/>
    <w:rsid w:val="00491445"/>
    <w:rsid w:val="004918FB"/>
    <w:rsid w:val="004920B1"/>
    <w:rsid w:val="004922F0"/>
    <w:rsid w:val="00494E73"/>
    <w:rsid w:val="00496341"/>
    <w:rsid w:val="004A13BA"/>
    <w:rsid w:val="004A519F"/>
    <w:rsid w:val="004A67CB"/>
    <w:rsid w:val="004B2E13"/>
    <w:rsid w:val="004B2F6E"/>
    <w:rsid w:val="004C004E"/>
    <w:rsid w:val="004C0A1C"/>
    <w:rsid w:val="004E1196"/>
    <w:rsid w:val="004E5DFC"/>
    <w:rsid w:val="004F2D3B"/>
    <w:rsid w:val="004F2E88"/>
    <w:rsid w:val="0050096C"/>
    <w:rsid w:val="00512D75"/>
    <w:rsid w:val="00513446"/>
    <w:rsid w:val="00516A48"/>
    <w:rsid w:val="00516EBF"/>
    <w:rsid w:val="00517439"/>
    <w:rsid w:val="00522362"/>
    <w:rsid w:val="005228C5"/>
    <w:rsid w:val="00524FFC"/>
    <w:rsid w:val="0054076E"/>
    <w:rsid w:val="005419B6"/>
    <w:rsid w:val="005433C2"/>
    <w:rsid w:val="00546B09"/>
    <w:rsid w:val="00546F49"/>
    <w:rsid w:val="00555CD8"/>
    <w:rsid w:val="00557170"/>
    <w:rsid w:val="0056771C"/>
    <w:rsid w:val="00573DF2"/>
    <w:rsid w:val="005777BA"/>
    <w:rsid w:val="00577E6A"/>
    <w:rsid w:val="00580D93"/>
    <w:rsid w:val="0058229F"/>
    <w:rsid w:val="00582D1B"/>
    <w:rsid w:val="00584A11"/>
    <w:rsid w:val="005851E6"/>
    <w:rsid w:val="00586E54"/>
    <w:rsid w:val="005874FF"/>
    <w:rsid w:val="00592F1F"/>
    <w:rsid w:val="005944D6"/>
    <w:rsid w:val="00595C5D"/>
    <w:rsid w:val="005A00BD"/>
    <w:rsid w:val="005A1EA2"/>
    <w:rsid w:val="005A3D27"/>
    <w:rsid w:val="005A3FCB"/>
    <w:rsid w:val="005B126B"/>
    <w:rsid w:val="005B16A8"/>
    <w:rsid w:val="005B4233"/>
    <w:rsid w:val="005C1929"/>
    <w:rsid w:val="005C1956"/>
    <w:rsid w:val="005C2212"/>
    <w:rsid w:val="005C2C88"/>
    <w:rsid w:val="005C41CB"/>
    <w:rsid w:val="005C5E73"/>
    <w:rsid w:val="005D1B72"/>
    <w:rsid w:val="005D3536"/>
    <w:rsid w:val="005D51B5"/>
    <w:rsid w:val="005E384F"/>
    <w:rsid w:val="005E520D"/>
    <w:rsid w:val="005E6EE5"/>
    <w:rsid w:val="005F3220"/>
    <w:rsid w:val="005F46EE"/>
    <w:rsid w:val="005F4753"/>
    <w:rsid w:val="005F7A10"/>
    <w:rsid w:val="00601195"/>
    <w:rsid w:val="006034D5"/>
    <w:rsid w:val="006034E4"/>
    <w:rsid w:val="00603B41"/>
    <w:rsid w:val="006053AC"/>
    <w:rsid w:val="00606B63"/>
    <w:rsid w:val="00610B65"/>
    <w:rsid w:val="006111FF"/>
    <w:rsid w:val="006138EA"/>
    <w:rsid w:val="00613B10"/>
    <w:rsid w:val="00625699"/>
    <w:rsid w:val="0062787C"/>
    <w:rsid w:val="006305C5"/>
    <w:rsid w:val="00633478"/>
    <w:rsid w:val="00640B82"/>
    <w:rsid w:val="00641804"/>
    <w:rsid w:val="00653C23"/>
    <w:rsid w:val="00655126"/>
    <w:rsid w:val="00655CBE"/>
    <w:rsid w:val="006639B6"/>
    <w:rsid w:val="00665147"/>
    <w:rsid w:val="00667C84"/>
    <w:rsid w:val="00670D91"/>
    <w:rsid w:val="0067386B"/>
    <w:rsid w:val="006804AF"/>
    <w:rsid w:val="00680CFA"/>
    <w:rsid w:val="00683826"/>
    <w:rsid w:val="00685206"/>
    <w:rsid w:val="00686C8D"/>
    <w:rsid w:val="00686CBD"/>
    <w:rsid w:val="00687795"/>
    <w:rsid w:val="00692128"/>
    <w:rsid w:val="00697F14"/>
    <w:rsid w:val="006A3D9D"/>
    <w:rsid w:val="006A7C48"/>
    <w:rsid w:val="006B0409"/>
    <w:rsid w:val="006B09E9"/>
    <w:rsid w:val="006C0EDC"/>
    <w:rsid w:val="006C2B52"/>
    <w:rsid w:val="006C35C5"/>
    <w:rsid w:val="006C52D7"/>
    <w:rsid w:val="006D43C8"/>
    <w:rsid w:val="006D4EC4"/>
    <w:rsid w:val="006D5DA7"/>
    <w:rsid w:val="006D5E49"/>
    <w:rsid w:val="006D71BC"/>
    <w:rsid w:val="006E5CBE"/>
    <w:rsid w:val="006E6D33"/>
    <w:rsid w:val="006F30A2"/>
    <w:rsid w:val="006F4751"/>
    <w:rsid w:val="00701670"/>
    <w:rsid w:val="00702467"/>
    <w:rsid w:val="00705902"/>
    <w:rsid w:val="00707622"/>
    <w:rsid w:val="00710A14"/>
    <w:rsid w:val="00711652"/>
    <w:rsid w:val="00714903"/>
    <w:rsid w:val="007156E0"/>
    <w:rsid w:val="00723F52"/>
    <w:rsid w:val="00730053"/>
    <w:rsid w:val="00730433"/>
    <w:rsid w:val="00733037"/>
    <w:rsid w:val="00734F41"/>
    <w:rsid w:val="007352DD"/>
    <w:rsid w:val="00750E5E"/>
    <w:rsid w:val="00751C24"/>
    <w:rsid w:val="007526E9"/>
    <w:rsid w:val="00752EDE"/>
    <w:rsid w:val="00754ABE"/>
    <w:rsid w:val="00756D5B"/>
    <w:rsid w:val="007603BB"/>
    <w:rsid w:val="00761F15"/>
    <w:rsid w:val="007650AA"/>
    <w:rsid w:val="007655EC"/>
    <w:rsid w:val="00770AD3"/>
    <w:rsid w:val="00771088"/>
    <w:rsid w:val="007719D4"/>
    <w:rsid w:val="00772882"/>
    <w:rsid w:val="007733D2"/>
    <w:rsid w:val="00776807"/>
    <w:rsid w:val="0077789B"/>
    <w:rsid w:val="0078062F"/>
    <w:rsid w:val="00782498"/>
    <w:rsid w:val="007827E7"/>
    <w:rsid w:val="0078634D"/>
    <w:rsid w:val="00787962"/>
    <w:rsid w:val="007914C0"/>
    <w:rsid w:val="0079163D"/>
    <w:rsid w:val="0079187F"/>
    <w:rsid w:val="0079364C"/>
    <w:rsid w:val="00796099"/>
    <w:rsid w:val="007A1FFE"/>
    <w:rsid w:val="007A2DC4"/>
    <w:rsid w:val="007A357A"/>
    <w:rsid w:val="007A6DBA"/>
    <w:rsid w:val="007B03C9"/>
    <w:rsid w:val="007B2434"/>
    <w:rsid w:val="007B2958"/>
    <w:rsid w:val="007B30F8"/>
    <w:rsid w:val="007B4032"/>
    <w:rsid w:val="007C090B"/>
    <w:rsid w:val="007C1CE3"/>
    <w:rsid w:val="007C1CE5"/>
    <w:rsid w:val="007C41FE"/>
    <w:rsid w:val="007D02BD"/>
    <w:rsid w:val="007D0D75"/>
    <w:rsid w:val="007D4B19"/>
    <w:rsid w:val="007E603C"/>
    <w:rsid w:val="007E7418"/>
    <w:rsid w:val="007E7EF6"/>
    <w:rsid w:val="007F5DA3"/>
    <w:rsid w:val="007F65EE"/>
    <w:rsid w:val="007F6A58"/>
    <w:rsid w:val="007F735A"/>
    <w:rsid w:val="00802D51"/>
    <w:rsid w:val="00803FD2"/>
    <w:rsid w:val="00805B96"/>
    <w:rsid w:val="00806E5F"/>
    <w:rsid w:val="00807DD7"/>
    <w:rsid w:val="00811BDA"/>
    <w:rsid w:val="00811EEE"/>
    <w:rsid w:val="008146CB"/>
    <w:rsid w:val="008227B7"/>
    <w:rsid w:val="00832F1D"/>
    <w:rsid w:val="00845CC3"/>
    <w:rsid w:val="00846856"/>
    <w:rsid w:val="00850085"/>
    <w:rsid w:val="00851461"/>
    <w:rsid w:val="00853345"/>
    <w:rsid w:val="00853AA3"/>
    <w:rsid w:val="008601F7"/>
    <w:rsid w:val="00864209"/>
    <w:rsid w:val="00865450"/>
    <w:rsid w:val="008709F7"/>
    <w:rsid w:val="008757F6"/>
    <w:rsid w:val="00880C01"/>
    <w:rsid w:val="00881C9E"/>
    <w:rsid w:val="008824B9"/>
    <w:rsid w:val="008830BD"/>
    <w:rsid w:val="0088315D"/>
    <w:rsid w:val="00884205"/>
    <w:rsid w:val="00886BB5"/>
    <w:rsid w:val="00893782"/>
    <w:rsid w:val="008963F6"/>
    <w:rsid w:val="008A309B"/>
    <w:rsid w:val="008A4A37"/>
    <w:rsid w:val="008A68EC"/>
    <w:rsid w:val="008B5A62"/>
    <w:rsid w:val="008B5BFB"/>
    <w:rsid w:val="008B7713"/>
    <w:rsid w:val="008C03E5"/>
    <w:rsid w:val="008C1010"/>
    <w:rsid w:val="008C2778"/>
    <w:rsid w:val="008C39B5"/>
    <w:rsid w:val="008C60EE"/>
    <w:rsid w:val="008C6F68"/>
    <w:rsid w:val="008D1A24"/>
    <w:rsid w:val="008D2FCB"/>
    <w:rsid w:val="008D66D7"/>
    <w:rsid w:val="008D7BF2"/>
    <w:rsid w:val="008E05A3"/>
    <w:rsid w:val="008E2BBF"/>
    <w:rsid w:val="008E40B4"/>
    <w:rsid w:val="008E5192"/>
    <w:rsid w:val="008F3802"/>
    <w:rsid w:val="008F4441"/>
    <w:rsid w:val="00900F2B"/>
    <w:rsid w:val="00901475"/>
    <w:rsid w:val="00902180"/>
    <w:rsid w:val="00902D92"/>
    <w:rsid w:val="0090565A"/>
    <w:rsid w:val="00913673"/>
    <w:rsid w:val="00914AC9"/>
    <w:rsid w:val="00915852"/>
    <w:rsid w:val="009169BC"/>
    <w:rsid w:val="00916E15"/>
    <w:rsid w:val="00916E98"/>
    <w:rsid w:val="009228FE"/>
    <w:rsid w:val="00923C6C"/>
    <w:rsid w:val="009256B2"/>
    <w:rsid w:val="00927277"/>
    <w:rsid w:val="00927F78"/>
    <w:rsid w:val="00930CD7"/>
    <w:rsid w:val="00932C7B"/>
    <w:rsid w:val="0093309B"/>
    <w:rsid w:val="00937A74"/>
    <w:rsid w:val="00940674"/>
    <w:rsid w:val="0094239F"/>
    <w:rsid w:val="009462B9"/>
    <w:rsid w:val="00946CB0"/>
    <w:rsid w:val="0095443D"/>
    <w:rsid w:val="009547F5"/>
    <w:rsid w:val="00956501"/>
    <w:rsid w:val="00957671"/>
    <w:rsid w:val="009578FE"/>
    <w:rsid w:val="009621FB"/>
    <w:rsid w:val="00965BD4"/>
    <w:rsid w:val="00971E67"/>
    <w:rsid w:val="009737CF"/>
    <w:rsid w:val="009739BE"/>
    <w:rsid w:val="0097727D"/>
    <w:rsid w:val="009821D3"/>
    <w:rsid w:val="00982568"/>
    <w:rsid w:val="00983837"/>
    <w:rsid w:val="0098535B"/>
    <w:rsid w:val="0098585A"/>
    <w:rsid w:val="00987EB0"/>
    <w:rsid w:val="00994DFF"/>
    <w:rsid w:val="0099561C"/>
    <w:rsid w:val="00995F44"/>
    <w:rsid w:val="00996004"/>
    <w:rsid w:val="009A631C"/>
    <w:rsid w:val="009A6925"/>
    <w:rsid w:val="009B039E"/>
    <w:rsid w:val="009B15A1"/>
    <w:rsid w:val="009B2473"/>
    <w:rsid w:val="009B7C99"/>
    <w:rsid w:val="009C1394"/>
    <w:rsid w:val="009C5183"/>
    <w:rsid w:val="009C65CE"/>
    <w:rsid w:val="009D064F"/>
    <w:rsid w:val="009D1378"/>
    <w:rsid w:val="009D46D7"/>
    <w:rsid w:val="009D4B87"/>
    <w:rsid w:val="009D4DB6"/>
    <w:rsid w:val="009D6F3F"/>
    <w:rsid w:val="009E3F29"/>
    <w:rsid w:val="009E5290"/>
    <w:rsid w:val="009E5B48"/>
    <w:rsid w:val="009F0055"/>
    <w:rsid w:val="009F07CC"/>
    <w:rsid w:val="009F11D9"/>
    <w:rsid w:val="009F14FD"/>
    <w:rsid w:val="009F18CE"/>
    <w:rsid w:val="009F1D27"/>
    <w:rsid w:val="009F26DE"/>
    <w:rsid w:val="009F5625"/>
    <w:rsid w:val="00A000A9"/>
    <w:rsid w:val="00A012A5"/>
    <w:rsid w:val="00A04E02"/>
    <w:rsid w:val="00A06A89"/>
    <w:rsid w:val="00A0721B"/>
    <w:rsid w:val="00A12560"/>
    <w:rsid w:val="00A135BE"/>
    <w:rsid w:val="00A21292"/>
    <w:rsid w:val="00A2177E"/>
    <w:rsid w:val="00A24F99"/>
    <w:rsid w:val="00A32B81"/>
    <w:rsid w:val="00A33AEC"/>
    <w:rsid w:val="00A35027"/>
    <w:rsid w:val="00A35C98"/>
    <w:rsid w:val="00A36290"/>
    <w:rsid w:val="00A36922"/>
    <w:rsid w:val="00A4266A"/>
    <w:rsid w:val="00A5331A"/>
    <w:rsid w:val="00A56F35"/>
    <w:rsid w:val="00A57B33"/>
    <w:rsid w:val="00A7049C"/>
    <w:rsid w:val="00A71492"/>
    <w:rsid w:val="00A72443"/>
    <w:rsid w:val="00A80135"/>
    <w:rsid w:val="00A80172"/>
    <w:rsid w:val="00A82186"/>
    <w:rsid w:val="00A8381C"/>
    <w:rsid w:val="00A85820"/>
    <w:rsid w:val="00A87489"/>
    <w:rsid w:val="00AA0A20"/>
    <w:rsid w:val="00AA2B6A"/>
    <w:rsid w:val="00AA373E"/>
    <w:rsid w:val="00AA53E3"/>
    <w:rsid w:val="00AA6CAF"/>
    <w:rsid w:val="00AA7582"/>
    <w:rsid w:val="00AA7CA2"/>
    <w:rsid w:val="00AB0594"/>
    <w:rsid w:val="00AB12AA"/>
    <w:rsid w:val="00AB2166"/>
    <w:rsid w:val="00AB43D9"/>
    <w:rsid w:val="00AB5D09"/>
    <w:rsid w:val="00AC134B"/>
    <w:rsid w:val="00AC4995"/>
    <w:rsid w:val="00AC4B9B"/>
    <w:rsid w:val="00AC646D"/>
    <w:rsid w:val="00AD4DA6"/>
    <w:rsid w:val="00AD57B2"/>
    <w:rsid w:val="00AD59C0"/>
    <w:rsid w:val="00AD5BDB"/>
    <w:rsid w:val="00AE265B"/>
    <w:rsid w:val="00AE2F4F"/>
    <w:rsid w:val="00AE5007"/>
    <w:rsid w:val="00AF5BC0"/>
    <w:rsid w:val="00AF6C3F"/>
    <w:rsid w:val="00AF7C99"/>
    <w:rsid w:val="00B030BE"/>
    <w:rsid w:val="00B056BB"/>
    <w:rsid w:val="00B0594B"/>
    <w:rsid w:val="00B06652"/>
    <w:rsid w:val="00B122EA"/>
    <w:rsid w:val="00B21DE0"/>
    <w:rsid w:val="00B25DDE"/>
    <w:rsid w:val="00B314F7"/>
    <w:rsid w:val="00B324A5"/>
    <w:rsid w:val="00B3608A"/>
    <w:rsid w:val="00B37DA0"/>
    <w:rsid w:val="00B4551C"/>
    <w:rsid w:val="00B460AF"/>
    <w:rsid w:val="00B46173"/>
    <w:rsid w:val="00B52010"/>
    <w:rsid w:val="00B544A5"/>
    <w:rsid w:val="00B5580C"/>
    <w:rsid w:val="00B574E7"/>
    <w:rsid w:val="00B6108B"/>
    <w:rsid w:val="00B64488"/>
    <w:rsid w:val="00B64A05"/>
    <w:rsid w:val="00B65CDB"/>
    <w:rsid w:val="00B662B2"/>
    <w:rsid w:val="00B6763B"/>
    <w:rsid w:val="00B67CBD"/>
    <w:rsid w:val="00B743BC"/>
    <w:rsid w:val="00B80A42"/>
    <w:rsid w:val="00B80DD2"/>
    <w:rsid w:val="00B81192"/>
    <w:rsid w:val="00B83B9B"/>
    <w:rsid w:val="00B921A8"/>
    <w:rsid w:val="00B93823"/>
    <w:rsid w:val="00B940D5"/>
    <w:rsid w:val="00BA1725"/>
    <w:rsid w:val="00BA4F3C"/>
    <w:rsid w:val="00BA6445"/>
    <w:rsid w:val="00BB13E6"/>
    <w:rsid w:val="00BB1AD6"/>
    <w:rsid w:val="00BB62C0"/>
    <w:rsid w:val="00BB77B6"/>
    <w:rsid w:val="00BC00E6"/>
    <w:rsid w:val="00BC49EF"/>
    <w:rsid w:val="00BC7EEE"/>
    <w:rsid w:val="00BD0FC5"/>
    <w:rsid w:val="00BD19AE"/>
    <w:rsid w:val="00BD1ABA"/>
    <w:rsid w:val="00BE13F9"/>
    <w:rsid w:val="00BE3BE2"/>
    <w:rsid w:val="00BE50FE"/>
    <w:rsid w:val="00BE5958"/>
    <w:rsid w:val="00BF071D"/>
    <w:rsid w:val="00BF3743"/>
    <w:rsid w:val="00C01B3A"/>
    <w:rsid w:val="00C01E1C"/>
    <w:rsid w:val="00C02E48"/>
    <w:rsid w:val="00C10265"/>
    <w:rsid w:val="00C145B1"/>
    <w:rsid w:val="00C146D5"/>
    <w:rsid w:val="00C210FB"/>
    <w:rsid w:val="00C228CF"/>
    <w:rsid w:val="00C26466"/>
    <w:rsid w:val="00C27EF9"/>
    <w:rsid w:val="00C3018F"/>
    <w:rsid w:val="00C30671"/>
    <w:rsid w:val="00C30A94"/>
    <w:rsid w:val="00C37F28"/>
    <w:rsid w:val="00C47696"/>
    <w:rsid w:val="00C50703"/>
    <w:rsid w:val="00C526CD"/>
    <w:rsid w:val="00C52D79"/>
    <w:rsid w:val="00C53514"/>
    <w:rsid w:val="00C53BED"/>
    <w:rsid w:val="00C5569C"/>
    <w:rsid w:val="00C57164"/>
    <w:rsid w:val="00C57346"/>
    <w:rsid w:val="00C577C8"/>
    <w:rsid w:val="00C61DDB"/>
    <w:rsid w:val="00C63E30"/>
    <w:rsid w:val="00C63EB1"/>
    <w:rsid w:val="00C73967"/>
    <w:rsid w:val="00C76670"/>
    <w:rsid w:val="00C77221"/>
    <w:rsid w:val="00C84877"/>
    <w:rsid w:val="00C94023"/>
    <w:rsid w:val="00C94AB5"/>
    <w:rsid w:val="00C96EBF"/>
    <w:rsid w:val="00C97CF2"/>
    <w:rsid w:val="00CB18BA"/>
    <w:rsid w:val="00CB4657"/>
    <w:rsid w:val="00CB7B8F"/>
    <w:rsid w:val="00CB7CAF"/>
    <w:rsid w:val="00CC29F2"/>
    <w:rsid w:val="00CC3D11"/>
    <w:rsid w:val="00CC6623"/>
    <w:rsid w:val="00CD31A0"/>
    <w:rsid w:val="00CD45F4"/>
    <w:rsid w:val="00CD5D90"/>
    <w:rsid w:val="00CD7F20"/>
    <w:rsid w:val="00CE1C9D"/>
    <w:rsid w:val="00CE3574"/>
    <w:rsid w:val="00CE5750"/>
    <w:rsid w:val="00CF166A"/>
    <w:rsid w:val="00CF1FA7"/>
    <w:rsid w:val="00CF3B70"/>
    <w:rsid w:val="00CF3BFB"/>
    <w:rsid w:val="00CF5CF7"/>
    <w:rsid w:val="00D00569"/>
    <w:rsid w:val="00D00FD7"/>
    <w:rsid w:val="00D016A7"/>
    <w:rsid w:val="00D01DD5"/>
    <w:rsid w:val="00D102A7"/>
    <w:rsid w:val="00D1288A"/>
    <w:rsid w:val="00D15473"/>
    <w:rsid w:val="00D217EE"/>
    <w:rsid w:val="00D25548"/>
    <w:rsid w:val="00D255EB"/>
    <w:rsid w:val="00D30F97"/>
    <w:rsid w:val="00D33169"/>
    <w:rsid w:val="00D333B8"/>
    <w:rsid w:val="00D353F4"/>
    <w:rsid w:val="00D357B5"/>
    <w:rsid w:val="00D3676D"/>
    <w:rsid w:val="00D44EA3"/>
    <w:rsid w:val="00D55162"/>
    <w:rsid w:val="00D56B5D"/>
    <w:rsid w:val="00D613F3"/>
    <w:rsid w:val="00D63793"/>
    <w:rsid w:val="00D703C9"/>
    <w:rsid w:val="00D73611"/>
    <w:rsid w:val="00D76B5D"/>
    <w:rsid w:val="00D84FE4"/>
    <w:rsid w:val="00D90810"/>
    <w:rsid w:val="00D92CA1"/>
    <w:rsid w:val="00D954BB"/>
    <w:rsid w:val="00DA5BB6"/>
    <w:rsid w:val="00DB18BB"/>
    <w:rsid w:val="00DB3AE3"/>
    <w:rsid w:val="00DB5B90"/>
    <w:rsid w:val="00DB6D67"/>
    <w:rsid w:val="00DC0403"/>
    <w:rsid w:val="00DC2093"/>
    <w:rsid w:val="00DC5C22"/>
    <w:rsid w:val="00DE34B5"/>
    <w:rsid w:val="00DE40A3"/>
    <w:rsid w:val="00DE5E8F"/>
    <w:rsid w:val="00DF06A0"/>
    <w:rsid w:val="00DF631B"/>
    <w:rsid w:val="00DF63B6"/>
    <w:rsid w:val="00DF7AD0"/>
    <w:rsid w:val="00E04F86"/>
    <w:rsid w:val="00E15D01"/>
    <w:rsid w:val="00E23202"/>
    <w:rsid w:val="00E27D99"/>
    <w:rsid w:val="00E31C16"/>
    <w:rsid w:val="00E32625"/>
    <w:rsid w:val="00E32971"/>
    <w:rsid w:val="00E345DB"/>
    <w:rsid w:val="00E37A57"/>
    <w:rsid w:val="00E37B3E"/>
    <w:rsid w:val="00E422D1"/>
    <w:rsid w:val="00E42406"/>
    <w:rsid w:val="00E45C88"/>
    <w:rsid w:val="00E50968"/>
    <w:rsid w:val="00E5205B"/>
    <w:rsid w:val="00E526A4"/>
    <w:rsid w:val="00E60081"/>
    <w:rsid w:val="00E62FDE"/>
    <w:rsid w:val="00E63FA8"/>
    <w:rsid w:val="00E73E62"/>
    <w:rsid w:val="00E81663"/>
    <w:rsid w:val="00E83D98"/>
    <w:rsid w:val="00E848EC"/>
    <w:rsid w:val="00E86F7E"/>
    <w:rsid w:val="00E86FE0"/>
    <w:rsid w:val="00E904B2"/>
    <w:rsid w:val="00E9155E"/>
    <w:rsid w:val="00E92306"/>
    <w:rsid w:val="00E9561E"/>
    <w:rsid w:val="00E96FFE"/>
    <w:rsid w:val="00E9730B"/>
    <w:rsid w:val="00E973F5"/>
    <w:rsid w:val="00EA1A5E"/>
    <w:rsid w:val="00EA4C31"/>
    <w:rsid w:val="00EA509B"/>
    <w:rsid w:val="00EA57F7"/>
    <w:rsid w:val="00EB0CCC"/>
    <w:rsid w:val="00EB1DEC"/>
    <w:rsid w:val="00EB2A33"/>
    <w:rsid w:val="00EB41E9"/>
    <w:rsid w:val="00EB5E0D"/>
    <w:rsid w:val="00EB5E32"/>
    <w:rsid w:val="00EB5EBC"/>
    <w:rsid w:val="00EB7D09"/>
    <w:rsid w:val="00EC276A"/>
    <w:rsid w:val="00EC397E"/>
    <w:rsid w:val="00ED12C3"/>
    <w:rsid w:val="00ED34DE"/>
    <w:rsid w:val="00ED3AC7"/>
    <w:rsid w:val="00ED41AA"/>
    <w:rsid w:val="00EE1252"/>
    <w:rsid w:val="00EE47FF"/>
    <w:rsid w:val="00EE7911"/>
    <w:rsid w:val="00EF0BE4"/>
    <w:rsid w:val="00EF2384"/>
    <w:rsid w:val="00F0118F"/>
    <w:rsid w:val="00F117D7"/>
    <w:rsid w:val="00F14C0B"/>
    <w:rsid w:val="00F15D1D"/>
    <w:rsid w:val="00F2018E"/>
    <w:rsid w:val="00F22E8B"/>
    <w:rsid w:val="00F25808"/>
    <w:rsid w:val="00F260FC"/>
    <w:rsid w:val="00F3119F"/>
    <w:rsid w:val="00F324E0"/>
    <w:rsid w:val="00F36B11"/>
    <w:rsid w:val="00F43FF3"/>
    <w:rsid w:val="00F462D7"/>
    <w:rsid w:val="00F4720A"/>
    <w:rsid w:val="00F477D5"/>
    <w:rsid w:val="00F5124B"/>
    <w:rsid w:val="00F53EDB"/>
    <w:rsid w:val="00F62FA4"/>
    <w:rsid w:val="00F63D4C"/>
    <w:rsid w:val="00F70FB2"/>
    <w:rsid w:val="00F71040"/>
    <w:rsid w:val="00F71A6A"/>
    <w:rsid w:val="00F73D18"/>
    <w:rsid w:val="00F755AA"/>
    <w:rsid w:val="00F80279"/>
    <w:rsid w:val="00F87279"/>
    <w:rsid w:val="00F925B6"/>
    <w:rsid w:val="00F93A5E"/>
    <w:rsid w:val="00F94742"/>
    <w:rsid w:val="00FA225D"/>
    <w:rsid w:val="00FC6ADD"/>
    <w:rsid w:val="00FC7236"/>
    <w:rsid w:val="00FC7569"/>
    <w:rsid w:val="00FD058C"/>
    <w:rsid w:val="00FD2E13"/>
    <w:rsid w:val="00FD3E2F"/>
    <w:rsid w:val="00FD7161"/>
    <w:rsid w:val="00FD7443"/>
    <w:rsid w:val="00FE2E6C"/>
    <w:rsid w:val="00FE6E31"/>
    <w:rsid w:val="00FF60C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A72443"/>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914C0"/>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914C0"/>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7914C0"/>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7914C0"/>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7914C0"/>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7914C0"/>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JuParaChar"/>
    <w:uiPriority w:val="12"/>
    <w:qFormat/>
    <w:rsid w:val="007914C0"/>
    <w:pPr>
      <w:ind w:firstLine="284"/>
    </w:pPr>
    <w:rPr>
      <w:lang w:val="fr-FR" w:eastAsia="fr-FR"/>
    </w:rPr>
  </w:style>
  <w:style w:type="character" w:customStyle="1" w:styleId="JuParaChar">
    <w:name w:val="Ju_Para Char"/>
    <w:link w:val="ECHRPara"/>
    <w:uiPriority w:val="12"/>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7914C0"/>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7914C0"/>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7914C0"/>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7914C0"/>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7914C0"/>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7914C0"/>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7914C0"/>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7914C0"/>
    <w:pPr>
      <w:ind w:left="346" w:firstLine="0"/>
    </w:pPr>
  </w:style>
  <w:style w:type="paragraph" w:customStyle="1" w:styleId="JuListi">
    <w:name w:val="Ju_List_i"/>
    <w:basedOn w:val="Normal"/>
    <w:next w:val="JuLista"/>
    <w:uiPriority w:val="28"/>
    <w:qFormat/>
    <w:rsid w:val="007914C0"/>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7914C0"/>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7914C0"/>
    <w:rPr>
      <w:vanish w:val="0"/>
      <w:color w:val="auto"/>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7914C0"/>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7914C0"/>
  </w:style>
  <w:style w:type="paragraph" w:customStyle="1" w:styleId="JuParaSub">
    <w:name w:val="Ju_Para_Sub"/>
    <w:basedOn w:val="ECHRPara"/>
    <w:uiPriority w:val="13"/>
    <w:qFormat/>
    <w:rsid w:val="007914C0"/>
    <w:pPr>
      <w:ind w:left="284"/>
    </w:pPr>
  </w:style>
  <w:style w:type="paragraph" w:customStyle="1" w:styleId="OpiParaSub">
    <w:name w:val="Opi_Para_Sub"/>
    <w:basedOn w:val="JuParaSub"/>
    <w:uiPriority w:val="47"/>
    <w:qFormat/>
    <w:rsid w:val="007914C0"/>
  </w:style>
  <w:style w:type="paragraph" w:customStyle="1" w:styleId="OpiQuot">
    <w:name w:val="Opi_Quot"/>
    <w:basedOn w:val="ECHRParaQuote"/>
    <w:uiPriority w:val="48"/>
    <w:qFormat/>
    <w:rsid w:val="007914C0"/>
  </w:style>
  <w:style w:type="paragraph" w:customStyle="1" w:styleId="OpiQuotSub">
    <w:name w:val="Opi_Quot_Sub"/>
    <w:basedOn w:val="JuQuotSub"/>
    <w:uiPriority w:val="49"/>
    <w:qFormat/>
    <w:rsid w:val="007914C0"/>
  </w:style>
  <w:style w:type="paragraph" w:customStyle="1" w:styleId="ECHRTitleCentre3">
    <w:name w:val="ECHR_Title_Centre_3"/>
    <w:aliases w:val="Ju_H_Article"/>
    <w:basedOn w:val="Normal"/>
    <w:next w:val="ECHRParaQuote"/>
    <w:uiPriority w:val="27"/>
    <w:qFormat/>
    <w:rsid w:val="007914C0"/>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7914C0"/>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7914C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914C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914C0"/>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7914C0"/>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7914C0"/>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7914C0"/>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7914C0"/>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7914C0"/>
    <w:rPr>
      <w:b/>
      <w:bCs/>
      <w:i/>
      <w:iCs/>
      <w:spacing w:val="10"/>
      <w:bdr w:val="none" w:sz="0" w:space="0" w:color="auto"/>
      <w:shd w:val="clear" w:color="auto" w:fill="auto"/>
    </w:rPr>
  </w:style>
  <w:style w:type="paragraph" w:styleId="NoSpacing">
    <w:name w:val="No Spacing"/>
    <w:basedOn w:val="Normal"/>
    <w:link w:val="NoSpacingChar"/>
    <w:semiHidden/>
    <w:qFormat/>
    <w:rsid w:val="007914C0"/>
    <w:rPr>
      <w:sz w:val="22"/>
      <w:lang w:val="fr-FR" w:eastAsia="fr-FR"/>
    </w:rPr>
  </w:style>
  <w:style w:type="character" w:customStyle="1" w:styleId="NoSpacingChar">
    <w:name w:val="No Spacing Char"/>
    <w:basedOn w:val="DefaultParagraphFont"/>
    <w:link w:val="NoSpacing"/>
    <w:semiHidden/>
    <w:rsid w:val="007914C0"/>
    <w:rPr>
      <w:rFonts w:eastAsiaTheme="minorEastAsia"/>
    </w:rPr>
  </w:style>
  <w:style w:type="paragraph" w:styleId="ListParagraph">
    <w:name w:val="List Paragraph"/>
    <w:basedOn w:val="Normal"/>
    <w:uiPriority w:val="99"/>
    <w:semiHidden/>
    <w:qFormat/>
    <w:rsid w:val="007914C0"/>
    <w:pPr>
      <w:ind w:left="720"/>
      <w:contextualSpacing/>
    </w:pPr>
    <w:rPr>
      <w:lang w:val="fr-FR" w:eastAsia="fr-FR"/>
    </w:rPr>
  </w:style>
  <w:style w:type="paragraph" w:styleId="Quote">
    <w:name w:val="Quote"/>
    <w:basedOn w:val="Normal"/>
    <w:next w:val="Normal"/>
    <w:link w:val="QuoteChar"/>
    <w:uiPriority w:val="99"/>
    <w:semiHidden/>
    <w:qFormat/>
    <w:rsid w:val="007914C0"/>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7914C0"/>
    <w:rPr>
      <w:rFonts w:eastAsiaTheme="minorEastAsia"/>
      <w:i/>
      <w:iCs/>
      <w:lang w:bidi="en-US"/>
    </w:rPr>
  </w:style>
  <w:style w:type="paragraph" w:styleId="IntenseQuote">
    <w:name w:val="Intense Quote"/>
    <w:basedOn w:val="Normal"/>
    <w:next w:val="Normal"/>
    <w:link w:val="IntenseQuoteChar"/>
    <w:uiPriority w:val="99"/>
    <w:semiHidden/>
    <w:qFormat/>
    <w:rsid w:val="007914C0"/>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7914C0"/>
    <w:rPr>
      <w:rFonts w:eastAsiaTheme="minorEastAsia"/>
      <w:b/>
      <w:bCs/>
      <w:i/>
      <w:iCs/>
      <w:lang w:bidi="en-US"/>
    </w:rPr>
  </w:style>
  <w:style w:type="character" w:styleId="SubtleEmphasis">
    <w:name w:val="Subtle Emphasis"/>
    <w:uiPriority w:val="99"/>
    <w:semiHidden/>
    <w:qFormat/>
    <w:rsid w:val="007914C0"/>
    <w:rPr>
      <w:i/>
      <w:iCs/>
    </w:rPr>
  </w:style>
  <w:style w:type="character" w:styleId="IntenseEmphasis">
    <w:name w:val="Intense Emphasis"/>
    <w:uiPriority w:val="99"/>
    <w:semiHidden/>
    <w:qFormat/>
    <w:rsid w:val="007914C0"/>
    <w:rPr>
      <w:b/>
      <w:bCs/>
    </w:rPr>
  </w:style>
  <w:style w:type="character" w:styleId="SubtleReference">
    <w:name w:val="Subtle Reference"/>
    <w:uiPriority w:val="99"/>
    <w:semiHidden/>
    <w:qFormat/>
    <w:rsid w:val="007914C0"/>
    <w:rPr>
      <w:smallCaps/>
    </w:rPr>
  </w:style>
  <w:style w:type="character" w:styleId="IntenseReference">
    <w:name w:val="Intense Reference"/>
    <w:uiPriority w:val="99"/>
    <w:semiHidden/>
    <w:qFormat/>
    <w:rsid w:val="007914C0"/>
    <w:rPr>
      <w:smallCaps/>
      <w:spacing w:val="5"/>
      <w:u w:val="single"/>
    </w:rPr>
  </w:style>
  <w:style w:type="character" w:styleId="BookTitle">
    <w:name w:val="Book Title"/>
    <w:uiPriority w:val="99"/>
    <w:semiHidden/>
    <w:qFormat/>
    <w:rsid w:val="007914C0"/>
    <w:rPr>
      <w:i/>
      <w:iCs/>
      <w:smallCaps/>
      <w:spacing w:val="5"/>
    </w:rPr>
  </w:style>
  <w:style w:type="paragraph" w:styleId="TOCHeading">
    <w:name w:val="TOC Heading"/>
    <w:basedOn w:val="Heading1"/>
    <w:next w:val="Normal"/>
    <w:uiPriority w:val="99"/>
    <w:semiHidden/>
    <w:qFormat/>
    <w:rsid w:val="007914C0"/>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7914C0"/>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7914C0"/>
    <w:pPr>
      <w:ind w:left="567"/>
    </w:pPr>
  </w:style>
  <w:style w:type="paragraph" w:customStyle="1" w:styleId="JuInitialled">
    <w:name w:val="Ju_Initialled"/>
    <w:basedOn w:val="Normal"/>
    <w:uiPriority w:val="31"/>
    <w:qFormat/>
    <w:rsid w:val="007914C0"/>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7914C0"/>
    <w:pPr>
      <w:tabs>
        <w:tab w:val="clear" w:pos="357"/>
      </w:tabs>
      <w:outlineLvl w:val="1"/>
    </w:pPr>
    <w:rPr>
      <w:b/>
    </w:rPr>
  </w:style>
  <w:style w:type="character" w:customStyle="1" w:styleId="JUNAMES0">
    <w:name w:val="JU_NAMES"/>
    <w:uiPriority w:val="17"/>
    <w:qFormat/>
    <w:rsid w:val="007914C0"/>
    <w:rPr>
      <w:caps w:val="0"/>
      <w:smallCaps/>
    </w:rPr>
  </w:style>
  <w:style w:type="paragraph" w:customStyle="1" w:styleId="OpiTranslation">
    <w:name w:val="Opi_Translation"/>
    <w:basedOn w:val="Normal"/>
    <w:next w:val="OpiPara"/>
    <w:uiPriority w:val="40"/>
    <w:qFormat/>
    <w:rsid w:val="007914C0"/>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7914C0"/>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7914C0"/>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7914C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914C0"/>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7914C0"/>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7914C0"/>
    <w:pPr>
      <w:ind w:left="635" w:hanging="357"/>
      <w:outlineLvl w:val="2"/>
    </w:pPr>
  </w:style>
  <w:style w:type="paragraph" w:customStyle="1" w:styleId="OpiHa0">
    <w:name w:val="Opi_H_a"/>
    <w:basedOn w:val="ECHRHeading3"/>
    <w:uiPriority w:val="43"/>
    <w:qFormat/>
    <w:rsid w:val="007914C0"/>
    <w:pPr>
      <w:ind w:left="833" w:hanging="357"/>
      <w:outlineLvl w:val="3"/>
    </w:pPr>
    <w:rPr>
      <w:b/>
      <w:i w:val="0"/>
      <w:sz w:val="20"/>
    </w:rPr>
  </w:style>
  <w:style w:type="paragraph" w:customStyle="1" w:styleId="OpiHi">
    <w:name w:val="Opi_H_i"/>
    <w:basedOn w:val="ECHRHeading4"/>
    <w:uiPriority w:val="44"/>
    <w:qFormat/>
    <w:rsid w:val="007914C0"/>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423D2A"/>
    <w:rPr>
      <w:rFonts w:eastAsiaTheme="minorEastAsia"/>
      <w:sz w:val="24"/>
      <w:lang w:val="en-US" w:eastAsia="en-US"/>
    </w:rPr>
  </w:style>
  <w:style w:type="paragraph" w:customStyle="1" w:styleId="Style1">
    <w:name w:val="Style1"/>
    <w:basedOn w:val="Title"/>
    <w:uiPriority w:val="99"/>
    <w:rsid w:val="00A72443"/>
    <w:pPr>
      <w:spacing w:line="276" w:lineRule="auto"/>
    </w:pPr>
    <w:rPr>
      <w:lang w:val="en-GB"/>
    </w:rPr>
  </w:style>
  <w:style w:type="paragraph" w:customStyle="1" w:styleId="ECHRTileCen">
    <w:name w:val="ECHR Tile Cen"/>
    <w:basedOn w:val="JuTitle"/>
    <w:uiPriority w:val="99"/>
    <w:rsid w:val="00CC3D11"/>
    <w:pPr>
      <w:spacing w:line="276" w:lineRule="auto"/>
    </w:pPr>
    <w:rPr>
      <w:lang w:val="en-GB"/>
    </w:rPr>
  </w:style>
  <w:style w:type="character" w:customStyle="1" w:styleId="JuParaCar">
    <w:name w:val="Ju_Para Car"/>
    <w:uiPriority w:val="12"/>
    <w:rsid w:val="00DF631B"/>
    <w:rPr>
      <w:rFonts w:eastAsiaTheme="minorEastAsia"/>
      <w:sz w:val="24"/>
    </w:rPr>
  </w:style>
  <w:style w:type="paragraph" w:customStyle="1" w:styleId="DummyStyle">
    <w:name w:val="Dummy_Style"/>
    <w:basedOn w:val="Normal"/>
    <w:semiHidden/>
    <w:qFormat/>
    <w:rsid w:val="007914C0"/>
    <w:rPr>
      <w:color w:val="00B050"/>
      <w:lang w:val="fr-FR" w:eastAsia="fr-FR"/>
    </w:rPr>
  </w:style>
  <w:style w:type="paragraph" w:customStyle="1" w:styleId="jupara">
    <w:name w:val="jupara"/>
    <w:basedOn w:val="Normal"/>
    <w:rsid w:val="0077108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7108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288389">
      <w:bodyDiv w:val="1"/>
      <w:marLeft w:val="0"/>
      <w:marRight w:val="0"/>
      <w:marTop w:val="0"/>
      <w:marBottom w:val="0"/>
      <w:divBdr>
        <w:top w:val="none" w:sz="0" w:space="0" w:color="auto"/>
        <w:left w:val="none" w:sz="0" w:space="0" w:color="auto"/>
        <w:bottom w:val="none" w:sz="0" w:space="0" w:color="auto"/>
        <w:right w:val="none" w:sz="0" w:space="0" w:color="auto"/>
      </w:divBdr>
      <w:divsChild>
        <w:div w:id="1936208870">
          <w:marLeft w:val="0"/>
          <w:marRight w:val="0"/>
          <w:marTop w:val="0"/>
          <w:marBottom w:val="0"/>
          <w:divBdr>
            <w:top w:val="none" w:sz="0" w:space="0" w:color="auto"/>
            <w:left w:val="none" w:sz="0" w:space="0" w:color="auto"/>
            <w:bottom w:val="none" w:sz="0" w:space="0" w:color="auto"/>
            <w:right w:val="none" w:sz="0" w:space="0" w:color="auto"/>
          </w:divBdr>
          <w:divsChild>
            <w:div w:id="2051803590">
              <w:marLeft w:val="0"/>
              <w:marRight w:val="0"/>
              <w:marTop w:val="0"/>
              <w:marBottom w:val="0"/>
              <w:divBdr>
                <w:top w:val="none" w:sz="0" w:space="0" w:color="auto"/>
                <w:left w:val="none" w:sz="0" w:space="0" w:color="auto"/>
                <w:bottom w:val="none" w:sz="0" w:space="0" w:color="auto"/>
                <w:right w:val="none" w:sz="0" w:space="0" w:color="auto"/>
              </w:divBdr>
              <w:divsChild>
                <w:div w:id="1333727169">
                  <w:marLeft w:val="0"/>
                  <w:marRight w:val="0"/>
                  <w:marTop w:val="0"/>
                  <w:marBottom w:val="0"/>
                  <w:divBdr>
                    <w:top w:val="none" w:sz="0" w:space="0" w:color="auto"/>
                    <w:left w:val="none" w:sz="0" w:space="0" w:color="auto"/>
                    <w:bottom w:val="none" w:sz="0" w:space="0" w:color="auto"/>
                    <w:right w:val="none" w:sz="0" w:space="0" w:color="auto"/>
                  </w:divBdr>
                  <w:divsChild>
                    <w:div w:id="520365598">
                      <w:marLeft w:val="0"/>
                      <w:marRight w:val="0"/>
                      <w:marTop w:val="0"/>
                      <w:marBottom w:val="0"/>
                      <w:divBdr>
                        <w:top w:val="none" w:sz="0" w:space="0" w:color="auto"/>
                        <w:left w:val="none" w:sz="0" w:space="0" w:color="auto"/>
                        <w:bottom w:val="none" w:sz="0" w:space="0" w:color="auto"/>
                        <w:right w:val="none" w:sz="0" w:space="0" w:color="auto"/>
                      </w:divBdr>
                      <w:divsChild>
                        <w:div w:id="1391919919">
                          <w:marLeft w:val="0"/>
                          <w:marRight w:val="0"/>
                          <w:marTop w:val="0"/>
                          <w:marBottom w:val="0"/>
                          <w:divBdr>
                            <w:top w:val="none" w:sz="0" w:space="0" w:color="auto"/>
                            <w:left w:val="none" w:sz="0" w:space="0" w:color="auto"/>
                            <w:bottom w:val="none" w:sz="0" w:space="0" w:color="auto"/>
                            <w:right w:val="none" w:sz="0" w:space="0" w:color="auto"/>
                          </w:divBdr>
                          <w:divsChild>
                            <w:div w:id="7127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510869510">
      <w:bodyDiv w:val="1"/>
      <w:marLeft w:val="0"/>
      <w:marRight w:val="0"/>
      <w:marTop w:val="0"/>
      <w:marBottom w:val="0"/>
      <w:divBdr>
        <w:top w:val="none" w:sz="0" w:space="0" w:color="auto"/>
        <w:left w:val="none" w:sz="0" w:space="0" w:color="auto"/>
        <w:bottom w:val="none" w:sz="0" w:space="0" w:color="auto"/>
        <w:right w:val="none" w:sz="0" w:space="0" w:color="auto"/>
      </w:divBdr>
      <w:divsChild>
        <w:div w:id="152651693">
          <w:marLeft w:val="0"/>
          <w:marRight w:val="0"/>
          <w:marTop w:val="0"/>
          <w:marBottom w:val="0"/>
          <w:divBdr>
            <w:top w:val="none" w:sz="0" w:space="0" w:color="auto"/>
            <w:left w:val="none" w:sz="0" w:space="0" w:color="auto"/>
            <w:bottom w:val="none" w:sz="0" w:space="0" w:color="auto"/>
            <w:right w:val="none" w:sz="0" w:space="0" w:color="auto"/>
          </w:divBdr>
          <w:divsChild>
            <w:div w:id="1236162850">
              <w:marLeft w:val="0"/>
              <w:marRight w:val="0"/>
              <w:marTop w:val="0"/>
              <w:marBottom w:val="0"/>
              <w:divBdr>
                <w:top w:val="none" w:sz="0" w:space="0" w:color="auto"/>
                <w:left w:val="none" w:sz="0" w:space="0" w:color="auto"/>
                <w:bottom w:val="none" w:sz="0" w:space="0" w:color="auto"/>
                <w:right w:val="none" w:sz="0" w:space="0" w:color="auto"/>
              </w:divBdr>
              <w:divsChild>
                <w:div w:id="1741170459">
                  <w:marLeft w:val="0"/>
                  <w:marRight w:val="0"/>
                  <w:marTop w:val="0"/>
                  <w:marBottom w:val="0"/>
                  <w:divBdr>
                    <w:top w:val="none" w:sz="0" w:space="0" w:color="auto"/>
                    <w:left w:val="none" w:sz="0" w:space="0" w:color="auto"/>
                    <w:bottom w:val="none" w:sz="0" w:space="0" w:color="auto"/>
                    <w:right w:val="none" w:sz="0" w:space="0" w:color="auto"/>
                  </w:divBdr>
                  <w:divsChild>
                    <w:div w:id="1671911189">
                      <w:marLeft w:val="0"/>
                      <w:marRight w:val="0"/>
                      <w:marTop w:val="0"/>
                      <w:marBottom w:val="0"/>
                      <w:divBdr>
                        <w:top w:val="none" w:sz="0" w:space="0" w:color="auto"/>
                        <w:left w:val="none" w:sz="0" w:space="0" w:color="auto"/>
                        <w:bottom w:val="none" w:sz="0" w:space="0" w:color="auto"/>
                        <w:right w:val="none" w:sz="0" w:space="0" w:color="auto"/>
                      </w:divBdr>
                      <w:divsChild>
                        <w:div w:id="1810592382">
                          <w:marLeft w:val="0"/>
                          <w:marRight w:val="0"/>
                          <w:marTop w:val="0"/>
                          <w:marBottom w:val="0"/>
                          <w:divBdr>
                            <w:top w:val="none" w:sz="0" w:space="0" w:color="auto"/>
                            <w:left w:val="none" w:sz="0" w:space="0" w:color="auto"/>
                            <w:bottom w:val="none" w:sz="0" w:space="0" w:color="auto"/>
                            <w:right w:val="none" w:sz="0" w:space="0" w:color="auto"/>
                          </w:divBdr>
                          <w:divsChild>
                            <w:div w:id="4202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146500">
      <w:bodyDiv w:val="1"/>
      <w:marLeft w:val="0"/>
      <w:marRight w:val="0"/>
      <w:marTop w:val="0"/>
      <w:marBottom w:val="0"/>
      <w:divBdr>
        <w:top w:val="none" w:sz="0" w:space="0" w:color="auto"/>
        <w:left w:val="none" w:sz="0" w:space="0" w:color="auto"/>
        <w:bottom w:val="none" w:sz="0" w:space="0" w:color="auto"/>
        <w:right w:val="none" w:sz="0" w:space="0" w:color="auto"/>
      </w:divBdr>
      <w:divsChild>
        <w:div w:id="233246777">
          <w:marLeft w:val="0"/>
          <w:marRight w:val="0"/>
          <w:marTop w:val="0"/>
          <w:marBottom w:val="0"/>
          <w:divBdr>
            <w:top w:val="none" w:sz="0" w:space="0" w:color="auto"/>
            <w:left w:val="none" w:sz="0" w:space="0" w:color="auto"/>
            <w:bottom w:val="none" w:sz="0" w:space="0" w:color="auto"/>
            <w:right w:val="none" w:sz="0" w:space="0" w:color="auto"/>
          </w:divBdr>
          <w:divsChild>
            <w:div w:id="396827080">
              <w:marLeft w:val="0"/>
              <w:marRight w:val="0"/>
              <w:marTop w:val="0"/>
              <w:marBottom w:val="0"/>
              <w:divBdr>
                <w:top w:val="none" w:sz="0" w:space="0" w:color="auto"/>
                <w:left w:val="none" w:sz="0" w:space="0" w:color="auto"/>
                <w:bottom w:val="none" w:sz="0" w:space="0" w:color="auto"/>
                <w:right w:val="none" w:sz="0" w:space="0" w:color="auto"/>
              </w:divBdr>
              <w:divsChild>
                <w:div w:id="1589191603">
                  <w:marLeft w:val="0"/>
                  <w:marRight w:val="0"/>
                  <w:marTop w:val="0"/>
                  <w:marBottom w:val="0"/>
                  <w:divBdr>
                    <w:top w:val="none" w:sz="0" w:space="0" w:color="auto"/>
                    <w:left w:val="none" w:sz="0" w:space="0" w:color="auto"/>
                    <w:bottom w:val="none" w:sz="0" w:space="0" w:color="auto"/>
                    <w:right w:val="none" w:sz="0" w:space="0" w:color="auto"/>
                  </w:divBdr>
                  <w:divsChild>
                    <w:div w:id="1145313424">
                      <w:marLeft w:val="0"/>
                      <w:marRight w:val="0"/>
                      <w:marTop w:val="0"/>
                      <w:marBottom w:val="0"/>
                      <w:divBdr>
                        <w:top w:val="none" w:sz="0" w:space="0" w:color="auto"/>
                        <w:left w:val="none" w:sz="0" w:space="0" w:color="auto"/>
                        <w:bottom w:val="none" w:sz="0" w:space="0" w:color="auto"/>
                        <w:right w:val="none" w:sz="0" w:space="0" w:color="auto"/>
                      </w:divBdr>
                      <w:divsChild>
                        <w:div w:id="1593314220">
                          <w:marLeft w:val="0"/>
                          <w:marRight w:val="0"/>
                          <w:marTop w:val="0"/>
                          <w:marBottom w:val="0"/>
                          <w:divBdr>
                            <w:top w:val="none" w:sz="0" w:space="0" w:color="auto"/>
                            <w:left w:val="none" w:sz="0" w:space="0" w:color="auto"/>
                            <w:bottom w:val="none" w:sz="0" w:space="0" w:color="auto"/>
                            <w:right w:val="none" w:sz="0" w:space="0" w:color="auto"/>
                          </w:divBdr>
                          <w:divsChild>
                            <w:div w:id="571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58994E-A12F-452D-B9B2-A382E96BD562}"/>
</file>

<file path=customXml/itemProps2.xml><?xml version="1.0" encoding="utf-8"?>
<ds:datastoreItem xmlns:ds="http://schemas.openxmlformats.org/officeDocument/2006/customXml" ds:itemID="{4BE9FFBB-E1C0-4CC7-A033-2681F0F64427}"/>
</file>

<file path=customXml/itemProps3.xml><?xml version="1.0" encoding="utf-8"?>
<ds:datastoreItem xmlns:ds="http://schemas.openxmlformats.org/officeDocument/2006/customXml" ds:itemID="{F20FAB2A-D0E1-4B5F-B649-79789C26E00D}"/>
</file>

<file path=customXml/itemProps4.xml><?xml version="1.0" encoding="utf-8"?>
<ds:datastoreItem xmlns:ds="http://schemas.openxmlformats.org/officeDocument/2006/customXml" ds:itemID="{F1EC9D8F-0DF4-4C29-8F56-C172C4D48420}"/>
</file>

<file path=docProps/app.xml><?xml version="1.0" encoding="utf-8"?>
<Properties xmlns="http://schemas.openxmlformats.org/officeDocument/2006/extended-properties" xmlns:vt="http://schemas.openxmlformats.org/officeDocument/2006/docPropsVTypes">
  <Template>Normal.dotm</Template>
  <TotalTime>0</TotalTime>
  <Pages>1</Pages>
  <Words>9057</Words>
  <Characters>51625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60561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2008-01-17T09:46:00Z</cp:lastPrinted>
  <dcterms:created xsi:type="dcterms:W3CDTF">2015-05-26T10:35:00Z</dcterms:created>
  <dcterms:modified xsi:type="dcterms:W3CDTF">2015-05-26T10:35:00Z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