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5.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24630D" w:rsidR="00871602" w:rsidP="00042867" w:rsidRDefault="00871602">
      <w:pPr>
        <w:jc w:val="center"/>
        <w:rPr>
          <w:lang w:val="en-GB"/>
        </w:rPr>
      </w:pPr>
      <w:bookmarkStart w:name="_GoBack" w:id="0"/>
      <w:bookmarkEnd w:id="0"/>
    </w:p>
    <w:p w:rsidR="00871602" w:rsidP="00042867" w:rsidRDefault="00871602">
      <w:pPr>
        <w:jc w:val="center"/>
        <w:rPr>
          <w:lang w:val="en-GB"/>
        </w:rPr>
      </w:pPr>
    </w:p>
    <w:p w:rsidRPr="0024630D" w:rsidR="0024630D" w:rsidP="00042867" w:rsidRDefault="0024630D">
      <w:pPr>
        <w:jc w:val="center"/>
        <w:rPr>
          <w:lang w:val="en-GB"/>
        </w:rPr>
      </w:pPr>
    </w:p>
    <w:p w:rsidRPr="00410241" w:rsidR="00F8689D" w:rsidP="00F8689D" w:rsidRDefault="00F8689D">
      <w:pPr>
        <w:tabs>
          <w:tab w:val="left" w:pos="5529"/>
        </w:tabs>
        <w:jc w:val="center"/>
        <w:rPr>
          <w:lang w:val="en-GB"/>
        </w:rPr>
      </w:pPr>
      <w:r>
        <w:rPr>
          <w:lang w:val="en-GB"/>
        </w:rPr>
        <w:t>FOURTH SECTION</w:t>
      </w:r>
    </w:p>
    <w:p w:rsidRPr="00410241" w:rsidR="00F8689D" w:rsidP="00F8689D" w:rsidRDefault="00F8689D">
      <w:pPr>
        <w:jc w:val="center"/>
        <w:rPr>
          <w:lang w:val="en-GB"/>
        </w:rPr>
      </w:pPr>
    </w:p>
    <w:p w:rsidRPr="00410241" w:rsidR="00F8689D" w:rsidP="00F8689D" w:rsidRDefault="00F8689D">
      <w:pPr>
        <w:jc w:val="center"/>
        <w:rPr>
          <w:lang w:val="en-GB"/>
        </w:rPr>
      </w:pPr>
    </w:p>
    <w:p w:rsidR="00F8689D" w:rsidP="00F8689D" w:rsidRDefault="00F8689D">
      <w:pPr>
        <w:jc w:val="center"/>
        <w:rPr>
          <w:lang w:val="en-GB"/>
        </w:rPr>
      </w:pPr>
    </w:p>
    <w:p w:rsidR="0024630D" w:rsidP="00F8689D" w:rsidRDefault="0024630D">
      <w:pPr>
        <w:jc w:val="center"/>
        <w:rPr>
          <w:lang w:val="en-GB"/>
        </w:rPr>
      </w:pPr>
    </w:p>
    <w:p w:rsidRPr="00410241" w:rsidR="0024630D" w:rsidP="00F8689D" w:rsidRDefault="0024630D">
      <w:pPr>
        <w:jc w:val="center"/>
        <w:rPr>
          <w:lang w:val="en-GB"/>
        </w:rPr>
      </w:pPr>
    </w:p>
    <w:p w:rsidRPr="00410241" w:rsidR="00F8689D" w:rsidP="00F8689D" w:rsidRDefault="00F8689D">
      <w:pPr>
        <w:jc w:val="right"/>
        <w:rPr>
          <w:lang w:val="en-GB"/>
        </w:rPr>
      </w:pPr>
    </w:p>
    <w:p w:rsidRPr="00410241" w:rsidR="00F8689D" w:rsidP="00F8689D" w:rsidRDefault="00F8689D">
      <w:pPr>
        <w:jc w:val="center"/>
        <w:rPr>
          <w:lang w:val="en-GB"/>
        </w:rPr>
      </w:pPr>
    </w:p>
    <w:p w:rsidRPr="00410241" w:rsidR="00F8689D" w:rsidP="00F8689D" w:rsidRDefault="00F8689D">
      <w:pPr>
        <w:jc w:val="center"/>
        <w:outlineLvl w:val="0"/>
        <w:rPr>
          <w:b/>
          <w:lang w:val="en-GB"/>
        </w:rPr>
      </w:pPr>
      <w:r w:rsidRPr="00410241">
        <w:rPr>
          <w:b/>
          <w:lang w:val="en-GB"/>
        </w:rPr>
        <w:t xml:space="preserve">CASE OF </w:t>
      </w:r>
      <w:r>
        <w:rPr>
          <w:b/>
          <w:lang w:val="en-GB"/>
        </w:rPr>
        <w:t>KRASICKI v. POLAND</w:t>
      </w:r>
    </w:p>
    <w:p w:rsidRPr="00410241" w:rsidR="00F8689D" w:rsidP="00F8689D" w:rsidRDefault="00F8689D">
      <w:pPr>
        <w:jc w:val="right"/>
        <w:rPr>
          <w:lang w:val="en-GB"/>
        </w:rPr>
      </w:pPr>
    </w:p>
    <w:p w:rsidRPr="00410241" w:rsidR="00F8689D" w:rsidP="00F8689D" w:rsidRDefault="00F8689D">
      <w:pPr>
        <w:jc w:val="center"/>
        <w:rPr>
          <w:i/>
          <w:lang w:val="en-GB"/>
        </w:rPr>
      </w:pPr>
      <w:r w:rsidRPr="00410241">
        <w:rPr>
          <w:i/>
          <w:lang w:val="en-GB"/>
        </w:rPr>
        <w:t xml:space="preserve">(Application no. </w:t>
      </w:r>
      <w:r>
        <w:rPr>
          <w:i/>
          <w:lang w:val="en-GB"/>
        </w:rPr>
        <w:t>17254/11</w:t>
      </w:r>
      <w:r w:rsidRPr="00410241">
        <w:rPr>
          <w:i/>
          <w:lang w:val="en-GB"/>
        </w:rPr>
        <w:t>)</w:t>
      </w:r>
    </w:p>
    <w:p w:rsidRPr="00410241" w:rsidR="00F8689D" w:rsidP="00F8689D" w:rsidRDefault="00F8689D">
      <w:pPr>
        <w:jc w:val="center"/>
        <w:rPr>
          <w:lang w:val="en-GB"/>
        </w:rPr>
      </w:pPr>
    </w:p>
    <w:p w:rsidRPr="00410241" w:rsidR="00F8689D" w:rsidP="00F8689D" w:rsidRDefault="00F8689D">
      <w:pPr>
        <w:jc w:val="center"/>
        <w:rPr>
          <w:lang w:val="en-GB"/>
        </w:rPr>
      </w:pPr>
    </w:p>
    <w:p w:rsidRPr="00410241" w:rsidR="00F8689D" w:rsidP="00F8689D" w:rsidRDefault="00F8689D">
      <w:pPr>
        <w:jc w:val="center"/>
        <w:rPr>
          <w:lang w:val="en-GB"/>
        </w:rPr>
      </w:pPr>
    </w:p>
    <w:p w:rsidRPr="00410241" w:rsidR="00F8689D" w:rsidP="00F8689D" w:rsidRDefault="00F8689D">
      <w:pPr>
        <w:jc w:val="center"/>
        <w:rPr>
          <w:lang w:val="en-GB"/>
        </w:rPr>
      </w:pPr>
    </w:p>
    <w:p w:rsidRPr="00410241" w:rsidR="00F8689D" w:rsidP="00F8689D" w:rsidRDefault="00F8689D">
      <w:pPr>
        <w:jc w:val="center"/>
        <w:rPr>
          <w:lang w:val="en-GB"/>
        </w:rPr>
      </w:pPr>
    </w:p>
    <w:p w:rsidRPr="00410241" w:rsidR="00F8689D" w:rsidP="00F8689D" w:rsidRDefault="00F8689D">
      <w:pPr>
        <w:jc w:val="center"/>
        <w:rPr>
          <w:lang w:val="en-GB"/>
        </w:rPr>
      </w:pPr>
    </w:p>
    <w:p w:rsidRPr="00410241" w:rsidR="00F8689D" w:rsidP="00F8689D" w:rsidRDefault="00F8689D">
      <w:pPr>
        <w:jc w:val="center"/>
        <w:rPr>
          <w:lang w:val="en-GB"/>
        </w:rPr>
      </w:pPr>
    </w:p>
    <w:p w:rsidRPr="00410241" w:rsidR="00F8689D" w:rsidP="00F8689D" w:rsidRDefault="00F8689D">
      <w:pPr>
        <w:jc w:val="center"/>
        <w:outlineLvl w:val="0"/>
        <w:rPr>
          <w:lang w:val="en-GB"/>
        </w:rPr>
      </w:pPr>
      <w:r w:rsidRPr="00410241">
        <w:rPr>
          <w:lang w:val="en-GB"/>
        </w:rPr>
        <w:t>JUDGMENT</w:t>
      </w:r>
    </w:p>
    <w:p w:rsidRPr="00410241" w:rsidR="00F8689D" w:rsidP="00F8689D" w:rsidRDefault="00F8689D">
      <w:pPr>
        <w:jc w:val="center"/>
        <w:rPr>
          <w:lang w:val="en-GB"/>
        </w:rPr>
      </w:pPr>
    </w:p>
    <w:p w:rsidRPr="00410241" w:rsidR="00F8689D" w:rsidP="00F8689D" w:rsidRDefault="00F8689D">
      <w:pPr>
        <w:jc w:val="center"/>
        <w:rPr>
          <w:i/>
          <w:lang w:val="en-GB"/>
        </w:rPr>
      </w:pPr>
    </w:p>
    <w:p w:rsidRPr="00410241" w:rsidR="00F8689D" w:rsidP="00F8689D" w:rsidRDefault="00F8689D">
      <w:pPr>
        <w:jc w:val="center"/>
        <w:outlineLvl w:val="0"/>
        <w:rPr>
          <w:lang w:val="en-GB"/>
        </w:rPr>
      </w:pPr>
      <w:r w:rsidRPr="00410241">
        <w:rPr>
          <w:lang w:val="en-GB"/>
        </w:rPr>
        <w:t>STRASBOURG</w:t>
      </w:r>
    </w:p>
    <w:p w:rsidRPr="00410241" w:rsidR="00F8689D" w:rsidP="00F8689D" w:rsidRDefault="00F8689D">
      <w:pPr>
        <w:jc w:val="center"/>
        <w:rPr>
          <w:lang w:val="en-GB"/>
        </w:rPr>
      </w:pPr>
    </w:p>
    <w:p w:rsidRPr="00410241" w:rsidR="00F8689D" w:rsidP="00F8689D" w:rsidRDefault="00F8689D">
      <w:pPr>
        <w:jc w:val="center"/>
        <w:rPr>
          <w:lang w:val="en-GB"/>
        </w:rPr>
      </w:pPr>
      <w:r>
        <w:rPr>
          <w:lang w:val="en-GB"/>
        </w:rPr>
        <w:t>15 April 2014</w:t>
      </w:r>
    </w:p>
    <w:p w:rsidRPr="00410241" w:rsidR="00F8689D" w:rsidP="00F8689D" w:rsidRDefault="00F8689D">
      <w:pPr>
        <w:jc w:val="center"/>
        <w:rPr>
          <w:lang w:val="en-GB"/>
        </w:rPr>
      </w:pPr>
    </w:p>
    <w:p w:rsidRPr="00410241" w:rsidR="00F8689D" w:rsidP="00F8689D" w:rsidRDefault="00F8689D">
      <w:pPr>
        <w:jc w:val="center"/>
        <w:rPr>
          <w:lang w:val="en-GB"/>
        </w:rPr>
      </w:pPr>
    </w:p>
    <w:p w:rsidR="009226E1" w:rsidP="00F8689D" w:rsidRDefault="009226E1">
      <w:pPr>
        <w:jc w:val="center"/>
        <w:rPr>
          <w:lang w:val="en-GB"/>
        </w:rPr>
      </w:pPr>
    </w:p>
    <w:p w:rsidR="001B38DC" w:rsidP="001B38DC" w:rsidRDefault="001B38DC">
      <w:pPr>
        <w:pStyle w:val="jucase0"/>
        <w:ind w:firstLine="0"/>
        <w:jc w:val="center"/>
        <w:rPr>
          <w:color w:val="FF0000"/>
          <w:sz w:val="28"/>
          <w:szCs w:val="28"/>
          <w:u w:val="single"/>
        </w:rPr>
      </w:pPr>
      <w:r>
        <w:rPr>
          <w:color w:val="FF0000"/>
          <w:sz w:val="28"/>
          <w:szCs w:val="28"/>
          <w:u w:val="single"/>
        </w:rPr>
        <w:t>FINAL</w:t>
      </w:r>
    </w:p>
    <w:p w:rsidR="001B38DC" w:rsidP="001B38DC" w:rsidRDefault="001B38DC">
      <w:pPr>
        <w:pStyle w:val="jupara"/>
        <w:ind w:firstLine="0"/>
        <w:rPr>
          <w:color w:val="FF0000"/>
          <w:sz w:val="28"/>
          <w:szCs w:val="28"/>
        </w:rPr>
      </w:pPr>
    </w:p>
    <w:p w:rsidR="001B38DC" w:rsidP="001B38DC" w:rsidRDefault="001B38DC">
      <w:pPr>
        <w:pStyle w:val="jupara"/>
        <w:ind w:firstLine="0"/>
        <w:jc w:val="center"/>
        <w:rPr>
          <w:color w:val="FF0000"/>
          <w:sz w:val="28"/>
          <w:szCs w:val="28"/>
        </w:rPr>
      </w:pPr>
      <w:r>
        <w:rPr>
          <w:color w:val="FF0000"/>
          <w:sz w:val="28"/>
          <w:szCs w:val="28"/>
        </w:rPr>
        <w:t>15/07/2014</w:t>
      </w:r>
    </w:p>
    <w:p w:rsidR="001B38DC" w:rsidP="001B38DC" w:rsidRDefault="001B38DC">
      <w:pPr>
        <w:pStyle w:val="jupara"/>
        <w:ind w:firstLine="0"/>
        <w:jc w:val="center"/>
      </w:pPr>
    </w:p>
    <w:p w:rsidR="001B38DC" w:rsidP="001B38DC" w:rsidRDefault="001B38DC">
      <w:pPr>
        <w:rPr>
          <w:i/>
          <w:iCs/>
          <w:sz w:val="22"/>
        </w:rPr>
      </w:pPr>
      <w:r>
        <w:rPr>
          <w:i/>
          <w:iCs/>
          <w:sz w:val="22"/>
        </w:rPr>
        <w:t>This judgment has become final under Article 44 § 2 of the Convention. It may be subject to editorial revision.</w:t>
      </w:r>
    </w:p>
    <w:p w:rsidRPr="001B38DC" w:rsidR="00871602" w:rsidP="00871602" w:rsidRDefault="00871602">
      <w:pPr>
        <w:pStyle w:val="ECHRPara"/>
        <w:rPr>
          <w:lang w:val="en-US" w:eastAsia="en-US"/>
        </w:rPr>
      </w:pPr>
    </w:p>
    <w:p w:rsidRPr="00871602" w:rsidR="0024630D" w:rsidP="00871602" w:rsidRDefault="0024630D">
      <w:pPr>
        <w:pStyle w:val="ECHRPara"/>
        <w:rPr>
          <w:lang w:val="en-GB" w:eastAsia="en-US"/>
        </w:rPr>
        <w:sectPr w:rsidRPr="00871602" w:rsidR="0024630D" w:rsidSect="00871602">
          <w:headerReference w:type="even" r:id="rId8"/>
          <w:headerReference w:type="default" r:id="rId9"/>
          <w:footerReference w:type="even" r:id="rId10"/>
          <w:footerReference w:type="default" r:id="rId11"/>
          <w:headerReference w:type="first" r:id="rId12"/>
          <w:footerReference w:type="first" r:id="rId13"/>
          <w:footnotePr>
            <w:numRestart w:val="eachPage"/>
          </w:footnotePr>
          <w:pgSz w:w="11906" w:h="16838" w:code="9"/>
          <w:pgMar w:top="2274" w:right="2274" w:bottom="2274" w:left="2274" w:header="1701" w:footer="720" w:gutter="0"/>
          <w:pgNumType w:start="1"/>
          <w:cols w:space="720"/>
          <w:titlePg/>
          <w:docGrid w:linePitch="326"/>
        </w:sectPr>
      </w:pPr>
    </w:p>
    <w:p w:rsidRPr="00B428D4" w:rsidR="00B428D4" w:rsidP="00B030BE" w:rsidRDefault="00B428D4">
      <w:pPr>
        <w:pStyle w:val="JuCase"/>
        <w:rPr>
          <w:szCs w:val="24"/>
          <w:lang w:val="en-GB"/>
        </w:rPr>
      </w:pPr>
      <w:r w:rsidRPr="00B428D4">
        <w:rPr>
          <w:szCs w:val="24"/>
          <w:lang w:val="en-GB"/>
        </w:rPr>
        <w:t>In the case of Krasicki v. Poland,</w:t>
      </w:r>
    </w:p>
    <w:p w:rsidRPr="00D9315F" w:rsidR="00730433" w:rsidP="00B030BE" w:rsidRDefault="00F71A6A">
      <w:pPr>
        <w:pStyle w:val="JuCase"/>
        <w:rPr>
          <w:b w:val="0"/>
          <w:bCs/>
          <w:szCs w:val="24"/>
          <w:lang w:val="en-GB"/>
        </w:rPr>
      </w:pPr>
      <w:r w:rsidRPr="00D9315F">
        <w:rPr>
          <w:b w:val="0"/>
          <w:bCs/>
          <w:szCs w:val="24"/>
          <w:lang w:val="en-GB"/>
        </w:rPr>
        <w:t>The European Court of Human Rights (</w:t>
      </w:r>
      <w:r w:rsidRPr="00D9315F" w:rsidR="009A0217">
        <w:rPr>
          <w:b w:val="0"/>
          <w:bCs/>
          <w:szCs w:val="24"/>
          <w:lang w:val="en-GB"/>
        </w:rPr>
        <w:t>Fourth Section</w:t>
      </w:r>
      <w:r w:rsidRPr="00D9315F">
        <w:rPr>
          <w:b w:val="0"/>
          <w:bCs/>
          <w:szCs w:val="24"/>
          <w:lang w:val="en-GB"/>
        </w:rPr>
        <w:t xml:space="preserve">), sitting as a </w:t>
      </w:r>
      <w:r w:rsidRPr="00D9315F" w:rsidR="009A0217">
        <w:rPr>
          <w:b w:val="0"/>
          <w:bCs/>
          <w:szCs w:val="24"/>
          <w:lang w:val="en-GB"/>
        </w:rPr>
        <w:t>Chamber</w:t>
      </w:r>
      <w:r w:rsidRPr="00D9315F" w:rsidR="00730433">
        <w:rPr>
          <w:b w:val="0"/>
          <w:bCs/>
          <w:szCs w:val="24"/>
          <w:lang w:val="en-GB"/>
        </w:rPr>
        <w:t xml:space="preserve"> composed of:</w:t>
      </w:r>
    </w:p>
    <w:p w:rsidRPr="00732243" w:rsidR="00F71A6A" w:rsidP="008824B9" w:rsidRDefault="00871602">
      <w:pPr>
        <w:pStyle w:val="ECHRDecisionBody"/>
        <w:rPr>
          <w:lang w:val="en-US"/>
        </w:rPr>
      </w:pPr>
      <w:r w:rsidRPr="00732243">
        <w:rPr>
          <w:lang w:val="en-US"/>
        </w:rPr>
        <w:tab/>
        <w:t>Ineta Ziemele,</w:t>
      </w:r>
      <w:r w:rsidRPr="00732243">
        <w:rPr>
          <w:i/>
          <w:lang w:val="en-US"/>
        </w:rPr>
        <w:t xml:space="preserve"> President,</w:t>
      </w:r>
      <w:r w:rsidRPr="00732243">
        <w:rPr>
          <w:i/>
          <w:lang w:val="en-US"/>
        </w:rPr>
        <w:br/>
      </w:r>
      <w:r w:rsidRPr="00732243">
        <w:rPr>
          <w:lang w:val="en-US"/>
        </w:rPr>
        <w:tab/>
        <w:t>Päivi Hirvelä,</w:t>
      </w:r>
      <w:r w:rsidRPr="00732243">
        <w:rPr>
          <w:i/>
          <w:lang w:val="en-US"/>
        </w:rPr>
        <w:br/>
      </w:r>
      <w:r w:rsidRPr="00732243">
        <w:rPr>
          <w:lang w:val="en-US"/>
        </w:rPr>
        <w:tab/>
        <w:t>George Nicolaou,</w:t>
      </w:r>
      <w:r w:rsidRPr="00732243">
        <w:rPr>
          <w:i/>
          <w:lang w:val="en-US"/>
        </w:rPr>
        <w:br/>
      </w:r>
      <w:r w:rsidRPr="00732243">
        <w:rPr>
          <w:lang w:val="en-US"/>
        </w:rPr>
        <w:tab/>
        <w:t>Ledi Bianku,</w:t>
      </w:r>
      <w:r w:rsidRPr="00732243">
        <w:rPr>
          <w:i/>
          <w:lang w:val="en-US"/>
        </w:rPr>
        <w:br/>
      </w:r>
      <w:r w:rsidRPr="00732243">
        <w:rPr>
          <w:lang w:val="en-US"/>
        </w:rPr>
        <w:tab/>
        <w:t>Nona Tsotsoria,</w:t>
      </w:r>
      <w:r w:rsidRPr="00732243">
        <w:rPr>
          <w:i/>
          <w:lang w:val="en-US"/>
        </w:rPr>
        <w:br/>
      </w:r>
      <w:r w:rsidRPr="00732243">
        <w:rPr>
          <w:lang w:val="en-US"/>
        </w:rPr>
        <w:tab/>
        <w:t>Krzysztof Wojtyczek,</w:t>
      </w:r>
      <w:r w:rsidRPr="00732243">
        <w:rPr>
          <w:i/>
          <w:lang w:val="en-US"/>
        </w:rPr>
        <w:br/>
      </w:r>
      <w:r w:rsidRPr="00732243">
        <w:rPr>
          <w:lang w:val="en-US"/>
        </w:rPr>
        <w:tab/>
        <w:t>Faris Vehabović,</w:t>
      </w:r>
      <w:r w:rsidRPr="00732243">
        <w:rPr>
          <w:i/>
          <w:lang w:val="en-US"/>
        </w:rPr>
        <w:t xml:space="preserve"> judges,</w:t>
      </w:r>
      <w:r w:rsidRPr="00732243" w:rsidR="00337600">
        <w:rPr>
          <w:szCs w:val="24"/>
          <w:lang w:val="en-US"/>
        </w:rPr>
        <w:br/>
      </w:r>
      <w:r w:rsidRPr="00732243" w:rsidR="00F71A6A">
        <w:rPr>
          <w:lang w:val="en-US"/>
        </w:rPr>
        <w:t>and</w:t>
      </w:r>
      <w:r w:rsidRPr="00732243" w:rsidR="000726F6">
        <w:rPr>
          <w:lang w:val="en-US"/>
        </w:rPr>
        <w:t xml:space="preserve"> </w:t>
      </w:r>
      <w:r w:rsidRPr="00732243" w:rsidR="009A0217">
        <w:rPr>
          <w:lang w:val="en-US"/>
        </w:rPr>
        <w:t>Françoise Elens-Passos</w:t>
      </w:r>
      <w:r w:rsidRPr="00732243" w:rsidR="009D4B87">
        <w:rPr>
          <w:rStyle w:val="JuJudgesChar"/>
          <w:lang w:val="en-US"/>
        </w:rPr>
        <w:t xml:space="preserve">, </w:t>
      </w:r>
      <w:r w:rsidRPr="00732243" w:rsidR="009A0217">
        <w:rPr>
          <w:i/>
          <w:lang w:val="en-US"/>
        </w:rPr>
        <w:t xml:space="preserve">Section </w:t>
      </w:r>
      <w:r w:rsidRPr="00732243" w:rsidR="009A0217">
        <w:rPr>
          <w:i/>
          <w:iCs/>
          <w:lang w:val="en-US"/>
        </w:rPr>
        <w:t>Registrar</w:t>
      </w:r>
      <w:r w:rsidRPr="00732243" w:rsidR="00F71A6A">
        <w:rPr>
          <w:i/>
          <w:lang w:val="en-US"/>
        </w:rPr>
        <w:t>,</w:t>
      </w:r>
    </w:p>
    <w:p w:rsidRPr="00D9315F" w:rsidR="00F71A6A" w:rsidP="002F4BCF" w:rsidRDefault="00F71A6A">
      <w:pPr>
        <w:pStyle w:val="ECHRPara"/>
        <w:rPr>
          <w:lang w:val="en-GB"/>
        </w:rPr>
      </w:pPr>
      <w:r w:rsidRPr="00D9315F">
        <w:rPr>
          <w:lang w:val="en-GB"/>
        </w:rPr>
        <w:t xml:space="preserve">Having deliberated in private on </w:t>
      </w:r>
      <w:r w:rsidR="00871602">
        <w:rPr>
          <w:lang w:val="en-GB"/>
        </w:rPr>
        <w:t>25 March 2014</w:t>
      </w:r>
      <w:r w:rsidRPr="00D9315F">
        <w:rPr>
          <w:lang w:val="en-GB"/>
        </w:rPr>
        <w:t>,</w:t>
      </w:r>
    </w:p>
    <w:p w:rsidRPr="00D9315F" w:rsidR="00F71A6A" w:rsidP="002F4BCF" w:rsidRDefault="00F71A6A">
      <w:pPr>
        <w:pStyle w:val="ECHRPara"/>
        <w:rPr>
          <w:lang w:val="en-GB"/>
        </w:rPr>
      </w:pPr>
      <w:r w:rsidRPr="00D9315F">
        <w:rPr>
          <w:lang w:val="en-GB"/>
        </w:rPr>
        <w:t>Delivers the following judgment, which was adopted on that date:</w:t>
      </w:r>
    </w:p>
    <w:p w:rsidRPr="00D9315F" w:rsidR="00F71A6A" w:rsidP="008824B9" w:rsidRDefault="00F71A6A">
      <w:pPr>
        <w:pStyle w:val="ECHRTitle1"/>
        <w:rPr>
          <w:lang w:val="en-GB"/>
        </w:rPr>
      </w:pPr>
      <w:r w:rsidRPr="00D9315F">
        <w:rPr>
          <w:lang w:val="en-GB"/>
        </w:rPr>
        <w:t>PROCEDURE</w:t>
      </w:r>
    </w:p>
    <w:p w:rsidR="00551A36" w:rsidP="00893782" w:rsidRDefault="009A0217">
      <w:pPr>
        <w:pStyle w:val="ECHRPara"/>
        <w:rPr>
          <w:lang w:val="en-GB"/>
        </w:rPr>
      </w:pPr>
      <w:r w:rsidRPr="004F65FF">
        <w:rPr>
          <w:lang w:val="en-GB"/>
        </w:rPr>
        <w:fldChar w:fldCharType="begin"/>
      </w:r>
      <w:r w:rsidRPr="00D9315F">
        <w:rPr>
          <w:lang w:val="en-GB"/>
        </w:rPr>
        <w:instrText xml:space="preserve"> SEQ level0 \*arabic </w:instrText>
      </w:r>
      <w:r w:rsidRPr="004F65FF">
        <w:rPr>
          <w:lang w:val="en-GB"/>
        </w:rPr>
        <w:fldChar w:fldCharType="separate"/>
      </w:r>
      <w:r w:rsidR="001B38DC">
        <w:rPr>
          <w:noProof/>
          <w:lang w:val="en-GB"/>
        </w:rPr>
        <w:t>1</w:t>
      </w:r>
      <w:r w:rsidRPr="004F65FF">
        <w:rPr>
          <w:lang w:val="en-GB"/>
        </w:rPr>
        <w:fldChar w:fldCharType="end"/>
      </w:r>
      <w:r w:rsidRPr="00D9315F" w:rsidR="00F71A6A">
        <w:rPr>
          <w:lang w:val="en-GB"/>
        </w:rPr>
        <w:t xml:space="preserve">.  The case originated in </w:t>
      </w:r>
      <w:r w:rsidRPr="00D9315F">
        <w:rPr>
          <w:lang w:val="en-GB"/>
        </w:rPr>
        <w:t>an application (no. 17254/11)</w:t>
      </w:r>
      <w:r w:rsidRPr="00D9315F" w:rsidR="00F71A6A">
        <w:rPr>
          <w:lang w:val="en-GB"/>
        </w:rPr>
        <w:t xml:space="preserve"> against </w:t>
      </w:r>
      <w:r w:rsidRPr="00D9315F">
        <w:rPr>
          <w:lang w:val="en-GB"/>
        </w:rPr>
        <w:t>the Republic of Poland</w:t>
      </w:r>
      <w:r w:rsidRPr="00D9315F" w:rsidR="00F71A6A">
        <w:rPr>
          <w:lang w:val="en-GB"/>
        </w:rPr>
        <w:t xml:space="preserve"> lodged with the </w:t>
      </w:r>
      <w:r w:rsidRPr="00D9315F">
        <w:rPr>
          <w:lang w:val="en-GB"/>
        </w:rPr>
        <w:t>Court under Article 34</w:t>
      </w:r>
      <w:r w:rsidRPr="00D9315F" w:rsidR="004920B1">
        <w:rPr>
          <w:lang w:val="en-GB"/>
        </w:rPr>
        <w:t xml:space="preserve"> of the Convention for the Protection of Human Rights and Fundamental Freedoms (“the Convention”)</w:t>
      </w:r>
      <w:r w:rsidRPr="00D9315F" w:rsidR="00F71A6A">
        <w:rPr>
          <w:lang w:val="en-GB"/>
        </w:rPr>
        <w:t xml:space="preserve"> by </w:t>
      </w:r>
      <w:r w:rsidRPr="00D9315F">
        <w:rPr>
          <w:lang w:val="en-GB"/>
        </w:rPr>
        <w:t>a Polish national, Mr Artur Krasicki (“the applicant”), on 9 March 2011</w:t>
      </w:r>
      <w:r w:rsidRPr="00D9315F" w:rsidR="00F71A6A">
        <w:rPr>
          <w:lang w:val="en-GB"/>
        </w:rPr>
        <w:t>.</w:t>
      </w:r>
    </w:p>
    <w:p w:rsidR="00551A36" w:rsidP="00B428D4" w:rsidRDefault="009A0217">
      <w:pPr>
        <w:pStyle w:val="ECHRPara"/>
        <w:rPr>
          <w:lang w:val="en-GB"/>
        </w:rPr>
      </w:pPr>
      <w:r w:rsidRPr="004F65FF">
        <w:rPr>
          <w:lang w:val="en-GB"/>
        </w:rPr>
        <w:fldChar w:fldCharType="begin"/>
      </w:r>
      <w:r w:rsidRPr="00D9315F">
        <w:rPr>
          <w:lang w:val="en-GB"/>
        </w:rPr>
        <w:instrText xml:space="preserve"> SEQ level0 \*arabic </w:instrText>
      </w:r>
      <w:r w:rsidRPr="004F65FF">
        <w:rPr>
          <w:lang w:val="en-GB"/>
        </w:rPr>
        <w:fldChar w:fldCharType="separate"/>
      </w:r>
      <w:r w:rsidR="001B38DC">
        <w:rPr>
          <w:noProof/>
          <w:lang w:val="en-GB"/>
        </w:rPr>
        <w:t>2</w:t>
      </w:r>
      <w:r w:rsidRPr="004F65FF">
        <w:rPr>
          <w:lang w:val="en-GB"/>
        </w:rPr>
        <w:fldChar w:fldCharType="end"/>
      </w:r>
      <w:r w:rsidRPr="00D9315F" w:rsidR="00F71A6A">
        <w:rPr>
          <w:lang w:val="en-GB"/>
        </w:rPr>
        <w:t>.  </w:t>
      </w:r>
      <w:r w:rsidRPr="00D9315F">
        <w:rPr>
          <w:lang w:val="en-GB"/>
        </w:rPr>
        <w:t xml:space="preserve">The applicant was represented by Mr </w:t>
      </w:r>
      <w:r w:rsidRPr="00D9315F" w:rsidR="0063666C">
        <w:rPr>
          <w:lang w:val="en-GB"/>
        </w:rPr>
        <w:t>J.</w:t>
      </w:r>
      <w:r w:rsidRPr="00D9315F">
        <w:rPr>
          <w:lang w:val="en-GB"/>
        </w:rPr>
        <w:t xml:space="preserve"> Hasik,</w:t>
      </w:r>
      <w:r w:rsidR="00B428D4">
        <w:rPr>
          <w:lang w:val="en-GB"/>
        </w:rPr>
        <w:t xml:space="preserve"> a lawyer practising in Warsaw</w:t>
      </w:r>
      <w:r w:rsidRPr="00D9315F">
        <w:rPr>
          <w:lang w:val="en-GB"/>
        </w:rPr>
        <w:t xml:space="preserve">. </w:t>
      </w:r>
      <w:r w:rsidRPr="00D9315F" w:rsidR="00F71A6A">
        <w:rPr>
          <w:lang w:val="en-GB"/>
        </w:rPr>
        <w:t xml:space="preserve">The </w:t>
      </w:r>
      <w:r w:rsidRPr="00D9315F">
        <w:rPr>
          <w:lang w:val="en-GB"/>
        </w:rPr>
        <w:t>Polish</w:t>
      </w:r>
      <w:r w:rsidRPr="00D9315F" w:rsidR="00F71A6A">
        <w:rPr>
          <w:lang w:val="en-GB"/>
        </w:rPr>
        <w:t xml:space="preserve"> Government (“the Government”) were represented by their Agent, Mr</w:t>
      </w:r>
      <w:r w:rsidRPr="00D9315F" w:rsidR="0063666C">
        <w:rPr>
          <w:lang w:val="en-GB"/>
        </w:rPr>
        <w:t>s</w:t>
      </w:r>
      <w:r w:rsidRPr="00D9315F" w:rsidR="00F71A6A">
        <w:rPr>
          <w:lang w:val="en-GB"/>
        </w:rPr>
        <w:t xml:space="preserve"> </w:t>
      </w:r>
      <w:r w:rsidRPr="00D9315F" w:rsidR="0063666C">
        <w:rPr>
          <w:lang w:val="en-GB"/>
        </w:rPr>
        <w:t>J. Chrzanowska of the Ministry of Foreign Affairs.</w:t>
      </w:r>
    </w:p>
    <w:p w:rsidR="00551A36" w:rsidP="00865450" w:rsidRDefault="009A0217">
      <w:pPr>
        <w:pStyle w:val="ECHRPara"/>
        <w:rPr>
          <w:lang w:val="en-GB"/>
        </w:rPr>
      </w:pPr>
      <w:r w:rsidRPr="004F65FF">
        <w:rPr>
          <w:lang w:val="en-GB"/>
        </w:rPr>
        <w:fldChar w:fldCharType="begin"/>
      </w:r>
      <w:r w:rsidRPr="00D9315F">
        <w:rPr>
          <w:lang w:val="en-GB"/>
        </w:rPr>
        <w:instrText xml:space="preserve"> SEQ level0 \*arabic </w:instrText>
      </w:r>
      <w:r w:rsidRPr="004F65FF">
        <w:rPr>
          <w:lang w:val="en-GB"/>
        </w:rPr>
        <w:fldChar w:fldCharType="separate"/>
      </w:r>
      <w:r w:rsidR="001B38DC">
        <w:rPr>
          <w:noProof/>
          <w:lang w:val="en-GB"/>
        </w:rPr>
        <w:t>3</w:t>
      </w:r>
      <w:r w:rsidRPr="004F65FF">
        <w:rPr>
          <w:lang w:val="en-GB"/>
        </w:rPr>
        <w:fldChar w:fldCharType="end"/>
      </w:r>
      <w:r w:rsidRPr="00D9315F">
        <w:rPr>
          <w:lang w:val="en-GB"/>
        </w:rPr>
        <w:t xml:space="preserve">.  The applicant alleged </w:t>
      </w:r>
      <w:r w:rsidRPr="00D9315F" w:rsidR="0063666C">
        <w:rPr>
          <w:lang w:val="en-GB"/>
        </w:rPr>
        <w:t xml:space="preserve">that the Polish authorities had failed to take effective steps to enforce his right </w:t>
      </w:r>
      <w:r w:rsidRPr="00D9315F" w:rsidR="006277E1">
        <w:rPr>
          <w:lang w:val="en-GB"/>
        </w:rPr>
        <w:t xml:space="preserve">to </w:t>
      </w:r>
      <w:r w:rsidRPr="00D9315F" w:rsidR="0063666C">
        <w:rPr>
          <w:lang w:val="en-GB"/>
        </w:rPr>
        <w:t>contact with his sons.</w:t>
      </w:r>
    </w:p>
    <w:p w:rsidRPr="00D9315F" w:rsidR="007E603C" w:rsidP="00865450" w:rsidRDefault="009A0217">
      <w:pPr>
        <w:pStyle w:val="ECHRPara"/>
        <w:rPr>
          <w:lang w:val="en-GB"/>
        </w:rPr>
      </w:pPr>
      <w:r w:rsidRPr="004F65FF">
        <w:rPr>
          <w:lang w:val="en-GB"/>
        </w:rPr>
        <w:fldChar w:fldCharType="begin"/>
      </w:r>
      <w:r w:rsidRPr="00D9315F">
        <w:rPr>
          <w:lang w:val="en-GB"/>
        </w:rPr>
        <w:instrText xml:space="preserve"> SEQ level0 \*arabic </w:instrText>
      </w:r>
      <w:r w:rsidRPr="004F65FF">
        <w:rPr>
          <w:lang w:val="en-GB"/>
        </w:rPr>
        <w:fldChar w:fldCharType="separate"/>
      </w:r>
      <w:r w:rsidR="001B38DC">
        <w:rPr>
          <w:noProof/>
          <w:lang w:val="en-GB"/>
        </w:rPr>
        <w:t>4</w:t>
      </w:r>
      <w:r w:rsidRPr="004F65FF">
        <w:rPr>
          <w:lang w:val="en-GB"/>
        </w:rPr>
        <w:fldChar w:fldCharType="end"/>
      </w:r>
      <w:r w:rsidRPr="00D9315F" w:rsidR="00F71A6A">
        <w:rPr>
          <w:lang w:val="en-GB"/>
        </w:rPr>
        <w:t xml:space="preserve">.  On </w:t>
      </w:r>
      <w:r w:rsidRPr="00D9315F">
        <w:rPr>
          <w:szCs w:val="24"/>
          <w:lang w:val="en-GB"/>
        </w:rPr>
        <w:t>10 January 2013</w:t>
      </w:r>
      <w:r w:rsidRPr="00D9315F" w:rsidR="00F71A6A">
        <w:rPr>
          <w:lang w:val="en-GB"/>
        </w:rPr>
        <w:t xml:space="preserve"> </w:t>
      </w:r>
      <w:r w:rsidRPr="00D9315F" w:rsidR="0009409F">
        <w:rPr>
          <w:lang w:val="en-GB"/>
        </w:rPr>
        <w:t xml:space="preserve">the </w:t>
      </w:r>
      <w:r w:rsidRPr="00D9315F">
        <w:rPr>
          <w:lang w:val="en-GB"/>
        </w:rPr>
        <w:t>application was</w:t>
      </w:r>
      <w:r w:rsidRPr="00D9315F" w:rsidR="0009409F">
        <w:rPr>
          <w:lang w:val="en-GB"/>
        </w:rPr>
        <w:t xml:space="preserve"> communicated </w:t>
      </w:r>
      <w:r w:rsidRPr="00D9315F" w:rsidR="00F71A6A">
        <w:rPr>
          <w:lang w:val="en-GB"/>
        </w:rPr>
        <w:t>to the Gove</w:t>
      </w:r>
      <w:r w:rsidRPr="00D9315F" w:rsidR="00485A6F">
        <w:rPr>
          <w:lang w:val="en-GB"/>
        </w:rPr>
        <w:t>rnment.</w:t>
      </w:r>
    </w:p>
    <w:p w:rsidRPr="00D9315F" w:rsidR="00F71A6A" w:rsidP="008824B9" w:rsidRDefault="00F71A6A">
      <w:pPr>
        <w:pStyle w:val="ECHRTitle1"/>
        <w:rPr>
          <w:lang w:val="en-GB"/>
        </w:rPr>
      </w:pPr>
      <w:r w:rsidRPr="00D9315F">
        <w:rPr>
          <w:lang w:val="en-GB"/>
        </w:rPr>
        <w:t>THE FACTS</w:t>
      </w:r>
    </w:p>
    <w:p w:rsidRPr="00D9315F" w:rsidR="00D353F4" w:rsidP="008824B9" w:rsidRDefault="007352DD">
      <w:pPr>
        <w:pStyle w:val="ECHRHeading1"/>
        <w:rPr>
          <w:lang w:val="en-GB"/>
        </w:rPr>
      </w:pPr>
      <w:r w:rsidRPr="00D9315F">
        <w:rPr>
          <w:lang w:val="en-GB"/>
        </w:rPr>
        <w:t xml:space="preserve">I.  THE CIRCUMSTANCES OF THE </w:t>
      </w:r>
      <w:r w:rsidRPr="00D9315F" w:rsidR="00D353F4">
        <w:rPr>
          <w:lang w:val="en-GB"/>
        </w:rPr>
        <w:t>CASE</w:t>
      </w:r>
    </w:p>
    <w:p w:rsidR="00551A36" w:rsidP="002F4BCF" w:rsidRDefault="009A0217">
      <w:pPr>
        <w:pStyle w:val="ECHRPara"/>
        <w:rPr>
          <w:lang w:val="en-GB"/>
        </w:rPr>
      </w:pPr>
      <w:r w:rsidRPr="004F65FF">
        <w:rPr>
          <w:lang w:val="en-GB"/>
        </w:rPr>
        <w:fldChar w:fldCharType="begin"/>
      </w:r>
      <w:r w:rsidRPr="00D9315F">
        <w:rPr>
          <w:lang w:val="en-GB"/>
        </w:rPr>
        <w:instrText xml:space="preserve"> SEQ level0 \*arabic </w:instrText>
      </w:r>
      <w:r w:rsidRPr="004F65FF">
        <w:rPr>
          <w:lang w:val="en-GB"/>
        </w:rPr>
        <w:fldChar w:fldCharType="separate"/>
      </w:r>
      <w:r w:rsidR="001B38DC">
        <w:rPr>
          <w:noProof/>
          <w:lang w:val="en-GB"/>
        </w:rPr>
        <w:t>5</w:t>
      </w:r>
      <w:r w:rsidRPr="004F65FF">
        <w:rPr>
          <w:lang w:val="en-GB"/>
        </w:rPr>
        <w:fldChar w:fldCharType="end"/>
      </w:r>
      <w:r w:rsidRPr="00D9315F" w:rsidR="00F71A6A">
        <w:rPr>
          <w:lang w:val="en-GB"/>
        </w:rPr>
        <w:t xml:space="preserve">.  The </w:t>
      </w:r>
      <w:r w:rsidRPr="00D9315F">
        <w:rPr>
          <w:lang w:val="en-GB"/>
        </w:rPr>
        <w:t>applicant was born in 1970 and lives</w:t>
      </w:r>
      <w:r w:rsidRPr="00D9315F" w:rsidR="00F71A6A">
        <w:rPr>
          <w:lang w:val="en-GB"/>
        </w:rPr>
        <w:t xml:space="preserve"> in </w:t>
      </w:r>
      <w:r w:rsidRPr="00D9315F">
        <w:rPr>
          <w:lang w:val="en-GB"/>
        </w:rPr>
        <w:t>Wars</w:t>
      </w:r>
      <w:r w:rsidRPr="00D9315F" w:rsidR="005066A0">
        <w:rPr>
          <w:lang w:val="en-GB"/>
        </w:rPr>
        <w:t>aw.</w:t>
      </w:r>
    </w:p>
    <w:p w:rsidR="00551A36" w:rsidP="005912CD" w:rsidRDefault="00323273">
      <w:pPr>
        <w:pStyle w:val="ECHRPara"/>
        <w:rPr>
          <w:lang w:val="en-US"/>
        </w:rPr>
      </w:pPr>
      <w:r w:rsidRPr="004F65FF">
        <w:rPr>
          <w:lang w:val="en-US"/>
        </w:rPr>
        <w:fldChar w:fldCharType="begin"/>
      </w:r>
      <w:r w:rsidRPr="00D9315F">
        <w:rPr>
          <w:lang w:val="en-US"/>
        </w:rPr>
        <w:instrText xml:space="preserve"> SEQ level0 \*arabic </w:instrText>
      </w:r>
      <w:r w:rsidRPr="004F65FF">
        <w:rPr>
          <w:lang w:val="en-US"/>
        </w:rPr>
        <w:fldChar w:fldCharType="separate"/>
      </w:r>
      <w:r w:rsidR="001B38DC">
        <w:rPr>
          <w:noProof/>
          <w:lang w:val="en-US"/>
        </w:rPr>
        <w:t>6</w:t>
      </w:r>
      <w:r w:rsidRPr="004F65FF">
        <w:rPr>
          <w:lang w:val="en-US"/>
        </w:rPr>
        <w:fldChar w:fldCharType="end"/>
      </w:r>
      <w:r w:rsidRPr="00D9315F">
        <w:rPr>
          <w:lang w:val="en-US"/>
        </w:rPr>
        <w:t>.  </w:t>
      </w:r>
      <w:r w:rsidRPr="00D9315F" w:rsidR="005912CD">
        <w:rPr>
          <w:lang w:val="en-US"/>
        </w:rPr>
        <w:t>The applicant recognised his paternity</w:t>
      </w:r>
      <w:r w:rsidR="00871602">
        <w:rPr>
          <w:lang w:val="en-US"/>
        </w:rPr>
        <w:t xml:space="preserve"> in respect of his two sons, A. </w:t>
      </w:r>
      <w:r w:rsidRPr="00D9315F" w:rsidR="005912CD">
        <w:rPr>
          <w:lang w:val="en-US"/>
        </w:rPr>
        <w:t xml:space="preserve">and J., born </w:t>
      </w:r>
      <w:r w:rsidRPr="00D9315F" w:rsidR="0016285F">
        <w:rPr>
          <w:lang w:val="en-US"/>
        </w:rPr>
        <w:t xml:space="preserve">out of </w:t>
      </w:r>
      <w:r w:rsidRPr="00D9315F" w:rsidR="005912CD">
        <w:rPr>
          <w:lang w:val="en-US"/>
        </w:rPr>
        <w:t>his relationship with J.J. in January 1999 and December 2000.</w:t>
      </w:r>
      <w:r w:rsidRPr="00D9315F" w:rsidR="005066A0">
        <w:rPr>
          <w:lang w:val="en-US"/>
        </w:rPr>
        <w:t xml:space="preserve"> He never </w:t>
      </w:r>
      <w:r w:rsidRPr="00D9315F" w:rsidR="00D77EF4">
        <w:rPr>
          <w:lang w:val="en-US"/>
        </w:rPr>
        <w:t xml:space="preserve">cohabited </w:t>
      </w:r>
      <w:r w:rsidRPr="00D9315F" w:rsidR="005066A0">
        <w:rPr>
          <w:lang w:val="en-US"/>
        </w:rPr>
        <w:t>with the mother and the children.</w:t>
      </w:r>
    </w:p>
    <w:p w:rsidRPr="00D9315F" w:rsidR="005066A0" w:rsidP="00F03ABF" w:rsidRDefault="00871602">
      <w:pPr>
        <w:pStyle w:val="ECHRHeading2"/>
        <w:rPr>
          <w:lang w:val="en-US"/>
        </w:rPr>
      </w:pPr>
      <w:r>
        <w:rPr>
          <w:lang w:val="en-US"/>
        </w:rPr>
        <w:t>A.  </w:t>
      </w:r>
      <w:r w:rsidRPr="00D9315F" w:rsidR="00AC4BDF">
        <w:rPr>
          <w:lang w:val="en-US"/>
        </w:rPr>
        <w:t>Contact p</w:t>
      </w:r>
      <w:r w:rsidRPr="00D9315F" w:rsidR="005066A0">
        <w:rPr>
          <w:lang w:val="en-US"/>
        </w:rPr>
        <w:t>roceedings</w:t>
      </w:r>
    </w:p>
    <w:p w:rsidR="00551A36" w:rsidP="0027102E" w:rsidRDefault="00732243">
      <w:pPr>
        <w:pStyle w:val="ECHRPara"/>
        <w:rPr>
          <w:lang w:val="en-US"/>
        </w:rPr>
      </w:pPr>
      <w:r>
        <w:rPr>
          <w:lang w:val="en-US"/>
        </w:rPr>
        <w:fldChar w:fldCharType="begin"/>
      </w:r>
      <w:r>
        <w:rPr>
          <w:lang w:val="en-US"/>
        </w:rPr>
        <w:instrText xml:space="preserve"> SEQ level0 \*arabic </w:instrText>
      </w:r>
      <w:r>
        <w:rPr>
          <w:lang w:val="en-US"/>
        </w:rPr>
        <w:fldChar w:fldCharType="separate"/>
      </w:r>
      <w:r w:rsidR="001B38DC">
        <w:rPr>
          <w:noProof/>
          <w:lang w:val="en-US"/>
        </w:rPr>
        <w:t>7</w:t>
      </w:r>
      <w:r>
        <w:rPr>
          <w:lang w:val="en-US"/>
        </w:rPr>
        <w:fldChar w:fldCharType="end"/>
      </w:r>
      <w:r>
        <w:rPr>
          <w:lang w:val="en-US"/>
        </w:rPr>
        <w:t>.  </w:t>
      </w:r>
      <w:r w:rsidRPr="002D4744" w:rsidR="005066A0">
        <w:rPr>
          <w:lang w:val="en-US"/>
        </w:rPr>
        <w:t>On 14 January 2004 J.J. lodged a</w:t>
      </w:r>
      <w:r w:rsidRPr="002D4744" w:rsidR="0025270F">
        <w:rPr>
          <w:lang w:val="en-US"/>
        </w:rPr>
        <w:t>n</w:t>
      </w:r>
      <w:r w:rsidRPr="002D4744" w:rsidR="005066A0">
        <w:rPr>
          <w:lang w:val="en-US"/>
        </w:rPr>
        <w:t xml:space="preserve"> </w:t>
      </w:r>
      <w:r w:rsidRPr="002D4744" w:rsidR="0025270F">
        <w:rPr>
          <w:lang w:val="en-US"/>
        </w:rPr>
        <w:t xml:space="preserve">application </w:t>
      </w:r>
      <w:r w:rsidRPr="002D4744" w:rsidR="00D8486F">
        <w:rPr>
          <w:lang w:val="en-US"/>
        </w:rPr>
        <w:t xml:space="preserve">with the </w:t>
      </w:r>
      <w:r w:rsidRPr="002D4744" w:rsidR="0027102E">
        <w:rPr>
          <w:lang w:val="en-US"/>
        </w:rPr>
        <w:t>Warsaw</w:t>
      </w:r>
      <w:r w:rsidR="0027102E">
        <w:rPr>
          <w:lang w:val="en-US"/>
        </w:rPr>
        <w:noBreakHyphen/>
      </w:r>
      <w:r w:rsidRPr="002D4744" w:rsidR="005066A0">
        <w:rPr>
          <w:lang w:val="en-US"/>
        </w:rPr>
        <w:t>Mokotów District Court</w:t>
      </w:r>
      <w:r w:rsidRPr="002D4744" w:rsidR="00165DDD">
        <w:rPr>
          <w:lang w:val="en-US"/>
        </w:rPr>
        <w:t xml:space="preserve"> for </w:t>
      </w:r>
      <w:r w:rsidRPr="002D4744" w:rsidR="005066A0">
        <w:rPr>
          <w:lang w:val="en-US"/>
        </w:rPr>
        <w:t xml:space="preserve">the applicant </w:t>
      </w:r>
      <w:r w:rsidRPr="002D4744" w:rsidR="00165DDD">
        <w:rPr>
          <w:lang w:val="en-US"/>
        </w:rPr>
        <w:t xml:space="preserve">to </w:t>
      </w:r>
      <w:r w:rsidRPr="002D4744" w:rsidR="005066A0">
        <w:rPr>
          <w:lang w:val="en-US"/>
        </w:rPr>
        <w:t>be d</w:t>
      </w:r>
      <w:r w:rsidRPr="002D4744" w:rsidR="00D77EF4">
        <w:rPr>
          <w:lang w:val="en-US"/>
        </w:rPr>
        <w:t xml:space="preserve">ivested </w:t>
      </w:r>
      <w:r w:rsidRPr="002D4744" w:rsidR="005066A0">
        <w:rPr>
          <w:lang w:val="en-US"/>
        </w:rPr>
        <w:t>of his parental authority (</w:t>
      </w:r>
      <w:r w:rsidRPr="002D4744" w:rsidR="005066A0">
        <w:rPr>
          <w:i/>
          <w:lang w:val="en-US"/>
        </w:rPr>
        <w:t>pozbawienie praw rodzicielskich</w:t>
      </w:r>
      <w:r w:rsidRPr="002D4744" w:rsidR="0016285F">
        <w:rPr>
          <w:lang w:val="en-US"/>
        </w:rPr>
        <w:t xml:space="preserve">). She argued that </w:t>
      </w:r>
      <w:r w:rsidRPr="002D4744" w:rsidR="005066A0">
        <w:rPr>
          <w:lang w:val="en-US"/>
        </w:rPr>
        <w:t xml:space="preserve">he </w:t>
      </w:r>
      <w:r w:rsidRPr="002D4744" w:rsidR="0025270F">
        <w:rPr>
          <w:lang w:val="en-US"/>
        </w:rPr>
        <w:t xml:space="preserve">had been </w:t>
      </w:r>
      <w:r w:rsidRPr="002D4744" w:rsidR="00A46873">
        <w:rPr>
          <w:lang w:val="en-US"/>
        </w:rPr>
        <w:t xml:space="preserve">failing to discharge </w:t>
      </w:r>
      <w:r w:rsidRPr="002D4744" w:rsidR="005066A0">
        <w:rPr>
          <w:lang w:val="en-US"/>
        </w:rPr>
        <w:t xml:space="preserve">his duties towards the children and </w:t>
      </w:r>
      <w:r w:rsidRPr="002D4744" w:rsidR="00D8486F">
        <w:rPr>
          <w:lang w:val="en-US"/>
        </w:rPr>
        <w:t>to pay</w:t>
      </w:r>
      <w:r w:rsidRPr="002D4744" w:rsidR="005066A0">
        <w:rPr>
          <w:lang w:val="en-US"/>
        </w:rPr>
        <w:t xml:space="preserve"> child</w:t>
      </w:r>
      <w:r w:rsidRPr="002D4744" w:rsidR="007A627A">
        <w:rPr>
          <w:lang w:val="en-US"/>
        </w:rPr>
        <w:t xml:space="preserve"> </w:t>
      </w:r>
      <w:r w:rsidRPr="002D4744" w:rsidR="005066A0">
        <w:rPr>
          <w:lang w:val="en-US"/>
        </w:rPr>
        <w:t>support.</w:t>
      </w:r>
    </w:p>
    <w:p w:rsidR="00551A36" w:rsidP="005066A0" w:rsidRDefault="00732243">
      <w:pPr>
        <w:pStyle w:val="ECHRPara"/>
        <w:rPr>
          <w:lang w:val="en-US"/>
        </w:rPr>
      </w:pPr>
      <w:r>
        <w:rPr>
          <w:lang w:val="en-US"/>
        </w:rPr>
        <w:fldChar w:fldCharType="begin"/>
      </w:r>
      <w:r>
        <w:rPr>
          <w:lang w:val="en-US"/>
        </w:rPr>
        <w:instrText xml:space="preserve"> SEQ level0 \*arabic </w:instrText>
      </w:r>
      <w:r>
        <w:rPr>
          <w:lang w:val="en-US"/>
        </w:rPr>
        <w:fldChar w:fldCharType="separate"/>
      </w:r>
      <w:r w:rsidR="001B38DC">
        <w:rPr>
          <w:noProof/>
          <w:lang w:val="en-US"/>
        </w:rPr>
        <w:t>8</w:t>
      </w:r>
      <w:r>
        <w:rPr>
          <w:lang w:val="en-US"/>
        </w:rPr>
        <w:fldChar w:fldCharType="end"/>
      </w:r>
      <w:r>
        <w:rPr>
          <w:lang w:val="en-US"/>
        </w:rPr>
        <w:t>.  </w:t>
      </w:r>
      <w:r w:rsidRPr="002D4744" w:rsidR="005066A0">
        <w:rPr>
          <w:lang w:val="en-US"/>
        </w:rPr>
        <w:t xml:space="preserve">During a hearing on 18 February 2004 she </w:t>
      </w:r>
      <w:r w:rsidRPr="002D4744" w:rsidR="00F03ABF">
        <w:rPr>
          <w:lang w:val="en-US"/>
        </w:rPr>
        <w:t xml:space="preserve">withdrew </w:t>
      </w:r>
      <w:r w:rsidRPr="002D4744" w:rsidR="005066A0">
        <w:rPr>
          <w:lang w:val="en-US"/>
        </w:rPr>
        <w:t xml:space="preserve">her </w:t>
      </w:r>
      <w:r w:rsidRPr="002D4744" w:rsidR="004104A6">
        <w:rPr>
          <w:lang w:val="en-US"/>
        </w:rPr>
        <w:t>application</w:t>
      </w:r>
      <w:r w:rsidRPr="002D4744" w:rsidR="005066A0">
        <w:rPr>
          <w:lang w:val="en-US"/>
        </w:rPr>
        <w:t xml:space="preserve">. The court discontinued </w:t>
      </w:r>
      <w:r w:rsidRPr="002D4744" w:rsidR="007A627A">
        <w:rPr>
          <w:lang w:val="en-US"/>
        </w:rPr>
        <w:t xml:space="preserve">this part of the </w:t>
      </w:r>
      <w:r w:rsidRPr="002D4744" w:rsidR="005066A0">
        <w:rPr>
          <w:lang w:val="en-US"/>
        </w:rPr>
        <w:t>proceedings</w:t>
      </w:r>
      <w:r w:rsidRPr="002D4744" w:rsidR="00F03ABF">
        <w:rPr>
          <w:lang w:val="en-US"/>
        </w:rPr>
        <w:t xml:space="preserve">. </w:t>
      </w:r>
      <w:r w:rsidRPr="002D4744" w:rsidR="005066A0">
        <w:rPr>
          <w:lang w:val="en-US"/>
        </w:rPr>
        <w:t>In the same</w:t>
      </w:r>
      <w:r w:rsidRPr="002D4744" w:rsidR="007A4B6D">
        <w:rPr>
          <w:lang w:val="en-US"/>
        </w:rPr>
        <w:t xml:space="preserve"> decision</w:t>
      </w:r>
      <w:r w:rsidRPr="002D4744" w:rsidR="005066A0">
        <w:rPr>
          <w:lang w:val="en-US"/>
        </w:rPr>
        <w:t xml:space="preserve"> it </w:t>
      </w:r>
      <w:r w:rsidRPr="002D4744" w:rsidR="008D3BF1">
        <w:rPr>
          <w:lang w:val="en-US"/>
        </w:rPr>
        <w:t xml:space="preserve">held </w:t>
      </w:r>
      <w:r w:rsidRPr="002D4744" w:rsidR="004104A6">
        <w:rPr>
          <w:lang w:val="en-US"/>
        </w:rPr>
        <w:t xml:space="preserve">that </w:t>
      </w:r>
      <w:r w:rsidRPr="002D4744" w:rsidR="0016285F">
        <w:rPr>
          <w:lang w:val="en-US"/>
        </w:rPr>
        <w:t xml:space="preserve">both parents were to </w:t>
      </w:r>
      <w:r w:rsidRPr="002D4744" w:rsidR="00D13BBA">
        <w:rPr>
          <w:lang w:val="en-US"/>
        </w:rPr>
        <w:t xml:space="preserve">continue to </w:t>
      </w:r>
      <w:r w:rsidRPr="002D4744" w:rsidR="000F4293">
        <w:rPr>
          <w:lang w:val="en-US"/>
        </w:rPr>
        <w:t xml:space="preserve">have </w:t>
      </w:r>
      <w:r w:rsidRPr="002D4744" w:rsidR="0016285F">
        <w:rPr>
          <w:lang w:val="en-US"/>
        </w:rPr>
        <w:t xml:space="preserve">parental authority and that </w:t>
      </w:r>
      <w:r w:rsidRPr="002D4744" w:rsidR="008D3BF1">
        <w:rPr>
          <w:lang w:val="en-US"/>
        </w:rPr>
        <w:t xml:space="preserve">the children should reside with their </w:t>
      </w:r>
      <w:r w:rsidRPr="002D4744" w:rsidR="0016285F">
        <w:rPr>
          <w:lang w:val="en-US"/>
        </w:rPr>
        <w:t>mother</w:t>
      </w:r>
      <w:r w:rsidRPr="002D4744" w:rsidR="005066A0">
        <w:rPr>
          <w:lang w:val="en-US"/>
        </w:rPr>
        <w:t xml:space="preserve">. </w:t>
      </w:r>
      <w:r w:rsidRPr="002D4744" w:rsidR="00F03ABF">
        <w:rPr>
          <w:lang w:val="en-US"/>
        </w:rPr>
        <w:t xml:space="preserve">A </w:t>
      </w:r>
      <w:r w:rsidRPr="002D4744" w:rsidR="005066A0">
        <w:rPr>
          <w:lang w:val="en-US"/>
        </w:rPr>
        <w:t>court-appointed guardian (</w:t>
      </w:r>
      <w:r w:rsidRPr="002D4744" w:rsidR="005066A0">
        <w:rPr>
          <w:i/>
          <w:lang w:val="en-US"/>
        </w:rPr>
        <w:t>kurator sądowy</w:t>
      </w:r>
      <w:r w:rsidRPr="002D4744" w:rsidR="005066A0">
        <w:rPr>
          <w:lang w:val="en-US"/>
        </w:rPr>
        <w:t>)</w:t>
      </w:r>
      <w:r w:rsidRPr="002D4744" w:rsidR="00F03ABF">
        <w:rPr>
          <w:lang w:val="en-US"/>
        </w:rPr>
        <w:t xml:space="preserve"> was assigned to supervise the applicant in the exercise of his parental </w:t>
      </w:r>
      <w:r w:rsidRPr="002D4744" w:rsidR="007A4B6D">
        <w:rPr>
          <w:lang w:val="en-US"/>
        </w:rPr>
        <w:t>authority</w:t>
      </w:r>
      <w:r w:rsidRPr="002D4744" w:rsidR="00F03ABF">
        <w:rPr>
          <w:lang w:val="en-US"/>
        </w:rPr>
        <w:t xml:space="preserve">. </w:t>
      </w:r>
      <w:r w:rsidRPr="002D4744" w:rsidR="00D16F31">
        <w:rPr>
          <w:lang w:val="en-US"/>
        </w:rPr>
        <w:t>He</w:t>
      </w:r>
      <w:r w:rsidRPr="002D4744" w:rsidR="0016285F">
        <w:rPr>
          <w:lang w:val="en-US"/>
        </w:rPr>
        <w:t xml:space="preserve"> </w:t>
      </w:r>
      <w:r w:rsidRPr="002D4744" w:rsidR="00F03ABF">
        <w:rPr>
          <w:lang w:val="en-US"/>
        </w:rPr>
        <w:t xml:space="preserve">was granted </w:t>
      </w:r>
      <w:r w:rsidRPr="002D4744" w:rsidR="00845E52">
        <w:rPr>
          <w:lang w:val="en-US"/>
        </w:rPr>
        <w:t xml:space="preserve">a right to </w:t>
      </w:r>
      <w:r w:rsidRPr="002D4744" w:rsidR="00F03ABF">
        <w:rPr>
          <w:lang w:val="en-US"/>
        </w:rPr>
        <w:t xml:space="preserve">contact, but no specific contact arrangements </w:t>
      </w:r>
      <w:r w:rsidRPr="002D4744" w:rsidR="0016285F">
        <w:rPr>
          <w:lang w:val="en-US"/>
        </w:rPr>
        <w:t>were</w:t>
      </w:r>
      <w:r w:rsidRPr="002D4744" w:rsidR="00F03ABF">
        <w:rPr>
          <w:lang w:val="en-US"/>
        </w:rPr>
        <w:t xml:space="preserve"> </w:t>
      </w:r>
      <w:r w:rsidRPr="002D4744" w:rsidR="00D16F31">
        <w:rPr>
          <w:lang w:val="en-US"/>
        </w:rPr>
        <w:t xml:space="preserve">set out </w:t>
      </w:r>
      <w:r w:rsidRPr="002D4744" w:rsidR="005E20C9">
        <w:rPr>
          <w:lang w:val="en-US"/>
        </w:rPr>
        <w:t>at that time</w:t>
      </w:r>
      <w:r w:rsidRPr="002D4744" w:rsidR="008D3BF1">
        <w:rPr>
          <w:lang w:val="en-US"/>
        </w:rPr>
        <w:t>.</w:t>
      </w:r>
    </w:p>
    <w:p w:rsidR="00551A36" w:rsidP="005066A0" w:rsidRDefault="00732243">
      <w:pPr>
        <w:pStyle w:val="ECHRPara"/>
        <w:rPr>
          <w:lang w:val="en-US"/>
        </w:rPr>
      </w:pPr>
      <w:r>
        <w:rPr>
          <w:lang w:val="en-US"/>
        </w:rPr>
        <w:fldChar w:fldCharType="begin"/>
      </w:r>
      <w:r>
        <w:rPr>
          <w:lang w:val="en-US"/>
        </w:rPr>
        <w:instrText xml:space="preserve"> SEQ level0 \*arabic </w:instrText>
      </w:r>
      <w:r>
        <w:rPr>
          <w:lang w:val="en-US"/>
        </w:rPr>
        <w:fldChar w:fldCharType="separate"/>
      </w:r>
      <w:r w:rsidR="001B38DC">
        <w:rPr>
          <w:noProof/>
          <w:lang w:val="en-US"/>
        </w:rPr>
        <w:t>9</w:t>
      </w:r>
      <w:r>
        <w:rPr>
          <w:lang w:val="en-US"/>
        </w:rPr>
        <w:fldChar w:fldCharType="end"/>
      </w:r>
      <w:r>
        <w:rPr>
          <w:lang w:val="en-US"/>
        </w:rPr>
        <w:t>.  </w:t>
      </w:r>
      <w:r w:rsidRPr="002D4744" w:rsidR="005066A0">
        <w:rPr>
          <w:lang w:val="en-US"/>
        </w:rPr>
        <w:t>On 11 May 2005 the applicant request</w:t>
      </w:r>
      <w:r w:rsidRPr="002D4744" w:rsidR="00F03ABF">
        <w:rPr>
          <w:lang w:val="en-US"/>
        </w:rPr>
        <w:t>ed t</w:t>
      </w:r>
      <w:r w:rsidRPr="002D4744" w:rsidR="005066A0">
        <w:rPr>
          <w:lang w:val="en-US"/>
        </w:rPr>
        <w:t xml:space="preserve">he </w:t>
      </w:r>
      <w:r w:rsidRPr="002D4744" w:rsidR="00546069">
        <w:rPr>
          <w:lang w:val="en-US"/>
        </w:rPr>
        <w:t>Warsaw</w:t>
      </w:r>
      <w:r w:rsidR="00CF2852">
        <w:rPr>
          <w:lang w:val="en-US"/>
        </w:rPr>
        <w:noBreakHyphen/>
      </w:r>
      <w:r w:rsidRPr="002D4744" w:rsidR="00546069">
        <w:rPr>
          <w:lang w:val="en-US"/>
        </w:rPr>
        <w:t xml:space="preserve">Mokotów District Court </w:t>
      </w:r>
      <w:r w:rsidRPr="002D4744" w:rsidR="005066A0">
        <w:rPr>
          <w:lang w:val="en-US"/>
        </w:rPr>
        <w:t xml:space="preserve">to </w:t>
      </w:r>
      <w:r w:rsidRPr="002D4744" w:rsidR="00791794">
        <w:rPr>
          <w:lang w:val="en-US"/>
        </w:rPr>
        <w:t xml:space="preserve">specify that </w:t>
      </w:r>
      <w:r w:rsidRPr="002D4744" w:rsidR="0016285F">
        <w:rPr>
          <w:lang w:val="en-US"/>
        </w:rPr>
        <w:t xml:space="preserve">contact </w:t>
      </w:r>
      <w:r w:rsidRPr="002D4744" w:rsidR="005066A0">
        <w:rPr>
          <w:lang w:val="en-US"/>
        </w:rPr>
        <w:t xml:space="preserve">arrangements </w:t>
      </w:r>
      <w:r w:rsidRPr="002D4744" w:rsidR="007A4B6D">
        <w:rPr>
          <w:lang w:val="en-US"/>
        </w:rPr>
        <w:t xml:space="preserve">away </w:t>
      </w:r>
      <w:r w:rsidRPr="002D4744" w:rsidR="004104A6">
        <w:rPr>
          <w:lang w:val="en-US"/>
        </w:rPr>
        <w:t xml:space="preserve">from </w:t>
      </w:r>
      <w:r w:rsidRPr="002D4744" w:rsidR="005066A0">
        <w:rPr>
          <w:lang w:val="en-US"/>
        </w:rPr>
        <w:t>the mother</w:t>
      </w:r>
      <w:r w:rsidR="001B38DC">
        <w:rPr>
          <w:lang w:val="en-US"/>
        </w:rPr>
        <w:t>’</w:t>
      </w:r>
      <w:r w:rsidRPr="002D4744" w:rsidR="005066A0">
        <w:rPr>
          <w:lang w:val="en-US"/>
        </w:rPr>
        <w:t xml:space="preserve">s </w:t>
      </w:r>
      <w:r w:rsidRPr="002D4744" w:rsidR="00F03ABF">
        <w:rPr>
          <w:lang w:val="en-US"/>
        </w:rPr>
        <w:t>home</w:t>
      </w:r>
      <w:r w:rsidRPr="002D4744" w:rsidR="004104A6">
        <w:rPr>
          <w:lang w:val="en-US"/>
        </w:rPr>
        <w:t>,</w:t>
      </w:r>
      <w:r w:rsidRPr="002D4744" w:rsidR="008D3BF1">
        <w:rPr>
          <w:lang w:val="en-US"/>
        </w:rPr>
        <w:t xml:space="preserve"> as difficulties had arisen </w:t>
      </w:r>
      <w:r w:rsidRPr="002D4744" w:rsidR="007A4B6D">
        <w:rPr>
          <w:lang w:val="en-US"/>
        </w:rPr>
        <w:t>for him to see the children.</w:t>
      </w:r>
    </w:p>
    <w:p w:rsidR="00551A36" w:rsidP="005066A0" w:rsidRDefault="00732243">
      <w:pPr>
        <w:pStyle w:val="ECHRPara"/>
        <w:rPr>
          <w:lang w:val="en-US"/>
        </w:rPr>
      </w:pPr>
      <w:r>
        <w:rPr>
          <w:lang w:val="en-US"/>
        </w:rPr>
        <w:fldChar w:fldCharType="begin"/>
      </w:r>
      <w:r>
        <w:rPr>
          <w:lang w:val="en-US"/>
        </w:rPr>
        <w:instrText xml:space="preserve"> SEQ level0 \*arabic </w:instrText>
      </w:r>
      <w:r>
        <w:rPr>
          <w:lang w:val="en-US"/>
        </w:rPr>
        <w:fldChar w:fldCharType="separate"/>
      </w:r>
      <w:r w:rsidR="001B38DC">
        <w:rPr>
          <w:noProof/>
          <w:lang w:val="en-US"/>
        </w:rPr>
        <w:t>10</w:t>
      </w:r>
      <w:r>
        <w:rPr>
          <w:lang w:val="en-US"/>
        </w:rPr>
        <w:fldChar w:fldCharType="end"/>
      </w:r>
      <w:r>
        <w:rPr>
          <w:lang w:val="en-US"/>
        </w:rPr>
        <w:t>.  </w:t>
      </w:r>
      <w:r w:rsidRPr="002D4744" w:rsidR="00F03ABF">
        <w:rPr>
          <w:lang w:val="en-US"/>
        </w:rPr>
        <w:t>On 23 December 2005</w:t>
      </w:r>
      <w:r w:rsidRPr="002D4744" w:rsidR="005066A0">
        <w:rPr>
          <w:lang w:val="en-US"/>
        </w:rPr>
        <w:t xml:space="preserve"> </w:t>
      </w:r>
      <w:r w:rsidRPr="002D4744" w:rsidR="0016285F">
        <w:rPr>
          <w:lang w:val="en-US"/>
        </w:rPr>
        <w:t>an expert</w:t>
      </w:r>
      <w:r w:rsidRPr="002D4744" w:rsidR="005066A0">
        <w:rPr>
          <w:lang w:val="en-US"/>
        </w:rPr>
        <w:t xml:space="preserve"> opinion </w:t>
      </w:r>
      <w:r w:rsidRPr="002D4744" w:rsidR="00546069">
        <w:rPr>
          <w:lang w:val="en-US"/>
        </w:rPr>
        <w:t>commissioned by the court</w:t>
      </w:r>
      <w:r w:rsidRPr="002D4744" w:rsidR="0016285F">
        <w:rPr>
          <w:lang w:val="en-US"/>
        </w:rPr>
        <w:t xml:space="preserve"> for the purposes of the contact proceedings</w:t>
      </w:r>
      <w:r w:rsidRPr="002D4744" w:rsidR="00546069">
        <w:rPr>
          <w:lang w:val="en-US"/>
        </w:rPr>
        <w:t xml:space="preserve"> </w:t>
      </w:r>
      <w:r w:rsidRPr="002D4744" w:rsidR="00F03ABF">
        <w:rPr>
          <w:lang w:val="en-US"/>
        </w:rPr>
        <w:t xml:space="preserve">was issued by </w:t>
      </w:r>
      <w:r w:rsidR="00CF2852">
        <w:rPr>
          <w:lang w:val="en-US"/>
        </w:rPr>
        <w:t>the Regional Family Consultation</w:t>
      </w:r>
      <w:r w:rsidRPr="002D4744" w:rsidR="005066A0">
        <w:rPr>
          <w:lang w:val="en-US"/>
        </w:rPr>
        <w:t>Centre (</w:t>
      </w:r>
      <w:r w:rsidRPr="002D4744" w:rsidR="005066A0">
        <w:rPr>
          <w:i/>
          <w:lang w:val="en-US"/>
        </w:rPr>
        <w:t>Rodzinny Ośrodek Diagnostyczno-Konsultacyjny</w:t>
      </w:r>
      <w:r w:rsidRPr="002D4744" w:rsidR="004104A6">
        <w:rPr>
          <w:lang w:val="en-US"/>
        </w:rPr>
        <w:t xml:space="preserve"> </w:t>
      </w:r>
      <w:r w:rsidRPr="002D4744" w:rsidR="004104A6">
        <w:rPr>
          <w:rFonts w:cstheme="minorHAnsi"/>
          <w:lang w:val="en-US"/>
        </w:rPr>
        <w:t>–</w:t>
      </w:r>
      <w:r w:rsidRPr="002D4744" w:rsidR="005066A0">
        <w:rPr>
          <w:lang w:val="en-US"/>
        </w:rPr>
        <w:t xml:space="preserve"> “RODK”)</w:t>
      </w:r>
      <w:r w:rsidRPr="002D4744" w:rsidR="00F03ABF">
        <w:rPr>
          <w:lang w:val="en-US"/>
        </w:rPr>
        <w:t>.</w:t>
      </w:r>
      <w:r w:rsidRPr="002D4744" w:rsidR="00546069">
        <w:rPr>
          <w:lang w:val="en-US"/>
        </w:rPr>
        <w:t xml:space="preserve"> It </w:t>
      </w:r>
      <w:r w:rsidRPr="002D4744" w:rsidR="00D16F31">
        <w:rPr>
          <w:lang w:val="en-US"/>
        </w:rPr>
        <w:t xml:space="preserve">had been </w:t>
      </w:r>
      <w:r w:rsidRPr="002D4744" w:rsidR="00546069">
        <w:rPr>
          <w:lang w:val="en-US"/>
        </w:rPr>
        <w:t xml:space="preserve">prepared by a psychologist and an education specialist who had met both </w:t>
      </w:r>
      <w:r w:rsidRPr="002D4744" w:rsidR="00165DDD">
        <w:rPr>
          <w:lang w:val="en-US"/>
        </w:rPr>
        <w:t xml:space="preserve">the </w:t>
      </w:r>
      <w:r w:rsidRPr="002D4744" w:rsidR="00546069">
        <w:rPr>
          <w:lang w:val="en-US"/>
        </w:rPr>
        <w:t>parents and children.</w:t>
      </w:r>
      <w:r w:rsidRPr="002D4744" w:rsidR="00F03ABF">
        <w:rPr>
          <w:lang w:val="en-US"/>
        </w:rPr>
        <w:t xml:space="preserve"> It </w:t>
      </w:r>
      <w:r w:rsidRPr="002D4744" w:rsidR="00150AAB">
        <w:rPr>
          <w:lang w:val="en-US"/>
        </w:rPr>
        <w:t>transpired t</w:t>
      </w:r>
      <w:r w:rsidRPr="002D4744" w:rsidR="00F03ABF">
        <w:rPr>
          <w:lang w:val="en-US"/>
        </w:rPr>
        <w:t>hat</w:t>
      </w:r>
      <w:r w:rsidRPr="002D4744" w:rsidR="005066A0">
        <w:rPr>
          <w:lang w:val="en-US"/>
        </w:rPr>
        <w:t xml:space="preserve"> the children had em</w:t>
      </w:r>
      <w:r w:rsidRPr="002D4744" w:rsidR="00F03ABF">
        <w:rPr>
          <w:lang w:val="en-US"/>
        </w:rPr>
        <w:t xml:space="preserve">otional ties with both parents </w:t>
      </w:r>
      <w:r w:rsidRPr="002D4744" w:rsidR="005066A0">
        <w:rPr>
          <w:lang w:val="en-US"/>
        </w:rPr>
        <w:t xml:space="preserve">and </w:t>
      </w:r>
      <w:r w:rsidRPr="002D4744" w:rsidR="00F03ABF">
        <w:rPr>
          <w:lang w:val="en-US"/>
        </w:rPr>
        <w:t xml:space="preserve">a </w:t>
      </w:r>
      <w:r w:rsidRPr="002D4744" w:rsidR="005066A0">
        <w:rPr>
          <w:lang w:val="en-US"/>
        </w:rPr>
        <w:t>close and spontaneous relations</w:t>
      </w:r>
      <w:r w:rsidRPr="002D4744" w:rsidR="004104A6">
        <w:rPr>
          <w:lang w:val="en-US"/>
        </w:rPr>
        <w:t>hip</w:t>
      </w:r>
      <w:r w:rsidRPr="002D4744" w:rsidR="005066A0">
        <w:rPr>
          <w:lang w:val="en-US"/>
        </w:rPr>
        <w:t xml:space="preserve"> with the father</w:t>
      </w:r>
      <w:r w:rsidRPr="002D4744" w:rsidR="008D3BF1">
        <w:rPr>
          <w:lang w:val="en-US"/>
        </w:rPr>
        <w:t xml:space="preserve">. </w:t>
      </w:r>
      <w:r w:rsidRPr="002D4744" w:rsidR="00546069">
        <w:rPr>
          <w:lang w:val="en-US"/>
        </w:rPr>
        <w:t>The father had emotional ties with the children, knew them well</w:t>
      </w:r>
      <w:r w:rsidRPr="002D4744" w:rsidR="007A627A">
        <w:rPr>
          <w:lang w:val="en-US"/>
        </w:rPr>
        <w:t>,</w:t>
      </w:r>
      <w:r w:rsidRPr="002D4744" w:rsidR="00546069">
        <w:rPr>
          <w:lang w:val="en-US"/>
        </w:rPr>
        <w:t xml:space="preserve"> accepted them</w:t>
      </w:r>
      <w:r w:rsidRPr="002D4744" w:rsidR="007A627A">
        <w:rPr>
          <w:lang w:val="en-US"/>
        </w:rPr>
        <w:t>,</w:t>
      </w:r>
      <w:r w:rsidRPr="002D4744" w:rsidR="00546069">
        <w:rPr>
          <w:lang w:val="en-US"/>
        </w:rPr>
        <w:t xml:space="preserve"> and wanted to maintain contact. He paid child support and </w:t>
      </w:r>
      <w:r w:rsidRPr="002D4744" w:rsidR="00CE3578">
        <w:rPr>
          <w:lang w:val="en-US"/>
        </w:rPr>
        <w:t>had the qualities needed</w:t>
      </w:r>
      <w:r w:rsidRPr="002D4744" w:rsidR="00546069">
        <w:rPr>
          <w:lang w:val="en-US"/>
        </w:rPr>
        <w:t xml:space="preserve"> to be a competent father.</w:t>
      </w:r>
      <w:r w:rsidR="00551A36">
        <w:rPr>
          <w:lang w:val="en-US"/>
        </w:rPr>
        <w:t xml:space="preserve"> </w:t>
      </w:r>
      <w:r w:rsidRPr="002D4744" w:rsidR="007A4B6D">
        <w:rPr>
          <w:lang w:val="en-US"/>
        </w:rPr>
        <w:t xml:space="preserve">He should therefore </w:t>
      </w:r>
      <w:r w:rsidRPr="002D4744" w:rsidR="00CE3578">
        <w:rPr>
          <w:lang w:val="en-US"/>
        </w:rPr>
        <w:t xml:space="preserve">play </w:t>
      </w:r>
      <w:r w:rsidRPr="002D4744" w:rsidR="008D3BF1">
        <w:rPr>
          <w:lang w:val="en-US"/>
        </w:rPr>
        <w:t>a</w:t>
      </w:r>
      <w:r w:rsidRPr="002D4744" w:rsidR="005066A0">
        <w:rPr>
          <w:lang w:val="en-US"/>
        </w:rPr>
        <w:t xml:space="preserve"> </w:t>
      </w:r>
      <w:r w:rsidRPr="002D4744" w:rsidR="00CE3578">
        <w:rPr>
          <w:lang w:val="en-US"/>
        </w:rPr>
        <w:t xml:space="preserve">part </w:t>
      </w:r>
      <w:r w:rsidRPr="002D4744" w:rsidR="005066A0">
        <w:rPr>
          <w:lang w:val="en-US"/>
        </w:rPr>
        <w:t>in the boys</w:t>
      </w:r>
      <w:r w:rsidR="001B38DC">
        <w:rPr>
          <w:lang w:val="en-US"/>
        </w:rPr>
        <w:t>’</w:t>
      </w:r>
      <w:r w:rsidRPr="002D4744" w:rsidR="005066A0">
        <w:rPr>
          <w:lang w:val="en-US"/>
        </w:rPr>
        <w:t xml:space="preserve"> </w:t>
      </w:r>
      <w:r w:rsidRPr="002D4744" w:rsidR="00D16F31">
        <w:rPr>
          <w:lang w:val="en-US"/>
        </w:rPr>
        <w:t>lives</w:t>
      </w:r>
      <w:r w:rsidRPr="002D4744" w:rsidR="005066A0">
        <w:rPr>
          <w:lang w:val="en-US"/>
        </w:rPr>
        <w:t xml:space="preserve">. The experts </w:t>
      </w:r>
      <w:r w:rsidRPr="002D4744" w:rsidR="008D3BF1">
        <w:rPr>
          <w:lang w:val="en-US"/>
        </w:rPr>
        <w:t xml:space="preserve">stressed </w:t>
      </w:r>
      <w:r w:rsidRPr="002D4744" w:rsidR="007A627A">
        <w:rPr>
          <w:lang w:val="en-US"/>
        </w:rPr>
        <w:t xml:space="preserve">that the </w:t>
      </w:r>
      <w:r w:rsidRPr="002D4744" w:rsidR="005066A0">
        <w:rPr>
          <w:lang w:val="en-US"/>
        </w:rPr>
        <w:t>mother</w:t>
      </w:r>
      <w:r w:rsidRPr="002D4744" w:rsidR="007A627A">
        <w:rPr>
          <w:lang w:val="en-US"/>
        </w:rPr>
        <w:t xml:space="preserve"> had a </w:t>
      </w:r>
      <w:r w:rsidRPr="002D4744" w:rsidR="005066A0">
        <w:rPr>
          <w:lang w:val="en-US"/>
        </w:rPr>
        <w:t>negative</w:t>
      </w:r>
      <w:r w:rsidRPr="002D4744" w:rsidR="00D70823">
        <w:rPr>
          <w:lang w:val="en-US"/>
        </w:rPr>
        <w:t xml:space="preserve"> attitude towards the applicant and </w:t>
      </w:r>
      <w:r w:rsidRPr="002D4744" w:rsidR="00CE3578">
        <w:rPr>
          <w:lang w:val="en-US"/>
        </w:rPr>
        <w:t>wish</w:t>
      </w:r>
      <w:r w:rsidRPr="002D4744" w:rsidR="007A627A">
        <w:rPr>
          <w:lang w:val="en-US"/>
        </w:rPr>
        <w:t>ed</w:t>
      </w:r>
      <w:r w:rsidRPr="002D4744" w:rsidR="005066A0">
        <w:rPr>
          <w:lang w:val="en-US"/>
        </w:rPr>
        <w:t xml:space="preserve"> to exclud</w:t>
      </w:r>
      <w:r w:rsidRPr="002D4744" w:rsidR="00F03ABF">
        <w:rPr>
          <w:lang w:val="en-US"/>
        </w:rPr>
        <w:t>e him from the children</w:t>
      </w:r>
      <w:r w:rsidR="001B38DC">
        <w:rPr>
          <w:lang w:val="en-US"/>
        </w:rPr>
        <w:t>’</w:t>
      </w:r>
      <w:r w:rsidRPr="002D4744" w:rsidR="00F03ABF">
        <w:rPr>
          <w:lang w:val="en-US"/>
        </w:rPr>
        <w:t>s li</w:t>
      </w:r>
      <w:r w:rsidRPr="002D4744" w:rsidR="00D16F31">
        <w:rPr>
          <w:lang w:val="en-US"/>
        </w:rPr>
        <w:t>ves</w:t>
      </w:r>
      <w:r w:rsidRPr="002D4744" w:rsidR="00D70823">
        <w:rPr>
          <w:lang w:val="en-US"/>
        </w:rPr>
        <w:t xml:space="preserve">. They were of the view that her </w:t>
      </w:r>
      <w:r w:rsidRPr="002D4744" w:rsidR="007A4B6D">
        <w:rPr>
          <w:lang w:val="en-US"/>
        </w:rPr>
        <w:t xml:space="preserve">educational skills and practices </w:t>
      </w:r>
      <w:r w:rsidRPr="002D4744" w:rsidR="00546069">
        <w:rPr>
          <w:lang w:val="en-US"/>
        </w:rPr>
        <w:t>w</w:t>
      </w:r>
      <w:r w:rsidRPr="002D4744" w:rsidR="00D70823">
        <w:rPr>
          <w:lang w:val="en-US"/>
        </w:rPr>
        <w:t xml:space="preserve">ere open to criticism. The experts </w:t>
      </w:r>
      <w:r w:rsidRPr="002D4744" w:rsidR="00546069">
        <w:rPr>
          <w:lang w:val="en-US"/>
        </w:rPr>
        <w:t xml:space="preserve">noted </w:t>
      </w:r>
      <w:r w:rsidRPr="002D4744" w:rsidR="005066A0">
        <w:rPr>
          <w:lang w:val="en-US"/>
        </w:rPr>
        <w:t>signs of emotio</w:t>
      </w:r>
      <w:r w:rsidRPr="002D4744" w:rsidR="00546069">
        <w:rPr>
          <w:lang w:val="en-US"/>
        </w:rPr>
        <w:t xml:space="preserve">nal distress </w:t>
      </w:r>
      <w:r w:rsidRPr="002D4744" w:rsidR="00CE3578">
        <w:rPr>
          <w:lang w:val="en-US"/>
        </w:rPr>
        <w:t>in</w:t>
      </w:r>
      <w:r w:rsidRPr="002D4744" w:rsidR="00546069">
        <w:rPr>
          <w:lang w:val="en-US"/>
        </w:rPr>
        <w:t xml:space="preserve"> the boys </w:t>
      </w:r>
      <w:r w:rsidRPr="002D4744" w:rsidR="007A627A">
        <w:rPr>
          <w:lang w:val="en-US"/>
        </w:rPr>
        <w:t xml:space="preserve">but </w:t>
      </w:r>
      <w:r w:rsidRPr="002D4744" w:rsidR="00546069">
        <w:rPr>
          <w:lang w:val="en-US"/>
        </w:rPr>
        <w:t>observed tha</w:t>
      </w:r>
      <w:r w:rsidRPr="002D4744" w:rsidR="0016285F">
        <w:rPr>
          <w:lang w:val="en-US"/>
        </w:rPr>
        <w:t xml:space="preserve">t they loved both parents. They concluded that the </w:t>
      </w:r>
      <w:r w:rsidRPr="002D4744" w:rsidR="00546069">
        <w:rPr>
          <w:lang w:val="en-US"/>
        </w:rPr>
        <w:t>boys should have frequent contact with their father.</w:t>
      </w:r>
    </w:p>
    <w:p w:rsidR="00551A36" w:rsidP="005066A0" w:rsidRDefault="00732243">
      <w:pPr>
        <w:pStyle w:val="ECHRPara"/>
        <w:rPr>
          <w:lang w:val="en-US"/>
        </w:rPr>
      </w:pPr>
      <w:r>
        <w:rPr>
          <w:lang w:val="en-US"/>
        </w:rPr>
        <w:fldChar w:fldCharType="begin"/>
      </w:r>
      <w:r>
        <w:rPr>
          <w:lang w:val="en-US"/>
        </w:rPr>
        <w:instrText xml:space="preserve"> SEQ level0 \*arabic </w:instrText>
      </w:r>
      <w:r>
        <w:rPr>
          <w:lang w:val="en-US"/>
        </w:rPr>
        <w:fldChar w:fldCharType="separate"/>
      </w:r>
      <w:r w:rsidR="001B38DC">
        <w:rPr>
          <w:noProof/>
          <w:lang w:val="en-US"/>
        </w:rPr>
        <w:t>11</w:t>
      </w:r>
      <w:r>
        <w:rPr>
          <w:lang w:val="en-US"/>
        </w:rPr>
        <w:fldChar w:fldCharType="end"/>
      </w:r>
      <w:r>
        <w:rPr>
          <w:lang w:val="en-US"/>
        </w:rPr>
        <w:t>.  </w:t>
      </w:r>
      <w:r w:rsidRPr="002D4744" w:rsidR="0016285F">
        <w:rPr>
          <w:lang w:val="en-US"/>
        </w:rPr>
        <w:t>In a letter sent to the court d</w:t>
      </w:r>
      <w:r w:rsidRPr="002D4744" w:rsidR="00F03ABF">
        <w:rPr>
          <w:lang w:val="en-US"/>
        </w:rPr>
        <w:t>uring the proceedings</w:t>
      </w:r>
      <w:r w:rsidRPr="002D4744" w:rsidR="00CE3578">
        <w:rPr>
          <w:lang w:val="en-US"/>
        </w:rPr>
        <w:t>,</w:t>
      </w:r>
      <w:r w:rsidRPr="002D4744" w:rsidR="00F03ABF">
        <w:rPr>
          <w:lang w:val="en-US"/>
        </w:rPr>
        <w:t xml:space="preserve"> the applicant </w:t>
      </w:r>
      <w:r w:rsidRPr="002D4744" w:rsidR="00E420A2">
        <w:rPr>
          <w:lang w:val="en-US"/>
        </w:rPr>
        <w:t>stated that he</w:t>
      </w:r>
      <w:r w:rsidRPr="002D4744" w:rsidR="007A627A">
        <w:rPr>
          <w:lang w:val="en-US"/>
        </w:rPr>
        <w:t xml:space="preserve"> </w:t>
      </w:r>
      <w:r w:rsidRPr="002D4744" w:rsidR="00F03ABF">
        <w:rPr>
          <w:lang w:val="en-US"/>
        </w:rPr>
        <w:t xml:space="preserve">abstained from having contact with the children </w:t>
      </w:r>
      <w:r w:rsidRPr="002D4744" w:rsidR="007A627A">
        <w:rPr>
          <w:lang w:val="en-US"/>
        </w:rPr>
        <w:t>because</w:t>
      </w:r>
      <w:r w:rsidRPr="002D4744" w:rsidR="00F03ABF">
        <w:rPr>
          <w:lang w:val="en-US"/>
        </w:rPr>
        <w:t xml:space="preserve"> the </w:t>
      </w:r>
      <w:r w:rsidRPr="002D4744" w:rsidR="00A05725">
        <w:rPr>
          <w:lang w:val="en-US"/>
        </w:rPr>
        <w:t xml:space="preserve">mother had been hostile </w:t>
      </w:r>
      <w:r w:rsidRPr="002D4744" w:rsidR="00150AAB">
        <w:rPr>
          <w:lang w:val="en-US"/>
        </w:rPr>
        <w:t>and verba</w:t>
      </w:r>
      <w:r w:rsidRPr="002D4744" w:rsidR="00165DDD">
        <w:rPr>
          <w:lang w:val="en-US"/>
        </w:rPr>
        <w:t>l</w:t>
      </w:r>
      <w:r w:rsidRPr="002D4744" w:rsidR="00150AAB">
        <w:rPr>
          <w:lang w:val="en-US"/>
        </w:rPr>
        <w:t>l</w:t>
      </w:r>
      <w:r w:rsidRPr="002D4744" w:rsidR="00165DDD">
        <w:rPr>
          <w:lang w:val="en-US"/>
        </w:rPr>
        <w:t>y</w:t>
      </w:r>
      <w:r w:rsidRPr="002D4744" w:rsidR="00150AAB">
        <w:rPr>
          <w:lang w:val="en-US"/>
        </w:rPr>
        <w:t xml:space="preserve"> </w:t>
      </w:r>
      <w:r w:rsidRPr="002D4744" w:rsidR="00A05725">
        <w:rPr>
          <w:lang w:val="en-US"/>
        </w:rPr>
        <w:t xml:space="preserve">aggressive </w:t>
      </w:r>
      <w:r w:rsidRPr="002D4744" w:rsidR="00F03ABF">
        <w:rPr>
          <w:lang w:val="en-US"/>
        </w:rPr>
        <w:t>towards him.</w:t>
      </w:r>
    </w:p>
    <w:p w:rsidRPr="002D4744" w:rsidR="005066A0" w:rsidP="005066A0" w:rsidRDefault="00732243">
      <w:pPr>
        <w:pStyle w:val="ECHRPara"/>
        <w:rPr>
          <w:lang w:val="en-US"/>
        </w:rPr>
      </w:pPr>
      <w:r>
        <w:rPr>
          <w:lang w:val="en-US"/>
        </w:rPr>
        <w:fldChar w:fldCharType="begin"/>
      </w:r>
      <w:r>
        <w:rPr>
          <w:lang w:val="en-US"/>
        </w:rPr>
        <w:instrText xml:space="preserve"> SEQ level0 \*arabic </w:instrText>
      </w:r>
      <w:r>
        <w:rPr>
          <w:lang w:val="en-US"/>
        </w:rPr>
        <w:fldChar w:fldCharType="separate"/>
      </w:r>
      <w:r w:rsidR="001B38DC">
        <w:rPr>
          <w:noProof/>
          <w:lang w:val="en-US"/>
        </w:rPr>
        <w:t>12</w:t>
      </w:r>
      <w:r>
        <w:rPr>
          <w:lang w:val="en-US"/>
        </w:rPr>
        <w:fldChar w:fldCharType="end"/>
      </w:r>
      <w:r>
        <w:rPr>
          <w:lang w:val="en-US"/>
        </w:rPr>
        <w:t>.  </w:t>
      </w:r>
      <w:r w:rsidRPr="002D4744" w:rsidR="00F03ABF">
        <w:rPr>
          <w:lang w:val="en-US"/>
        </w:rPr>
        <w:t xml:space="preserve">He </w:t>
      </w:r>
      <w:r w:rsidR="00215E54">
        <w:rPr>
          <w:lang w:val="en-US"/>
        </w:rPr>
        <w:t xml:space="preserve">had seen </w:t>
      </w:r>
      <w:r w:rsidRPr="002D4744" w:rsidR="00F03ABF">
        <w:rPr>
          <w:lang w:val="en-US"/>
        </w:rPr>
        <w:t xml:space="preserve">the </w:t>
      </w:r>
      <w:r w:rsidRPr="002D4744" w:rsidR="005066A0">
        <w:rPr>
          <w:lang w:val="en-US"/>
        </w:rPr>
        <w:t>boys on 1 October 2005.</w:t>
      </w:r>
    </w:p>
    <w:p w:rsidR="00551A36" w:rsidP="0027102E" w:rsidRDefault="00732243">
      <w:pPr>
        <w:pStyle w:val="ECHRPara"/>
        <w:rPr>
          <w:lang w:val="en-US"/>
        </w:rPr>
      </w:pPr>
      <w:r>
        <w:rPr>
          <w:lang w:val="en-US"/>
        </w:rPr>
        <w:fldChar w:fldCharType="begin"/>
      </w:r>
      <w:r>
        <w:rPr>
          <w:lang w:val="en-US"/>
        </w:rPr>
        <w:instrText xml:space="preserve"> SEQ level0 \*arabic </w:instrText>
      </w:r>
      <w:r>
        <w:rPr>
          <w:lang w:val="en-US"/>
        </w:rPr>
        <w:fldChar w:fldCharType="separate"/>
      </w:r>
      <w:r w:rsidR="001B38DC">
        <w:rPr>
          <w:noProof/>
          <w:lang w:val="en-US"/>
        </w:rPr>
        <w:t>13</w:t>
      </w:r>
      <w:r>
        <w:rPr>
          <w:lang w:val="en-US"/>
        </w:rPr>
        <w:fldChar w:fldCharType="end"/>
      </w:r>
      <w:r>
        <w:rPr>
          <w:lang w:val="en-US"/>
        </w:rPr>
        <w:t>.  </w:t>
      </w:r>
      <w:r w:rsidRPr="002D4744" w:rsidR="005066A0">
        <w:rPr>
          <w:lang w:val="en-US"/>
        </w:rPr>
        <w:t>By a</w:t>
      </w:r>
      <w:r w:rsidRPr="002D4744" w:rsidR="007A4B6D">
        <w:rPr>
          <w:lang w:val="en-US"/>
        </w:rPr>
        <w:t xml:space="preserve"> decision </w:t>
      </w:r>
      <w:r w:rsidRPr="002D4744" w:rsidR="005066A0">
        <w:rPr>
          <w:lang w:val="en-US"/>
        </w:rPr>
        <w:t xml:space="preserve">of 8 February 2006 the </w:t>
      </w:r>
      <w:r w:rsidRPr="002D4744" w:rsidR="0027102E">
        <w:rPr>
          <w:lang w:val="en-US"/>
        </w:rPr>
        <w:t>Warsaw</w:t>
      </w:r>
      <w:r w:rsidR="0027102E">
        <w:rPr>
          <w:lang w:val="en-US"/>
        </w:rPr>
        <w:noBreakHyphen/>
      </w:r>
      <w:r w:rsidRPr="002D4744" w:rsidR="005066A0">
        <w:rPr>
          <w:lang w:val="en-US"/>
        </w:rPr>
        <w:t xml:space="preserve">Mokotów District </w:t>
      </w:r>
      <w:r w:rsidRPr="002D4744" w:rsidR="00914542">
        <w:rPr>
          <w:lang w:val="en-US"/>
        </w:rPr>
        <w:t xml:space="preserve">Court specified </w:t>
      </w:r>
      <w:r w:rsidRPr="002D4744" w:rsidR="005066A0">
        <w:rPr>
          <w:lang w:val="en-US"/>
        </w:rPr>
        <w:t>that the applica</w:t>
      </w:r>
      <w:r w:rsidRPr="002D4744" w:rsidR="0016285F">
        <w:rPr>
          <w:lang w:val="en-US"/>
        </w:rPr>
        <w:t xml:space="preserve">nt had a right to see the boys on </w:t>
      </w:r>
      <w:r w:rsidRPr="002D4744" w:rsidR="00CE3578">
        <w:rPr>
          <w:lang w:val="en-US"/>
        </w:rPr>
        <w:t xml:space="preserve">the </w:t>
      </w:r>
      <w:r w:rsidRPr="002D4744" w:rsidR="005066A0">
        <w:rPr>
          <w:lang w:val="en-US"/>
        </w:rPr>
        <w:t xml:space="preserve">first, second and fourth Saturday of </w:t>
      </w:r>
      <w:r w:rsidRPr="002D4744" w:rsidR="00CE3578">
        <w:rPr>
          <w:lang w:val="en-US"/>
        </w:rPr>
        <w:t xml:space="preserve">every </w:t>
      </w:r>
      <w:r w:rsidRPr="002D4744" w:rsidR="005066A0">
        <w:rPr>
          <w:lang w:val="en-US"/>
        </w:rPr>
        <w:t xml:space="preserve">month, from 10 a.m. to 7 p.m., without the </w:t>
      </w:r>
      <w:r w:rsidRPr="002D4744" w:rsidR="00CE3578">
        <w:rPr>
          <w:lang w:val="en-US"/>
        </w:rPr>
        <w:t xml:space="preserve">mother </w:t>
      </w:r>
      <w:r w:rsidRPr="002D4744" w:rsidR="005066A0">
        <w:rPr>
          <w:lang w:val="en-US"/>
        </w:rPr>
        <w:t>presen</w:t>
      </w:r>
      <w:r w:rsidRPr="002D4744" w:rsidR="00CE3578">
        <w:rPr>
          <w:lang w:val="en-US"/>
        </w:rPr>
        <w:t>t</w:t>
      </w:r>
      <w:r w:rsidRPr="002D4744" w:rsidR="005066A0">
        <w:rPr>
          <w:lang w:val="en-US"/>
        </w:rPr>
        <w:t xml:space="preserve">. It further held that </w:t>
      </w:r>
      <w:r w:rsidRPr="002D4744" w:rsidR="005E20C9">
        <w:rPr>
          <w:lang w:val="en-US"/>
        </w:rPr>
        <w:t>he</w:t>
      </w:r>
      <w:r w:rsidRPr="002D4744" w:rsidR="005066A0">
        <w:rPr>
          <w:lang w:val="en-US"/>
        </w:rPr>
        <w:t xml:space="preserve"> was entitled to spend one week of </w:t>
      </w:r>
      <w:r w:rsidRPr="002D4744" w:rsidR="00CE3578">
        <w:rPr>
          <w:lang w:val="en-US"/>
        </w:rPr>
        <w:t xml:space="preserve">the </w:t>
      </w:r>
      <w:r w:rsidRPr="002D4744" w:rsidR="005066A0">
        <w:rPr>
          <w:lang w:val="en-US"/>
        </w:rPr>
        <w:t xml:space="preserve">summer holidays with </w:t>
      </w:r>
      <w:r w:rsidRPr="002D4744" w:rsidR="007A627A">
        <w:rPr>
          <w:lang w:val="en-US"/>
        </w:rPr>
        <w:t>them</w:t>
      </w:r>
      <w:r w:rsidRPr="002D4744" w:rsidR="005066A0">
        <w:rPr>
          <w:lang w:val="en-US"/>
        </w:rPr>
        <w:t xml:space="preserve">. The mother was obliged to </w:t>
      </w:r>
      <w:r w:rsidRPr="002D4744" w:rsidR="00CE3578">
        <w:rPr>
          <w:lang w:val="en-US"/>
        </w:rPr>
        <w:t xml:space="preserve">comply with </w:t>
      </w:r>
      <w:r w:rsidRPr="002D4744" w:rsidR="005066A0">
        <w:rPr>
          <w:lang w:val="en-US"/>
        </w:rPr>
        <w:t xml:space="preserve">that </w:t>
      </w:r>
      <w:r w:rsidRPr="002D4744" w:rsidR="00914542">
        <w:rPr>
          <w:lang w:val="en-US"/>
        </w:rPr>
        <w:t>order</w:t>
      </w:r>
      <w:r w:rsidRPr="002D4744" w:rsidR="005066A0">
        <w:rPr>
          <w:lang w:val="en-US"/>
        </w:rPr>
        <w:t>.</w:t>
      </w:r>
      <w:r w:rsidRPr="002D4744" w:rsidR="007A627A">
        <w:rPr>
          <w:lang w:val="en-US"/>
        </w:rPr>
        <w:t xml:space="preserve"> </w:t>
      </w:r>
      <w:r w:rsidRPr="002D4744" w:rsidR="007A4B6D">
        <w:rPr>
          <w:lang w:val="en-US"/>
        </w:rPr>
        <w:t xml:space="preserve">Her appeal </w:t>
      </w:r>
      <w:r w:rsidRPr="002D4744" w:rsidR="005066A0">
        <w:rPr>
          <w:lang w:val="en-US"/>
        </w:rPr>
        <w:t>was dismissed</w:t>
      </w:r>
      <w:r w:rsidR="009226E1">
        <w:rPr>
          <w:lang w:val="en-US"/>
        </w:rPr>
        <w:t xml:space="preserve"> on 22 </w:t>
      </w:r>
      <w:r w:rsidRPr="002D4744" w:rsidR="00F03ABF">
        <w:rPr>
          <w:lang w:val="en-US"/>
        </w:rPr>
        <w:t>June 2006.</w:t>
      </w:r>
    </w:p>
    <w:p w:rsidRPr="002D4744" w:rsidR="005066A0" w:rsidP="007B1BD6" w:rsidRDefault="00871602">
      <w:pPr>
        <w:pStyle w:val="ECHRHeading2"/>
        <w:rPr>
          <w:lang w:val="en-US"/>
        </w:rPr>
      </w:pPr>
      <w:r>
        <w:rPr>
          <w:lang w:val="en-US"/>
        </w:rPr>
        <w:t>B.  </w:t>
      </w:r>
      <w:r w:rsidRPr="002D4744" w:rsidR="0039475E">
        <w:rPr>
          <w:lang w:val="en-US"/>
        </w:rPr>
        <w:t>Enforcement proceedings</w:t>
      </w:r>
    </w:p>
    <w:p w:rsidR="00551A36" w:rsidP="00894E54" w:rsidRDefault="00732243">
      <w:pPr>
        <w:pStyle w:val="ECHRPara"/>
        <w:rPr>
          <w:rStyle w:val="sb8d990e2"/>
          <w:lang w:val="en-US"/>
        </w:rPr>
      </w:pPr>
      <w:r>
        <w:rPr>
          <w:lang w:val="en-US"/>
        </w:rPr>
        <w:fldChar w:fldCharType="begin"/>
      </w:r>
      <w:r>
        <w:rPr>
          <w:lang w:val="en-US"/>
        </w:rPr>
        <w:instrText xml:space="preserve"> SEQ level0 \*arabic </w:instrText>
      </w:r>
      <w:r>
        <w:rPr>
          <w:lang w:val="en-US"/>
        </w:rPr>
        <w:fldChar w:fldCharType="separate"/>
      </w:r>
      <w:r w:rsidR="001B38DC">
        <w:rPr>
          <w:noProof/>
          <w:lang w:val="en-US"/>
        </w:rPr>
        <w:t>14</w:t>
      </w:r>
      <w:r>
        <w:rPr>
          <w:lang w:val="en-US"/>
        </w:rPr>
        <w:fldChar w:fldCharType="end"/>
      </w:r>
      <w:r>
        <w:rPr>
          <w:lang w:val="en-US"/>
        </w:rPr>
        <w:t>.  </w:t>
      </w:r>
      <w:r w:rsidRPr="002D4744" w:rsidR="005066A0">
        <w:rPr>
          <w:lang w:val="en-US"/>
        </w:rPr>
        <w:t xml:space="preserve">The mother failed to comply with the </w:t>
      </w:r>
      <w:r w:rsidRPr="002D4744" w:rsidR="00E420A2">
        <w:rPr>
          <w:lang w:val="en-US"/>
        </w:rPr>
        <w:t xml:space="preserve">contact </w:t>
      </w:r>
      <w:r w:rsidRPr="002D4744" w:rsidR="005066A0">
        <w:rPr>
          <w:lang w:val="en-US"/>
        </w:rPr>
        <w:t>order.</w:t>
      </w:r>
      <w:r w:rsidR="00551A36">
        <w:rPr>
          <w:lang w:val="en-US"/>
        </w:rPr>
        <w:t xml:space="preserve"> </w:t>
      </w:r>
      <w:r w:rsidRPr="002D4744" w:rsidR="00150AAB">
        <w:rPr>
          <w:lang w:val="en-US"/>
        </w:rPr>
        <w:t>On numerous occasions th</w:t>
      </w:r>
      <w:r w:rsidRPr="002D4744" w:rsidR="005066A0">
        <w:rPr>
          <w:lang w:val="en-US"/>
        </w:rPr>
        <w:t>e a</w:t>
      </w:r>
      <w:r w:rsidRPr="002D4744" w:rsidR="00150AAB">
        <w:rPr>
          <w:lang w:val="en-US"/>
        </w:rPr>
        <w:t xml:space="preserve">pplicant complained in writing </w:t>
      </w:r>
      <w:r w:rsidRPr="002D4744" w:rsidR="005066A0">
        <w:rPr>
          <w:lang w:val="en-US"/>
        </w:rPr>
        <w:t>to the police</w:t>
      </w:r>
      <w:r w:rsidRPr="002D4744" w:rsidR="0016285F">
        <w:rPr>
          <w:lang w:val="en-US"/>
        </w:rPr>
        <w:t xml:space="preserve"> and the court. </w:t>
      </w:r>
      <w:r w:rsidRPr="002D4744" w:rsidR="005066A0">
        <w:rPr>
          <w:lang w:val="en-US"/>
        </w:rPr>
        <w:t xml:space="preserve">The court-appointed guardians, in </w:t>
      </w:r>
      <w:r w:rsidRPr="002D4744" w:rsidR="0016285F">
        <w:rPr>
          <w:lang w:val="en-US"/>
        </w:rPr>
        <w:t xml:space="preserve">successive </w:t>
      </w:r>
      <w:r w:rsidRPr="002D4744" w:rsidR="007A627A">
        <w:rPr>
          <w:lang w:val="en-US"/>
        </w:rPr>
        <w:t xml:space="preserve">reports </w:t>
      </w:r>
      <w:r w:rsidRPr="002D4744" w:rsidR="005066A0">
        <w:rPr>
          <w:lang w:val="en-US"/>
        </w:rPr>
        <w:t>to the court</w:t>
      </w:r>
      <w:r w:rsidRPr="002D4744" w:rsidR="00244090">
        <w:rPr>
          <w:lang w:val="en-US"/>
        </w:rPr>
        <w:t>, including</w:t>
      </w:r>
      <w:r w:rsidRPr="002D4744" w:rsidR="005066A0">
        <w:rPr>
          <w:lang w:val="en-US"/>
        </w:rPr>
        <w:t xml:space="preserve"> in</w:t>
      </w:r>
      <w:r w:rsidRPr="002D4744" w:rsidR="002F718B">
        <w:rPr>
          <w:lang w:val="en-US"/>
        </w:rPr>
        <w:t xml:space="preserve"> July and December 2006, January 2007, </w:t>
      </w:r>
      <w:r w:rsidRPr="002D4744" w:rsidR="005066A0">
        <w:rPr>
          <w:lang w:val="en-US"/>
        </w:rPr>
        <w:t xml:space="preserve">April 2008 and July 2009, confirmed </w:t>
      </w:r>
      <w:r w:rsidRPr="002D4744" w:rsidR="00244090">
        <w:rPr>
          <w:lang w:val="en-US"/>
        </w:rPr>
        <w:t xml:space="preserve">that </w:t>
      </w:r>
      <w:r w:rsidRPr="002D4744" w:rsidR="005066A0">
        <w:rPr>
          <w:lang w:val="en-US"/>
        </w:rPr>
        <w:t>th</w:t>
      </w:r>
      <w:r w:rsidRPr="002D4744" w:rsidR="002F718B">
        <w:rPr>
          <w:lang w:val="en-US"/>
        </w:rPr>
        <w:t>e mother</w:t>
      </w:r>
      <w:r w:rsidRPr="002D4744" w:rsidR="00244090">
        <w:rPr>
          <w:lang w:val="en-US"/>
        </w:rPr>
        <w:t xml:space="preserve"> </w:t>
      </w:r>
      <w:r w:rsidRPr="002D4744" w:rsidR="00D06030">
        <w:rPr>
          <w:lang w:val="en-US"/>
        </w:rPr>
        <w:t>had been</w:t>
      </w:r>
      <w:r w:rsidRPr="002D4744" w:rsidR="00244090">
        <w:rPr>
          <w:lang w:val="en-US"/>
        </w:rPr>
        <w:t xml:space="preserve"> </w:t>
      </w:r>
      <w:r w:rsidRPr="002D4744" w:rsidR="002F718B">
        <w:rPr>
          <w:lang w:val="en-US"/>
        </w:rPr>
        <w:t xml:space="preserve">obstructive, </w:t>
      </w:r>
      <w:r w:rsidRPr="002D4744" w:rsidR="00244090">
        <w:rPr>
          <w:lang w:val="en-US"/>
        </w:rPr>
        <w:t xml:space="preserve">had failed </w:t>
      </w:r>
      <w:r w:rsidRPr="002D4744" w:rsidR="002F718B">
        <w:rPr>
          <w:lang w:val="en-US"/>
        </w:rPr>
        <w:t xml:space="preserve">to </w:t>
      </w:r>
      <w:r w:rsidRPr="002D4744" w:rsidR="00DB0F97">
        <w:rPr>
          <w:lang w:val="en-US"/>
        </w:rPr>
        <w:t xml:space="preserve">comply with </w:t>
      </w:r>
      <w:r w:rsidRPr="002D4744" w:rsidR="002F718B">
        <w:rPr>
          <w:lang w:val="en-US"/>
        </w:rPr>
        <w:t>the contact arrangements</w:t>
      </w:r>
      <w:r w:rsidRPr="002D4744" w:rsidR="00244090">
        <w:rPr>
          <w:lang w:val="en-US"/>
        </w:rPr>
        <w:t>,</w:t>
      </w:r>
      <w:r w:rsidRPr="002D4744" w:rsidR="002F718B">
        <w:rPr>
          <w:lang w:val="en-US"/>
        </w:rPr>
        <w:t xml:space="preserve"> </w:t>
      </w:r>
      <w:r w:rsidRPr="002D4744" w:rsidR="005066A0">
        <w:rPr>
          <w:lang w:val="en-US"/>
        </w:rPr>
        <w:t xml:space="preserve">and </w:t>
      </w:r>
      <w:r w:rsidRPr="002D4744" w:rsidR="00244090">
        <w:rPr>
          <w:lang w:val="en-US"/>
        </w:rPr>
        <w:t xml:space="preserve">had </w:t>
      </w:r>
      <w:r w:rsidRPr="002D4744" w:rsidR="005066A0">
        <w:rPr>
          <w:lang w:val="en-US"/>
        </w:rPr>
        <w:t>repeated</w:t>
      </w:r>
      <w:r w:rsidRPr="002D4744" w:rsidR="00244090">
        <w:rPr>
          <w:lang w:val="en-US"/>
        </w:rPr>
        <w:t>ly</w:t>
      </w:r>
      <w:r w:rsidRPr="002D4744" w:rsidR="005066A0">
        <w:rPr>
          <w:lang w:val="en-US"/>
        </w:rPr>
        <w:t xml:space="preserve"> </w:t>
      </w:r>
      <w:r w:rsidRPr="002D4744" w:rsidR="00B80F89">
        <w:rPr>
          <w:lang w:val="en-US"/>
        </w:rPr>
        <w:t xml:space="preserve">refused </w:t>
      </w:r>
      <w:r w:rsidRPr="002D4744" w:rsidR="00150AAB">
        <w:rPr>
          <w:lang w:val="en-US"/>
        </w:rPr>
        <w:t xml:space="preserve">to open </w:t>
      </w:r>
      <w:r w:rsidRPr="002D4744" w:rsidR="007A627A">
        <w:rPr>
          <w:lang w:val="en-US"/>
        </w:rPr>
        <w:t xml:space="preserve">her </w:t>
      </w:r>
      <w:r w:rsidRPr="002D4744" w:rsidR="00150AAB">
        <w:rPr>
          <w:lang w:val="en-US"/>
        </w:rPr>
        <w:t xml:space="preserve">door when they </w:t>
      </w:r>
      <w:r w:rsidRPr="002D4744" w:rsidR="00D06030">
        <w:rPr>
          <w:lang w:val="en-US"/>
        </w:rPr>
        <w:t>went</w:t>
      </w:r>
      <w:r w:rsidRPr="002D4744" w:rsidR="00546069">
        <w:rPr>
          <w:lang w:val="en-US"/>
        </w:rPr>
        <w:t xml:space="preserve"> to </w:t>
      </w:r>
      <w:r w:rsidRPr="002D4744" w:rsidR="000F06D2">
        <w:rPr>
          <w:lang w:val="en-US"/>
        </w:rPr>
        <w:t>visit</w:t>
      </w:r>
      <w:r w:rsidRPr="002D4744" w:rsidR="00546069">
        <w:rPr>
          <w:lang w:val="en-US"/>
        </w:rPr>
        <w:t xml:space="preserve">. </w:t>
      </w:r>
      <w:r w:rsidRPr="00D9315F" w:rsidR="00894E54">
        <w:rPr>
          <w:lang w:val="en-US"/>
        </w:rPr>
        <w:t xml:space="preserve">They </w:t>
      </w:r>
      <w:r w:rsidRPr="00D9315F" w:rsidR="00894E54">
        <w:rPr>
          <w:rStyle w:val="sb8d990e2"/>
          <w:lang w:val="en-US"/>
        </w:rPr>
        <w:t xml:space="preserve">talked </w:t>
      </w:r>
      <w:r w:rsidRPr="00D9315F" w:rsidR="007A627A">
        <w:rPr>
          <w:rStyle w:val="sb8d990e2"/>
          <w:lang w:val="en-US"/>
        </w:rPr>
        <w:t xml:space="preserve">to </w:t>
      </w:r>
      <w:r w:rsidRPr="00D9315F" w:rsidR="00894E54">
        <w:rPr>
          <w:rStyle w:val="sb8d990e2"/>
          <w:lang w:val="en-US"/>
        </w:rPr>
        <w:t>the children</w:t>
      </w:r>
      <w:r w:rsidR="001B38DC">
        <w:rPr>
          <w:rStyle w:val="sb8d990e2"/>
          <w:lang w:val="en-US"/>
        </w:rPr>
        <w:t>’</w:t>
      </w:r>
      <w:r w:rsidRPr="00D9315F" w:rsidR="00894E54">
        <w:rPr>
          <w:rStyle w:val="sb8d990e2"/>
          <w:lang w:val="en-US"/>
        </w:rPr>
        <w:t>s teachers and the school</w:t>
      </w:r>
      <w:r w:rsidR="001B38DC">
        <w:rPr>
          <w:rStyle w:val="sb8d990e2"/>
          <w:lang w:val="en-US"/>
        </w:rPr>
        <w:t>’</w:t>
      </w:r>
      <w:r w:rsidRPr="00D9315F" w:rsidR="004C0213">
        <w:rPr>
          <w:rStyle w:val="sb8d990e2"/>
          <w:lang w:val="en-US"/>
        </w:rPr>
        <w:t>s</w:t>
      </w:r>
      <w:r w:rsidRPr="00D9315F" w:rsidR="00894E54">
        <w:rPr>
          <w:rStyle w:val="sb8d990e2"/>
          <w:lang w:val="en-US"/>
        </w:rPr>
        <w:t xml:space="preserve"> education</w:t>
      </w:r>
      <w:r w:rsidRPr="00D9315F" w:rsidR="004C0213">
        <w:rPr>
          <w:rStyle w:val="sb8d990e2"/>
          <w:lang w:val="en-US"/>
        </w:rPr>
        <w:t xml:space="preserve"> welfare</w:t>
      </w:r>
      <w:r w:rsidRPr="00D9315F" w:rsidR="00894E54">
        <w:rPr>
          <w:rStyle w:val="sb8d990e2"/>
          <w:lang w:val="en-US"/>
        </w:rPr>
        <w:t xml:space="preserve"> officer with a view to gathering information </w:t>
      </w:r>
      <w:r w:rsidRPr="00D9315F" w:rsidR="00244090">
        <w:rPr>
          <w:rStyle w:val="sb8d990e2"/>
          <w:lang w:val="en-US"/>
        </w:rPr>
        <w:t xml:space="preserve">about </w:t>
      </w:r>
      <w:r w:rsidRPr="00D9315F" w:rsidR="00894E54">
        <w:rPr>
          <w:rStyle w:val="sb8d990e2"/>
          <w:lang w:val="en-US"/>
        </w:rPr>
        <w:t>the children</w:t>
      </w:r>
      <w:r w:rsidR="001B38DC">
        <w:rPr>
          <w:rStyle w:val="sb8d990e2"/>
          <w:lang w:val="en-US"/>
        </w:rPr>
        <w:t>’</w:t>
      </w:r>
      <w:r w:rsidRPr="00D9315F" w:rsidR="00894E54">
        <w:rPr>
          <w:rStyle w:val="sb8d990e2"/>
          <w:lang w:val="en-US"/>
        </w:rPr>
        <w:t xml:space="preserve">s </w:t>
      </w:r>
      <w:r w:rsidRPr="00D9315F" w:rsidR="007A627A">
        <w:rPr>
          <w:rStyle w:val="sb8d990e2"/>
          <w:lang w:val="en-US"/>
        </w:rPr>
        <w:t xml:space="preserve">progress in </w:t>
      </w:r>
      <w:r w:rsidRPr="00D9315F" w:rsidR="00894E54">
        <w:rPr>
          <w:rStyle w:val="sb8d990e2"/>
          <w:lang w:val="en-US"/>
        </w:rPr>
        <w:t>school, the mother</w:t>
      </w:r>
      <w:r w:rsidR="001B38DC">
        <w:rPr>
          <w:rStyle w:val="sb8d990e2"/>
          <w:lang w:val="en-US"/>
        </w:rPr>
        <w:t>’</w:t>
      </w:r>
      <w:r w:rsidRPr="00D9315F" w:rsidR="00894E54">
        <w:rPr>
          <w:rStyle w:val="sb8d990e2"/>
          <w:lang w:val="en-US"/>
        </w:rPr>
        <w:t>s involvement in their education and the children</w:t>
      </w:r>
      <w:r w:rsidR="001B38DC">
        <w:rPr>
          <w:rStyle w:val="sb8d990e2"/>
          <w:lang w:val="en-US"/>
        </w:rPr>
        <w:t>’</w:t>
      </w:r>
      <w:r w:rsidRPr="00D9315F" w:rsidR="005E20C9">
        <w:rPr>
          <w:rStyle w:val="sb8d990e2"/>
          <w:lang w:val="en-US"/>
        </w:rPr>
        <w:t>s contact with</w:t>
      </w:r>
      <w:r w:rsidRPr="00D9315F" w:rsidR="00894E54">
        <w:rPr>
          <w:rStyle w:val="sb8d990e2"/>
          <w:lang w:val="en-US"/>
        </w:rPr>
        <w:t xml:space="preserve"> the applicant.</w:t>
      </w:r>
    </w:p>
    <w:p w:rsidR="00551A36" w:rsidP="005066A0" w:rsidRDefault="00732243">
      <w:pPr>
        <w:pStyle w:val="ECHRPara"/>
        <w:rPr>
          <w:lang w:val="en-US"/>
        </w:rPr>
      </w:pPr>
      <w:r>
        <w:rPr>
          <w:lang w:val="en-US"/>
        </w:rPr>
        <w:fldChar w:fldCharType="begin"/>
      </w:r>
      <w:r>
        <w:rPr>
          <w:lang w:val="en-US"/>
        </w:rPr>
        <w:instrText xml:space="preserve"> SEQ level0 \*arabic </w:instrText>
      </w:r>
      <w:r>
        <w:rPr>
          <w:lang w:val="en-US"/>
        </w:rPr>
        <w:fldChar w:fldCharType="separate"/>
      </w:r>
      <w:r w:rsidR="001B38DC">
        <w:rPr>
          <w:noProof/>
          <w:lang w:val="en-US"/>
        </w:rPr>
        <w:t>15</w:t>
      </w:r>
      <w:r>
        <w:rPr>
          <w:lang w:val="en-US"/>
        </w:rPr>
        <w:fldChar w:fldCharType="end"/>
      </w:r>
      <w:r>
        <w:rPr>
          <w:lang w:val="en-US"/>
        </w:rPr>
        <w:t>.  </w:t>
      </w:r>
      <w:r w:rsidRPr="002D4744" w:rsidR="005066A0">
        <w:rPr>
          <w:lang w:val="en-US"/>
        </w:rPr>
        <w:t xml:space="preserve">On 10 August 2006 the applicant requested </w:t>
      </w:r>
      <w:r w:rsidRPr="002D4744" w:rsidR="007B1BD6">
        <w:rPr>
          <w:lang w:val="en-US"/>
        </w:rPr>
        <w:t xml:space="preserve">that a fine be imposed on the mother for </w:t>
      </w:r>
      <w:r w:rsidRPr="002D4744" w:rsidR="00B80F89">
        <w:rPr>
          <w:lang w:val="en-US"/>
        </w:rPr>
        <w:t xml:space="preserve">failing </w:t>
      </w:r>
      <w:r w:rsidRPr="002D4744" w:rsidR="007B1BD6">
        <w:rPr>
          <w:lang w:val="en-US"/>
        </w:rPr>
        <w:t>to let him see the boys.</w:t>
      </w:r>
    </w:p>
    <w:p w:rsidR="00551A36" w:rsidP="005066A0" w:rsidRDefault="00732243">
      <w:pPr>
        <w:pStyle w:val="ECHRPara"/>
        <w:rPr>
          <w:lang w:val="en-US"/>
        </w:rPr>
      </w:pPr>
      <w:r>
        <w:rPr>
          <w:lang w:val="en-US"/>
        </w:rPr>
        <w:fldChar w:fldCharType="begin"/>
      </w:r>
      <w:r>
        <w:rPr>
          <w:lang w:val="en-US"/>
        </w:rPr>
        <w:instrText xml:space="preserve"> SEQ level0 \*arabic </w:instrText>
      </w:r>
      <w:r>
        <w:rPr>
          <w:lang w:val="en-US"/>
        </w:rPr>
        <w:fldChar w:fldCharType="separate"/>
      </w:r>
      <w:r w:rsidR="001B38DC">
        <w:rPr>
          <w:noProof/>
          <w:lang w:val="en-US"/>
        </w:rPr>
        <w:t>16</w:t>
      </w:r>
      <w:r>
        <w:rPr>
          <w:lang w:val="en-US"/>
        </w:rPr>
        <w:fldChar w:fldCharType="end"/>
      </w:r>
      <w:r>
        <w:rPr>
          <w:lang w:val="en-US"/>
        </w:rPr>
        <w:t>.  </w:t>
      </w:r>
      <w:r w:rsidRPr="002D4744" w:rsidR="00611A5E">
        <w:rPr>
          <w:lang w:val="en-US"/>
        </w:rPr>
        <w:t>On an unspecified date in November 2006 the boys</w:t>
      </w:r>
      <w:r w:rsidR="001B38DC">
        <w:rPr>
          <w:lang w:val="en-US"/>
        </w:rPr>
        <w:t>’</w:t>
      </w:r>
      <w:r w:rsidRPr="002D4744" w:rsidR="00611A5E">
        <w:rPr>
          <w:lang w:val="en-US"/>
        </w:rPr>
        <w:t xml:space="preserve"> mother allegedly told them that </w:t>
      </w:r>
      <w:r w:rsidRPr="00D9315F" w:rsidR="009F03A4">
        <w:rPr>
          <w:lang w:val="en-US"/>
        </w:rPr>
        <w:t>their</w:t>
      </w:r>
      <w:r w:rsidRPr="002D4744" w:rsidR="00611A5E">
        <w:rPr>
          <w:lang w:val="en-US"/>
        </w:rPr>
        <w:t xml:space="preserve"> father was dead. </w:t>
      </w:r>
      <w:r w:rsidRPr="002D4744" w:rsidR="0016285F">
        <w:rPr>
          <w:lang w:val="en-US"/>
        </w:rPr>
        <w:t xml:space="preserve">She sent him </w:t>
      </w:r>
      <w:r w:rsidRPr="002D4744" w:rsidR="00611A5E">
        <w:rPr>
          <w:lang w:val="en-US"/>
        </w:rPr>
        <w:t xml:space="preserve">a funeral wreath with </w:t>
      </w:r>
      <w:r w:rsidRPr="002D4744" w:rsidR="00B80F89">
        <w:rPr>
          <w:lang w:val="en-US"/>
        </w:rPr>
        <w:t xml:space="preserve">offers </w:t>
      </w:r>
      <w:r w:rsidRPr="002D4744" w:rsidR="0016285F">
        <w:rPr>
          <w:lang w:val="en-US"/>
        </w:rPr>
        <w:t xml:space="preserve">of condolences </w:t>
      </w:r>
      <w:r w:rsidRPr="002D4744" w:rsidR="00611A5E">
        <w:rPr>
          <w:lang w:val="en-US"/>
        </w:rPr>
        <w:t>from his child</w:t>
      </w:r>
      <w:r w:rsidRPr="002D4744" w:rsidR="00B80F89">
        <w:rPr>
          <w:lang w:val="en-US"/>
        </w:rPr>
        <w:t>r</w:t>
      </w:r>
      <w:r w:rsidRPr="002D4744" w:rsidR="00611A5E">
        <w:rPr>
          <w:lang w:val="en-US"/>
        </w:rPr>
        <w:t>en.</w:t>
      </w:r>
    </w:p>
    <w:p w:rsidR="00551A36" w:rsidP="0027102E" w:rsidRDefault="00732243">
      <w:pPr>
        <w:pStyle w:val="ECHRPara"/>
        <w:rPr>
          <w:lang w:val="en-US"/>
        </w:rPr>
      </w:pPr>
      <w:r>
        <w:rPr>
          <w:lang w:val="en-US"/>
        </w:rPr>
        <w:fldChar w:fldCharType="begin"/>
      </w:r>
      <w:r>
        <w:rPr>
          <w:lang w:val="en-US"/>
        </w:rPr>
        <w:instrText xml:space="preserve"> SEQ level0 \*arabic </w:instrText>
      </w:r>
      <w:r>
        <w:rPr>
          <w:lang w:val="en-US"/>
        </w:rPr>
        <w:fldChar w:fldCharType="separate"/>
      </w:r>
      <w:r w:rsidR="001B38DC">
        <w:rPr>
          <w:noProof/>
          <w:lang w:val="en-US"/>
        </w:rPr>
        <w:t>17</w:t>
      </w:r>
      <w:r>
        <w:rPr>
          <w:lang w:val="en-US"/>
        </w:rPr>
        <w:fldChar w:fldCharType="end"/>
      </w:r>
      <w:r>
        <w:rPr>
          <w:lang w:val="en-US"/>
        </w:rPr>
        <w:t>.  </w:t>
      </w:r>
      <w:r w:rsidRPr="002D4744" w:rsidR="005066A0">
        <w:rPr>
          <w:lang w:val="en-US"/>
        </w:rPr>
        <w:t xml:space="preserve">On 17 April 2007 the </w:t>
      </w:r>
      <w:r w:rsidRPr="002D4744" w:rsidR="0027102E">
        <w:rPr>
          <w:lang w:val="en-US"/>
        </w:rPr>
        <w:t>Warsaw</w:t>
      </w:r>
      <w:r w:rsidR="0027102E">
        <w:rPr>
          <w:lang w:val="en-US"/>
        </w:rPr>
        <w:noBreakHyphen/>
      </w:r>
      <w:r w:rsidRPr="002D4744" w:rsidR="005066A0">
        <w:rPr>
          <w:lang w:val="en-US"/>
        </w:rPr>
        <w:t xml:space="preserve">Mokotów District Court imposed </w:t>
      </w:r>
      <w:r w:rsidRPr="002D4744" w:rsidR="007B1BD6">
        <w:rPr>
          <w:lang w:val="en-US"/>
        </w:rPr>
        <w:t>a f</w:t>
      </w:r>
      <w:r w:rsidRPr="002D4744" w:rsidR="005066A0">
        <w:rPr>
          <w:lang w:val="en-US"/>
        </w:rPr>
        <w:t xml:space="preserve">ine </w:t>
      </w:r>
      <w:r w:rsidRPr="002D4744" w:rsidR="0016285F">
        <w:rPr>
          <w:lang w:val="en-US"/>
        </w:rPr>
        <w:t xml:space="preserve">on the mother </w:t>
      </w:r>
      <w:r w:rsidRPr="002D4744" w:rsidR="00D06030">
        <w:rPr>
          <w:lang w:val="en-US"/>
        </w:rPr>
        <w:t xml:space="preserve">of </w:t>
      </w:r>
      <w:r w:rsidRPr="002D4744" w:rsidR="00B80F89">
        <w:rPr>
          <w:lang w:val="en-US"/>
        </w:rPr>
        <w:t xml:space="preserve">PLN 1,000 </w:t>
      </w:r>
      <w:r w:rsidRPr="002D4744" w:rsidR="005066A0">
        <w:rPr>
          <w:lang w:val="en-US"/>
        </w:rPr>
        <w:t xml:space="preserve">for </w:t>
      </w:r>
      <w:r w:rsidRPr="002D4744" w:rsidR="00B80F89">
        <w:rPr>
          <w:lang w:val="en-US"/>
        </w:rPr>
        <w:t xml:space="preserve">failing </w:t>
      </w:r>
      <w:r w:rsidRPr="002D4744" w:rsidR="005066A0">
        <w:rPr>
          <w:lang w:val="en-US"/>
        </w:rPr>
        <w:t xml:space="preserve">to comply with the </w:t>
      </w:r>
      <w:r w:rsidRPr="002D4744" w:rsidR="00B80F89">
        <w:rPr>
          <w:lang w:val="en-US"/>
        </w:rPr>
        <w:t xml:space="preserve">contact </w:t>
      </w:r>
      <w:r w:rsidRPr="002D4744" w:rsidR="005066A0">
        <w:rPr>
          <w:lang w:val="en-US"/>
        </w:rPr>
        <w:t xml:space="preserve">order </w:t>
      </w:r>
      <w:r w:rsidRPr="002D4744" w:rsidR="006F72C5">
        <w:rPr>
          <w:lang w:val="en-US"/>
        </w:rPr>
        <w:t xml:space="preserve">and ordered her to comply with </w:t>
      </w:r>
      <w:r w:rsidRPr="002D4744" w:rsidR="000F06D2">
        <w:rPr>
          <w:lang w:val="en-US"/>
        </w:rPr>
        <w:t>its terms</w:t>
      </w:r>
      <w:r w:rsidRPr="002D4744" w:rsidR="006F72C5">
        <w:rPr>
          <w:lang w:val="en-US"/>
        </w:rPr>
        <w:t xml:space="preserve"> within thirty days</w:t>
      </w:r>
      <w:r w:rsidRPr="002D4744" w:rsidR="00150AAB">
        <w:rPr>
          <w:lang w:val="en-US"/>
        </w:rPr>
        <w:t xml:space="preserve">. </w:t>
      </w:r>
      <w:r w:rsidRPr="002D4744" w:rsidR="005066A0">
        <w:rPr>
          <w:lang w:val="en-US"/>
        </w:rPr>
        <w:t xml:space="preserve">Two similar orders were </w:t>
      </w:r>
      <w:r w:rsidRPr="002D4744" w:rsidR="00B80F89">
        <w:rPr>
          <w:lang w:val="en-US"/>
        </w:rPr>
        <w:t xml:space="preserve">issued </w:t>
      </w:r>
      <w:r w:rsidRPr="002D4744" w:rsidR="005066A0">
        <w:rPr>
          <w:lang w:val="en-US"/>
        </w:rPr>
        <w:t>on 21 September 2007</w:t>
      </w:r>
      <w:r w:rsidRPr="002D4744" w:rsidR="007A627A">
        <w:rPr>
          <w:lang w:val="en-US"/>
        </w:rPr>
        <w:t xml:space="preserve"> and 16 May 2008, </w:t>
      </w:r>
      <w:r w:rsidRPr="002D4744" w:rsidR="005066A0">
        <w:rPr>
          <w:lang w:val="en-US"/>
        </w:rPr>
        <w:t xml:space="preserve">upon </w:t>
      </w:r>
      <w:r w:rsidRPr="002D4744" w:rsidR="00B80F89">
        <w:rPr>
          <w:lang w:val="en-US"/>
        </w:rPr>
        <w:t>application</w:t>
      </w:r>
      <w:r w:rsidRPr="002D4744" w:rsidR="007A627A">
        <w:rPr>
          <w:lang w:val="en-US"/>
        </w:rPr>
        <w:t>s</w:t>
      </w:r>
      <w:r w:rsidRPr="002D4744" w:rsidR="00B80F89">
        <w:rPr>
          <w:lang w:val="en-US"/>
        </w:rPr>
        <w:t xml:space="preserve"> by the </w:t>
      </w:r>
      <w:r w:rsidRPr="002D4744" w:rsidR="005066A0">
        <w:rPr>
          <w:lang w:val="en-US"/>
        </w:rPr>
        <w:t xml:space="preserve">applicant </w:t>
      </w:r>
      <w:r w:rsidRPr="002D4744" w:rsidR="007A627A">
        <w:rPr>
          <w:lang w:val="en-US"/>
        </w:rPr>
        <w:t xml:space="preserve">dated </w:t>
      </w:r>
      <w:r w:rsidRPr="002D4744" w:rsidR="005066A0">
        <w:rPr>
          <w:lang w:val="en-US"/>
        </w:rPr>
        <w:t>26 July 2007</w:t>
      </w:r>
      <w:r w:rsidRPr="002D4744" w:rsidR="007A627A">
        <w:rPr>
          <w:lang w:val="en-US"/>
        </w:rPr>
        <w:t xml:space="preserve"> and </w:t>
      </w:r>
      <w:r w:rsidRPr="002D4744" w:rsidR="005066A0">
        <w:rPr>
          <w:lang w:val="en-US"/>
        </w:rPr>
        <w:t>14 December 2007</w:t>
      </w:r>
      <w:r w:rsidRPr="002D4744" w:rsidR="000F06D2">
        <w:rPr>
          <w:lang w:val="en-US"/>
        </w:rPr>
        <w:t xml:space="preserve"> respectively. F</w:t>
      </w:r>
      <w:r w:rsidRPr="002D4744" w:rsidR="00D06030">
        <w:rPr>
          <w:lang w:val="en-US"/>
        </w:rPr>
        <w:t xml:space="preserve">ines </w:t>
      </w:r>
      <w:r w:rsidRPr="002D4744" w:rsidR="000F06D2">
        <w:rPr>
          <w:lang w:val="en-US"/>
        </w:rPr>
        <w:t xml:space="preserve">were imposed </w:t>
      </w:r>
      <w:r w:rsidRPr="002D4744" w:rsidR="007B1BD6">
        <w:rPr>
          <w:lang w:val="en-US"/>
        </w:rPr>
        <w:t xml:space="preserve">on her </w:t>
      </w:r>
      <w:r w:rsidRPr="002D4744" w:rsidR="000F06D2">
        <w:rPr>
          <w:lang w:val="en-US"/>
        </w:rPr>
        <w:t>on both occasions (</w:t>
      </w:r>
      <w:r w:rsidRPr="002D4744" w:rsidR="005066A0">
        <w:rPr>
          <w:lang w:val="en-US"/>
        </w:rPr>
        <w:t xml:space="preserve">PLN 1,000 and </w:t>
      </w:r>
      <w:r w:rsidR="0027102E">
        <w:rPr>
          <w:lang w:val="en-US"/>
        </w:rPr>
        <w:t>PLN </w:t>
      </w:r>
      <w:r w:rsidRPr="002D4744" w:rsidR="005066A0">
        <w:rPr>
          <w:lang w:val="en-US"/>
        </w:rPr>
        <w:t>1,200</w:t>
      </w:r>
      <w:r w:rsidRPr="002D4744" w:rsidR="000F06D2">
        <w:rPr>
          <w:lang w:val="en-US"/>
        </w:rPr>
        <w:t>)</w:t>
      </w:r>
      <w:r w:rsidRPr="002D4744" w:rsidR="00150AAB">
        <w:rPr>
          <w:lang w:val="en-US"/>
        </w:rPr>
        <w:t xml:space="preserve"> </w:t>
      </w:r>
      <w:r w:rsidRPr="002D4744" w:rsidR="00E57D1A">
        <w:rPr>
          <w:lang w:val="en-US"/>
        </w:rPr>
        <w:t>and</w:t>
      </w:r>
      <w:r w:rsidRPr="002D4744" w:rsidR="000F06D2">
        <w:rPr>
          <w:lang w:val="en-US"/>
        </w:rPr>
        <w:t xml:space="preserve"> </w:t>
      </w:r>
      <w:r w:rsidRPr="002D4744" w:rsidR="00E57D1A">
        <w:rPr>
          <w:lang w:val="en-US"/>
        </w:rPr>
        <w:t>thirty-day time-limit</w:t>
      </w:r>
      <w:r w:rsidRPr="002D4744" w:rsidR="005E20C9">
        <w:rPr>
          <w:lang w:val="en-US"/>
        </w:rPr>
        <w:t>s</w:t>
      </w:r>
      <w:r w:rsidRPr="002D4744" w:rsidR="00E57D1A">
        <w:rPr>
          <w:lang w:val="en-US"/>
        </w:rPr>
        <w:t xml:space="preserve"> </w:t>
      </w:r>
      <w:r w:rsidRPr="002D4744" w:rsidR="000F06D2">
        <w:rPr>
          <w:lang w:val="en-US"/>
        </w:rPr>
        <w:t xml:space="preserve">fixed </w:t>
      </w:r>
      <w:r w:rsidRPr="002D4744" w:rsidR="00E57D1A">
        <w:rPr>
          <w:lang w:val="en-US"/>
        </w:rPr>
        <w:t>for her to allow the applicant</w:t>
      </w:r>
      <w:r w:rsidRPr="002D4744" w:rsidR="00B80F89">
        <w:rPr>
          <w:lang w:val="en-US"/>
        </w:rPr>
        <w:t xml:space="preserve"> to</w:t>
      </w:r>
      <w:r w:rsidRPr="002D4744" w:rsidR="00E57D1A">
        <w:rPr>
          <w:lang w:val="en-US"/>
        </w:rPr>
        <w:t xml:space="preserve"> see the children</w:t>
      </w:r>
      <w:r w:rsidRPr="002D4744" w:rsidR="00150AAB">
        <w:rPr>
          <w:lang w:val="en-US"/>
        </w:rPr>
        <w:t>.</w:t>
      </w:r>
      <w:r w:rsidRPr="002D4744" w:rsidR="007B1BD6">
        <w:rPr>
          <w:lang w:val="en-US"/>
        </w:rPr>
        <w:t xml:space="preserve"> </w:t>
      </w:r>
      <w:r w:rsidRPr="002D4744" w:rsidR="000F06D2">
        <w:rPr>
          <w:lang w:val="en-US"/>
        </w:rPr>
        <w:t xml:space="preserve">Any </w:t>
      </w:r>
      <w:r w:rsidRPr="002D4744" w:rsidR="0016285F">
        <w:rPr>
          <w:lang w:val="en-US"/>
        </w:rPr>
        <w:t>fine</w:t>
      </w:r>
      <w:r w:rsidRPr="002D4744" w:rsidR="000F06D2">
        <w:rPr>
          <w:lang w:val="en-US"/>
        </w:rPr>
        <w:t xml:space="preserve"> remaining</w:t>
      </w:r>
      <w:r w:rsidRPr="002D4744" w:rsidR="0016285F">
        <w:rPr>
          <w:lang w:val="en-US"/>
        </w:rPr>
        <w:t xml:space="preserve"> </w:t>
      </w:r>
      <w:r w:rsidRPr="002D4744" w:rsidR="00922BF6">
        <w:rPr>
          <w:lang w:val="en-US"/>
        </w:rPr>
        <w:t>unpaid within that time-limit</w:t>
      </w:r>
      <w:r w:rsidRPr="002D4744" w:rsidR="000F06D2">
        <w:rPr>
          <w:lang w:val="en-US"/>
        </w:rPr>
        <w:t xml:space="preserve"> would</w:t>
      </w:r>
      <w:r w:rsidRPr="002D4744" w:rsidR="00922BF6">
        <w:rPr>
          <w:lang w:val="en-US"/>
        </w:rPr>
        <w:t xml:space="preserve"> </w:t>
      </w:r>
      <w:r w:rsidRPr="002D4744" w:rsidR="0016285F">
        <w:rPr>
          <w:lang w:val="en-US"/>
        </w:rPr>
        <w:t xml:space="preserve">be </w:t>
      </w:r>
      <w:r w:rsidRPr="002D4744" w:rsidR="00922BF6">
        <w:rPr>
          <w:lang w:val="en-US"/>
        </w:rPr>
        <w:t xml:space="preserve">converted into detention at a rate of </w:t>
      </w:r>
      <w:r w:rsidRPr="002D4744" w:rsidR="0027102E">
        <w:rPr>
          <w:lang w:val="en-US"/>
        </w:rPr>
        <w:t xml:space="preserve">PLN </w:t>
      </w:r>
      <w:r w:rsidRPr="002D4744" w:rsidR="00922BF6">
        <w:rPr>
          <w:lang w:val="en-US"/>
        </w:rPr>
        <w:t>100 per day.</w:t>
      </w:r>
    </w:p>
    <w:p w:rsidR="00551A36" w:rsidP="005066A0" w:rsidRDefault="00732243">
      <w:pPr>
        <w:pStyle w:val="ECHRPara"/>
        <w:rPr>
          <w:lang w:val="en-US"/>
        </w:rPr>
      </w:pPr>
      <w:r>
        <w:rPr>
          <w:lang w:val="en-US"/>
        </w:rPr>
        <w:fldChar w:fldCharType="begin"/>
      </w:r>
      <w:r>
        <w:rPr>
          <w:lang w:val="en-US"/>
        </w:rPr>
        <w:instrText xml:space="preserve"> SEQ level0 \*arabic </w:instrText>
      </w:r>
      <w:r>
        <w:rPr>
          <w:lang w:val="en-US"/>
        </w:rPr>
        <w:fldChar w:fldCharType="separate"/>
      </w:r>
      <w:r w:rsidR="001B38DC">
        <w:rPr>
          <w:noProof/>
          <w:lang w:val="en-US"/>
        </w:rPr>
        <w:t>18</w:t>
      </w:r>
      <w:r>
        <w:rPr>
          <w:lang w:val="en-US"/>
        </w:rPr>
        <w:fldChar w:fldCharType="end"/>
      </w:r>
      <w:r>
        <w:rPr>
          <w:lang w:val="en-US"/>
        </w:rPr>
        <w:t>.  </w:t>
      </w:r>
      <w:r w:rsidRPr="002D4744" w:rsidR="006F72C5">
        <w:rPr>
          <w:lang w:val="en-US"/>
        </w:rPr>
        <w:t>In t</w:t>
      </w:r>
      <w:r w:rsidRPr="002D4744" w:rsidR="00E57D1A">
        <w:rPr>
          <w:lang w:val="en-US"/>
        </w:rPr>
        <w:t>wo</w:t>
      </w:r>
      <w:r w:rsidRPr="002D4744" w:rsidR="006F72C5">
        <w:rPr>
          <w:lang w:val="en-US"/>
        </w:rPr>
        <w:t xml:space="preserve"> </w:t>
      </w:r>
      <w:r w:rsidRPr="002D4744" w:rsidR="003F0F39">
        <w:rPr>
          <w:lang w:val="en-US"/>
        </w:rPr>
        <w:t xml:space="preserve">reports </w:t>
      </w:r>
      <w:r w:rsidRPr="002D4744" w:rsidR="006F72C5">
        <w:rPr>
          <w:lang w:val="en-US"/>
        </w:rPr>
        <w:t xml:space="preserve">submitted to the court in May and June </w:t>
      </w:r>
      <w:r w:rsidRPr="002D4744" w:rsidR="00E57D1A">
        <w:rPr>
          <w:lang w:val="en-US"/>
        </w:rPr>
        <w:t xml:space="preserve">2007 </w:t>
      </w:r>
      <w:r w:rsidRPr="002D4744" w:rsidR="006F72C5">
        <w:rPr>
          <w:lang w:val="en-US"/>
        </w:rPr>
        <w:t xml:space="preserve">the guardian observed that the applicant had only once taken the opportunity to see his sons </w:t>
      </w:r>
      <w:r w:rsidRPr="002D4744" w:rsidR="005E20C9">
        <w:rPr>
          <w:lang w:val="en-US"/>
        </w:rPr>
        <w:t>on the</w:t>
      </w:r>
      <w:r w:rsidRPr="002D4744" w:rsidR="007247FD">
        <w:rPr>
          <w:lang w:val="en-US"/>
        </w:rPr>
        <w:t xml:space="preserve"> </w:t>
      </w:r>
      <w:r w:rsidRPr="002D4744" w:rsidR="006F72C5">
        <w:rPr>
          <w:lang w:val="en-US"/>
        </w:rPr>
        <w:t>school</w:t>
      </w:r>
      <w:r w:rsidRPr="002D4744" w:rsidR="005E20C9">
        <w:rPr>
          <w:lang w:val="en-US"/>
        </w:rPr>
        <w:t xml:space="preserve"> premises</w:t>
      </w:r>
      <w:r w:rsidRPr="002D4744" w:rsidR="000F06D2">
        <w:rPr>
          <w:lang w:val="en-US"/>
        </w:rPr>
        <w:t>, despite</w:t>
      </w:r>
      <w:r w:rsidRPr="002D4744" w:rsidR="006F72C5">
        <w:rPr>
          <w:lang w:val="en-US"/>
        </w:rPr>
        <w:t xml:space="preserve"> </w:t>
      </w:r>
      <w:r w:rsidRPr="002D4744" w:rsidR="007247FD">
        <w:rPr>
          <w:lang w:val="en-US"/>
        </w:rPr>
        <w:t xml:space="preserve">an </w:t>
      </w:r>
      <w:r w:rsidRPr="002D4744" w:rsidR="006F72C5">
        <w:rPr>
          <w:lang w:val="en-US"/>
        </w:rPr>
        <w:t>agreement</w:t>
      </w:r>
      <w:r w:rsidRPr="002D4744" w:rsidR="007247FD">
        <w:rPr>
          <w:lang w:val="en-US"/>
        </w:rPr>
        <w:t xml:space="preserve"> </w:t>
      </w:r>
      <w:r w:rsidRPr="002D4744" w:rsidR="000F06D2">
        <w:rPr>
          <w:lang w:val="en-US"/>
        </w:rPr>
        <w:t>being reached</w:t>
      </w:r>
      <w:r w:rsidRPr="002D4744" w:rsidR="006F72C5">
        <w:rPr>
          <w:lang w:val="en-US"/>
        </w:rPr>
        <w:t xml:space="preserve"> </w:t>
      </w:r>
      <w:r w:rsidRPr="002D4744" w:rsidR="0016285F">
        <w:rPr>
          <w:lang w:val="en-US"/>
        </w:rPr>
        <w:t xml:space="preserve">with </w:t>
      </w:r>
      <w:r w:rsidRPr="002D4744" w:rsidR="006F72C5">
        <w:rPr>
          <w:lang w:val="en-US"/>
        </w:rPr>
        <w:t xml:space="preserve">the school authorities. In June </w:t>
      </w:r>
      <w:r w:rsidRPr="002D4744" w:rsidR="00E57D1A">
        <w:rPr>
          <w:lang w:val="en-US"/>
        </w:rPr>
        <w:t xml:space="preserve">and August </w:t>
      </w:r>
      <w:r w:rsidRPr="002D4744" w:rsidR="006F72C5">
        <w:rPr>
          <w:lang w:val="en-US"/>
        </w:rPr>
        <w:t>2007 she informed the court that she had not managed to establish contact with the parents</w:t>
      </w:r>
      <w:r w:rsidRPr="002D4744" w:rsidR="00E57D1A">
        <w:rPr>
          <w:lang w:val="en-US"/>
        </w:rPr>
        <w:t xml:space="preserve">. In </w:t>
      </w:r>
      <w:r w:rsidRPr="002D4744" w:rsidR="000F06D2">
        <w:rPr>
          <w:lang w:val="en-US"/>
        </w:rPr>
        <w:t>her</w:t>
      </w:r>
      <w:r w:rsidRPr="002D4744" w:rsidR="00E57D1A">
        <w:rPr>
          <w:lang w:val="en-US"/>
        </w:rPr>
        <w:t xml:space="preserve"> August </w:t>
      </w:r>
      <w:r w:rsidRPr="002D4744" w:rsidR="000F06D2">
        <w:rPr>
          <w:lang w:val="en-US"/>
        </w:rPr>
        <w:t xml:space="preserve">report, </w:t>
      </w:r>
      <w:r w:rsidRPr="002D4744" w:rsidR="00E57D1A">
        <w:rPr>
          <w:lang w:val="en-US"/>
        </w:rPr>
        <w:t xml:space="preserve">she stressed the willingness of the teachers and the school authorities to assist the applicant in seeing his sons </w:t>
      </w:r>
      <w:r w:rsidRPr="002D4744" w:rsidR="007247FD">
        <w:rPr>
          <w:lang w:val="en-US"/>
        </w:rPr>
        <w:t xml:space="preserve">at </w:t>
      </w:r>
      <w:r w:rsidRPr="002D4744" w:rsidR="00E57D1A">
        <w:rPr>
          <w:lang w:val="en-US"/>
        </w:rPr>
        <w:t xml:space="preserve">school and informed the court that he had not availed himself of that opportunity. In </w:t>
      </w:r>
      <w:r w:rsidRPr="002D4744" w:rsidR="003F0F39">
        <w:rPr>
          <w:lang w:val="en-US"/>
        </w:rPr>
        <w:t xml:space="preserve">reports </w:t>
      </w:r>
      <w:r w:rsidRPr="002D4744" w:rsidR="00E57D1A">
        <w:rPr>
          <w:lang w:val="en-US"/>
        </w:rPr>
        <w:t xml:space="preserve">submitted to the court in November and December 2007 and January and February 2008 the guardian </w:t>
      </w:r>
      <w:r w:rsidRPr="002D4744" w:rsidR="000F06D2">
        <w:rPr>
          <w:lang w:val="en-US"/>
        </w:rPr>
        <w:t>summarised the applicant</w:t>
      </w:r>
      <w:r w:rsidR="001B38DC">
        <w:rPr>
          <w:lang w:val="en-US"/>
        </w:rPr>
        <w:t>’</w:t>
      </w:r>
      <w:r w:rsidRPr="002D4744" w:rsidR="000F06D2">
        <w:rPr>
          <w:lang w:val="en-US"/>
        </w:rPr>
        <w:t xml:space="preserve">s </w:t>
      </w:r>
      <w:r w:rsidRPr="002D4744" w:rsidR="00982233">
        <w:rPr>
          <w:lang w:val="en-US"/>
        </w:rPr>
        <w:t xml:space="preserve">communications </w:t>
      </w:r>
      <w:r w:rsidRPr="002D4744" w:rsidR="00E57D1A">
        <w:rPr>
          <w:lang w:val="en-US"/>
        </w:rPr>
        <w:t>with the children</w:t>
      </w:r>
      <w:r w:rsidR="001B38DC">
        <w:rPr>
          <w:lang w:val="en-US"/>
        </w:rPr>
        <w:t>’</w:t>
      </w:r>
      <w:r w:rsidRPr="002D4744" w:rsidR="00E57D1A">
        <w:rPr>
          <w:lang w:val="en-US"/>
        </w:rPr>
        <w:t xml:space="preserve">s teachers and authorities. She noted that there had been no signs of neglect on the part of the mother and that the boys caused no trouble and </w:t>
      </w:r>
      <w:r w:rsidRPr="002D4744" w:rsidR="007247FD">
        <w:rPr>
          <w:lang w:val="en-US"/>
        </w:rPr>
        <w:t xml:space="preserve">showed </w:t>
      </w:r>
      <w:r w:rsidRPr="002D4744" w:rsidR="00E57D1A">
        <w:rPr>
          <w:lang w:val="en-US"/>
        </w:rPr>
        <w:t xml:space="preserve">no </w:t>
      </w:r>
      <w:r w:rsidRPr="002D4744" w:rsidR="007247FD">
        <w:rPr>
          <w:lang w:val="en-US"/>
        </w:rPr>
        <w:t xml:space="preserve">signs of </w:t>
      </w:r>
      <w:r w:rsidRPr="002D4744" w:rsidR="00E57D1A">
        <w:rPr>
          <w:lang w:val="en-US"/>
        </w:rPr>
        <w:t xml:space="preserve">distress. </w:t>
      </w:r>
      <w:r w:rsidRPr="002D4744" w:rsidR="007247FD">
        <w:rPr>
          <w:lang w:val="en-US"/>
        </w:rPr>
        <w:t xml:space="preserve">Reference </w:t>
      </w:r>
      <w:r w:rsidRPr="002D4744" w:rsidR="00E57D1A">
        <w:rPr>
          <w:lang w:val="en-US"/>
        </w:rPr>
        <w:t xml:space="preserve">was made in the </w:t>
      </w:r>
      <w:r w:rsidRPr="002D4744" w:rsidR="00982233">
        <w:rPr>
          <w:lang w:val="en-US"/>
        </w:rPr>
        <w:t>February</w:t>
      </w:r>
      <w:r w:rsidRPr="002D4744" w:rsidR="002D595C">
        <w:rPr>
          <w:lang w:val="en-US"/>
        </w:rPr>
        <w:t xml:space="preserve"> </w:t>
      </w:r>
      <w:r w:rsidRPr="002D4744" w:rsidR="003F0F39">
        <w:rPr>
          <w:lang w:val="en-US"/>
        </w:rPr>
        <w:t xml:space="preserve">report </w:t>
      </w:r>
      <w:r w:rsidRPr="002D4744" w:rsidR="00E57D1A">
        <w:rPr>
          <w:lang w:val="en-US"/>
        </w:rPr>
        <w:t>to the mother</w:t>
      </w:r>
      <w:r w:rsidR="001B38DC">
        <w:rPr>
          <w:lang w:val="en-US"/>
        </w:rPr>
        <w:t>’</w:t>
      </w:r>
      <w:r w:rsidRPr="002D4744" w:rsidR="00E57D1A">
        <w:rPr>
          <w:lang w:val="en-US"/>
        </w:rPr>
        <w:t>s hostility towards the children</w:t>
      </w:r>
      <w:r w:rsidR="001B38DC">
        <w:rPr>
          <w:lang w:val="en-US"/>
        </w:rPr>
        <w:t>’</w:t>
      </w:r>
      <w:r w:rsidRPr="002D4744" w:rsidR="00E57D1A">
        <w:rPr>
          <w:lang w:val="en-US"/>
        </w:rPr>
        <w:t>s father.</w:t>
      </w:r>
    </w:p>
    <w:p w:rsidRPr="002D4744" w:rsidR="005066A0" w:rsidP="005066A0" w:rsidRDefault="00732243">
      <w:pPr>
        <w:pStyle w:val="ECHRPara"/>
        <w:rPr>
          <w:lang w:val="en-US"/>
        </w:rPr>
      </w:pPr>
      <w:r>
        <w:rPr>
          <w:lang w:val="en-US"/>
        </w:rPr>
        <w:fldChar w:fldCharType="begin"/>
      </w:r>
      <w:r>
        <w:rPr>
          <w:lang w:val="en-US"/>
        </w:rPr>
        <w:instrText xml:space="preserve"> SEQ level0 \*arabic </w:instrText>
      </w:r>
      <w:r>
        <w:rPr>
          <w:lang w:val="en-US"/>
        </w:rPr>
        <w:fldChar w:fldCharType="separate"/>
      </w:r>
      <w:r w:rsidR="001B38DC">
        <w:rPr>
          <w:noProof/>
          <w:lang w:val="en-US"/>
        </w:rPr>
        <w:t>19</w:t>
      </w:r>
      <w:r>
        <w:rPr>
          <w:lang w:val="en-US"/>
        </w:rPr>
        <w:fldChar w:fldCharType="end"/>
      </w:r>
      <w:r>
        <w:rPr>
          <w:lang w:val="en-US"/>
        </w:rPr>
        <w:t>.  </w:t>
      </w:r>
      <w:r w:rsidRPr="002D4744" w:rsidR="005066A0">
        <w:rPr>
          <w:lang w:val="en-US"/>
        </w:rPr>
        <w:t xml:space="preserve">In April 2008 the </w:t>
      </w:r>
      <w:r w:rsidRPr="002D4744" w:rsidR="00E57D1A">
        <w:rPr>
          <w:lang w:val="en-US"/>
        </w:rPr>
        <w:t>applicant</w:t>
      </w:r>
      <w:r w:rsidRPr="002D4744" w:rsidR="003F0F39">
        <w:rPr>
          <w:lang w:val="en-US"/>
        </w:rPr>
        <w:t xml:space="preserve"> went to the mother</w:t>
      </w:r>
      <w:r w:rsidR="001B38DC">
        <w:rPr>
          <w:lang w:val="en-US"/>
        </w:rPr>
        <w:t>’</w:t>
      </w:r>
      <w:r w:rsidRPr="002D4744" w:rsidR="003F0F39">
        <w:rPr>
          <w:lang w:val="en-US"/>
        </w:rPr>
        <w:t>s apartment</w:t>
      </w:r>
      <w:r w:rsidRPr="002D4744" w:rsidR="007247FD">
        <w:rPr>
          <w:lang w:val="en-US"/>
        </w:rPr>
        <w:t>,</w:t>
      </w:r>
      <w:r w:rsidRPr="002D4744" w:rsidR="00E57D1A">
        <w:rPr>
          <w:lang w:val="en-US"/>
        </w:rPr>
        <w:t xml:space="preserve"> accompanied by the </w:t>
      </w:r>
      <w:r w:rsidRPr="002D4744" w:rsidR="005066A0">
        <w:rPr>
          <w:lang w:val="en-US"/>
        </w:rPr>
        <w:t>guardian</w:t>
      </w:r>
      <w:r w:rsidRPr="002D4744" w:rsidR="007247FD">
        <w:rPr>
          <w:lang w:val="en-US"/>
        </w:rPr>
        <w:t xml:space="preserve"> and</w:t>
      </w:r>
      <w:r w:rsidRPr="002D4744" w:rsidR="005066A0">
        <w:rPr>
          <w:lang w:val="en-US"/>
        </w:rPr>
        <w:t xml:space="preserve"> the police. She said that she disagreed with the </w:t>
      </w:r>
      <w:r w:rsidRPr="002D4744" w:rsidR="00150AAB">
        <w:rPr>
          <w:lang w:val="en-US"/>
        </w:rPr>
        <w:t xml:space="preserve">contact </w:t>
      </w:r>
      <w:r w:rsidRPr="002D4744" w:rsidR="007247FD">
        <w:rPr>
          <w:lang w:val="en-US"/>
        </w:rPr>
        <w:t>order</w:t>
      </w:r>
      <w:r w:rsidRPr="002D4744" w:rsidR="005066A0">
        <w:rPr>
          <w:lang w:val="en-US"/>
        </w:rPr>
        <w:t xml:space="preserve">, was ready to suffer the consequences and was not prepared to allow the applicant </w:t>
      </w:r>
      <w:r w:rsidRPr="002D4744" w:rsidR="00E420A2">
        <w:rPr>
          <w:lang w:val="en-US"/>
        </w:rPr>
        <w:t>contact with</w:t>
      </w:r>
      <w:r w:rsidRPr="002D4744" w:rsidR="005066A0">
        <w:rPr>
          <w:lang w:val="en-US"/>
        </w:rPr>
        <w:t xml:space="preserve"> the children. </w:t>
      </w:r>
      <w:r w:rsidRPr="002D4744" w:rsidR="00E57D1A">
        <w:rPr>
          <w:lang w:val="en-US"/>
        </w:rPr>
        <w:t xml:space="preserve">A child was heard </w:t>
      </w:r>
      <w:r w:rsidRPr="002D4744" w:rsidR="005E20C9">
        <w:rPr>
          <w:lang w:val="en-US"/>
        </w:rPr>
        <w:t xml:space="preserve">crying </w:t>
      </w:r>
      <w:r w:rsidRPr="002D4744" w:rsidR="00E57D1A">
        <w:rPr>
          <w:lang w:val="en-US"/>
        </w:rPr>
        <w:t xml:space="preserve">in the apartment. </w:t>
      </w:r>
      <w:r w:rsidRPr="002D4744" w:rsidR="007247FD">
        <w:rPr>
          <w:lang w:val="en-US"/>
        </w:rPr>
        <w:t xml:space="preserve">The </w:t>
      </w:r>
      <w:r w:rsidRPr="002D4744" w:rsidR="005066A0">
        <w:rPr>
          <w:lang w:val="en-US"/>
        </w:rPr>
        <w:t xml:space="preserve">police </w:t>
      </w:r>
      <w:r w:rsidRPr="002D4744" w:rsidR="007247FD">
        <w:rPr>
          <w:lang w:val="en-US"/>
        </w:rPr>
        <w:t>chose not to intervene</w:t>
      </w:r>
      <w:r w:rsidRPr="002D4744" w:rsidR="005066A0">
        <w:rPr>
          <w:lang w:val="en-US"/>
        </w:rPr>
        <w:t>.</w:t>
      </w:r>
      <w:r w:rsidRPr="002D4744" w:rsidR="0016285F">
        <w:rPr>
          <w:lang w:val="en-US"/>
        </w:rPr>
        <w:t xml:space="preserve"> The applicant was not allowed to see the boys.</w:t>
      </w:r>
    </w:p>
    <w:p w:rsidR="00551A36" w:rsidP="005066A0" w:rsidRDefault="00732243">
      <w:pPr>
        <w:pStyle w:val="ECHRPara"/>
        <w:rPr>
          <w:lang w:val="en-US"/>
        </w:rPr>
      </w:pPr>
      <w:r>
        <w:rPr>
          <w:lang w:val="en-US"/>
        </w:rPr>
        <w:fldChar w:fldCharType="begin"/>
      </w:r>
      <w:r>
        <w:rPr>
          <w:lang w:val="en-US"/>
        </w:rPr>
        <w:instrText xml:space="preserve"> SEQ level0 \*arabic </w:instrText>
      </w:r>
      <w:r>
        <w:rPr>
          <w:lang w:val="en-US"/>
        </w:rPr>
        <w:fldChar w:fldCharType="separate"/>
      </w:r>
      <w:r w:rsidR="001B38DC">
        <w:rPr>
          <w:noProof/>
          <w:lang w:val="en-US"/>
        </w:rPr>
        <w:t>20</w:t>
      </w:r>
      <w:r>
        <w:rPr>
          <w:lang w:val="en-US"/>
        </w:rPr>
        <w:fldChar w:fldCharType="end"/>
      </w:r>
      <w:r>
        <w:rPr>
          <w:lang w:val="en-US"/>
        </w:rPr>
        <w:t>.  </w:t>
      </w:r>
      <w:r w:rsidRPr="002D4744" w:rsidR="005066A0">
        <w:rPr>
          <w:lang w:val="en-US"/>
        </w:rPr>
        <w:t xml:space="preserve">The mother failed to pay the fines imposed on her. </w:t>
      </w:r>
      <w:r w:rsidRPr="002D4744" w:rsidR="00BC619C">
        <w:rPr>
          <w:lang w:val="en-US"/>
        </w:rPr>
        <w:t>By an order of</w:t>
      </w:r>
      <w:r w:rsidR="00871602">
        <w:rPr>
          <w:lang w:val="en-US"/>
        </w:rPr>
        <w:t xml:space="preserve"> 17 </w:t>
      </w:r>
      <w:r w:rsidRPr="002D4744" w:rsidR="007247FD">
        <w:rPr>
          <w:lang w:val="en-US"/>
        </w:rPr>
        <w:t>December 2008 t</w:t>
      </w:r>
      <w:r w:rsidRPr="002D4744" w:rsidR="005066A0">
        <w:rPr>
          <w:lang w:val="en-US"/>
        </w:rPr>
        <w:t xml:space="preserve">he court, having regard to that failure, </w:t>
      </w:r>
      <w:r w:rsidRPr="002D4744" w:rsidR="00BC619C">
        <w:rPr>
          <w:lang w:val="en-US"/>
        </w:rPr>
        <w:t xml:space="preserve">held </w:t>
      </w:r>
      <w:r w:rsidRPr="002D4744" w:rsidR="005066A0">
        <w:rPr>
          <w:lang w:val="en-US"/>
        </w:rPr>
        <w:t xml:space="preserve">that she was to serve thirty-two days </w:t>
      </w:r>
      <w:r w:rsidRPr="002D4744" w:rsidR="00982233">
        <w:rPr>
          <w:lang w:val="en-US"/>
        </w:rPr>
        <w:t xml:space="preserve">in </w:t>
      </w:r>
      <w:r w:rsidRPr="002D4744" w:rsidR="005066A0">
        <w:rPr>
          <w:lang w:val="en-US"/>
        </w:rPr>
        <w:t xml:space="preserve">detention in lieu of </w:t>
      </w:r>
      <w:r w:rsidRPr="002D4744" w:rsidR="00982233">
        <w:rPr>
          <w:lang w:val="en-US"/>
        </w:rPr>
        <w:t xml:space="preserve">paying </w:t>
      </w:r>
      <w:r w:rsidRPr="002D4744" w:rsidR="005066A0">
        <w:rPr>
          <w:lang w:val="en-US"/>
        </w:rPr>
        <w:t>the unpaid fines</w:t>
      </w:r>
      <w:r w:rsidRPr="002D4744" w:rsidR="007158C8">
        <w:rPr>
          <w:lang w:val="en-US"/>
        </w:rPr>
        <w:t xml:space="preserve"> and ordered the court bailiff to</w:t>
      </w:r>
      <w:r w:rsidRPr="002D4744" w:rsidR="00BC619C">
        <w:rPr>
          <w:lang w:val="en-US"/>
        </w:rPr>
        <w:t xml:space="preserve"> carry out enforcement</w:t>
      </w:r>
      <w:r w:rsidRPr="002D4744" w:rsidR="007158C8">
        <w:rPr>
          <w:lang w:val="en-US"/>
        </w:rPr>
        <w:t>.</w:t>
      </w:r>
    </w:p>
    <w:p w:rsidR="00551A36" w:rsidP="005066A0" w:rsidRDefault="00732243">
      <w:pPr>
        <w:pStyle w:val="ECHRPara"/>
        <w:rPr>
          <w:lang w:val="en-US"/>
        </w:rPr>
      </w:pPr>
      <w:r>
        <w:rPr>
          <w:lang w:val="en-US"/>
        </w:rPr>
        <w:fldChar w:fldCharType="begin"/>
      </w:r>
      <w:r>
        <w:rPr>
          <w:lang w:val="en-US"/>
        </w:rPr>
        <w:instrText xml:space="preserve"> SEQ level0 \*arabic </w:instrText>
      </w:r>
      <w:r>
        <w:rPr>
          <w:lang w:val="en-US"/>
        </w:rPr>
        <w:fldChar w:fldCharType="separate"/>
      </w:r>
      <w:r w:rsidR="001B38DC">
        <w:rPr>
          <w:noProof/>
          <w:lang w:val="en-US"/>
        </w:rPr>
        <w:t>21</w:t>
      </w:r>
      <w:r>
        <w:rPr>
          <w:lang w:val="en-US"/>
        </w:rPr>
        <w:fldChar w:fldCharType="end"/>
      </w:r>
      <w:r>
        <w:rPr>
          <w:lang w:val="en-US"/>
        </w:rPr>
        <w:t>.  </w:t>
      </w:r>
      <w:r w:rsidRPr="002D4744" w:rsidR="00922BF6">
        <w:rPr>
          <w:lang w:val="en-US"/>
        </w:rPr>
        <w:t xml:space="preserve">On 31 July 2009 the </w:t>
      </w:r>
      <w:r w:rsidRPr="002D4744" w:rsidR="005066A0">
        <w:rPr>
          <w:lang w:val="en-US"/>
        </w:rPr>
        <w:t>guardian</w:t>
      </w:r>
      <w:r w:rsidRPr="002D4744" w:rsidR="00922BF6">
        <w:rPr>
          <w:lang w:val="en-US"/>
        </w:rPr>
        <w:t xml:space="preserve"> </w:t>
      </w:r>
      <w:r w:rsidRPr="002D4744" w:rsidR="002D595C">
        <w:rPr>
          <w:lang w:val="en-US"/>
        </w:rPr>
        <w:t xml:space="preserve">reported to </w:t>
      </w:r>
      <w:r w:rsidRPr="002D4744" w:rsidR="00922BF6">
        <w:rPr>
          <w:lang w:val="en-US"/>
        </w:rPr>
        <w:t xml:space="preserve">the court that her attempts </w:t>
      </w:r>
      <w:r w:rsidRPr="002D4744" w:rsidR="005066A0">
        <w:rPr>
          <w:lang w:val="en-US"/>
        </w:rPr>
        <w:t xml:space="preserve">to establish contact with the mother </w:t>
      </w:r>
      <w:r w:rsidRPr="002D4744" w:rsidR="00922BF6">
        <w:rPr>
          <w:lang w:val="en-US"/>
        </w:rPr>
        <w:t>had failed</w:t>
      </w:r>
      <w:r w:rsidRPr="002D4744" w:rsidR="00D216A9">
        <w:rPr>
          <w:lang w:val="en-US"/>
        </w:rPr>
        <w:t>,</w:t>
      </w:r>
      <w:r w:rsidRPr="002D4744" w:rsidR="00922BF6">
        <w:rPr>
          <w:lang w:val="en-US"/>
        </w:rPr>
        <w:t xml:space="preserve"> as she </w:t>
      </w:r>
      <w:r w:rsidRPr="002D4744" w:rsidR="005E20C9">
        <w:rPr>
          <w:lang w:val="en-US"/>
        </w:rPr>
        <w:t>would not</w:t>
      </w:r>
      <w:r w:rsidRPr="002D4744" w:rsidR="00D45D2A">
        <w:rPr>
          <w:lang w:val="en-US"/>
        </w:rPr>
        <w:t xml:space="preserve"> </w:t>
      </w:r>
      <w:r w:rsidRPr="002D4744" w:rsidR="00922BF6">
        <w:rPr>
          <w:lang w:val="en-US"/>
        </w:rPr>
        <w:t xml:space="preserve">open the door to her apartment. </w:t>
      </w:r>
      <w:r w:rsidRPr="002D4744" w:rsidR="007158C8">
        <w:rPr>
          <w:lang w:val="en-US"/>
        </w:rPr>
        <w:t xml:space="preserve">She </w:t>
      </w:r>
      <w:r w:rsidRPr="002D4744" w:rsidR="002D595C">
        <w:rPr>
          <w:lang w:val="en-US"/>
        </w:rPr>
        <w:t xml:space="preserve">stated </w:t>
      </w:r>
      <w:r w:rsidRPr="002D4744" w:rsidR="007158C8">
        <w:rPr>
          <w:lang w:val="en-US"/>
        </w:rPr>
        <w:t xml:space="preserve">that the applicant had not seen the children since he received a funeral wreath </w:t>
      </w:r>
      <w:r w:rsidRPr="002D4744" w:rsidR="00D216A9">
        <w:rPr>
          <w:lang w:val="en-US"/>
        </w:rPr>
        <w:t>from</w:t>
      </w:r>
      <w:r w:rsidRPr="002D4744" w:rsidR="007158C8">
        <w:rPr>
          <w:lang w:val="en-US"/>
        </w:rPr>
        <w:t xml:space="preserve"> the mother</w:t>
      </w:r>
      <w:r w:rsidRPr="002D4744" w:rsidR="0016285F">
        <w:rPr>
          <w:lang w:val="en-US"/>
        </w:rPr>
        <w:t xml:space="preserve"> (</w:t>
      </w:r>
      <w:r w:rsidR="00871602">
        <w:rPr>
          <w:lang w:val="en-US"/>
        </w:rPr>
        <w:t>see paragraph </w:t>
      </w:r>
      <w:r w:rsidRPr="002D4744" w:rsidR="009862E8">
        <w:rPr>
          <w:lang w:val="en-US"/>
        </w:rPr>
        <w:t>16</w:t>
      </w:r>
      <w:r w:rsidRPr="002D4744" w:rsidR="0016285F">
        <w:rPr>
          <w:lang w:val="en-US"/>
        </w:rPr>
        <w:t xml:space="preserve"> above)</w:t>
      </w:r>
      <w:r w:rsidRPr="002D4744" w:rsidR="007158C8">
        <w:rPr>
          <w:lang w:val="en-US"/>
        </w:rPr>
        <w:t>. He was of the view that the children thought he was dead.</w:t>
      </w:r>
      <w:r w:rsidRPr="002D4744" w:rsidR="00922BF6">
        <w:rPr>
          <w:lang w:val="en-US"/>
        </w:rPr>
        <w:t xml:space="preserve"> It was further stated </w:t>
      </w:r>
      <w:r w:rsidRPr="002D4744" w:rsidR="0016285F">
        <w:rPr>
          <w:lang w:val="en-US"/>
        </w:rPr>
        <w:t xml:space="preserve">in </w:t>
      </w:r>
      <w:r w:rsidRPr="002D4744" w:rsidR="002D595C">
        <w:rPr>
          <w:lang w:val="en-US"/>
        </w:rPr>
        <w:t>the report</w:t>
      </w:r>
      <w:r w:rsidRPr="002D4744" w:rsidR="0016285F">
        <w:rPr>
          <w:lang w:val="en-US"/>
        </w:rPr>
        <w:t xml:space="preserve"> </w:t>
      </w:r>
      <w:r w:rsidRPr="002D4744" w:rsidR="00922BF6">
        <w:rPr>
          <w:lang w:val="en-US"/>
        </w:rPr>
        <w:t xml:space="preserve">that the </w:t>
      </w:r>
      <w:r w:rsidRPr="002D4744" w:rsidR="005066A0">
        <w:rPr>
          <w:lang w:val="en-US"/>
        </w:rPr>
        <w:t xml:space="preserve">applicant </w:t>
      </w:r>
      <w:r w:rsidRPr="002D4744" w:rsidR="00922BF6">
        <w:rPr>
          <w:lang w:val="en-US"/>
        </w:rPr>
        <w:t xml:space="preserve">had </w:t>
      </w:r>
      <w:r w:rsidRPr="002D4744" w:rsidR="005066A0">
        <w:rPr>
          <w:lang w:val="en-US"/>
        </w:rPr>
        <w:t xml:space="preserve">refused to </w:t>
      </w:r>
      <w:r w:rsidRPr="002D4744" w:rsidR="00055EB2">
        <w:rPr>
          <w:lang w:val="en-US"/>
        </w:rPr>
        <w:t xml:space="preserve">look after </w:t>
      </w:r>
      <w:r w:rsidRPr="002D4744" w:rsidR="005066A0">
        <w:rPr>
          <w:lang w:val="en-US"/>
        </w:rPr>
        <w:t xml:space="preserve">the children </w:t>
      </w:r>
      <w:r w:rsidRPr="002D4744" w:rsidR="003F0F39">
        <w:rPr>
          <w:lang w:val="en-US"/>
        </w:rPr>
        <w:t xml:space="preserve">if </w:t>
      </w:r>
      <w:r w:rsidRPr="002D4744" w:rsidR="005066A0">
        <w:rPr>
          <w:lang w:val="en-US"/>
        </w:rPr>
        <w:t xml:space="preserve">their mother </w:t>
      </w:r>
      <w:r w:rsidRPr="002D4744" w:rsidR="00AC6814">
        <w:rPr>
          <w:lang w:val="en-US"/>
        </w:rPr>
        <w:t xml:space="preserve">was </w:t>
      </w:r>
      <w:r w:rsidRPr="002D4744" w:rsidR="005066A0">
        <w:rPr>
          <w:lang w:val="en-US"/>
        </w:rPr>
        <w:t>detained</w:t>
      </w:r>
      <w:r w:rsidRPr="002D4744" w:rsidR="007B1BD6">
        <w:rPr>
          <w:lang w:val="en-US"/>
        </w:rPr>
        <w:t>.</w:t>
      </w:r>
      <w:r w:rsidRPr="002D4744" w:rsidR="00922BF6">
        <w:rPr>
          <w:lang w:val="en-US"/>
        </w:rPr>
        <w:t xml:space="preserve"> </w:t>
      </w:r>
      <w:r w:rsidRPr="002D4744" w:rsidR="007B1BD6">
        <w:rPr>
          <w:lang w:val="en-US"/>
        </w:rPr>
        <w:t xml:space="preserve">He </w:t>
      </w:r>
      <w:r w:rsidRPr="002D4744" w:rsidR="0016285F">
        <w:rPr>
          <w:lang w:val="en-US"/>
        </w:rPr>
        <w:t xml:space="preserve">had </w:t>
      </w:r>
      <w:r w:rsidRPr="002D4744" w:rsidR="007B1BD6">
        <w:rPr>
          <w:lang w:val="en-US"/>
        </w:rPr>
        <w:t xml:space="preserve">a very small apartment </w:t>
      </w:r>
      <w:r w:rsidRPr="002D4744" w:rsidR="0016285F">
        <w:rPr>
          <w:lang w:val="en-US"/>
        </w:rPr>
        <w:t xml:space="preserve">with his wife </w:t>
      </w:r>
      <w:r w:rsidRPr="002D4744" w:rsidR="007B1BD6">
        <w:rPr>
          <w:lang w:val="en-US"/>
        </w:rPr>
        <w:t xml:space="preserve">and </w:t>
      </w:r>
      <w:r w:rsidRPr="002D4744" w:rsidR="00150AAB">
        <w:rPr>
          <w:lang w:val="en-US"/>
        </w:rPr>
        <w:t xml:space="preserve">was not in a position to </w:t>
      </w:r>
      <w:r w:rsidRPr="002D4744" w:rsidR="007F716A">
        <w:rPr>
          <w:lang w:val="en-US"/>
        </w:rPr>
        <w:t xml:space="preserve">ensure that </w:t>
      </w:r>
      <w:r w:rsidRPr="002D4744" w:rsidR="00982233">
        <w:rPr>
          <w:lang w:val="en-US"/>
        </w:rPr>
        <w:t xml:space="preserve">the </w:t>
      </w:r>
      <w:r w:rsidRPr="002D4744" w:rsidR="007F716A">
        <w:rPr>
          <w:lang w:val="en-US"/>
        </w:rPr>
        <w:t xml:space="preserve">living </w:t>
      </w:r>
      <w:r w:rsidRPr="002D4744" w:rsidR="00444351">
        <w:rPr>
          <w:lang w:val="en-US"/>
        </w:rPr>
        <w:t xml:space="preserve">conditions </w:t>
      </w:r>
      <w:r w:rsidRPr="002D4744" w:rsidR="007F716A">
        <w:rPr>
          <w:lang w:val="en-US"/>
        </w:rPr>
        <w:t xml:space="preserve">were suitable </w:t>
      </w:r>
      <w:r w:rsidRPr="002D4744" w:rsidR="00444351">
        <w:rPr>
          <w:lang w:val="en-US"/>
        </w:rPr>
        <w:t xml:space="preserve">for </w:t>
      </w:r>
      <w:r w:rsidRPr="002D4744" w:rsidR="007B1BD6">
        <w:rPr>
          <w:lang w:val="en-US"/>
        </w:rPr>
        <w:t>them.</w:t>
      </w:r>
    </w:p>
    <w:p w:rsidR="00551A36" w:rsidP="005066A0" w:rsidRDefault="00732243">
      <w:pPr>
        <w:pStyle w:val="ECHRPara"/>
        <w:rPr>
          <w:lang w:val="en-US"/>
        </w:rPr>
      </w:pPr>
      <w:r>
        <w:rPr>
          <w:lang w:val="en-US"/>
        </w:rPr>
        <w:fldChar w:fldCharType="begin"/>
      </w:r>
      <w:r>
        <w:rPr>
          <w:lang w:val="en-US"/>
        </w:rPr>
        <w:instrText xml:space="preserve"> SEQ level0 \*arabic </w:instrText>
      </w:r>
      <w:r>
        <w:rPr>
          <w:lang w:val="en-US"/>
        </w:rPr>
        <w:fldChar w:fldCharType="separate"/>
      </w:r>
      <w:r w:rsidR="001B38DC">
        <w:rPr>
          <w:noProof/>
          <w:lang w:val="en-US"/>
        </w:rPr>
        <w:t>22</w:t>
      </w:r>
      <w:r>
        <w:rPr>
          <w:lang w:val="en-US"/>
        </w:rPr>
        <w:fldChar w:fldCharType="end"/>
      </w:r>
      <w:r>
        <w:rPr>
          <w:lang w:val="en-US"/>
        </w:rPr>
        <w:t>.  </w:t>
      </w:r>
      <w:r w:rsidRPr="002D4744" w:rsidR="007158C8">
        <w:rPr>
          <w:lang w:val="en-US"/>
        </w:rPr>
        <w:t>By a</w:t>
      </w:r>
      <w:r w:rsidRPr="002D4744" w:rsidR="00BC619C">
        <w:rPr>
          <w:lang w:val="en-US"/>
        </w:rPr>
        <w:t>n</w:t>
      </w:r>
      <w:r w:rsidRPr="002D4744" w:rsidR="007158C8">
        <w:rPr>
          <w:lang w:val="en-US"/>
        </w:rPr>
        <w:t xml:space="preserve"> </w:t>
      </w:r>
      <w:r w:rsidRPr="002D4744" w:rsidR="00BC619C">
        <w:rPr>
          <w:lang w:val="en-US"/>
        </w:rPr>
        <w:t xml:space="preserve">order </w:t>
      </w:r>
      <w:r w:rsidRPr="002D4744" w:rsidR="007158C8">
        <w:rPr>
          <w:lang w:val="en-US"/>
        </w:rPr>
        <w:t>of 24</w:t>
      </w:r>
      <w:r w:rsidRPr="002D4744" w:rsidR="005066A0">
        <w:rPr>
          <w:lang w:val="en-US"/>
        </w:rPr>
        <w:t xml:space="preserve"> September 2009 the court fixed a</w:t>
      </w:r>
      <w:r w:rsidR="00871602">
        <w:rPr>
          <w:lang w:val="en-US"/>
        </w:rPr>
        <w:t xml:space="preserve"> three</w:t>
      </w:r>
      <w:r w:rsidR="00871602">
        <w:rPr>
          <w:lang w:val="en-US"/>
        </w:rPr>
        <w:noBreakHyphen/>
        <w:t>week time</w:t>
      </w:r>
      <w:r w:rsidR="00871602">
        <w:rPr>
          <w:lang w:val="en-US"/>
        </w:rPr>
        <w:noBreakHyphen/>
      </w:r>
      <w:r w:rsidRPr="002D4744" w:rsidR="00444351">
        <w:rPr>
          <w:lang w:val="en-US"/>
        </w:rPr>
        <w:t xml:space="preserve">limit for the </w:t>
      </w:r>
      <w:r w:rsidRPr="002D4744" w:rsidR="005066A0">
        <w:rPr>
          <w:lang w:val="en-US"/>
        </w:rPr>
        <w:t xml:space="preserve">mother to allow the applicant </w:t>
      </w:r>
      <w:r w:rsidRPr="002D4744" w:rsidR="002D595C">
        <w:rPr>
          <w:lang w:val="en-US"/>
        </w:rPr>
        <w:t xml:space="preserve">contact </w:t>
      </w:r>
      <w:r w:rsidRPr="002D4744" w:rsidR="003F0F39">
        <w:rPr>
          <w:lang w:val="en-US"/>
        </w:rPr>
        <w:t xml:space="preserve">in accordance with </w:t>
      </w:r>
      <w:r w:rsidRPr="002D4744" w:rsidR="005066A0">
        <w:rPr>
          <w:lang w:val="en-US"/>
        </w:rPr>
        <w:t xml:space="preserve">the terms </w:t>
      </w:r>
      <w:r w:rsidRPr="002D4744" w:rsidR="00F072FC">
        <w:rPr>
          <w:lang w:val="en-US"/>
        </w:rPr>
        <w:t>of</w:t>
      </w:r>
      <w:r w:rsidRPr="002D4744" w:rsidR="005066A0">
        <w:rPr>
          <w:lang w:val="en-US"/>
        </w:rPr>
        <w:t xml:space="preserve"> the </w:t>
      </w:r>
      <w:r w:rsidRPr="002D4744" w:rsidR="005E20C9">
        <w:rPr>
          <w:lang w:val="en-US"/>
        </w:rPr>
        <w:t xml:space="preserve">contact </w:t>
      </w:r>
      <w:r w:rsidRPr="002D4744" w:rsidR="005066A0">
        <w:rPr>
          <w:lang w:val="en-US"/>
        </w:rPr>
        <w:t xml:space="preserve">order on pain of </w:t>
      </w:r>
      <w:r w:rsidRPr="002D4744" w:rsidR="002D595C">
        <w:rPr>
          <w:lang w:val="en-US"/>
        </w:rPr>
        <w:t xml:space="preserve">enforcement measures being taken in respect </w:t>
      </w:r>
      <w:r w:rsidRPr="002D4744" w:rsidR="005E20C9">
        <w:rPr>
          <w:lang w:val="en-US"/>
        </w:rPr>
        <w:t xml:space="preserve">of </w:t>
      </w:r>
      <w:r w:rsidRPr="002D4744" w:rsidR="005066A0">
        <w:rPr>
          <w:lang w:val="en-US"/>
        </w:rPr>
        <w:t xml:space="preserve">the </w:t>
      </w:r>
      <w:r w:rsidRPr="002D4744" w:rsidR="007158C8">
        <w:rPr>
          <w:lang w:val="en-US"/>
        </w:rPr>
        <w:t xml:space="preserve">detention </w:t>
      </w:r>
      <w:r w:rsidRPr="002D4744" w:rsidR="005066A0">
        <w:rPr>
          <w:lang w:val="en-US"/>
        </w:rPr>
        <w:t>order</w:t>
      </w:r>
      <w:r w:rsidRPr="002D4744" w:rsidR="00F266C8">
        <w:rPr>
          <w:lang w:val="en-US"/>
        </w:rPr>
        <w:t xml:space="preserve"> of 17 December 2008 (s</w:t>
      </w:r>
      <w:r w:rsidR="00871602">
        <w:rPr>
          <w:lang w:val="en-US"/>
        </w:rPr>
        <w:t>ee paragraph </w:t>
      </w:r>
      <w:r w:rsidRPr="002D4744" w:rsidR="009862E8">
        <w:rPr>
          <w:lang w:val="en-US"/>
        </w:rPr>
        <w:t>20</w:t>
      </w:r>
      <w:r w:rsidRPr="002D4744" w:rsidR="00F266C8">
        <w:rPr>
          <w:lang w:val="en-US"/>
        </w:rPr>
        <w:t xml:space="preserve"> above)</w:t>
      </w:r>
      <w:r w:rsidRPr="002D4744" w:rsidR="005066A0">
        <w:rPr>
          <w:lang w:val="en-US"/>
        </w:rPr>
        <w:t xml:space="preserve">. </w:t>
      </w:r>
      <w:r w:rsidRPr="002D4744" w:rsidR="00D216A9">
        <w:rPr>
          <w:lang w:val="en-US"/>
        </w:rPr>
        <w:t>It appears that t</w:t>
      </w:r>
      <w:r w:rsidRPr="002D4744" w:rsidR="005066A0">
        <w:rPr>
          <w:lang w:val="en-US"/>
        </w:rPr>
        <w:t>he mother declared</w:t>
      </w:r>
      <w:r w:rsidR="00871602">
        <w:rPr>
          <w:lang w:val="en-US"/>
        </w:rPr>
        <w:t xml:space="preserve"> on 31 July, 21 September and 8 </w:t>
      </w:r>
      <w:r w:rsidRPr="002D4744" w:rsidR="005066A0">
        <w:rPr>
          <w:lang w:val="en-US"/>
        </w:rPr>
        <w:t>December 2009 that she would comply, but the applicant was</w:t>
      </w:r>
      <w:r w:rsidRPr="002D4744" w:rsidR="003F0F39">
        <w:rPr>
          <w:lang w:val="en-US"/>
        </w:rPr>
        <w:t xml:space="preserve"> </w:t>
      </w:r>
      <w:r w:rsidRPr="002D4744" w:rsidR="002D595C">
        <w:rPr>
          <w:lang w:val="en-US"/>
        </w:rPr>
        <w:t xml:space="preserve">still </w:t>
      </w:r>
      <w:r w:rsidRPr="002D4744" w:rsidR="005066A0">
        <w:rPr>
          <w:lang w:val="en-US"/>
        </w:rPr>
        <w:t>not allowed to see the children.</w:t>
      </w:r>
    </w:p>
    <w:p w:rsidR="00551A36" w:rsidP="005066A0" w:rsidRDefault="00732243">
      <w:pPr>
        <w:pStyle w:val="ECHRPara"/>
        <w:rPr>
          <w:lang w:val="en-US"/>
        </w:rPr>
      </w:pPr>
      <w:r>
        <w:rPr>
          <w:lang w:val="en-US"/>
        </w:rPr>
        <w:fldChar w:fldCharType="begin"/>
      </w:r>
      <w:r>
        <w:rPr>
          <w:lang w:val="en-US"/>
        </w:rPr>
        <w:instrText xml:space="preserve"> SEQ level0 \*arabic </w:instrText>
      </w:r>
      <w:r>
        <w:rPr>
          <w:lang w:val="en-US"/>
        </w:rPr>
        <w:fldChar w:fldCharType="separate"/>
      </w:r>
      <w:r w:rsidR="001B38DC">
        <w:rPr>
          <w:noProof/>
          <w:lang w:val="en-US"/>
        </w:rPr>
        <w:t>23</w:t>
      </w:r>
      <w:r>
        <w:rPr>
          <w:lang w:val="en-US"/>
        </w:rPr>
        <w:fldChar w:fldCharType="end"/>
      </w:r>
      <w:r>
        <w:rPr>
          <w:lang w:val="en-US"/>
        </w:rPr>
        <w:t>.  </w:t>
      </w:r>
      <w:r w:rsidRPr="002D4744" w:rsidR="00D216A9">
        <w:rPr>
          <w:lang w:val="en-US"/>
        </w:rPr>
        <w:t>On 2 October 2009</w:t>
      </w:r>
      <w:r w:rsidRPr="002D4744" w:rsidR="002D595C">
        <w:rPr>
          <w:lang w:val="en-US"/>
        </w:rPr>
        <w:t xml:space="preserve"> the guardian</w:t>
      </w:r>
      <w:r w:rsidRPr="002D4744" w:rsidR="00D216A9">
        <w:rPr>
          <w:lang w:val="en-US"/>
        </w:rPr>
        <w:t xml:space="preserve">, in </w:t>
      </w:r>
      <w:r w:rsidRPr="002D4744" w:rsidR="005066A0">
        <w:rPr>
          <w:lang w:val="en-US"/>
        </w:rPr>
        <w:t xml:space="preserve">reply to </w:t>
      </w:r>
      <w:r w:rsidRPr="002D4744" w:rsidR="00D216A9">
        <w:rPr>
          <w:lang w:val="en-US"/>
        </w:rPr>
        <w:t>a request by the court for further information</w:t>
      </w:r>
      <w:r w:rsidRPr="002D4744" w:rsidR="002D595C">
        <w:rPr>
          <w:lang w:val="en-US"/>
        </w:rPr>
        <w:t xml:space="preserve">, </w:t>
      </w:r>
      <w:r w:rsidRPr="002D4744" w:rsidR="005066A0">
        <w:rPr>
          <w:lang w:val="en-US"/>
        </w:rPr>
        <w:t xml:space="preserve">confirmed that the mother had consistently failed to allow </w:t>
      </w:r>
      <w:r w:rsidRPr="002D4744" w:rsidR="00444351">
        <w:rPr>
          <w:lang w:val="en-US"/>
        </w:rPr>
        <w:t>the applicant</w:t>
      </w:r>
      <w:r w:rsidRPr="002D4744" w:rsidR="002D595C">
        <w:rPr>
          <w:lang w:val="en-US"/>
        </w:rPr>
        <w:t xml:space="preserve"> to</w:t>
      </w:r>
      <w:r w:rsidRPr="002D4744" w:rsidR="00444351">
        <w:rPr>
          <w:lang w:val="en-US"/>
        </w:rPr>
        <w:t xml:space="preserve"> have contact with </w:t>
      </w:r>
      <w:r w:rsidRPr="002D4744" w:rsidR="005066A0">
        <w:rPr>
          <w:lang w:val="en-US"/>
        </w:rPr>
        <w:t>the children.</w:t>
      </w:r>
      <w:r w:rsidRPr="002D4744" w:rsidR="00F266C8">
        <w:rPr>
          <w:lang w:val="en-US"/>
        </w:rPr>
        <w:t xml:space="preserve"> </w:t>
      </w:r>
      <w:r w:rsidRPr="002D4744" w:rsidR="002D595C">
        <w:rPr>
          <w:lang w:val="en-US"/>
        </w:rPr>
        <w:t xml:space="preserve">Furthermore, </w:t>
      </w:r>
      <w:r w:rsidRPr="002D4744" w:rsidR="005E20C9">
        <w:rPr>
          <w:lang w:val="en-US"/>
        </w:rPr>
        <w:t>she</w:t>
      </w:r>
      <w:r w:rsidRPr="002D4744" w:rsidR="00F266C8">
        <w:rPr>
          <w:lang w:val="en-US"/>
        </w:rPr>
        <w:t xml:space="preserve"> </w:t>
      </w:r>
      <w:r w:rsidRPr="002D4744" w:rsidR="005E20C9">
        <w:rPr>
          <w:lang w:val="en-US"/>
        </w:rPr>
        <w:t>would not</w:t>
      </w:r>
      <w:r w:rsidRPr="002D4744" w:rsidR="00F266C8">
        <w:rPr>
          <w:lang w:val="en-US"/>
        </w:rPr>
        <w:t xml:space="preserve"> let the guardian enter her apartment.</w:t>
      </w:r>
    </w:p>
    <w:p w:rsidRPr="002D4744" w:rsidR="005066A0" w:rsidP="0027102E" w:rsidRDefault="00732243">
      <w:pPr>
        <w:pStyle w:val="ECHRPara"/>
        <w:rPr>
          <w:lang w:val="en-US"/>
        </w:rPr>
      </w:pPr>
      <w:r>
        <w:rPr>
          <w:lang w:val="en-US"/>
        </w:rPr>
        <w:fldChar w:fldCharType="begin"/>
      </w:r>
      <w:r>
        <w:rPr>
          <w:lang w:val="en-US"/>
        </w:rPr>
        <w:instrText xml:space="preserve"> SEQ level0 \*arabic </w:instrText>
      </w:r>
      <w:r>
        <w:rPr>
          <w:lang w:val="en-US"/>
        </w:rPr>
        <w:fldChar w:fldCharType="separate"/>
      </w:r>
      <w:r w:rsidR="001B38DC">
        <w:rPr>
          <w:noProof/>
          <w:lang w:val="en-US"/>
        </w:rPr>
        <w:t>24</w:t>
      </w:r>
      <w:r>
        <w:rPr>
          <w:lang w:val="en-US"/>
        </w:rPr>
        <w:fldChar w:fldCharType="end"/>
      </w:r>
      <w:r>
        <w:rPr>
          <w:lang w:val="en-US"/>
        </w:rPr>
        <w:t>.  </w:t>
      </w:r>
      <w:r w:rsidRPr="002D4744" w:rsidR="005066A0">
        <w:rPr>
          <w:lang w:val="en-US"/>
        </w:rPr>
        <w:t>In November 2009 the applicant tried to see the boys</w:t>
      </w:r>
      <w:r w:rsidRPr="002D4744" w:rsidR="00444351">
        <w:rPr>
          <w:lang w:val="en-US"/>
        </w:rPr>
        <w:t xml:space="preserve"> twice</w:t>
      </w:r>
      <w:r w:rsidRPr="002D4744" w:rsidR="005066A0">
        <w:rPr>
          <w:lang w:val="en-US"/>
        </w:rPr>
        <w:t>,</w:t>
      </w:r>
      <w:r w:rsidRPr="002D4744" w:rsidR="000A1E0F">
        <w:rPr>
          <w:lang w:val="en-US"/>
        </w:rPr>
        <w:t xml:space="preserve"> but</w:t>
      </w:r>
      <w:r w:rsidRPr="002D4744" w:rsidR="005066A0">
        <w:rPr>
          <w:lang w:val="en-US"/>
        </w:rPr>
        <w:t xml:space="preserve"> to no avail. The boys</w:t>
      </w:r>
      <w:r w:rsidR="001B38DC">
        <w:rPr>
          <w:lang w:val="en-US"/>
        </w:rPr>
        <w:t>’</w:t>
      </w:r>
      <w:r w:rsidRPr="002D4744" w:rsidR="005066A0">
        <w:rPr>
          <w:lang w:val="en-US"/>
        </w:rPr>
        <w:t xml:space="preserve"> </w:t>
      </w:r>
      <w:r w:rsidRPr="002D4744" w:rsidR="000A1E0F">
        <w:rPr>
          <w:lang w:val="en-US"/>
        </w:rPr>
        <w:t xml:space="preserve">maternal </w:t>
      </w:r>
      <w:r w:rsidRPr="002D4744" w:rsidR="005066A0">
        <w:rPr>
          <w:lang w:val="en-US"/>
        </w:rPr>
        <w:t>grandmother told him that the children were not at home and that he would not be allowed to see them. The presence of a police officer did not</w:t>
      </w:r>
      <w:r w:rsidRPr="002D4744" w:rsidR="000A1E0F">
        <w:rPr>
          <w:lang w:val="en-US"/>
        </w:rPr>
        <w:t xml:space="preserve"> have any effect</w:t>
      </w:r>
      <w:r w:rsidRPr="002D4744" w:rsidR="005066A0">
        <w:rPr>
          <w:lang w:val="en-US"/>
        </w:rPr>
        <w:t>.</w:t>
      </w:r>
    </w:p>
    <w:p w:rsidRPr="002D4744" w:rsidR="005066A0" w:rsidP="005066A0" w:rsidRDefault="00732243">
      <w:pPr>
        <w:pStyle w:val="ECHRPara"/>
        <w:rPr>
          <w:lang w:val="en-US"/>
        </w:rPr>
      </w:pPr>
      <w:r>
        <w:rPr>
          <w:lang w:val="en-US"/>
        </w:rPr>
        <w:fldChar w:fldCharType="begin"/>
      </w:r>
      <w:r>
        <w:rPr>
          <w:lang w:val="en-US"/>
        </w:rPr>
        <w:instrText xml:space="preserve"> SEQ level0 \*arabic </w:instrText>
      </w:r>
      <w:r>
        <w:rPr>
          <w:lang w:val="en-US"/>
        </w:rPr>
        <w:fldChar w:fldCharType="separate"/>
      </w:r>
      <w:r w:rsidR="001B38DC">
        <w:rPr>
          <w:noProof/>
          <w:lang w:val="en-US"/>
        </w:rPr>
        <w:t>25</w:t>
      </w:r>
      <w:r>
        <w:rPr>
          <w:lang w:val="en-US"/>
        </w:rPr>
        <w:fldChar w:fldCharType="end"/>
      </w:r>
      <w:r>
        <w:rPr>
          <w:lang w:val="en-US"/>
        </w:rPr>
        <w:t>.  </w:t>
      </w:r>
      <w:r w:rsidRPr="002D4744" w:rsidR="005066A0">
        <w:rPr>
          <w:lang w:val="en-US"/>
        </w:rPr>
        <w:t xml:space="preserve">On 2 December 2009 the court found that the mother had failed to </w:t>
      </w:r>
      <w:r w:rsidRPr="002D4744" w:rsidR="00DB0F97">
        <w:rPr>
          <w:lang w:val="en-US"/>
        </w:rPr>
        <w:t xml:space="preserve">comply with </w:t>
      </w:r>
      <w:r w:rsidRPr="002D4744" w:rsidR="00444351">
        <w:rPr>
          <w:lang w:val="en-US"/>
        </w:rPr>
        <w:t xml:space="preserve">the </w:t>
      </w:r>
      <w:r w:rsidRPr="002D4744" w:rsidR="00424ABA">
        <w:rPr>
          <w:lang w:val="en-US"/>
        </w:rPr>
        <w:t xml:space="preserve">contact </w:t>
      </w:r>
      <w:r w:rsidRPr="002D4744" w:rsidR="00444351">
        <w:rPr>
          <w:lang w:val="en-US"/>
        </w:rPr>
        <w:t xml:space="preserve">arrangements and </w:t>
      </w:r>
      <w:r w:rsidRPr="002D4744" w:rsidR="005066A0">
        <w:rPr>
          <w:lang w:val="en-US"/>
        </w:rPr>
        <w:t>to pay the fine</w:t>
      </w:r>
      <w:r w:rsidRPr="002D4744" w:rsidR="004004D0">
        <w:rPr>
          <w:lang w:val="en-US"/>
        </w:rPr>
        <w:t xml:space="preserve"> imposed on her</w:t>
      </w:r>
      <w:r w:rsidRPr="002D4744" w:rsidR="00444351">
        <w:rPr>
          <w:lang w:val="en-US"/>
        </w:rPr>
        <w:t>.</w:t>
      </w:r>
      <w:r w:rsidRPr="002D4744" w:rsidR="005066A0">
        <w:rPr>
          <w:lang w:val="en-US"/>
        </w:rPr>
        <w:t xml:space="preserve"> It held that she should therefore serve </w:t>
      </w:r>
      <w:r w:rsidRPr="002D4744" w:rsidR="002D595C">
        <w:rPr>
          <w:lang w:val="en-US"/>
        </w:rPr>
        <w:t>time in</w:t>
      </w:r>
      <w:r w:rsidRPr="002D4744" w:rsidR="005066A0">
        <w:rPr>
          <w:lang w:val="en-US"/>
        </w:rPr>
        <w:t xml:space="preserve"> detention in lieu of </w:t>
      </w:r>
      <w:r w:rsidRPr="002D4744" w:rsidR="003F0F39">
        <w:rPr>
          <w:lang w:val="en-US"/>
        </w:rPr>
        <w:t xml:space="preserve">paying </w:t>
      </w:r>
      <w:r w:rsidRPr="002D4744" w:rsidR="005066A0">
        <w:rPr>
          <w:lang w:val="en-US"/>
        </w:rPr>
        <w:t>the fine.</w:t>
      </w:r>
    </w:p>
    <w:p w:rsidRPr="002D4744" w:rsidR="007158C8" w:rsidP="007158C8" w:rsidRDefault="00732243">
      <w:pPr>
        <w:pStyle w:val="ECHRPara"/>
        <w:rPr>
          <w:lang w:val="en-US"/>
        </w:rPr>
      </w:pPr>
      <w:r>
        <w:rPr>
          <w:lang w:val="en-US"/>
        </w:rPr>
        <w:fldChar w:fldCharType="begin"/>
      </w:r>
      <w:r>
        <w:rPr>
          <w:lang w:val="en-US"/>
        </w:rPr>
        <w:instrText xml:space="preserve"> SEQ level0 \*arabic </w:instrText>
      </w:r>
      <w:r>
        <w:rPr>
          <w:lang w:val="en-US"/>
        </w:rPr>
        <w:fldChar w:fldCharType="separate"/>
      </w:r>
      <w:r w:rsidR="001B38DC">
        <w:rPr>
          <w:noProof/>
          <w:lang w:val="en-US"/>
        </w:rPr>
        <w:t>26</w:t>
      </w:r>
      <w:r>
        <w:rPr>
          <w:lang w:val="en-US"/>
        </w:rPr>
        <w:fldChar w:fldCharType="end"/>
      </w:r>
      <w:r>
        <w:rPr>
          <w:lang w:val="en-US"/>
        </w:rPr>
        <w:t>.  </w:t>
      </w:r>
      <w:r w:rsidRPr="002D4744" w:rsidR="007158C8">
        <w:rPr>
          <w:lang w:val="en-US"/>
        </w:rPr>
        <w:t>On 10 December 2009 the court decided to place the children with the</w:t>
      </w:r>
      <w:r w:rsidRPr="002D4744" w:rsidR="000A1E0F">
        <w:rPr>
          <w:lang w:val="en-US"/>
        </w:rPr>
        <w:t xml:space="preserve"> </w:t>
      </w:r>
      <w:r w:rsidRPr="002D4744" w:rsidR="007158C8">
        <w:rPr>
          <w:lang w:val="en-US"/>
        </w:rPr>
        <w:t>grandmother for the time their mother was supposed to spend in detention.</w:t>
      </w:r>
    </w:p>
    <w:p w:rsidRPr="002D4744" w:rsidR="005066A0" w:rsidP="005066A0" w:rsidRDefault="00732243">
      <w:pPr>
        <w:pStyle w:val="ECHRPara"/>
        <w:rPr>
          <w:lang w:val="en-US"/>
        </w:rPr>
      </w:pPr>
      <w:r>
        <w:rPr>
          <w:lang w:val="en-US"/>
        </w:rPr>
        <w:fldChar w:fldCharType="begin"/>
      </w:r>
      <w:r>
        <w:rPr>
          <w:lang w:val="en-US"/>
        </w:rPr>
        <w:instrText xml:space="preserve"> SEQ level0 \*arabic </w:instrText>
      </w:r>
      <w:r>
        <w:rPr>
          <w:lang w:val="en-US"/>
        </w:rPr>
        <w:fldChar w:fldCharType="separate"/>
      </w:r>
      <w:r w:rsidR="001B38DC">
        <w:rPr>
          <w:noProof/>
          <w:lang w:val="en-US"/>
        </w:rPr>
        <w:t>27</w:t>
      </w:r>
      <w:r>
        <w:rPr>
          <w:lang w:val="en-US"/>
        </w:rPr>
        <w:fldChar w:fldCharType="end"/>
      </w:r>
      <w:r>
        <w:rPr>
          <w:lang w:val="en-US"/>
        </w:rPr>
        <w:t>.  </w:t>
      </w:r>
      <w:r w:rsidRPr="002D4744" w:rsidR="005066A0">
        <w:rPr>
          <w:lang w:val="en-US"/>
        </w:rPr>
        <w:t>On 27 July 2010 the court bailiff tried to arrest the mother, but</w:t>
      </w:r>
      <w:r w:rsidRPr="002D4744" w:rsidR="00DA792B">
        <w:rPr>
          <w:lang w:val="en-US"/>
        </w:rPr>
        <w:t xml:space="preserve"> </w:t>
      </w:r>
      <w:r w:rsidRPr="002D4744" w:rsidR="005066A0">
        <w:rPr>
          <w:lang w:val="en-US"/>
        </w:rPr>
        <w:t xml:space="preserve">there </w:t>
      </w:r>
      <w:r w:rsidRPr="002D4744" w:rsidR="00424ABA">
        <w:rPr>
          <w:lang w:val="en-US"/>
        </w:rPr>
        <w:t>appeared to be</w:t>
      </w:r>
      <w:r w:rsidRPr="002D4744" w:rsidR="005066A0">
        <w:rPr>
          <w:lang w:val="en-US"/>
        </w:rPr>
        <w:t xml:space="preserve"> no one home</w:t>
      </w:r>
      <w:r w:rsidRPr="002D4744" w:rsidR="00F2172C">
        <w:rPr>
          <w:lang w:val="en-US"/>
        </w:rPr>
        <w:t xml:space="preserve"> when he attended her address</w:t>
      </w:r>
      <w:r w:rsidRPr="002D4744" w:rsidR="005066A0">
        <w:rPr>
          <w:lang w:val="en-US"/>
        </w:rPr>
        <w:t xml:space="preserve">. The police refused to </w:t>
      </w:r>
      <w:r w:rsidRPr="002D4744" w:rsidR="00424ABA">
        <w:rPr>
          <w:lang w:val="en-US"/>
        </w:rPr>
        <w:t>intervene</w:t>
      </w:r>
      <w:r w:rsidRPr="002D4744" w:rsidR="005066A0">
        <w:rPr>
          <w:lang w:val="en-US"/>
        </w:rPr>
        <w:t>.</w:t>
      </w:r>
      <w:r w:rsidRPr="002D4744" w:rsidR="004004D0">
        <w:rPr>
          <w:lang w:val="en-US"/>
        </w:rPr>
        <w:t> </w:t>
      </w:r>
      <w:r w:rsidRPr="002D4744" w:rsidR="00D4576A">
        <w:rPr>
          <w:lang w:val="en-US"/>
        </w:rPr>
        <w:t xml:space="preserve">In August 2010 the mother submitted successive medical certificates to the bailiff stating that she could not </w:t>
      </w:r>
      <w:r w:rsidRPr="002D4744" w:rsidR="00F2172C">
        <w:rPr>
          <w:lang w:val="en-US"/>
        </w:rPr>
        <w:t>start</w:t>
      </w:r>
      <w:r w:rsidR="00FF5C67">
        <w:rPr>
          <w:lang w:val="en-US"/>
        </w:rPr>
        <w:t xml:space="preserve"> to serve</w:t>
      </w:r>
      <w:r w:rsidRPr="002D4744" w:rsidR="00F2172C">
        <w:rPr>
          <w:lang w:val="en-US"/>
        </w:rPr>
        <w:t xml:space="preserve"> her sentence</w:t>
      </w:r>
      <w:r w:rsidRPr="002D4744" w:rsidR="00D4576A">
        <w:rPr>
          <w:lang w:val="en-US"/>
        </w:rPr>
        <w:t xml:space="preserve"> until 30</w:t>
      </w:r>
      <w:r w:rsidR="00CF7DCF">
        <w:rPr>
          <w:lang w:val="en-US"/>
        </w:rPr>
        <w:t> </w:t>
      </w:r>
      <w:r w:rsidRPr="002D4744" w:rsidR="00D4576A">
        <w:rPr>
          <w:lang w:val="en-US"/>
        </w:rPr>
        <w:t>September 2010. The bailiff informed the court on 27</w:t>
      </w:r>
      <w:r w:rsidR="00871602">
        <w:rPr>
          <w:lang w:val="en-US"/>
        </w:rPr>
        <w:t> </w:t>
      </w:r>
      <w:r w:rsidRPr="002D4744" w:rsidR="00D4576A">
        <w:rPr>
          <w:lang w:val="en-US"/>
        </w:rPr>
        <w:t xml:space="preserve">September 2010. </w:t>
      </w:r>
      <w:r w:rsidRPr="002D4744" w:rsidR="00DA792B">
        <w:rPr>
          <w:lang w:val="en-US"/>
        </w:rPr>
        <w:t>I</w:t>
      </w:r>
      <w:r w:rsidRPr="002D4744" w:rsidR="005066A0">
        <w:rPr>
          <w:lang w:val="en-US"/>
        </w:rPr>
        <w:t xml:space="preserve">n October 2010 </w:t>
      </w:r>
      <w:r w:rsidRPr="002D4744" w:rsidR="00F2172C">
        <w:rPr>
          <w:lang w:val="en-US"/>
        </w:rPr>
        <w:t>the grandmother</w:t>
      </w:r>
      <w:r w:rsidRPr="002D4744" w:rsidR="005066A0">
        <w:rPr>
          <w:lang w:val="en-US"/>
        </w:rPr>
        <w:t xml:space="preserve"> paid the fine</w:t>
      </w:r>
      <w:r w:rsidRPr="002D4744" w:rsidR="004004D0">
        <w:rPr>
          <w:lang w:val="en-US"/>
        </w:rPr>
        <w:t>s</w:t>
      </w:r>
      <w:r w:rsidRPr="002D4744" w:rsidR="005066A0">
        <w:rPr>
          <w:lang w:val="en-US"/>
        </w:rPr>
        <w:t xml:space="preserve"> imposed by the court</w:t>
      </w:r>
      <w:r w:rsidRPr="002D4744" w:rsidR="004004D0">
        <w:rPr>
          <w:lang w:val="en-US"/>
        </w:rPr>
        <w:t xml:space="preserve"> in the total amount</w:t>
      </w:r>
      <w:r w:rsidRPr="002D4744" w:rsidR="00424ABA">
        <w:rPr>
          <w:lang w:val="en-US"/>
        </w:rPr>
        <w:t xml:space="preserve"> </w:t>
      </w:r>
      <w:r w:rsidRPr="002D4744" w:rsidR="004004D0">
        <w:rPr>
          <w:lang w:val="en-US"/>
        </w:rPr>
        <w:t>of PLN 3,200</w:t>
      </w:r>
      <w:r w:rsidRPr="002D4744" w:rsidR="005066A0">
        <w:rPr>
          <w:lang w:val="en-US"/>
        </w:rPr>
        <w:t>.</w:t>
      </w:r>
    </w:p>
    <w:p w:rsidR="00551A36" w:rsidP="005066A0" w:rsidRDefault="00732243">
      <w:pPr>
        <w:pStyle w:val="ECHRPara"/>
        <w:rPr>
          <w:b/>
          <w:lang w:val="en-US"/>
        </w:rPr>
      </w:pPr>
      <w:r>
        <w:rPr>
          <w:lang w:val="en-US"/>
        </w:rPr>
        <w:fldChar w:fldCharType="begin"/>
      </w:r>
      <w:r>
        <w:rPr>
          <w:lang w:val="en-US"/>
        </w:rPr>
        <w:instrText xml:space="preserve"> SEQ level0 \*arabic </w:instrText>
      </w:r>
      <w:r>
        <w:rPr>
          <w:lang w:val="en-US"/>
        </w:rPr>
        <w:fldChar w:fldCharType="separate"/>
      </w:r>
      <w:r w:rsidR="001B38DC">
        <w:rPr>
          <w:noProof/>
          <w:lang w:val="en-US"/>
        </w:rPr>
        <w:t>28</w:t>
      </w:r>
      <w:r>
        <w:rPr>
          <w:lang w:val="en-US"/>
        </w:rPr>
        <w:fldChar w:fldCharType="end"/>
      </w:r>
      <w:r>
        <w:rPr>
          <w:lang w:val="en-US"/>
        </w:rPr>
        <w:t>.  </w:t>
      </w:r>
      <w:r w:rsidRPr="002D4744" w:rsidR="005066A0">
        <w:rPr>
          <w:lang w:val="en-US"/>
        </w:rPr>
        <w:t>O</w:t>
      </w:r>
      <w:r w:rsidRPr="002D4744" w:rsidR="004004D0">
        <w:rPr>
          <w:lang w:val="en-US"/>
        </w:rPr>
        <w:t xml:space="preserve">n 26 October 2010 the applicant again requested that fines be imposed on the </w:t>
      </w:r>
      <w:r w:rsidRPr="002D4744" w:rsidR="00444351">
        <w:rPr>
          <w:lang w:val="en-US"/>
        </w:rPr>
        <w:t>boys</w:t>
      </w:r>
      <w:r w:rsidR="001B38DC">
        <w:rPr>
          <w:lang w:val="en-US"/>
        </w:rPr>
        <w:t>’</w:t>
      </w:r>
      <w:r w:rsidRPr="002D4744" w:rsidR="00444351">
        <w:rPr>
          <w:lang w:val="en-US"/>
        </w:rPr>
        <w:t xml:space="preserve"> </w:t>
      </w:r>
      <w:r w:rsidRPr="002D4744" w:rsidR="004004D0">
        <w:rPr>
          <w:lang w:val="en-US"/>
        </w:rPr>
        <w:t>mother</w:t>
      </w:r>
      <w:r w:rsidRPr="002D4744" w:rsidR="000A1E0F">
        <w:rPr>
          <w:lang w:val="en-US"/>
        </w:rPr>
        <w:t xml:space="preserve"> because she </w:t>
      </w:r>
      <w:r w:rsidRPr="002D4744" w:rsidR="005E20C9">
        <w:rPr>
          <w:lang w:val="en-US"/>
        </w:rPr>
        <w:t>still</w:t>
      </w:r>
      <w:r w:rsidRPr="002D4744" w:rsidR="000A1E0F">
        <w:rPr>
          <w:lang w:val="en-US"/>
        </w:rPr>
        <w:t xml:space="preserve"> refuse</w:t>
      </w:r>
      <w:r w:rsidRPr="002D4744" w:rsidR="005E20C9">
        <w:rPr>
          <w:lang w:val="en-US"/>
        </w:rPr>
        <w:t>d</w:t>
      </w:r>
      <w:r w:rsidRPr="002D4744" w:rsidR="000A1E0F">
        <w:rPr>
          <w:lang w:val="en-US"/>
        </w:rPr>
        <w:t xml:space="preserve"> </w:t>
      </w:r>
      <w:r w:rsidRPr="002D4744" w:rsidR="004004D0">
        <w:rPr>
          <w:lang w:val="en-US"/>
        </w:rPr>
        <w:t xml:space="preserve">to comply with the contact arrangements. During a hearing in relevant proceedings on </w:t>
      </w:r>
      <w:r w:rsidR="00871602">
        <w:rPr>
          <w:lang w:val="en-US"/>
        </w:rPr>
        <w:t>6 </w:t>
      </w:r>
      <w:r w:rsidRPr="002D4744" w:rsidR="005066A0">
        <w:rPr>
          <w:lang w:val="en-US"/>
        </w:rPr>
        <w:t xml:space="preserve">April 2011 the applicant submitted that on 21 March </w:t>
      </w:r>
      <w:r w:rsidRPr="002D4744" w:rsidR="00F2172C">
        <w:rPr>
          <w:lang w:val="en-US"/>
        </w:rPr>
        <w:t xml:space="preserve">of that year </w:t>
      </w:r>
      <w:r w:rsidRPr="002D4744" w:rsidR="004004D0">
        <w:rPr>
          <w:lang w:val="en-US"/>
        </w:rPr>
        <w:t>he had given up pursuing his efforts to see the boys</w:t>
      </w:r>
      <w:r w:rsidRPr="002D4744" w:rsidR="00424ABA">
        <w:rPr>
          <w:lang w:val="en-US"/>
        </w:rPr>
        <w:t>,</w:t>
      </w:r>
      <w:r w:rsidRPr="002D4744" w:rsidR="004004D0">
        <w:rPr>
          <w:lang w:val="en-US"/>
        </w:rPr>
        <w:t xml:space="preserve"> as he had not wanted coercive measures to be used in the context of </w:t>
      </w:r>
      <w:r w:rsidRPr="002D4744" w:rsidR="00F2172C">
        <w:rPr>
          <w:lang w:val="en-US"/>
        </w:rPr>
        <w:t xml:space="preserve">their </w:t>
      </w:r>
      <w:r w:rsidRPr="002D4744" w:rsidR="004004D0">
        <w:rPr>
          <w:lang w:val="en-US"/>
        </w:rPr>
        <w:t xml:space="preserve">contact with him (see paragraph </w:t>
      </w:r>
      <w:r w:rsidRPr="002D4744" w:rsidR="00963243">
        <w:rPr>
          <w:lang w:val="en-US"/>
        </w:rPr>
        <w:t>34</w:t>
      </w:r>
      <w:r w:rsidRPr="002D4744" w:rsidR="004004D0">
        <w:rPr>
          <w:lang w:val="en-US"/>
        </w:rPr>
        <w:t xml:space="preserve"> below). </w:t>
      </w:r>
      <w:r w:rsidRPr="002D4744" w:rsidR="008B786C">
        <w:rPr>
          <w:lang w:val="en-US"/>
        </w:rPr>
        <w:t>On the same day the court decided not to entertain his request to have a fine imposed on the mother.</w:t>
      </w:r>
    </w:p>
    <w:p w:rsidR="00551A36" w:rsidP="004004D0" w:rsidRDefault="00871602">
      <w:pPr>
        <w:pStyle w:val="ECHRHeading2"/>
        <w:rPr>
          <w:lang w:val="en-US"/>
        </w:rPr>
      </w:pPr>
      <w:r>
        <w:rPr>
          <w:lang w:val="en-US"/>
        </w:rPr>
        <w:t>C.  </w:t>
      </w:r>
      <w:r w:rsidRPr="002D4744" w:rsidR="005066A0">
        <w:rPr>
          <w:lang w:val="en-US"/>
        </w:rPr>
        <w:t xml:space="preserve">Proceedings instituted </w:t>
      </w:r>
      <w:r w:rsidRPr="002D4744" w:rsidR="005066A0">
        <w:rPr>
          <w:i/>
          <w:lang w:val="en-US"/>
        </w:rPr>
        <w:t>ex officio</w:t>
      </w:r>
      <w:r w:rsidRPr="002D4744" w:rsidR="005066A0">
        <w:rPr>
          <w:lang w:val="en-US"/>
        </w:rPr>
        <w:t xml:space="preserve"> </w:t>
      </w:r>
      <w:r w:rsidRPr="002D4744" w:rsidR="00AC4BDF">
        <w:rPr>
          <w:lang w:val="en-US"/>
        </w:rPr>
        <w:t>to</w:t>
      </w:r>
      <w:r w:rsidRPr="002D4744" w:rsidR="00EC7F20">
        <w:rPr>
          <w:lang w:val="en-US"/>
        </w:rPr>
        <w:t xml:space="preserve"> </w:t>
      </w:r>
      <w:r w:rsidRPr="002D4744" w:rsidR="00426F3A">
        <w:rPr>
          <w:lang w:val="en-US"/>
        </w:rPr>
        <w:t>limit</w:t>
      </w:r>
      <w:r w:rsidRPr="002D4744" w:rsidR="005066A0">
        <w:rPr>
          <w:lang w:val="en-US"/>
        </w:rPr>
        <w:t xml:space="preserve"> the mother</w:t>
      </w:r>
      <w:r w:rsidR="001B38DC">
        <w:rPr>
          <w:lang w:val="en-US"/>
        </w:rPr>
        <w:t>’</w:t>
      </w:r>
      <w:r w:rsidRPr="002D4744" w:rsidR="005066A0">
        <w:rPr>
          <w:lang w:val="en-US"/>
        </w:rPr>
        <w:t>s parental authority</w:t>
      </w:r>
    </w:p>
    <w:p w:rsidR="00551A36" w:rsidP="0027102E" w:rsidRDefault="00732243">
      <w:pPr>
        <w:pStyle w:val="ECHRPara"/>
        <w:rPr>
          <w:lang w:val="en-US"/>
        </w:rPr>
      </w:pPr>
      <w:r>
        <w:rPr>
          <w:lang w:val="en-US"/>
        </w:rPr>
        <w:fldChar w:fldCharType="begin"/>
      </w:r>
      <w:r>
        <w:rPr>
          <w:lang w:val="en-US"/>
        </w:rPr>
        <w:instrText xml:space="preserve"> SEQ level0 \*arabic </w:instrText>
      </w:r>
      <w:r>
        <w:rPr>
          <w:lang w:val="en-US"/>
        </w:rPr>
        <w:fldChar w:fldCharType="separate"/>
      </w:r>
      <w:r w:rsidR="001B38DC">
        <w:rPr>
          <w:noProof/>
          <w:lang w:val="en-US"/>
        </w:rPr>
        <w:t>29</w:t>
      </w:r>
      <w:r>
        <w:rPr>
          <w:lang w:val="en-US"/>
        </w:rPr>
        <w:fldChar w:fldCharType="end"/>
      </w:r>
      <w:r>
        <w:rPr>
          <w:lang w:val="en-US"/>
        </w:rPr>
        <w:t>.  </w:t>
      </w:r>
      <w:r w:rsidRPr="002D4744" w:rsidR="005066A0">
        <w:rPr>
          <w:lang w:val="en-US"/>
        </w:rPr>
        <w:t xml:space="preserve">On 8 November 2007 the </w:t>
      </w:r>
      <w:r w:rsidRPr="002D4744" w:rsidR="0027102E">
        <w:rPr>
          <w:lang w:val="en-US"/>
        </w:rPr>
        <w:t>Warsaw</w:t>
      </w:r>
      <w:r w:rsidR="0027102E">
        <w:rPr>
          <w:lang w:val="en-US"/>
        </w:rPr>
        <w:noBreakHyphen/>
      </w:r>
      <w:r w:rsidRPr="002D4744" w:rsidR="005066A0">
        <w:rPr>
          <w:lang w:val="en-US"/>
        </w:rPr>
        <w:t xml:space="preserve">Mokotów District Court instituted </w:t>
      </w:r>
      <w:r w:rsidRPr="002D4744" w:rsidR="005066A0">
        <w:rPr>
          <w:i/>
          <w:lang w:val="en-US"/>
        </w:rPr>
        <w:t>ex officio</w:t>
      </w:r>
      <w:r w:rsidRPr="002D4744" w:rsidR="005066A0">
        <w:rPr>
          <w:lang w:val="en-US"/>
        </w:rPr>
        <w:t xml:space="preserve"> proceedings </w:t>
      </w:r>
      <w:r w:rsidRPr="002D4744" w:rsidR="00AC4BDF">
        <w:rPr>
          <w:lang w:val="en-US"/>
        </w:rPr>
        <w:t>to</w:t>
      </w:r>
      <w:r w:rsidRPr="002D4744" w:rsidR="00EC7F20">
        <w:rPr>
          <w:lang w:val="en-US"/>
        </w:rPr>
        <w:t xml:space="preserve"> </w:t>
      </w:r>
      <w:r w:rsidRPr="002D4744" w:rsidR="00426F3A">
        <w:rPr>
          <w:lang w:val="en-US"/>
        </w:rPr>
        <w:t>limit</w:t>
      </w:r>
      <w:r w:rsidRPr="002D4744" w:rsidR="005066A0">
        <w:rPr>
          <w:lang w:val="en-US"/>
        </w:rPr>
        <w:t xml:space="preserve"> J.J.</w:t>
      </w:r>
      <w:r w:rsidR="001B38DC">
        <w:rPr>
          <w:lang w:val="en-US"/>
        </w:rPr>
        <w:t>’</w:t>
      </w:r>
      <w:r w:rsidRPr="002D4744" w:rsidR="005066A0">
        <w:rPr>
          <w:lang w:val="en-US"/>
        </w:rPr>
        <w:t>s parental authority</w:t>
      </w:r>
      <w:r w:rsidRPr="002D4744" w:rsidR="00444351">
        <w:rPr>
          <w:lang w:val="en-US"/>
        </w:rPr>
        <w:t xml:space="preserve"> (</w:t>
      </w:r>
      <w:r w:rsidRPr="002D4744" w:rsidR="00444351">
        <w:rPr>
          <w:i/>
          <w:lang w:val="en-US"/>
        </w:rPr>
        <w:t>ograniczenie praw rodzicielskich</w:t>
      </w:r>
      <w:r w:rsidRPr="002D4744" w:rsidR="00444351">
        <w:rPr>
          <w:lang w:val="en-US"/>
        </w:rPr>
        <w:t>)</w:t>
      </w:r>
      <w:r w:rsidRPr="002D4744" w:rsidR="005066A0">
        <w:rPr>
          <w:lang w:val="en-US"/>
        </w:rPr>
        <w:t xml:space="preserve"> acting upon, </w:t>
      </w:r>
      <w:r w:rsidRPr="002D4744" w:rsidR="005066A0">
        <w:rPr>
          <w:i/>
          <w:lang w:val="en-US"/>
        </w:rPr>
        <w:t>inter alia</w:t>
      </w:r>
      <w:r w:rsidRPr="002D4744" w:rsidR="005066A0">
        <w:rPr>
          <w:lang w:val="en-US"/>
        </w:rPr>
        <w:t xml:space="preserve">, the </w:t>
      </w:r>
      <w:r w:rsidRPr="002D4744" w:rsidR="000A1E0F">
        <w:rPr>
          <w:lang w:val="en-US"/>
        </w:rPr>
        <w:t xml:space="preserve">reports the </w:t>
      </w:r>
      <w:r w:rsidRPr="002D4744" w:rsidR="005066A0">
        <w:rPr>
          <w:lang w:val="en-US"/>
        </w:rPr>
        <w:t>court</w:t>
      </w:r>
      <w:r w:rsidRPr="002D4744" w:rsidR="008B786C">
        <w:rPr>
          <w:lang w:val="en-US"/>
        </w:rPr>
        <w:t>-</w:t>
      </w:r>
      <w:r w:rsidRPr="002D4744" w:rsidR="005066A0">
        <w:rPr>
          <w:lang w:val="en-US"/>
        </w:rPr>
        <w:t xml:space="preserve">appointed guardians </w:t>
      </w:r>
      <w:r w:rsidRPr="002D4744" w:rsidR="000A1E0F">
        <w:rPr>
          <w:lang w:val="en-US"/>
        </w:rPr>
        <w:t xml:space="preserve">had </w:t>
      </w:r>
      <w:r w:rsidRPr="002D4744" w:rsidR="008B786C">
        <w:rPr>
          <w:lang w:val="en-US"/>
        </w:rPr>
        <w:t>submitted to the court</w:t>
      </w:r>
      <w:r w:rsidRPr="002D4744" w:rsidR="00122CAE">
        <w:rPr>
          <w:lang w:val="en-US"/>
        </w:rPr>
        <w:t xml:space="preserve">. They </w:t>
      </w:r>
      <w:r w:rsidRPr="002D4744" w:rsidR="008B786C">
        <w:rPr>
          <w:lang w:val="en-US"/>
        </w:rPr>
        <w:t xml:space="preserve">repeatedly </w:t>
      </w:r>
      <w:r w:rsidRPr="002D4744" w:rsidR="00122CAE">
        <w:rPr>
          <w:lang w:val="en-US"/>
        </w:rPr>
        <w:t xml:space="preserve">averred that the mother had consistently </w:t>
      </w:r>
      <w:r w:rsidRPr="002D4744" w:rsidR="00D45D2A">
        <w:rPr>
          <w:lang w:val="en-US"/>
        </w:rPr>
        <w:t xml:space="preserve">avoided </w:t>
      </w:r>
      <w:r w:rsidRPr="002D4744" w:rsidR="00DC1B89">
        <w:rPr>
          <w:lang w:val="en-US"/>
        </w:rPr>
        <w:t>communicat</w:t>
      </w:r>
      <w:r w:rsidRPr="002D4744" w:rsidR="00D45D2A">
        <w:rPr>
          <w:lang w:val="en-US"/>
        </w:rPr>
        <w:t>ing</w:t>
      </w:r>
      <w:r w:rsidRPr="002D4744" w:rsidR="00DC1B89">
        <w:rPr>
          <w:lang w:val="en-US"/>
        </w:rPr>
        <w:t xml:space="preserve"> with</w:t>
      </w:r>
      <w:r w:rsidRPr="002D4744" w:rsidR="00122CAE">
        <w:rPr>
          <w:lang w:val="en-US"/>
        </w:rPr>
        <w:t xml:space="preserve"> them, making it impossible for them to supervise her in the exercise of her parental </w:t>
      </w:r>
      <w:r w:rsidRPr="002D4744" w:rsidR="00253848">
        <w:rPr>
          <w:lang w:val="en-US"/>
        </w:rPr>
        <w:t>duties</w:t>
      </w:r>
      <w:r w:rsidRPr="002D4744" w:rsidR="000A1E0F">
        <w:rPr>
          <w:lang w:val="en-US"/>
        </w:rPr>
        <w:t xml:space="preserve"> </w:t>
      </w:r>
      <w:r w:rsidRPr="002D4744" w:rsidR="00122CAE">
        <w:rPr>
          <w:lang w:val="en-US"/>
        </w:rPr>
        <w:t>and to establish the children</w:t>
      </w:r>
      <w:r w:rsidR="001B38DC">
        <w:rPr>
          <w:lang w:val="en-US"/>
        </w:rPr>
        <w:t>’</w:t>
      </w:r>
      <w:r w:rsidRPr="002D4744" w:rsidR="00122CAE">
        <w:rPr>
          <w:lang w:val="en-US"/>
        </w:rPr>
        <w:t>s situation</w:t>
      </w:r>
      <w:r w:rsidRPr="002D4744" w:rsidR="008B786C">
        <w:rPr>
          <w:lang w:val="en-US"/>
        </w:rPr>
        <w:t xml:space="preserve">, </w:t>
      </w:r>
      <w:r w:rsidRPr="002D4744" w:rsidR="005E20C9">
        <w:rPr>
          <w:lang w:val="en-US"/>
        </w:rPr>
        <w:t>and</w:t>
      </w:r>
      <w:r w:rsidRPr="002D4744" w:rsidR="008B786C">
        <w:rPr>
          <w:lang w:val="en-US"/>
        </w:rPr>
        <w:t xml:space="preserve"> their</w:t>
      </w:r>
      <w:r w:rsidRPr="002D4744" w:rsidR="00424ABA">
        <w:rPr>
          <w:lang w:val="en-US"/>
        </w:rPr>
        <w:t xml:space="preserve"> </w:t>
      </w:r>
      <w:r w:rsidRPr="002D4744" w:rsidR="008B786C">
        <w:rPr>
          <w:lang w:val="en-US"/>
        </w:rPr>
        <w:t>contact with their father</w:t>
      </w:r>
      <w:r w:rsidRPr="002D4744" w:rsidR="00122CAE">
        <w:rPr>
          <w:lang w:val="en-US"/>
        </w:rPr>
        <w:t>.</w:t>
      </w:r>
    </w:p>
    <w:p w:rsidR="00551A36" w:rsidP="005066A0" w:rsidRDefault="00732243">
      <w:pPr>
        <w:pStyle w:val="ECHRPara"/>
        <w:rPr>
          <w:lang w:val="en-US"/>
        </w:rPr>
      </w:pPr>
      <w:r>
        <w:rPr>
          <w:lang w:val="en-US"/>
        </w:rPr>
        <w:fldChar w:fldCharType="begin"/>
      </w:r>
      <w:r>
        <w:rPr>
          <w:lang w:val="en-US"/>
        </w:rPr>
        <w:instrText xml:space="preserve"> SEQ level0 \*arabic </w:instrText>
      </w:r>
      <w:r>
        <w:rPr>
          <w:lang w:val="en-US"/>
        </w:rPr>
        <w:fldChar w:fldCharType="separate"/>
      </w:r>
      <w:r w:rsidR="001B38DC">
        <w:rPr>
          <w:noProof/>
          <w:lang w:val="en-US"/>
        </w:rPr>
        <w:t>30</w:t>
      </w:r>
      <w:r>
        <w:rPr>
          <w:lang w:val="en-US"/>
        </w:rPr>
        <w:fldChar w:fldCharType="end"/>
      </w:r>
      <w:r>
        <w:rPr>
          <w:lang w:val="en-US"/>
        </w:rPr>
        <w:t>.  </w:t>
      </w:r>
      <w:r w:rsidRPr="002D4744" w:rsidR="005066A0">
        <w:rPr>
          <w:lang w:val="en-US"/>
        </w:rPr>
        <w:t>On 31 March 2008 the court, having regard to the mother</w:t>
      </w:r>
      <w:r w:rsidR="001B38DC">
        <w:rPr>
          <w:lang w:val="en-US"/>
        </w:rPr>
        <w:t>’</w:t>
      </w:r>
      <w:r w:rsidRPr="002D4744" w:rsidR="005066A0">
        <w:rPr>
          <w:lang w:val="en-US"/>
        </w:rPr>
        <w:t xml:space="preserve">s </w:t>
      </w:r>
      <w:r w:rsidRPr="002D4744" w:rsidR="00A23C3E">
        <w:rPr>
          <w:lang w:val="en-US"/>
        </w:rPr>
        <w:t xml:space="preserve">continued </w:t>
      </w:r>
      <w:r w:rsidRPr="002D4744" w:rsidR="005066A0">
        <w:rPr>
          <w:lang w:val="en-US"/>
        </w:rPr>
        <w:t xml:space="preserve">failure to comply with the </w:t>
      </w:r>
      <w:r w:rsidRPr="002D4744" w:rsidR="00FF484C">
        <w:rPr>
          <w:lang w:val="en-US"/>
        </w:rPr>
        <w:t>contact arrangements</w:t>
      </w:r>
      <w:r w:rsidRPr="002D4744" w:rsidR="00122CAE">
        <w:rPr>
          <w:lang w:val="en-US"/>
        </w:rPr>
        <w:t xml:space="preserve"> and information gathered by the guardians</w:t>
      </w:r>
      <w:r w:rsidRPr="002D4744" w:rsidR="008B786C">
        <w:rPr>
          <w:lang w:val="en-US"/>
        </w:rPr>
        <w:t xml:space="preserve"> as to her </w:t>
      </w:r>
      <w:r w:rsidRPr="002D4744" w:rsidR="00426F3A">
        <w:rPr>
          <w:lang w:val="en-US"/>
        </w:rPr>
        <w:t xml:space="preserve">parenting </w:t>
      </w:r>
      <w:r w:rsidRPr="002D4744" w:rsidR="008B786C">
        <w:rPr>
          <w:lang w:val="en-US"/>
        </w:rPr>
        <w:t>skills</w:t>
      </w:r>
      <w:r w:rsidRPr="002D4744" w:rsidR="005066A0">
        <w:rPr>
          <w:lang w:val="en-US"/>
        </w:rPr>
        <w:t xml:space="preserve">, </w:t>
      </w:r>
      <w:r w:rsidRPr="002D4744" w:rsidR="00426F3A">
        <w:rPr>
          <w:lang w:val="en-US"/>
        </w:rPr>
        <w:t xml:space="preserve">limited </w:t>
      </w:r>
      <w:r w:rsidRPr="002D4744" w:rsidR="005066A0">
        <w:rPr>
          <w:lang w:val="en-US"/>
        </w:rPr>
        <w:t xml:space="preserve">her parental authority. It </w:t>
      </w:r>
      <w:r w:rsidRPr="002D4744" w:rsidR="00DA792B">
        <w:rPr>
          <w:lang w:val="en-US"/>
        </w:rPr>
        <w:t xml:space="preserve">appointed </w:t>
      </w:r>
      <w:r w:rsidRPr="002D4744" w:rsidR="005066A0">
        <w:rPr>
          <w:lang w:val="en-US"/>
        </w:rPr>
        <w:t xml:space="preserve">a guardian tasked with supervising her in the exercise of her parental </w:t>
      </w:r>
      <w:r w:rsidRPr="002D4744" w:rsidR="009862E8">
        <w:rPr>
          <w:lang w:val="en-US"/>
        </w:rPr>
        <w:t xml:space="preserve">rights. </w:t>
      </w:r>
      <w:r w:rsidRPr="002D4744" w:rsidR="005066A0">
        <w:rPr>
          <w:lang w:val="en-US"/>
        </w:rPr>
        <w:t>It noted that her attitude was to the children</w:t>
      </w:r>
      <w:r w:rsidR="001B38DC">
        <w:rPr>
          <w:lang w:val="en-US"/>
        </w:rPr>
        <w:t>’</w:t>
      </w:r>
      <w:r w:rsidRPr="002D4744" w:rsidR="005066A0">
        <w:rPr>
          <w:lang w:val="en-US"/>
        </w:rPr>
        <w:t>s detriment.</w:t>
      </w:r>
    </w:p>
    <w:p w:rsidR="00551A36" w:rsidP="00FF484C" w:rsidRDefault="00871602">
      <w:pPr>
        <w:pStyle w:val="ECHRHeading2"/>
        <w:rPr>
          <w:lang w:val="en-US"/>
        </w:rPr>
      </w:pPr>
      <w:r>
        <w:rPr>
          <w:lang w:val="en-US"/>
        </w:rPr>
        <w:t>D.  </w:t>
      </w:r>
      <w:r w:rsidRPr="002D4744" w:rsidR="00554E64">
        <w:rPr>
          <w:lang w:val="en-US"/>
        </w:rPr>
        <w:t xml:space="preserve">Application </w:t>
      </w:r>
      <w:r w:rsidRPr="002D4744" w:rsidR="00D16F31">
        <w:rPr>
          <w:lang w:val="en-US"/>
        </w:rPr>
        <w:t xml:space="preserve">by the mother </w:t>
      </w:r>
      <w:r w:rsidRPr="002D4744" w:rsidR="00122CAE">
        <w:rPr>
          <w:lang w:val="en-US"/>
        </w:rPr>
        <w:t xml:space="preserve">to </w:t>
      </w:r>
      <w:r w:rsidRPr="002D4744" w:rsidR="009862E8">
        <w:rPr>
          <w:lang w:val="en-US"/>
        </w:rPr>
        <w:t xml:space="preserve">divest </w:t>
      </w:r>
      <w:r w:rsidRPr="002D4744" w:rsidR="00122CAE">
        <w:rPr>
          <w:lang w:val="en-US"/>
        </w:rPr>
        <w:t>the applicant of parental authority</w:t>
      </w:r>
    </w:p>
    <w:p w:rsidR="00551A36" w:rsidP="0027102E" w:rsidRDefault="00732243">
      <w:pPr>
        <w:pStyle w:val="ECHRPara"/>
        <w:rPr>
          <w:lang w:val="en-US"/>
        </w:rPr>
      </w:pPr>
      <w:r>
        <w:rPr>
          <w:lang w:val="en-US"/>
        </w:rPr>
        <w:fldChar w:fldCharType="begin"/>
      </w:r>
      <w:r>
        <w:rPr>
          <w:lang w:val="en-US"/>
        </w:rPr>
        <w:instrText xml:space="preserve"> SEQ level0 \*arabic </w:instrText>
      </w:r>
      <w:r>
        <w:rPr>
          <w:lang w:val="en-US"/>
        </w:rPr>
        <w:fldChar w:fldCharType="separate"/>
      </w:r>
      <w:r w:rsidR="001B38DC">
        <w:rPr>
          <w:noProof/>
          <w:lang w:val="en-US"/>
        </w:rPr>
        <w:t>31</w:t>
      </w:r>
      <w:r>
        <w:rPr>
          <w:lang w:val="en-US"/>
        </w:rPr>
        <w:fldChar w:fldCharType="end"/>
      </w:r>
      <w:r>
        <w:rPr>
          <w:lang w:val="en-US"/>
        </w:rPr>
        <w:t>.  </w:t>
      </w:r>
      <w:r w:rsidRPr="002D4744" w:rsidR="005066A0">
        <w:rPr>
          <w:lang w:val="en-US"/>
        </w:rPr>
        <w:t xml:space="preserve">On 31 August 2009 the mother </w:t>
      </w:r>
      <w:r w:rsidRPr="002D4744" w:rsidR="00165DDD">
        <w:rPr>
          <w:lang w:val="en-US"/>
        </w:rPr>
        <w:t>lodged an application with</w:t>
      </w:r>
      <w:r w:rsidRPr="002D4744" w:rsidR="006277E1">
        <w:rPr>
          <w:lang w:val="en-US"/>
        </w:rPr>
        <w:t xml:space="preserve"> </w:t>
      </w:r>
      <w:r w:rsidRPr="002D4744" w:rsidR="005066A0">
        <w:rPr>
          <w:lang w:val="en-US"/>
        </w:rPr>
        <w:t xml:space="preserve">the </w:t>
      </w:r>
      <w:r w:rsidRPr="002D4744" w:rsidR="0027102E">
        <w:rPr>
          <w:lang w:val="en-US"/>
        </w:rPr>
        <w:t>Warsaw</w:t>
      </w:r>
      <w:r w:rsidR="0027102E">
        <w:rPr>
          <w:lang w:val="en-US"/>
        </w:rPr>
        <w:noBreakHyphen/>
      </w:r>
      <w:r w:rsidRPr="002D4744" w:rsidR="005066A0">
        <w:rPr>
          <w:lang w:val="en-US"/>
        </w:rPr>
        <w:t xml:space="preserve">Mokotów District Court </w:t>
      </w:r>
      <w:r w:rsidRPr="002D4744" w:rsidR="00165DDD">
        <w:rPr>
          <w:lang w:val="en-US"/>
        </w:rPr>
        <w:t xml:space="preserve">for </w:t>
      </w:r>
      <w:r w:rsidRPr="002D4744" w:rsidR="005066A0">
        <w:rPr>
          <w:lang w:val="en-US"/>
        </w:rPr>
        <w:t xml:space="preserve">the applicant </w:t>
      </w:r>
      <w:r w:rsidRPr="002D4744" w:rsidR="00165DDD">
        <w:rPr>
          <w:lang w:val="en-US"/>
        </w:rPr>
        <w:t xml:space="preserve">to be deprived </w:t>
      </w:r>
      <w:r w:rsidRPr="002D4744" w:rsidR="005066A0">
        <w:rPr>
          <w:lang w:val="en-US"/>
        </w:rPr>
        <w:t>of his parental authority</w:t>
      </w:r>
      <w:r w:rsidRPr="002D4744" w:rsidR="00122CAE">
        <w:rPr>
          <w:lang w:val="en-US"/>
        </w:rPr>
        <w:t xml:space="preserve"> (</w:t>
      </w:r>
      <w:r w:rsidRPr="002D4744" w:rsidR="00122CAE">
        <w:rPr>
          <w:i/>
          <w:lang w:val="en-US"/>
        </w:rPr>
        <w:t>pozbawienie władzy rodzicielskiej</w:t>
      </w:r>
      <w:r w:rsidRPr="002D4744" w:rsidR="00122CAE">
        <w:rPr>
          <w:lang w:val="en-US"/>
        </w:rPr>
        <w:t>)</w:t>
      </w:r>
      <w:r w:rsidRPr="002D4744" w:rsidR="007158C8">
        <w:rPr>
          <w:lang w:val="en-US"/>
        </w:rPr>
        <w:t xml:space="preserve"> and his </w:t>
      </w:r>
      <w:r w:rsidRPr="002D4744" w:rsidR="006277E1">
        <w:rPr>
          <w:lang w:val="en-US"/>
        </w:rPr>
        <w:t xml:space="preserve">right to </w:t>
      </w:r>
      <w:r w:rsidRPr="002D4744" w:rsidR="007158C8">
        <w:rPr>
          <w:lang w:val="en-US"/>
        </w:rPr>
        <w:t>contact</w:t>
      </w:r>
      <w:r w:rsidRPr="002D4744" w:rsidR="005066A0">
        <w:rPr>
          <w:lang w:val="en-US"/>
        </w:rPr>
        <w:t>.</w:t>
      </w:r>
      <w:r w:rsidRPr="002D4744" w:rsidR="007158C8">
        <w:rPr>
          <w:lang w:val="en-US"/>
        </w:rPr>
        <w:t xml:space="preserve"> She argued that </w:t>
      </w:r>
      <w:r w:rsidRPr="002D4744" w:rsidR="00F2172C">
        <w:rPr>
          <w:lang w:val="en-US"/>
        </w:rPr>
        <w:t>his</w:t>
      </w:r>
      <w:r w:rsidRPr="002D4744" w:rsidR="007158C8">
        <w:rPr>
          <w:lang w:val="en-US"/>
        </w:rPr>
        <w:t xml:space="preserve"> conduct was to the children</w:t>
      </w:r>
      <w:r w:rsidR="001B38DC">
        <w:rPr>
          <w:lang w:val="en-US"/>
        </w:rPr>
        <w:t>’</w:t>
      </w:r>
      <w:r w:rsidRPr="002D4744" w:rsidR="007158C8">
        <w:rPr>
          <w:lang w:val="en-US"/>
        </w:rPr>
        <w:t xml:space="preserve">s detriment; that they had become hostile towards him and that this had been </w:t>
      </w:r>
      <w:r w:rsidRPr="002D4744" w:rsidR="00F072FC">
        <w:rPr>
          <w:lang w:val="en-US"/>
        </w:rPr>
        <w:t>be</w:t>
      </w:r>
      <w:r w:rsidRPr="002D4744" w:rsidR="007158C8">
        <w:rPr>
          <w:lang w:val="en-US"/>
        </w:rPr>
        <w:t xml:space="preserve">cause </w:t>
      </w:r>
      <w:r w:rsidRPr="002D4744" w:rsidR="00F072FC">
        <w:rPr>
          <w:lang w:val="en-US"/>
        </w:rPr>
        <w:t xml:space="preserve">he had tried </w:t>
      </w:r>
      <w:r w:rsidRPr="002D4744" w:rsidR="007158C8">
        <w:rPr>
          <w:lang w:val="en-US"/>
        </w:rPr>
        <w:t xml:space="preserve">to </w:t>
      </w:r>
      <w:r w:rsidRPr="002D4744" w:rsidR="00996135">
        <w:rPr>
          <w:lang w:val="en-US"/>
        </w:rPr>
        <w:t xml:space="preserve">have </w:t>
      </w:r>
      <w:r w:rsidRPr="002D4744" w:rsidR="007158C8">
        <w:rPr>
          <w:lang w:val="en-US"/>
        </w:rPr>
        <w:t>her</w:t>
      </w:r>
      <w:r w:rsidRPr="002D4744" w:rsidR="00996135">
        <w:rPr>
          <w:lang w:val="en-US"/>
        </w:rPr>
        <w:t xml:space="preserve"> punished</w:t>
      </w:r>
      <w:r w:rsidRPr="002D4744" w:rsidR="007158C8">
        <w:rPr>
          <w:lang w:val="en-US"/>
        </w:rPr>
        <w:t xml:space="preserve">. </w:t>
      </w:r>
      <w:r w:rsidRPr="002D4744" w:rsidR="005066A0">
        <w:rPr>
          <w:lang w:val="en-US"/>
        </w:rPr>
        <w:t xml:space="preserve">During </w:t>
      </w:r>
      <w:r w:rsidRPr="002D4744" w:rsidR="00DC1B89">
        <w:rPr>
          <w:lang w:val="en-US"/>
        </w:rPr>
        <w:t>the</w:t>
      </w:r>
      <w:r w:rsidRPr="002D4744" w:rsidR="005066A0">
        <w:rPr>
          <w:lang w:val="en-US"/>
        </w:rPr>
        <w:t xml:space="preserve"> proceedings, on 29</w:t>
      </w:r>
      <w:r w:rsidR="00871602">
        <w:rPr>
          <w:lang w:val="en-US"/>
        </w:rPr>
        <w:t> </w:t>
      </w:r>
      <w:r w:rsidRPr="002D4744" w:rsidR="005066A0">
        <w:rPr>
          <w:lang w:val="en-US"/>
        </w:rPr>
        <w:t xml:space="preserve">October 2009 a local </w:t>
      </w:r>
      <w:r w:rsidRPr="002D4744" w:rsidR="00AA47FC">
        <w:rPr>
          <w:lang w:val="en-US"/>
        </w:rPr>
        <w:t xml:space="preserve">assessment </w:t>
      </w:r>
      <w:r w:rsidRPr="002D4744" w:rsidR="005066A0">
        <w:rPr>
          <w:lang w:val="en-US"/>
        </w:rPr>
        <w:t>(</w:t>
      </w:r>
      <w:r w:rsidRPr="002D4744" w:rsidR="005066A0">
        <w:rPr>
          <w:i/>
          <w:lang w:val="en-US"/>
        </w:rPr>
        <w:t>wywiad ś</w:t>
      </w:r>
      <w:r w:rsidRPr="002D4744" w:rsidR="00FF484C">
        <w:rPr>
          <w:i/>
          <w:lang w:val="en-US"/>
        </w:rPr>
        <w:t>r</w:t>
      </w:r>
      <w:r w:rsidRPr="002D4744" w:rsidR="005066A0">
        <w:rPr>
          <w:i/>
          <w:lang w:val="en-US"/>
        </w:rPr>
        <w:t>odowiskowy</w:t>
      </w:r>
      <w:r w:rsidRPr="002D4744" w:rsidR="005066A0">
        <w:rPr>
          <w:lang w:val="en-US"/>
        </w:rPr>
        <w:t xml:space="preserve">) was conducted </w:t>
      </w:r>
      <w:r w:rsidRPr="002D4744" w:rsidR="008B786C">
        <w:rPr>
          <w:lang w:val="en-US"/>
        </w:rPr>
        <w:t>at</w:t>
      </w:r>
      <w:r w:rsidRPr="002D4744" w:rsidR="005066A0">
        <w:rPr>
          <w:lang w:val="en-US"/>
        </w:rPr>
        <w:t xml:space="preserve"> the mother</w:t>
      </w:r>
      <w:r w:rsidR="001B38DC">
        <w:rPr>
          <w:lang w:val="en-US"/>
        </w:rPr>
        <w:t>’</w:t>
      </w:r>
      <w:r w:rsidRPr="002D4744" w:rsidR="005066A0">
        <w:rPr>
          <w:lang w:val="en-US"/>
        </w:rPr>
        <w:t>s home by a court</w:t>
      </w:r>
      <w:r w:rsidRPr="002D4744" w:rsidR="00FF484C">
        <w:rPr>
          <w:lang w:val="en-US"/>
        </w:rPr>
        <w:t>-</w:t>
      </w:r>
      <w:r w:rsidRPr="002D4744" w:rsidR="005066A0">
        <w:rPr>
          <w:lang w:val="en-US"/>
        </w:rPr>
        <w:t>appointed guardian</w:t>
      </w:r>
      <w:r w:rsidRPr="002D4744" w:rsidR="00F643F7">
        <w:rPr>
          <w:lang w:val="en-US"/>
        </w:rPr>
        <w:t xml:space="preserve"> with a view to establishing the children</w:t>
      </w:r>
      <w:r w:rsidR="001B38DC">
        <w:rPr>
          <w:lang w:val="en-US"/>
        </w:rPr>
        <w:t>’</w:t>
      </w:r>
      <w:r w:rsidRPr="002D4744" w:rsidR="00F643F7">
        <w:rPr>
          <w:lang w:val="en-US"/>
        </w:rPr>
        <w:t>s situation</w:t>
      </w:r>
      <w:r w:rsidRPr="002D4744" w:rsidR="008B786C">
        <w:rPr>
          <w:lang w:val="en-US"/>
        </w:rPr>
        <w:t xml:space="preserve"> and the mother</w:t>
      </w:r>
      <w:r w:rsidR="001B38DC">
        <w:rPr>
          <w:lang w:val="en-US"/>
        </w:rPr>
        <w:t>’</w:t>
      </w:r>
      <w:r w:rsidRPr="002D4744" w:rsidR="008B786C">
        <w:rPr>
          <w:lang w:val="en-US"/>
        </w:rPr>
        <w:t>s parenting skills.</w:t>
      </w:r>
    </w:p>
    <w:p w:rsidR="00551A36" w:rsidP="005066A0" w:rsidRDefault="00732243">
      <w:pPr>
        <w:pStyle w:val="ECHRPara"/>
        <w:rPr>
          <w:lang w:val="en-US"/>
        </w:rPr>
      </w:pPr>
      <w:r>
        <w:rPr>
          <w:lang w:val="en-US"/>
        </w:rPr>
        <w:fldChar w:fldCharType="begin"/>
      </w:r>
      <w:r>
        <w:rPr>
          <w:lang w:val="en-US"/>
        </w:rPr>
        <w:instrText xml:space="preserve"> SEQ level0 \*arabic </w:instrText>
      </w:r>
      <w:r>
        <w:rPr>
          <w:lang w:val="en-US"/>
        </w:rPr>
        <w:fldChar w:fldCharType="separate"/>
      </w:r>
      <w:r w:rsidR="001B38DC">
        <w:rPr>
          <w:noProof/>
          <w:lang w:val="en-US"/>
        </w:rPr>
        <w:t>32</w:t>
      </w:r>
      <w:r>
        <w:rPr>
          <w:lang w:val="en-US"/>
        </w:rPr>
        <w:fldChar w:fldCharType="end"/>
      </w:r>
      <w:r>
        <w:rPr>
          <w:lang w:val="en-US"/>
        </w:rPr>
        <w:t>.  </w:t>
      </w:r>
      <w:r w:rsidRPr="002D4744" w:rsidR="005066A0">
        <w:rPr>
          <w:lang w:val="en-US"/>
        </w:rPr>
        <w:t>On 2 Decemb</w:t>
      </w:r>
      <w:r w:rsidRPr="002D4744" w:rsidR="00FF484C">
        <w:rPr>
          <w:lang w:val="en-US"/>
        </w:rPr>
        <w:t>er 2009 the court dismissed the</w:t>
      </w:r>
      <w:r w:rsidRPr="002D4744" w:rsidR="005066A0">
        <w:rPr>
          <w:lang w:val="en-US"/>
        </w:rPr>
        <w:t xml:space="preserve"> </w:t>
      </w:r>
      <w:r w:rsidRPr="002D4744" w:rsidR="00996135">
        <w:rPr>
          <w:lang w:val="en-US"/>
        </w:rPr>
        <w:t>application</w:t>
      </w:r>
      <w:r w:rsidRPr="002D4744" w:rsidR="005066A0">
        <w:rPr>
          <w:lang w:val="en-US"/>
        </w:rPr>
        <w:t xml:space="preserve">. In </w:t>
      </w:r>
      <w:r w:rsidRPr="002D4744" w:rsidR="00F072FC">
        <w:rPr>
          <w:lang w:val="en-US"/>
        </w:rPr>
        <w:t xml:space="preserve">the </w:t>
      </w:r>
      <w:r w:rsidRPr="002D4744" w:rsidR="005066A0">
        <w:rPr>
          <w:lang w:val="en-US"/>
        </w:rPr>
        <w:t>written grounds</w:t>
      </w:r>
      <w:r w:rsidRPr="002D4744" w:rsidR="00F2172C">
        <w:rPr>
          <w:lang w:val="en-US"/>
        </w:rPr>
        <w:t xml:space="preserve"> </w:t>
      </w:r>
      <w:r w:rsidRPr="002D4744" w:rsidR="00CA4D7B">
        <w:rPr>
          <w:lang w:val="en-US"/>
        </w:rPr>
        <w:t>for</w:t>
      </w:r>
      <w:r w:rsidRPr="002D4744" w:rsidR="00F643F7">
        <w:rPr>
          <w:lang w:val="en-US"/>
        </w:rPr>
        <w:t xml:space="preserve"> </w:t>
      </w:r>
      <w:r w:rsidRPr="002D4744" w:rsidR="00BC619C">
        <w:rPr>
          <w:lang w:val="en-US"/>
        </w:rPr>
        <w:t xml:space="preserve">its </w:t>
      </w:r>
      <w:r w:rsidRPr="002D4744" w:rsidR="00F643F7">
        <w:rPr>
          <w:lang w:val="en-US"/>
        </w:rPr>
        <w:t xml:space="preserve">decision </w:t>
      </w:r>
      <w:r w:rsidRPr="002D4744" w:rsidR="00DF3890">
        <w:rPr>
          <w:lang w:val="en-US"/>
        </w:rPr>
        <w:t xml:space="preserve">it </w:t>
      </w:r>
      <w:r w:rsidRPr="002D4744" w:rsidR="008B786C">
        <w:rPr>
          <w:lang w:val="en-US"/>
        </w:rPr>
        <w:t>recounted the measures taken so far with a view to making the mother comply with the contact arrangements. It</w:t>
      </w:r>
      <w:r w:rsidRPr="002D4744" w:rsidR="00F2172C">
        <w:rPr>
          <w:lang w:val="en-US"/>
        </w:rPr>
        <w:t xml:space="preserve"> also</w:t>
      </w:r>
      <w:r w:rsidRPr="002D4744" w:rsidR="008B786C">
        <w:rPr>
          <w:lang w:val="en-US"/>
        </w:rPr>
        <w:t xml:space="preserve"> </w:t>
      </w:r>
      <w:r w:rsidRPr="002D4744" w:rsidR="005066A0">
        <w:rPr>
          <w:lang w:val="en-US"/>
        </w:rPr>
        <w:t xml:space="preserve">acknowledged </w:t>
      </w:r>
      <w:r w:rsidRPr="002D4744" w:rsidR="008B786C">
        <w:rPr>
          <w:lang w:val="en-US"/>
        </w:rPr>
        <w:t>the applicant</w:t>
      </w:r>
      <w:r w:rsidR="001B38DC">
        <w:rPr>
          <w:lang w:val="en-US"/>
        </w:rPr>
        <w:t>’</w:t>
      </w:r>
      <w:r w:rsidRPr="002D4744" w:rsidR="008B786C">
        <w:rPr>
          <w:lang w:val="en-US"/>
        </w:rPr>
        <w:t xml:space="preserve">s consistent efforts to have contact with his children. </w:t>
      </w:r>
      <w:r w:rsidRPr="002D4744" w:rsidR="00F91205">
        <w:rPr>
          <w:lang w:val="en-US"/>
        </w:rPr>
        <w:t>It</w:t>
      </w:r>
      <w:r w:rsidRPr="002D4744" w:rsidR="008B786C">
        <w:rPr>
          <w:lang w:val="en-US"/>
        </w:rPr>
        <w:t xml:space="preserve"> noted </w:t>
      </w:r>
      <w:r w:rsidRPr="002D4744" w:rsidR="005066A0">
        <w:rPr>
          <w:lang w:val="en-US"/>
        </w:rPr>
        <w:t>that the mother</w:t>
      </w:r>
      <w:r w:rsidR="001B38DC">
        <w:rPr>
          <w:lang w:val="en-US"/>
        </w:rPr>
        <w:t>’</w:t>
      </w:r>
      <w:r w:rsidRPr="002D4744" w:rsidR="005066A0">
        <w:rPr>
          <w:lang w:val="en-US"/>
        </w:rPr>
        <w:t>s attitude to any contact between the applicant and his chil</w:t>
      </w:r>
      <w:r w:rsidRPr="002D4744" w:rsidR="008B786C">
        <w:rPr>
          <w:lang w:val="en-US"/>
        </w:rPr>
        <w:t>dren was negative and that she had been acting arbitrarily (</w:t>
      </w:r>
      <w:r w:rsidRPr="002D4744" w:rsidR="008B786C">
        <w:rPr>
          <w:i/>
          <w:lang w:val="en-US"/>
        </w:rPr>
        <w:t>arbitralnie</w:t>
      </w:r>
      <w:r w:rsidRPr="002D4744" w:rsidR="008B786C">
        <w:rPr>
          <w:lang w:val="en-US"/>
        </w:rPr>
        <w:t xml:space="preserve">) </w:t>
      </w:r>
      <w:r w:rsidRPr="002D4744" w:rsidR="00F072FC">
        <w:rPr>
          <w:lang w:val="en-US"/>
        </w:rPr>
        <w:t xml:space="preserve">to make </w:t>
      </w:r>
      <w:r w:rsidRPr="002D4744" w:rsidR="008B786C">
        <w:rPr>
          <w:lang w:val="en-US"/>
        </w:rPr>
        <w:t xml:space="preserve">it impossible for him to </w:t>
      </w:r>
      <w:r w:rsidRPr="002D4744" w:rsidR="00F91205">
        <w:rPr>
          <w:lang w:val="en-US"/>
        </w:rPr>
        <w:t xml:space="preserve">play a part </w:t>
      </w:r>
      <w:r w:rsidRPr="002D4744" w:rsidR="008B786C">
        <w:rPr>
          <w:lang w:val="en-US"/>
        </w:rPr>
        <w:t>in the boys</w:t>
      </w:r>
      <w:r w:rsidR="001B38DC">
        <w:rPr>
          <w:lang w:val="en-US"/>
        </w:rPr>
        <w:t>’</w:t>
      </w:r>
      <w:r w:rsidRPr="002D4744" w:rsidR="008B786C">
        <w:rPr>
          <w:lang w:val="en-US"/>
        </w:rPr>
        <w:t xml:space="preserve"> </w:t>
      </w:r>
      <w:r w:rsidRPr="002D4744" w:rsidR="00D16F31">
        <w:rPr>
          <w:lang w:val="en-US"/>
        </w:rPr>
        <w:t>lives</w:t>
      </w:r>
      <w:r w:rsidRPr="002D4744" w:rsidR="008B786C">
        <w:rPr>
          <w:lang w:val="en-US"/>
        </w:rPr>
        <w:t xml:space="preserve">. The court was of the view that the mother was motivated </w:t>
      </w:r>
      <w:r w:rsidRPr="002D4744" w:rsidR="00F072FC">
        <w:rPr>
          <w:lang w:val="en-US"/>
        </w:rPr>
        <w:t xml:space="preserve">entirely </w:t>
      </w:r>
      <w:r w:rsidRPr="002D4744" w:rsidR="008B786C">
        <w:rPr>
          <w:lang w:val="en-US"/>
        </w:rPr>
        <w:t>by her hostility towards the applicant and not the children</w:t>
      </w:r>
      <w:r w:rsidR="001B38DC">
        <w:rPr>
          <w:lang w:val="en-US"/>
        </w:rPr>
        <w:t>’</w:t>
      </w:r>
      <w:r w:rsidRPr="002D4744" w:rsidR="008B786C">
        <w:rPr>
          <w:lang w:val="en-US"/>
        </w:rPr>
        <w:t>s best interest</w:t>
      </w:r>
      <w:r w:rsidRPr="002D4744" w:rsidR="00F91205">
        <w:rPr>
          <w:lang w:val="en-US"/>
        </w:rPr>
        <w:t>s</w:t>
      </w:r>
      <w:r w:rsidRPr="002D4744" w:rsidR="008B786C">
        <w:rPr>
          <w:lang w:val="en-US"/>
        </w:rPr>
        <w:t xml:space="preserve">. </w:t>
      </w:r>
      <w:r w:rsidRPr="002D4744" w:rsidR="004D1092">
        <w:rPr>
          <w:lang w:val="en-US"/>
        </w:rPr>
        <w:t xml:space="preserve">It further noted that the children could develop a hostile attitude towards their father, based </w:t>
      </w:r>
      <w:r w:rsidRPr="002D4744" w:rsidR="0039475E">
        <w:rPr>
          <w:lang w:val="en-US"/>
        </w:rPr>
        <w:t xml:space="preserve">entirely </w:t>
      </w:r>
      <w:r w:rsidRPr="002D4744" w:rsidR="004D1092">
        <w:rPr>
          <w:lang w:val="en-US"/>
        </w:rPr>
        <w:t>on their mother</w:t>
      </w:r>
      <w:r w:rsidR="001B38DC">
        <w:rPr>
          <w:lang w:val="en-US"/>
        </w:rPr>
        <w:t>’</w:t>
      </w:r>
      <w:r w:rsidRPr="002D4744" w:rsidR="004D1092">
        <w:rPr>
          <w:lang w:val="en-US"/>
        </w:rPr>
        <w:t xml:space="preserve">s </w:t>
      </w:r>
      <w:r w:rsidRPr="002D4744" w:rsidR="00F91205">
        <w:rPr>
          <w:lang w:val="en-US"/>
        </w:rPr>
        <w:t>attitude</w:t>
      </w:r>
      <w:r w:rsidRPr="002D4744" w:rsidR="004D1092">
        <w:rPr>
          <w:lang w:val="en-US"/>
        </w:rPr>
        <w:t>. The court concluded that the mother</w:t>
      </w:r>
      <w:r w:rsidR="001B38DC">
        <w:rPr>
          <w:lang w:val="en-US"/>
        </w:rPr>
        <w:t>’</w:t>
      </w:r>
      <w:r w:rsidRPr="002D4744" w:rsidR="004D1092">
        <w:rPr>
          <w:lang w:val="en-US"/>
        </w:rPr>
        <w:t>s conduct was to the children</w:t>
      </w:r>
      <w:r w:rsidR="001B38DC">
        <w:rPr>
          <w:lang w:val="en-US"/>
        </w:rPr>
        <w:t>’</w:t>
      </w:r>
      <w:r w:rsidRPr="002D4744" w:rsidR="004D1092">
        <w:rPr>
          <w:lang w:val="en-US"/>
        </w:rPr>
        <w:t xml:space="preserve">s detriment and that </w:t>
      </w:r>
      <w:r w:rsidRPr="002D4744" w:rsidR="00F2172C">
        <w:rPr>
          <w:lang w:val="en-US"/>
        </w:rPr>
        <w:t>her behaviour needed to change</w:t>
      </w:r>
      <w:r w:rsidRPr="002D4744" w:rsidR="004D1092">
        <w:rPr>
          <w:lang w:val="en-US"/>
        </w:rPr>
        <w:t>.</w:t>
      </w:r>
    </w:p>
    <w:p w:rsidRPr="002D4744" w:rsidR="005066A0" w:rsidP="00FF484C" w:rsidRDefault="00CF7DCF">
      <w:pPr>
        <w:pStyle w:val="ECHRHeading2"/>
        <w:rPr>
          <w:lang w:val="en-US"/>
        </w:rPr>
      </w:pPr>
      <w:r>
        <w:rPr>
          <w:lang w:val="en-US"/>
        </w:rPr>
        <w:t>E.  </w:t>
      </w:r>
      <w:r w:rsidRPr="002D4744" w:rsidR="005066A0">
        <w:rPr>
          <w:lang w:val="en-US"/>
        </w:rPr>
        <w:t xml:space="preserve">Proceedings </w:t>
      </w:r>
      <w:r w:rsidRPr="002D4744" w:rsidR="00AC4BDF">
        <w:rPr>
          <w:lang w:val="en-US"/>
        </w:rPr>
        <w:t xml:space="preserve">to forcibly </w:t>
      </w:r>
      <w:r w:rsidRPr="002D4744" w:rsidR="00EA4227">
        <w:rPr>
          <w:lang w:val="en-US"/>
        </w:rPr>
        <w:t>remov</w:t>
      </w:r>
      <w:r w:rsidRPr="002D4744" w:rsidR="00AC4BDF">
        <w:rPr>
          <w:lang w:val="en-US"/>
        </w:rPr>
        <w:t>e</w:t>
      </w:r>
      <w:r w:rsidRPr="002D4744" w:rsidR="00EA4227">
        <w:rPr>
          <w:lang w:val="en-US"/>
        </w:rPr>
        <w:t xml:space="preserve"> the </w:t>
      </w:r>
      <w:r w:rsidRPr="002D4744" w:rsidR="005066A0">
        <w:rPr>
          <w:lang w:val="en-US"/>
        </w:rPr>
        <w:t>child</w:t>
      </w:r>
      <w:r w:rsidRPr="002D4744" w:rsidR="00EA4227">
        <w:rPr>
          <w:lang w:val="en-US"/>
        </w:rPr>
        <w:t>ren</w:t>
      </w:r>
      <w:r w:rsidRPr="002D4744" w:rsidR="005066A0">
        <w:rPr>
          <w:lang w:val="en-US"/>
        </w:rPr>
        <w:t xml:space="preserve"> (</w:t>
      </w:r>
      <w:r w:rsidRPr="002D4744" w:rsidR="005066A0">
        <w:rPr>
          <w:i/>
          <w:lang w:val="en-US"/>
        </w:rPr>
        <w:t>przymusowe odebranie dziecka</w:t>
      </w:r>
      <w:r w:rsidRPr="002D4744" w:rsidR="005066A0">
        <w:rPr>
          <w:lang w:val="en-US"/>
        </w:rPr>
        <w:t>)</w:t>
      </w:r>
    </w:p>
    <w:p w:rsidRPr="002D4744" w:rsidR="00D4576A" w:rsidP="00BB58B9" w:rsidRDefault="00732243">
      <w:pPr>
        <w:pStyle w:val="ECHRPara"/>
        <w:rPr>
          <w:lang w:val="en-US"/>
        </w:rPr>
      </w:pPr>
      <w:r>
        <w:rPr>
          <w:lang w:val="en-US"/>
        </w:rPr>
        <w:fldChar w:fldCharType="begin"/>
      </w:r>
      <w:r>
        <w:rPr>
          <w:lang w:val="en-US"/>
        </w:rPr>
        <w:instrText xml:space="preserve"> SEQ level0 \*arabic </w:instrText>
      </w:r>
      <w:r>
        <w:rPr>
          <w:lang w:val="en-US"/>
        </w:rPr>
        <w:fldChar w:fldCharType="separate"/>
      </w:r>
      <w:r w:rsidR="001B38DC">
        <w:rPr>
          <w:noProof/>
          <w:lang w:val="en-US"/>
        </w:rPr>
        <w:t>33</w:t>
      </w:r>
      <w:r>
        <w:rPr>
          <w:lang w:val="en-US"/>
        </w:rPr>
        <w:fldChar w:fldCharType="end"/>
      </w:r>
      <w:r>
        <w:rPr>
          <w:lang w:val="en-US"/>
        </w:rPr>
        <w:t>.  </w:t>
      </w:r>
      <w:r w:rsidRPr="002D4744" w:rsidR="00D4576A">
        <w:rPr>
          <w:lang w:val="en-US"/>
        </w:rPr>
        <w:t xml:space="preserve">In </w:t>
      </w:r>
      <w:r w:rsidRPr="002D4744" w:rsidR="00F072FC">
        <w:rPr>
          <w:lang w:val="en-US"/>
        </w:rPr>
        <w:t xml:space="preserve">April, May, June, July and September </w:t>
      </w:r>
      <w:r w:rsidRPr="002D4744" w:rsidR="00D4576A">
        <w:rPr>
          <w:lang w:val="en-US"/>
        </w:rPr>
        <w:t xml:space="preserve">2010 the guardian submitted monthly reports to the court. It transpired that numerous efforts to establish contact with the mother had failed. She </w:t>
      </w:r>
      <w:r w:rsidRPr="002D4744" w:rsidR="00F072FC">
        <w:rPr>
          <w:lang w:val="en-US"/>
        </w:rPr>
        <w:t>would not</w:t>
      </w:r>
      <w:r w:rsidRPr="002D4744" w:rsidR="00D4576A">
        <w:rPr>
          <w:lang w:val="en-US"/>
        </w:rPr>
        <w:t xml:space="preserve"> open the door</w:t>
      </w:r>
      <w:r w:rsidRPr="002D4744" w:rsidR="00EA4227">
        <w:rPr>
          <w:lang w:val="en-US"/>
        </w:rPr>
        <w:t xml:space="preserve"> to her apartment</w:t>
      </w:r>
      <w:r w:rsidRPr="002D4744" w:rsidR="00D4576A">
        <w:rPr>
          <w:lang w:val="en-US"/>
        </w:rPr>
        <w:t xml:space="preserve"> when the guardian </w:t>
      </w:r>
      <w:r w:rsidRPr="002D4744" w:rsidR="0039475E">
        <w:rPr>
          <w:lang w:val="en-US"/>
        </w:rPr>
        <w:t xml:space="preserve">went </w:t>
      </w:r>
      <w:r w:rsidRPr="002D4744" w:rsidR="00D4576A">
        <w:rPr>
          <w:lang w:val="en-US"/>
        </w:rPr>
        <w:t>to visit her and the boys</w:t>
      </w:r>
      <w:r w:rsidRPr="002D4744" w:rsidR="00EA4227">
        <w:rPr>
          <w:lang w:val="en-US"/>
        </w:rPr>
        <w:t>,</w:t>
      </w:r>
      <w:r w:rsidRPr="002D4744" w:rsidR="00D4576A">
        <w:rPr>
          <w:lang w:val="en-US"/>
        </w:rPr>
        <w:t xml:space="preserve"> even though the guardian could hear that someone was </w:t>
      </w:r>
      <w:r w:rsidRPr="002D4744" w:rsidR="00EA4227">
        <w:rPr>
          <w:lang w:val="en-US"/>
        </w:rPr>
        <w:t>inside</w:t>
      </w:r>
      <w:r w:rsidRPr="002D4744" w:rsidR="0039475E">
        <w:rPr>
          <w:lang w:val="en-US"/>
        </w:rPr>
        <w:t xml:space="preserve"> at the time</w:t>
      </w:r>
      <w:r w:rsidRPr="002D4744" w:rsidR="00D4576A">
        <w:rPr>
          <w:lang w:val="en-US"/>
        </w:rPr>
        <w:t>.</w:t>
      </w:r>
    </w:p>
    <w:p w:rsidR="00551A36" w:rsidP="00BB58B9" w:rsidRDefault="00732243">
      <w:pPr>
        <w:pStyle w:val="ECHRPara"/>
        <w:rPr>
          <w:lang w:val="en-US"/>
        </w:rPr>
      </w:pPr>
      <w:r>
        <w:rPr>
          <w:lang w:val="en-US"/>
        </w:rPr>
        <w:fldChar w:fldCharType="begin"/>
      </w:r>
      <w:r>
        <w:rPr>
          <w:lang w:val="en-US"/>
        </w:rPr>
        <w:instrText xml:space="preserve"> SEQ level0 \*arabic </w:instrText>
      </w:r>
      <w:r>
        <w:rPr>
          <w:lang w:val="en-US"/>
        </w:rPr>
        <w:fldChar w:fldCharType="separate"/>
      </w:r>
      <w:r w:rsidR="001B38DC">
        <w:rPr>
          <w:noProof/>
          <w:lang w:val="en-US"/>
        </w:rPr>
        <w:t>34</w:t>
      </w:r>
      <w:r>
        <w:rPr>
          <w:lang w:val="en-US"/>
        </w:rPr>
        <w:fldChar w:fldCharType="end"/>
      </w:r>
      <w:r>
        <w:rPr>
          <w:lang w:val="en-US"/>
        </w:rPr>
        <w:t>.  </w:t>
      </w:r>
      <w:r w:rsidRPr="002D4744" w:rsidR="005066A0">
        <w:rPr>
          <w:lang w:val="en-US"/>
        </w:rPr>
        <w:t xml:space="preserve">On 26 October 2010 the applicant instituted proceedings to </w:t>
      </w:r>
      <w:r w:rsidRPr="002D4744" w:rsidR="00EA4227">
        <w:rPr>
          <w:lang w:val="en-US"/>
        </w:rPr>
        <w:t>hav</w:t>
      </w:r>
      <w:r w:rsidRPr="002D4744" w:rsidR="00AC4BDF">
        <w:rPr>
          <w:lang w:val="en-US"/>
        </w:rPr>
        <w:t xml:space="preserve">e </w:t>
      </w:r>
      <w:r w:rsidRPr="002D4744" w:rsidR="005066A0">
        <w:rPr>
          <w:lang w:val="en-US"/>
        </w:rPr>
        <w:t xml:space="preserve">the children </w:t>
      </w:r>
      <w:r w:rsidRPr="002D4744" w:rsidR="00EA4227">
        <w:rPr>
          <w:lang w:val="en-US"/>
        </w:rPr>
        <w:t xml:space="preserve">removed </w:t>
      </w:r>
      <w:r w:rsidRPr="002D4744" w:rsidR="00DC1B89">
        <w:rPr>
          <w:lang w:val="en-US"/>
        </w:rPr>
        <w:t xml:space="preserve">from </w:t>
      </w:r>
      <w:r w:rsidRPr="002D4744" w:rsidR="00CA4D7B">
        <w:rPr>
          <w:lang w:val="en-US"/>
        </w:rPr>
        <w:t>the</w:t>
      </w:r>
      <w:r w:rsidRPr="002D4744" w:rsidR="00F072FC">
        <w:rPr>
          <w:lang w:val="en-US"/>
        </w:rPr>
        <w:t>ir</w:t>
      </w:r>
      <w:r w:rsidRPr="002D4744" w:rsidR="00CA4D7B">
        <w:rPr>
          <w:lang w:val="en-US"/>
        </w:rPr>
        <w:t xml:space="preserve"> mother</w:t>
      </w:r>
      <w:r w:rsidR="001B38DC">
        <w:rPr>
          <w:lang w:val="en-US"/>
        </w:rPr>
        <w:t>’</w:t>
      </w:r>
      <w:r w:rsidRPr="002D4744" w:rsidR="00055E26">
        <w:rPr>
          <w:lang w:val="en-US"/>
        </w:rPr>
        <w:t>s care</w:t>
      </w:r>
      <w:r w:rsidRPr="002D4744" w:rsidR="00CA4D7B">
        <w:rPr>
          <w:lang w:val="en-US"/>
        </w:rPr>
        <w:t xml:space="preserve"> (</w:t>
      </w:r>
      <w:r w:rsidRPr="002D4744" w:rsidR="00CA4D7B">
        <w:rPr>
          <w:i/>
          <w:lang w:val="en-US"/>
        </w:rPr>
        <w:t>przymusowe odebranie dziecka</w:t>
      </w:r>
      <w:r w:rsidRPr="002D4744" w:rsidR="00CA4D7B">
        <w:rPr>
          <w:lang w:val="en-US"/>
        </w:rPr>
        <w:t>)</w:t>
      </w:r>
      <w:r w:rsidRPr="002D4744" w:rsidR="005066A0">
        <w:rPr>
          <w:lang w:val="en-US"/>
        </w:rPr>
        <w:t xml:space="preserve"> </w:t>
      </w:r>
      <w:r w:rsidRPr="002D4744" w:rsidR="00EA4227">
        <w:rPr>
          <w:lang w:val="en-US"/>
        </w:rPr>
        <w:t xml:space="preserve">on the grounds that she had </w:t>
      </w:r>
      <w:r w:rsidRPr="002D4744" w:rsidR="003537EE">
        <w:rPr>
          <w:lang w:val="en-US"/>
        </w:rPr>
        <w:t xml:space="preserve">hitherto </w:t>
      </w:r>
      <w:r w:rsidRPr="002D4744" w:rsidR="00EA4227">
        <w:rPr>
          <w:lang w:val="en-US"/>
        </w:rPr>
        <w:t xml:space="preserve">failed </w:t>
      </w:r>
      <w:r w:rsidRPr="002D4744" w:rsidR="005066A0">
        <w:rPr>
          <w:lang w:val="en-US"/>
        </w:rPr>
        <w:t xml:space="preserve">to </w:t>
      </w:r>
      <w:r w:rsidRPr="002D4744" w:rsidR="00DB0F97">
        <w:rPr>
          <w:lang w:val="en-US"/>
        </w:rPr>
        <w:t xml:space="preserve">comply with </w:t>
      </w:r>
      <w:r w:rsidRPr="002D4744" w:rsidR="00EA4227">
        <w:rPr>
          <w:lang w:val="en-US"/>
        </w:rPr>
        <w:t xml:space="preserve">the contact </w:t>
      </w:r>
      <w:r w:rsidRPr="002D4744" w:rsidR="003537EE">
        <w:rPr>
          <w:lang w:val="en-US"/>
        </w:rPr>
        <w:t xml:space="preserve">order. </w:t>
      </w:r>
      <w:r w:rsidRPr="002D4744" w:rsidR="00BB58B9">
        <w:rPr>
          <w:lang w:val="en-US"/>
        </w:rPr>
        <w:t xml:space="preserve">During a hearing on 22 December 2010 the applicant stated that he would </w:t>
      </w:r>
      <w:r w:rsidRPr="002D4744" w:rsidR="00CE0393">
        <w:rPr>
          <w:lang w:val="en-US"/>
        </w:rPr>
        <w:t xml:space="preserve">continue to </w:t>
      </w:r>
      <w:r w:rsidRPr="002D4744" w:rsidR="00BB58B9">
        <w:rPr>
          <w:lang w:val="en-US"/>
        </w:rPr>
        <w:t xml:space="preserve">visit the boys on each scheduled date, if only to </w:t>
      </w:r>
      <w:r w:rsidRPr="002D4744" w:rsidR="00EA4227">
        <w:rPr>
          <w:lang w:val="en-US"/>
        </w:rPr>
        <w:t xml:space="preserve">show </w:t>
      </w:r>
      <w:r w:rsidRPr="002D4744" w:rsidR="00CE0393">
        <w:rPr>
          <w:lang w:val="en-US"/>
        </w:rPr>
        <w:t>his willingness to maintain contact with them</w:t>
      </w:r>
      <w:r w:rsidRPr="002D4744" w:rsidR="00BB58B9">
        <w:rPr>
          <w:lang w:val="en-US"/>
        </w:rPr>
        <w:t>, even if the</w:t>
      </w:r>
      <w:r w:rsidRPr="002D4744" w:rsidR="00F072FC">
        <w:rPr>
          <w:lang w:val="en-US"/>
        </w:rPr>
        <w:t xml:space="preserve">y </w:t>
      </w:r>
      <w:r w:rsidRPr="002D4744" w:rsidR="00BB58B9">
        <w:rPr>
          <w:lang w:val="en-US"/>
        </w:rPr>
        <w:t>continued to refuse to see him</w:t>
      </w:r>
      <w:r w:rsidRPr="002D4744" w:rsidR="00CE0393">
        <w:rPr>
          <w:lang w:val="en-US"/>
        </w:rPr>
        <w:t xml:space="preserve">. He stated that he had not had </w:t>
      </w:r>
      <w:r w:rsidRPr="002D4744" w:rsidR="00EA4227">
        <w:rPr>
          <w:lang w:val="en-US"/>
        </w:rPr>
        <w:t xml:space="preserve">any </w:t>
      </w:r>
      <w:r w:rsidRPr="002D4744" w:rsidR="00CE0393">
        <w:rPr>
          <w:lang w:val="en-US"/>
        </w:rPr>
        <w:t>contact with them for five years. He had last seen them in November 20</w:t>
      </w:r>
      <w:r w:rsidRPr="002D4744" w:rsidR="009862E8">
        <w:rPr>
          <w:lang w:val="en-US"/>
        </w:rPr>
        <w:t>05</w:t>
      </w:r>
      <w:r w:rsidRPr="002D4744" w:rsidR="00CE0393">
        <w:rPr>
          <w:lang w:val="en-US"/>
        </w:rPr>
        <w:t xml:space="preserve">. When he had </w:t>
      </w:r>
      <w:r w:rsidRPr="002D4744" w:rsidR="00EA4227">
        <w:rPr>
          <w:lang w:val="en-US"/>
        </w:rPr>
        <w:t xml:space="preserve">gone </w:t>
      </w:r>
      <w:r w:rsidRPr="002D4744" w:rsidR="00CE0393">
        <w:rPr>
          <w:lang w:val="en-US"/>
        </w:rPr>
        <w:t xml:space="preserve">to see them, they </w:t>
      </w:r>
      <w:r w:rsidRPr="002D4744" w:rsidR="00F072FC">
        <w:rPr>
          <w:lang w:val="en-US"/>
        </w:rPr>
        <w:t xml:space="preserve">had </w:t>
      </w:r>
      <w:r w:rsidRPr="002D4744" w:rsidR="00CE0393">
        <w:rPr>
          <w:lang w:val="en-US"/>
        </w:rPr>
        <w:t xml:space="preserve">talked to him on the </w:t>
      </w:r>
      <w:r w:rsidRPr="002D4744" w:rsidR="00F072FC">
        <w:rPr>
          <w:lang w:val="en-US"/>
        </w:rPr>
        <w:t xml:space="preserve">steps </w:t>
      </w:r>
      <w:r w:rsidRPr="002D4744" w:rsidR="00CE0393">
        <w:rPr>
          <w:lang w:val="en-US"/>
        </w:rPr>
        <w:t>and told him that they did not want to see him as he had never cared about them.</w:t>
      </w:r>
    </w:p>
    <w:p w:rsidR="00551A36" w:rsidP="005066A0" w:rsidRDefault="00732243">
      <w:pPr>
        <w:pStyle w:val="ECHRPara"/>
        <w:rPr>
          <w:lang w:val="en-US"/>
        </w:rPr>
      </w:pPr>
      <w:r>
        <w:rPr>
          <w:lang w:val="en-US"/>
        </w:rPr>
        <w:fldChar w:fldCharType="begin"/>
      </w:r>
      <w:r>
        <w:rPr>
          <w:lang w:val="en-US"/>
        </w:rPr>
        <w:instrText xml:space="preserve"> SEQ level0 \*arabic </w:instrText>
      </w:r>
      <w:r>
        <w:rPr>
          <w:lang w:val="en-US"/>
        </w:rPr>
        <w:fldChar w:fldCharType="separate"/>
      </w:r>
      <w:r w:rsidR="001B38DC">
        <w:rPr>
          <w:noProof/>
          <w:lang w:val="en-US"/>
        </w:rPr>
        <w:t>35</w:t>
      </w:r>
      <w:r>
        <w:rPr>
          <w:lang w:val="en-US"/>
        </w:rPr>
        <w:fldChar w:fldCharType="end"/>
      </w:r>
      <w:r>
        <w:rPr>
          <w:lang w:val="en-US"/>
        </w:rPr>
        <w:t>.  </w:t>
      </w:r>
      <w:r w:rsidRPr="002D4744" w:rsidR="00BB58B9">
        <w:rPr>
          <w:lang w:val="en-US"/>
        </w:rPr>
        <w:t>B</w:t>
      </w:r>
      <w:r w:rsidRPr="002D4744" w:rsidR="005066A0">
        <w:rPr>
          <w:lang w:val="en-US"/>
        </w:rPr>
        <w:t>y a</w:t>
      </w:r>
      <w:r w:rsidRPr="002D4744" w:rsidR="00BC619C">
        <w:rPr>
          <w:lang w:val="en-US"/>
        </w:rPr>
        <w:t>n</w:t>
      </w:r>
      <w:r w:rsidRPr="002D4744" w:rsidR="005066A0">
        <w:rPr>
          <w:lang w:val="en-US"/>
        </w:rPr>
        <w:t xml:space="preserve"> </w:t>
      </w:r>
      <w:r w:rsidRPr="002D4744" w:rsidR="00BC619C">
        <w:rPr>
          <w:lang w:val="en-US"/>
        </w:rPr>
        <w:t xml:space="preserve">order </w:t>
      </w:r>
      <w:r w:rsidRPr="002D4744" w:rsidR="005066A0">
        <w:rPr>
          <w:lang w:val="en-US"/>
        </w:rPr>
        <w:t xml:space="preserve">of 22 December 2010 the court allowed his request and authorised the </w:t>
      </w:r>
      <w:r w:rsidRPr="002D4744" w:rsidR="00F072FC">
        <w:rPr>
          <w:lang w:val="en-US"/>
        </w:rPr>
        <w:t xml:space="preserve">court-appointed </w:t>
      </w:r>
      <w:r w:rsidRPr="002D4744" w:rsidR="005066A0">
        <w:rPr>
          <w:lang w:val="en-US"/>
        </w:rPr>
        <w:t xml:space="preserve">guardian to assist </w:t>
      </w:r>
      <w:r w:rsidRPr="002D4744" w:rsidR="00BB58B9">
        <w:rPr>
          <w:lang w:val="en-US"/>
        </w:rPr>
        <w:t xml:space="preserve">him </w:t>
      </w:r>
      <w:r w:rsidRPr="002D4744" w:rsidR="00F072FC">
        <w:rPr>
          <w:lang w:val="en-US"/>
        </w:rPr>
        <w:t xml:space="preserve">at </w:t>
      </w:r>
      <w:r w:rsidRPr="002D4744" w:rsidR="005066A0">
        <w:rPr>
          <w:lang w:val="en-US"/>
        </w:rPr>
        <w:t>each visit</w:t>
      </w:r>
      <w:r w:rsidRPr="002D4744" w:rsidR="00F072FC">
        <w:rPr>
          <w:lang w:val="en-US"/>
        </w:rPr>
        <w:t xml:space="preserve"> he was supposed to have with</w:t>
      </w:r>
      <w:r w:rsidRPr="002D4744" w:rsidR="005066A0">
        <w:rPr>
          <w:lang w:val="en-US"/>
        </w:rPr>
        <w:t xml:space="preserve"> the boys </w:t>
      </w:r>
      <w:r w:rsidRPr="002D4744" w:rsidR="00EA4227">
        <w:rPr>
          <w:lang w:val="en-US"/>
        </w:rPr>
        <w:t xml:space="preserve">in accordance with </w:t>
      </w:r>
      <w:r w:rsidRPr="002D4744" w:rsidR="00D46703">
        <w:rPr>
          <w:lang w:val="en-US"/>
        </w:rPr>
        <w:t xml:space="preserve">the </w:t>
      </w:r>
      <w:r w:rsidRPr="002D4744" w:rsidR="005066A0">
        <w:rPr>
          <w:lang w:val="en-US"/>
        </w:rPr>
        <w:t xml:space="preserve">terms </w:t>
      </w:r>
      <w:r w:rsidRPr="002D4744" w:rsidR="00F072FC">
        <w:rPr>
          <w:lang w:val="en-US"/>
        </w:rPr>
        <w:t>of</w:t>
      </w:r>
      <w:r w:rsidRPr="002D4744" w:rsidR="005066A0">
        <w:rPr>
          <w:lang w:val="en-US"/>
        </w:rPr>
        <w:t xml:space="preserve"> the </w:t>
      </w:r>
      <w:r w:rsidRPr="002D4744" w:rsidR="00CA4D7B">
        <w:rPr>
          <w:lang w:val="en-US"/>
        </w:rPr>
        <w:t>contact order.</w:t>
      </w:r>
    </w:p>
    <w:p w:rsidR="00551A36" w:rsidP="005066A0" w:rsidRDefault="00732243">
      <w:pPr>
        <w:pStyle w:val="ECHRPara"/>
        <w:rPr>
          <w:lang w:val="en-US"/>
        </w:rPr>
      </w:pPr>
      <w:r>
        <w:rPr>
          <w:lang w:val="en-US"/>
        </w:rPr>
        <w:fldChar w:fldCharType="begin"/>
      </w:r>
      <w:r>
        <w:rPr>
          <w:lang w:val="en-US"/>
        </w:rPr>
        <w:instrText xml:space="preserve"> SEQ level0 \*arabic </w:instrText>
      </w:r>
      <w:r>
        <w:rPr>
          <w:lang w:val="en-US"/>
        </w:rPr>
        <w:fldChar w:fldCharType="separate"/>
      </w:r>
      <w:r w:rsidR="001B38DC">
        <w:rPr>
          <w:noProof/>
          <w:lang w:val="en-US"/>
        </w:rPr>
        <w:t>36</w:t>
      </w:r>
      <w:r>
        <w:rPr>
          <w:lang w:val="en-US"/>
        </w:rPr>
        <w:fldChar w:fldCharType="end"/>
      </w:r>
      <w:r>
        <w:rPr>
          <w:lang w:val="en-US"/>
        </w:rPr>
        <w:t>.  </w:t>
      </w:r>
      <w:r w:rsidRPr="002D4744" w:rsidR="00EA4227">
        <w:rPr>
          <w:lang w:val="en-US"/>
        </w:rPr>
        <w:t>O</w:t>
      </w:r>
      <w:r w:rsidRPr="002D4744" w:rsidR="005066A0">
        <w:rPr>
          <w:lang w:val="en-US"/>
        </w:rPr>
        <w:t>n</w:t>
      </w:r>
      <w:r w:rsidRPr="002D4744" w:rsidR="00EA4227">
        <w:rPr>
          <w:lang w:val="en-US"/>
        </w:rPr>
        <w:t xml:space="preserve"> the</w:t>
      </w:r>
      <w:r w:rsidRPr="002D4744" w:rsidR="005066A0">
        <w:rPr>
          <w:lang w:val="en-US"/>
        </w:rPr>
        <w:t xml:space="preserve"> six visits </w:t>
      </w:r>
      <w:r w:rsidRPr="002D4744" w:rsidR="00EA4227">
        <w:rPr>
          <w:lang w:val="en-US"/>
        </w:rPr>
        <w:t xml:space="preserve">that followed </w:t>
      </w:r>
      <w:r w:rsidRPr="002D4744" w:rsidR="005066A0">
        <w:rPr>
          <w:lang w:val="en-US"/>
        </w:rPr>
        <w:t>(8 and 22 January, 5 and 12</w:t>
      </w:r>
      <w:r w:rsidR="00871602">
        <w:rPr>
          <w:lang w:val="en-US"/>
        </w:rPr>
        <w:t> </w:t>
      </w:r>
      <w:r w:rsidRPr="002D4744" w:rsidR="005066A0">
        <w:rPr>
          <w:lang w:val="en-US"/>
        </w:rPr>
        <w:t xml:space="preserve">February and 5 and 12 March 2011) the applicant was assisted by the guardian. </w:t>
      </w:r>
      <w:r w:rsidRPr="002D4744" w:rsidR="0039475E">
        <w:rPr>
          <w:lang w:val="en-US"/>
        </w:rPr>
        <w:t>He</w:t>
      </w:r>
      <w:r w:rsidRPr="002D4744" w:rsidR="00CE0393">
        <w:rPr>
          <w:lang w:val="en-US"/>
        </w:rPr>
        <w:t xml:space="preserve"> saw his older son on 8 January 2011 for thirty minutes. On 5</w:t>
      </w:r>
      <w:r w:rsidR="00871602">
        <w:rPr>
          <w:lang w:val="en-US"/>
        </w:rPr>
        <w:t> </w:t>
      </w:r>
      <w:r w:rsidRPr="002D4744" w:rsidR="00CE0393">
        <w:rPr>
          <w:lang w:val="en-US"/>
        </w:rPr>
        <w:t xml:space="preserve">February 2011 the children told their father that they did not want to see him. </w:t>
      </w:r>
      <w:r w:rsidRPr="002D4744" w:rsidR="00D01078">
        <w:rPr>
          <w:lang w:val="en-US"/>
        </w:rPr>
        <w:t>T</w:t>
      </w:r>
      <w:r w:rsidRPr="002D4744" w:rsidR="00CE0393">
        <w:rPr>
          <w:lang w:val="en-US"/>
        </w:rPr>
        <w:t xml:space="preserve">hey refused to see him on 12 February 2011. On 5 </w:t>
      </w:r>
      <w:r w:rsidRPr="002D4744" w:rsidR="00DC46ED">
        <w:rPr>
          <w:lang w:val="en-US"/>
        </w:rPr>
        <w:t xml:space="preserve">and 14 </w:t>
      </w:r>
      <w:r w:rsidRPr="002D4744" w:rsidR="00CE0393">
        <w:rPr>
          <w:lang w:val="en-US"/>
        </w:rPr>
        <w:t xml:space="preserve">March 2011 </w:t>
      </w:r>
      <w:r w:rsidRPr="002D4744" w:rsidR="00DC46ED">
        <w:rPr>
          <w:lang w:val="en-US"/>
        </w:rPr>
        <w:t>J</w:t>
      </w:r>
      <w:r w:rsidRPr="002D4744" w:rsidR="00CE0393">
        <w:rPr>
          <w:lang w:val="en-US"/>
        </w:rPr>
        <w:t xml:space="preserve">. told his father that he did not wish to see him and that he would not change </w:t>
      </w:r>
      <w:r w:rsidRPr="002D4744" w:rsidR="00D01078">
        <w:rPr>
          <w:lang w:val="en-US"/>
        </w:rPr>
        <w:t>h</w:t>
      </w:r>
      <w:r w:rsidRPr="002D4744" w:rsidR="00CE0393">
        <w:rPr>
          <w:lang w:val="en-US"/>
        </w:rPr>
        <w:t xml:space="preserve">is mind. Detailed reports </w:t>
      </w:r>
      <w:r w:rsidRPr="002D4744" w:rsidR="0042389D">
        <w:rPr>
          <w:lang w:val="en-US"/>
        </w:rPr>
        <w:t xml:space="preserve">of </w:t>
      </w:r>
      <w:r w:rsidRPr="002D4744" w:rsidR="00CE0393">
        <w:rPr>
          <w:lang w:val="en-US"/>
        </w:rPr>
        <w:t>these attempts</w:t>
      </w:r>
      <w:r w:rsidRPr="002D4744" w:rsidR="00D01078">
        <w:rPr>
          <w:lang w:val="en-US"/>
        </w:rPr>
        <w:t xml:space="preserve"> at contact</w:t>
      </w:r>
      <w:r w:rsidRPr="002D4744" w:rsidR="00CE0393">
        <w:rPr>
          <w:lang w:val="en-US"/>
        </w:rPr>
        <w:t xml:space="preserve"> were submitted to the court by the guardian. </w:t>
      </w:r>
      <w:r w:rsidRPr="002D4744" w:rsidR="00DC46ED">
        <w:rPr>
          <w:lang w:val="en-US"/>
        </w:rPr>
        <w:t>On 15 March 2011 the guardian informed the court that the applicant, having regard to the children</w:t>
      </w:r>
      <w:r w:rsidR="001B38DC">
        <w:rPr>
          <w:lang w:val="en-US"/>
        </w:rPr>
        <w:t>’</w:t>
      </w:r>
      <w:r w:rsidRPr="002D4744" w:rsidR="00DC46ED">
        <w:rPr>
          <w:lang w:val="en-US"/>
        </w:rPr>
        <w:t>s manifest hostility and their best interest</w:t>
      </w:r>
      <w:r w:rsidRPr="002D4744" w:rsidR="00D01078">
        <w:rPr>
          <w:lang w:val="en-US"/>
        </w:rPr>
        <w:t>s</w:t>
      </w:r>
      <w:r w:rsidRPr="002D4744" w:rsidR="00DC46ED">
        <w:rPr>
          <w:lang w:val="en-US"/>
        </w:rPr>
        <w:t xml:space="preserve">, had waived his right to see them </w:t>
      </w:r>
      <w:r w:rsidRPr="002D4744" w:rsidR="00D01078">
        <w:rPr>
          <w:lang w:val="en-US"/>
        </w:rPr>
        <w:t xml:space="preserve">and </w:t>
      </w:r>
      <w:r w:rsidRPr="002D4744" w:rsidR="00DC46ED">
        <w:rPr>
          <w:lang w:val="en-US"/>
        </w:rPr>
        <w:t>guardian</w:t>
      </w:r>
      <w:r w:rsidRPr="002D4744" w:rsidR="00D01078">
        <w:rPr>
          <w:lang w:val="en-US"/>
        </w:rPr>
        <w:t xml:space="preserve"> assistance</w:t>
      </w:r>
      <w:r w:rsidRPr="002D4744" w:rsidR="00DC46ED">
        <w:rPr>
          <w:lang w:val="en-US"/>
        </w:rPr>
        <w:t xml:space="preserve">. The guardian suggested that family </w:t>
      </w:r>
      <w:r w:rsidRPr="002D4744" w:rsidR="00D01078">
        <w:rPr>
          <w:lang w:val="en-US"/>
        </w:rPr>
        <w:t xml:space="preserve">counselling </w:t>
      </w:r>
      <w:r w:rsidRPr="002D4744" w:rsidR="00DC46ED">
        <w:rPr>
          <w:lang w:val="en-US"/>
        </w:rPr>
        <w:t>was necessary to improve the situation</w:t>
      </w:r>
      <w:r w:rsidRPr="002D4744" w:rsidR="00E62466">
        <w:rPr>
          <w:lang w:val="en-US"/>
        </w:rPr>
        <w:t>.</w:t>
      </w:r>
    </w:p>
    <w:p w:rsidR="00551A36" w:rsidP="0027102E" w:rsidRDefault="00732243">
      <w:pPr>
        <w:pStyle w:val="ECHRPara"/>
        <w:keepNext/>
        <w:keepLines/>
        <w:rPr>
          <w:lang w:val="en-US"/>
        </w:rPr>
      </w:pPr>
      <w:r>
        <w:rPr>
          <w:lang w:val="en-US"/>
        </w:rPr>
        <w:fldChar w:fldCharType="begin"/>
      </w:r>
      <w:r>
        <w:rPr>
          <w:lang w:val="en-US"/>
        </w:rPr>
        <w:instrText xml:space="preserve"> SEQ level0 \*arabic </w:instrText>
      </w:r>
      <w:r>
        <w:rPr>
          <w:lang w:val="en-US"/>
        </w:rPr>
        <w:fldChar w:fldCharType="separate"/>
      </w:r>
      <w:r w:rsidR="001B38DC">
        <w:rPr>
          <w:noProof/>
          <w:lang w:val="en-US"/>
        </w:rPr>
        <w:t>37</w:t>
      </w:r>
      <w:r>
        <w:rPr>
          <w:lang w:val="en-US"/>
        </w:rPr>
        <w:fldChar w:fldCharType="end"/>
      </w:r>
      <w:r>
        <w:rPr>
          <w:lang w:val="en-US"/>
        </w:rPr>
        <w:t>.  </w:t>
      </w:r>
      <w:r w:rsidRPr="002D4744" w:rsidR="00E62466">
        <w:rPr>
          <w:lang w:val="en-US"/>
        </w:rPr>
        <w:t xml:space="preserve">A meeting was held on 16 March 2011 attended by the applicant and two guardians. The applicant was of the view that coercive measures used for the purposes of </w:t>
      </w:r>
      <w:r w:rsidRPr="002D4744" w:rsidR="00D01078">
        <w:rPr>
          <w:lang w:val="en-US"/>
        </w:rPr>
        <w:t>enforcing</w:t>
      </w:r>
      <w:r w:rsidRPr="002D4744" w:rsidR="00E62466">
        <w:rPr>
          <w:lang w:val="en-US"/>
        </w:rPr>
        <w:t xml:space="preserve"> the </w:t>
      </w:r>
      <w:r w:rsidRPr="002D4744" w:rsidR="00D01078">
        <w:rPr>
          <w:lang w:val="en-US"/>
        </w:rPr>
        <w:t xml:space="preserve">contact </w:t>
      </w:r>
      <w:r w:rsidRPr="002D4744" w:rsidR="00E62466">
        <w:rPr>
          <w:lang w:val="en-US"/>
        </w:rPr>
        <w:t>arrangement</w:t>
      </w:r>
      <w:r w:rsidRPr="002D4744" w:rsidR="00D01078">
        <w:rPr>
          <w:lang w:val="en-US"/>
        </w:rPr>
        <w:t>s</w:t>
      </w:r>
      <w:r w:rsidRPr="002D4744" w:rsidR="00E62466">
        <w:rPr>
          <w:lang w:val="en-US"/>
        </w:rPr>
        <w:t xml:space="preserve"> would only increase </w:t>
      </w:r>
      <w:r w:rsidRPr="002D4744" w:rsidR="00F072FC">
        <w:rPr>
          <w:lang w:val="en-US"/>
        </w:rPr>
        <w:t>the children</w:t>
      </w:r>
      <w:r w:rsidR="001B38DC">
        <w:rPr>
          <w:lang w:val="en-US"/>
        </w:rPr>
        <w:t>’</w:t>
      </w:r>
      <w:r w:rsidRPr="002D4744" w:rsidR="00F072FC">
        <w:rPr>
          <w:lang w:val="en-US"/>
        </w:rPr>
        <w:t xml:space="preserve">s </w:t>
      </w:r>
      <w:r w:rsidRPr="002D4744" w:rsidR="00E62466">
        <w:rPr>
          <w:lang w:val="en-US"/>
        </w:rPr>
        <w:t xml:space="preserve">hostility towards him. He requested that another psychological assessment of the family situation be prepared </w:t>
      </w:r>
      <w:r w:rsidRPr="002D4744" w:rsidR="00D01078">
        <w:rPr>
          <w:lang w:val="en-US"/>
        </w:rPr>
        <w:t>urgently</w:t>
      </w:r>
      <w:r w:rsidRPr="002D4744" w:rsidR="00E62466">
        <w:rPr>
          <w:lang w:val="en-US"/>
        </w:rPr>
        <w:t xml:space="preserve">. </w:t>
      </w:r>
      <w:r w:rsidRPr="002D4744" w:rsidR="005066A0">
        <w:rPr>
          <w:lang w:val="en-US"/>
        </w:rPr>
        <w:t xml:space="preserve">By letters of 16 and 21 March 2011 the applicant </w:t>
      </w:r>
      <w:r w:rsidRPr="002D4744" w:rsidR="00CA4D7B">
        <w:rPr>
          <w:lang w:val="en-US"/>
        </w:rPr>
        <w:t xml:space="preserve">informed the court that he </w:t>
      </w:r>
      <w:r w:rsidRPr="002D4744" w:rsidR="00D01078">
        <w:rPr>
          <w:lang w:val="en-US"/>
        </w:rPr>
        <w:t xml:space="preserve">had </w:t>
      </w:r>
      <w:r w:rsidRPr="002D4744" w:rsidR="00CA4D7B">
        <w:rPr>
          <w:lang w:val="en-US"/>
        </w:rPr>
        <w:t xml:space="preserve">waived his right to guardian assistance and to see the children, referring to their negative </w:t>
      </w:r>
      <w:r w:rsidRPr="002D4744" w:rsidR="005066A0">
        <w:rPr>
          <w:lang w:val="en-US"/>
        </w:rPr>
        <w:t>attitude towa</w:t>
      </w:r>
      <w:r w:rsidRPr="002D4744" w:rsidR="003A4899">
        <w:rPr>
          <w:lang w:val="en-US"/>
        </w:rPr>
        <w:t xml:space="preserve">rds him </w:t>
      </w:r>
      <w:r w:rsidRPr="002D4744" w:rsidR="00E62466">
        <w:rPr>
          <w:lang w:val="en-US"/>
        </w:rPr>
        <w:t xml:space="preserve">and the fact that </w:t>
      </w:r>
      <w:r w:rsidRPr="002D4744" w:rsidR="00D01078">
        <w:rPr>
          <w:lang w:val="en-US"/>
        </w:rPr>
        <w:t xml:space="preserve">his </w:t>
      </w:r>
      <w:r w:rsidRPr="002D4744" w:rsidR="00E62466">
        <w:rPr>
          <w:lang w:val="en-US"/>
        </w:rPr>
        <w:t xml:space="preserve">efforts had </w:t>
      </w:r>
      <w:r w:rsidRPr="002D4744" w:rsidR="0042389D">
        <w:rPr>
          <w:lang w:val="en-US"/>
        </w:rPr>
        <w:t xml:space="preserve">hitherto </w:t>
      </w:r>
      <w:r w:rsidRPr="002D4744" w:rsidR="00D01078">
        <w:rPr>
          <w:lang w:val="en-US"/>
        </w:rPr>
        <w:t xml:space="preserve">been </w:t>
      </w:r>
      <w:r w:rsidRPr="002D4744" w:rsidR="00E62466">
        <w:rPr>
          <w:lang w:val="en-US"/>
        </w:rPr>
        <w:t>fruitless</w:t>
      </w:r>
      <w:r w:rsidRPr="002D4744" w:rsidR="00D01078">
        <w:rPr>
          <w:lang w:val="en-US"/>
        </w:rPr>
        <w:t>,</w:t>
      </w:r>
      <w:r w:rsidRPr="002D4744" w:rsidR="00E62466">
        <w:rPr>
          <w:lang w:val="en-US"/>
        </w:rPr>
        <w:t xml:space="preserve"> </w:t>
      </w:r>
      <w:r w:rsidRPr="002D4744" w:rsidR="00D01078">
        <w:rPr>
          <w:lang w:val="en-US"/>
        </w:rPr>
        <w:t>on account</w:t>
      </w:r>
      <w:r w:rsidRPr="002D4744" w:rsidR="00E62466">
        <w:rPr>
          <w:lang w:val="en-US"/>
        </w:rPr>
        <w:t xml:space="preserve"> of the mother</w:t>
      </w:r>
      <w:r w:rsidR="001B38DC">
        <w:rPr>
          <w:lang w:val="en-US"/>
        </w:rPr>
        <w:t>’</w:t>
      </w:r>
      <w:r w:rsidRPr="002D4744" w:rsidR="00E62466">
        <w:rPr>
          <w:lang w:val="en-US"/>
        </w:rPr>
        <w:t>s continuous and unrelenting defiance.</w:t>
      </w:r>
    </w:p>
    <w:p w:rsidRPr="002D4744" w:rsidR="005066A0" w:rsidP="00BB58B9" w:rsidRDefault="00871602">
      <w:pPr>
        <w:pStyle w:val="ECHRHeading2"/>
        <w:rPr>
          <w:lang w:val="en-US"/>
        </w:rPr>
      </w:pPr>
      <w:r>
        <w:rPr>
          <w:lang w:val="en-US"/>
        </w:rPr>
        <w:t>F.  </w:t>
      </w:r>
      <w:r w:rsidRPr="002D4744" w:rsidR="005066A0">
        <w:rPr>
          <w:lang w:val="en-US"/>
        </w:rPr>
        <w:t xml:space="preserve">Proceedings instituted </w:t>
      </w:r>
      <w:r w:rsidRPr="002D4744" w:rsidR="005066A0">
        <w:rPr>
          <w:i/>
          <w:lang w:val="en-US"/>
        </w:rPr>
        <w:t>ex officio</w:t>
      </w:r>
      <w:r w:rsidRPr="002D4744" w:rsidR="005066A0">
        <w:rPr>
          <w:lang w:val="en-US"/>
        </w:rPr>
        <w:t xml:space="preserve"> </w:t>
      </w:r>
      <w:r w:rsidRPr="002D4744" w:rsidR="00AC4BDF">
        <w:rPr>
          <w:lang w:val="en-US"/>
        </w:rPr>
        <w:t>to</w:t>
      </w:r>
      <w:r w:rsidRPr="002D4744" w:rsidR="00D01078">
        <w:rPr>
          <w:lang w:val="en-US"/>
        </w:rPr>
        <w:t xml:space="preserve"> </w:t>
      </w:r>
      <w:r w:rsidRPr="002D4744" w:rsidR="005066A0">
        <w:rPr>
          <w:lang w:val="en-US"/>
        </w:rPr>
        <w:t xml:space="preserve">further </w:t>
      </w:r>
      <w:r w:rsidRPr="002D4744" w:rsidR="00426F3A">
        <w:rPr>
          <w:lang w:val="en-US"/>
        </w:rPr>
        <w:t>limit</w:t>
      </w:r>
      <w:r w:rsidRPr="002D4744" w:rsidR="00AC4BDF">
        <w:rPr>
          <w:lang w:val="en-US"/>
        </w:rPr>
        <w:t xml:space="preserve"> </w:t>
      </w:r>
      <w:r w:rsidRPr="002D4744" w:rsidR="005066A0">
        <w:rPr>
          <w:lang w:val="en-US"/>
        </w:rPr>
        <w:t>both parents</w:t>
      </w:r>
      <w:r w:rsidR="001B38DC">
        <w:rPr>
          <w:lang w:val="en-US"/>
        </w:rPr>
        <w:t>’</w:t>
      </w:r>
      <w:r w:rsidRPr="002D4744" w:rsidR="005066A0">
        <w:rPr>
          <w:lang w:val="en-US"/>
        </w:rPr>
        <w:t xml:space="preserve"> parental authority</w:t>
      </w:r>
    </w:p>
    <w:p w:rsidR="00551A36" w:rsidP="005066A0" w:rsidRDefault="00732243">
      <w:pPr>
        <w:pStyle w:val="ECHRPara"/>
        <w:rPr>
          <w:lang w:val="en-US"/>
        </w:rPr>
      </w:pPr>
      <w:r>
        <w:rPr>
          <w:lang w:val="en-US"/>
        </w:rPr>
        <w:fldChar w:fldCharType="begin"/>
      </w:r>
      <w:r>
        <w:rPr>
          <w:lang w:val="en-US"/>
        </w:rPr>
        <w:instrText xml:space="preserve"> SEQ level0 \*arabic </w:instrText>
      </w:r>
      <w:r>
        <w:rPr>
          <w:lang w:val="en-US"/>
        </w:rPr>
        <w:fldChar w:fldCharType="separate"/>
      </w:r>
      <w:r w:rsidR="001B38DC">
        <w:rPr>
          <w:noProof/>
          <w:lang w:val="en-US"/>
        </w:rPr>
        <w:t>38</w:t>
      </w:r>
      <w:r>
        <w:rPr>
          <w:lang w:val="en-US"/>
        </w:rPr>
        <w:fldChar w:fldCharType="end"/>
      </w:r>
      <w:r>
        <w:rPr>
          <w:lang w:val="en-US"/>
        </w:rPr>
        <w:t>.  </w:t>
      </w:r>
      <w:r w:rsidRPr="002D4744" w:rsidR="005066A0">
        <w:rPr>
          <w:lang w:val="en-US"/>
        </w:rPr>
        <w:t>In 2010 the guardians repeatedly tried to talk to the mother</w:t>
      </w:r>
      <w:r w:rsidRPr="002D4744" w:rsidR="00BB58B9">
        <w:rPr>
          <w:lang w:val="en-US"/>
        </w:rPr>
        <w:t xml:space="preserve"> with a view to persuading her to </w:t>
      </w:r>
      <w:r w:rsidRPr="002D4744" w:rsidR="00DB0F97">
        <w:rPr>
          <w:lang w:val="en-US"/>
        </w:rPr>
        <w:t xml:space="preserve">comply with </w:t>
      </w:r>
      <w:r w:rsidRPr="002D4744" w:rsidR="00BB58B9">
        <w:rPr>
          <w:lang w:val="en-US"/>
        </w:rPr>
        <w:t>the contact arrangements</w:t>
      </w:r>
      <w:r w:rsidRPr="002D4744" w:rsidR="005066A0">
        <w:rPr>
          <w:lang w:val="en-US"/>
        </w:rPr>
        <w:t>, but</w:t>
      </w:r>
      <w:r w:rsidRPr="002D4744" w:rsidR="00936AA4">
        <w:rPr>
          <w:lang w:val="en-US"/>
        </w:rPr>
        <w:t xml:space="preserve"> she continued to refuse to</w:t>
      </w:r>
      <w:r w:rsidRPr="002D4744" w:rsidR="005066A0">
        <w:rPr>
          <w:lang w:val="en-US"/>
        </w:rPr>
        <w:t xml:space="preserve"> open </w:t>
      </w:r>
      <w:r w:rsidRPr="002D4744" w:rsidR="00936AA4">
        <w:rPr>
          <w:lang w:val="en-US"/>
        </w:rPr>
        <w:t xml:space="preserve">her </w:t>
      </w:r>
      <w:r w:rsidRPr="002D4744" w:rsidR="005066A0">
        <w:rPr>
          <w:lang w:val="en-US"/>
        </w:rPr>
        <w:t>door. In December 201</w:t>
      </w:r>
      <w:r w:rsidRPr="002D4744" w:rsidR="00BB58B9">
        <w:rPr>
          <w:lang w:val="en-US"/>
        </w:rPr>
        <w:t>0</w:t>
      </w:r>
      <w:r w:rsidRPr="002D4744" w:rsidR="005066A0">
        <w:rPr>
          <w:lang w:val="en-US"/>
        </w:rPr>
        <w:t>, January 2011 and twice in February 2012 the guardians tried to visit the mother</w:t>
      </w:r>
      <w:r w:rsidRPr="002D4744" w:rsidR="00D01078">
        <w:rPr>
          <w:lang w:val="en-US"/>
        </w:rPr>
        <w:t>, but</w:t>
      </w:r>
      <w:r w:rsidRPr="002D4744" w:rsidR="00936AA4">
        <w:rPr>
          <w:lang w:val="en-US"/>
        </w:rPr>
        <w:t xml:space="preserve"> to no avail</w:t>
      </w:r>
      <w:r w:rsidRPr="002D4744" w:rsidR="005066A0">
        <w:rPr>
          <w:lang w:val="en-US"/>
        </w:rPr>
        <w:t>.</w:t>
      </w:r>
      <w:r w:rsidR="00551A36">
        <w:rPr>
          <w:lang w:val="en-US"/>
        </w:rPr>
        <w:t xml:space="preserve"> </w:t>
      </w:r>
      <w:r w:rsidRPr="002D4744" w:rsidR="005066A0">
        <w:rPr>
          <w:lang w:val="en-US"/>
        </w:rPr>
        <w:t xml:space="preserve">They informed the court </w:t>
      </w:r>
      <w:r w:rsidRPr="002D4744" w:rsidR="00BB58B9">
        <w:rPr>
          <w:lang w:val="en-US"/>
        </w:rPr>
        <w:t>accordingly.</w:t>
      </w:r>
    </w:p>
    <w:p w:rsidRPr="002D4744" w:rsidR="005066A0" w:rsidP="005066A0" w:rsidRDefault="00732243">
      <w:pPr>
        <w:pStyle w:val="ECHRPara"/>
        <w:rPr>
          <w:lang w:val="en-US"/>
        </w:rPr>
      </w:pPr>
      <w:r>
        <w:rPr>
          <w:lang w:val="en-US"/>
        </w:rPr>
        <w:fldChar w:fldCharType="begin"/>
      </w:r>
      <w:r>
        <w:rPr>
          <w:lang w:val="en-US"/>
        </w:rPr>
        <w:instrText xml:space="preserve"> SEQ level0 \*arabic </w:instrText>
      </w:r>
      <w:r>
        <w:rPr>
          <w:lang w:val="en-US"/>
        </w:rPr>
        <w:fldChar w:fldCharType="separate"/>
      </w:r>
      <w:r w:rsidR="001B38DC">
        <w:rPr>
          <w:noProof/>
          <w:lang w:val="en-US"/>
        </w:rPr>
        <w:t>39</w:t>
      </w:r>
      <w:r>
        <w:rPr>
          <w:lang w:val="en-US"/>
        </w:rPr>
        <w:fldChar w:fldCharType="end"/>
      </w:r>
      <w:r>
        <w:rPr>
          <w:lang w:val="en-US"/>
        </w:rPr>
        <w:t>.  </w:t>
      </w:r>
      <w:r w:rsidRPr="002D4744" w:rsidR="005066A0">
        <w:rPr>
          <w:lang w:val="en-US"/>
        </w:rPr>
        <w:t xml:space="preserve">In December 2011 the guardian spoke </w:t>
      </w:r>
      <w:r w:rsidRPr="002D4744" w:rsidR="00D01078">
        <w:rPr>
          <w:lang w:val="en-US"/>
        </w:rPr>
        <w:t xml:space="preserve">to </w:t>
      </w:r>
      <w:r w:rsidRPr="002D4744" w:rsidR="005066A0">
        <w:rPr>
          <w:lang w:val="en-US"/>
        </w:rPr>
        <w:t>the school about the children</w:t>
      </w:r>
      <w:r w:rsidR="001B38DC">
        <w:rPr>
          <w:lang w:val="en-US"/>
        </w:rPr>
        <w:t>’</w:t>
      </w:r>
      <w:r w:rsidRPr="002D4744" w:rsidR="005066A0">
        <w:rPr>
          <w:lang w:val="en-US"/>
        </w:rPr>
        <w:t xml:space="preserve">s situation. </w:t>
      </w:r>
      <w:r w:rsidRPr="002D4744" w:rsidR="00BB58B9">
        <w:rPr>
          <w:lang w:val="en-US"/>
        </w:rPr>
        <w:t xml:space="preserve">It was established that they had not been attending school regularly. </w:t>
      </w:r>
      <w:r w:rsidRPr="002D4744" w:rsidR="005066A0">
        <w:rPr>
          <w:lang w:val="en-US"/>
        </w:rPr>
        <w:t xml:space="preserve">He also spoke </w:t>
      </w:r>
      <w:r w:rsidRPr="002D4744" w:rsidR="00D01078">
        <w:rPr>
          <w:lang w:val="en-US"/>
        </w:rPr>
        <w:t xml:space="preserve">to </w:t>
      </w:r>
      <w:r w:rsidRPr="002D4744" w:rsidR="005066A0">
        <w:rPr>
          <w:lang w:val="en-US"/>
        </w:rPr>
        <w:t>the children</w:t>
      </w:r>
      <w:r w:rsidR="001B38DC">
        <w:rPr>
          <w:lang w:val="en-US"/>
        </w:rPr>
        <w:t>’</w:t>
      </w:r>
      <w:r w:rsidRPr="002D4744" w:rsidR="005066A0">
        <w:rPr>
          <w:lang w:val="en-US"/>
        </w:rPr>
        <w:t>s grandmother</w:t>
      </w:r>
      <w:r w:rsidRPr="002D4744" w:rsidR="0042389D">
        <w:rPr>
          <w:lang w:val="en-US"/>
        </w:rPr>
        <w:t>,</w:t>
      </w:r>
      <w:r w:rsidRPr="002D4744" w:rsidR="005066A0">
        <w:rPr>
          <w:lang w:val="en-US"/>
        </w:rPr>
        <w:t xml:space="preserve"> who </w:t>
      </w:r>
      <w:r w:rsidRPr="002D4744" w:rsidR="00BB58B9">
        <w:rPr>
          <w:lang w:val="en-US"/>
        </w:rPr>
        <w:t xml:space="preserve">had </w:t>
      </w:r>
      <w:r w:rsidRPr="002D4744" w:rsidR="00554E64">
        <w:rPr>
          <w:lang w:val="en-US"/>
        </w:rPr>
        <w:t>avoi</w:t>
      </w:r>
      <w:r w:rsidRPr="002D4744" w:rsidR="00936AA4">
        <w:rPr>
          <w:lang w:val="en-US"/>
        </w:rPr>
        <w:t xml:space="preserve">ded answering questions </w:t>
      </w:r>
      <w:r w:rsidRPr="002D4744" w:rsidR="005066A0">
        <w:rPr>
          <w:lang w:val="en-US"/>
        </w:rPr>
        <w:t>about her daughter</w:t>
      </w:r>
      <w:r w:rsidR="001B38DC">
        <w:rPr>
          <w:lang w:val="en-US"/>
        </w:rPr>
        <w:t>’</w:t>
      </w:r>
      <w:r w:rsidRPr="002D4744" w:rsidR="005066A0">
        <w:rPr>
          <w:lang w:val="en-US"/>
        </w:rPr>
        <w:t>s and grandchildren</w:t>
      </w:r>
      <w:r w:rsidR="001B38DC">
        <w:rPr>
          <w:lang w:val="en-US"/>
        </w:rPr>
        <w:t>’</w:t>
      </w:r>
      <w:r w:rsidRPr="002D4744" w:rsidR="005066A0">
        <w:rPr>
          <w:lang w:val="en-US"/>
        </w:rPr>
        <w:t xml:space="preserve">s situation. The guardian concluded that the mother </w:t>
      </w:r>
      <w:r w:rsidRPr="002D4744" w:rsidR="00936AA4">
        <w:rPr>
          <w:lang w:val="en-US"/>
        </w:rPr>
        <w:t xml:space="preserve">appeared to have </w:t>
      </w:r>
      <w:r w:rsidRPr="002D4744" w:rsidR="005066A0">
        <w:rPr>
          <w:lang w:val="en-US"/>
        </w:rPr>
        <w:t>never left the apartment</w:t>
      </w:r>
      <w:r w:rsidRPr="002D4744" w:rsidR="00BB58B9">
        <w:rPr>
          <w:lang w:val="en-US"/>
        </w:rPr>
        <w:t xml:space="preserve">, </w:t>
      </w:r>
      <w:r w:rsidRPr="002D4744" w:rsidR="00936AA4">
        <w:rPr>
          <w:lang w:val="en-US"/>
        </w:rPr>
        <w:t xml:space="preserve">had been </w:t>
      </w:r>
      <w:r w:rsidRPr="002D4744" w:rsidR="00BB58B9">
        <w:rPr>
          <w:lang w:val="en-US"/>
        </w:rPr>
        <w:t xml:space="preserve">living a life </w:t>
      </w:r>
      <w:r w:rsidRPr="002D4744" w:rsidR="00D01078">
        <w:rPr>
          <w:lang w:val="en-US"/>
        </w:rPr>
        <w:t xml:space="preserve">of total seclusion </w:t>
      </w:r>
      <w:r w:rsidRPr="002D4744" w:rsidR="00BB58B9">
        <w:rPr>
          <w:lang w:val="en-US"/>
        </w:rPr>
        <w:t xml:space="preserve">and </w:t>
      </w:r>
      <w:r w:rsidRPr="002D4744" w:rsidR="00936AA4">
        <w:rPr>
          <w:lang w:val="en-US"/>
        </w:rPr>
        <w:t xml:space="preserve">had been </w:t>
      </w:r>
      <w:r w:rsidRPr="002D4744" w:rsidR="005066A0">
        <w:rPr>
          <w:lang w:val="en-US"/>
        </w:rPr>
        <w:t>unable to cope with the children</w:t>
      </w:r>
      <w:r w:rsidR="001B38DC">
        <w:rPr>
          <w:lang w:val="en-US"/>
        </w:rPr>
        <w:t>’</w:t>
      </w:r>
      <w:r w:rsidRPr="002D4744" w:rsidR="005066A0">
        <w:rPr>
          <w:lang w:val="en-US"/>
        </w:rPr>
        <w:t>s education</w:t>
      </w:r>
      <w:r w:rsidRPr="002D4744" w:rsidR="00D01078">
        <w:rPr>
          <w:lang w:val="en-US"/>
        </w:rPr>
        <w:t>al difficulties</w:t>
      </w:r>
      <w:r w:rsidRPr="002D4744" w:rsidR="005066A0">
        <w:rPr>
          <w:lang w:val="en-US"/>
        </w:rPr>
        <w:t>.</w:t>
      </w:r>
    </w:p>
    <w:p w:rsidR="00551A36" w:rsidP="0027102E" w:rsidRDefault="00732243">
      <w:pPr>
        <w:pStyle w:val="ECHRPara"/>
        <w:rPr>
          <w:lang w:val="en-US"/>
        </w:rPr>
      </w:pPr>
      <w:r>
        <w:rPr>
          <w:lang w:val="en-US"/>
        </w:rPr>
        <w:fldChar w:fldCharType="begin"/>
      </w:r>
      <w:r>
        <w:rPr>
          <w:lang w:val="en-US"/>
        </w:rPr>
        <w:instrText xml:space="preserve"> SEQ level0 \*arabic </w:instrText>
      </w:r>
      <w:r>
        <w:rPr>
          <w:lang w:val="en-US"/>
        </w:rPr>
        <w:fldChar w:fldCharType="separate"/>
      </w:r>
      <w:r w:rsidR="001B38DC">
        <w:rPr>
          <w:noProof/>
          <w:lang w:val="en-US"/>
        </w:rPr>
        <w:t>40</w:t>
      </w:r>
      <w:r>
        <w:rPr>
          <w:lang w:val="en-US"/>
        </w:rPr>
        <w:fldChar w:fldCharType="end"/>
      </w:r>
      <w:r>
        <w:rPr>
          <w:lang w:val="en-US"/>
        </w:rPr>
        <w:t>.  </w:t>
      </w:r>
      <w:r w:rsidRPr="002D4744" w:rsidR="005066A0">
        <w:rPr>
          <w:lang w:val="en-US"/>
        </w:rPr>
        <w:t xml:space="preserve">On 2 March 2012 the </w:t>
      </w:r>
      <w:r w:rsidRPr="002D4744" w:rsidR="0027102E">
        <w:rPr>
          <w:lang w:val="en-US"/>
        </w:rPr>
        <w:t>Warsaw</w:t>
      </w:r>
      <w:r w:rsidR="0027102E">
        <w:rPr>
          <w:lang w:val="en-US"/>
        </w:rPr>
        <w:noBreakHyphen/>
      </w:r>
      <w:r w:rsidRPr="002D4744" w:rsidR="005066A0">
        <w:rPr>
          <w:lang w:val="en-US"/>
        </w:rPr>
        <w:t xml:space="preserve">Mokotów District Court, acting upon reports received from the guardian and the school authorities, instituted </w:t>
      </w:r>
      <w:r w:rsidRPr="002D4744" w:rsidR="005066A0">
        <w:rPr>
          <w:i/>
          <w:lang w:val="en-US"/>
        </w:rPr>
        <w:t>ex officio</w:t>
      </w:r>
      <w:r w:rsidRPr="002D4744" w:rsidR="00C041DB">
        <w:rPr>
          <w:i/>
          <w:lang w:val="en-US"/>
        </w:rPr>
        <w:t xml:space="preserve"> </w:t>
      </w:r>
      <w:r w:rsidRPr="002D4744" w:rsidR="005066A0">
        <w:rPr>
          <w:lang w:val="en-US"/>
        </w:rPr>
        <w:t xml:space="preserve">proceedings </w:t>
      </w:r>
      <w:r w:rsidRPr="002D4744" w:rsidR="00744893">
        <w:rPr>
          <w:lang w:val="en-US"/>
        </w:rPr>
        <w:t xml:space="preserve">with a view to </w:t>
      </w:r>
      <w:r w:rsidRPr="002D4744" w:rsidR="008720BF">
        <w:rPr>
          <w:lang w:val="en-US"/>
        </w:rPr>
        <w:t xml:space="preserve">varying </w:t>
      </w:r>
      <w:r w:rsidRPr="002D4744" w:rsidR="00744893">
        <w:rPr>
          <w:lang w:val="en-US"/>
        </w:rPr>
        <w:t xml:space="preserve">the manner in which both parents had been </w:t>
      </w:r>
      <w:r w:rsidRPr="002D4744" w:rsidR="00D13BBA">
        <w:rPr>
          <w:lang w:val="en-US"/>
        </w:rPr>
        <w:t xml:space="preserve">limited </w:t>
      </w:r>
      <w:r w:rsidRPr="002D4744" w:rsidR="00744893">
        <w:rPr>
          <w:lang w:val="en-US"/>
        </w:rPr>
        <w:t xml:space="preserve">in the exercise of their parental </w:t>
      </w:r>
      <w:r w:rsidRPr="002D4744" w:rsidR="00D13BBA">
        <w:rPr>
          <w:lang w:val="en-US"/>
        </w:rPr>
        <w:t xml:space="preserve">duties </w:t>
      </w:r>
      <w:r w:rsidRPr="002D4744" w:rsidR="00A11D60">
        <w:rPr>
          <w:lang w:val="en-US"/>
        </w:rPr>
        <w:t>(see paragraph</w:t>
      </w:r>
      <w:r w:rsidRPr="002D4744" w:rsidR="00963243">
        <w:rPr>
          <w:lang w:val="en-US"/>
        </w:rPr>
        <w:t>s 8 and 30</w:t>
      </w:r>
      <w:r w:rsidRPr="002D4744" w:rsidR="00A11D60">
        <w:rPr>
          <w:lang w:val="en-US"/>
        </w:rPr>
        <w:t xml:space="preserve"> above). </w:t>
      </w:r>
      <w:r w:rsidRPr="002D4744" w:rsidR="005066A0">
        <w:rPr>
          <w:lang w:val="en-US"/>
        </w:rPr>
        <w:t>The guardian</w:t>
      </w:r>
      <w:r w:rsidRPr="002D4744" w:rsidR="00744893">
        <w:rPr>
          <w:lang w:val="en-US"/>
        </w:rPr>
        <w:t xml:space="preserve">, in </w:t>
      </w:r>
      <w:r w:rsidRPr="002D4744" w:rsidR="00664B5C">
        <w:rPr>
          <w:lang w:val="en-US"/>
        </w:rPr>
        <w:t xml:space="preserve">reports </w:t>
      </w:r>
      <w:r w:rsidRPr="002D4744" w:rsidR="00744893">
        <w:rPr>
          <w:lang w:val="en-US"/>
        </w:rPr>
        <w:t xml:space="preserve">in </w:t>
      </w:r>
      <w:r w:rsidRPr="002D4744" w:rsidR="005066A0">
        <w:rPr>
          <w:lang w:val="en-US"/>
        </w:rPr>
        <w:t>November 2011 and February 2012</w:t>
      </w:r>
      <w:r w:rsidRPr="002D4744" w:rsidR="00744893">
        <w:rPr>
          <w:lang w:val="en-US"/>
        </w:rPr>
        <w:t>,</w:t>
      </w:r>
      <w:r w:rsidRPr="002D4744" w:rsidR="005066A0">
        <w:rPr>
          <w:lang w:val="en-US"/>
        </w:rPr>
        <w:t xml:space="preserve"> </w:t>
      </w:r>
      <w:r w:rsidRPr="002D4744" w:rsidR="00A11D60">
        <w:rPr>
          <w:lang w:val="en-US"/>
        </w:rPr>
        <w:t xml:space="preserve">expressed the view </w:t>
      </w:r>
      <w:r w:rsidRPr="002D4744" w:rsidR="005066A0">
        <w:rPr>
          <w:lang w:val="en-US"/>
        </w:rPr>
        <w:t>that the children should be placed in</w:t>
      </w:r>
      <w:r w:rsidRPr="002D4744" w:rsidR="0042389D">
        <w:rPr>
          <w:lang w:val="en-US"/>
        </w:rPr>
        <w:t>to</w:t>
      </w:r>
      <w:r w:rsidRPr="002D4744" w:rsidR="005066A0">
        <w:rPr>
          <w:lang w:val="en-US"/>
        </w:rPr>
        <w:t xml:space="preserve"> emergency </w:t>
      </w:r>
      <w:r w:rsidRPr="002D4744" w:rsidR="0042389D">
        <w:rPr>
          <w:lang w:val="en-US"/>
        </w:rPr>
        <w:t xml:space="preserve">care </w:t>
      </w:r>
      <w:r w:rsidRPr="002D4744" w:rsidR="005066A0">
        <w:rPr>
          <w:lang w:val="en-US"/>
        </w:rPr>
        <w:t>(</w:t>
      </w:r>
      <w:r w:rsidRPr="002D4744" w:rsidR="005066A0">
        <w:rPr>
          <w:i/>
          <w:lang w:val="en-US"/>
        </w:rPr>
        <w:t>pogotowie opiekuńcze</w:t>
      </w:r>
      <w:r w:rsidRPr="002D4744" w:rsidR="005066A0">
        <w:rPr>
          <w:lang w:val="en-US"/>
        </w:rPr>
        <w:t>)</w:t>
      </w:r>
      <w:r w:rsidRPr="002D4744" w:rsidR="00744893">
        <w:rPr>
          <w:lang w:val="en-US"/>
        </w:rPr>
        <w:t xml:space="preserve">, </w:t>
      </w:r>
      <w:r w:rsidRPr="002D4744" w:rsidR="00664B5C">
        <w:rPr>
          <w:lang w:val="en-US"/>
        </w:rPr>
        <w:t>on account of</w:t>
      </w:r>
      <w:r w:rsidRPr="002D4744" w:rsidR="00744893">
        <w:rPr>
          <w:lang w:val="en-US"/>
        </w:rPr>
        <w:t xml:space="preserve"> the total </w:t>
      </w:r>
      <w:r w:rsidRPr="002D4744" w:rsidR="00664B5C">
        <w:rPr>
          <w:lang w:val="en-US"/>
        </w:rPr>
        <w:t xml:space="preserve">absence </w:t>
      </w:r>
      <w:r w:rsidRPr="002D4744" w:rsidR="00744893">
        <w:rPr>
          <w:lang w:val="en-US"/>
        </w:rPr>
        <w:t xml:space="preserve">of contact </w:t>
      </w:r>
      <w:r w:rsidRPr="002D4744" w:rsidR="00664B5C">
        <w:rPr>
          <w:lang w:val="en-US"/>
        </w:rPr>
        <w:t xml:space="preserve">from </w:t>
      </w:r>
      <w:r w:rsidRPr="002D4744" w:rsidR="00744893">
        <w:rPr>
          <w:lang w:val="en-US"/>
        </w:rPr>
        <w:t>the mother and</w:t>
      </w:r>
      <w:r w:rsidRPr="002D4744" w:rsidR="00A11D60">
        <w:rPr>
          <w:lang w:val="en-US"/>
        </w:rPr>
        <w:t xml:space="preserve"> a</w:t>
      </w:r>
      <w:r w:rsidRPr="002D4744" w:rsidR="005066A0">
        <w:rPr>
          <w:lang w:val="en-US"/>
        </w:rPr>
        <w:t>larming information</w:t>
      </w:r>
      <w:r w:rsidRPr="002D4744" w:rsidR="00EF1EC4">
        <w:rPr>
          <w:lang w:val="en-US"/>
        </w:rPr>
        <w:t xml:space="preserve"> received</w:t>
      </w:r>
      <w:r w:rsidRPr="002D4744" w:rsidR="005066A0">
        <w:rPr>
          <w:lang w:val="en-US"/>
        </w:rPr>
        <w:t xml:space="preserve"> about the children</w:t>
      </w:r>
      <w:r w:rsidR="001B38DC">
        <w:rPr>
          <w:lang w:val="en-US"/>
        </w:rPr>
        <w:t>’</w:t>
      </w:r>
      <w:r w:rsidRPr="002D4744" w:rsidR="00744893">
        <w:rPr>
          <w:lang w:val="en-US"/>
        </w:rPr>
        <w:t>s</w:t>
      </w:r>
      <w:r w:rsidRPr="002D4744" w:rsidR="005066A0">
        <w:rPr>
          <w:lang w:val="en-US"/>
        </w:rPr>
        <w:t xml:space="preserve"> </w:t>
      </w:r>
      <w:r w:rsidRPr="002D4744" w:rsidR="00A11D60">
        <w:rPr>
          <w:lang w:val="en-US"/>
        </w:rPr>
        <w:t xml:space="preserve">defiant and obviously disturbed and aggressive </w:t>
      </w:r>
      <w:r w:rsidRPr="002D4744" w:rsidR="005066A0">
        <w:rPr>
          <w:lang w:val="en-US"/>
        </w:rPr>
        <w:t>behavio</w:t>
      </w:r>
      <w:r w:rsidRPr="002D4744" w:rsidR="00664B5C">
        <w:rPr>
          <w:lang w:val="en-US"/>
        </w:rPr>
        <w:t>u</w:t>
      </w:r>
      <w:r w:rsidRPr="002D4744" w:rsidR="005066A0">
        <w:rPr>
          <w:lang w:val="en-US"/>
        </w:rPr>
        <w:t>r in school</w:t>
      </w:r>
      <w:r w:rsidRPr="002D4744" w:rsidR="00A11D60">
        <w:rPr>
          <w:lang w:val="en-US"/>
        </w:rPr>
        <w:t>.</w:t>
      </w:r>
    </w:p>
    <w:p w:rsidR="00FF013E" w:rsidP="005066A0" w:rsidRDefault="00732243">
      <w:pPr>
        <w:pStyle w:val="ECHRPara"/>
        <w:rPr>
          <w:lang w:val="en-US"/>
        </w:rPr>
      </w:pPr>
      <w:r>
        <w:rPr>
          <w:lang w:val="en-US"/>
        </w:rPr>
        <w:fldChar w:fldCharType="begin"/>
      </w:r>
      <w:r>
        <w:rPr>
          <w:lang w:val="en-US"/>
        </w:rPr>
        <w:instrText xml:space="preserve"> SEQ level0 \*arabic </w:instrText>
      </w:r>
      <w:r>
        <w:rPr>
          <w:lang w:val="en-US"/>
        </w:rPr>
        <w:fldChar w:fldCharType="separate"/>
      </w:r>
      <w:r w:rsidR="001B38DC">
        <w:rPr>
          <w:noProof/>
          <w:lang w:val="en-US"/>
        </w:rPr>
        <w:t>41</w:t>
      </w:r>
      <w:r>
        <w:rPr>
          <w:lang w:val="en-US"/>
        </w:rPr>
        <w:fldChar w:fldCharType="end"/>
      </w:r>
      <w:r>
        <w:rPr>
          <w:lang w:val="en-US"/>
        </w:rPr>
        <w:t>.  </w:t>
      </w:r>
      <w:r w:rsidRPr="002D4744" w:rsidR="005066A0">
        <w:rPr>
          <w:lang w:val="en-US"/>
        </w:rPr>
        <w:t>On 20 March 2012 the same court, acting upon</w:t>
      </w:r>
      <w:r w:rsidRPr="002D4744" w:rsidR="00744893">
        <w:rPr>
          <w:lang w:val="en-US"/>
        </w:rPr>
        <w:t xml:space="preserve"> information received from the p</w:t>
      </w:r>
      <w:r w:rsidRPr="002D4744" w:rsidR="005066A0">
        <w:rPr>
          <w:lang w:val="en-US"/>
        </w:rPr>
        <w:t>olice</w:t>
      </w:r>
      <w:r w:rsidRPr="002D4744" w:rsidR="00664B5C">
        <w:rPr>
          <w:lang w:val="en-US"/>
        </w:rPr>
        <w:t>,</w:t>
      </w:r>
      <w:r w:rsidRPr="002D4744" w:rsidR="005066A0">
        <w:rPr>
          <w:lang w:val="en-US"/>
        </w:rPr>
        <w:t xml:space="preserve"> instituted </w:t>
      </w:r>
      <w:r w:rsidRPr="002D4744" w:rsidR="00C041DB">
        <w:rPr>
          <w:lang w:val="en-US"/>
        </w:rPr>
        <w:t xml:space="preserve">another set of </w:t>
      </w:r>
      <w:r w:rsidRPr="002D4744" w:rsidR="00EC7F20">
        <w:rPr>
          <w:i/>
          <w:lang w:val="en-US"/>
        </w:rPr>
        <w:t>ex officio</w:t>
      </w:r>
      <w:r w:rsidRPr="002D4744" w:rsidR="00EC7F20">
        <w:rPr>
          <w:lang w:val="en-US"/>
        </w:rPr>
        <w:t xml:space="preserve"> </w:t>
      </w:r>
      <w:r w:rsidRPr="002D4744" w:rsidR="00C041DB">
        <w:rPr>
          <w:lang w:val="en-US"/>
        </w:rPr>
        <w:t>proceedings concer</w:t>
      </w:r>
      <w:r w:rsidRPr="002D4744" w:rsidR="00B43BE9">
        <w:rPr>
          <w:lang w:val="en-US"/>
        </w:rPr>
        <w:t>n</w:t>
      </w:r>
      <w:r w:rsidRPr="002D4744" w:rsidR="00C041DB">
        <w:rPr>
          <w:lang w:val="en-US"/>
        </w:rPr>
        <w:t>ing the same subject matter as those instituted on 2 March 2012. The proceedi</w:t>
      </w:r>
      <w:r w:rsidRPr="002D4744" w:rsidR="00B43BE9">
        <w:rPr>
          <w:lang w:val="en-US"/>
        </w:rPr>
        <w:t>ngs were joined on the same day</w:t>
      </w:r>
      <w:r w:rsidRPr="002D4744" w:rsidR="00A11D60">
        <w:rPr>
          <w:lang w:val="en-US"/>
        </w:rPr>
        <w:t>.</w:t>
      </w:r>
    </w:p>
    <w:p w:rsidR="00551A36" w:rsidP="005066A0" w:rsidRDefault="00732243">
      <w:pPr>
        <w:pStyle w:val="ECHRPara"/>
        <w:rPr>
          <w:lang w:val="en-US"/>
        </w:rPr>
      </w:pPr>
      <w:r>
        <w:rPr>
          <w:lang w:val="en-US"/>
        </w:rPr>
        <w:fldChar w:fldCharType="begin"/>
      </w:r>
      <w:r>
        <w:rPr>
          <w:lang w:val="en-US"/>
        </w:rPr>
        <w:instrText xml:space="preserve"> SEQ level0 \*arabic </w:instrText>
      </w:r>
      <w:r>
        <w:rPr>
          <w:lang w:val="en-US"/>
        </w:rPr>
        <w:fldChar w:fldCharType="separate"/>
      </w:r>
      <w:r w:rsidR="001B38DC">
        <w:rPr>
          <w:noProof/>
          <w:lang w:val="en-US"/>
        </w:rPr>
        <w:t>42</w:t>
      </w:r>
      <w:r>
        <w:rPr>
          <w:lang w:val="en-US"/>
        </w:rPr>
        <w:fldChar w:fldCharType="end"/>
      </w:r>
      <w:r>
        <w:rPr>
          <w:lang w:val="en-US"/>
        </w:rPr>
        <w:t>.  </w:t>
      </w:r>
      <w:r w:rsidRPr="002D4744" w:rsidR="005066A0">
        <w:rPr>
          <w:lang w:val="en-US"/>
        </w:rPr>
        <w:t>On 2 April 2012</w:t>
      </w:r>
      <w:r w:rsidRPr="002D4744" w:rsidR="00B43BE9">
        <w:rPr>
          <w:lang w:val="en-US"/>
        </w:rPr>
        <w:t xml:space="preserve"> a hearing </w:t>
      </w:r>
      <w:r w:rsidRPr="002D4744" w:rsidR="00664B5C">
        <w:rPr>
          <w:lang w:val="en-US"/>
        </w:rPr>
        <w:t>took place</w:t>
      </w:r>
      <w:r w:rsidRPr="002D4744" w:rsidR="00B43BE9">
        <w:rPr>
          <w:lang w:val="en-US"/>
        </w:rPr>
        <w:t xml:space="preserve">. The court </w:t>
      </w:r>
      <w:r w:rsidRPr="002D4744" w:rsidR="00A11D60">
        <w:rPr>
          <w:lang w:val="en-US"/>
        </w:rPr>
        <w:t xml:space="preserve">heard </w:t>
      </w:r>
      <w:r w:rsidRPr="002D4744" w:rsidR="005066A0">
        <w:rPr>
          <w:lang w:val="en-US"/>
        </w:rPr>
        <w:t>the applicant, three court</w:t>
      </w:r>
      <w:r w:rsidRPr="002D4744" w:rsidR="00B43BE9">
        <w:rPr>
          <w:lang w:val="en-US"/>
        </w:rPr>
        <w:t>-</w:t>
      </w:r>
      <w:r w:rsidRPr="002D4744" w:rsidR="005066A0">
        <w:rPr>
          <w:lang w:val="en-US"/>
        </w:rPr>
        <w:t xml:space="preserve">appointed guardians </w:t>
      </w:r>
      <w:r w:rsidRPr="002D4744" w:rsidR="00A11D60">
        <w:rPr>
          <w:lang w:val="en-US"/>
        </w:rPr>
        <w:t xml:space="preserve">who had been involved in the case </w:t>
      </w:r>
      <w:r w:rsidRPr="002D4744" w:rsidR="005066A0">
        <w:rPr>
          <w:lang w:val="en-US"/>
        </w:rPr>
        <w:t>and the school</w:t>
      </w:r>
      <w:r w:rsidR="001B38DC">
        <w:rPr>
          <w:lang w:val="en-US"/>
        </w:rPr>
        <w:t>’</w:t>
      </w:r>
      <w:r w:rsidRPr="002D4744" w:rsidR="005066A0">
        <w:rPr>
          <w:lang w:val="en-US"/>
        </w:rPr>
        <w:t xml:space="preserve">s </w:t>
      </w:r>
      <w:r w:rsidRPr="002D4744" w:rsidR="00C86F77">
        <w:rPr>
          <w:lang w:val="en-US"/>
        </w:rPr>
        <w:t>education</w:t>
      </w:r>
      <w:r w:rsidRPr="002D4744" w:rsidR="004C0213">
        <w:rPr>
          <w:lang w:val="en-US"/>
        </w:rPr>
        <w:t xml:space="preserve"> welfare </w:t>
      </w:r>
      <w:r w:rsidRPr="002D4744" w:rsidR="00C86F77">
        <w:rPr>
          <w:lang w:val="en-US"/>
        </w:rPr>
        <w:t>officer</w:t>
      </w:r>
      <w:r w:rsidRPr="002D4744" w:rsidR="00B43BE9">
        <w:rPr>
          <w:lang w:val="en-US"/>
        </w:rPr>
        <w:t>. The applicant supported the guardian</w:t>
      </w:r>
      <w:r w:rsidR="001B38DC">
        <w:rPr>
          <w:lang w:val="en-US"/>
        </w:rPr>
        <w:t>’</w:t>
      </w:r>
      <w:r w:rsidRPr="002D4744" w:rsidR="00B43BE9">
        <w:rPr>
          <w:lang w:val="en-US"/>
        </w:rPr>
        <w:t xml:space="preserve">s </w:t>
      </w:r>
      <w:r w:rsidRPr="002D4744" w:rsidR="00664B5C">
        <w:rPr>
          <w:lang w:val="en-US"/>
        </w:rPr>
        <w:t xml:space="preserve">request </w:t>
      </w:r>
      <w:r w:rsidRPr="002D4744" w:rsidR="00B43BE9">
        <w:rPr>
          <w:lang w:val="en-US"/>
        </w:rPr>
        <w:t xml:space="preserve">for the </w:t>
      </w:r>
      <w:r w:rsidRPr="002D4744" w:rsidR="00664B5C">
        <w:rPr>
          <w:lang w:val="en-US"/>
        </w:rPr>
        <w:t xml:space="preserve">children to be </w:t>
      </w:r>
      <w:r w:rsidRPr="002D4744" w:rsidR="00165DDD">
        <w:rPr>
          <w:lang w:val="en-US"/>
        </w:rPr>
        <w:t xml:space="preserve">placed </w:t>
      </w:r>
      <w:r w:rsidRPr="002D4744" w:rsidR="00664B5C">
        <w:rPr>
          <w:lang w:val="en-US"/>
        </w:rPr>
        <w:t>into care</w:t>
      </w:r>
      <w:r w:rsidRPr="002D4744" w:rsidR="00A11D60">
        <w:rPr>
          <w:lang w:val="en-US"/>
        </w:rPr>
        <w:t xml:space="preserve">. He reiterated that he did not have any contact with the children. The guardians confirmed their submissions that the mother had consistently </w:t>
      </w:r>
      <w:r w:rsidRPr="002D4744" w:rsidR="00D45D2A">
        <w:rPr>
          <w:lang w:val="en-US"/>
        </w:rPr>
        <w:t>avoided communicating</w:t>
      </w:r>
      <w:r w:rsidRPr="002D4744" w:rsidR="00A11D60">
        <w:rPr>
          <w:lang w:val="en-US"/>
        </w:rPr>
        <w:t xml:space="preserve"> with them</w:t>
      </w:r>
      <w:r w:rsidRPr="002D4744" w:rsidR="00664B5C">
        <w:rPr>
          <w:lang w:val="en-US"/>
        </w:rPr>
        <w:t>,</w:t>
      </w:r>
      <w:r w:rsidRPr="002D4744" w:rsidR="00A11D60">
        <w:rPr>
          <w:lang w:val="en-US"/>
        </w:rPr>
        <w:t xml:space="preserve"> an</w:t>
      </w:r>
      <w:r w:rsidRPr="002D4744" w:rsidR="004E385C">
        <w:rPr>
          <w:lang w:val="en-US"/>
        </w:rPr>
        <w:t xml:space="preserve">d </w:t>
      </w:r>
      <w:r w:rsidRPr="002D4744" w:rsidR="00664B5C">
        <w:rPr>
          <w:lang w:val="en-US"/>
        </w:rPr>
        <w:t>was</w:t>
      </w:r>
      <w:r w:rsidRPr="002D4744" w:rsidR="004E385C">
        <w:rPr>
          <w:lang w:val="en-US"/>
        </w:rPr>
        <w:t xml:space="preserve"> </w:t>
      </w:r>
      <w:r w:rsidRPr="002D4744" w:rsidR="00664B5C">
        <w:rPr>
          <w:lang w:val="en-US"/>
        </w:rPr>
        <w:t xml:space="preserve">living a </w:t>
      </w:r>
      <w:r w:rsidRPr="002D4744" w:rsidR="004E385C">
        <w:rPr>
          <w:lang w:val="en-US"/>
        </w:rPr>
        <w:t>life</w:t>
      </w:r>
      <w:r w:rsidRPr="002D4744" w:rsidR="00664B5C">
        <w:rPr>
          <w:lang w:val="en-US"/>
        </w:rPr>
        <w:t xml:space="preserve"> of seclusion</w:t>
      </w:r>
      <w:r w:rsidRPr="002D4744" w:rsidR="004E385C">
        <w:rPr>
          <w:lang w:val="en-US"/>
        </w:rPr>
        <w:t xml:space="preserve">. The education </w:t>
      </w:r>
      <w:r w:rsidRPr="002D4744" w:rsidR="00914542">
        <w:rPr>
          <w:lang w:val="en-US"/>
        </w:rPr>
        <w:t xml:space="preserve">welfare officer </w:t>
      </w:r>
      <w:r w:rsidRPr="002D4744" w:rsidR="004E385C">
        <w:rPr>
          <w:lang w:val="en-US"/>
        </w:rPr>
        <w:t>stated that the children</w:t>
      </w:r>
      <w:r w:rsidRPr="002D4744" w:rsidR="00664B5C">
        <w:rPr>
          <w:lang w:val="en-US"/>
        </w:rPr>
        <w:t xml:space="preserve"> had been</w:t>
      </w:r>
      <w:r w:rsidRPr="002D4744" w:rsidR="004E385C">
        <w:rPr>
          <w:lang w:val="en-US"/>
        </w:rPr>
        <w:t xml:space="preserve"> </w:t>
      </w:r>
      <w:r w:rsidRPr="002D4744" w:rsidR="00664B5C">
        <w:rPr>
          <w:lang w:val="en-US"/>
        </w:rPr>
        <w:t xml:space="preserve">failing </w:t>
      </w:r>
      <w:r w:rsidRPr="002D4744" w:rsidR="004E385C">
        <w:rPr>
          <w:lang w:val="en-US"/>
        </w:rPr>
        <w:t xml:space="preserve">to attend school regularly and had become increasingly neglected, disturbed and aggressive towards other pupils and the teachers. </w:t>
      </w:r>
      <w:r w:rsidRPr="002D4744" w:rsidR="00A11D60">
        <w:rPr>
          <w:lang w:val="en-US"/>
        </w:rPr>
        <w:t xml:space="preserve">The court </w:t>
      </w:r>
      <w:r w:rsidRPr="002D4744" w:rsidR="008C714D">
        <w:rPr>
          <w:lang w:val="en-US"/>
        </w:rPr>
        <w:t xml:space="preserve">ordered </w:t>
      </w:r>
      <w:r w:rsidRPr="002D4744" w:rsidR="0042389D">
        <w:rPr>
          <w:lang w:val="en-US"/>
        </w:rPr>
        <w:t xml:space="preserve">that </w:t>
      </w:r>
      <w:r w:rsidRPr="002D4744" w:rsidR="00B43BE9">
        <w:rPr>
          <w:lang w:val="en-US"/>
        </w:rPr>
        <w:t xml:space="preserve">the children </w:t>
      </w:r>
      <w:r w:rsidRPr="002D4744" w:rsidR="0042389D">
        <w:rPr>
          <w:lang w:val="en-US"/>
        </w:rPr>
        <w:t xml:space="preserve">be placed </w:t>
      </w:r>
      <w:r w:rsidRPr="002D4744" w:rsidR="00B43BE9">
        <w:rPr>
          <w:lang w:val="en-US"/>
        </w:rPr>
        <w:t>in</w:t>
      </w:r>
      <w:r w:rsidRPr="002D4744" w:rsidR="0042389D">
        <w:rPr>
          <w:lang w:val="en-US"/>
        </w:rPr>
        <w:t>to</w:t>
      </w:r>
      <w:r w:rsidRPr="002D4744" w:rsidR="00B43BE9">
        <w:rPr>
          <w:lang w:val="en-US"/>
        </w:rPr>
        <w:t xml:space="preserve"> </w:t>
      </w:r>
      <w:r w:rsidRPr="002D4744" w:rsidR="005066A0">
        <w:rPr>
          <w:lang w:val="en-US"/>
        </w:rPr>
        <w:t xml:space="preserve">emergency </w:t>
      </w:r>
      <w:r w:rsidRPr="002D4744" w:rsidR="0042389D">
        <w:rPr>
          <w:lang w:val="en-US"/>
        </w:rPr>
        <w:t>care</w:t>
      </w:r>
      <w:r w:rsidRPr="002D4744" w:rsidR="004E385C">
        <w:rPr>
          <w:lang w:val="en-US"/>
        </w:rPr>
        <w:t>.</w:t>
      </w:r>
    </w:p>
    <w:p w:rsidR="00551A36" w:rsidP="005066A0" w:rsidRDefault="00732243">
      <w:pPr>
        <w:pStyle w:val="ECHRPara"/>
        <w:rPr>
          <w:lang w:val="en-US"/>
        </w:rPr>
      </w:pPr>
      <w:r>
        <w:rPr>
          <w:lang w:val="en-US"/>
        </w:rPr>
        <w:fldChar w:fldCharType="begin"/>
      </w:r>
      <w:r>
        <w:rPr>
          <w:lang w:val="en-US"/>
        </w:rPr>
        <w:instrText xml:space="preserve"> SEQ level0 \*arabic </w:instrText>
      </w:r>
      <w:r>
        <w:rPr>
          <w:lang w:val="en-US"/>
        </w:rPr>
        <w:fldChar w:fldCharType="separate"/>
      </w:r>
      <w:r w:rsidR="001B38DC">
        <w:rPr>
          <w:noProof/>
          <w:lang w:val="en-US"/>
        </w:rPr>
        <w:t>43</w:t>
      </w:r>
      <w:r>
        <w:rPr>
          <w:lang w:val="en-US"/>
        </w:rPr>
        <w:fldChar w:fldCharType="end"/>
      </w:r>
      <w:r>
        <w:rPr>
          <w:lang w:val="en-US"/>
        </w:rPr>
        <w:t>.  </w:t>
      </w:r>
      <w:r w:rsidRPr="002D4744" w:rsidR="005066A0">
        <w:rPr>
          <w:lang w:val="en-US"/>
        </w:rPr>
        <w:t xml:space="preserve">The mother failed to </w:t>
      </w:r>
      <w:r w:rsidRPr="002D4744" w:rsidR="00554E64">
        <w:rPr>
          <w:lang w:val="en-US"/>
        </w:rPr>
        <w:t xml:space="preserve">take </w:t>
      </w:r>
      <w:r w:rsidRPr="002D4744" w:rsidR="005066A0">
        <w:rPr>
          <w:lang w:val="en-US"/>
        </w:rPr>
        <w:t>the children to the care</w:t>
      </w:r>
      <w:r w:rsidRPr="002D4744" w:rsidR="006D6730">
        <w:rPr>
          <w:lang w:val="en-US"/>
        </w:rPr>
        <w:t xml:space="preserve"> </w:t>
      </w:r>
      <w:r w:rsidRPr="002D4744" w:rsidR="00EE4B96">
        <w:rPr>
          <w:lang w:val="en-US"/>
        </w:rPr>
        <w:t>home</w:t>
      </w:r>
      <w:r w:rsidRPr="002D4744" w:rsidR="0042389D">
        <w:rPr>
          <w:lang w:val="en-US"/>
        </w:rPr>
        <w:t xml:space="preserve"> that was to accommodate them</w:t>
      </w:r>
      <w:r w:rsidRPr="002D4744" w:rsidR="00B43BE9">
        <w:rPr>
          <w:lang w:val="en-US"/>
        </w:rPr>
        <w:t xml:space="preserve">. On </w:t>
      </w:r>
      <w:r w:rsidRPr="002D4744" w:rsidR="005066A0">
        <w:rPr>
          <w:lang w:val="en-US"/>
        </w:rPr>
        <w:t xml:space="preserve">21 August 2012 the court ordered the guardian to </w:t>
      </w:r>
      <w:r w:rsidRPr="002D4744" w:rsidR="00F072FC">
        <w:rPr>
          <w:lang w:val="en-US"/>
        </w:rPr>
        <w:t xml:space="preserve">collect </w:t>
      </w:r>
      <w:r w:rsidRPr="002D4744" w:rsidR="001F78D1">
        <w:rPr>
          <w:lang w:val="en-US"/>
        </w:rPr>
        <w:t xml:space="preserve">the children. </w:t>
      </w:r>
      <w:r w:rsidRPr="002D4744" w:rsidR="005066A0">
        <w:rPr>
          <w:lang w:val="en-US"/>
        </w:rPr>
        <w:t>The guardian attempt</w:t>
      </w:r>
      <w:r w:rsidRPr="002D4744" w:rsidR="00664B5C">
        <w:rPr>
          <w:lang w:val="en-US"/>
        </w:rPr>
        <w:t>ed</w:t>
      </w:r>
      <w:r w:rsidRPr="002D4744" w:rsidR="005066A0">
        <w:rPr>
          <w:lang w:val="en-US"/>
        </w:rPr>
        <w:t xml:space="preserve"> to </w:t>
      </w:r>
      <w:r w:rsidRPr="002D4744" w:rsidR="001F78D1">
        <w:rPr>
          <w:lang w:val="en-US"/>
        </w:rPr>
        <w:t>do so</w:t>
      </w:r>
      <w:r w:rsidRPr="002D4744" w:rsidR="00664B5C">
        <w:rPr>
          <w:lang w:val="en-US"/>
        </w:rPr>
        <w:t xml:space="preserve"> four times</w:t>
      </w:r>
      <w:r w:rsidRPr="002D4744" w:rsidR="001F78D1">
        <w:rPr>
          <w:lang w:val="en-US"/>
        </w:rPr>
        <w:t xml:space="preserve">, </w:t>
      </w:r>
      <w:r w:rsidRPr="002D4744" w:rsidR="00664B5C">
        <w:rPr>
          <w:lang w:val="en-US"/>
        </w:rPr>
        <w:t xml:space="preserve">going </w:t>
      </w:r>
      <w:r w:rsidRPr="002D4744" w:rsidR="001F78D1">
        <w:rPr>
          <w:lang w:val="en-US"/>
        </w:rPr>
        <w:t xml:space="preserve">to </w:t>
      </w:r>
      <w:r w:rsidRPr="002D4744" w:rsidR="00664B5C">
        <w:rPr>
          <w:lang w:val="en-US"/>
        </w:rPr>
        <w:t xml:space="preserve">both </w:t>
      </w:r>
      <w:r w:rsidRPr="002D4744" w:rsidR="001F78D1">
        <w:rPr>
          <w:lang w:val="en-US"/>
        </w:rPr>
        <w:t xml:space="preserve">their home and school </w:t>
      </w:r>
      <w:r w:rsidRPr="002D4744" w:rsidR="005066A0">
        <w:rPr>
          <w:lang w:val="en-US"/>
        </w:rPr>
        <w:t>on 28 Au</w:t>
      </w:r>
      <w:r w:rsidR="00871602">
        <w:rPr>
          <w:lang w:val="en-US"/>
        </w:rPr>
        <w:t>gust, 4 and 13 September and 16 </w:t>
      </w:r>
      <w:r w:rsidRPr="002D4744" w:rsidR="005066A0">
        <w:rPr>
          <w:lang w:val="en-US"/>
        </w:rPr>
        <w:t>November 2012</w:t>
      </w:r>
      <w:r w:rsidRPr="002D4744" w:rsidR="008448B4">
        <w:rPr>
          <w:lang w:val="en-US"/>
        </w:rPr>
        <w:t xml:space="preserve"> respectively. </w:t>
      </w:r>
      <w:r w:rsidRPr="002D4744" w:rsidR="009F03A4">
        <w:rPr>
          <w:lang w:val="en-US"/>
        </w:rPr>
        <w:t>The guardian</w:t>
      </w:r>
      <w:r w:rsidRPr="002D4744" w:rsidR="008448B4">
        <w:rPr>
          <w:lang w:val="en-US"/>
        </w:rPr>
        <w:t xml:space="preserve"> also sought </w:t>
      </w:r>
      <w:r w:rsidRPr="002D4744" w:rsidR="005066A0">
        <w:rPr>
          <w:lang w:val="en-US"/>
        </w:rPr>
        <w:t xml:space="preserve">the help of the </w:t>
      </w:r>
      <w:r w:rsidRPr="002D4744" w:rsidR="004E385C">
        <w:rPr>
          <w:lang w:val="en-US"/>
        </w:rPr>
        <w:t>p</w:t>
      </w:r>
      <w:r w:rsidRPr="002D4744" w:rsidR="005066A0">
        <w:rPr>
          <w:lang w:val="en-US"/>
        </w:rPr>
        <w:t xml:space="preserve">olice and </w:t>
      </w:r>
      <w:r w:rsidRPr="002D4744" w:rsidR="0042389D">
        <w:rPr>
          <w:lang w:val="en-US"/>
        </w:rPr>
        <w:t xml:space="preserve">the </w:t>
      </w:r>
      <w:r w:rsidRPr="002D4744" w:rsidR="00C86F77">
        <w:rPr>
          <w:lang w:val="en-US"/>
        </w:rPr>
        <w:t>education</w:t>
      </w:r>
      <w:r w:rsidRPr="002D4744" w:rsidR="004C0213">
        <w:rPr>
          <w:lang w:val="en-US"/>
        </w:rPr>
        <w:t xml:space="preserve"> welfare </w:t>
      </w:r>
      <w:r w:rsidRPr="002D4744" w:rsidR="00C86F77">
        <w:rPr>
          <w:lang w:val="en-US"/>
        </w:rPr>
        <w:t>officer</w:t>
      </w:r>
      <w:r w:rsidRPr="002D4744" w:rsidR="005066A0">
        <w:rPr>
          <w:lang w:val="en-US"/>
        </w:rPr>
        <w:t>, but to no avail</w:t>
      </w:r>
      <w:r w:rsidRPr="002D4744" w:rsidR="008448B4">
        <w:rPr>
          <w:lang w:val="en-US"/>
        </w:rPr>
        <w:t>,</w:t>
      </w:r>
      <w:r w:rsidRPr="002D4744" w:rsidR="004E385C">
        <w:rPr>
          <w:lang w:val="en-US"/>
        </w:rPr>
        <w:t xml:space="preserve"> as either there was no one in the apartment or no one opened the door.</w:t>
      </w:r>
    </w:p>
    <w:p w:rsidR="00551A36" w:rsidP="001F78D1" w:rsidRDefault="001F78D1">
      <w:pPr>
        <w:pStyle w:val="ECHRHeading2"/>
        <w:rPr>
          <w:lang w:val="en-US"/>
        </w:rPr>
      </w:pPr>
      <w:r w:rsidRPr="002D4744">
        <w:rPr>
          <w:lang w:val="en-US"/>
        </w:rPr>
        <w:t>G.</w:t>
      </w:r>
      <w:r w:rsidR="00732243">
        <w:rPr>
          <w:lang w:val="en-US"/>
        </w:rPr>
        <w:t>  </w:t>
      </w:r>
      <w:r w:rsidRPr="002D4744" w:rsidR="005066A0">
        <w:rPr>
          <w:lang w:val="en-US"/>
        </w:rPr>
        <w:t xml:space="preserve">Proceedings </w:t>
      </w:r>
      <w:r w:rsidRPr="002D4744" w:rsidR="00AC4BDF">
        <w:rPr>
          <w:lang w:val="en-US"/>
        </w:rPr>
        <w:t>to revoke</w:t>
      </w:r>
      <w:r w:rsidRPr="002D4744" w:rsidR="005066A0">
        <w:rPr>
          <w:lang w:val="en-US"/>
        </w:rPr>
        <w:t xml:space="preserve"> the </w:t>
      </w:r>
      <w:r w:rsidRPr="002D4744" w:rsidR="00215662">
        <w:rPr>
          <w:lang w:val="en-US"/>
        </w:rPr>
        <w:t>emergency care order</w:t>
      </w:r>
    </w:p>
    <w:p w:rsidR="00551A36" w:rsidP="005066A0" w:rsidRDefault="00732243">
      <w:pPr>
        <w:pStyle w:val="ECHRPara"/>
        <w:rPr>
          <w:lang w:val="en-US"/>
        </w:rPr>
      </w:pPr>
      <w:r>
        <w:rPr>
          <w:lang w:val="en-US"/>
        </w:rPr>
        <w:fldChar w:fldCharType="begin"/>
      </w:r>
      <w:r>
        <w:rPr>
          <w:lang w:val="en-US"/>
        </w:rPr>
        <w:instrText xml:space="preserve"> SEQ level0 \*arabic </w:instrText>
      </w:r>
      <w:r>
        <w:rPr>
          <w:lang w:val="en-US"/>
        </w:rPr>
        <w:fldChar w:fldCharType="separate"/>
      </w:r>
      <w:r w:rsidR="001B38DC">
        <w:rPr>
          <w:noProof/>
          <w:lang w:val="en-US"/>
        </w:rPr>
        <w:t>44</w:t>
      </w:r>
      <w:r>
        <w:rPr>
          <w:lang w:val="en-US"/>
        </w:rPr>
        <w:fldChar w:fldCharType="end"/>
      </w:r>
      <w:r>
        <w:rPr>
          <w:lang w:val="en-US"/>
        </w:rPr>
        <w:t>.  </w:t>
      </w:r>
      <w:r w:rsidRPr="002D4744" w:rsidR="005066A0">
        <w:rPr>
          <w:lang w:val="en-US"/>
        </w:rPr>
        <w:t>On 14 November 2012 the mother lodged a</w:t>
      </w:r>
      <w:r w:rsidRPr="002D4744" w:rsidR="008448B4">
        <w:rPr>
          <w:lang w:val="en-US"/>
        </w:rPr>
        <w:t>n application</w:t>
      </w:r>
      <w:r w:rsidRPr="002D4744" w:rsidR="005066A0">
        <w:rPr>
          <w:lang w:val="en-US"/>
        </w:rPr>
        <w:t xml:space="preserve"> for the court </w:t>
      </w:r>
      <w:r w:rsidRPr="002D4744" w:rsidR="00215662">
        <w:rPr>
          <w:lang w:val="en-US"/>
        </w:rPr>
        <w:t xml:space="preserve">order </w:t>
      </w:r>
      <w:r w:rsidRPr="002D4744" w:rsidR="005066A0">
        <w:rPr>
          <w:lang w:val="en-US"/>
        </w:rPr>
        <w:t xml:space="preserve">of 2 April 2012 to be </w:t>
      </w:r>
      <w:r w:rsidRPr="002D4744" w:rsidR="008448B4">
        <w:rPr>
          <w:lang w:val="en-US"/>
        </w:rPr>
        <w:t>revoked</w:t>
      </w:r>
      <w:r w:rsidRPr="002D4744" w:rsidR="001F78D1">
        <w:rPr>
          <w:lang w:val="en-US"/>
        </w:rPr>
        <w:t xml:space="preserve">. She declared </w:t>
      </w:r>
      <w:r w:rsidRPr="002D4744" w:rsidR="005066A0">
        <w:rPr>
          <w:lang w:val="en-US"/>
        </w:rPr>
        <w:t>her readiness to cooperate with the court and the guardians</w:t>
      </w:r>
      <w:r w:rsidRPr="002D4744" w:rsidR="004E385C">
        <w:rPr>
          <w:lang w:val="en-US"/>
        </w:rPr>
        <w:t xml:space="preserve">. </w:t>
      </w:r>
      <w:r w:rsidRPr="002D4744" w:rsidR="005066A0">
        <w:rPr>
          <w:lang w:val="en-US"/>
        </w:rPr>
        <w:t xml:space="preserve">The enforcement proceedings were </w:t>
      </w:r>
      <w:r w:rsidRPr="002D4744" w:rsidR="001F78D1">
        <w:rPr>
          <w:lang w:val="en-US"/>
        </w:rPr>
        <w:t>s</w:t>
      </w:r>
      <w:r w:rsidRPr="002D4744" w:rsidR="004E385C">
        <w:rPr>
          <w:lang w:val="en-US"/>
        </w:rPr>
        <w:t xml:space="preserve">tayed </w:t>
      </w:r>
      <w:r w:rsidRPr="002D4744" w:rsidR="001F78D1">
        <w:rPr>
          <w:lang w:val="en-US"/>
        </w:rPr>
        <w:t>for the duration of the</w:t>
      </w:r>
      <w:r w:rsidRPr="002D4744" w:rsidR="005066A0">
        <w:rPr>
          <w:lang w:val="en-US"/>
        </w:rPr>
        <w:t xml:space="preserve"> proceedings.</w:t>
      </w:r>
    </w:p>
    <w:p w:rsidR="00551A36" w:rsidP="005066A0" w:rsidRDefault="00732243">
      <w:pPr>
        <w:pStyle w:val="ECHRPara"/>
        <w:rPr>
          <w:lang w:val="en-US"/>
        </w:rPr>
      </w:pPr>
      <w:r>
        <w:rPr>
          <w:lang w:val="en-US"/>
        </w:rPr>
        <w:fldChar w:fldCharType="begin"/>
      </w:r>
      <w:r>
        <w:rPr>
          <w:lang w:val="en-US"/>
        </w:rPr>
        <w:instrText xml:space="preserve"> SEQ level0 \*arabic </w:instrText>
      </w:r>
      <w:r>
        <w:rPr>
          <w:lang w:val="en-US"/>
        </w:rPr>
        <w:fldChar w:fldCharType="separate"/>
      </w:r>
      <w:r w:rsidR="001B38DC">
        <w:rPr>
          <w:noProof/>
          <w:lang w:val="en-US"/>
        </w:rPr>
        <w:t>45</w:t>
      </w:r>
      <w:r>
        <w:rPr>
          <w:lang w:val="en-US"/>
        </w:rPr>
        <w:fldChar w:fldCharType="end"/>
      </w:r>
      <w:r>
        <w:rPr>
          <w:lang w:val="en-US"/>
        </w:rPr>
        <w:t>.  </w:t>
      </w:r>
      <w:r w:rsidRPr="002D4744" w:rsidR="005066A0">
        <w:rPr>
          <w:lang w:val="en-US"/>
        </w:rPr>
        <w:t xml:space="preserve">On 15 November 2012 </w:t>
      </w:r>
      <w:r w:rsidRPr="002D4744" w:rsidR="001F78D1">
        <w:rPr>
          <w:lang w:val="en-US"/>
        </w:rPr>
        <w:t xml:space="preserve">she </w:t>
      </w:r>
      <w:r w:rsidRPr="002D4744" w:rsidR="005066A0">
        <w:rPr>
          <w:lang w:val="en-US"/>
        </w:rPr>
        <w:t xml:space="preserve">allowed the </w:t>
      </w:r>
      <w:r w:rsidRPr="002D4744" w:rsidR="001F78D1">
        <w:rPr>
          <w:lang w:val="en-US"/>
        </w:rPr>
        <w:t>p</w:t>
      </w:r>
      <w:r w:rsidRPr="002D4744" w:rsidR="005066A0">
        <w:rPr>
          <w:lang w:val="en-US"/>
        </w:rPr>
        <w:t xml:space="preserve">olice </w:t>
      </w:r>
      <w:r w:rsidRPr="002D4744" w:rsidR="001F78D1">
        <w:rPr>
          <w:lang w:val="en-US"/>
        </w:rPr>
        <w:t xml:space="preserve">to enter her </w:t>
      </w:r>
      <w:r w:rsidRPr="002D4744" w:rsidR="005066A0">
        <w:rPr>
          <w:lang w:val="en-US"/>
        </w:rPr>
        <w:t>home</w:t>
      </w:r>
      <w:r w:rsidRPr="002D4744" w:rsidR="001D4142">
        <w:rPr>
          <w:lang w:val="en-US"/>
        </w:rPr>
        <w:t>.</w:t>
      </w:r>
    </w:p>
    <w:p w:rsidR="00551A36" w:rsidP="005066A0" w:rsidRDefault="00732243">
      <w:pPr>
        <w:pStyle w:val="ECHRPara"/>
        <w:rPr>
          <w:lang w:val="en-US"/>
        </w:rPr>
      </w:pPr>
      <w:r>
        <w:rPr>
          <w:lang w:val="en-US"/>
        </w:rPr>
        <w:fldChar w:fldCharType="begin"/>
      </w:r>
      <w:r>
        <w:rPr>
          <w:lang w:val="en-US"/>
        </w:rPr>
        <w:instrText xml:space="preserve"> SEQ level0 \*arabic </w:instrText>
      </w:r>
      <w:r>
        <w:rPr>
          <w:lang w:val="en-US"/>
        </w:rPr>
        <w:fldChar w:fldCharType="separate"/>
      </w:r>
      <w:r w:rsidR="001B38DC">
        <w:rPr>
          <w:noProof/>
          <w:lang w:val="en-US"/>
        </w:rPr>
        <w:t>46</w:t>
      </w:r>
      <w:r>
        <w:rPr>
          <w:lang w:val="en-US"/>
        </w:rPr>
        <w:fldChar w:fldCharType="end"/>
      </w:r>
      <w:r>
        <w:rPr>
          <w:lang w:val="en-US"/>
        </w:rPr>
        <w:t>.  </w:t>
      </w:r>
      <w:r w:rsidRPr="002D4744" w:rsidR="005066A0">
        <w:rPr>
          <w:lang w:val="en-US"/>
        </w:rPr>
        <w:t>On 15 January 2013 the court</w:t>
      </w:r>
      <w:r w:rsidRPr="002D4744" w:rsidR="001D4142">
        <w:rPr>
          <w:lang w:val="en-US"/>
        </w:rPr>
        <w:t>-</w:t>
      </w:r>
      <w:r w:rsidRPr="002D4744" w:rsidR="005066A0">
        <w:rPr>
          <w:lang w:val="en-US"/>
        </w:rPr>
        <w:t xml:space="preserve">appointed guardian was finally able to conduct </w:t>
      </w:r>
      <w:r w:rsidRPr="002D4744" w:rsidR="008720BF">
        <w:rPr>
          <w:lang w:val="en-US"/>
        </w:rPr>
        <w:t>a</w:t>
      </w:r>
      <w:r w:rsidRPr="002D4744" w:rsidR="00AA47FC">
        <w:rPr>
          <w:lang w:val="en-US"/>
        </w:rPr>
        <w:t>n assessment</w:t>
      </w:r>
      <w:r w:rsidRPr="002D4744" w:rsidR="008720BF">
        <w:rPr>
          <w:lang w:val="en-US"/>
        </w:rPr>
        <w:t xml:space="preserve"> </w:t>
      </w:r>
      <w:r w:rsidRPr="002D4744" w:rsidR="005066A0">
        <w:rPr>
          <w:lang w:val="en-US"/>
        </w:rPr>
        <w:t>(</w:t>
      </w:r>
      <w:r w:rsidRPr="002D4744" w:rsidR="005066A0">
        <w:rPr>
          <w:i/>
          <w:lang w:val="en-US"/>
        </w:rPr>
        <w:t>wywiad środowiskowy</w:t>
      </w:r>
      <w:r w:rsidRPr="002D4744" w:rsidR="005066A0">
        <w:rPr>
          <w:lang w:val="en-US"/>
        </w:rPr>
        <w:t xml:space="preserve">) </w:t>
      </w:r>
      <w:r w:rsidRPr="002D4744" w:rsidR="009F03A4">
        <w:rPr>
          <w:lang w:val="en-US"/>
        </w:rPr>
        <w:t xml:space="preserve">at </w:t>
      </w:r>
      <w:r w:rsidRPr="002D4744" w:rsidR="00306001">
        <w:rPr>
          <w:lang w:val="en-US"/>
        </w:rPr>
        <w:t>the mother</w:t>
      </w:r>
      <w:r w:rsidR="001B38DC">
        <w:rPr>
          <w:lang w:val="en-US"/>
        </w:rPr>
        <w:t>’</w:t>
      </w:r>
      <w:r w:rsidRPr="002D4744" w:rsidR="00306001">
        <w:rPr>
          <w:lang w:val="en-US"/>
        </w:rPr>
        <w:t xml:space="preserve">s </w:t>
      </w:r>
      <w:r w:rsidRPr="002D4744" w:rsidR="005066A0">
        <w:rPr>
          <w:lang w:val="en-US"/>
        </w:rPr>
        <w:t xml:space="preserve">apartment. He concluded that </w:t>
      </w:r>
      <w:r w:rsidRPr="002D4744" w:rsidR="00306001">
        <w:rPr>
          <w:lang w:val="en-US"/>
        </w:rPr>
        <w:t xml:space="preserve">she was </w:t>
      </w:r>
      <w:r w:rsidRPr="002D4744" w:rsidR="005066A0">
        <w:rPr>
          <w:lang w:val="en-US"/>
        </w:rPr>
        <w:t xml:space="preserve">unable to properly </w:t>
      </w:r>
      <w:r w:rsidRPr="002D4744" w:rsidR="00306001">
        <w:rPr>
          <w:lang w:val="en-US"/>
        </w:rPr>
        <w:t>discharge her duties towards the children and that she blamed the school</w:t>
      </w:r>
      <w:r w:rsidR="001B38DC">
        <w:rPr>
          <w:lang w:val="en-US"/>
        </w:rPr>
        <w:t>’</w:t>
      </w:r>
      <w:r w:rsidRPr="002D4744" w:rsidR="00306001">
        <w:rPr>
          <w:lang w:val="en-US"/>
        </w:rPr>
        <w:t xml:space="preserve">s </w:t>
      </w:r>
      <w:r w:rsidRPr="002D4744" w:rsidR="00C86F77">
        <w:rPr>
          <w:lang w:val="en-US"/>
        </w:rPr>
        <w:t>education</w:t>
      </w:r>
      <w:r w:rsidRPr="002D4744" w:rsidR="004C0213">
        <w:rPr>
          <w:lang w:val="en-US"/>
        </w:rPr>
        <w:t xml:space="preserve"> welfare</w:t>
      </w:r>
      <w:r w:rsidRPr="002D4744" w:rsidR="00C86F77">
        <w:rPr>
          <w:lang w:val="en-US"/>
        </w:rPr>
        <w:t xml:space="preserve"> officer </w:t>
      </w:r>
      <w:r w:rsidRPr="002D4744" w:rsidR="00306001">
        <w:rPr>
          <w:lang w:val="en-US"/>
        </w:rPr>
        <w:t>and the court</w:t>
      </w:r>
      <w:r w:rsidRPr="002D4744" w:rsidR="001D4142">
        <w:rPr>
          <w:lang w:val="en-US"/>
        </w:rPr>
        <w:t>-</w:t>
      </w:r>
      <w:r w:rsidRPr="002D4744" w:rsidR="00306001">
        <w:rPr>
          <w:lang w:val="en-US"/>
        </w:rPr>
        <w:t xml:space="preserve">appointed guardians </w:t>
      </w:r>
      <w:r w:rsidRPr="002D4744" w:rsidR="005066A0">
        <w:rPr>
          <w:lang w:val="en-US"/>
        </w:rPr>
        <w:t>for the existing situation,</w:t>
      </w:r>
      <w:r w:rsidRPr="002D4744" w:rsidR="00306001">
        <w:rPr>
          <w:lang w:val="en-US"/>
        </w:rPr>
        <w:t xml:space="preserve"> saying that she did not trust them. It was further suggested that</w:t>
      </w:r>
      <w:r w:rsidRPr="002D4744" w:rsidR="005066A0">
        <w:rPr>
          <w:lang w:val="en-US"/>
        </w:rPr>
        <w:t xml:space="preserve"> </w:t>
      </w:r>
      <w:r w:rsidRPr="002D4744" w:rsidR="00306001">
        <w:rPr>
          <w:lang w:val="en-US"/>
        </w:rPr>
        <w:t xml:space="preserve">a </w:t>
      </w:r>
      <w:r w:rsidRPr="002D4744" w:rsidR="00E86818">
        <w:rPr>
          <w:lang w:val="en-US"/>
        </w:rPr>
        <w:t xml:space="preserve">further </w:t>
      </w:r>
      <w:r w:rsidRPr="002D4744" w:rsidR="005066A0">
        <w:rPr>
          <w:lang w:val="en-US"/>
        </w:rPr>
        <w:t xml:space="preserve">examination </w:t>
      </w:r>
      <w:r w:rsidRPr="002D4744" w:rsidR="00306001">
        <w:rPr>
          <w:lang w:val="en-US"/>
        </w:rPr>
        <w:t xml:space="preserve">by expert psychologists </w:t>
      </w:r>
      <w:r w:rsidRPr="002D4744" w:rsidR="005066A0">
        <w:rPr>
          <w:lang w:val="en-US"/>
        </w:rPr>
        <w:t xml:space="preserve">should be </w:t>
      </w:r>
      <w:r w:rsidRPr="002D4744" w:rsidR="00CB3BEB">
        <w:rPr>
          <w:lang w:val="en-US"/>
        </w:rPr>
        <w:t xml:space="preserve">carried out at </w:t>
      </w:r>
      <w:r w:rsidRPr="002D4744" w:rsidR="005066A0">
        <w:rPr>
          <w:lang w:val="en-US"/>
        </w:rPr>
        <w:t>the RODK and that the mother be examined by a psychiatrist</w:t>
      </w:r>
      <w:r w:rsidRPr="002D4744" w:rsidR="001D4142">
        <w:rPr>
          <w:lang w:val="en-US"/>
        </w:rPr>
        <w:t>.</w:t>
      </w:r>
    </w:p>
    <w:p w:rsidRPr="002D4744" w:rsidR="005066A0" w:rsidP="005066A0" w:rsidRDefault="00732243">
      <w:pPr>
        <w:pStyle w:val="ECHRPara"/>
        <w:rPr>
          <w:lang w:val="en-US"/>
        </w:rPr>
      </w:pPr>
      <w:r>
        <w:rPr>
          <w:lang w:val="en-US"/>
        </w:rPr>
        <w:fldChar w:fldCharType="begin"/>
      </w:r>
      <w:r>
        <w:rPr>
          <w:lang w:val="en-US"/>
        </w:rPr>
        <w:instrText xml:space="preserve"> SEQ level0 \*arabic </w:instrText>
      </w:r>
      <w:r>
        <w:rPr>
          <w:lang w:val="en-US"/>
        </w:rPr>
        <w:fldChar w:fldCharType="separate"/>
      </w:r>
      <w:r w:rsidR="001B38DC">
        <w:rPr>
          <w:noProof/>
          <w:lang w:val="en-US"/>
        </w:rPr>
        <w:t>47</w:t>
      </w:r>
      <w:r>
        <w:rPr>
          <w:lang w:val="en-US"/>
        </w:rPr>
        <w:fldChar w:fldCharType="end"/>
      </w:r>
      <w:r>
        <w:rPr>
          <w:lang w:val="en-US"/>
        </w:rPr>
        <w:t>.  </w:t>
      </w:r>
      <w:r w:rsidRPr="002D4744" w:rsidR="005066A0">
        <w:rPr>
          <w:lang w:val="en-US"/>
        </w:rPr>
        <w:t>On 16 Ja</w:t>
      </w:r>
      <w:r w:rsidRPr="002D4744" w:rsidR="00306001">
        <w:rPr>
          <w:lang w:val="en-US"/>
        </w:rPr>
        <w:t xml:space="preserve">nuary 2013 a hearing </w:t>
      </w:r>
      <w:r w:rsidRPr="002D4744" w:rsidR="00CB3BEB">
        <w:rPr>
          <w:lang w:val="en-US"/>
        </w:rPr>
        <w:t>took place</w:t>
      </w:r>
      <w:r w:rsidRPr="002D4744" w:rsidR="001D4142">
        <w:rPr>
          <w:lang w:val="en-US"/>
        </w:rPr>
        <w:t xml:space="preserve">. </w:t>
      </w:r>
      <w:r w:rsidRPr="002D4744" w:rsidR="00306001">
        <w:rPr>
          <w:lang w:val="en-US"/>
        </w:rPr>
        <w:t>Both parents</w:t>
      </w:r>
      <w:r w:rsidRPr="002D4744" w:rsidR="00CB3BEB">
        <w:rPr>
          <w:lang w:val="en-US"/>
        </w:rPr>
        <w:t xml:space="preserve"> were in</w:t>
      </w:r>
      <w:r w:rsidRPr="002D4744" w:rsidR="00306001">
        <w:rPr>
          <w:lang w:val="en-US"/>
        </w:rPr>
        <w:t xml:space="preserve"> attend</w:t>
      </w:r>
      <w:r w:rsidRPr="002D4744" w:rsidR="00CB3BEB">
        <w:rPr>
          <w:lang w:val="en-US"/>
        </w:rPr>
        <w:t>ance</w:t>
      </w:r>
      <w:r w:rsidRPr="002D4744" w:rsidR="00306001">
        <w:rPr>
          <w:lang w:val="en-US"/>
        </w:rPr>
        <w:t xml:space="preserve">. The court questioned the police and the </w:t>
      </w:r>
      <w:r w:rsidRPr="002D4744" w:rsidR="005066A0">
        <w:rPr>
          <w:lang w:val="en-US"/>
        </w:rPr>
        <w:t>boys</w:t>
      </w:r>
      <w:r w:rsidR="001B38DC">
        <w:rPr>
          <w:lang w:val="en-US"/>
        </w:rPr>
        <w:t>’</w:t>
      </w:r>
      <w:r w:rsidRPr="002D4744" w:rsidR="005066A0">
        <w:rPr>
          <w:lang w:val="en-US"/>
        </w:rPr>
        <w:t xml:space="preserve"> maternal grandmother.</w:t>
      </w:r>
      <w:r w:rsidRPr="002D4744" w:rsidR="00306001">
        <w:rPr>
          <w:lang w:val="en-US"/>
        </w:rPr>
        <w:t xml:space="preserve"> </w:t>
      </w:r>
      <w:r w:rsidRPr="002D4744" w:rsidR="00CB3BEB">
        <w:rPr>
          <w:lang w:val="en-US"/>
        </w:rPr>
        <w:t>It</w:t>
      </w:r>
      <w:r w:rsidRPr="002D4744" w:rsidR="00306001">
        <w:rPr>
          <w:lang w:val="en-US"/>
        </w:rPr>
        <w:t xml:space="preserve"> ordered that an expert opinion be prepared.</w:t>
      </w:r>
      <w:r w:rsidR="00551A36">
        <w:rPr>
          <w:lang w:val="en-US"/>
        </w:rPr>
        <w:t xml:space="preserve"> </w:t>
      </w:r>
      <w:r w:rsidRPr="002D4744" w:rsidR="00306001">
        <w:rPr>
          <w:lang w:val="en-US"/>
        </w:rPr>
        <w:t>The</w:t>
      </w:r>
      <w:r w:rsidRPr="002D4744" w:rsidR="005066A0">
        <w:rPr>
          <w:lang w:val="en-US"/>
        </w:rPr>
        <w:t xml:space="preserve"> mother protested and submitted her own psychologist</w:t>
      </w:r>
      <w:r w:rsidR="001B38DC">
        <w:rPr>
          <w:lang w:val="en-US"/>
        </w:rPr>
        <w:t>’</w:t>
      </w:r>
      <w:r w:rsidRPr="002D4744" w:rsidR="005066A0">
        <w:rPr>
          <w:lang w:val="en-US"/>
        </w:rPr>
        <w:t xml:space="preserve">s opinion stating that the children </w:t>
      </w:r>
      <w:r w:rsidRPr="002D4744" w:rsidR="00CB3BEB">
        <w:rPr>
          <w:lang w:val="en-US"/>
        </w:rPr>
        <w:t xml:space="preserve">had </w:t>
      </w:r>
      <w:r w:rsidRPr="002D4744" w:rsidR="005066A0">
        <w:rPr>
          <w:lang w:val="en-US"/>
        </w:rPr>
        <w:t>not</w:t>
      </w:r>
      <w:r w:rsidRPr="002D4744" w:rsidR="00CB3BEB">
        <w:rPr>
          <w:lang w:val="en-US"/>
        </w:rPr>
        <w:t xml:space="preserve"> been</w:t>
      </w:r>
      <w:r w:rsidRPr="002D4744" w:rsidR="005066A0">
        <w:rPr>
          <w:lang w:val="en-US"/>
        </w:rPr>
        <w:t xml:space="preserve"> neglected. The examination </w:t>
      </w:r>
      <w:r w:rsidRPr="002D4744" w:rsidR="00CB3BEB">
        <w:rPr>
          <w:lang w:val="en-US"/>
        </w:rPr>
        <w:t xml:space="preserve">at the </w:t>
      </w:r>
      <w:r w:rsidRPr="002D4744" w:rsidR="005066A0">
        <w:rPr>
          <w:lang w:val="en-US"/>
        </w:rPr>
        <w:t xml:space="preserve">RODK was scheduled for 11 April 2013, </w:t>
      </w:r>
      <w:r w:rsidRPr="002D4744" w:rsidR="00306001">
        <w:rPr>
          <w:lang w:val="en-US"/>
        </w:rPr>
        <w:t xml:space="preserve">but was eventually postponed to </w:t>
      </w:r>
      <w:r w:rsidRPr="002D4744" w:rsidR="00CB3BEB">
        <w:rPr>
          <w:lang w:val="en-US"/>
        </w:rPr>
        <w:t xml:space="preserve">a </w:t>
      </w:r>
      <w:r w:rsidRPr="002D4744" w:rsidR="00306001">
        <w:rPr>
          <w:lang w:val="en-US"/>
        </w:rPr>
        <w:t xml:space="preserve">later date </w:t>
      </w:r>
      <w:r w:rsidRPr="002D4744" w:rsidR="00E86818">
        <w:rPr>
          <w:lang w:val="en-US"/>
        </w:rPr>
        <w:t xml:space="preserve">to take place </w:t>
      </w:r>
      <w:r w:rsidRPr="002D4744" w:rsidR="00306001">
        <w:rPr>
          <w:lang w:val="en-US"/>
        </w:rPr>
        <w:t xml:space="preserve">prior to the next hearing scheduled </w:t>
      </w:r>
      <w:r w:rsidRPr="002D4744" w:rsidR="00E86818">
        <w:rPr>
          <w:lang w:val="en-US"/>
        </w:rPr>
        <w:t xml:space="preserve">for </w:t>
      </w:r>
      <w:r w:rsidRPr="002D4744" w:rsidR="005066A0">
        <w:rPr>
          <w:lang w:val="en-US"/>
        </w:rPr>
        <w:t>27</w:t>
      </w:r>
      <w:r w:rsidR="00CF2852">
        <w:rPr>
          <w:lang w:val="en-US"/>
        </w:rPr>
        <w:t> </w:t>
      </w:r>
      <w:r w:rsidRPr="002D4744" w:rsidR="005066A0">
        <w:rPr>
          <w:lang w:val="en-US"/>
        </w:rPr>
        <w:t>May 2013.</w:t>
      </w:r>
    </w:p>
    <w:p w:rsidRPr="002D4744" w:rsidR="005066A0" w:rsidP="005066A0" w:rsidRDefault="00732243">
      <w:pPr>
        <w:pStyle w:val="ECHRPara"/>
        <w:rPr>
          <w:lang w:val="en-US"/>
        </w:rPr>
      </w:pPr>
      <w:r>
        <w:rPr>
          <w:lang w:val="en-US"/>
        </w:rPr>
        <w:fldChar w:fldCharType="begin"/>
      </w:r>
      <w:r>
        <w:rPr>
          <w:lang w:val="en-US"/>
        </w:rPr>
        <w:instrText xml:space="preserve"> SEQ level0 \*arabic </w:instrText>
      </w:r>
      <w:r>
        <w:rPr>
          <w:lang w:val="en-US"/>
        </w:rPr>
        <w:fldChar w:fldCharType="separate"/>
      </w:r>
      <w:r w:rsidR="001B38DC">
        <w:rPr>
          <w:noProof/>
          <w:lang w:val="en-US"/>
        </w:rPr>
        <w:t>48</w:t>
      </w:r>
      <w:r>
        <w:rPr>
          <w:lang w:val="en-US"/>
        </w:rPr>
        <w:fldChar w:fldCharType="end"/>
      </w:r>
      <w:r>
        <w:rPr>
          <w:lang w:val="en-US"/>
        </w:rPr>
        <w:t>.  </w:t>
      </w:r>
      <w:r w:rsidRPr="002D4744" w:rsidR="005066A0">
        <w:rPr>
          <w:lang w:val="en-US"/>
        </w:rPr>
        <w:t xml:space="preserve">The proceedings are </w:t>
      </w:r>
      <w:r w:rsidRPr="002D4744" w:rsidR="00EC0EEB">
        <w:rPr>
          <w:lang w:val="en-US"/>
        </w:rPr>
        <w:t xml:space="preserve">currently </w:t>
      </w:r>
      <w:r w:rsidRPr="002D4744" w:rsidR="005066A0">
        <w:rPr>
          <w:lang w:val="en-US"/>
        </w:rPr>
        <w:t>pending.</w:t>
      </w:r>
    </w:p>
    <w:p w:rsidRPr="00D9315F" w:rsidR="007352DD" w:rsidP="008824B9" w:rsidRDefault="007352DD">
      <w:pPr>
        <w:pStyle w:val="ECHRHeading1"/>
        <w:rPr>
          <w:lang w:val="en-GB"/>
        </w:rPr>
      </w:pPr>
      <w:r w:rsidRPr="00D9315F">
        <w:rPr>
          <w:lang w:val="en-GB"/>
        </w:rPr>
        <w:t>II.  RELEVANT DOMESTIC LAW AND PRACTICE</w:t>
      </w:r>
    </w:p>
    <w:p w:rsidR="003B147C" w:rsidP="003B147C" w:rsidRDefault="00732243">
      <w:pPr>
        <w:pStyle w:val="ECHRPara"/>
        <w:rPr>
          <w:rStyle w:val="sb8d990e2"/>
          <w:lang w:val="en-US"/>
        </w:rPr>
      </w:pPr>
      <w:r>
        <w:rPr>
          <w:rStyle w:val="sb8d990e2"/>
          <w:lang w:val="en-US"/>
        </w:rPr>
        <w:fldChar w:fldCharType="begin"/>
      </w:r>
      <w:r>
        <w:rPr>
          <w:rStyle w:val="sb8d990e2"/>
          <w:lang w:val="en-US"/>
        </w:rPr>
        <w:instrText xml:space="preserve"> SEQ level0 \*arabic </w:instrText>
      </w:r>
      <w:r>
        <w:rPr>
          <w:rStyle w:val="sb8d990e2"/>
          <w:lang w:val="en-US"/>
        </w:rPr>
        <w:fldChar w:fldCharType="separate"/>
      </w:r>
      <w:r w:rsidR="001B38DC">
        <w:rPr>
          <w:rStyle w:val="sb8d990e2"/>
          <w:noProof/>
          <w:lang w:val="en-US"/>
        </w:rPr>
        <w:t>49</w:t>
      </w:r>
      <w:r>
        <w:rPr>
          <w:rStyle w:val="sb8d990e2"/>
          <w:lang w:val="en-US"/>
        </w:rPr>
        <w:fldChar w:fldCharType="end"/>
      </w:r>
      <w:r>
        <w:rPr>
          <w:rStyle w:val="sb8d990e2"/>
          <w:lang w:val="en-US"/>
        </w:rPr>
        <w:t>.  </w:t>
      </w:r>
      <w:r w:rsidRPr="00D9315F" w:rsidR="003B147C">
        <w:rPr>
          <w:rStyle w:val="sb8d990e2"/>
          <w:lang w:val="en-US"/>
        </w:rPr>
        <w:t>The relevant domestic law concerning the enforcement of a parent</w:t>
      </w:r>
      <w:r w:rsidR="001B38DC">
        <w:rPr>
          <w:rStyle w:val="sb8d990e2"/>
          <w:lang w:val="en-US"/>
        </w:rPr>
        <w:t>’</w:t>
      </w:r>
      <w:r w:rsidRPr="00D9315F" w:rsidR="003B147C">
        <w:rPr>
          <w:rStyle w:val="sb8d990e2"/>
          <w:lang w:val="en-US"/>
        </w:rPr>
        <w:t>s right</w:t>
      </w:r>
      <w:r w:rsidRPr="00D9315F" w:rsidR="00EA5A24">
        <w:rPr>
          <w:rStyle w:val="sb8d990e2"/>
          <w:lang w:val="en-US"/>
        </w:rPr>
        <w:t xml:space="preserve"> to contact, as</w:t>
      </w:r>
      <w:r w:rsidRPr="00D9315F" w:rsidR="003B147C">
        <w:rPr>
          <w:rStyle w:val="sb8d990e2"/>
          <w:lang w:val="en-US"/>
        </w:rPr>
        <w:t xml:space="preserve"> in force prior to 13 August 2011</w:t>
      </w:r>
      <w:r w:rsidRPr="00D9315F" w:rsidR="00EA5A24">
        <w:rPr>
          <w:rStyle w:val="sb8d990e2"/>
          <w:lang w:val="en-US"/>
        </w:rPr>
        <w:t>,</w:t>
      </w:r>
      <w:r w:rsidRPr="00D9315F" w:rsidR="003B147C">
        <w:rPr>
          <w:rStyle w:val="sb8d990e2"/>
          <w:lang w:val="en-US"/>
        </w:rPr>
        <w:t xml:space="preserve"> is set out in the cases of</w:t>
      </w:r>
      <w:r w:rsidRPr="00D9315F" w:rsidR="00EA5A24">
        <w:rPr>
          <w:rStyle w:val="sb8d990e2"/>
          <w:lang w:val="en-US"/>
        </w:rPr>
        <w:t xml:space="preserve"> </w:t>
      </w:r>
      <w:r w:rsidR="00941C10">
        <w:rPr>
          <w:rStyle w:val="s6b621b36"/>
          <w:i/>
          <w:lang w:val="en-US"/>
        </w:rPr>
        <w:t>P.P. v. </w:t>
      </w:r>
      <w:r w:rsidRPr="00D9315F" w:rsidR="003B147C">
        <w:rPr>
          <w:rStyle w:val="s6b621b36"/>
          <w:i/>
          <w:lang w:val="en-US"/>
        </w:rPr>
        <w:t>Poland</w:t>
      </w:r>
      <w:r w:rsidRPr="00D9315F" w:rsidR="003B147C">
        <w:rPr>
          <w:rStyle w:val="sb8d990e2"/>
          <w:lang w:val="en-US"/>
        </w:rPr>
        <w:t xml:space="preserve">, </w:t>
      </w:r>
      <w:r w:rsidRPr="00D9315F" w:rsidR="00EA5A24">
        <w:rPr>
          <w:lang w:val="en-GB"/>
        </w:rPr>
        <w:t xml:space="preserve">(no. 8677/03, </w:t>
      </w:r>
      <w:r w:rsidRPr="00D9315F" w:rsidR="003B147C">
        <w:rPr>
          <w:rStyle w:val="sb8d990e2"/>
          <w:lang w:val="en-US"/>
        </w:rPr>
        <w:t>§§ 69-74, 8 January 2008</w:t>
      </w:r>
      <w:r w:rsidRPr="00D9315F" w:rsidR="00EA5A24">
        <w:rPr>
          <w:rStyle w:val="sb8d990e2"/>
          <w:lang w:val="en-US"/>
        </w:rPr>
        <w:t xml:space="preserve">), </w:t>
      </w:r>
      <w:r w:rsidR="00871602">
        <w:rPr>
          <w:i/>
          <w:lang w:val="en-GB"/>
        </w:rPr>
        <w:t>Płaza v. </w:t>
      </w:r>
      <w:r w:rsidRPr="00D9315F" w:rsidR="003B147C">
        <w:rPr>
          <w:i/>
          <w:lang w:val="en-GB"/>
        </w:rPr>
        <w:t>Poland</w:t>
      </w:r>
      <w:r w:rsidRPr="00D9315F" w:rsidR="00EA5A24">
        <w:rPr>
          <w:lang w:val="en-GB"/>
        </w:rPr>
        <w:t xml:space="preserve"> (</w:t>
      </w:r>
      <w:r w:rsidR="00871602">
        <w:rPr>
          <w:lang w:val="en-GB"/>
        </w:rPr>
        <w:t>no. </w:t>
      </w:r>
      <w:r w:rsidRPr="00D9315F" w:rsidR="003B147C">
        <w:rPr>
          <w:lang w:val="en-GB"/>
        </w:rPr>
        <w:t>18830/07</w:t>
      </w:r>
      <w:r w:rsidRPr="00D9315F" w:rsidR="003B147C">
        <w:rPr>
          <w:snapToGrid w:val="0"/>
          <w:lang w:val="en-GB"/>
        </w:rPr>
        <w:t>, § 43, 25 January 2011</w:t>
      </w:r>
      <w:r w:rsidRPr="00D9315F" w:rsidR="00EA5A24">
        <w:rPr>
          <w:snapToGrid w:val="0"/>
          <w:lang w:val="en-GB"/>
        </w:rPr>
        <w:t xml:space="preserve">), </w:t>
      </w:r>
      <w:r w:rsidRPr="00D9315F" w:rsidR="003B147C">
        <w:rPr>
          <w:snapToGrid w:val="0"/>
          <w:lang w:val="en-GB"/>
        </w:rPr>
        <w:t xml:space="preserve">and </w:t>
      </w:r>
      <w:r w:rsidR="00871602">
        <w:rPr>
          <w:i/>
          <w:lang w:val="en-GB"/>
        </w:rPr>
        <w:t>Kijowski v. </w:t>
      </w:r>
      <w:r w:rsidRPr="00D9315F" w:rsidR="003B147C">
        <w:rPr>
          <w:i/>
          <w:lang w:val="en-GB"/>
        </w:rPr>
        <w:t>Poland</w:t>
      </w:r>
      <w:r w:rsidRPr="00D9315F" w:rsidR="00EA5A24">
        <w:rPr>
          <w:lang w:val="en-GB"/>
        </w:rPr>
        <w:t xml:space="preserve"> (</w:t>
      </w:r>
      <w:r w:rsidR="00871602">
        <w:rPr>
          <w:lang w:val="en-GB"/>
        </w:rPr>
        <w:t>no. </w:t>
      </w:r>
      <w:r w:rsidRPr="00D9315F" w:rsidR="003B147C">
        <w:rPr>
          <w:lang w:val="en-GB"/>
        </w:rPr>
        <w:t>33829/07</w:t>
      </w:r>
      <w:r w:rsidRPr="00D9315F" w:rsidR="003B147C">
        <w:rPr>
          <w:snapToGrid w:val="0"/>
          <w:szCs w:val="24"/>
          <w:lang w:val="en-GB"/>
        </w:rPr>
        <w:t>, §§ 37-39, 5 April 2011</w:t>
      </w:r>
      <w:r w:rsidRPr="00D9315F" w:rsidR="00EA5A24">
        <w:rPr>
          <w:snapToGrid w:val="0"/>
          <w:szCs w:val="24"/>
          <w:lang w:val="en-GB"/>
        </w:rPr>
        <w:t>)</w:t>
      </w:r>
      <w:r w:rsidRPr="00D9315F" w:rsidR="003B147C">
        <w:rPr>
          <w:rStyle w:val="sb8d990e2"/>
          <w:lang w:val="en-US"/>
        </w:rPr>
        <w:t>.</w:t>
      </w:r>
    </w:p>
    <w:p w:rsidR="00551A36" w:rsidP="008C280E" w:rsidRDefault="00732243">
      <w:pPr>
        <w:pStyle w:val="ECHRPara"/>
        <w:rPr>
          <w:rStyle w:val="JuParaCar"/>
          <w:lang w:val="en-GB"/>
        </w:rPr>
      </w:pPr>
      <w:r>
        <w:rPr>
          <w:rStyle w:val="JuParaCar"/>
          <w:lang w:val="en-GB"/>
        </w:rPr>
        <w:fldChar w:fldCharType="begin"/>
      </w:r>
      <w:r>
        <w:rPr>
          <w:rStyle w:val="JuParaCar"/>
          <w:lang w:val="en-GB"/>
        </w:rPr>
        <w:instrText xml:space="preserve"> SEQ level0 \*arabic </w:instrText>
      </w:r>
      <w:r>
        <w:rPr>
          <w:rStyle w:val="JuParaCar"/>
          <w:lang w:val="en-GB"/>
        </w:rPr>
        <w:fldChar w:fldCharType="separate"/>
      </w:r>
      <w:r w:rsidR="001B38DC">
        <w:rPr>
          <w:rStyle w:val="JuParaCar"/>
          <w:noProof/>
          <w:lang w:val="en-GB"/>
        </w:rPr>
        <w:t>50</w:t>
      </w:r>
      <w:r>
        <w:rPr>
          <w:rStyle w:val="JuParaCar"/>
          <w:lang w:val="en-GB"/>
        </w:rPr>
        <w:fldChar w:fldCharType="end"/>
      </w:r>
      <w:r>
        <w:rPr>
          <w:rStyle w:val="JuParaCar"/>
          <w:lang w:val="en-GB"/>
        </w:rPr>
        <w:t>.  </w:t>
      </w:r>
      <w:r w:rsidR="006D46CE">
        <w:rPr>
          <w:rStyle w:val="JuParaCar"/>
          <w:lang w:val="en-GB"/>
        </w:rPr>
        <w:t xml:space="preserve">Prior to 13 August 2011 </w:t>
      </w:r>
      <w:r w:rsidR="009D4AAB">
        <w:rPr>
          <w:rStyle w:val="JuParaCar"/>
          <w:lang w:val="en-GB"/>
        </w:rPr>
        <w:t xml:space="preserve">when an amendment of 26 May 2011 to the Code of Civil Procedure entered into force, </w:t>
      </w:r>
      <w:r w:rsidRPr="00744694" w:rsidR="008C280E">
        <w:rPr>
          <w:rStyle w:val="sb8d990e2"/>
          <w:lang w:val="en-GB"/>
        </w:rPr>
        <w:t xml:space="preserve">if </w:t>
      </w:r>
      <w:r w:rsidRPr="00744694" w:rsidR="008C280E">
        <w:rPr>
          <w:rStyle w:val="JuParaCar"/>
          <w:lang w:val="en-GB"/>
        </w:rPr>
        <w:t>a parent</w:t>
      </w:r>
      <w:r w:rsidRPr="00744694" w:rsidR="008C280E">
        <w:rPr>
          <w:rStyle w:val="sb8d990e2"/>
          <w:lang w:val="en-GB"/>
        </w:rPr>
        <w:t xml:space="preserve"> </w:t>
      </w:r>
      <w:r w:rsidRPr="00D9315F" w:rsidR="008C280E">
        <w:rPr>
          <w:rStyle w:val="sb8d990e2"/>
          <w:lang w:val="en-GB"/>
        </w:rPr>
        <w:t xml:space="preserve">ordered </w:t>
      </w:r>
      <w:r w:rsidRPr="00744694" w:rsidR="008C280E">
        <w:rPr>
          <w:rStyle w:val="sb8d990e2"/>
          <w:lang w:val="en-GB"/>
        </w:rPr>
        <w:t xml:space="preserve">by a court </w:t>
      </w:r>
      <w:r w:rsidRPr="00744694" w:rsidR="008C280E">
        <w:rPr>
          <w:rStyle w:val="JuParaCar"/>
          <w:lang w:val="en-GB"/>
        </w:rPr>
        <w:t>to respect the other parent</w:t>
      </w:r>
      <w:r w:rsidR="001B38DC">
        <w:rPr>
          <w:rStyle w:val="JuParaCar"/>
          <w:lang w:val="en-GB"/>
        </w:rPr>
        <w:t>’</w:t>
      </w:r>
      <w:r w:rsidRPr="00744694" w:rsidR="008C280E">
        <w:rPr>
          <w:rStyle w:val="JuParaCar"/>
          <w:lang w:val="en-GB"/>
        </w:rPr>
        <w:t>s right</w:t>
      </w:r>
      <w:r w:rsidRPr="00D9315F" w:rsidR="008C280E">
        <w:rPr>
          <w:rStyle w:val="JuParaCar"/>
          <w:lang w:val="en-GB"/>
        </w:rPr>
        <w:t xml:space="preserve"> to contact</w:t>
      </w:r>
      <w:r w:rsidRPr="00744694" w:rsidR="008C280E">
        <w:rPr>
          <w:rStyle w:val="JuParaCar"/>
          <w:lang w:val="en-GB"/>
        </w:rPr>
        <w:t xml:space="preserve"> refuse</w:t>
      </w:r>
      <w:r w:rsidR="009D4AAB">
        <w:rPr>
          <w:rStyle w:val="JuParaCar"/>
          <w:lang w:val="en-GB"/>
        </w:rPr>
        <w:t>d</w:t>
      </w:r>
      <w:r w:rsidRPr="00744694" w:rsidR="008C280E">
        <w:rPr>
          <w:rStyle w:val="JuParaCar"/>
          <w:lang w:val="en-GB"/>
        </w:rPr>
        <w:t xml:space="preserve"> to </w:t>
      </w:r>
      <w:r w:rsidRPr="00744694" w:rsidR="008C280E">
        <w:rPr>
          <w:rStyle w:val="sb8d990e2"/>
          <w:lang w:val="en-GB"/>
        </w:rPr>
        <w:t>comply</w:t>
      </w:r>
      <w:r w:rsidR="006D46CE">
        <w:rPr>
          <w:rStyle w:val="sb8d990e2"/>
          <w:lang w:val="en-GB"/>
        </w:rPr>
        <w:t xml:space="preserve"> with the contact order</w:t>
      </w:r>
      <w:r w:rsidRPr="00744694" w:rsidR="008C280E">
        <w:rPr>
          <w:rStyle w:val="JuParaCar"/>
          <w:lang w:val="en-GB"/>
        </w:rPr>
        <w:t xml:space="preserve">, </w:t>
      </w:r>
      <w:r w:rsidRPr="00D9315F" w:rsidR="008C280E">
        <w:rPr>
          <w:rStyle w:val="JuParaCar"/>
          <w:lang w:val="en-GB"/>
        </w:rPr>
        <w:t xml:space="preserve">enforcement </w:t>
      </w:r>
      <w:r w:rsidRPr="00744694" w:rsidR="008C280E">
        <w:rPr>
          <w:rStyle w:val="JuParaCar"/>
          <w:lang w:val="en-GB"/>
        </w:rPr>
        <w:t xml:space="preserve">measures </w:t>
      </w:r>
      <w:r w:rsidR="009D4AAB">
        <w:rPr>
          <w:rStyle w:val="JuParaCar"/>
          <w:lang w:val="en-GB"/>
        </w:rPr>
        <w:t xml:space="preserve">could </w:t>
      </w:r>
      <w:r w:rsidRPr="00744694" w:rsidR="008C280E">
        <w:rPr>
          <w:rStyle w:val="JuParaCar"/>
          <w:lang w:val="en-GB"/>
        </w:rPr>
        <w:t xml:space="preserve">be taken against </w:t>
      </w:r>
      <w:r w:rsidRPr="00D9315F" w:rsidR="008C280E">
        <w:rPr>
          <w:rStyle w:val="JuParaCar"/>
          <w:lang w:val="en-GB"/>
        </w:rPr>
        <w:t>him or her.</w:t>
      </w:r>
      <w:r w:rsidRPr="00744694" w:rsidR="008C280E">
        <w:rPr>
          <w:rStyle w:val="JuParaCar"/>
          <w:lang w:val="en-GB"/>
        </w:rPr>
        <w:t xml:space="preserve"> The provisions of the Code of Civil Procedure regarding</w:t>
      </w:r>
      <w:r w:rsidRPr="00D9315F" w:rsidR="008C280E">
        <w:rPr>
          <w:rStyle w:val="JuParaCar"/>
          <w:lang w:val="en-GB"/>
        </w:rPr>
        <w:t xml:space="preserve"> the</w:t>
      </w:r>
      <w:r>
        <w:rPr>
          <w:rStyle w:val="JuParaCar"/>
          <w:lang w:val="en-GB"/>
        </w:rPr>
        <w:t xml:space="preserve"> enforcement of non</w:t>
      </w:r>
      <w:r>
        <w:rPr>
          <w:rStyle w:val="JuParaCar"/>
          <w:lang w:val="en-GB"/>
        </w:rPr>
        <w:noBreakHyphen/>
      </w:r>
      <w:r w:rsidRPr="00744694" w:rsidR="008C280E">
        <w:rPr>
          <w:rStyle w:val="JuParaCar"/>
          <w:lang w:val="en-GB"/>
        </w:rPr>
        <w:t xml:space="preserve">pecuniary obligations </w:t>
      </w:r>
      <w:r w:rsidRPr="00D9315F" w:rsidR="008C280E">
        <w:rPr>
          <w:rStyle w:val="JuParaCar"/>
          <w:lang w:val="en-GB"/>
        </w:rPr>
        <w:t>extend</w:t>
      </w:r>
      <w:r w:rsidR="009D4AAB">
        <w:rPr>
          <w:rStyle w:val="JuParaCar"/>
          <w:lang w:val="en-GB"/>
        </w:rPr>
        <w:t>ed</w:t>
      </w:r>
      <w:r w:rsidRPr="00D9315F" w:rsidR="008C280E">
        <w:rPr>
          <w:rStyle w:val="JuParaCar"/>
          <w:lang w:val="en-GB"/>
        </w:rPr>
        <w:t xml:space="preserve"> to cases involving</w:t>
      </w:r>
      <w:r w:rsidRPr="00744694" w:rsidR="008C280E">
        <w:rPr>
          <w:rStyle w:val="JuParaCar"/>
          <w:lang w:val="en-GB"/>
        </w:rPr>
        <w:t xml:space="preserve"> parental </w:t>
      </w:r>
      <w:r w:rsidRPr="00744694" w:rsidR="008C280E">
        <w:rPr>
          <w:rStyle w:val="sb8d990e2"/>
          <w:lang w:val="en-GB"/>
        </w:rPr>
        <w:t xml:space="preserve">rights </w:t>
      </w:r>
      <w:r w:rsidRPr="00744694" w:rsidR="008C280E">
        <w:rPr>
          <w:rStyle w:val="JuParaCar"/>
          <w:lang w:val="en-GB"/>
        </w:rPr>
        <w:t xml:space="preserve">or </w:t>
      </w:r>
      <w:r w:rsidRPr="00744694" w:rsidR="008C280E">
        <w:rPr>
          <w:rStyle w:val="sb8d990e2"/>
          <w:lang w:val="en-GB"/>
        </w:rPr>
        <w:t xml:space="preserve">rights </w:t>
      </w:r>
      <w:r w:rsidRPr="00744694" w:rsidR="008C280E">
        <w:rPr>
          <w:rStyle w:val="JuParaCar"/>
          <w:lang w:val="en-GB"/>
        </w:rPr>
        <w:t>to contact (resolution of the Suprem</w:t>
      </w:r>
      <w:r w:rsidR="00A07B92">
        <w:rPr>
          <w:rStyle w:val="JuParaCar"/>
          <w:lang w:val="en-GB"/>
        </w:rPr>
        <w:t>e Court of 30 January 1976, III </w:t>
      </w:r>
      <w:r w:rsidRPr="00744694" w:rsidR="008C280E">
        <w:rPr>
          <w:rStyle w:val="JuParaCar"/>
          <w:lang w:val="en-GB"/>
        </w:rPr>
        <w:t xml:space="preserve">CZP </w:t>
      </w:r>
      <w:hyperlink w:tgtFrame="_blank" w:history="1" w:anchor="{&quot;appno&quot;:[&quot;94/75&quot;]}" r:id="rId14">
        <w:r w:rsidRPr="00744694" w:rsidR="008C280E">
          <w:rPr>
            <w:rStyle w:val="JuParaCar"/>
            <w:lang w:val="en-GB"/>
          </w:rPr>
          <w:t>94/75</w:t>
        </w:r>
      </w:hyperlink>
      <w:r w:rsidRPr="00744694" w:rsidR="008C280E">
        <w:rPr>
          <w:rStyle w:val="JuParaCar"/>
          <w:lang w:val="en-GB"/>
        </w:rPr>
        <w:t xml:space="preserve">, OSNCP 1976 7-8). Article 1050 of the Code of Civil Procedure </w:t>
      </w:r>
      <w:r w:rsidR="009D4AAB">
        <w:rPr>
          <w:rStyle w:val="JuParaCar"/>
          <w:lang w:val="en-GB"/>
        </w:rPr>
        <w:t xml:space="preserve">was applicable to such proceedings. It </w:t>
      </w:r>
      <w:r w:rsidRPr="00744694" w:rsidR="008C280E">
        <w:rPr>
          <w:rStyle w:val="JuParaCar"/>
          <w:lang w:val="en-GB"/>
        </w:rPr>
        <w:t>provides:</w:t>
      </w:r>
    </w:p>
    <w:p w:rsidRPr="00D9315F" w:rsidR="008C280E" w:rsidP="008C280E" w:rsidRDefault="00732243">
      <w:pPr>
        <w:pStyle w:val="ECHRParaQuote"/>
        <w:rPr>
          <w:lang w:val="en-US"/>
        </w:rPr>
      </w:pPr>
      <w:r>
        <w:rPr>
          <w:rStyle w:val="sfbbfee58"/>
          <w:lang w:val="en-US"/>
        </w:rPr>
        <w:t>“1.  </w:t>
      </w:r>
      <w:r w:rsidRPr="00D9315F" w:rsidR="008C280E">
        <w:rPr>
          <w:rStyle w:val="sfbbfee58"/>
          <w:lang w:val="en-US"/>
        </w:rPr>
        <w:t xml:space="preserve">If the debtor is obliged to take measures which cannot be taken by any other person, the court in whose district the enforcement proceedings were instituted, </w:t>
      </w:r>
      <w:r w:rsidRPr="00744694" w:rsidR="008C280E">
        <w:rPr>
          <w:rStyle w:val="sfbbfee58"/>
          <w:lang w:val="en-US"/>
        </w:rPr>
        <w:t>up</w:t>
      </w:r>
      <w:r w:rsidRPr="00D9315F" w:rsidR="008C280E">
        <w:rPr>
          <w:rStyle w:val="sfbbfee58"/>
          <w:lang w:val="en-US"/>
        </w:rPr>
        <w:t>on the application of</w:t>
      </w:r>
      <w:r w:rsidRPr="00744694" w:rsidR="008C280E">
        <w:rPr>
          <w:rStyle w:val="sfbbfee58"/>
          <w:lang w:val="en-US"/>
        </w:rPr>
        <w:t xml:space="preserve"> a</w:t>
      </w:r>
      <w:r w:rsidRPr="00D9315F" w:rsidR="008C280E">
        <w:rPr>
          <w:rStyle w:val="sfbbfee58"/>
          <w:lang w:val="en-US"/>
        </w:rPr>
        <w:t xml:space="preserve"> creditor and after hearing the parties, shall fix a time-limit within which the debtor shall comply with his obligation, on pain of a fine</w:t>
      </w:r>
      <w:r w:rsidRPr="00744694" w:rsidR="008C280E">
        <w:rPr>
          <w:rStyle w:val="sfbbfee58"/>
          <w:lang w:val="en-US"/>
        </w:rPr>
        <w:t xml:space="preserve"> [being imposed]</w:t>
      </w:r>
      <w:r w:rsidRPr="00D9315F" w:rsidR="008C280E">
        <w:rPr>
          <w:rStyle w:val="sfbbfee58"/>
          <w:lang w:val="en-US"/>
        </w:rPr>
        <w:t>...</w:t>
      </w:r>
    </w:p>
    <w:p w:rsidRPr="00D9315F" w:rsidR="008C280E" w:rsidP="008C280E" w:rsidRDefault="00732243">
      <w:pPr>
        <w:pStyle w:val="ECHRParaQuote"/>
        <w:rPr>
          <w:lang w:val="en-US"/>
        </w:rPr>
      </w:pPr>
      <w:r>
        <w:rPr>
          <w:rStyle w:val="sfbbfee58"/>
          <w:lang w:val="en-US"/>
        </w:rPr>
        <w:t>2.  </w:t>
      </w:r>
      <w:r w:rsidRPr="00D9315F" w:rsidR="008C280E">
        <w:rPr>
          <w:rStyle w:val="sfbbfee58"/>
          <w:lang w:val="en-US"/>
        </w:rPr>
        <w:t>If the debtor fails to comply with this obligation, further time-limits may be fixed and further fines may be imposed by a court.”</w:t>
      </w:r>
    </w:p>
    <w:p w:rsidR="00551A36" w:rsidP="009D4AAB" w:rsidRDefault="00732243">
      <w:pPr>
        <w:pStyle w:val="ECHRPara"/>
        <w:rPr>
          <w:lang w:val="en-US"/>
        </w:rPr>
      </w:pPr>
      <w:r>
        <w:rPr>
          <w:rStyle w:val="sb8d990e2"/>
          <w:lang w:val="en-US"/>
        </w:rPr>
        <w:fldChar w:fldCharType="begin"/>
      </w:r>
      <w:r>
        <w:rPr>
          <w:rStyle w:val="sb8d990e2"/>
          <w:lang w:val="en-US"/>
        </w:rPr>
        <w:instrText xml:space="preserve"> SEQ level0 \*arabic </w:instrText>
      </w:r>
      <w:r>
        <w:rPr>
          <w:rStyle w:val="sb8d990e2"/>
          <w:lang w:val="en-US"/>
        </w:rPr>
        <w:fldChar w:fldCharType="separate"/>
      </w:r>
      <w:r w:rsidR="001B38DC">
        <w:rPr>
          <w:rStyle w:val="sb8d990e2"/>
          <w:noProof/>
          <w:lang w:val="en-US"/>
        </w:rPr>
        <w:t>51</w:t>
      </w:r>
      <w:r>
        <w:rPr>
          <w:rStyle w:val="sb8d990e2"/>
          <w:lang w:val="en-US"/>
        </w:rPr>
        <w:fldChar w:fldCharType="end"/>
      </w:r>
      <w:r>
        <w:rPr>
          <w:rStyle w:val="sb8d990e2"/>
          <w:lang w:val="en-US"/>
        </w:rPr>
        <w:t>.  </w:t>
      </w:r>
      <w:r w:rsidR="009D4AAB">
        <w:rPr>
          <w:rStyle w:val="sb8d990e2"/>
          <w:lang w:val="en-US"/>
        </w:rPr>
        <w:t xml:space="preserve">The amendment to the Code of Civil Procedure, referred to above, introduced a new chapter governing specifically execution of contact orders by amended provisions of </w:t>
      </w:r>
      <w:r w:rsidR="008C280E">
        <w:rPr>
          <w:rStyle w:val="sb8d990e2"/>
          <w:lang w:val="en-US"/>
        </w:rPr>
        <w:t>Article 598 of the Code</w:t>
      </w:r>
      <w:r w:rsidR="009D4AAB">
        <w:rPr>
          <w:rStyle w:val="sb8d990e2"/>
          <w:lang w:val="en-US"/>
        </w:rPr>
        <w:t xml:space="preserve">. </w:t>
      </w:r>
      <w:r w:rsidRPr="00D9315F" w:rsidR="009D4AAB">
        <w:rPr>
          <w:lang w:val="en-US"/>
        </w:rPr>
        <w:t xml:space="preserve">Under </w:t>
      </w:r>
      <w:r w:rsidR="00941C10">
        <w:rPr>
          <w:rStyle w:val="sb8d990e2"/>
          <w:lang w:val="en-US"/>
        </w:rPr>
        <w:t>Article </w:t>
      </w:r>
      <w:r w:rsidR="009D4AAB">
        <w:rPr>
          <w:rStyle w:val="sb8d990e2"/>
          <w:lang w:val="en-US"/>
        </w:rPr>
        <w:t>598</w:t>
      </w:r>
      <w:r w:rsidR="00A97150">
        <w:rPr>
          <w:rStyle w:val="sb8d990e2"/>
          <w:lang w:val="en-US"/>
        </w:rPr>
        <w:t xml:space="preserve"> (15) and (16), a court </w:t>
      </w:r>
      <w:r w:rsidR="006D46CE">
        <w:rPr>
          <w:rStyle w:val="sb8d990e2"/>
          <w:lang w:val="en-US"/>
        </w:rPr>
        <w:t xml:space="preserve">is empowered to </w:t>
      </w:r>
      <w:r w:rsidR="00A97150">
        <w:rPr>
          <w:rStyle w:val="sb8d990e2"/>
          <w:lang w:val="en-US"/>
        </w:rPr>
        <w:t xml:space="preserve">make an order for punitive damages to be paid to the parent entitled to have contact with his or her children against the parent refusing to </w:t>
      </w:r>
      <w:r w:rsidRPr="00D9315F" w:rsidR="009D4AAB">
        <w:rPr>
          <w:lang w:val="en-US"/>
        </w:rPr>
        <w:t>comply</w:t>
      </w:r>
      <w:r w:rsidR="00A97150">
        <w:rPr>
          <w:lang w:val="en-US"/>
        </w:rPr>
        <w:t xml:space="preserve"> with the contact order</w:t>
      </w:r>
      <w:r w:rsidRPr="00D9315F" w:rsidR="009D4AAB">
        <w:rPr>
          <w:lang w:val="en-US"/>
        </w:rPr>
        <w:t xml:space="preserve"> in respect of each and every failure to do so.</w:t>
      </w:r>
    </w:p>
    <w:p w:rsidR="00551A36" w:rsidP="00A97150" w:rsidRDefault="00732243">
      <w:pPr>
        <w:pStyle w:val="ECHRPara"/>
        <w:rPr>
          <w:rStyle w:val="sb8d990e2"/>
          <w:lang w:val="en-US"/>
        </w:rPr>
      </w:pPr>
      <w:r>
        <w:rPr>
          <w:rStyle w:val="sb8d990e2"/>
          <w:lang w:val="en-US"/>
        </w:rPr>
        <w:fldChar w:fldCharType="begin"/>
      </w:r>
      <w:r>
        <w:rPr>
          <w:rStyle w:val="sb8d990e2"/>
          <w:lang w:val="en-US"/>
        </w:rPr>
        <w:instrText xml:space="preserve"> SEQ level0 \*arabic </w:instrText>
      </w:r>
      <w:r>
        <w:rPr>
          <w:rStyle w:val="sb8d990e2"/>
          <w:lang w:val="en-US"/>
        </w:rPr>
        <w:fldChar w:fldCharType="separate"/>
      </w:r>
      <w:r w:rsidR="001B38DC">
        <w:rPr>
          <w:rStyle w:val="sb8d990e2"/>
          <w:noProof/>
          <w:lang w:val="en-US"/>
        </w:rPr>
        <w:t>52</w:t>
      </w:r>
      <w:r>
        <w:rPr>
          <w:rStyle w:val="sb8d990e2"/>
          <w:lang w:val="en-US"/>
        </w:rPr>
        <w:fldChar w:fldCharType="end"/>
      </w:r>
      <w:r>
        <w:rPr>
          <w:rStyle w:val="sb8d990e2"/>
          <w:lang w:val="en-US"/>
        </w:rPr>
        <w:t>.  </w:t>
      </w:r>
      <w:r w:rsidR="00A97150">
        <w:rPr>
          <w:rStyle w:val="sb8d990e2"/>
          <w:lang w:val="en-US"/>
        </w:rPr>
        <w:t xml:space="preserve">A separate chapter of the Code governs proceedings concerning forcible removal of persons </w:t>
      </w:r>
      <w:r w:rsidRPr="00D9315F" w:rsidR="00A97150">
        <w:rPr>
          <w:rStyle w:val="sb8d990e2"/>
          <w:lang w:val="en-US"/>
        </w:rPr>
        <w:t>(</w:t>
      </w:r>
      <w:r w:rsidRPr="00D9315F" w:rsidR="00A97150">
        <w:rPr>
          <w:rStyle w:val="s6b621b36"/>
          <w:i/>
          <w:lang w:val="en-US"/>
        </w:rPr>
        <w:t>przymusowe odebranie osoby</w:t>
      </w:r>
      <w:r w:rsidRPr="00D9315F" w:rsidR="00A97150">
        <w:rPr>
          <w:rStyle w:val="sb8d990e2"/>
          <w:lang w:val="en-US"/>
        </w:rPr>
        <w:t>).</w:t>
      </w:r>
    </w:p>
    <w:p w:rsidRPr="00D9315F" w:rsidR="00A97150" w:rsidP="00A97150" w:rsidRDefault="00732243">
      <w:pPr>
        <w:pStyle w:val="ECHRPara"/>
        <w:rPr>
          <w:lang w:val="en-US"/>
        </w:rPr>
      </w:pPr>
      <w:r>
        <w:rPr>
          <w:rStyle w:val="sb8d990e2"/>
          <w:lang w:val="en-US"/>
        </w:rPr>
        <w:fldChar w:fldCharType="begin"/>
      </w:r>
      <w:r>
        <w:rPr>
          <w:rStyle w:val="sb8d990e2"/>
          <w:lang w:val="en-US"/>
        </w:rPr>
        <w:instrText xml:space="preserve"> SEQ level0 \*arabic </w:instrText>
      </w:r>
      <w:r>
        <w:rPr>
          <w:rStyle w:val="sb8d990e2"/>
          <w:lang w:val="en-US"/>
        </w:rPr>
        <w:fldChar w:fldCharType="separate"/>
      </w:r>
      <w:r w:rsidR="001B38DC">
        <w:rPr>
          <w:rStyle w:val="sb8d990e2"/>
          <w:noProof/>
          <w:lang w:val="en-US"/>
        </w:rPr>
        <w:t>53</w:t>
      </w:r>
      <w:r>
        <w:rPr>
          <w:rStyle w:val="sb8d990e2"/>
          <w:lang w:val="en-US"/>
        </w:rPr>
        <w:fldChar w:fldCharType="end"/>
      </w:r>
      <w:r>
        <w:rPr>
          <w:rStyle w:val="sb8d990e2"/>
          <w:lang w:val="en-US"/>
        </w:rPr>
        <w:t>.  </w:t>
      </w:r>
      <w:r w:rsidRPr="00D9315F" w:rsidR="00A97150">
        <w:rPr>
          <w:rStyle w:val="sb8d990e2"/>
          <w:lang w:val="en-US"/>
        </w:rPr>
        <w:t>Article 598</w:t>
      </w:r>
      <w:r w:rsidRPr="00744694" w:rsidR="00A97150">
        <w:rPr>
          <w:rStyle w:val="sea881cdf"/>
          <w:vertAlign w:val="superscript"/>
          <w:lang w:val="en-US"/>
        </w:rPr>
        <w:t>6</w:t>
      </w:r>
      <w:r w:rsidRPr="00D9315F" w:rsidR="00A97150">
        <w:rPr>
          <w:rStyle w:val="sea881cdf"/>
          <w:lang w:val="en-US"/>
        </w:rPr>
        <w:t xml:space="preserve"> </w:t>
      </w:r>
      <w:r w:rsidRPr="00D9315F" w:rsidR="00A97150">
        <w:rPr>
          <w:rStyle w:val="sb8d990e2"/>
          <w:lang w:val="en-US"/>
        </w:rPr>
        <w:t xml:space="preserve">provides that if a person ordered by a court to return a child does not comply, the court will instruct a guardian to forcibly </w:t>
      </w:r>
      <w:r w:rsidR="00A97150">
        <w:rPr>
          <w:rStyle w:val="sb8d990e2"/>
          <w:lang w:val="en-US"/>
        </w:rPr>
        <w:t>remove the person concerned.</w:t>
      </w:r>
    </w:p>
    <w:p w:rsidR="00551A36" w:rsidP="001E1CDC" w:rsidRDefault="00732243">
      <w:pPr>
        <w:pStyle w:val="ECHRPara"/>
        <w:rPr>
          <w:rStyle w:val="sb8d990e2"/>
          <w:lang w:val="en-US"/>
        </w:rPr>
      </w:pPr>
      <w:r>
        <w:rPr>
          <w:rStyle w:val="sb8d990e2"/>
          <w:lang w:val="en-US"/>
        </w:rPr>
        <w:fldChar w:fldCharType="begin"/>
      </w:r>
      <w:r>
        <w:rPr>
          <w:rStyle w:val="sb8d990e2"/>
          <w:lang w:val="en-US"/>
        </w:rPr>
        <w:instrText xml:space="preserve"> SEQ level0 \*arabic </w:instrText>
      </w:r>
      <w:r>
        <w:rPr>
          <w:rStyle w:val="sb8d990e2"/>
          <w:lang w:val="en-US"/>
        </w:rPr>
        <w:fldChar w:fldCharType="separate"/>
      </w:r>
      <w:r w:rsidR="001B38DC">
        <w:rPr>
          <w:rStyle w:val="sb8d990e2"/>
          <w:noProof/>
          <w:lang w:val="en-US"/>
        </w:rPr>
        <w:t>54</w:t>
      </w:r>
      <w:r>
        <w:rPr>
          <w:rStyle w:val="sb8d990e2"/>
          <w:lang w:val="en-US"/>
        </w:rPr>
        <w:fldChar w:fldCharType="end"/>
      </w:r>
      <w:r>
        <w:rPr>
          <w:rStyle w:val="sb8d990e2"/>
          <w:lang w:val="en-US"/>
        </w:rPr>
        <w:t>.  </w:t>
      </w:r>
      <w:r w:rsidRPr="00D9315F" w:rsidR="002147CE">
        <w:rPr>
          <w:rStyle w:val="sb8d990e2"/>
          <w:lang w:val="en-US"/>
        </w:rPr>
        <w:t>In</w:t>
      </w:r>
      <w:r w:rsidRPr="00D9315F" w:rsidR="003528A1">
        <w:rPr>
          <w:rStyle w:val="sb8d990e2"/>
          <w:lang w:val="en-US"/>
        </w:rPr>
        <w:t xml:space="preserve"> accordance with</w:t>
      </w:r>
      <w:r w:rsidRPr="00D9315F" w:rsidR="0089643D">
        <w:rPr>
          <w:rStyle w:val="sb8d990e2"/>
          <w:lang w:val="en-US"/>
        </w:rPr>
        <w:t xml:space="preserve"> Article 598</w:t>
      </w:r>
      <w:r w:rsidRPr="002D4744" w:rsidR="0089643D">
        <w:rPr>
          <w:rStyle w:val="sea881cdf"/>
          <w:vertAlign w:val="superscript"/>
          <w:lang w:val="en-US"/>
        </w:rPr>
        <w:t>10</w:t>
      </w:r>
      <w:r w:rsidRPr="00D9315F" w:rsidR="0089643D">
        <w:rPr>
          <w:rStyle w:val="sb8d990e2"/>
          <w:lang w:val="en-US"/>
        </w:rPr>
        <w:t>:</w:t>
      </w:r>
    </w:p>
    <w:p w:rsidR="00551A36" w:rsidP="001E1CDC" w:rsidRDefault="0089643D">
      <w:pPr>
        <w:pStyle w:val="ECHRParaQuote"/>
        <w:rPr>
          <w:lang w:val="en-GB"/>
        </w:rPr>
      </w:pPr>
      <w:r w:rsidRPr="00D9315F">
        <w:rPr>
          <w:rStyle w:val="sfbbfee58"/>
          <w:lang w:val="en-US"/>
        </w:rPr>
        <w:t>“Upon a request of a court</w:t>
      </w:r>
      <w:r w:rsidRPr="00D9315F" w:rsidR="006D79BA">
        <w:rPr>
          <w:rStyle w:val="sfbbfee58"/>
          <w:lang w:val="en-US"/>
        </w:rPr>
        <w:t>-appointed</w:t>
      </w:r>
      <w:r w:rsidRPr="00D9315F">
        <w:rPr>
          <w:rStyle w:val="sfbbfee58"/>
          <w:lang w:val="en-US"/>
        </w:rPr>
        <w:t xml:space="preserve"> guardian, the police are obliged to help him </w:t>
      </w:r>
      <w:r w:rsidRPr="00D9315F" w:rsidR="006D79BA">
        <w:rPr>
          <w:rStyle w:val="sfbbfee58"/>
          <w:lang w:val="en-US"/>
        </w:rPr>
        <w:t xml:space="preserve">to </w:t>
      </w:r>
      <w:r w:rsidRPr="00D9315F">
        <w:rPr>
          <w:rStyle w:val="sfbbfee58"/>
          <w:lang w:val="en-US"/>
        </w:rPr>
        <w:t>carry out the forcible removal of [a minor].”</w:t>
      </w:r>
    </w:p>
    <w:p w:rsidRPr="00D9315F" w:rsidR="0089643D" w:rsidP="001E1CDC" w:rsidRDefault="00732243">
      <w:pPr>
        <w:pStyle w:val="ECHRPara"/>
        <w:rPr>
          <w:lang w:val="en-US"/>
        </w:rPr>
      </w:pPr>
      <w:r>
        <w:rPr>
          <w:rStyle w:val="sb8d990e2"/>
          <w:lang w:val="en-US"/>
        </w:rPr>
        <w:fldChar w:fldCharType="begin"/>
      </w:r>
      <w:r>
        <w:rPr>
          <w:rStyle w:val="sb8d990e2"/>
          <w:lang w:val="en-US"/>
        </w:rPr>
        <w:instrText xml:space="preserve"> SEQ level0 \*arabic </w:instrText>
      </w:r>
      <w:r>
        <w:rPr>
          <w:rStyle w:val="sb8d990e2"/>
          <w:lang w:val="en-US"/>
        </w:rPr>
        <w:fldChar w:fldCharType="separate"/>
      </w:r>
      <w:r w:rsidR="001B38DC">
        <w:rPr>
          <w:rStyle w:val="sb8d990e2"/>
          <w:noProof/>
          <w:lang w:val="en-US"/>
        </w:rPr>
        <w:t>55</w:t>
      </w:r>
      <w:r>
        <w:rPr>
          <w:rStyle w:val="sb8d990e2"/>
          <w:lang w:val="en-US"/>
        </w:rPr>
        <w:fldChar w:fldCharType="end"/>
      </w:r>
      <w:r>
        <w:rPr>
          <w:rStyle w:val="sb8d990e2"/>
          <w:lang w:val="en-US"/>
        </w:rPr>
        <w:t>.  </w:t>
      </w:r>
      <w:r w:rsidRPr="00D9315F" w:rsidR="0089643D">
        <w:rPr>
          <w:rStyle w:val="sb8d990e2"/>
          <w:lang w:val="en-US"/>
        </w:rPr>
        <w:t>Article 598</w:t>
      </w:r>
      <w:r w:rsidRPr="002D4744" w:rsidR="006D79BA">
        <w:rPr>
          <w:rStyle w:val="sb8d990e2"/>
          <w:vertAlign w:val="superscript"/>
          <w:lang w:val="en-US"/>
        </w:rPr>
        <w:t>11</w:t>
      </w:r>
      <w:r w:rsidRPr="00D9315F" w:rsidR="0089643D">
        <w:rPr>
          <w:rStyle w:val="sb8d990e2"/>
          <w:lang w:val="en-US"/>
        </w:rPr>
        <w:t xml:space="preserve"> § 1 provides as follows:</w:t>
      </w:r>
    </w:p>
    <w:p w:rsidRPr="00D9315F" w:rsidR="006D79BA" w:rsidP="001E1CDC" w:rsidRDefault="0089643D">
      <w:pPr>
        <w:pStyle w:val="JuQuotSub"/>
        <w:rPr>
          <w:lang w:val="en-US"/>
        </w:rPr>
      </w:pPr>
      <w:r w:rsidRPr="00D9315F">
        <w:rPr>
          <w:rStyle w:val="sfbbfee58"/>
          <w:lang w:val="en-US"/>
        </w:rPr>
        <w:t xml:space="preserve">“If forcible removal of [a minor] is hindered because that person is </w:t>
      </w:r>
      <w:r w:rsidRPr="00D9315F" w:rsidR="006D79BA">
        <w:rPr>
          <w:rStyle w:val="sfbbfee58"/>
          <w:lang w:val="en-US"/>
        </w:rPr>
        <w:t xml:space="preserve">in hiding </w:t>
      </w:r>
      <w:r w:rsidRPr="00D9315F">
        <w:rPr>
          <w:rStyle w:val="sfbbfee58"/>
          <w:lang w:val="en-US"/>
        </w:rPr>
        <w:t xml:space="preserve">or because other action is taken with the aim </w:t>
      </w:r>
      <w:r w:rsidRPr="00D9315F" w:rsidR="006D79BA">
        <w:rPr>
          <w:rStyle w:val="sfbbfee58"/>
          <w:lang w:val="en-US"/>
        </w:rPr>
        <w:t xml:space="preserve">of </w:t>
      </w:r>
      <w:r w:rsidRPr="00D9315F">
        <w:rPr>
          <w:rStyle w:val="sfbbfee58"/>
          <w:lang w:val="en-US"/>
        </w:rPr>
        <w:t>stop</w:t>
      </w:r>
      <w:r w:rsidRPr="00D9315F" w:rsidR="006D79BA">
        <w:rPr>
          <w:rStyle w:val="sfbbfee58"/>
          <w:lang w:val="en-US"/>
        </w:rPr>
        <w:t>ping</w:t>
      </w:r>
      <w:r w:rsidRPr="00D9315F">
        <w:rPr>
          <w:rStyle w:val="sfbbfee58"/>
          <w:lang w:val="en-US"/>
        </w:rPr>
        <w:t xml:space="preserve"> the enforcement of the order, the court</w:t>
      </w:r>
      <w:r w:rsidRPr="00D9315F" w:rsidR="006D79BA">
        <w:rPr>
          <w:rStyle w:val="sfbbfee58"/>
          <w:lang w:val="en-US"/>
        </w:rPr>
        <w:t>-appointed</w:t>
      </w:r>
      <w:r w:rsidRPr="00D9315F">
        <w:rPr>
          <w:rStyle w:val="sfbbfee58"/>
          <w:lang w:val="en-US"/>
        </w:rPr>
        <w:t xml:space="preserve"> guardian shall inform a prosecutor.”</w:t>
      </w:r>
    </w:p>
    <w:p w:rsidRPr="00D9315F" w:rsidR="0089643D" w:rsidP="001E1CDC" w:rsidRDefault="00732243">
      <w:pPr>
        <w:pStyle w:val="ECHRPara"/>
        <w:rPr>
          <w:lang w:val="en-US"/>
        </w:rPr>
      </w:pPr>
      <w:r>
        <w:rPr>
          <w:rStyle w:val="sb8d990e2"/>
          <w:lang w:val="en-US"/>
        </w:rPr>
        <w:fldChar w:fldCharType="begin"/>
      </w:r>
      <w:r>
        <w:rPr>
          <w:rStyle w:val="sb8d990e2"/>
          <w:lang w:val="en-US"/>
        </w:rPr>
        <w:instrText xml:space="preserve"> SEQ level0 \*arabic </w:instrText>
      </w:r>
      <w:r>
        <w:rPr>
          <w:rStyle w:val="sb8d990e2"/>
          <w:lang w:val="en-US"/>
        </w:rPr>
        <w:fldChar w:fldCharType="separate"/>
      </w:r>
      <w:r w:rsidR="001B38DC">
        <w:rPr>
          <w:rStyle w:val="sb8d990e2"/>
          <w:noProof/>
          <w:lang w:val="en-US"/>
        </w:rPr>
        <w:t>56</w:t>
      </w:r>
      <w:r>
        <w:rPr>
          <w:rStyle w:val="sb8d990e2"/>
          <w:lang w:val="en-US"/>
        </w:rPr>
        <w:fldChar w:fldCharType="end"/>
      </w:r>
      <w:r>
        <w:rPr>
          <w:rStyle w:val="sb8d990e2"/>
          <w:lang w:val="en-US"/>
        </w:rPr>
        <w:t>.  </w:t>
      </w:r>
      <w:r w:rsidRPr="00D9315F" w:rsidR="0089643D">
        <w:rPr>
          <w:rStyle w:val="sb8d990e2"/>
          <w:lang w:val="en-US"/>
        </w:rPr>
        <w:t xml:space="preserve">Pursuant to </w:t>
      </w:r>
      <w:r w:rsidRPr="00D9315F" w:rsidR="00053853">
        <w:rPr>
          <w:rStyle w:val="sb8d990e2"/>
          <w:lang w:val="en-US"/>
        </w:rPr>
        <w:t xml:space="preserve">Article </w:t>
      </w:r>
      <w:r w:rsidRPr="00D9315F" w:rsidR="0089643D">
        <w:rPr>
          <w:rStyle w:val="sb8d990e2"/>
          <w:lang w:val="en-US"/>
        </w:rPr>
        <w:t>598</w:t>
      </w:r>
      <w:r w:rsidRPr="002D4744" w:rsidR="0089643D">
        <w:rPr>
          <w:rStyle w:val="sea881cdf"/>
          <w:vertAlign w:val="superscript"/>
          <w:lang w:val="en-US"/>
        </w:rPr>
        <w:t>12</w:t>
      </w:r>
      <w:r w:rsidRPr="00D9315F" w:rsidR="0089643D">
        <w:rPr>
          <w:rStyle w:val="sb8d990e2"/>
          <w:lang w:val="en-US"/>
        </w:rPr>
        <w:t>:</w:t>
      </w:r>
    </w:p>
    <w:p w:rsidRPr="00D9315F" w:rsidR="0089643D" w:rsidP="001E1CDC" w:rsidRDefault="0089643D">
      <w:pPr>
        <w:pStyle w:val="JuQuotSub"/>
        <w:rPr>
          <w:lang w:val="en-US"/>
        </w:rPr>
      </w:pPr>
      <w:r w:rsidRPr="00D9315F">
        <w:rPr>
          <w:rStyle w:val="sfbbfee58"/>
          <w:lang w:val="en-US"/>
        </w:rPr>
        <w:t>“§</w:t>
      </w:r>
      <w:r w:rsidR="00732243">
        <w:rPr>
          <w:rStyle w:val="sfbbfee58"/>
          <w:lang w:val="en-US"/>
        </w:rPr>
        <w:t> </w:t>
      </w:r>
      <w:r w:rsidRPr="00D9315F">
        <w:rPr>
          <w:rStyle w:val="sfbbfee58"/>
          <w:lang w:val="en-US"/>
        </w:rPr>
        <w:t xml:space="preserve">1 The court guardian, in carrying out the removal of [a minor], shall be especially careful and shall do everything to ensure that the well-being of that person is not </w:t>
      </w:r>
      <w:r w:rsidRPr="00D9315F" w:rsidR="006D79BA">
        <w:rPr>
          <w:rStyle w:val="sfbbfee58"/>
          <w:lang w:val="en-US"/>
        </w:rPr>
        <w:t>damaged</w:t>
      </w:r>
      <w:r w:rsidRPr="00D9315F" w:rsidR="003528A1">
        <w:rPr>
          <w:rStyle w:val="sfbbfee58"/>
          <w:lang w:val="en-US"/>
        </w:rPr>
        <w:t xml:space="preserve"> </w:t>
      </w:r>
      <w:r w:rsidRPr="00D9315F">
        <w:rPr>
          <w:rStyle w:val="sfbbfee58"/>
          <w:lang w:val="en-US"/>
        </w:rPr>
        <w:t>and that [he or she] does not sustain physical or moral harm. If necessary, the guardian shall request the assistance of social services or another institution tasked with this function.</w:t>
      </w:r>
    </w:p>
    <w:p w:rsidRPr="002D4744" w:rsidR="006D79BA" w:rsidP="002D4744" w:rsidRDefault="0089643D">
      <w:pPr>
        <w:pStyle w:val="ECHRParaQuote"/>
        <w:rPr>
          <w:lang w:val="en-GB"/>
        </w:rPr>
      </w:pPr>
      <w:r w:rsidRPr="002D4744">
        <w:rPr>
          <w:rStyle w:val="sfbbfee58"/>
          <w:lang w:val="en-US"/>
        </w:rPr>
        <w:t>§</w:t>
      </w:r>
      <w:r w:rsidR="00941C10">
        <w:rPr>
          <w:rStyle w:val="sfbbfee58"/>
          <w:lang w:val="en-US"/>
        </w:rPr>
        <w:t> </w:t>
      </w:r>
      <w:r w:rsidRPr="002D4744">
        <w:rPr>
          <w:rStyle w:val="sfbbfee58"/>
          <w:lang w:val="en-US"/>
        </w:rPr>
        <w:t xml:space="preserve">2 If the well-being of [a minor] would be </w:t>
      </w:r>
      <w:r w:rsidRPr="002D4744" w:rsidR="006D79BA">
        <w:rPr>
          <w:rStyle w:val="sfbbfee58"/>
          <w:lang w:val="en-US"/>
        </w:rPr>
        <w:t>placed at risk</w:t>
      </w:r>
      <w:r w:rsidRPr="002D4744">
        <w:rPr>
          <w:rStyle w:val="sfbbfee58"/>
          <w:lang w:val="en-US"/>
        </w:rPr>
        <w:t xml:space="preserve"> as </w:t>
      </w:r>
      <w:r w:rsidRPr="002D4744" w:rsidR="003528A1">
        <w:rPr>
          <w:rStyle w:val="sfbbfee58"/>
          <w:lang w:val="en-US"/>
        </w:rPr>
        <w:t xml:space="preserve">a </w:t>
      </w:r>
      <w:r w:rsidRPr="002D4744">
        <w:rPr>
          <w:rStyle w:val="sfbbfee58"/>
          <w:lang w:val="en-US"/>
        </w:rPr>
        <w:t xml:space="preserve">result of the removal, the guardian shall stop the enforcement of the order until the </w:t>
      </w:r>
      <w:r w:rsidRPr="002D4744" w:rsidR="006D79BA">
        <w:rPr>
          <w:rStyle w:val="sfbbfee58"/>
          <w:lang w:val="en-GB"/>
        </w:rPr>
        <w:t>risk</w:t>
      </w:r>
      <w:r w:rsidRPr="002D4744" w:rsidR="006D79BA">
        <w:rPr>
          <w:rStyle w:val="sfbbfee58"/>
          <w:lang w:val="en-US"/>
        </w:rPr>
        <w:t xml:space="preserve"> </w:t>
      </w:r>
      <w:r w:rsidRPr="002D4744">
        <w:rPr>
          <w:rStyle w:val="sfbbfee58"/>
          <w:lang w:val="en-US"/>
        </w:rPr>
        <w:t xml:space="preserve">is over, unless </w:t>
      </w:r>
      <w:r w:rsidRPr="002D4744" w:rsidR="006D79BA">
        <w:rPr>
          <w:rStyle w:val="sfbbfee58"/>
          <w:lang w:val="en-GB"/>
        </w:rPr>
        <w:t xml:space="preserve">by </w:t>
      </w:r>
      <w:r w:rsidRPr="002D4744">
        <w:rPr>
          <w:rStyle w:val="sfbbfee58"/>
          <w:lang w:val="en-US"/>
        </w:rPr>
        <w:t>stopping the enforcement</w:t>
      </w:r>
      <w:r w:rsidRPr="002D4744" w:rsidR="006D79BA">
        <w:rPr>
          <w:rStyle w:val="sfbbfee58"/>
          <w:lang w:val="en-US"/>
        </w:rPr>
        <w:t>,</w:t>
      </w:r>
      <w:r w:rsidRPr="002D4744">
        <w:rPr>
          <w:rStyle w:val="sfbbfee58"/>
          <w:lang w:val="en-US"/>
        </w:rPr>
        <w:t xml:space="preserve"> </w:t>
      </w:r>
      <w:r w:rsidRPr="002D4744" w:rsidR="006D79BA">
        <w:rPr>
          <w:rStyle w:val="sfbbfee58"/>
          <w:lang w:val="en-GB"/>
        </w:rPr>
        <w:t>the person would be placed at greater risk</w:t>
      </w:r>
      <w:r w:rsidRPr="002D4744">
        <w:rPr>
          <w:rStyle w:val="sfbbfee58"/>
          <w:lang w:val="en-US"/>
        </w:rPr>
        <w:t>.”</w:t>
      </w:r>
    </w:p>
    <w:p w:rsidRPr="00D9315F" w:rsidR="00F71A6A" w:rsidP="008824B9" w:rsidRDefault="00F71A6A">
      <w:pPr>
        <w:pStyle w:val="ECHRTitle1"/>
        <w:rPr>
          <w:lang w:val="en-GB"/>
        </w:rPr>
      </w:pPr>
      <w:r w:rsidRPr="00D9315F">
        <w:rPr>
          <w:lang w:val="en-GB"/>
        </w:rPr>
        <w:t>THE LAW</w:t>
      </w:r>
    </w:p>
    <w:p w:rsidRPr="00D9315F" w:rsidR="00F71A6A" w:rsidRDefault="00F71A6A">
      <w:pPr>
        <w:pStyle w:val="ECHRHeading1"/>
        <w:rPr>
          <w:lang w:val="en-GB"/>
        </w:rPr>
      </w:pPr>
      <w:r w:rsidRPr="00D9315F">
        <w:rPr>
          <w:lang w:val="en-GB"/>
        </w:rPr>
        <w:t xml:space="preserve">ALLEGED VIOLATION OF ARTICLE </w:t>
      </w:r>
      <w:r w:rsidRPr="00D9315F" w:rsidR="00053853">
        <w:rPr>
          <w:lang w:val="en-GB"/>
        </w:rPr>
        <w:t>8</w:t>
      </w:r>
      <w:r w:rsidRPr="00D9315F">
        <w:rPr>
          <w:lang w:val="en-GB"/>
        </w:rPr>
        <w:t xml:space="preserve"> OF THE CONVENTION</w:t>
      </w:r>
    </w:p>
    <w:p w:rsidRPr="00D9315F" w:rsidR="00053853" w:rsidP="00053853" w:rsidRDefault="00732243">
      <w:pPr>
        <w:pStyle w:val="ECHRPara"/>
        <w:rPr>
          <w:lang w:val="en-US"/>
        </w:rPr>
      </w:pPr>
      <w:r>
        <w:rPr>
          <w:lang w:val="en-US"/>
        </w:rPr>
        <w:fldChar w:fldCharType="begin"/>
      </w:r>
      <w:r>
        <w:rPr>
          <w:lang w:val="en-US"/>
        </w:rPr>
        <w:instrText xml:space="preserve"> SEQ level0 \*arabic </w:instrText>
      </w:r>
      <w:r>
        <w:rPr>
          <w:lang w:val="en-US"/>
        </w:rPr>
        <w:fldChar w:fldCharType="separate"/>
      </w:r>
      <w:r w:rsidR="001B38DC">
        <w:rPr>
          <w:noProof/>
          <w:lang w:val="en-US"/>
        </w:rPr>
        <w:t>57</w:t>
      </w:r>
      <w:r>
        <w:rPr>
          <w:lang w:val="en-US"/>
        </w:rPr>
        <w:fldChar w:fldCharType="end"/>
      </w:r>
      <w:r>
        <w:rPr>
          <w:lang w:val="en-US"/>
        </w:rPr>
        <w:t>.  </w:t>
      </w:r>
      <w:r w:rsidRPr="00D9315F" w:rsidR="00053853">
        <w:rPr>
          <w:lang w:val="en-US"/>
        </w:rPr>
        <w:t xml:space="preserve">The applicant complained that the Polish authorities had failed to take effective steps to enforce his right </w:t>
      </w:r>
      <w:r w:rsidRPr="00D9315F" w:rsidR="006277E1">
        <w:rPr>
          <w:lang w:val="en-US"/>
        </w:rPr>
        <w:t xml:space="preserve">to </w:t>
      </w:r>
      <w:r w:rsidRPr="00D9315F" w:rsidR="00053853">
        <w:rPr>
          <w:lang w:val="en-US"/>
        </w:rPr>
        <w:t>contact with his son</w:t>
      </w:r>
      <w:r w:rsidRPr="00D9315F" w:rsidR="006277E1">
        <w:rPr>
          <w:lang w:val="en-US"/>
        </w:rPr>
        <w:t>s</w:t>
      </w:r>
      <w:r w:rsidRPr="00D9315F" w:rsidR="00053853">
        <w:rPr>
          <w:lang w:val="en-US"/>
        </w:rPr>
        <w:t xml:space="preserve"> as </w:t>
      </w:r>
      <w:r w:rsidRPr="00D9315F" w:rsidR="00055E26">
        <w:rPr>
          <w:lang w:val="en-US"/>
        </w:rPr>
        <w:t>established by the courts</w:t>
      </w:r>
      <w:r w:rsidRPr="00D9315F" w:rsidR="00053853">
        <w:rPr>
          <w:lang w:val="en-US"/>
        </w:rPr>
        <w:t>. He alleged a violation of Article 8 of the Convention, the relevant part</w:t>
      </w:r>
      <w:r w:rsidRPr="00D9315F" w:rsidR="00055E26">
        <w:rPr>
          <w:lang w:val="en-US"/>
        </w:rPr>
        <w:t>s</w:t>
      </w:r>
      <w:r w:rsidRPr="00D9315F" w:rsidR="00053853">
        <w:rPr>
          <w:lang w:val="en-US"/>
        </w:rPr>
        <w:t xml:space="preserve"> of which provide:</w:t>
      </w:r>
    </w:p>
    <w:p w:rsidR="00551A36" w:rsidP="00053853" w:rsidRDefault="00053853">
      <w:pPr>
        <w:pStyle w:val="ECHRParaQuote"/>
        <w:rPr>
          <w:lang w:val="en-US"/>
        </w:rPr>
      </w:pPr>
      <w:r w:rsidRPr="00D9315F">
        <w:rPr>
          <w:lang w:val="en-US"/>
        </w:rPr>
        <w:t xml:space="preserve">“1.  Everyone has the right to respect for his family life </w:t>
      </w:r>
      <w:r w:rsidR="00871602">
        <w:rPr>
          <w:lang w:val="en-US"/>
        </w:rPr>
        <w:t>...</w:t>
      </w:r>
    </w:p>
    <w:p w:rsidRPr="00D9315F" w:rsidR="00053853" w:rsidP="00053853" w:rsidRDefault="00053853">
      <w:pPr>
        <w:pStyle w:val="ECHRParaQuote"/>
        <w:rPr>
          <w:lang w:val="en-US"/>
        </w:rPr>
      </w:pPr>
      <w:r w:rsidRPr="00D9315F">
        <w:rPr>
          <w:lang w:val="en-US"/>
        </w:rPr>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D9315F" w:rsidR="00F71A6A" w:rsidP="008824B9" w:rsidRDefault="00F71A6A">
      <w:pPr>
        <w:pStyle w:val="ECHRHeading2"/>
        <w:outlineLvl w:val="0"/>
        <w:rPr>
          <w:lang w:val="en-GB"/>
        </w:rPr>
      </w:pPr>
      <w:r w:rsidRPr="00D9315F">
        <w:rPr>
          <w:lang w:val="en-GB"/>
        </w:rPr>
        <w:t>A.  Admissibility</w:t>
      </w:r>
    </w:p>
    <w:p w:rsidR="00551A36" w:rsidP="002F4BCF" w:rsidRDefault="00732243">
      <w:pPr>
        <w:pStyle w:val="ECHRPara"/>
        <w:rPr>
          <w:lang w:val="en-GB"/>
        </w:rPr>
      </w:pPr>
      <w:r>
        <w:rPr>
          <w:lang w:val="en-GB"/>
        </w:rPr>
        <w:fldChar w:fldCharType="begin"/>
      </w:r>
      <w:r>
        <w:rPr>
          <w:lang w:val="en-GB"/>
        </w:rPr>
        <w:instrText xml:space="preserve"> SEQ level0 \*arabic </w:instrText>
      </w:r>
      <w:r>
        <w:rPr>
          <w:lang w:val="en-GB"/>
        </w:rPr>
        <w:fldChar w:fldCharType="separate"/>
      </w:r>
      <w:r w:rsidR="001B38DC">
        <w:rPr>
          <w:noProof/>
          <w:lang w:val="en-GB"/>
        </w:rPr>
        <w:t>58</w:t>
      </w:r>
      <w:r>
        <w:rPr>
          <w:lang w:val="en-GB"/>
        </w:rPr>
        <w:fldChar w:fldCharType="end"/>
      </w:r>
      <w:r>
        <w:rPr>
          <w:lang w:val="en-GB"/>
        </w:rPr>
        <w:t>.  </w:t>
      </w:r>
      <w:r w:rsidRPr="00D9315F" w:rsidR="00A45C6F">
        <w:rPr>
          <w:lang w:val="en-GB"/>
        </w:rPr>
        <w:t xml:space="preserve">The Government submitted that the applicant could not claim to be a victim of a breach of his rights guaranteed by Article 8 of the Convention. They </w:t>
      </w:r>
      <w:r w:rsidRPr="00D9315F" w:rsidR="00055E26">
        <w:rPr>
          <w:lang w:val="en-GB"/>
        </w:rPr>
        <w:t xml:space="preserve">argued that in his </w:t>
      </w:r>
      <w:r w:rsidRPr="00D9315F" w:rsidR="00A70EC7">
        <w:rPr>
          <w:lang w:val="en-GB"/>
        </w:rPr>
        <w:t xml:space="preserve">letter of 21 March 2011 he had </w:t>
      </w:r>
      <w:r w:rsidRPr="00D9315F" w:rsidR="00A45C6F">
        <w:rPr>
          <w:lang w:val="en-GB"/>
        </w:rPr>
        <w:t xml:space="preserve">informed the authorities that he would </w:t>
      </w:r>
      <w:r w:rsidRPr="00D9315F" w:rsidR="00AD3316">
        <w:rPr>
          <w:lang w:val="en-GB"/>
        </w:rPr>
        <w:t xml:space="preserve">no longer be pursuing </w:t>
      </w:r>
      <w:r w:rsidRPr="00D9315F" w:rsidR="00A45C6F">
        <w:rPr>
          <w:lang w:val="en-GB"/>
        </w:rPr>
        <w:t xml:space="preserve">his efforts to see his children (see paragraph </w:t>
      </w:r>
      <w:r w:rsidRPr="00D9315F" w:rsidR="00963243">
        <w:rPr>
          <w:lang w:val="en-GB"/>
        </w:rPr>
        <w:t>37</w:t>
      </w:r>
      <w:r w:rsidRPr="00D9315F" w:rsidR="00A45C6F">
        <w:rPr>
          <w:lang w:val="en-GB"/>
        </w:rPr>
        <w:t xml:space="preserve"> above).</w:t>
      </w:r>
    </w:p>
    <w:p w:rsidR="00551A36" w:rsidP="002F4BCF" w:rsidRDefault="00732243">
      <w:pPr>
        <w:pStyle w:val="ECHRPara"/>
        <w:rPr>
          <w:lang w:val="en-GB"/>
        </w:rPr>
      </w:pPr>
      <w:r>
        <w:rPr>
          <w:lang w:val="en-GB"/>
        </w:rPr>
        <w:fldChar w:fldCharType="begin"/>
      </w:r>
      <w:r>
        <w:rPr>
          <w:lang w:val="en-GB"/>
        </w:rPr>
        <w:instrText xml:space="preserve"> SEQ level0 \*arabic </w:instrText>
      </w:r>
      <w:r>
        <w:rPr>
          <w:lang w:val="en-GB"/>
        </w:rPr>
        <w:fldChar w:fldCharType="separate"/>
      </w:r>
      <w:r w:rsidR="001B38DC">
        <w:rPr>
          <w:noProof/>
          <w:lang w:val="en-GB"/>
        </w:rPr>
        <w:t>59</w:t>
      </w:r>
      <w:r>
        <w:rPr>
          <w:lang w:val="en-GB"/>
        </w:rPr>
        <w:fldChar w:fldCharType="end"/>
      </w:r>
      <w:r>
        <w:rPr>
          <w:lang w:val="en-GB"/>
        </w:rPr>
        <w:t>.  </w:t>
      </w:r>
      <w:r w:rsidRPr="00D9315F" w:rsidR="00A45C6F">
        <w:rPr>
          <w:lang w:val="en-GB"/>
        </w:rPr>
        <w:t>The applicant disagreed. He argued that the Government had misrepresented the facts. He had given up his right to see the children having expressly referred in his letter to the boys</w:t>
      </w:r>
      <w:r w:rsidR="001B38DC">
        <w:rPr>
          <w:lang w:val="en-GB"/>
        </w:rPr>
        <w:t>’</w:t>
      </w:r>
      <w:r w:rsidRPr="00D9315F" w:rsidR="00A45C6F">
        <w:rPr>
          <w:lang w:val="en-GB"/>
        </w:rPr>
        <w:t xml:space="preserve"> welfare and to the fact that </w:t>
      </w:r>
      <w:r w:rsidRPr="00D9315F" w:rsidR="00AD3316">
        <w:rPr>
          <w:lang w:val="en-GB"/>
        </w:rPr>
        <w:t>continu</w:t>
      </w:r>
      <w:r w:rsidRPr="00D9315F" w:rsidR="004C01A0">
        <w:rPr>
          <w:lang w:val="en-GB"/>
        </w:rPr>
        <w:t>ous</w:t>
      </w:r>
      <w:r w:rsidRPr="00D9315F" w:rsidR="00AD3316">
        <w:rPr>
          <w:lang w:val="en-GB"/>
        </w:rPr>
        <w:t xml:space="preserve"> attempt</w:t>
      </w:r>
      <w:r w:rsidRPr="00D9315F" w:rsidR="004C01A0">
        <w:rPr>
          <w:lang w:val="en-GB"/>
        </w:rPr>
        <w:t>s</w:t>
      </w:r>
      <w:r w:rsidRPr="00D9315F" w:rsidR="00AD3316">
        <w:rPr>
          <w:lang w:val="en-GB"/>
        </w:rPr>
        <w:t xml:space="preserve"> </w:t>
      </w:r>
      <w:r w:rsidRPr="00D9315F" w:rsidR="00A45C6F">
        <w:rPr>
          <w:lang w:val="en-GB"/>
        </w:rPr>
        <w:t xml:space="preserve">to see them against their wishes and with recourse to physical </w:t>
      </w:r>
      <w:r w:rsidRPr="00D9315F" w:rsidR="00A70EC7">
        <w:rPr>
          <w:lang w:val="en-GB"/>
        </w:rPr>
        <w:t xml:space="preserve">coercion </w:t>
      </w:r>
      <w:r w:rsidRPr="00D9315F" w:rsidR="00A45C6F">
        <w:rPr>
          <w:lang w:val="en-GB"/>
        </w:rPr>
        <w:t>would be traumatic for them.</w:t>
      </w:r>
    </w:p>
    <w:p w:rsidRPr="00D9315F" w:rsidR="00DF6AE7" w:rsidP="00DF6AE7" w:rsidRDefault="00732243">
      <w:pPr>
        <w:pStyle w:val="ECHRPara"/>
        <w:rPr>
          <w:i/>
          <w:lang w:val="en-US"/>
        </w:rPr>
      </w:pPr>
      <w:r>
        <w:rPr>
          <w:lang w:val="en-US"/>
        </w:rPr>
        <w:fldChar w:fldCharType="begin"/>
      </w:r>
      <w:r>
        <w:rPr>
          <w:lang w:val="en-US"/>
        </w:rPr>
        <w:instrText xml:space="preserve"> SEQ level0 \*arabic </w:instrText>
      </w:r>
      <w:r>
        <w:rPr>
          <w:lang w:val="en-US"/>
        </w:rPr>
        <w:fldChar w:fldCharType="separate"/>
      </w:r>
      <w:r w:rsidR="001B38DC">
        <w:rPr>
          <w:noProof/>
          <w:lang w:val="en-US"/>
        </w:rPr>
        <w:t>60</w:t>
      </w:r>
      <w:r>
        <w:rPr>
          <w:lang w:val="en-US"/>
        </w:rPr>
        <w:fldChar w:fldCharType="end"/>
      </w:r>
      <w:r>
        <w:rPr>
          <w:lang w:val="en-US"/>
        </w:rPr>
        <w:t>.  </w:t>
      </w:r>
      <w:r w:rsidRPr="00D9315F" w:rsidR="00DF6AE7">
        <w:rPr>
          <w:lang w:val="en-US"/>
        </w:rPr>
        <w:t>The Court notes that in his letter</w:t>
      </w:r>
      <w:r w:rsidRPr="00D9315F" w:rsidR="00AD3316">
        <w:rPr>
          <w:lang w:val="en-US"/>
        </w:rPr>
        <w:t>s</w:t>
      </w:r>
      <w:r w:rsidRPr="00D9315F" w:rsidR="00DF6AE7">
        <w:rPr>
          <w:lang w:val="en-US"/>
        </w:rPr>
        <w:t xml:space="preserve"> of </w:t>
      </w:r>
      <w:r w:rsidRPr="002D4744" w:rsidR="00A471C9">
        <w:rPr>
          <w:lang w:val="en-US"/>
        </w:rPr>
        <w:t xml:space="preserve">16 and 21 March 2011 </w:t>
      </w:r>
      <w:r w:rsidRPr="00D9315F" w:rsidR="00DF6AE7">
        <w:rPr>
          <w:lang w:val="en-US"/>
        </w:rPr>
        <w:t>the applicant</w:t>
      </w:r>
      <w:r w:rsidRPr="00D9315F" w:rsidR="00A471C9">
        <w:rPr>
          <w:lang w:val="en-US"/>
        </w:rPr>
        <w:t xml:space="preserve"> informed the court that he </w:t>
      </w:r>
      <w:r w:rsidRPr="002D4744" w:rsidR="00AD3316">
        <w:rPr>
          <w:lang w:val="en-US"/>
        </w:rPr>
        <w:t xml:space="preserve">was waiving </w:t>
      </w:r>
      <w:r w:rsidRPr="002D4744" w:rsidR="00A471C9">
        <w:rPr>
          <w:lang w:val="en-US"/>
        </w:rPr>
        <w:t xml:space="preserve">his right to guardian assistance and to see the children, referring to their negative attitude towards him and to the fact that </w:t>
      </w:r>
      <w:r w:rsidRPr="002D4744" w:rsidR="00AD3316">
        <w:rPr>
          <w:lang w:val="en-US"/>
        </w:rPr>
        <w:t xml:space="preserve">his </w:t>
      </w:r>
      <w:r w:rsidRPr="002D4744" w:rsidR="00A471C9">
        <w:rPr>
          <w:lang w:val="en-US"/>
        </w:rPr>
        <w:t xml:space="preserve">efforts had </w:t>
      </w:r>
      <w:r w:rsidRPr="002D4744" w:rsidR="00D176A7">
        <w:rPr>
          <w:lang w:val="en-US"/>
        </w:rPr>
        <w:t xml:space="preserve">hitherto </w:t>
      </w:r>
      <w:r w:rsidRPr="002D4744" w:rsidR="00AD3316">
        <w:rPr>
          <w:lang w:val="en-US"/>
        </w:rPr>
        <w:t xml:space="preserve">been </w:t>
      </w:r>
      <w:r w:rsidRPr="002D4744" w:rsidR="00A471C9">
        <w:rPr>
          <w:lang w:val="en-US"/>
        </w:rPr>
        <w:t>fruitless</w:t>
      </w:r>
      <w:r w:rsidRPr="002D4744" w:rsidR="00AD3316">
        <w:rPr>
          <w:lang w:val="en-US"/>
        </w:rPr>
        <w:t>,</w:t>
      </w:r>
      <w:r w:rsidRPr="002D4744" w:rsidR="00A471C9">
        <w:rPr>
          <w:lang w:val="en-US"/>
        </w:rPr>
        <w:t xml:space="preserve"> </w:t>
      </w:r>
      <w:r w:rsidRPr="002D4744" w:rsidR="00AD3316">
        <w:rPr>
          <w:lang w:val="en-US"/>
        </w:rPr>
        <w:t>on account</w:t>
      </w:r>
      <w:r w:rsidRPr="002D4744" w:rsidR="00A471C9">
        <w:rPr>
          <w:lang w:val="en-US"/>
        </w:rPr>
        <w:t xml:space="preserve"> of the mother</w:t>
      </w:r>
      <w:r w:rsidR="001B38DC">
        <w:rPr>
          <w:lang w:val="en-US"/>
        </w:rPr>
        <w:t>’</w:t>
      </w:r>
      <w:r w:rsidRPr="002D4744" w:rsidR="00A471C9">
        <w:rPr>
          <w:lang w:val="en-US"/>
        </w:rPr>
        <w:t xml:space="preserve">s continuous and unrelenting defiance. </w:t>
      </w:r>
      <w:r w:rsidR="002D4744">
        <w:rPr>
          <w:lang w:val="en-US"/>
        </w:rPr>
        <w:t xml:space="preserve">Neither an acknowledgment of his rights having been breached nor any redress was offered by the public authorities. </w:t>
      </w:r>
      <w:r w:rsidRPr="00D9315F" w:rsidR="00DF6AE7">
        <w:rPr>
          <w:lang w:val="en-US"/>
        </w:rPr>
        <w:t xml:space="preserve">The applicant </w:t>
      </w:r>
      <w:r w:rsidRPr="00D9315F" w:rsidR="00AD3316">
        <w:rPr>
          <w:lang w:val="en-US"/>
        </w:rPr>
        <w:t xml:space="preserve">could </w:t>
      </w:r>
      <w:r w:rsidRPr="00D9315F" w:rsidR="00DF6AE7">
        <w:rPr>
          <w:lang w:val="en-US"/>
        </w:rPr>
        <w:t>therefore still claim to be a victim of the alleged violation of Article 8 in respect of the child contact proceedings (see</w:t>
      </w:r>
      <w:r w:rsidRPr="00D9315F" w:rsidR="002D1B9C">
        <w:rPr>
          <w:lang w:val="en-US"/>
        </w:rPr>
        <w:t>,</w:t>
      </w:r>
      <w:r w:rsidRPr="00D9315F" w:rsidR="00DF6AE7">
        <w:rPr>
          <w:lang w:val="en-US"/>
        </w:rPr>
        <w:t xml:space="preserve"> </w:t>
      </w:r>
      <w:r w:rsidRPr="00D9315F" w:rsidR="002D1B9C">
        <w:rPr>
          <w:i/>
          <w:snapToGrid w:val="0"/>
          <w:lang w:val="en-US"/>
        </w:rPr>
        <w:t>mutatis mutandis</w:t>
      </w:r>
      <w:r w:rsidRPr="00D9315F" w:rsidR="002D1B9C">
        <w:rPr>
          <w:snapToGrid w:val="0"/>
          <w:lang w:val="en-US"/>
        </w:rPr>
        <w:t>,</w:t>
      </w:r>
      <w:r w:rsidRPr="00D9315F" w:rsidR="002D1B9C">
        <w:rPr>
          <w:i/>
          <w:lang w:val="en-US"/>
        </w:rPr>
        <w:t xml:space="preserve"> </w:t>
      </w:r>
      <w:r w:rsidRPr="00D9315F" w:rsidR="00DF6AE7">
        <w:rPr>
          <w:i/>
          <w:lang w:val="en-US"/>
        </w:rPr>
        <w:t>Gobec v. Slovenia</w:t>
      </w:r>
      <w:r w:rsidR="00941C10">
        <w:rPr>
          <w:lang w:val="en-US"/>
        </w:rPr>
        <w:t>, no. </w:t>
      </w:r>
      <w:r w:rsidRPr="00D9315F" w:rsidR="00DF6AE7">
        <w:rPr>
          <w:lang w:val="en-US"/>
        </w:rPr>
        <w:t>7233/04</w:t>
      </w:r>
      <w:r w:rsidR="00941C10">
        <w:rPr>
          <w:snapToGrid w:val="0"/>
          <w:lang w:val="en-US"/>
        </w:rPr>
        <w:t>, § </w:t>
      </w:r>
      <w:r w:rsidRPr="00D9315F" w:rsidR="00DF6AE7">
        <w:rPr>
          <w:snapToGrid w:val="0"/>
          <w:lang w:val="en-US"/>
        </w:rPr>
        <w:t>108, 3 October 2013)</w:t>
      </w:r>
      <w:r w:rsidRPr="00D9315F" w:rsidR="00DF6AE7">
        <w:rPr>
          <w:lang w:val="en-US"/>
        </w:rPr>
        <w:t>.</w:t>
      </w:r>
    </w:p>
    <w:p w:rsidRPr="00D9315F" w:rsidR="00F71A6A" w:rsidP="002F4BCF" w:rsidRDefault="00732243">
      <w:pPr>
        <w:pStyle w:val="ECHRPara"/>
        <w:rPr>
          <w:lang w:val="en-GB"/>
        </w:rPr>
      </w:pPr>
      <w:r>
        <w:rPr>
          <w:lang w:val="en-GB"/>
        </w:rPr>
        <w:fldChar w:fldCharType="begin"/>
      </w:r>
      <w:r>
        <w:rPr>
          <w:lang w:val="en-GB"/>
        </w:rPr>
        <w:instrText xml:space="preserve"> SEQ level0 \*arabic </w:instrText>
      </w:r>
      <w:r>
        <w:rPr>
          <w:lang w:val="en-GB"/>
        </w:rPr>
        <w:fldChar w:fldCharType="separate"/>
      </w:r>
      <w:r w:rsidR="001B38DC">
        <w:rPr>
          <w:noProof/>
          <w:lang w:val="en-GB"/>
        </w:rPr>
        <w:t>61</w:t>
      </w:r>
      <w:r>
        <w:rPr>
          <w:lang w:val="en-GB"/>
        </w:rPr>
        <w:fldChar w:fldCharType="end"/>
      </w:r>
      <w:r>
        <w:rPr>
          <w:lang w:val="en-GB"/>
        </w:rPr>
        <w:t>.  </w:t>
      </w:r>
      <w:r w:rsidRPr="00D9315F" w:rsidR="00F71A6A">
        <w:rPr>
          <w:lang w:val="en-GB"/>
        </w:rPr>
        <w:t>The Court notes that the application</w:t>
      </w:r>
      <w:r w:rsidRPr="00D9315F" w:rsidR="00D44EA3">
        <w:rPr>
          <w:lang w:val="en-GB"/>
        </w:rPr>
        <w:t xml:space="preserve"> </w:t>
      </w:r>
      <w:r w:rsidR="00941C10">
        <w:rPr>
          <w:lang w:val="en-GB"/>
        </w:rPr>
        <w:t>is not manifestly ill</w:t>
      </w:r>
      <w:r w:rsidR="00941C10">
        <w:rPr>
          <w:lang w:val="en-GB"/>
        </w:rPr>
        <w:noBreakHyphen/>
      </w:r>
      <w:r w:rsidRPr="00D9315F" w:rsidR="00F71A6A">
        <w:rPr>
          <w:lang w:val="en-GB"/>
        </w:rPr>
        <w:t xml:space="preserve">founded within the meaning of Article </w:t>
      </w:r>
      <w:r w:rsidRPr="00D9315F" w:rsidR="00C63E30">
        <w:rPr>
          <w:lang w:val="en-GB"/>
        </w:rPr>
        <w:t>35 § 3 (a)</w:t>
      </w:r>
      <w:r w:rsidRPr="00D9315F" w:rsidR="00F71A6A">
        <w:rPr>
          <w:lang w:val="en-GB"/>
        </w:rPr>
        <w:t xml:space="preserve"> of the Convention. It further notes that it is not inadmissible on any other grounds. It must therefore be declared admissible.</w:t>
      </w:r>
    </w:p>
    <w:p w:rsidRPr="00D9315F" w:rsidR="00F71A6A" w:rsidP="008824B9" w:rsidRDefault="00F71A6A">
      <w:pPr>
        <w:pStyle w:val="ECHRHeading2"/>
        <w:outlineLvl w:val="0"/>
        <w:rPr>
          <w:lang w:val="en-GB"/>
        </w:rPr>
      </w:pPr>
      <w:r w:rsidRPr="00D9315F">
        <w:rPr>
          <w:lang w:val="en-GB"/>
        </w:rPr>
        <w:t>B.  Merits</w:t>
      </w:r>
    </w:p>
    <w:p w:rsidRPr="00D9315F" w:rsidR="00DA5485" w:rsidP="00DA5485" w:rsidRDefault="00941C10">
      <w:pPr>
        <w:pStyle w:val="ECHRHeading3"/>
        <w:rPr>
          <w:lang w:val="en-US"/>
        </w:rPr>
      </w:pPr>
      <w:r>
        <w:rPr>
          <w:lang w:val="en-US"/>
        </w:rPr>
        <w:t>1.  </w:t>
      </w:r>
      <w:r w:rsidRPr="00D9315F" w:rsidR="00DA5485">
        <w:rPr>
          <w:lang w:val="en-US"/>
        </w:rPr>
        <w:t>The parties</w:t>
      </w:r>
      <w:r w:rsidR="001B38DC">
        <w:rPr>
          <w:lang w:val="en-US"/>
        </w:rPr>
        <w:t>’</w:t>
      </w:r>
      <w:r w:rsidRPr="00D9315F" w:rsidR="00DA5485">
        <w:rPr>
          <w:lang w:val="en-US"/>
        </w:rPr>
        <w:t xml:space="preserve"> submissions</w:t>
      </w:r>
    </w:p>
    <w:p w:rsidR="00551A36" w:rsidP="002F4BCF" w:rsidRDefault="00732243">
      <w:pPr>
        <w:pStyle w:val="ECHRPara"/>
        <w:rPr>
          <w:lang w:val="en-GB"/>
        </w:rPr>
      </w:pPr>
      <w:r>
        <w:rPr>
          <w:lang w:val="en-GB"/>
        </w:rPr>
        <w:fldChar w:fldCharType="begin"/>
      </w:r>
      <w:r>
        <w:rPr>
          <w:lang w:val="en-GB"/>
        </w:rPr>
        <w:instrText xml:space="preserve"> SEQ level0 \*arabic </w:instrText>
      </w:r>
      <w:r>
        <w:rPr>
          <w:lang w:val="en-GB"/>
        </w:rPr>
        <w:fldChar w:fldCharType="separate"/>
      </w:r>
      <w:r w:rsidR="001B38DC">
        <w:rPr>
          <w:noProof/>
          <w:lang w:val="en-GB"/>
        </w:rPr>
        <w:t>62</w:t>
      </w:r>
      <w:r>
        <w:rPr>
          <w:lang w:val="en-GB"/>
        </w:rPr>
        <w:fldChar w:fldCharType="end"/>
      </w:r>
      <w:r>
        <w:rPr>
          <w:lang w:val="en-GB"/>
        </w:rPr>
        <w:t>.  </w:t>
      </w:r>
      <w:r w:rsidRPr="00D9315F" w:rsidR="00F71A6A">
        <w:rPr>
          <w:lang w:val="en-GB"/>
        </w:rPr>
        <w:t xml:space="preserve">The </w:t>
      </w:r>
      <w:r w:rsidRPr="00D9315F" w:rsidR="005F4753">
        <w:rPr>
          <w:lang w:val="en-GB"/>
        </w:rPr>
        <w:t>applicant</w:t>
      </w:r>
      <w:r w:rsidRPr="00D9315F" w:rsidR="00F71A6A">
        <w:rPr>
          <w:lang w:val="en-GB"/>
        </w:rPr>
        <w:t xml:space="preserve"> </w:t>
      </w:r>
      <w:r w:rsidRPr="00D9315F" w:rsidR="00D70823">
        <w:rPr>
          <w:lang w:val="en-GB"/>
        </w:rPr>
        <w:t>submitted that the fact that he had never cohabited with the children and their mother had no bearing on the fact that the boys were his closest family. The boys</w:t>
      </w:r>
      <w:r w:rsidR="001B38DC">
        <w:rPr>
          <w:lang w:val="en-GB"/>
        </w:rPr>
        <w:t>’</w:t>
      </w:r>
      <w:r w:rsidRPr="00D9315F" w:rsidR="00D70823">
        <w:rPr>
          <w:lang w:val="en-GB"/>
        </w:rPr>
        <w:t xml:space="preserve"> warm feelings towards him had been confirmed by the expert report prepared in 2005. Their attitude towards him had </w:t>
      </w:r>
      <w:r w:rsidRPr="00D9315F" w:rsidR="00D176A7">
        <w:rPr>
          <w:lang w:val="en-GB"/>
        </w:rPr>
        <w:t xml:space="preserve">only </w:t>
      </w:r>
      <w:r w:rsidRPr="00D9315F" w:rsidR="00D70823">
        <w:rPr>
          <w:lang w:val="en-GB"/>
        </w:rPr>
        <w:t xml:space="preserve">started to deteriorate when the mother </w:t>
      </w:r>
      <w:r w:rsidRPr="00D9315F" w:rsidR="004C01A0">
        <w:rPr>
          <w:lang w:val="en-GB"/>
        </w:rPr>
        <w:t xml:space="preserve">had become </w:t>
      </w:r>
      <w:r w:rsidRPr="00D9315F" w:rsidR="00D70823">
        <w:rPr>
          <w:lang w:val="en-GB"/>
        </w:rPr>
        <w:t>hostile to</w:t>
      </w:r>
      <w:r w:rsidRPr="00D9315F" w:rsidR="002D1B9C">
        <w:rPr>
          <w:lang w:val="en-GB"/>
        </w:rPr>
        <w:t>wards</w:t>
      </w:r>
      <w:r w:rsidRPr="00D9315F" w:rsidR="00D70823">
        <w:rPr>
          <w:lang w:val="en-GB"/>
        </w:rPr>
        <w:t xml:space="preserve"> him </w:t>
      </w:r>
      <w:r w:rsidRPr="00D9315F" w:rsidR="002D1B9C">
        <w:rPr>
          <w:lang w:val="en-GB"/>
        </w:rPr>
        <w:t>sometime</w:t>
      </w:r>
      <w:r w:rsidRPr="00D9315F" w:rsidR="00D70823">
        <w:rPr>
          <w:lang w:val="en-GB"/>
        </w:rPr>
        <w:t xml:space="preserve"> in 2004, when he had become involved with another woman.</w:t>
      </w:r>
    </w:p>
    <w:p w:rsidR="00551A36" w:rsidP="003E0CC1" w:rsidRDefault="00732243">
      <w:pPr>
        <w:pStyle w:val="ECHRPara"/>
        <w:rPr>
          <w:lang w:val="en-GB"/>
        </w:rPr>
      </w:pPr>
      <w:r>
        <w:rPr>
          <w:lang w:val="en-GB"/>
        </w:rPr>
        <w:fldChar w:fldCharType="begin"/>
      </w:r>
      <w:r>
        <w:rPr>
          <w:lang w:val="en-GB"/>
        </w:rPr>
        <w:instrText xml:space="preserve"> SEQ level0 \*arabic </w:instrText>
      </w:r>
      <w:r>
        <w:rPr>
          <w:lang w:val="en-GB"/>
        </w:rPr>
        <w:fldChar w:fldCharType="separate"/>
      </w:r>
      <w:r w:rsidR="001B38DC">
        <w:rPr>
          <w:noProof/>
          <w:lang w:val="en-GB"/>
        </w:rPr>
        <w:t>63</w:t>
      </w:r>
      <w:r>
        <w:rPr>
          <w:lang w:val="en-GB"/>
        </w:rPr>
        <w:fldChar w:fldCharType="end"/>
      </w:r>
      <w:r>
        <w:rPr>
          <w:lang w:val="en-GB"/>
        </w:rPr>
        <w:t>.  </w:t>
      </w:r>
      <w:r w:rsidRPr="00D9315F" w:rsidR="00D70823">
        <w:rPr>
          <w:lang w:val="en-GB"/>
        </w:rPr>
        <w:t xml:space="preserve">Despite the </w:t>
      </w:r>
      <w:r w:rsidRPr="00D9315F" w:rsidR="002D1B9C">
        <w:rPr>
          <w:lang w:val="en-GB"/>
        </w:rPr>
        <w:t xml:space="preserve">court </w:t>
      </w:r>
      <w:r w:rsidRPr="00D9315F" w:rsidR="00D70823">
        <w:rPr>
          <w:lang w:val="en-GB"/>
        </w:rPr>
        <w:t>order regulating the children</w:t>
      </w:r>
      <w:r w:rsidR="001B38DC">
        <w:rPr>
          <w:lang w:val="en-GB"/>
        </w:rPr>
        <w:t>’</w:t>
      </w:r>
      <w:r w:rsidRPr="00D9315F" w:rsidR="00D70823">
        <w:rPr>
          <w:lang w:val="en-GB"/>
        </w:rPr>
        <w:t xml:space="preserve">s contact with the applicant, it was impossible to make the mother </w:t>
      </w:r>
      <w:r w:rsidRPr="00D9315F" w:rsidR="00DB0F97">
        <w:rPr>
          <w:lang w:val="en-GB"/>
        </w:rPr>
        <w:t>comply with it</w:t>
      </w:r>
      <w:r w:rsidRPr="00D9315F" w:rsidR="00D176A7">
        <w:rPr>
          <w:lang w:val="en-GB"/>
        </w:rPr>
        <w:t>s terms</w:t>
      </w:r>
      <w:r w:rsidRPr="00D9315F" w:rsidR="00D70823">
        <w:rPr>
          <w:lang w:val="en-GB"/>
        </w:rPr>
        <w:t xml:space="preserve">. The Government did not contest </w:t>
      </w:r>
      <w:r w:rsidRPr="00D9315F" w:rsidR="002D1B9C">
        <w:rPr>
          <w:lang w:val="en-GB"/>
        </w:rPr>
        <w:t>this</w:t>
      </w:r>
      <w:r w:rsidRPr="00D9315F" w:rsidR="00D70823">
        <w:rPr>
          <w:lang w:val="en-GB"/>
        </w:rPr>
        <w:t xml:space="preserve">. The measures taken by the authorities were insufficient. The fines imposed on the mother had not </w:t>
      </w:r>
      <w:r w:rsidRPr="00D9315F" w:rsidR="002D1B9C">
        <w:rPr>
          <w:lang w:val="en-GB"/>
        </w:rPr>
        <w:t xml:space="preserve">had </w:t>
      </w:r>
      <w:r w:rsidRPr="00D9315F" w:rsidR="00D70823">
        <w:rPr>
          <w:lang w:val="en-GB"/>
        </w:rPr>
        <w:t xml:space="preserve">the desired effect, because it was ultimately her </w:t>
      </w:r>
      <w:r w:rsidRPr="00D9315F" w:rsidR="002D1B9C">
        <w:rPr>
          <w:lang w:val="en-GB"/>
        </w:rPr>
        <w:t xml:space="preserve">own </w:t>
      </w:r>
      <w:r w:rsidRPr="00D9315F" w:rsidR="00D70823">
        <w:rPr>
          <w:lang w:val="en-GB"/>
        </w:rPr>
        <w:t>mother who had</w:t>
      </w:r>
      <w:r w:rsidRPr="00D9315F" w:rsidR="00D176A7">
        <w:rPr>
          <w:lang w:val="en-GB"/>
        </w:rPr>
        <w:t xml:space="preserve"> ended up</w:t>
      </w:r>
      <w:r w:rsidRPr="00D9315F" w:rsidR="00D70823">
        <w:rPr>
          <w:lang w:val="en-GB"/>
        </w:rPr>
        <w:t xml:space="preserve"> </w:t>
      </w:r>
      <w:r w:rsidRPr="00D9315F" w:rsidR="00D176A7">
        <w:rPr>
          <w:lang w:val="en-GB"/>
        </w:rPr>
        <w:t xml:space="preserve">paying </w:t>
      </w:r>
      <w:r w:rsidRPr="00D9315F" w:rsidR="00D70823">
        <w:rPr>
          <w:lang w:val="en-GB"/>
        </w:rPr>
        <w:t xml:space="preserve">them. </w:t>
      </w:r>
      <w:r w:rsidRPr="00D9315F" w:rsidR="005618A3">
        <w:rPr>
          <w:lang w:val="en-GB"/>
        </w:rPr>
        <w:t xml:space="preserve">The mother had never been detained for </w:t>
      </w:r>
      <w:r w:rsidRPr="00D9315F" w:rsidR="00AC6814">
        <w:rPr>
          <w:lang w:val="en-GB"/>
        </w:rPr>
        <w:t xml:space="preserve">failing </w:t>
      </w:r>
      <w:r w:rsidRPr="00D9315F" w:rsidR="005618A3">
        <w:rPr>
          <w:lang w:val="en-GB"/>
        </w:rPr>
        <w:t xml:space="preserve">to pay </w:t>
      </w:r>
      <w:r w:rsidRPr="00D9315F" w:rsidR="00A72D14">
        <w:rPr>
          <w:lang w:val="en-GB"/>
        </w:rPr>
        <w:t xml:space="preserve">the </w:t>
      </w:r>
      <w:r w:rsidRPr="00D9315F" w:rsidR="005618A3">
        <w:rPr>
          <w:lang w:val="en-GB"/>
        </w:rPr>
        <w:t>fines and</w:t>
      </w:r>
      <w:r w:rsidRPr="00D9315F" w:rsidR="004C01A0">
        <w:rPr>
          <w:lang w:val="en-GB"/>
        </w:rPr>
        <w:t xml:space="preserve"> to</w:t>
      </w:r>
      <w:r w:rsidRPr="00D9315F" w:rsidR="005618A3">
        <w:rPr>
          <w:lang w:val="en-GB"/>
        </w:rPr>
        <w:t xml:space="preserve"> comply with the contact order. The manner in which the procedural provisions had been applied in the case had allowed </w:t>
      </w:r>
      <w:r w:rsidRPr="00D9315F" w:rsidR="00A72D14">
        <w:rPr>
          <w:lang w:val="en-GB"/>
        </w:rPr>
        <w:t xml:space="preserve">her </w:t>
      </w:r>
      <w:r w:rsidRPr="00D9315F" w:rsidR="005618A3">
        <w:rPr>
          <w:lang w:val="en-GB"/>
        </w:rPr>
        <w:t xml:space="preserve">to evade her responsibilities and to violate </w:t>
      </w:r>
      <w:r w:rsidRPr="00D9315F" w:rsidR="002D1B9C">
        <w:rPr>
          <w:lang w:val="en-GB"/>
        </w:rPr>
        <w:t>the applicant</w:t>
      </w:r>
      <w:r w:rsidR="001B38DC">
        <w:rPr>
          <w:lang w:val="en-GB"/>
        </w:rPr>
        <w:t>’</w:t>
      </w:r>
      <w:r w:rsidRPr="00D9315F" w:rsidR="002D1B9C">
        <w:rPr>
          <w:lang w:val="en-GB"/>
        </w:rPr>
        <w:t xml:space="preserve">s </w:t>
      </w:r>
      <w:r w:rsidRPr="00D9315F" w:rsidR="005618A3">
        <w:rPr>
          <w:lang w:val="en-GB"/>
        </w:rPr>
        <w:t xml:space="preserve">right to have contact with his </w:t>
      </w:r>
      <w:r w:rsidRPr="00D9315F" w:rsidR="00D176A7">
        <w:rPr>
          <w:lang w:val="en-GB"/>
        </w:rPr>
        <w:t xml:space="preserve">young </w:t>
      </w:r>
      <w:r w:rsidRPr="00D9315F" w:rsidR="005618A3">
        <w:rPr>
          <w:lang w:val="en-GB"/>
        </w:rPr>
        <w:t>children.</w:t>
      </w:r>
    </w:p>
    <w:p w:rsidR="00551A36" w:rsidP="003E0CC1" w:rsidRDefault="00732243">
      <w:pPr>
        <w:pStyle w:val="ECHRPara"/>
        <w:rPr>
          <w:lang w:val="en-GB"/>
        </w:rPr>
      </w:pPr>
      <w:r>
        <w:rPr>
          <w:lang w:val="en-GB"/>
        </w:rPr>
        <w:fldChar w:fldCharType="begin"/>
      </w:r>
      <w:r>
        <w:rPr>
          <w:lang w:val="en-GB"/>
        </w:rPr>
        <w:instrText xml:space="preserve"> SEQ level0 \*arabic </w:instrText>
      </w:r>
      <w:r>
        <w:rPr>
          <w:lang w:val="en-GB"/>
        </w:rPr>
        <w:fldChar w:fldCharType="separate"/>
      </w:r>
      <w:r w:rsidR="001B38DC">
        <w:rPr>
          <w:noProof/>
          <w:lang w:val="en-GB"/>
        </w:rPr>
        <w:t>64</w:t>
      </w:r>
      <w:r>
        <w:rPr>
          <w:lang w:val="en-GB"/>
        </w:rPr>
        <w:fldChar w:fldCharType="end"/>
      </w:r>
      <w:r>
        <w:rPr>
          <w:lang w:val="en-GB"/>
        </w:rPr>
        <w:t>.  </w:t>
      </w:r>
      <w:r w:rsidRPr="00D9315F" w:rsidR="00D70823">
        <w:rPr>
          <w:lang w:val="en-GB"/>
        </w:rPr>
        <w:t>In so far as the Government relied on the applicant</w:t>
      </w:r>
      <w:r w:rsidR="001B38DC">
        <w:rPr>
          <w:lang w:val="en-GB"/>
        </w:rPr>
        <w:t>’</w:t>
      </w:r>
      <w:r w:rsidRPr="00D9315F" w:rsidR="00D70823">
        <w:rPr>
          <w:lang w:val="en-GB"/>
        </w:rPr>
        <w:t xml:space="preserve">s refusal to </w:t>
      </w:r>
      <w:r w:rsidRPr="00D9315F" w:rsidR="00055EB2">
        <w:rPr>
          <w:lang w:val="en-GB"/>
        </w:rPr>
        <w:t xml:space="preserve">look after </w:t>
      </w:r>
      <w:r w:rsidRPr="00D9315F" w:rsidR="00D70823">
        <w:rPr>
          <w:lang w:val="en-GB"/>
        </w:rPr>
        <w:t xml:space="preserve">the children </w:t>
      </w:r>
      <w:r w:rsidRPr="00D9315F" w:rsidR="00D176A7">
        <w:rPr>
          <w:lang w:val="en-GB"/>
        </w:rPr>
        <w:t xml:space="preserve">while </w:t>
      </w:r>
      <w:r w:rsidRPr="00D9315F" w:rsidR="00D70823">
        <w:rPr>
          <w:lang w:val="en-GB"/>
        </w:rPr>
        <w:t>the mother served</w:t>
      </w:r>
      <w:r w:rsidRPr="00D9315F" w:rsidR="00D176A7">
        <w:rPr>
          <w:lang w:val="en-GB"/>
        </w:rPr>
        <w:t xml:space="preserve"> time in detention</w:t>
      </w:r>
      <w:r w:rsidRPr="00D9315F" w:rsidR="00D70823">
        <w:rPr>
          <w:lang w:val="en-GB"/>
        </w:rPr>
        <w:t>, the applicant referred to the fact that as a result of a macabre practical joke played by</w:t>
      </w:r>
      <w:r w:rsidRPr="00D9315F" w:rsidR="00AE0E6A">
        <w:rPr>
          <w:lang w:val="en-GB"/>
        </w:rPr>
        <w:t xml:space="preserve"> the mother (see para</w:t>
      </w:r>
      <w:r w:rsidRPr="00D9315F" w:rsidR="002D1B9C">
        <w:rPr>
          <w:lang w:val="en-GB"/>
        </w:rPr>
        <w:t>graph</w:t>
      </w:r>
      <w:r w:rsidRPr="00D9315F" w:rsidR="00AE0E6A">
        <w:rPr>
          <w:lang w:val="en-GB"/>
        </w:rPr>
        <w:t xml:space="preserve"> </w:t>
      </w:r>
      <w:r w:rsidRPr="00D9315F" w:rsidR="00963243">
        <w:rPr>
          <w:lang w:val="en-GB"/>
        </w:rPr>
        <w:t>16</w:t>
      </w:r>
      <w:r w:rsidRPr="00D9315F" w:rsidR="00AE0E6A">
        <w:rPr>
          <w:lang w:val="en-GB"/>
        </w:rPr>
        <w:t xml:space="preserve"> above) at</w:t>
      </w:r>
      <w:r w:rsidRPr="00D9315F" w:rsidR="00D70823">
        <w:rPr>
          <w:lang w:val="en-GB"/>
        </w:rPr>
        <w:t xml:space="preserve"> </w:t>
      </w:r>
      <w:r w:rsidRPr="00D9315F" w:rsidR="00D176A7">
        <w:rPr>
          <w:lang w:val="en-GB"/>
        </w:rPr>
        <w:t xml:space="preserve">the </w:t>
      </w:r>
      <w:r w:rsidRPr="00D9315F" w:rsidR="00D70823">
        <w:rPr>
          <w:lang w:val="en-GB"/>
        </w:rPr>
        <w:t>time</w:t>
      </w:r>
      <w:r w:rsidRPr="00D9315F" w:rsidR="004C01A0">
        <w:rPr>
          <w:lang w:val="en-GB"/>
        </w:rPr>
        <w:t>,</w:t>
      </w:r>
      <w:r w:rsidRPr="00D9315F" w:rsidR="00D70823">
        <w:rPr>
          <w:lang w:val="en-GB"/>
        </w:rPr>
        <w:t xml:space="preserve"> the children </w:t>
      </w:r>
      <w:r w:rsidRPr="00D9315F" w:rsidR="002D1B9C">
        <w:rPr>
          <w:lang w:val="en-GB"/>
        </w:rPr>
        <w:t xml:space="preserve">had </w:t>
      </w:r>
      <w:r w:rsidRPr="00D9315F" w:rsidR="00D70823">
        <w:rPr>
          <w:lang w:val="en-GB"/>
        </w:rPr>
        <w:t>thought he was dead. He had not wanted to shock</w:t>
      </w:r>
      <w:r w:rsidRPr="00D9315F" w:rsidR="00D176A7">
        <w:rPr>
          <w:lang w:val="en-GB"/>
        </w:rPr>
        <w:t xml:space="preserve"> them</w:t>
      </w:r>
      <w:r w:rsidRPr="00D9315F" w:rsidR="00D70823">
        <w:rPr>
          <w:lang w:val="en-GB"/>
        </w:rPr>
        <w:t xml:space="preserve"> by </w:t>
      </w:r>
      <w:r w:rsidRPr="00D9315F" w:rsidR="00D176A7">
        <w:rPr>
          <w:lang w:val="en-GB"/>
        </w:rPr>
        <w:t xml:space="preserve">suddenly </w:t>
      </w:r>
      <w:r w:rsidRPr="00D9315F" w:rsidR="00D70823">
        <w:rPr>
          <w:lang w:val="en-GB"/>
        </w:rPr>
        <w:t xml:space="preserve">reappearing in their </w:t>
      </w:r>
      <w:r w:rsidRPr="00D9315F" w:rsidR="00D16F31">
        <w:rPr>
          <w:lang w:val="en-GB"/>
        </w:rPr>
        <w:t>lives</w:t>
      </w:r>
      <w:r w:rsidRPr="00D9315F" w:rsidR="00D70823">
        <w:rPr>
          <w:lang w:val="en-GB"/>
        </w:rPr>
        <w:t xml:space="preserve">. Besides, he lived with his wife in a small one-bedroom flat and </w:t>
      </w:r>
      <w:r w:rsidRPr="00D9315F" w:rsidR="002D1B9C">
        <w:rPr>
          <w:lang w:val="en-GB"/>
        </w:rPr>
        <w:t xml:space="preserve">the living conditions </w:t>
      </w:r>
      <w:r w:rsidRPr="00D9315F" w:rsidR="004C01A0">
        <w:rPr>
          <w:lang w:val="en-GB"/>
        </w:rPr>
        <w:t xml:space="preserve">would </w:t>
      </w:r>
      <w:r w:rsidRPr="00D9315F" w:rsidR="003A4899">
        <w:rPr>
          <w:lang w:val="en-GB"/>
        </w:rPr>
        <w:t>not</w:t>
      </w:r>
      <w:r w:rsidRPr="00D9315F" w:rsidR="004C01A0">
        <w:rPr>
          <w:lang w:val="en-GB"/>
        </w:rPr>
        <w:t xml:space="preserve"> have</w:t>
      </w:r>
      <w:r w:rsidRPr="00D9315F" w:rsidR="003A4899">
        <w:rPr>
          <w:lang w:val="en-GB"/>
        </w:rPr>
        <w:t xml:space="preserve"> </w:t>
      </w:r>
      <w:r w:rsidRPr="00D9315F" w:rsidR="002D1B9C">
        <w:rPr>
          <w:lang w:val="en-GB"/>
        </w:rPr>
        <w:t>been suitable</w:t>
      </w:r>
      <w:r w:rsidRPr="00D9315F" w:rsidR="003A4899">
        <w:rPr>
          <w:lang w:val="en-GB"/>
        </w:rPr>
        <w:t>.</w:t>
      </w:r>
    </w:p>
    <w:p w:rsidR="00551A36" w:rsidP="003E0CC1" w:rsidRDefault="00732243">
      <w:pPr>
        <w:pStyle w:val="ECHRPara"/>
        <w:rPr>
          <w:lang w:val="en-GB"/>
        </w:rPr>
      </w:pPr>
      <w:r>
        <w:rPr>
          <w:lang w:val="en-GB"/>
        </w:rPr>
        <w:fldChar w:fldCharType="begin"/>
      </w:r>
      <w:r>
        <w:rPr>
          <w:lang w:val="en-GB"/>
        </w:rPr>
        <w:instrText xml:space="preserve"> SEQ level0 \*arabic </w:instrText>
      </w:r>
      <w:r>
        <w:rPr>
          <w:lang w:val="en-GB"/>
        </w:rPr>
        <w:fldChar w:fldCharType="separate"/>
      </w:r>
      <w:r w:rsidR="001B38DC">
        <w:rPr>
          <w:noProof/>
          <w:lang w:val="en-GB"/>
        </w:rPr>
        <w:t>65</w:t>
      </w:r>
      <w:r>
        <w:rPr>
          <w:lang w:val="en-GB"/>
        </w:rPr>
        <w:fldChar w:fldCharType="end"/>
      </w:r>
      <w:r>
        <w:rPr>
          <w:lang w:val="en-GB"/>
        </w:rPr>
        <w:t>.  </w:t>
      </w:r>
      <w:r w:rsidRPr="00D9315F" w:rsidR="003A4899">
        <w:rPr>
          <w:lang w:val="en-GB"/>
        </w:rPr>
        <w:t>The applicant acknowledged that in his letters of 16 and 21</w:t>
      </w:r>
      <w:r w:rsidR="00941C10">
        <w:rPr>
          <w:lang w:val="en-GB"/>
        </w:rPr>
        <w:t> </w:t>
      </w:r>
      <w:r w:rsidRPr="00D9315F" w:rsidR="003A4899">
        <w:rPr>
          <w:lang w:val="en-GB"/>
        </w:rPr>
        <w:t xml:space="preserve">March 2011 he </w:t>
      </w:r>
      <w:r w:rsidRPr="00D9315F" w:rsidR="00AE0E6A">
        <w:rPr>
          <w:lang w:val="en-GB"/>
        </w:rPr>
        <w:t xml:space="preserve">had </w:t>
      </w:r>
      <w:r w:rsidRPr="00D9315F" w:rsidR="003A4899">
        <w:rPr>
          <w:lang w:val="en-GB"/>
        </w:rPr>
        <w:t>waive</w:t>
      </w:r>
      <w:r w:rsidRPr="00D9315F" w:rsidR="00AE0E6A">
        <w:rPr>
          <w:lang w:val="en-GB"/>
        </w:rPr>
        <w:t>d his right to guardian</w:t>
      </w:r>
      <w:r w:rsidRPr="00D9315F" w:rsidR="003A4899">
        <w:rPr>
          <w:lang w:val="en-GB"/>
        </w:rPr>
        <w:t xml:space="preserve"> assistance to see the children. However, the Government completely misrepresented his motives for doing so. The applicant had not wanted to pursue contact with the boys by way of coercion, having regard to their welfare. </w:t>
      </w:r>
      <w:r w:rsidRPr="00D9315F" w:rsidR="00AE0E6A">
        <w:rPr>
          <w:lang w:val="en-GB"/>
        </w:rPr>
        <w:t xml:space="preserve">He had made </w:t>
      </w:r>
      <w:r w:rsidRPr="00D9315F" w:rsidR="002D1B9C">
        <w:rPr>
          <w:lang w:val="en-GB"/>
        </w:rPr>
        <w:t xml:space="preserve">that </w:t>
      </w:r>
      <w:r w:rsidRPr="00D9315F" w:rsidR="00AE0E6A">
        <w:rPr>
          <w:lang w:val="en-GB"/>
        </w:rPr>
        <w:t>clear in his letter.</w:t>
      </w:r>
      <w:r w:rsidR="00551A36">
        <w:rPr>
          <w:lang w:val="en-GB"/>
        </w:rPr>
        <w:t xml:space="preserve"> </w:t>
      </w:r>
      <w:r w:rsidRPr="00D9315F" w:rsidR="003A4899">
        <w:rPr>
          <w:lang w:val="en-GB"/>
        </w:rPr>
        <w:t xml:space="preserve">He had also feared that </w:t>
      </w:r>
      <w:r w:rsidRPr="00D9315F" w:rsidR="002D1B9C">
        <w:rPr>
          <w:lang w:val="en-GB"/>
        </w:rPr>
        <w:t xml:space="preserve">such </w:t>
      </w:r>
      <w:r w:rsidRPr="00D9315F" w:rsidR="003A4899">
        <w:rPr>
          <w:lang w:val="en-GB"/>
        </w:rPr>
        <w:t>coercive measures would only further harm his relationship with the</w:t>
      </w:r>
      <w:r w:rsidRPr="00D9315F" w:rsidR="002D1B9C">
        <w:rPr>
          <w:lang w:val="en-GB"/>
        </w:rPr>
        <w:t>m</w:t>
      </w:r>
      <w:r w:rsidRPr="00D9315F" w:rsidR="003A4899">
        <w:rPr>
          <w:lang w:val="en-GB"/>
        </w:rPr>
        <w:t xml:space="preserve">. Had the Polish </w:t>
      </w:r>
      <w:r w:rsidRPr="00D9315F" w:rsidR="00AE0E6A">
        <w:rPr>
          <w:lang w:val="en-GB"/>
        </w:rPr>
        <w:t>S</w:t>
      </w:r>
      <w:r w:rsidRPr="00D9315F" w:rsidR="003A4899">
        <w:rPr>
          <w:lang w:val="en-GB"/>
        </w:rPr>
        <w:t>tate taken appropriate measures at the early stage</w:t>
      </w:r>
      <w:r w:rsidRPr="00D9315F" w:rsidR="002D1B9C">
        <w:rPr>
          <w:lang w:val="en-GB"/>
        </w:rPr>
        <w:t>s</w:t>
      </w:r>
      <w:r w:rsidRPr="00D9315F" w:rsidR="003A4899">
        <w:rPr>
          <w:lang w:val="en-GB"/>
        </w:rPr>
        <w:t xml:space="preserve"> of the case, this would have made it possible for the applicant to build </w:t>
      </w:r>
      <w:r w:rsidRPr="00D9315F" w:rsidR="002D1B9C">
        <w:rPr>
          <w:lang w:val="en-GB"/>
        </w:rPr>
        <w:t xml:space="preserve">an </w:t>
      </w:r>
      <w:r w:rsidRPr="00D9315F" w:rsidR="003A4899">
        <w:rPr>
          <w:lang w:val="en-GB"/>
        </w:rPr>
        <w:t>appropriate relationship with his children. They would not have felt</w:t>
      </w:r>
      <w:r w:rsidRPr="00D9315F" w:rsidR="00D176A7">
        <w:rPr>
          <w:lang w:val="en-GB"/>
        </w:rPr>
        <w:t xml:space="preserve"> an</w:t>
      </w:r>
      <w:r w:rsidRPr="00D9315F" w:rsidR="003A4899">
        <w:rPr>
          <w:lang w:val="en-GB"/>
        </w:rPr>
        <w:t xml:space="preserve"> aversion to</w:t>
      </w:r>
      <w:r w:rsidRPr="00D9315F" w:rsidR="002D1B9C">
        <w:rPr>
          <w:lang w:val="en-GB"/>
        </w:rPr>
        <w:t>wards</w:t>
      </w:r>
      <w:r w:rsidRPr="00D9315F" w:rsidR="003A4899">
        <w:rPr>
          <w:lang w:val="en-GB"/>
        </w:rPr>
        <w:t xml:space="preserve"> him, consistently fuelled by their mother. However, the State had clearly failed to do so.</w:t>
      </w:r>
    </w:p>
    <w:p w:rsidR="00551A36" w:rsidP="003E0CC1" w:rsidRDefault="00732243">
      <w:pPr>
        <w:pStyle w:val="ECHRPara"/>
        <w:rPr>
          <w:lang w:val="en-GB"/>
        </w:rPr>
      </w:pPr>
      <w:r>
        <w:rPr>
          <w:lang w:val="en-GB"/>
        </w:rPr>
        <w:fldChar w:fldCharType="begin"/>
      </w:r>
      <w:r>
        <w:rPr>
          <w:lang w:val="en-GB"/>
        </w:rPr>
        <w:instrText xml:space="preserve"> SEQ level0 \*arabic </w:instrText>
      </w:r>
      <w:r>
        <w:rPr>
          <w:lang w:val="en-GB"/>
        </w:rPr>
        <w:fldChar w:fldCharType="separate"/>
      </w:r>
      <w:r w:rsidR="001B38DC">
        <w:rPr>
          <w:noProof/>
          <w:lang w:val="en-GB"/>
        </w:rPr>
        <w:t>66</w:t>
      </w:r>
      <w:r>
        <w:rPr>
          <w:lang w:val="en-GB"/>
        </w:rPr>
        <w:fldChar w:fldCharType="end"/>
      </w:r>
      <w:r>
        <w:rPr>
          <w:lang w:val="en-GB"/>
        </w:rPr>
        <w:t>.  </w:t>
      </w:r>
      <w:r w:rsidRPr="00D9315F" w:rsidR="00524E8F">
        <w:rPr>
          <w:lang w:val="en-GB"/>
        </w:rPr>
        <w:t xml:space="preserve">In so far as the Government alleged that the applicant had failed to avail himself of the </w:t>
      </w:r>
      <w:r w:rsidRPr="00D9315F" w:rsidR="002D1B9C">
        <w:rPr>
          <w:lang w:val="en-GB"/>
        </w:rPr>
        <w:t xml:space="preserve">opportunity </w:t>
      </w:r>
      <w:r w:rsidRPr="00D9315F" w:rsidR="00524E8F">
        <w:rPr>
          <w:lang w:val="en-GB"/>
        </w:rPr>
        <w:t xml:space="preserve">to see the children </w:t>
      </w:r>
      <w:r w:rsidRPr="00D9315F" w:rsidR="00A77453">
        <w:rPr>
          <w:lang w:val="en-GB"/>
        </w:rPr>
        <w:t xml:space="preserve">at </w:t>
      </w:r>
      <w:r w:rsidRPr="00D9315F" w:rsidR="00AE0E6A">
        <w:rPr>
          <w:lang w:val="en-GB"/>
        </w:rPr>
        <w:t>school</w:t>
      </w:r>
      <w:r w:rsidRPr="00D9315F" w:rsidR="002147CE">
        <w:rPr>
          <w:lang w:val="en-GB"/>
        </w:rPr>
        <w:t xml:space="preserve"> </w:t>
      </w:r>
      <w:r w:rsidRPr="00D9315F" w:rsidR="00AE0E6A">
        <w:rPr>
          <w:lang w:val="en-GB"/>
        </w:rPr>
        <w:t>under the arrangement</w:t>
      </w:r>
      <w:r w:rsidRPr="00D9315F" w:rsidR="00524E8F">
        <w:rPr>
          <w:lang w:val="en-GB"/>
        </w:rPr>
        <w:t xml:space="preserve"> with the school authorities, the applicant submitted that he </w:t>
      </w:r>
      <w:r w:rsidRPr="00D9315F" w:rsidR="002D1B9C">
        <w:rPr>
          <w:lang w:val="en-GB"/>
        </w:rPr>
        <w:t xml:space="preserve">had </w:t>
      </w:r>
      <w:r w:rsidRPr="00D9315F" w:rsidR="009F03A4">
        <w:rPr>
          <w:lang w:val="en-GB"/>
        </w:rPr>
        <w:t xml:space="preserve">only </w:t>
      </w:r>
      <w:r w:rsidRPr="00D9315F" w:rsidR="00524E8F">
        <w:rPr>
          <w:lang w:val="en-GB"/>
        </w:rPr>
        <w:t xml:space="preserve">abstained from having contact with them for a short period </w:t>
      </w:r>
      <w:r w:rsidRPr="00D9315F" w:rsidR="009F03A4">
        <w:rPr>
          <w:lang w:val="en-GB"/>
        </w:rPr>
        <w:t xml:space="preserve">of time </w:t>
      </w:r>
      <w:r w:rsidRPr="00D9315F" w:rsidR="00524E8F">
        <w:rPr>
          <w:lang w:val="en-GB"/>
        </w:rPr>
        <w:t xml:space="preserve">after the mother </w:t>
      </w:r>
      <w:r w:rsidRPr="00D9315F" w:rsidR="00D176A7">
        <w:rPr>
          <w:lang w:val="en-GB"/>
        </w:rPr>
        <w:t>had pretended he was dead</w:t>
      </w:r>
      <w:r w:rsidRPr="00D9315F" w:rsidR="00524E8F">
        <w:rPr>
          <w:lang w:val="en-GB"/>
        </w:rPr>
        <w:t>. He had feared for his children</w:t>
      </w:r>
      <w:r w:rsidR="001B38DC">
        <w:rPr>
          <w:lang w:val="en-GB"/>
        </w:rPr>
        <w:t>’</w:t>
      </w:r>
      <w:r w:rsidRPr="00D9315F" w:rsidR="00AE0E6A">
        <w:rPr>
          <w:lang w:val="en-GB"/>
        </w:rPr>
        <w:t>s</w:t>
      </w:r>
      <w:r w:rsidRPr="00D9315F" w:rsidR="00524E8F">
        <w:rPr>
          <w:lang w:val="en-GB"/>
        </w:rPr>
        <w:t xml:space="preserve"> </w:t>
      </w:r>
      <w:r w:rsidRPr="00D9315F" w:rsidR="002D1B9C">
        <w:rPr>
          <w:lang w:val="en-GB"/>
        </w:rPr>
        <w:t>psychological well-being</w:t>
      </w:r>
      <w:r w:rsidRPr="00D9315F" w:rsidR="00524E8F">
        <w:rPr>
          <w:lang w:val="en-GB"/>
        </w:rPr>
        <w:t xml:space="preserve"> and wished to reintroduce himself gradually into the</w:t>
      </w:r>
      <w:r w:rsidRPr="00D9315F" w:rsidR="00AE0E6A">
        <w:rPr>
          <w:lang w:val="en-GB"/>
        </w:rPr>
        <w:t>ir</w:t>
      </w:r>
      <w:r w:rsidRPr="00D9315F" w:rsidR="00524E8F">
        <w:rPr>
          <w:lang w:val="en-GB"/>
        </w:rPr>
        <w:t xml:space="preserve"> </w:t>
      </w:r>
      <w:r w:rsidRPr="00D9315F" w:rsidR="00D16F31">
        <w:rPr>
          <w:lang w:val="en-GB"/>
        </w:rPr>
        <w:t>lives</w:t>
      </w:r>
      <w:r w:rsidRPr="00D9315F" w:rsidR="00524E8F">
        <w:rPr>
          <w:lang w:val="en-GB"/>
        </w:rPr>
        <w:t>.</w:t>
      </w:r>
    </w:p>
    <w:p w:rsidR="00551A36" w:rsidP="003E0CC1" w:rsidRDefault="00860A5F">
      <w:pPr>
        <w:pStyle w:val="ECHRPara"/>
        <w:rPr>
          <w:lang w:val="en-GB"/>
        </w:rPr>
      </w:pPr>
      <w:r>
        <w:rPr>
          <w:lang w:val="en-GB"/>
        </w:rPr>
        <w:fldChar w:fldCharType="begin"/>
      </w:r>
      <w:r>
        <w:rPr>
          <w:lang w:val="en-GB"/>
        </w:rPr>
        <w:instrText xml:space="preserve"> SEQ level0 \*arabic </w:instrText>
      </w:r>
      <w:r>
        <w:rPr>
          <w:lang w:val="en-GB"/>
        </w:rPr>
        <w:fldChar w:fldCharType="separate"/>
      </w:r>
      <w:r w:rsidR="001B38DC">
        <w:rPr>
          <w:noProof/>
          <w:lang w:val="en-GB"/>
        </w:rPr>
        <w:t>67</w:t>
      </w:r>
      <w:r>
        <w:rPr>
          <w:lang w:val="en-GB"/>
        </w:rPr>
        <w:fldChar w:fldCharType="end"/>
      </w:r>
      <w:r>
        <w:rPr>
          <w:lang w:val="en-GB"/>
        </w:rPr>
        <w:t>.  </w:t>
      </w:r>
      <w:r w:rsidRPr="00D9315F" w:rsidR="00524E8F">
        <w:rPr>
          <w:lang w:val="en-GB"/>
        </w:rPr>
        <w:t>The efforts and measures taken by the authorities to ensure the mother</w:t>
      </w:r>
      <w:r w:rsidR="001B38DC">
        <w:rPr>
          <w:lang w:val="en-GB"/>
        </w:rPr>
        <w:t>’</w:t>
      </w:r>
      <w:r w:rsidRPr="00D9315F" w:rsidR="00524E8F">
        <w:rPr>
          <w:lang w:val="en-GB"/>
        </w:rPr>
        <w:t>s compliance with the contact order and with the applicant</w:t>
      </w:r>
      <w:r w:rsidR="001B38DC">
        <w:rPr>
          <w:lang w:val="en-GB"/>
        </w:rPr>
        <w:t>’</w:t>
      </w:r>
      <w:r w:rsidRPr="00D9315F" w:rsidR="00524E8F">
        <w:rPr>
          <w:lang w:val="en-GB"/>
        </w:rPr>
        <w:t xml:space="preserve">s right to respect for his family life </w:t>
      </w:r>
      <w:r w:rsidRPr="00D9315F" w:rsidR="002D1B9C">
        <w:rPr>
          <w:lang w:val="en-GB"/>
        </w:rPr>
        <w:t>had been</w:t>
      </w:r>
      <w:r w:rsidRPr="00D9315F" w:rsidR="00524E8F">
        <w:rPr>
          <w:lang w:val="en-GB"/>
        </w:rPr>
        <w:t>, on the whole, insufficient. The measures actually taken had been sporadic and taken at considerable intervals. Had they been sufficient, they would not have resulted in the current situation</w:t>
      </w:r>
      <w:r w:rsidRPr="00D9315F" w:rsidR="008C76D4">
        <w:rPr>
          <w:lang w:val="en-GB"/>
        </w:rPr>
        <w:t>,</w:t>
      </w:r>
      <w:r w:rsidRPr="00D9315F" w:rsidR="00524E8F">
        <w:rPr>
          <w:lang w:val="en-GB"/>
        </w:rPr>
        <w:t xml:space="preserve"> where it became very unlikely that the applicant would ever rebuild </w:t>
      </w:r>
      <w:r w:rsidRPr="00D9315F" w:rsidR="00D176A7">
        <w:rPr>
          <w:lang w:val="en-GB"/>
        </w:rPr>
        <w:t xml:space="preserve">a </w:t>
      </w:r>
      <w:r w:rsidRPr="00D9315F" w:rsidR="00524E8F">
        <w:rPr>
          <w:lang w:val="en-GB"/>
        </w:rPr>
        <w:t xml:space="preserve">relationship with his sons. The State should have </w:t>
      </w:r>
      <w:r w:rsidRPr="00D9315F" w:rsidR="008C76D4">
        <w:rPr>
          <w:lang w:val="en-GB"/>
        </w:rPr>
        <w:t xml:space="preserve">taken </w:t>
      </w:r>
      <w:r w:rsidRPr="00D9315F" w:rsidR="00524E8F">
        <w:rPr>
          <w:lang w:val="en-GB"/>
        </w:rPr>
        <w:t xml:space="preserve">more </w:t>
      </w:r>
      <w:r w:rsidRPr="00D9315F" w:rsidR="008C76D4">
        <w:rPr>
          <w:lang w:val="en-GB"/>
        </w:rPr>
        <w:t xml:space="preserve">action </w:t>
      </w:r>
      <w:r w:rsidRPr="00D9315F" w:rsidR="00524E8F">
        <w:rPr>
          <w:lang w:val="en-GB"/>
        </w:rPr>
        <w:t xml:space="preserve">to ensure effective enjoyment of his rights </w:t>
      </w:r>
      <w:r w:rsidRPr="00D9315F" w:rsidR="008C76D4">
        <w:rPr>
          <w:lang w:val="en-GB"/>
        </w:rPr>
        <w:t xml:space="preserve">regardless of any </w:t>
      </w:r>
      <w:r w:rsidRPr="00D9315F" w:rsidR="00524E8F">
        <w:rPr>
          <w:lang w:val="en-GB"/>
        </w:rPr>
        <w:t xml:space="preserve">resistance </w:t>
      </w:r>
      <w:r w:rsidRPr="00D9315F" w:rsidR="008C76D4">
        <w:rPr>
          <w:lang w:val="en-GB"/>
        </w:rPr>
        <w:t>put up by</w:t>
      </w:r>
      <w:r w:rsidRPr="00D9315F" w:rsidR="00524E8F">
        <w:rPr>
          <w:lang w:val="en-GB"/>
        </w:rPr>
        <w:t xml:space="preserve"> the other parent.</w:t>
      </w:r>
    </w:p>
    <w:p w:rsidR="00551A36" w:rsidP="003E0CC1" w:rsidRDefault="00860A5F">
      <w:pPr>
        <w:pStyle w:val="ECHRPara"/>
        <w:rPr>
          <w:lang w:val="en-GB"/>
        </w:rPr>
      </w:pPr>
      <w:r>
        <w:rPr>
          <w:lang w:val="en-GB"/>
        </w:rPr>
        <w:fldChar w:fldCharType="begin"/>
      </w:r>
      <w:r>
        <w:rPr>
          <w:lang w:val="en-GB"/>
        </w:rPr>
        <w:instrText xml:space="preserve"> SEQ level0 \*arabic </w:instrText>
      </w:r>
      <w:r>
        <w:rPr>
          <w:lang w:val="en-GB"/>
        </w:rPr>
        <w:fldChar w:fldCharType="separate"/>
      </w:r>
      <w:r w:rsidR="001B38DC">
        <w:rPr>
          <w:noProof/>
          <w:lang w:val="en-GB"/>
        </w:rPr>
        <w:t>68</w:t>
      </w:r>
      <w:r>
        <w:rPr>
          <w:lang w:val="en-GB"/>
        </w:rPr>
        <w:fldChar w:fldCharType="end"/>
      </w:r>
      <w:r>
        <w:rPr>
          <w:lang w:val="en-GB"/>
        </w:rPr>
        <w:t>.  </w:t>
      </w:r>
      <w:r w:rsidRPr="00D9315F" w:rsidR="005618A3">
        <w:rPr>
          <w:lang w:val="en-GB"/>
        </w:rPr>
        <w:t xml:space="preserve">The applicant argued that </w:t>
      </w:r>
      <w:r w:rsidRPr="00D9315F" w:rsidR="00D176A7">
        <w:rPr>
          <w:lang w:val="en-GB"/>
        </w:rPr>
        <w:t xml:space="preserve">none of </w:t>
      </w:r>
      <w:r w:rsidRPr="00D9315F" w:rsidR="005618A3">
        <w:rPr>
          <w:lang w:val="en-GB"/>
        </w:rPr>
        <w:t xml:space="preserve">the measures taken since 2005 by the </w:t>
      </w:r>
      <w:r w:rsidRPr="00D9315F" w:rsidR="00AE0E6A">
        <w:rPr>
          <w:lang w:val="en-GB"/>
        </w:rPr>
        <w:t xml:space="preserve">State </w:t>
      </w:r>
      <w:r w:rsidRPr="00D9315F" w:rsidR="005618A3">
        <w:rPr>
          <w:lang w:val="en-GB"/>
        </w:rPr>
        <w:t xml:space="preserve">had resulted in </w:t>
      </w:r>
      <w:r w:rsidRPr="00D9315F" w:rsidR="00AE0E6A">
        <w:rPr>
          <w:lang w:val="en-GB"/>
        </w:rPr>
        <w:t xml:space="preserve">him </w:t>
      </w:r>
      <w:r w:rsidRPr="00D9315F" w:rsidR="005618A3">
        <w:rPr>
          <w:lang w:val="en-GB"/>
        </w:rPr>
        <w:t xml:space="preserve">seeing his sons and developing </w:t>
      </w:r>
      <w:r w:rsidRPr="00D9315F" w:rsidR="008C76D4">
        <w:rPr>
          <w:lang w:val="en-GB"/>
        </w:rPr>
        <w:t xml:space="preserve">a </w:t>
      </w:r>
      <w:r w:rsidRPr="00D9315F" w:rsidR="005618A3">
        <w:rPr>
          <w:lang w:val="en-GB"/>
        </w:rPr>
        <w:t>parental relations</w:t>
      </w:r>
      <w:r w:rsidRPr="00D9315F" w:rsidR="008C76D4">
        <w:rPr>
          <w:lang w:val="en-GB"/>
        </w:rPr>
        <w:t>hip</w:t>
      </w:r>
      <w:r w:rsidRPr="00D9315F" w:rsidR="005618A3">
        <w:rPr>
          <w:lang w:val="en-GB"/>
        </w:rPr>
        <w:t xml:space="preserve"> with them. Such measures, given the delicate nature of family relations</w:t>
      </w:r>
      <w:r w:rsidRPr="00D9315F" w:rsidR="008C76D4">
        <w:rPr>
          <w:lang w:val="en-GB"/>
        </w:rPr>
        <w:t>hips</w:t>
      </w:r>
      <w:r w:rsidRPr="00D9315F" w:rsidR="005618A3">
        <w:rPr>
          <w:lang w:val="en-GB"/>
        </w:rPr>
        <w:t xml:space="preserve">, should have been taken </w:t>
      </w:r>
      <w:r w:rsidRPr="00D9315F" w:rsidR="008C76D4">
        <w:rPr>
          <w:lang w:val="en-GB"/>
        </w:rPr>
        <w:t>decisively</w:t>
      </w:r>
      <w:r w:rsidRPr="00D9315F" w:rsidR="005618A3">
        <w:rPr>
          <w:lang w:val="en-GB"/>
        </w:rPr>
        <w:t xml:space="preserve"> and promptly. The absence of such measures resulted in the boys developing </w:t>
      </w:r>
      <w:r w:rsidRPr="00D9315F" w:rsidR="008C76D4">
        <w:rPr>
          <w:lang w:val="en-GB"/>
        </w:rPr>
        <w:t xml:space="preserve">a </w:t>
      </w:r>
      <w:r w:rsidRPr="00D9315F" w:rsidR="005618A3">
        <w:rPr>
          <w:lang w:val="en-GB"/>
        </w:rPr>
        <w:t>particularly negative attitude towards him. Any attempts undertaken by the applicant to improve his relations</w:t>
      </w:r>
      <w:r w:rsidRPr="00D9315F" w:rsidR="008C76D4">
        <w:rPr>
          <w:lang w:val="en-GB"/>
        </w:rPr>
        <w:t>hip</w:t>
      </w:r>
      <w:r w:rsidRPr="00D9315F" w:rsidR="005618A3">
        <w:rPr>
          <w:lang w:val="en-GB"/>
        </w:rPr>
        <w:t xml:space="preserve"> with his sons were </w:t>
      </w:r>
      <w:r w:rsidRPr="00D9315F" w:rsidR="00D176A7">
        <w:rPr>
          <w:lang w:val="en-GB"/>
        </w:rPr>
        <w:t>un</w:t>
      </w:r>
      <w:r w:rsidRPr="00D9315F" w:rsidR="005618A3">
        <w:rPr>
          <w:lang w:val="en-GB"/>
        </w:rPr>
        <w:t xml:space="preserve">likely to succeed and required </w:t>
      </w:r>
      <w:r w:rsidRPr="00D9315F" w:rsidR="008C76D4">
        <w:rPr>
          <w:lang w:val="en-GB"/>
        </w:rPr>
        <w:t xml:space="preserve">an </w:t>
      </w:r>
      <w:r w:rsidRPr="00D9315F" w:rsidR="005618A3">
        <w:rPr>
          <w:lang w:val="en-GB"/>
        </w:rPr>
        <w:t xml:space="preserve">enormous amount of effort. The conduct of the authorities and </w:t>
      </w:r>
      <w:r w:rsidRPr="00D9315F" w:rsidR="008C76D4">
        <w:rPr>
          <w:lang w:val="en-GB"/>
        </w:rPr>
        <w:t xml:space="preserve">the </w:t>
      </w:r>
      <w:r w:rsidRPr="00D9315F" w:rsidR="005618A3">
        <w:rPr>
          <w:lang w:val="en-GB"/>
        </w:rPr>
        <w:t xml:space="preserve">merely </w:t>
      </w:r>
      <w:r w:rsidRPr="00D9315F" w:rsidR="00AE0E6A">
        <w:rPr>
          <w:lang w:val="en-GB"/>
        </w:rPr>
        <w:t xml:space="preserve">formal measures they had taken </w:t>
      </w:r>
      <w:r w:rsidRPr="00D9315F" w:rsidR="005618A3">
        <w:rPr>
          <w:lang w:val="en-GB"/>
        </w:rPr>
        <w:t xml:space="preserve">had eventually allowed for the ties between the applicant and his children </w:t>
      </w:r>
      <w:r w:rsidRPr="00D9315F" w:rsidR="008C76D4">
        <w:rPr>
          <w:lang w:val="en-GB"/>
        </w:rPr>
        <w:t xml:space="preserve">to </w:t>
      </w:r>
      <w:r w:rsidRPr="00D9315F" w:rsidR="005618A3">
        <w:rPr>
          <w:lang w:val="en-GB"/>
        </w:rPr>
        <w:t>be severed.</w:t>
      </w:r>
    </w:p>
    <w:p w:rsidR="00551A36" w:rsidP="003E0CC1" w:rsidRDefault="00860A5F">
      <w:pPr>
        <w:pStyle w:val="ECHRPara"/>
        <w:rPr>
          <w:lang w:val="en-GB"/>
        </w:rPr>
      </w:pPr>
      <w:r>
        <w:rPr>
          <w:lang w:val="en-GB"/>
        </w:rPr>
        <w:fldChar w:fldCharType="begin"/>
      </w:r>
      <w:r>
        <w:rPr>
          <w:lang w:val="en-GB"/>
        </w:rPr>
        <w:instrText xml:space="preserve"> SEQ level0 \*arabic </w:instrText>
      </w:r>
      <w:r>
        <w:rPr>
          <w:lang w:val="en-GB"/>
        </w:rPr>
        <w:fldChar w:fldCharType="separate"/>
      </w:r>
      <w:r w:rsidR="001B38DC">
        <w:rPr>
          <w:noProof/>
          <w:lang w:val="en-GB"/>
        </w:rPr>
        <w:t>69</w:t>
      </w:r>
      <w:r>
        <w:rPr>
          <w:lang w:val="en-GB"/>
        </w:rPr>
        <w:fldChar w:fldCharType="end"/>
      </w:r>
      <w:r>
        <w:rPr>
          <w:lang w:val="en-GB"/>
        </w:rPr>
        <w:t>.  </w:t>
      </w:r>
      <w:r w:rsidRPr="00D9315F" w:rsidR="008E05A3">
        <w:rPr>
          <w:lang w:val="en-GB"/>
        </w:rPr>
        <w:t xml:space="preserve">The Government </w:t>
      </w:r>
      <w:r w:rsidRPr="00D9315F" w:rsidR="003E0CC1">
        <w:rPr>
          <w:lang w:val="en-GB"/>
        </w:rPr>
        <w:t xml:space="preserve">submitted that the applicant had never lived </w:t>
      </w:r>
      <w:r w:rsidRPr="002D4744" w:rsidR="003E0CC1">
        <w:rPr>
          <w:lang w:val="en-GB"/>
        </w:rPr>
        <w:t xml:space="preserve">with his sons and their mother. Hence, the relationship </w:t>
      </w:r>
      <w:r w:rsidRPr="002D4744" w:rsidR="00043830">
        <w:rPr>
          <w:lang w:val="en-GB"/>
        </w:rPr>
        <w:t xml:space="preserve">with his children had not </w:t>
      </w:r>
      <w:r w:rsidRPr="002D4744" w:rsidR="003E0CC1">
        <w:rPr>
          <w:lang w:val="en-GB"/>
        </w:rPr>
        <w:t xml:space="preserve">had </w:t>
      </w:r>
      <w:r w:rsidRPr="002D4744" w:rsidR="008C76D4">
        <w:rPr>
          <w:lang w:val="en-GB"/>
        </w:rPr>
        <w:t xml:space="preserve">the </w:t>
      </w:r>
      <w:r w:rsidRPr="002D4744" w:rsidR="003E0CC1">
        <w:rPr>
          <w:lang w:val="en-GB"/>
        </w:rPr>
        <w:t xml:space="preserve">opportunity to develop in </w:t>
      </w:r>
      <w:r w:rsidRPr="002D4744" w:rsidR="008C76D4">
        <w:rPr>
          <w:lang w:val="en-GB"/>
        </w:rPr>
        <w:t xml:space="preserve">the </w:t>
      </w:r>
      <w:r w:rsidRPr="002D4744" w:rsidR="003E0CC1">
        <w:rPr>
          <w:lang w:val="en-GB"/>
        </w:rPr>
        <w:t xml:space="preserve">manner usual for children living with </w:t>
      </w:r>
      <w:r w:rsidRPr="002D4744" w:rsidR="00524E8F">
        <w:rPr>
          <w:lang w:val="en-GB"/>
        </w:rPr>
        <w:t>both parents</w:t>
      </w:r>
      <w:r w:rsidRPr="002D4744" w:rsidR="00EF1EC4">
        <w:rPr>
          <w:lang w:val="en-GB"/>
        </w:rPr>
        <w:t>,</w:t>
      </w:r>
      <w:r w:rsidRPr="002D4744" w:rsidR="00524E8F">
        <w:rPr>
          <w:lang w:val="en-GB"/>
        </w:rPr>
        <w:t xml:space="preserve"> </w:t>
      </w:r>
      <w:r w:rsidRPr="002D4744" w:rsidR="00EF1EC4">
        <w:rPr>
          <w:lang w:val="en-GB"/>
        </w:rPr>
        <w:t xml:space="preserve">who </w:t>
      </w:r>
      <w:r w:rsidRPr="002D4744" w:rsidR="003E0CC1">
        <w:rPr>
          <w:lang w:val="en-GB"/>
        </w:rPr>
        <w:t>could</w:t>
      </w:r>
      <w:r w:rsidRPr="002D4744" w:rsidR="008C76D4">
        <w:rPr>
          <w:lang w:val="en-GB"/>
        </w:rPr>
        <w:t xml:space="preserve"> </w:t>
      </w:r>
      <w:r w:rsidRPr="002D4744" w:rsidR="003E0CC1">
        <w:rPr>
          <w:lang w:val="en-GB"/>
        </w:rPr>
        <w:t xml:space="preserve">develop emotional ties with </w:t>
      </w:r>
      <w:r w:rsidRPr="002D4744" w:rsidR="00524E8F">
        <w:rPr>
          <w:lang w:val="en-GB"/>
        </w:rPr>
        <w:t>both of them</w:t>
      </w:r>
      <w:r w:rsidRPr="002D4744" w:rsidR="003E0CC1">
        <w:rPr>
          <w:lang w:val="en-GB"/>
        </w:rPr>
        <w:t xml:space="preserve">. </w:t>
      </w:r>
      <w:r w:rsidRPr="002D4744" w:rsidR="008C76D4">
        <w:rPr>
          <w:lang w:val="en-GB"/>
        </w:rPr>
        <w:t xml:space="preserve">They argued that this </w:t>
      </w:r>
      <w:r w:rsidRPr="002D4744" w:rsidR="003E0CC1">
        <w:rPr>
          <w:lang w:val="en-GB"/>
        </w:rPr>
        <w:t>should be taken into consideration in the examination of the case.</w:t>
      </w:r>
    </w:p>
    <w:p w:rsidR="00551A36" w:rsidP="00E03FF0" w:rsidRDefault="00860A5F">
      <w:pPr>
        <w:pStyle w:val="ECHRPara"/>
        <w:rPr>
          <w:lang w:val="en-GB"/>
        </w:rPr>
      </w:pPr>
      <w:r>
        <w:rPr>
          <w:lang w:val="en-GB"/>
        </w:rPr>
        <w:fldChar w:fldCharType="begin"/>
      </w:r>
      <w:r>
        <w:rPr>
          <w:lang w:val="en-GB"/>
        </w:rPr>
        <w:instrText xml:space="preserve"> SEQ level0 \*arabic </w:instrText>
      </w:r>
      <w:r>
        <w:rPr>
          <w:lang w:val="en-GB"/>
        </w:rPr>
        <w:fldChar w:fldCharType="separate"/>
      </w:r>
      <w:r w:rsidR="001B38DC">
        <w:rPr>
          <w:noProof/>
          <w:lang w:val="en-GB"/>
        </w:rPr>
        <w:t>70</w:t>
      </w:r>
      <w:r>
        <w:rPr>
          <w:lang w:val="en-GB"/>
        </w:rPr>
        <w:fldChar w:fldCharType="end"/>
      </w:r>
      <w:r>
        <w:rPr>
          <w:lang w:val="en-GB"/>
        </w:rPr>
        <w:t>.  </w:t>
      </w:r>
      <w:r w:rsidRPr="002D4744" w:rsidR="003E0CC1">
        <w:rPr>
          <w:lang w:val="en-GB"/>
        </w:rPr>
        <w:t xml:space="preserve">They further argued that despite </w:t>
      </w:r>
      <w:r w:rsidRPr="002D4744" w:rsidR="008C76D4">
        <w:rPr>
          <w:lang w:val="en-GB"/>
        </w:rPr>
        <w:t xml:space="preserve">an </w:t>
      </w:r>
      <w:r w:rsidRPr="002D4744" w:rsidR="003E0CC1">
        <w:rPr>
          <w:lang w:val="en-GB"/>
        </w:rPr>
        <w:t>emotionally fraught situation caused mainly by the mother</w:t>
      </w:r>
      <w:r w:rsidR="001B38DC">
        <w:rPr>
          <w:lang w:val="en-GB"/>
        </w:rPr>
        <w:t>’</w:t>
      </w:r>
      <w:r w:rsidRPr="002D4744" w:rsidR="003E0CC1">
        <w:rPr>
          <w:lang w:val="en-GB"/>
        </w:rPr>
        <w:t xml:space="preserve">s hostile attitude, the applicant had actually managed to see his children on numerous occasions. He had </w:t>
      </w:r>
      <w:r w:rsidRPr="002D4744" w:rsidR="008C76D4">
        <w:rPr>
          <w:lang w:val="en-GB"/>
        </w:rPr>
        <w:t xml:space="preserve">seen </w:t>
      </w:r>
      <w:r w:rsidRPr="002D4744" w:rsidR="003E0CC1">
        <w:rPr>
          <w:lang w:val="en-GB"/>
        </w:rPr>
        <w:t xml:space="preserve">them regularly until mid-2005 and </w:t>
      </w:r>
      <w:r w:rsidRPr="002D4744" w:rsidR="00043830">
        <w:rPr>
          <w:lang w:val="en-GB"/>
        </w:rPr>
        <w:t xml:space="preserve">at that time </w:t>
      </w:r>
      <w:r w:rsidRPr="002D4744" w:rsidR="003E0CC1">
        <w:rPr>
          <w:lang w:val="en-GB"/>
        </w:rPr>
        <w:t>his contact</w:t>
      </w:r>
      <w:r w:rsidRPr="002D4744" w:rsidR="00043830">
        <w:rPr>
          <w:lang w:val="en-GB"/>
        </w:rPr>
        <w:t xml:space="preserve"> with them had not been </w:t>
      </w:r>
      <w:r w:rsidRPr="002D4744" w:rsidR="008C76D4">
        <w:rPr>
          <w:lang w:val="en-GB"/>
        </w:rPr>
        <w:t>affected</w:t>
      </w:r>
      <w:r w:rsidRPr="002D4744" w:rsidR="003E0CC1">
        <w:rPr>
          <w:lang w:val="en-GB"/>
        </w:rPr>
        <w:t xml:space="preserve">. </w:t>
      </w:r>
      <w:r w:rsidRPr="002D4744" w:rsidR="00E420A2">
        <w:rPr>
          <w:lang w:val="en-GB"/>
        </w:rPr>
        <w:t>Between May and February 2006, w</w:t>
      </w:r>
      <w:r w:rsidRPr="002D4744" w:rsidR="003E0CC1">
        <w:rPr>
          <w:lang w:val="en-GB"/>
        </w:rPr>
        <w:t xml:space="preserve">hen the </w:t>
      </w:r>
      <w:r w:rsidRPr="002D4744" w:rsidR="00E420A2">
        <w:rPr>
          <w:lang w:val="en-GB"/>
        </w:rPr>
        <w:t>contact</w:t>
      </w:r>
      <w:r w:rsidRPr="002D4744" w:rsidR="003E0CC1">
        <w:rPr>
          <w:lang w:val="en-GB"/>
        </w:rPr>
        <w:t xml:space="preserve"> pr</w:t>
      </w:r>
      <w:r w:rsidRPr="002D4744" w:rsidR="00E03FF0">
        <w:rPr>
          <w:lang w:val="en-GB"/>
        </w:rPr>
        <w:t xml:space="preserve">oceedings </w:t>
      </w:r>
      <w:r w:rsidRPr="002D4744" w:rsidR="00043830">
        <w:rPr>
          <w:lang w:val="en-GB"/>
        </w:rPr>
        <w:t xml:space="preserve">had been </w:t>
      </w:r>
      <w:r w:rsidRPr="002D4744" w:rsidR="00E03FF0">
        <w:rPr>
          <w:lang w:val="en-GB"/>
        </w:rPr>
        <w:t xml:space="preserve">pending, he </w:t>
      </w:r>
      <w:r w:rsidRPr="002D4744" w:rsidR="00043830">
        <w:rPr>
          <w:lang w:val="en-GB"/>
        </w:rPr>
        <w:t xml:space="preserve">had </w:t>
      </w:r>
      <w:r w:rsidRPr="002D4744" w:rsidR="00E03FF0">
        <w:rPr>
          <w:lang w:val="en-GB"/>
        </w:rPr>
        <w:t>decided not to see his children</w:t>
      </w:r>
      <w:r w:rsidRPr="002D4744" w:rsidR="00E420A2">
        <w:rPr>
          <w:lang w:val="en-GB"/>
        </w:rPr>
        <w:t xml:space="preserve"> because of </w:t>
      </w:r>
      <w:r w:rsidRPr="002D4744" w:rsidR="00E03FF0">
        <w:rPr>
          <w:lang w:val="en-GB"/>
        </w:rPr>
        <w:t>the mother</w:t>
      </w:r>
      <w:r w:rsidR="001B38DC">
        <w:rPr>
          <w:lang w:val="en-GB"/>
        </w:rPr>
        <w:t>’</w:t>
      </w:r>
      <w:r w:rsidRPr="002D4744" w:rsidR="00E03FF0">
        <w:rPr>
          <w:lang w:val="en-GB"/>
        </w:rPr>
        <w:t>s hostility towards him.</w:t>
      </w:r>
    </w:p>
    <w:p w:rsidR="00551A36" w:rsidP="003E0CC1" w:rsidRDefault="00860A5F">
      <w:pPr>
        <w:pStyle w:val="ECHRPara"/>
        <w:rPr>
          <w:lang w:val="en-GB"/>
        </w:rPr>
      </w:pPr>
      <w:r>
        <w:rPr>
          <w:lang w:val="en-GB"/>
        </w:rPr>
        <w:fldChar w:fldCharType="begin"/>
      </w:r>
      <w:r>
        <w:rPr>
          <w:lang w:val="en-GB"/>
        </w:rPr>
        <w:instrText xml:space="preserve"> SEQ level0 \*arabic </w:instrText>
      </w:r>
      <w:r>
        <w:rPr>
          <w:lang w:val="en-GB"/>
        </w:rPr>
        <w:fldChar w:fldCharType="separate"/>
      </w:r>
      <w:r w:rsidR="001B38DC">
        <w:rPr>
          <w:noProof/>
          <w:lang w:val="en-GB"/>
        </w:rPr>
        <w:t>71</w:t>
      </w:r>
      <w:r>
        <w:rPr>
          <w:lang w:val="en-GB"/>
        </w:rPr>
        <w:fldChar w:fldCharType="end"/>
      </w:r>
      <w:r>
        <w:rPr>
          <w:lang w:val="en-GB"/>
        </w:rPr>
        <w:t>.  </w:t>
      </w:r>
      <w:r w:rsidRPr="002D4744" w:rsidR="00E03FF0">
        <w:rPr>
          <w:lang w:val="en-GB"/>
        </w:rPr>
        <w:t xml:space="preserve">It was true that between mid-2006 until </w:t>
      </w:r>
      <w:r w:rsidRPr="002D4744" w:rsidR="00E420A2">
        <w:rPr>
          <w:lang w:val="en-GB"/>
        </w:rPr>
        <w:t xml:space="preserve">the </w:t>
      </w:r>
      <w:r w:rsidRPr="002D4744" w:rsidR="00E03FF0">
        <w:rPr>
          <w:lang w:val="en-GB"/>
        </w:rPr>
        <w:t>end of November 2006 the mother had been relentlessly obstructing the applicant</w:t>
      </w:r>
      <w:r w:rsidR="001B38DC">
        <w:rPr>
          <w:lang w:val="en-GB"/>
        </w:rPr>
        <w:t>’</w:t>
      </w:r>
      <w:r w:rsidRPr="002D4744" w:rsidR="00E03FF0">
        <w:rPr>
          <w:lang w:val="en-GB"/>
        </w:rPr>
        <w:t xml:space="preserve">s contact with </w:t>
      </w:r>
      <w:r w:rsidRPr="002D4744" w:rsidR="00043830">
        <w:rPr>
          <w:lang w:val="en-GB"/>
        </w:rPr>
        <w:t>the c</w:t>
      </w:r>
      <w:r w:rsidRPr="002D4744" w:rsidR="00E03FF0">
        <w:rPr>
          <w:lang w:val="en-GB"/>
        </w:rPr>
        <w:t xml:space="preserve">hildren. However, </w:t>
      </w:r>
      <w:r w:rsidRPr="002D4744" w:rsidR="00EF1EC4">
        <w:rPr>
          <w:lang w:val="en-GB"/>
        </w:rPr>
        <w:t xml:space="preserve">as </w:t>
      </w:r>
      <w:r w:rsidRPr="002D4744" w:rsidR="004C01A0">
        <w:rPr>
          <w:lang w:val="en-GB"/>
        </w:rPr>
        <w:t xml:space="preserve">early on </w:t>
      </w:r>
      <w:r w:rsidRPr="002D4744" w:rsidR="00EF1EC4">
        <w:rPr>
          <w:lang w:val="en-GB"/>
        </w:rPr>
        <w:t>as</w:t>
      </w:r>
      <w:r w:rsidRPr="002D4744" w:rsidR="00E03FF0">
        <w:rPr>
          <w:lang w:val="en-GB"/>
        </w:rPr>
        <w:t xml:space="preserve"> </w:t>
      </w:r>
      <w:r w:rsidRPr="002D4744" w:rsidR="003E0CC1">
        <w:rPr>
          <w:lang w:val="en-GB"/>
        </w:rPr>
        <w:t>December 2006 the court</w:t>
      </w:r>
      <w:r w:rsidRPr="002D4744" w:rsidR="00E03FF0">
        <w:rPr>
          <w:lang w:val="en-GB"/>
        </w:rPr>
        <w:t>-</w:t>
      </w:r>
      <w:r w:rsidRPr="002D4744" w:rsidR="00043830">
        <w:rPr>
          <w:lang w:val="en-GB"/>
        </w:rPr>
        <w:t>appointed guardian</w:t>
      </w:r>
      <w:r w:rsidRPr="002D4744" w:rsidR="003E0CC1">
        <w:rPr>
          <w:lang w:val="en-GB"/>
        </w:rPr>
        <w:t xml:space="preserve"> </w:t>
      </w:r>
      <w:r w:rsidRPr="002D4744" w:rsidR="00E420A2">
        <w:rPr>
          <w:lang w:val="en-GB"/>
        </w:rPr>
        <w:t>(</w:t>
      </w:r>
      <w:r w:rsidRPr="002D4744" w:rsidR="003E0CC1">
        <w:rPr>
          <w:lang w:val="en-GB"/>
        </w:rPr>
        <w:t>in cooperation with the school authorities</w:t>
      </w:r>
      <w:r w:rsidRPr="002D4744" w:rsidR="00E420A2">
        <w:rPr>
          <w:lang w:val="en-GB"/>
        </w:rPr>
        <w:t>)</w:t>
      </w:r>
      <w:r w:rsidRPr="002D4744" w:rsidR="00E03FF0">
        <w:rPr>
          <w:lang w:val="en-GB"/>
        </w:rPr>
        <w:t xml:space="preserve"> had </w:t>
      </w:r>
      <w:r w:rsidRPr="002D4744" w:rsidR="003E0CC1">
        <w:rPr>
          <w:lang w:val="en-GB"/>
        </w:rPr>
        <w:t xml:space="preserve">made arrangements to allow the applicant to </w:t>
      </w:r>
      <w:r w:rsidRPr="002D4744" w:rsidR="00043830">
        <w:rPr>
          <w:lang w:val="en-GB"/>
        </w:rPr>
        <w:t xml:space="preserve">see </w:t>
      </w:r>
      <w:r w:rsidRPr="002D4744" w:rsidR="003E0CC1">
        <w:rPr>
          <w:lang w:val="en-GB"/>
        </w:rPr>
        <w:t xml:space="preserve">his sons </w:t>
      </w:r>
      <w:r w:rsidRPr="002D4744" w:rsidR="00043830">
        <w:rPr>
          <w:lang w:val="en-GB"/>
        </w:rPr>
        <w:t>on the school</w:t>
      </w:r>
      <w:r w:rsidRPr="002D4744" w:rsidR="00EF1EC4">
        <w:rPr>
          <w:lang w:val="en-GB"/>
        </w:rPr>
        <w:t xml:space="preserve"> premises</w:t>
      </w:r>
      <w:r w:rsidRPr="002D4744" w:rsidR="003E0CC1">
        <w:rPr>
          <w:lang w:val="en-GB"/>
        </w:rPr>
        <w:t xml:space="preserve">. The applicant had never </w:t>
      </w:r>
      <w:r w:rsidRPr="002D4744" w:rsidR="00E03FF0">
        <w:rPr>
          <w:lang w:val="en-GB"/>
        </w:rPr>
        <w:t xml:space="preserve">availed himself of </w:t>
      </w:r>
      <w:r w:rsidRPr="002D4744" w:rsidR="00E420A2">
        <w:rPr>
          <w:lang w:val="en-GB"/>
        </w:rPr>
        <w:t>that opportunity</w:t>
      </w:r>
      <w:r w:rsidRPr="002D4744" w:rsidR="00E03FF0">
        <w:rPr>
          <w:lang w:val="en-GB"/>
        </w:rPr>
        <w:t xml:space="preserve"> </w:t>
      </w:r>
      <w:r w:rsidRPr="002D4744" w:rsidR="00E420A2">
        <w:rPr>
          <w:lang w:val="en-GB"/>
        </w:rPr>
        <w:t>because of the</w:t>
      </w:r>
      <w:r w:rsidRPr="002D4744" w:rsidR="00E03FF0">
        <w:rPr>
          <w:lang w:val="en-GB"/>
        </w:rPr>
        <w:t xml:space="preserve"> macabre joke played on him by the children</w:t>
      </w:r>
      <w:r w:rsidR="001B38DC">
        <w:rPr>
          <w:lang w:val="en-GB"/>
        </w:rPr>
        <w:t>’</w:t>
      </w:r>
      <w:r w:rsidRPr="002D4744" w:rsidR="00E03FF0">
        <w:rPr>
          <w:lang w:val="en-GB"/>
        </w:rPr>
        <w:t>s mother</w:t>
      </w:r>
      <w:r w:rsidRPr="002D4744" w:rsidR="00963243">
        <w:rPr>
          <w:lang w:val="en-GB"/>
        </w:rPr>
        <w:t>.</w:t>
      </w:r>
      <w:r w:rsidR="00551A36">
        <w:rPr>
          <w:lang w:val="en-GB"/>
        </w:rPr>
        <w:t xml:space="preserve"> </w:t>
      </w:r>
      <w:r w:rsidRPr="002D4744" w:rsidR="00E03FF0">
        <w:rPr>
          <w:lang w:val="en-GB"/>
        </w:rPr>
        <w:t xml:space="preserve">He had explained that he did not want to shock the children who must have thought he was dead. However, this explanation was inconsistent with his parallel efforts to see the children. </w:t>
      </w:r>
      <w:r w:rsidRPr="002D4744" w:rsidR="00A94290">
        <w:rPr>
          <w:lang w:val="en-GB"/>
        </w:rPr>
        <w:t>H</w:t>
      </w:r>
      <w:r w:rsidRPr="002D4744" w:rsidR="00C273D5">
        <w:rPr>
          <w:lang w:val="en-GB"/>
        </w:rPr>
        <w:t xml:space="preserve">e had </w:t>
      </w:r>
      <w:r w:rsidRPr="002D4744" w:rsidR="00A94290">
        <w:rPr>
          <w:lang w:val="en-GB"/>
        </w:rPr>
        <w:t xml:space="preserve">subsequently </w:t>
      </w:r>
      <w:r w:rsidRPr="002D4744" w:rsidR="00C273D5">
        <w:rPr>
          <w:lang w:val="en-GB"/>
        </w:rPr>
        <w:t>seen the children in the guardian</w:t>
      </w:r>
      <w:r w:rsidR="001B38DC">
        <w:rPr>
          <w:lang w:val="en-GB"/>
        </w:rPr>
        <w:t>’</w:t>
      </w:r>
      <w:r w:rsidRPr="002D4744" w:rsidR="00C273D5">
        <w:rPr>
          <w:lang w:val="en-GB"/>
        </w:rPr>
        <w:t xml:space="preserve">s presence </w:t>
      </w:r>
      <w:r w:rsidRPr="002D4744" w:rsidR="001C1C9D">
        <w:rPr>
          <w:lang w:val="en-GB"/>
        </w:rPr>
        <w:t>from January to March 2011.</w:t>
      </w:r>
      <w:r w:rsidRPr="002D4744" w:rsidR="00C273D5">
        <w:rPr>
          <w:lang w:val="en-GB"/>
        </w:rPr>
        <w:t xml:space="preserve"> On these occasions the children had refused to go anywhere with him and </w:t>
      </w:r>
      <w:r w:rsidRPr="002D4744" w:rsidR="00A94290">
        <w:rPr>
          <w:lang w:val="en-GB"/>
        </w:rPr>
        <w:t xml:space="preserve">had </w:t>
      </w:r>
      <w:r w:rsidRPr="002D4744" w:rsidR="00C273D5">
        <w:rPr>
          <w:lang w:val="en-GB"/>
        </w:rPr>
        <w:t xml:space="preserve">expressed their hostility towards him. In his letters </w:t>
      </w:r>
      <w:r w:rsidRPr="002D4744" w:rsidR="00AE0E6A">
        <w:rPr>
          <w:lang w:val="en-GB"/>
        </w:rPr>
        <w:t xml:space="preserve">to the court </w:t>
      </w:r>
      <w:r w:rsidRPr="002D4744" w:rsidR="00C273D5">
        <w:rPr>
          <w:lang w:val="en-GB"/>
        </w:rPr>
        <w:t xml:space="preserve">of </w:t>
      </w:r>
      <w:r w:rsidRPr="002D4744" w:rsidR="003E0CC1">
        <w:rPr>
          <w:lang w:val="en-GB"/>
        </w:rPr>
        <w:t>16 and 21 March 2011 the applicant</w:t>
      </w:r>
      <w:r w:rsidRPr="002D4744" w:rsidR="00C273D5">
        <w:rPr>
          <w:lang w:val="en-GB"/>
        </w:rPr>
        <w:t xml:space="preserve"> had stated that he </w:t>
      </w:r>
      <w:r w:rsidRPr="002D4744" w:rsidR="00A94290">
        <w:rPr>
          <w:lang w:val="en-GB"/>
        </w:rPr>
        <w:t xml:space="preserve">had given </w:t>
      </w:r>
      <w:r w:rsidRPr="002D4744" w:rsidR="00C273D5">
        <w:rPr>
          <w:lang w:val="en-GB"/>
        </w:rPr>
        <w:t>up contact</w:t>
      </w:r>
      <w:r w:rsidRPr="002D4744" w:rsidR="00A94290">
        <w:rPr>
          <w:lang w:val="en-GB"/>
        </w:rPr>
        <w:t xml:space="preserve"> because of</w:t>
      </w:r>
      <w:r w:rsidRPr="002D4744" w:rsidR="00C273D5">
        <w:rPr>
          <w:lang w:val="en-GB"/>
        </w:rPr>
        <w:t xml:space="preserve"> th</w:t>
      </w:r>
      <w:r w:rsidRPr="002D4744" w:rsidR="00043830">
        <w:rPr>
          <w:lang w:val="en-GB"/>
        </w:rPr>
        <w:t xml:space="preserve">at </w:t>
      </w:r>
      <w:r w:rsidRPr="002D4744" w:rsidR="00C273D5">
        <w:rPr>
          <w:lang w:val="en-GB"/>
        </w:rPr>
        <w:t>hostility</w:t>
      </w:r>
      <w:r w:rsidRPr="002D4744" w:rsidR="00043830">
        <w:rPr>
          <w:lang w:val="en-GB"/>
        </w:rPr>
        <w:t>.</w:t>
      </w:r>
    </w:p>
    <w:p w:rsidR="00551A36" w:rsidP="003E0CC1" w:rsidRDefault="00860A5F">
      <w:pPr>
        <w:pStyle w:val="ECHRPara"/>
        <w:rPr>
          <w:lang w:val="en-GB"/>
        </w:rPr>
      </w:pPr>
      <w:r>
        <w:rPr>
          <w:lang w:val="en-GB"/>
        </w:rPr>
        <w:fldChar w:fldCharType="begin"/>
      </w:r>
      <w:r>
        <w:rPr>
          <w:lang w:val="en-GB"/>
        </w:rPr>
        <w:instrText xml:space="preserve"> SEQ level0 \*arabic </w:instrText>
      </w:r>
      <w:r>
        <w:rPr>
          <w:lang w:val="en-GB"/>
        </w:rPr>
        <w:fldChar w:fldCharType="separate"/>
      </w:r>
      <w:r w:rsidR="001B38DC">
        <w:rPr>
          <w:noProof/>
          <w:lang w:val="en-GB"/>
        </w:rPr>
        <w:t>72</w:t>
      </w:r>
      <w:r>
        <w:rPr>
          <w:lang w:val="en-GB"/>
        </w:rPr>
        <w:fldChar w:fldCharType="end"/>
      </w:r>
      <w:r>
        <w:rPr>
          <w:lang w:val="en-GB"/>
        </w:rPr>
        <w:t>.  </w:t>
      </w:r>
      <w:r w:rsidRPr="002D4744" w:rsidR="00C273D5">
        <w:rPr>
          <w:lang w:val="en-GB"/>
        </w:rPr>
        <w:t xml:space="preserve">The </w:t>
      </w:r>
      <w:r w:rsidRPr="002D4744" w:rsidR="003E0CC1">
        <w:rPr>
          <w:lang w:val="en-GB"/>
        </w:rPr>
        <w:t xml:space="preserve">Government </w:t>
      </w:r>
      <w:r w:rsidRPr="002D4744" w:rsidR="00C273D5">
        <w:rPr>
          <w:lang w:val="en-GB"/>
        </w:rPr>
        <w:t>emphasised the s</w:t>
      </w:r>
      <w:r w:rsidRPr="002D4744" w:rsidR="003E0CC1">
        <w:rPr>
          <w:lang w:val="en-GB"/>
        </w:rPr>
        <w:t>wift and diligent conduct of the courts in all</w:t>
      </w:r>
      <w:r w:rsidRPr="002D4744" w:rsidR="0042218F">
        <w:rPr>
          <w:lang w:val="en-GB"/>
        </w:rPr>
        <w:t xml:space="preserve"> the</w:t>
      </w:r>
      <w:r w:rsidRPr="002D4744" w:rsidR="003E0CC1">
        <w:rPr>
          <w:lang w:val="en-GB"/>
        </w:rPr>
        <w:t xml:space="preserve"> sets of proceedings concerning the </w:t>
      </w:r>
      <w:r w:rsidRPr="002D4744" w:rsidR="00043830">
        <w:rPr>
          <w:lang w:val="en-GB"/>
        </w:rPr>
        <w:t>contact arrangements</w:t>
      </w:r>
      <w:r w:rsidRPr="002D4744" w:rsidR="003E0CC1">
        <w:rPr>
          <w:lang w:val="en-GB"/>
        </w:rPr>
        <w:t xml:space="preserve">. The proceedings </w:t>
      </w:r>
      <w:r w:rsidRPr="002D4744" w:rsidR="00C273D5">
        <w:rPr>
          <w:lang w:val="en-GB"/>
        </w:rPr>
        <w:t xml:space="preserve">had been complex and the </w:t>
      </w:r>
      <w:r w:rsidRPr="002D4744" w:rsidR="003E0CC1">
        <w:rPr>
          <w:lang w:val="en-GB"/>
        </w:rPr>
        <w:t xml:space="preserve">hostility between the parents </w:t>
      </w:r>
      <w:r w:rsidRPr="002D4744" w:rsidR="00C273D5">
        <w:rPr>
          <w:lang w:val="en-GB"/>
        </w:rPr>
        <w:t>had been obvious. The proceedings had been obstructed by the mother</w:t>
      </w:r>
      <w:r w:rsidRPr="002D4744" w:rsidR="0042218F">
        <w:rPr>
          <w:lang w:val="en-GB"/>
        </w:rPr>
        <w:t>,</w:t>
      </w:r>
      <w:r w:rsidRPr="002D4744" w:rsidR="00C273D5">
        <w:rPr>
          <w:lang w:val="en-GB"/>
        </w:rPr>
        <w:t xml:space="preserve"> who had repeatedly </w:t>
      </w:r>
      <w:r w:rsidRPr="002D4744" w:rsidR="0042218F">
        <w:rPr>
          <w:lang w:val="en-GB"/>
        </w:rPr>
        <w:t xml:space="preserve">failed </w:t>
      </w:r>
      <w:r w:rsidRPr="002D4744" w:rsidR="00C273D5">
        <w:rPr>
          <w:lang w:val="en-GB"/>
        </w:rPr>
        <w:t xml:space="preserve">to attend </w:t>
      </w:r>
      <w:r w:rsidRPr="002D4744" w:rsidR="0042218F">
        <w:rPr>
          <w:lang w:val="en-GB"/>
        </w:rPr>
        <w:t>hearings</w:t>
      </w:r>
      <w:r w:rsidRPr="002D4744" w:rsidR="00C273D5">
        <w:rPr>
          <w:lang w:val="en-GB"/>
        </w:rPr>
        <w:t xml:space="preserve"> and to have summonses served on her. She had consistently failed to let </w:t>
      </w:r>
      <w:r w:rsidRPr="002D4744" w:rsidR="00AE0E6A">
        <w:rPr>
          <w:lang w:val="en-GB"/>
        </w:rPr>
        <w:t xml:space="preserve">the </w:t>
      </w:r>
      <w:r w:rsidRPr="002D4744" w:rsidR="003E0CC1">
        <w:rPr>
          <w:lang w:val="en-GB"/>
        </w:rPr>
        <w:t>court</w:t>
      </w:r>
      <w:r w:rsidRPr="002D4744" w:rsidR="00EF1EC4">
        <w:rPr>
          <w:lang w:val="en-GB"/>
        </w:rPr>
        <w:t>-appointed</w:t>
      </w:r>
      <w:r w:rsidRPr="002D4744" w:rsidR="003E0CC1">
        <w:rPr>
          <w:lang w:val="en-GB"/>
        </w:rPr>
        <w:t xml:space="preserve"> guardians, </w:t>
      </w:r>
      <w:r w:rsidRPr="002D4744" w:rsidR="00C273D5">
        <w:rPr>
          <w:lang w:val="en-GB"/>
        </w:rPr>
        <w:t>p</w:t>
      </w:r>
      <w:r w:rsidRPr="002D4744" w:rsidR="003E0CC1">
        <w:rPr>
          <w:lang w:val="en-GB"/>
        </w:rPr>
        <w:t xml:space="preserve">olice officers and social workers </w:t>
      </w:r>
      <w:r w:rsidRPr="002D4744" w:rsidR="00043830">
        <w:rPr>
          <w:lang w:val="en-GB"/>
        </w:rPr>
        <w:t xml:space="preserve">enter </w:t>
      </w:r>
      <w:r w:rsidRPr="002D4744" w:rsidR="003E0CC1">
        <w:rPr>
          <w:lang w:val="en-GB"/>
        </w:rPr>
        <w:t xml:space="preserve">her </w:t>
      </w:r>
      <w:r w:rsidRPr="002D4744" w:rsidR="00043830">
        <w:rPr>
          <w:lang w:val="en-GB"/>
        </w:rPr>
        <w:t>apartment</w:t>
      </w:r>
      <w:r w:rsidRPr="002D4744" w:rsidR="003E0CC1">
        <w:rPr>
          <w:lang w:val="en-GB"/>
        </w:rPr>
        <w:t xml:space="preserve">. Her attitude </w:t>
      </w:r>
      <w:r w:rsidRPr="002D4744" w:rsidR="00C273D5">
        <w:rPr>
          <w:lang w:val="en-GB"/>
        </w:rPr>
        <w:t xml:space="preserve">had improved for brief periods of time when she had been </w:t>
      </w:r>
      <w:r w:rsidRPr="002D4744" w:rsidR="0042218F">
        <w:rPr>
          <w:lang w:val="en-GB"/>
        </w:rPr>
        <w:t xml:space="preserve">faced with </w:t>
      </w:r>
      <w:r w:rsidRPr="002D4744" w:rsidR="00043830">
        <w:rPr>
          <w:lang w:val="en-GB"/>
        </w:rPr>
        <w:t xml:space="preserve">the possibility of </w:t>
      </w:r>
      <w:r w:rsidRPr="002D4744" w:rsidR="00C273D5">
        <w:rPr>
          <w:lang w:val="en-GB"/>
        </w:rPr>
        <w:t xml:space="preserve">her children </w:t>
      </w:r>
      <w:r w:rsidRPr="002D4744" w:rsidR="0042218F">
        <w:rPr>
          <w:lang w:val="en-GB"/>
        </w:rPr>
        <w:t xml:space="preserve">being </w:t>
      </w:r>
      <w:r w:rsidRPr="002D4744" w:rsidR="00C273D5">
        <w:rPr>
          <w:lang w:val="en-GB"/>
        </w:rPr>
        <w:t xml:space="preserve">placed </w:t>
      </w:r>
      <w:r w:rsidRPr="002D4744" w:rsidR="003E0CC1">
        <w:rPr>
          <w:lang w:val="en-GB"/>
        </w:rPr>
        <w:t>in</w:t>
      </w:r>
      <w:r w:rsidRPr="002D4744" w:rsidR="00E86818">
        <w:rPr>
          <w:lang w:val="en-GB"/>
        </w:rPr>
        <w:t>to</w:t>
      </w:r>
      <w:r w:rsidRPr="002D4744" w:rsidR="003E0CC1">
        <w:rPr>
          <w:lang w:val="en-GB"/>
        </w:rPr>
        <w:t xml:space="preserve"> emergency care.</w:t>
      </w:r>
    </w:p>
    <w:p w:rsidR="00551A36" w:rsidP="003E0CC1" w:rsidRDefault="00860A5F">
      <w:pPr>
        <w:pStyle w:val="ECHRPara"/>
        <w:rPr>
          <w:lang w:val="en-GB"/>
        </w:rPr>
      </w:pPr>
      <w:r>
        <w:rPr>
          <w:lang w:val="en-GB"/>
        </w:rPr>
        <w:fldChar w:fldCharType="begin"/>
      </w:r>
      <w:r>
        <w:rPr>
          <w:lang w:val="en-GB"/>
        </w:rPr>
        <w:instrText xml:space="preserve"> SEQ level0 \*arabic </w:instrText>
      </w:r>
      <w:r>
        <w:rPr>
          <w:lang w:val="en-GB"/>
        </w:rPr>
        <w:fldChar w:fldCharType="separate"/>
      </w:r>
      <w:r w:rsidR="001B38DC">
        <w:rPr>
          <w:noProof/>
          <w:lang w:val="en-GB"/>
        </w:rPr>
        <w:t>73</w:t>
      </w:r>
      <w:r>
        <w:rPr>
          <w:lang w:val="en-GB"/>
        </w:rPr>
        <w:fldChar w:fldCharType="end"/>
      </w:r>
      <w:r>
        <w:rPr>
          <w:lang w:val="en-GB"/>
        </w:rPr>
        <w:t>.  </w:t>
      </w:r>
      <w:r w:rsidRPr="002D4744" w:rsidR="00C273D5">
        <w:rPr>
          <w:lang w:val="en-GB"/>
        </w:rPr>
        <w:t xml:space="preserve">The </w:t>
      </w:r>
      <w:r w:rsidRPr="002D4744" w:rsidR="003E0CC1">
        <w:rPr>
          <w:lang w:val="en-GB"/>
        </w:rPr>
        <w:t>court</w:t>
      </w:r>
      <w:r w:rsidRPr="002D4744" w:rsidR="00C273D5">
        <w:rPr>
          <w:lang w:val="en-GB"/>
        </w:rPr>
        <w:t xml:space="preserve">s had been </w:t>
      </w:r>
      <w:r w:rsidRPr="002D4744" w:rsidR="00EF1EC4">
        <w:rPr>
          <w:lang w:val="en-GB"/>
        </w:rPr>
        <w:t xml:space="preserve">in </w:t>
      </w:r>
      <w:r w:rsidRPr="002D4744" w:rsidR="00C273D5">
        <w:rPr>
          <w:lang w:val="en-GB"/>
        </w:rPr>
        <w:t>close</w:t>
      </w:r>
      <w:r w:rsidRPr="002D4744" w:rsidR="00EF1EC4">
        <w:rPr>
          <w:lang w:val="en-GB"/>
        </w:rPr>
        <w:t xml:space="preserve"> cooperation </w:t>
      </w:r>
      <w:r w:rsidRPr="002D4744" w:rsidR="003E0CC1">
        <w:rPr>
          <w:lang w:val="en-GB"/>
        </w:rPr>
        <w:t xml:space="preserve">with other authorities, requesting information from the school and the </w:t>
      </w:r>
      <w:r w:rsidRPr="002D4744" w:rsidR="00043830">
        <w:rPr>
          <w:lang w:val="en-GB"/>
        </w:rPr>
        <w:t>p</w:t>
      </w:r>
      <w:r w:rsidRPr="002D4744" w:rsidR="003E0CC1">
        <w:rPr>
          <w:lang w:val="en-GB"/>
        </w:rPr>
        <w:t xml:space="preserve">olice and </w:t>
      </w:r>
      <w:r w:rsidRPr="002D4744" w:rsidR="00253848">
        <w:rPr>
          <w:lang w:val="en-GB"/>
        </w:rPr>
        <w:t xml:space="preserve">overseeing </w:t>
      </w:r>
      <w:r w:rsidRPr="002D4744" w:rsidR="003E0CC1">
        <w:rPr>
          <w:lang w:val="en-GB"/>
        </w:rPr>
        <w:t>the work of the court</w:t>
      </w:r>
      <w:r w:rsidRPr="002D4744" w:rsidR="00AE0E6A">
        <w:rPr>
          <w:lang w:val="en-GB"/>
        </w:rPr>
        <w:t>-appointed</w:t>
      </w:r>
      <w:r w:rsidRPr="002D4744" w:rsidR="003E0CC1">
        <w:rPr>
          <w:lang w:val="en-GB"/>
        </w:rPr>
        <w:t xml:space="preserve"> guardians. </w:t>
      </w:r>
      <w:r w:rsidRPr="002D4744" w:rsidR="00C273D5">
        <w:rPr>
          <w:lang w:val="en-GB"/>
        </w:rPr>
        <w:t>T</w:t>
      </w:r>
      <w:r w:rsidRPr="002D4744" w:rsidR="003E0CC1">
        <w:rPr>
          <w:lang w:val="en-GB"/>
        </w:rPr>
        <w:t>he domestic court</w:t>
      </w:r>
      <w:r w:rsidRPr="002D4744" w:rsidR="00043830">
        <w:rPr>
          <w:lang w:val="en-GB"/>
        </w:rPr>
        <w:t>s</w:t>
      </w:r>
      <w:r w:rsidRPr="002D4744" w:rsidR="003E0CC1">
        <w:rPr>
          <w:lang w:val="en-GB"/>
        </w:rPr>
        <w:t xml:space="preserve"> </w:t>
      </w:r>
      <w:r w:rsidRPr="002D4744" w:rsidR="00C273D5">
        <w:rPr>
          <w:lang w:val="en-GB"/>
        </w:rPr>
        <w:t xml:space="preserve">had </w:t>
      </w:r>
      <w:r w:rsidRPr="002D4744" w:rsidR="00043830">
        <w:rPr>
          <w:lang w:val="en-GB"/>
        </w:rPr>
        <w:t xml:space="preserve">also </w:t>
      </w:r>
      <w:r w:rsidRPr="002D4744" w:rsidR="003E0CC1">
        <w:rPr>
          <w:lang w:val="en-GB"/>
        </w:rPr>
        <w:t xml:space="preserve">acted </w:t>
      </w:r>
      <w:r w:rsidRPr="002D4744" w:rsidR="003E0CC1">
        <w:rPr>
          <w:i/>
          <w:lang w:val="en-GB"/>
        </w:rPr>
        <w:t>ex officio</w:t>
      </w:r>
      <w:r w:rsidRPr="002D4744" w:rsidR="003E0CC1">
        <w:rPr>
          <w:lang w:val="en-GB"/>
        </w:rPr>
        <w:t xml:space="preserve"> when </w:t>
      </w:r>
      <w:r w:rsidRPr="002D4744" w:rsidR="00C273D5">
        <w:rPr>
          <w:lang w:val="en-GB"/>
        </w:rPr>
        <w:t xml:space="preserve">they were </w:t>
      </w:r>
      <w:r w:rsidRPr="002D4744" w:rsidR="0042218F">
        <w:rPr>
          <w:lang w:val="en-GB"/>
        </w:rPr>
        <w:t xml:space="preserve">satisfied it </w:t>
      </w:r>
      <w:r w:rsidRPr="002D4744" w:rsidR="004C01A0">
        <w:rPr>
          <w:lang w:val="en-GB"/>
        </w:rPr>
        <w:t>would be</w:t>
      </w:r>
      <w:r w:rsidRPr="002D4744" w:rsidR="0042218F">
        <w:rPr>
          <w:lang w:val="en-GB"/>
        </w:rPr>
        <w:t xml:space="preserve"> in the</w:t>
      </w:r>
      <w:r w:rsidRPr="002D4744" w:rsidR="00C273D5">
        <w:rPr>
          <w:lang w:val="en-GB"/>
        </w:rPr>
        <w:t xml:space="preserve"> children</w:t>
      </w:r>
      <w:r w:rsidR="001B38DC">
        <w:rPr>
          <w:lang w:val="en-GB"/>
        </w:rPr>
        <w:t>’</w:t>
      </w:r>
      <w:r w:rsidRPr="002D4744" w:rsidR="00C273D5">
        <w:rPr>
          <w:lang w:val="en-GB"/>
        </w:rPr>
        <w:t>s best interest</w:t>
      </w:r>
      <w:r w:rsidRPr="002D4744" w:rsidR="0042218F">
        <w:rPr>
          <w:lang w:val="en-GB"/>
        </w:rPr>
        <w:t>s</w:t>
      </w:r>
      <w:r w:rsidRPr="002D4744" w:rsidR="00C273D5">
        <w:rPr>
          <w:lang w:val="en-GB"/>
        </w:rPr>
        <w:t xml:space="preserve">. </w:t>
      </w:r>
      <w:r w:rsidRPr="002D4744" w:rsidR="00043830">
        <w:rPr>
          <w:lang w:val="en-GB"/>
        </w:rPr>
        <w:t xml:space="preserve">They had repeatedly </w:t>
      </w:r>
      <w:r w:rsidRPr="002D4744" w:rsidR="00C273D5">
        <w:rPr>
          <w:lang w:val="en-GB"/>
        </w:rPr>
        <w:t xml:space="preserve">imposed fines on the mother to make her comply with the </w:t>
      </w:r>
      <w:r w:rsidRPr="002D4744" w:rsidR="0042218F">
        <w:rPr>
          <w:lang w:val="en-GB"/>
        </w:rPr>
        <w:t xml:space="preserve">contact </w:t>
      </w:r>
      <w:r w:rsidRPr="002D4744" w:rsidR="00C273D5">
        <w:rPr>
          <w:lang w:val="en-GB"/>
        </w:rPr>
        <w:t>arrangements, in the total amount of PLN</w:t>
      </w:r>
      <w:r w:rsidR="00941C10">
        <w:rPr>
          <w:lang w:val="en-GB"/>
        </w:rPr>
        <w:t> </w:t>
      </w:r>
      <w:r w:rsidRPr="002D4744" w:rsidR="00C273D5">
        <w:rPr>
          <w:lang w:val="en-GB"/>
        </w:rPr>
        <w:t>3,200.</w:t>
      </w:r>
    </w:p>
    <w:p w:rsidR="00551A36" w:rsidP="003E0CC1" w:rsidRDefault="00860A5F">
      <w:pPr>
        <w:pStyle w:val="ECHRPara"/>
        <w:rPr>
          <w:lang w:val="en-GB"/>
        </w:rPr>
      </w:pPr>
      <w:r>
        <w:rPr>
          <w:lang w:val="en-GB"/>
        </w:rPr>
        <w:fldChar w:fldCharType="begin"/>
      </w:r>
      <w:r>
        <w:rPr>
          <w:lang w:val="en-GB"/>
        </w:rPr>
        <w:instrText xml:space="preserve"> SEQ level0 \*arabic </w:instrText>
      </w:r>
      <w:r>
        <w:rPr>
          <w:lang w:val="en-GB"/>
        </w:rPr>
        <w:fldChar w:fldCharType="separate"/>
      </w:r>
      <w:r w:rsidR="001B38DC">
        <w:rPr>
          <w:noProof/>
          <w:lang w:val="en-GB"/>
        </w:rPr>
        <w:t>74</w:t>
      </w:r>
      <w:r>
        <w:rPr>
          <w:lang w:val="en-GB"/>
        </w:rPr>
        <w:fldChar w:fldCharType="end"/>
      </w:r>
      <w:r>
        <w:rPr>
          <w:lang w:val="en-GB"/>
        </w:rPr>
        <w:t>.  </w:t>
      </w:r>
      <w:r w:rsidRPr="002D4744" w:rsidR="00C273D5">
        <w:rPr>
          <w:lang w:val="en-GB"/>
        </w:rPr>
        <w:t>T</w:t>
      </w:r>
      <w:r w:rsidRPr="002D4744" w:rsidR="003E0CC1">
        <w:rPr>
          <w:lang w:val="en-GB"/>
        </w:rPr>
        <w:t>he domestic court</w:t>
      </w:r>
      <w:r w:rsidRPr="002D4744" w:rsidR="00C273D5">
        <w:rPr>
          <w:lang w:val="en-GB"/>
        </w:rPr>
        <w:t xml:space="preserve"> had also</w:t>
      </w:r>
      <w:r w:rsidRPr="002D4744" w:rsidR="003E0CC1">
        <w:rPr>
          <w:lang w:val="en-GB"/>
        </w:rPr>
        <w:t xml:space="preserve"> ordered expert opinion</w:t>
      </w:r>
      <w:r w:rsidRPr="002D4744" w:rsidR="001C1C9D">
        <w:rPr>
          <w:lang w:val="en-GB"/>
        </w:rPr>
        <w:t>s</w:t>
      </w:r>
      <w:r w:rsidRPr="002D4744" w:rsidR="003E0CC1">
        <w:rPr>
          <w:lang w:val="en-GB"/>
        </w:rPr>
        <w:t xml:space="preserve"> </w:t>
      </w:r>
      <w:r w:rsidRPr="002D4744" w:rsidR="00C273D5">
        <w:rPr>
          <w:lang w:val="en-GB"/>
        </w:rPr>
        <w:t>with a view to establishing and assessing the family</w:t>
      </w:r>
      <w:r w:rsidR="001B38DC">
        <w:rPr>
          <w:lang w:val="en-GB"/>
        </w:rPr>
        <w:t>’</w:t>
      </w:r>
      <w:r w:rsidRPr="002D4744" w:rsidR="00C273D5">
        <w:rPr>
          <w:lang w:val="en-GB"/>
        </w:rPr>
        <w:t>s psychological situation</w:t>
      </w:r>
      <w:r w:rsidRPr="002D4744" w:rsidR="00043830">
        <w:rPr>
          <w:lang w:val="en-GB"/>
        </w:rPr>
        <w:t xml:space="preserve"> (see paragraph</w:t>
      </w:r>
      <w:r w:rsidRPr="002D4744" w:rsidR="001C1C9D">
        <w:rPr>
          <w:lang w:val="en-GB"/>
        </w:rPr>
        <w:t>s</w:t>
      </w:r>
      <w:r w:rsidRPr="002D4744" w:rsidR="00043830">
        <w:rPr>
          <w:lang w:val="en-GB"/>
        </w:rPr>
        <w:t xml:space="preserve"> </w:t>
      </w:r>
      <w:r w:rsidRPr="002D4744" w:rsidR="00963243">
        <w:rPr>
          <w:lang w:val="en-GB"/>
        </w:rPr>
        <w:t>23</w:t>
      </w:r>
      <w:r w:rsidRPr="002D4744" w:rsidR="00043830">
        <w:rPr>
          <w:lang w:val="en-GB"/>
        </w:rPr>
        <w:t xml:space="preserve"> </w:t>
      </w:r>
      <w:r w:rsidRPr="002D4744" w:rsidR="001C1C9D">
        <w:rPr>
          <w:lang w:val="en-GB"/>
        </w:rPr>
        <w:t xml:space="preserve">and 47 </w:t>
      </w:r>
      <w:r w:rsidRPr="002D4744" w:rsidR="00043830">
        <w:rPr>
          <w:lang w:val="en-GB"/>
        </w:rPr>
        <w:t>above)</w:t>
      </w:r>
      <w:r w:rsidRPr="002D4744" w:rsidR="00C273D5">
        <w:rPr>
          <w:lang w:val="en-GB"/>
        </w:rPr>
        <w:t>.</w:t>
      </w:r>
    </w:p>
    <w:p w:rsidR="00551A36" w:rsidP="003E0CC1" w:rsidRDefault="00860A5F">
      <w:pPr>
        <w:pStyle w:val="ECHRPara"/>
        <w:rPr>
          <w:lang w:val="en-GB"/>
        </w:rPr>
      </w:pPr>
      <w:r>
        <w:rPr>
          <w:lang w:val="en-GB"/>
        </w:rPr>
        <w:fldChar w:fldCharType="begin"/>
      </w:r>
      <w:r>
        <w:rPr>
          <w:lang w:val="en-GB"/>
        </w:rPr>
        <w:instrText xml:space="preserve"> SEQ level0 \*arabic </w:instrText>
      </w:r>
      <w:r>
        <w:rPr>
          <w:lang w:val="en-GB"/>
        </w:rPr>
        <w:fldChar w:fldCharType="separate"/>
      </w:r>
      <w:r w:rsidR="001B38DC">
        <w:rPr>
          <w:noProof/>
          <w:lang w:val="en-GB"/>
        </w:rPr>
        <w:t>75</w:t>
      </w:r>
      <w:r>
        <w:rPr>
          <w:lang w:val="en-GB"/>
        </w:rPr>
        <w:fldChar w:fldCharType="end"/>
      </w:r>
      <w:r>
        <w:rPr>
          <w:lang w:val="en-GB"/>
        </w:rPr>
        <w:t>.  </w:t>
      </w:r>
      <w:r w:rsidRPr="002D4744" w:rsidR="006C3D90">
        <w:rPr>
          <w:lang w:val="en-GB"/>
        </w:rPr>
        <w:t>T</w:t>
      </w:r>
      <w:r w:rsidRPr="002D4744" w:rsidR="003E0CC1">
        <w:rPr>
          <w:lang w:val="en-GB"/>
        </w:rPr>
        <w:t xml:space="preserve">hroughout all sets of proceedings the court-appointed guardians </w:t>
      </w:r>
      <w:r w:rsidRPr="002D4744" w:rsidR="006C3D90">
        <w:rPr>
          <w:lang w:val="en-GB"/>
        </w:rPr>
        <w:t>had been active</w:t>
      </w:r>
      <w:r w:rsidRPr="002D4744" w:rsidR="00EF1EC4">
        <w:rPr>
          <w:lang w:val="en-GB"/>
        </w:rPr>
        <w:t>ly involved</w:t>
      </w:r>
      <w:r w:rsidRPr="002D4744" w:rsidR="006C3D90">
        <w:rPr>
          <w:lang w:val="en-GB"/>
        </w:rPr>
        <w:t xml:space="preserve">. They had started to </w:t>
      </w:r>
      <w:r w:rsidRPr="002D4744" w:rsidR="003E0CC1">
        <w:rPr>
          <w:lang w:val="en-GB"/>
        </w:rPr>
        <w:t>supervise the family in April 2004</w:t>
      </w:r>
      <w:r w:rsidRPr="002D4744" w:rsidR="001C1C9D">
        <w:rPr>
          <w:lang w:val="en-GB"/>
        </w:rPr>
        <w:t xml:space="preserve">. </w:t>
      </w:r>
      <w:r w:rsidRPr="002D4744" w:rsidR="006C3D90">
        <w:rPr>
          <w:lang w:val="en-GB"/>
        </w:rPr>
        <w:t xml:space="preserve">They had </w:t>
      </w:r>
      <w:r w:rsidRPr="002D4744" w:rsidR="00A521DC">
        <w:rPr>
          <w:lang w:val="en-GB"/>
        </w:rPr>
        <w:t xml:space="preserve">supervised the family </w:t>
      </w:r>
      <w:r w:rsidRPr="002D4744" w:rsidR="00AE0E6A">
        <w:rPr>
          <w:lang w:val="en-GB"/>
        </w:rPr>
        <w:t xml:space="preserve">until </w:t>
      </w:r>
      <w:r w:rsidRPr="002D4744" w:rsidR="003E0CC1">
        <w:rPr>
          <w:lang w:val="en-GB"/>
        </w:rPr>
        <w:t>20 March 2013</w:t>
      </w:r>
      <w:r w:rsidRPr="002D4744" w:rsidR="006C3D90">
        <w:rPr>
          <w:lang w:val="en-GB"/>
        </w:rPr>
        <w:t xml:space="preserve"> when the </w:t>
      </w:r>
      <w:r w:rsidRPr="002D4744" w:rsidR="004C01A0">
        <w:rPr>
          <w:lang w:val="en-GB"/>
        </w:rPr>
        <w:t xml:space="preserve">emergency care </w:t>
      </w:r>
      <w:r w:rsidRPr="002D4744" w:rsidR="00A521DC">
        <w:rPr>
          <w:lang w:val="en-GB"/>
        </w:rPr>
        <w:t xml:space="preserve">order </w:t>
      </w:r>
      <w:r w:rsidRPr="002D4744" w:rsidR="00EF1EC4">
        <w:rPr>
          <w:lang w:val="en-GB"/>
        </w:rPr>
        <w:t>was issued</w:t>
      </w:r>
      <w:r w:rsidRPr="002D4744" w:rsidR="006C3D90">
        <w:rPr>
          <w:lang w:val="en-GB"/>
        </w:rPr>
        <w:t xml:space="preserve">. </w:t>
      </w:r>
      <w:r w:rsidRPr="002D4744" w:rsidR="00EF1EC4">
        <w:rPr>
          <w:lang w:val="en-GB"/>
        </w:rPr>
        <w:t xml:space="preserve">For </w:t>
      </w:r>
      <w:r w:rsidRPr="002D4744" w:rsidR="006C3D90">
        <w:rPr>
          <w:lang w:val="en-GB"/>
        </w:rPr>
        <w:t xml:space="preserve">nine years they had </w:t>
      </w:r>
      <w:r w:rsidRPr="002D4744" w:rsidR="00A23C3E">
        <w:rPr>
          <w:lang w:val="en-GB"/>
        </w:rPr>
        <w:t xml:space="preserve">continually </w:t>
      </w:r>
      <w:r w:rsidRPr="002D4744" w:rsidR="003E0CC1">
        <w:rPr>
          <w:lang w:val="en-GB"/>
        </w:rPr>
        <w:t xml:space="preserve">tried to contact the mother </w:t>
      </w:r>
      <w:r w:rsidRPr="002D4744" w:rsidR="004C01A0">
        <w:rPr>
          <w:lang w:val="en-GB"/>
        </w:rPr>
        <w:t xml:space="preserve">to </w:t>
      </w:r>
      <w:r w:rsidRPr="002D4744" w:rsidR="003E0CC1">
        <w:rPr>
          <w:lang w:val="en-GB"/>
        </w:rPr>
        <w:t>explain</w:t>
      </w:r>
      <w:r w:rsidRPr="002D4744" w:rsidR="006C3D90">
        <w:rPr>
          <w:lang w:val="en-GB"/>
        </w:rPr>
        <w:t xml:space="preserve"> to</w:t>
      </w:r>
      <w:r w:rsidRPr="002D4744" w:rsidR="003E0CC1">
        <w:rPr>
          <w:lang w:val="en-GB"/>
        </w:rPr>
        <w:t xml:space="preserve"> her the importance of </w:t>
      </w:r>
      <w:r w:rsidRPr="002D4744" w:rsidR="00EF1EC4">
        <w:rPr>
          <w:lang w:val="en-GB"/>
        </w:rPr>
        <w:t xml:space="preserve">parents </w:t>
      </w:r>
      <w:r w:rsidRPr="002D4744" w:rsidR="003E0CC1">
        <w:rPr>
          <w:lang w:val="en-GB"/>
        </w:rPr>
        <w:t>maintain</w:t>
      </w:r>
      <w:r w:rsidRPr="002D4744" w:rsidR="006C3D90">
        <w:rPr>
          <w:lang w:val="en-GB"/>
        </w:rPr>
        <w:t xml:space="preserve">ing </w:t>
      </w:r>
      <w:r w:rsidRPr="002D4744" w:rsidR="00EF1EC4">
        <w:rPr>
          <w:lang w:val="en-GB"/>
        </w:rPr>
        <w:t xml:space="preserve">a </w:t>
      </w:r>
      <w:r w:rsidRPr="002D4744" w:rsidR="003E0CC1">
        <w:rPr>
          <w:lang w:val="en-GB"/>
        </w:rPr>
        <w:t>proper relations</w:t>
      </w:r>
      <w:r w:rsidRPr="002D4744" w:rsidR="00EF1EC4">
        <w:rPr>
          <w:lang w:val="en-GB"/>
        </w:rPr>
        <w:t>hip with</w:t>
      </w:r>
      <w:r w:rsidRPr="002D4744" w:rsidR="003E0CC1">
        <w:rPr>
          <w:lang w:val="en-GB"/>
        </w:rPr>
        <w:t xml:space="preserve"> </w:t>
      </w:r>
      <w:r w:rsidRPr="002D4744" w:rsidR="00EF1EC4">
        <w:rPr>
          <w:lang w:val="en-GB"/>
        </w:rPr>
        <w:t xml:space="preserve">their </w:t>
      </w:r>
      <w:r w:rsidRPr="002D4744" w:rsidR="003E0CC1">
        <w:rPr>
          <w:lang w:val="en-GB"/>
        </w:rPr>
        <w:t>children</w:t>
      </w:r>
      <w:r w:rsidRPr="002D4744" w:rsidR="006C3D90">
        <w:rPr>
          <w:lang w:val="en-GB"/>
        </w:rPr>
        <w:t xml:space="preserve">. In the light of her </w:t>
      </w:r>
      <w:r w:rsidRPr="002D4744" w:rsidR="003E0CC1">
        <w:rPr>
          <w:lang w:val="en-GB"/>
        </w:rPr>
        <w:t xml:space="preserve">extremely negative attitude, they had </w:t>
      </w:r>
      <w:r w:rsidRPr="002D4744" w:rsidR="00EF1EC4">
        <w:rPr>
          <w:lang w:val="en-GB"/>
        </w:rPr>
        <w:t>been in</w:t>
      </w:r>
      <w:r w:rsidRPr="002D4744" w:rsidR="00AE0E6A">
        <w:rPr>
          <w:lang w:val="en-GB"/>
        </w:rPr>
        <w:t xml:space="preserve"> close </w:t>
      </w:r>
      <w:r w:rsidRPr="002D4744" w:rsidR="003E0CC1">
        <w:rPr>
          <w:lang w:val="en-GB"/>
        </w:rPr>
        <w:t>cooperation wit</w:t>
      </w:r>
      <w:r w:rsidRPr="002D4744" w:rsidR="006C3D90">
        <w:rPr>
          <w:lang w:val="en-GB"/>
        </w:rPr>
        <w:t xml:space="preserve">h the school authorities </w:t>
      </w:r>
      <w:r w:rsidRPr="002D4744" w:rsidR="003E0CC1">
        <w:rPr>
          <w:lang w:val="en-GB"/>
        </w:rPr>
        <w:t xml:space="preserve">from whom they received information </w:t>
      </w:r>
      <w:r w:rsidRPr="002D4744" w:rsidR="00EF1EC4">
        <w:rPr>
          <w:lang w:val="en-GB"/>
        </w:rPr>
        <w:t xml:space="preserve">on </w:t>
      </w:r>
      <w:r w:rsidRPr="002D4744" w:rsidR="003E0CC1">
        <w:rPr>
          <w:lang w:val="en-GB"/>
        </w:rPr>
        <w:t>the children. The</w:t>
      </w:r>
      <w:r w:rsidRPr="002D4744" w:rsidR="006C3D90">
        <w:rPr>
          <w:lang w:val="en-GB"/>
        </w:rPr>
        <w:t>ir</w:t>
      </w:r>
      <w:r w:rsidRPr="002D4744" w:rsidR="003E0CC1">
        <w:rPr>
          <w:lang w:val="en-GB"/>
        </w:rPr>
        <w:t xml:space="preserve"> reports</w:t>
      </w:r>
      <w:r w:rsidRPr="002D4744" w:rsidR="006C3D90">
        <w:rPr>
          <w:lang w:val="en-GB"/>
        </w:rPr>
        <w:t xml:space="preserve"> had been filed with the court </w:t>
      </w:r>
      <w:r w:rsidRPr="002D4744" w:rsidR="003E0CC1">
        <w:rPr>
          <w:lang w:val="en-GB"/>
        </w:rPr>
        <w:t>every month, with the exception of the summer months</w:t>
      </w:r>
      <w:r w:rsidRPr="002D4744" w:rsidR="006C3D90">
        <w:rPr>
          <w:lang w:val="en-GB"/>
        </w:rPr>
        <w:t xml:space="preserve">. They had been able to assist the applicant effectively </w:t>
      </w:r>
      <w:r w:rsidRPr="002D4744" w:rsidR="006140BC">
        <w:rPr>
          <w:lang w:val="en-GB"/>
        </w:rPr>
        <w:t xml:space="preserve">in </w:t>
      </w:r>
      <w:r w:rsidRPr="002D4744" w:rsidR="00043830">
        <w:rPr>
          <w:lang w:val="en-GB"/>
        </w:rPr>
        <w:t>see</w:t>
      </w:r>
      <w:r w:rsidRPr="002D4744" w:rsidR="006140BC">
        <w:rPr>
          <w:lang w:val="en-GB"/>
        </w:rPr>
        <w:t>ing</w:t>
      </w:r>
      <w:r w:rsidRPr="002D4744" w:rsidR="00043830">
        <w:rPr>
          <w:lang w:val="en-GB"/>
        </w:rPr>
        <w:t xml:space="preserve"> the boys </w:t>
      </w:r>
      <w:r w:rsidRPr="002D4744" w:rsidR="006C3D90">
        <w:rPr>
          <w:lang w:val="en-GB"/>
        </w:rPr>
        <w:t xml:space="preserve">after the </w:t>
      </w:r>
      <w:r w:rsidRPr="002D4744" w:rsidR="003E0CC1">
        <w:rPr>
          <w:lang w:val="en-GB"/>
        </w:rPr>
        <w:t xml:space="preserve">court </w:t>
      </w:r>
      <w:r w:rsidRPr="002D4744" w:rsidR="00215662">
        <w:rPr>
          <w:lang w:val="en-GB"/>
        </w:rPr>
        <w:t xml:space="preserve">order </w:t>
      </w:r>
      <w:r w:rsidRPr="002D4744" w:rsidR="003E0CC1">
        <w:rPr>
          <w:lang w:val="en-GB"/>
        </w:rPr>
        <w:t>of 22 December 2010</w:t>
      </w:r>
      <w:r w:rsidRPr="002D4744" w:rsidR="006C3D90">
        <w:rPr>
          <w:lang w:val="en-GB"/>
        </w:rPr>
        <w:t xml:space="preserve"> until March 2011</w:t>
      </w:r>
      <w:r w:rsidRPr="002D4744" w:rsidR="00963243">
        <w:rPr>
          <w:lang w:val="en-GB"/>
        </w:rPr>
        <w:t xml:space="preserve">. </w:t>
      </w:r>
      <w:r w:rsidRPr="002D4744" w:rsidR="006C3D90">
        <w:rPr>
          <w:lang w:val="en-GB"/>
        </w:rPr>
        <w:t xml:space="preserve">They had also been in touch with the police </w:t>
      </w:r>
      <w:r w:rsidRPr="002D4744" w:rsidR="003E0CC1">
        <w:rPr>
          <w:lang w:val="en-GB"/>
        </w:rPr>
        <w:t xml:space="preserve">about </w:t>
      </w:r>
      <w:r w:rsidRPr="002D4744" w:rsidR="000F4293">
        <w:rPr>
          <w:lang w:val="en-GB"/>
        </w:rPr>
        <w:t xml:space="preserve">the </w:t>
      </w:r>
      <w:r w:rsidRPr="002D4744" w:rsidR="003E0CC1">
        <w:rPr>
          <w:lang w:val="en-GB"/>
        </w:rPr>
        <w:t xml:space="preserve">lack of </w:t>
      </w:r>
      <w:r w:rsidRPr="002D4744" w:rsidR="00A90487">
        <w:rPr>
          <w:lang w:val="en-GB"/>
        </w:rPr>
        <w:t>communication</w:t>
      </w:r>
      <w:r w:rsidRPr="002D4744" w:rsidR="003E0CC1">
        <w:rPr>
          <w:lang w:val="en-GB"/>
        </w:rPr>
        <w:t xml:space="preserve"> with the mother and the</w:t>
      </w:r>
      <w:r w:rsidRPr="002D4744" w:rsidR="006140BC">
        <w:rPr>
          <w:lang w:val="en-GB"/>
        </w:rPr>
        <w:t>ir</w:t>
      </w:r>
      <w:r w:rsidRPr="002D4744" w:rsidR="003E0CC1">
        <w:rPr>
          <w:lang w:val="en-GB"/>
        </w:rPr>
        <w:t xml:space="preserve"> need </w:t>
      </w:r>
      <w:r w:rsidRPr="002D4744" w:rsidR="006140BC">
        <w:rPr>
          <w:lang w:val="en-GB"/>
        </w:rPr>
        <w:t xml:space="preserve">to </w:t>
      </w:r>
      <w:r w:rsidRPr="002D4744" w:rsidR="00043830">
        <w:rPr>
          <w:lang w:val="en-GB"/>
        </w:rPr>
        <w:t xml:space="preserve">establish </w:t>
      </w:r>
      <w:r w:rsidRPr="002D4744" w:rsidR="003E0CC1">
        <w:rPr>
          <w:lang w:val="en-GB"/>
        </w:rPr>
        <w:t>the family</w:t>
      </w:r>
      <w:r w:rsidR="001B38DC">
        <w:rPr>
          <w:lang w:val="en-GB"/>
        </w:rPr>
        <w:t>’</w:t>
      </w:r>
      <w:r w:rsidRPr="002D4744" w:rsidR="00AC6814">
        <w:rPr>
          <w:lang w:val="en-GB"/>
        </w:rPr>
        <w:t>s</w:t>
      </w:r>
      <w:r w:rsidRPr="002D4744" w:rsidR="003E0CC1">
        <w:rPr>
          <w:lang w:val="en-GB"/>
        </w:rPr>
        <w:t xml:space="preserve"> situation</w:t>
      </w:r>
      <w:r w:rsidRPr="002D4744" w:rsidR="006C3D90">
        <w:rPr>
          <w:lang w:val="en-GB"/>
        </w:rPr>
        <w:t>.</w:t>
      </w:r>
    </w:p>
    <w:p w:rsidR="00551A36" w:rsidP="003E0CC1" w:rsidRDefault="00860A5F">
      <w:pPr>
        <w:pStyle w:val="ECHRPara"/>
        <w:rPr>
          <w:lang w:val="en-GB"/>
        </w:rPr>
      </w:pPr>
      <w:r>
        <w:rPr>
          <w:lang w:val="en-GB"/>
        </w:rPr>
        <w:fldChar w:fldCharType="begin"/>
      </w:r>
      <w:r>
        <w:rPr>
          <w:lang w:val="en-GB"/>
        </w:rPr>
        <w:instrText xml:space="preserve"> SEQ level0 \*arabic </w:instrText>
      </w:r>
      <w:r>
        <w:rPr>
          <w:lang w:val="en-GB"/>
        </w:rPr>
        <w:fldChar w:fldCharType="separate"/>
      </w:r>
      <w:r w:rsidR="001B38DC">
        <w:rPr>
          <w:noProof/>
          <w:lang w:val="en-GB"/>
        </w:rPr>
        <w:t>76</w:t>
      </w:r>
      <w:r>
        <w:rPr>
          <w:lang w:val="en-GB"/>
        </w:rPr>
        <w:fldChar w:fldCharType="end"/>
      </w:r>
      <w:r>
        <w:rPr>
          <w:lang w:val="en-GB"/>
        </w:rPr>
        <w:t>.  </w:t>
      </w:r>
      <w:r w:rsidRPr="002D4744" w:rsidR="006C3D90">
        <w:rPr>
          <w:lang w:val="en-GB"/>
        </w:rPr>
        <w:t xml:space="preserve">The Government averred that the police had also been working on the case. </w:t>
      </w:r>
      <w:r w:rsidRPr="002D4744" w:rsidR="006140BC">
        <w:rPr>
          <w:lang w:val="en-GB"/>
        </w:rPr>
        <w:t>P</w:t>
      </w:r>
      <w:r w:rsidRPr="002D4744" w:rsidR="006C3D90">
        <w:rPr>
          <w:lang w:val="en-GB"/>
        </w:rPr>
        <w:t xml:space="preserve">olice officers had intervened six times, acting </w:t>
      </w:r>
      <w:r w:rsidRPr="002D4744" w:rsidR="00043830">
        <w:rPr>
          <w:lang w:val="en-GB"/>
        </w:rPr>
        <w:t xml:space="preserve">upon </w:t>
      </w:r>
      <w:r w:rsidRPr="002D4744" w:rsidR="006C3D90">
        <w:rPr>
          <w:lang w:val="en-GB"/>
        </w:rPr>
        <w:t xml:space="preserve">information </w:t>
      </w:r>
      <w:r w:rsidRPr="002D4744" w:rsidR="006140BC">
        <w:rPr>
          <w:lang w:val="en-GB"/>
        </w:rPr>
        <w:t xml:space="preserve">they had received </w:t>
      </w:r>
      <w:r w:rsidRPr="002D4744" w:rsidR="006C3D90">
        <w:rPr>
          <w:lang w:val="en-GB"/>
        </w:rPr>
        <w:t>from the applicant (</w:t>
      </w:r>
      <w:r w:rsidRPr="002D4744" w:rsidR="003E0CC1">
        <w:rPr>
          <w:lang w:val="en-GB"/>
        </w:rPr>
        <w:t xml:space="preserve">on 22 July </w:t>
      </w:r>
      <w:r w:rsidRPr="002D4744" w:rsidR="006140BC">
        <w:rPr>
          <w:lang w:val="en-GB"/>
        </w:rPr>
        <w:t xml:space="preserve">and 26 August </w:t>
      </w:r>
      <w:r w:rsidR="00CF7DCF">
        <w:rPr>
          <w:lang w:val="en-GB"/>
        </w:rPr>
        <w:t>2006, 5 </w:t>
      </w:r>
      <w:r w:rsidRPr="002D4744" w:rsidR="003E0CC1">
        <w:rPr>
          <w:lang w:val="en-GB"/>
        </w:rPr>
        <w:t xml:space="preserve">April 2008, 24 October </w:t>
      </w:r>
      <w:r w:rsidRPr="002D4744" w:rsidR="006140BC">
        <w:rPr>
          <w:lang w:val="en-GB"/>
        </w:rPr>
        <w:t xml:space="preserve">and 7 November </w:t>
      </w:r>
      <w:r w:rsidRPr="002D4744" w:rsidR="003E0CC1">
        <w:rPr>
          <w:lang w:val="en-GB"/>
        </w:rPr>
        <w:t>2009and 9 October 2010)</w:t>
      </w:r>
      <w:r w:rsidRPr="002D4744" w:rsidR="006C3D90">
        <w:rPr>
          <w:lang w:val="en-GB"/>
        </w:rPr>
        <w:t xml:space="preserve">. They had also </w:t>
      </w:r>
      <w:r w:rsidRPr="002D4744" w:rsidR="003E0CC1">
        <w:rPr>
          <w:lang w:val="en-GB"/>
        </w:rPr>
        <w:t xml:space="preserve">assisted the court guardian three times </w:t>
      </w:r>
      <w:r w:rsidRPr="002D4744" w:rsidR="00A90487">
        <w:rPr>
          <w:lang w:val="en-GB"/>
        </w:rPr>
        <w:t xml:space="preserve">in </w:t>
      </w:r>
      <w:r w:rsidRPr="002D4744" w:rsidR="003E0CC1">
        <w:rPr>
          <w:lang w:val="en-GB"/>
        </w:rPr>
        <w:t xml:space="preserve">attempts to collect the children </w:t>
      </w:r>
      <w:r w:rsidRPr="002D4744" w:rsidR="00AC6814">
        <w:rPr>
          <w:lang w:val="en-GB"/>
        </w:rPr>
        <w:t xml:space="preserve">to take </w:t>
      </w:r>
      <w:r w:rsidRPr="002D4744" w:rsidR="003E0CC1">
        <w:rPr>
          <w:lang w:val="en-GB"/>
        </w:rPr>
        <w:t xml:space="preserve">them </w:t>
      </w:r>
      <w:r w:rsidRPr="002D4744" w:rsidR="006140BC">
        <w:rPr>
          <w:lang w:val="en-GB"/>
        </w:rPr>
        <w:t>to the</w:t>
      </w:r>
      <w:r w:rsidRPr="002D4744" w:rsidR="003E0CC1">
        <w:rPr>
          <w:lang w:val="en-GB"/>
        </w:rPr>
        <w:t xml:space="preserve"> </w:t>
      </w:r>
      <w:r w:rsidRPr="002D4744" w:rsidR="00AC6814">
        <w:rPr>
          <w:lang w:val="en-GB"/>
        </w:rPr>
        <w:t>care</w:t>
      </w:r>
      <w:r w:rsidRPr="002D4744" w:rsidR="006140BC">
        <w:rPr>
          <w:lang w:val="en-GB"/>
        </w:rPr>
        <w:t xml:space="preserve"> home</w:t>
      </w:r>
      <w:r w:rsidR="00CF7DCF">
        <w:rPr>
          <w:lang w:val="en-GB"/>
        </w:rPr>
        <w:t xml:space="preserve"> (on 28 August, 4 and 13 </w:t>
      </w:r>
      <w:r w:rsidRPr="002D4744" w:rsidR="003E0CC1">
        <w:rPr>
          <w:lang w:val="en-GB"/>
        </w:rPr>
        <w:t xml:space="preserve">September 2012). They had also tried to </w:t>
      </w:r>
      <w:r w:rsidRPr="002D4744" w:rsidR="006C3D90">
        <w:rPr>
          <w:lang w:val="en-GB"/>
        </w:rPr>
        <w:t xml:space="preserve">establish </w:t>
      </w:r>
      <w:r w:rsidRPr="002D4744" w:rsidR="00043830">
        <w:rPr>
          <w:lang w:val="en-GB"/>
        </w:rPr>
        <w:t>the family</w:t>
      </w:r>
      <w:r w:rsidR="001B38DC">
        <w:rPr>
          <w:lang w:val="en-GB"/>
        </w:rPr>
        <w:t>’</w:t>
      </w:r>
      <w:r w:rsidRPr="002D4744" w:rsidR="00AC6814">
        <w:rPr>
          <w:lang w:val="en-GB"/>
        </w:rPr>
        <w:t>s</w:t>
      </w:r>
      <w:r w:rsidRPr="002D4744" w:rsidR="00043830">
        <w:rPr>
          <w:lang w:val="en-GB"/>
        </w:rPr>
        <w:t xml:space="preserve"> situation </w:t>
      </w:r>
      <w:r w:rsidRPr="002D4744" w:rsidR="00B10145">
        <w:rPr>
          <w:lang w:val="en-GB"/>
        </w:rPr>
        <w:t>by visiting the children</w:t>
      </w:r>
      <w:r w:rsidR="001B38DC">
        <w:rPr>
          <w:lang w:val="en-GB"/>
        </w:rPr>
        <w:t>’</w:t>
      </w:r>
      <w:r w:rsidRPr="002D4744" w:rsidR="00B10145">
        <w:rPr>
          <w:lang w:val="en-GB"/>
        </w:rPr>
        <w:t>s mother</w:t>
      </w:r>
      <w:r w:rsidRPr="002D4744" w:rsidR="006C3D90">
        <w:rPr>
          <w:lang w:val="en-GB"/>
        </w:rPr>
        <w:t>.</w:t>
      </w:r>
    </w:p>
    <w:p w:rsidR="00551A36" w:rsidP="003E0CC1" w:rsidRDefault="00860A5F">
      <w:pPr>
        <w:pStyle w:val="ECHRPara"/>
        <w:rPr>
          <w:lang w:val="en-GB"/>
        </w:rPr>
      </w:pPr>
      <w:r>
        <w:rPr>
          <w:lang w:val="en-GB"/>
        </w:rPr>
        <w:fldChar w:fldCharType="begin"/>
      </w:r>
      <w:r>
        <w:rPr>
          <w:lang w:val="en-GB"/>
        </w:rPr>
        <w:instrText xml:space="preserve"> SEQ level0 \*arabic </w:instrText>
      </w:r>
      <w:r>
        <w:rPr>
          <w:lang w:val="en-GB"/>
        </w:rPr>
        <w:fldChar w:fldCharType="separate"/>
      </w:r>
      <w:r w:rsidR="001B38DC">
        <w:rPr>
          <w:noProof/>
          <w:lang w:val="en-GB"/>
        </w:rPr>
        <w:t>77</w:t>
      </w:r>
      <w:r>
        <w:rPr>
          <w:lang w:val="en-GB"/>
        </w:rPr>
        <w:fldChar w:fldCharType="end"/>
      </w:r>
      <w:r>
        <w:rPr>
          <w:lang w:val="en-GB"/>
        </w:rPr>
        <w:t>.  </w:t>
      </w:r>
      <w:r w:rsidRPr="002D4744" w:rsidR="00B10145">
        <w:rPr>
          <w:lang w:val="en-GB"/>
        </w:rPr>
        <w:t>T</w:t>
      </w:r>
      <w:r w:rsidRPr="002D4744" w:rsidR="003E0CC1">
        <w:rPr>
          <w:lang w:val="en-GB"/>
        </w:rPr>
        <w:t xml:space="preserve">he </w:t>
      </w:r>
      <w:r w:rsidRPr="002D4744" w:rsidR="00B10145">
        <w:rPr>
          <w:lang w:val="en-GB"/>
        </w:rPr>
        <w:t xml:space="preserve">Government stressed the existence of </w:t>
      </w:r>
      <w:r w:rsidRPr="002D4744" w:rsidR="00A521DC">
        <w:rPr>
          <w:lang w:val="en-GB"/>
        </w:rPr>
        <w:t xml:space="preserve">a </w:t>
      </w:r>
      <w:r w:rsidRPr="002D4744" w:rsidR="003E0CC1">
        <w:rPr>
          <w:lang w:val="en-GB"/>
        </w:rPr>
        <w:t xml:space="preserve">bitter </w:t>
      </w:r>
      <w:r w:rsidRPr="002D4744" w:rsidR="00AC6814">
        <w:rPr>
          <w:lang w:val="en-GB"/>
        </w:rPr>
        <w:t xml:space="preserve">dispute </w:t>
      </w:r>
      <w:r w:rsidRPr="002D4744" w:rsidR="003E0CC1">
        <w:rPr>
          <w:lang w:val="en-GB"/>
        </w:rPr>
        <w:t>between the applicant and the boys</w:t>
      </w:r>
      <w:r w:rsidR="001B38DC">
        <w:rPr>
          <w:lang w:val="en-GB"/>
        </w:rPr>
        <w:t>’</w:t>
      </w:r>
      <w:r w:rsidRPr="002D4744" w:rsidR="003E0CC1">
        <w:rPr>
          <w:lang w:val="en-GB"/>
        </w:rPr>
        <w:t xml:space="preserve"> mother and the </w:t>
      </w:r>
      <w:r w:rsidRPr="002D4744" w:rsidR="00B10145">
        <w:rPr>
          <w:lang w:val="en-GB"/>
        </w:rPr>
        <w:t>latter</w:t>
      </w:r>
      <w:r w:rsidR="001B38DC">
        <w:rPr>
          <w:lang w:val="en-GB"/>
        </w:rPr>
        <w:t>’</w:t>
      </w:r>
      <w:r w:rsidRPr="002D4744" w:rsidR="00B10145">
        <w:rPr>
          <w:lang w:val="en-GB"/>
        </w:rPr>
        <w:t xml:space="preserve">s </w:t>
      </w:r>
      <w:r w:rsidRPr="002D4744" w:rsidR="003E0CC1">
        <w:rPr>
          <w:lang w:val="en-GB"/>
        </w:rPr>
        <w:t>extraordinarily negative attitude</w:t>
      </w:r>
      <w:r w:rsidRPr="002D4744" w:rsidR="00B10145">
        <w:rPr>
          <w:lang w:val="en-GB"/>
        </w:rPr>
        <w:t xml:space="preserve">. It had made it particularly difficult for the authorities to act. </w:t>
      </w:r>
      <w:r w:rsidRPr="002D4744" w:rsidR="00A46873">
        <w:rPr>
          <w:lang w:val="en-GB"/>
        </w:rPr>
        <w:t xml:space="preserve">The </w:t>
      </w:r>
      <w:r w:rsidRPr="002D4744" w:rsidR="00B10145">
        <w:rPr>
          <w:lang w:val="en-GB"/>
        </w:rPr>
        <w:t xml:space="preserve">difficulties </w:t>
      </w:r>
      <w:r w:rsidRPr="002D4744" w:rsidR="003E0CC1">
        <w:rPr>
          <w:lang w:val="en-GB"/>
        </w:rPr>
        <w:t xml:space="preserve">in arranging and maintaining regular contact </w:t>
      </w:r>
      <w:r w:rsidRPr="002D4744" w:rsidR="00B10145">
        <w:rPr>
          <w:lang w:val="en-GB"/>
        </w:rPr>
        <w:t xml:space="preserve">had later originated </w:t>
      </w:r>
      <w:r w:rsidRPr="002D4744" w:rsidR="00A521DC">
        <w:rPr>
          <w:lang w:val="en-GB"/>
        </w:rPr>
        <w:t>from</w:t>
      </w:r>
      <w:r w:rsidRPr="002D4744" w:rsidR="00B10145">
        <w:rPr>
          <w:lang w:val="en-GB"/>
        </w:rPr>
        <w:t xml:space="preserve"> the children</w:t>
      </w:r>
      <w:r w:rsidRPr="002D4744" w:rsidR="00A521DC">
        <w:rPr>
          <w:lang w:val="en-GB"/>
        </w:rPr>
        <w:t xml:space="preserve"> themselves</w:t>
      </w:r>
      <w:r w:rsidRPr="002D4744" w:rsidR="00B10145">
        <w:rPr>
          <w:lang w:val="en-GB"/>
        </w:rPr>
        <w:t xml:space="preserve">. </w:t>
      </w:r>
      <w:r w:rsidRPr="002D4744" w:rsidR="00D3577E">
        <w:rPr>
          <w:lang w:val="en-GB"/>
        </w:rPr>
        <w:t xml:space="preserve">The Government were of the view that </w:t>
      </w:r>
      <w:r w:rsidRPr="002D4744" w:rsidR="003E0CC1">
        <w:rPr>
          <w:lang w:val="en-GB"/>
        </w:rPr>
        <w:t>the applicant</w:t>
      </w:r>
      <w:r w:rsidR="001B38DC">
        <w:rPr>
          <w:lang w:val="en-GB"/>
        </w:rPr>
        <w:t>’</w:t>
      </w:r>
      <w:r w:rsidRPr="002D4744" w:rsidR="003E0CC1">
        <w:rPr>
          <w:lang w:val="en-GB"/>
        </w:rPr>
        <w:t>s behaviour, especially during the first stage</w:t>
      </w:r>
      <w:r w:rsidRPr="002D4744" w:rsidR="00A521DC">
        <w:rPr>
          <w:lang w:val="en-GB"/>
        </w:rPr>
        <w:t>s</w:t>
      </w:r>
      <w:r w:rsidRPr="002D4744" w:rsidR="003E0CC1">
        <w:rPr>
          <w:lang w:val="en-GB"/>
        </w:rPr>
        <w:t xml:space="preserve"> of the parent</w:t>
      </w:r>
      <w:r w:rsidR="001B38DC">
        <w:rPr>
          <w:lang w:val="en-GB"/>
        </w:rPr>
        <w:t>’</w:t>
      </w:r>
      <w:r w:rsidRPr="002D4744" w:rsidR="003E0CC1">
        <w:rPr>
          <w:lang w:val="en-GB"/>
        </w:rPr>
        <w:t>s deepening animosity</w:t>
      </w:r>
      <w:r w:rsidRPr="002D4744" w:rsidR="00A521DC">
        <w:rPr>
          <w:lang w:val="en-GB"/>
        </w:rPr>
        <w:t xml:space="preserve"> </w:t>
      </w:r>
      <w:r w:rsidRPr="002D4744" w:rsidR="00A521DC">
        <w:rPr>
          <w:rFonts w:cstheme="minorHAnsi"/>
          <w:lang w:val="en-GB"/>
        </w:rPr>
        <w:t>–</w:t>
      </w:r>
      <w:r w:rsidRPr="002D4744" w:rsidR="003E0CC1">
        <w:rPr>
          <w:lang w:val="en-GB"/>
        </w:rPr>
        <w:t xml:space="preserve"> </w:t>
      </w:r>
      <w:r w:rsidRPr="002D4744" w:rsidR="00A521DC">
        <w:rPr>
          <w:lang w:val="en-GB"/>
        </w:rPr>
        <w:t xml:space="preserve">for example in </w:t>
      </w:r>
      <w:r w:rsidRPr="002D4744" w:rsidR="003E0CC1">
        <w:rPr>
          <w:lang w:val="en-GB"/>
        </w:rPr>
        <w:t>2005</w:t>
      </w:r>
      <w:r w:rsidRPr="002D4744" w:rsidR="00A521DC">
        <w:rPr>
          <w:lang w:val="en-GB"/>
        </w:rPr>
        <w:t xml:space="preserve"> when</w:t>
      </w:r>
      <w:r w:rsidRPr="002D4744" w:rsidR="003E0CC1">
        <w:rPr>
          <w:lang w:val="en-GB"/>
        </w:rPr>
        <w:t xml:space="preserve"> he </w:t>
      </w:r>
      <w:r w:rsidRPr="002D4744" w:rsidR="00A90487">
        <w:rPr>
          <w:lang w:val="en-GB"/>
        </w:rPr>
        <w:t xml:space="preserve">had </w:t>
      </w:r>
      <w:r w:rsidRPr="002D4744" w:rsidR="003E0CC1">
        <w:rPr>
          <w:lang w:val="en-GB"/>
        </w:rPr>
        <w:t xml:space="preserve">refused </w:t>
      </w:r>
      <w:r w:rsidRPr="002D4744" w:rsidR="00A90487">
        <w:rPr>
          <w:lang w:val="en-GB"/>
        </w:rPr>
        <w:t>contact</w:t>
      </w:r>
      <w:r w:rsidRPr="002D4744" w:rsidR="003E0CC1">
        <w:rPr>
          <w:lang w:val="en-GB"/>
        </w:rPr>
        <w:t xml:space="preserve"> until</w:t>
      </w:r>
      <w:r w:rsidR="00551A36">
        <w:rPr>
          <w:lang w:val="en-GB"/>
        </w:rPr>
        <w:t xml:space="preserve"> </w:t>
      </w:r>
      <w:r w:rsidRPr="002D4744" w:rsidR="003E0CC1">
        <w:rPr>
          <w:lang w:val="en-GB"/>
        </w:rPr>
        <w:t>arrangements were regulated by the court</w:t>
      </w:r>
      <w:r w:rsidRPr="002D4744" w:rsidR="00A521DC">
        <w:rPr>
          <w:lang w:val="en-GB"/>
        </w:rPr>
        <w:t xml:space="preserve"> </w:t>
      </w:r>
      <w:r w:rsidRPr="002D4744" w:rsidR="00A521DC">
        <w:rPr>
          <w:rFonts w:cstheme="minorHAnsi"/>
          <w:lang w:val="en-GB"/>
        </w:rPr>
        <w:t>–</w:t>
      </w:r>
      <w:r w:rsidRPr="002D4744" w:rsidR="003E0CC1">
        <w:rPr>
          <w:lang w:val="en-GB"/>
        </w:rPr>
        <w:t xml:space="preserve"> </w:t>
      </w:r>
      <w:r w:rsidRPr="002D4744" w:rsidR="005066A0">
        <w:rPr>
          <w:lang w:val="en-GB"/>
        </w:rPr>
        <w:t xml:space="preserve">had </w:t>
      </w:r>
      <w:r w:rsidRPr="002D4744" w:rsidR="003E0CC1">
        <w:rPr>
          <w:lang w:val="en-GB"/>
        </w:rPr>
        <w:t>contributed to the development of the boys</w:t>
      </w:r>
      <w:r w:rsidR="001B38DC">
        <w:rPr>
          <w:lang w:val="en-GB"/>
        </w:rPr>
        <w:t>’</w:t>
      </w:r>
      <w:r w:rsidRPr="002D4744" w:rsidR="003E0CC1">
        <w:rPr>
          <w:lang w:val="en-GB"/>
        </w:rPr>
        <w:t xml:space="preserve"> negative feelings.</w:t>
      </w:r>
    </w:p>
    <w:p w:rsidR="00551A36" w:rsidP="003E0CC1" w:rsidRDefault="00860A5F">
      <w:pPr>
        <w:pStyle w:val="ECHRPara"/>
        <w:rPr>
          <w:lang w:val="en-GB"/>
        </w:rPr>
      </w:pPr>
      <w:r>
        <w:rPr>
          <w:lang w:val="en-GB"/>
        </w:rPr>
        <w:fldChar w:fldCharType="begin"/>
      </w:r>
      <w:r>
        <w:rPr>
          <w:lang w:val="en-GB"/>
        </w:rPr>
        <w:instrText xml:space="preserve"> SEQ level0 \*arabic </w:instrText>
      </w:r>
      <w:r>
        <w:rPr>
          <w:lang w:val="en-GB"/>
        </w:rPr>
        <w:fldChar w:fldCharType="separate"/>
      </w:r>
      <w:r w:rsidR="001B38DC">
        <w:rPr>
          <w:noProof/>
          <w:lang w:val="en-GB"/>
        </w:rPr>
        <w:t>78</w:t>
      </w:r>
      <w:r>
        <w:rPr>
          <w:lang w:val="en-GB"/>
        </w:rPr>
        <w:fldChar w:fldCharType="end"/>
      </w:r>
      <w:r>
        <w:rPr>
          <w:lang w:val="en-GB"/>
        </w:rPr>
        <w:t>.  </w:t>
      </w:r>
      <w:r w:rsidRPr="002D4744" w:rsidR="001C1C9D">
        <w:rPr>
          <w:lang w:val="en-GB"/>
        </w:rPr>
        <w:t xml:space="preserve">His </w:t>
      </w:r>
      <w:r w:rsidRPr="002D4744" w:rsidR="00AE0E6A">
        <w:rPr>
          <w:lang w:val="en-GB"/>
        </w:rPr>
        <w:t>attitude was open to criticism</w:t>
      </w:r>
      <w:r w:rsidRPr="002D4744" w:rsidR="001C1C9D">
        <w:rPr>
          <w:lang w:val="en-GB"/>
        </w:rPr>
        <w:t xml:space="preserve"> as h</w:t>
      </w:r>
      <w:r w:rsidRPr="002D4744" w:rsidR="00AE0E6A">
        <w:rPr>
          <w:lang w:val="en-GB"/>
        </w:rPr>
        <w:t xml:space="preserve">e had failed to take the opportunity </w:t>
      </w:r>
      <w:r w:rsidRPr="002D4744" w:rsidR="00A521DC">
        <w:rPr>
          <w:lang w:val="en-GB"/>
        </w:rPr>
        <w:t xml:space="preserve">to </w:t>
      </w:r>
      <w:r w:rsidRPr="002D4744" w:rsidR="00AE0E6A">
        <w:rPr>
          <w:lang w:val="en-GB"/>
        </w:rPr>
        <w:t xml:space="preserve">regularly meet the children at school. He had refused to </w:t>
      </w:r>
      <w:r w:rsidRPr="002D4744" w:rsidR="00055EB2">
        <w:rPr>
          <w:lang w:val="en-GB"/>
        </w:rPr>
        <w:t xml:space="preserve">look after </w:t>
      </w:r>
      <w:r w:rsidRPr="002D4744" w:rsidR="00AE0E6A">
        <w:rPr>
          <w:lang w:val="en-GB"/>
        </w:rPr>
        <w:t xml:space="preserve">them when their mother was </w:t>
      </w:r>
      <w:r w:rsidRPr="002D4744" w:rsidR="00055EB2">
        <w:rPr>
          <w:lang w:val="en-GB"/>
        </w:rPr>
        <w:t xml:space="preserve">going </w:t>
      </w:r>
      <w:r w:rsidRPr="002D4744" w:rsidR="00AE0E6A">
        <w:rPr>
          <w:lang w:val="en-GB"/>
        </w:rPr>
        <w:t xml:space="preserve">to be detained. </w:t>
      </w:r>
      <w:r w:rsidRPr="002D4744" w:rsidR="00A521DC">
        <w:rPr>
          <w:lang w:val="en-GB"/>
        </w:rPr>
        <w:t xml:space="preserve">He later </w:t>
      </w:r>
      <w:r w:rsidRPr="002D4744" w:rsidR="008B2554">
        <w:rPr>
          <w:lang w:val="en-GB"/>
        </w:rPr>
        <w:t xml:space="preserve">requested the court to </w:t>
      </w:r>
      <w:r w:rsidRPr="002D4744" w:rsidR="00A46873">
        <w:rPr>
          <w:lang w:val="en-GB"/>
        </w:rPr>
        <w:t xml:space="preserve">have the boys </w:t>
      </w:r>
      <w:r w:rsidRPr="002D4744" w:rsidR="00A521DC">
        <w:rPr>
          <w:lang w:val="en-GB"/>
        </w:rPr>
        <w:t>take</w:t>
      </w:r>
      <w:r w:rsidRPr="002D4744" w:rsidR="00A46873">
        <w:rPr>
          <w:lang w:val="en-GB"/>
        </w:rPr>
        <w:t>n</w:t>
      </w:r>
      <w:r w:rsidRPr="002D4744" w:rsidR="00A521DC">
        <w:rPr>
          <w:lang w:val="en-GB"/>
        </w:rPr>
        <w:t xml:space="preserve"> </w:t>
      </w:r>
      <w:r w:rsidRPr="002D4744" w:rsidR="00A46873">
        <w:rPr>
          <w:lang w:val="en-GB"/>
        </w:rPr>
        <w:t>in</w:t>
      </w:r>
      <w:r w:rsidRPr="002D4744" w:rsidR="00A521DC">
        <w:rPr>
          <w:lang w:val="en-GB"/>
        </w:rPr>
        <w:t xml:space="preserve">to </w:t>
      </w:r>
      <w:r w:rsidRPr="002D4744" w:rsidR="00A46873">
        <w:rPr>
          <w:lang w:val="en-GB"/>
        </w:rPr>
        <w:t>care</w:t>
      </w:r>
      <w:r w:rsidRPr="002D4744" w:rsidR="008B2554">
        <w:rPr>
          <w:lang w:val="en-GB"/>
        </w:rPr>
        <w:t xml:space="preserve">. In 2010 he waived his right to </w:t>
      </w:r>
      <w:r w:rsidRPr="002D4744" w:rsidR="00A90487">
        <w:rPr>
          <w:lang w:val="en-GB"/>
        </w:rPr>
        <w:t>contact</w:t>
      </w:r>
      <w:r w:rsidRPr="002D4744" w:rsidR="008B2554">
        <w:rPr>
          <w:lang w:val="en-GB"/>
        </w:rPr>
        <w:t xml:space="preserve">, after several failed attempts to see </w:t>
      </w:r>
      <w:r w:rsidRPr="002D4744" w:rsidR="00787C9B">
        <w:rPr>
          <w:lang w:val="en-GB"/>
        </w:rPr>
        <w:t>them</w:t>
      </w:r>
      <w:r w:rsidRPr="002D4744" w:rsidR="008B2554">
        <w:rPr>
          <w:lang w:val="en-GB"/>
        </w:rPr>
        <w:t>. Such conduct cast</w:t>
      </w:r>
      <w:r w:rsidRPr="002D4744" w:rsidR="00787C9B">
        <w:rPr>
          <w:lang w:val="en-GB"/>
        </w:rPr>
        <w:t>s</w:t>
      </w:r>
      <w:r w:rsidRPr="002D4744" w:rsidR="008B2554">
        <w:rPr>
          <w:lang w:val="en-GB"/>
        </w:rPr>
        <w:t xml:space="preserve"> doubt on </w:t>
      </w:r>
      <w:r w:rsidRPr="002D4744" w:rsidR="00787C9B">
        <w:rPr>
          <w:lang w:val="en-GB"/>
        </w:rPr>
        <w:t xml:space="preserve">the </w:t>
      </w:r>
      <w:r w:rsidRPr="002D4744" w:rsidR="008B2554">
        <w:rPr>
          <w:lang w:val="en-GB"/>
        </w:rPr>
        <w:t xml:space="preserve">sincerity of his efforts to maintain regular contact and maintain </w:t>
      </w:r>
      <w:r w:rsidRPr="002D4744" w:rsidR="00787C9B">
        <w:rPr>
          <w:lang w:val="en-GB"/>
        </w:rPr>
        <w:t xml:space="preserve">a </w:t>
      </w:r>
      <w:r w:rsidRPr="002D4744" w:rsidR="008B2554">
        <w:rPr>
          <w:lang w:val="en-GB"/>
        </w:rPr>
        <w:t>bond with the children.</w:t>
      </w:r>
    </w:p>
    <w:p w:rsidR="00551A36" w:rsidP="002F4BCF" w:rsidRDefault="00860A5F">
      <w:pPr>
        <w:pStyle w:val="ECHRPara"/>
        <w:rPr>
          <w:lang w:val="en-GB"/>
        </w:rPr>
      </w:pPr>
      <w:r>
        <w:rPr>
          <w:lang w:val="en-GB"/>
        </w:rPr>
        <w:fldChar w:fldCharType="begin"/>
      </w:r>
      <w:r>
        <w:rPr>
          <w:lang w:val="en-GB"/>
        </w:rPr>
        <w:instrText xml:space="preserve"> SEQ level0 \*arabic </w:instrText>
      </w:r>
      <w:r>
        <w:rPr>
          <w:lang w:val="en-GB"/>
        </w:rPr>
        <w:fldChar w:fldCharType="separate"/>
      </w:r>
      <w:r w:rsidR="001B38DC">
        <w:rPr>
          <w:noProof/>
          <w:lang w:val="en-GB"/>
        </w:rPr>
        <w:t>79</w:t>
      </w:r>
      <w:r>
        <w:rPr>
          <w:lang w:val="en-GB"/>
        </w:rPr>
        <w:fldChar w:fldCharType="end"/>
      </w:r>
      <w:r>
        <w:rPr>
          <w:lang w:val="en-GB"/>
        </w:rPr>
        <w:t>.  </w:t>
      </w:r>
      <w:r w:rsidRPr="00D9315F" w:rsidR="003E0CC1">
        <w:rPr>
          <w:lang w:val="en-GB"/>
        </w:rPr>
        <w:t xml:space="preserve">The Government </w:t>
      </w:r>
      <w:r w:rsidRPr="00D9315F" w:rsidR="001C1C9D">
        <w:rPr>
          <w:lang w:val="en-GB"/>
        </w:rPr>
        <w:t xml:space="preserve">concluded </w:t>
      </w:r>
      <w:r w:rsidRPr="00D9315F" w:rsidR="003E0CC1">
        <w:rPr>
          <w:lang w:val="en-GB"/>
        </w:rPr>
        <w:t xml:space="preserve">that the Polish authorities </w:t>
      </w:r>
      <w:r w:rsidRPr="00D9315F" w:rsidR="008B2554">
        <w:rPr>
          <w:lang w:val="en-GB"/>
        </w:rPr>
        <w:t xml:space="preserve">had done everything </w:t>
      </w:r>
      <w:r w:rsidRPr="00D9315F" w:rsidR="00787C9B">
        <w:rPr>
          <w:lang w:val="en-GB"/>
        </w:rPr>
        <w:t xml:space="preserve">they </w:t>
      </w:r>
      <w:r w:rsidRPr="00D9315F" w:rsidR="008B2554">
        <w:rPr>
          <w:lang w:val="en-GB"/>
        </w:rPr>
        <w:t xml:space="preserve">could to maintain and re-establish the relationship between the applicant and his sons. They concluded that the authorities had not </w:t>
      </w:r>
      <w:r w:rsidRPr="00D9315F" w:rsidR="003E0CC1">
        <w:rPr>
          <w:lang w:val="en-GB"/>
        </w:rPr>
        <w:t>failed to discharge their positive obligations to secure to the applicant the effective exercise of his right to respect for his family life.</w:t>
      </w:r>
    </w:p>
    <w:p w:rsidR="00551A36" w:rsidP="00DA5485" w:rsidRDefault="00941C10">
      <w:pPr>
        <w:pStyle w:val="ECHRHeading3"/>
        <w:rPr>
          <w:lang w:val="en-US"/>
        </w:rPr>
      </w:pPr>
      <w:r>
        <w:rPr>
          <w:lang w:val="en-US"/>
        </w:rPr>
        <w:t>2.  </w:t>
      </w:r>
      <w:r w:rsidRPr="00D9315F" w:rsidR="00DA5485">
        <w:rPr>
          <w:lang w:val="en-US"/>
        </w:rPr>
        <w:t>The Court</w:t>
      </w:r>
      <w:r w:rsidR="001B38DC">
        <w:rPr>
          <w:lang w:val="en-US"/>
        </w:rPr>
        <w:t>’</w:t>
      </w:r>
      <w:r w:rsidRPr="00D9315F" w:rsidR="00DA5485">
        <w:rPr>
          <w:lang w:val="en-US"/>
        </w:rPr>
        <w:t>s assessment</w:t>
      </w:r>
    </w:p>
    <w:p w:rsidRPr="00D9315F" w:rsidR="00DA5485" w:rsidP="00DA5485" w:rsidRDefault="00860A5F">
      <w:pPr>
        <w:pStyle w:val="ECHRPara"/>
        <w:rPr>
          <w:lang w:val="en-US"/>
        </w:rPr>
      </w:pPr>
      <w:r>
        <w:rPr>
          <w:lang w:val="en-US"/>
        </w:rPr>
        <w:fldChar w:fldCharType="begin"/>
      </w:r>
      <w:r>
        <w:rPr>
          <w:lang w:val="en-US"/>
        </w:rPr>
        <w:instrText xml:space="preserve"> SEQ level0 \*arabic </w:instrText>
      </w:r>
      <w:r>
        <w:rPr>
          <w:lang w:val="en-US"/>
        </w:rPr>
        <w:fldChar w:fldCharType="separate"/>
      </w:r>
      <w:r w:rsidR="001B38DC">
        <w:rPr>
          <w:noProof/>
          <w:lang w:val="en-US"/>
        </w:rPr>
        <w:t>80</w:t>
      </w:r>
      <w:r>
        <w:rPr>
          <w:lang w:val="en-US"/>
        </w:rPr>
        <w:fldChar w:fldCharType="end"/>
      </w:r>
      <w:r>
        <w:rPr>
          <w:lang w:val="en-US"/>
        </w:rPr>
        <w:t>.  </w:t>
      </w:r>
      <w:r w:rsidRPr="00D9315F" w:rsidR="00DA5485">
        <w:rPr>
          <w:lang w:val="en-US"/>
        </w:rPr>
        <w:t>The relationship between the applicant and his sons amounted to “family life” within the meaning of Article 8 § 1 of the Convention. This has not been disputed.</w:t>
      </w:r>
    </w:p>
    <w:p w:rsidRPr="00D9315F" w:rsidR="00DA5485" w:rsidP="00DA5485" w:rsidRDefault="00860A5F">
      <w:pPr>
        <w:pStyle w:val="ECHRPara"/>
        <w:rPr>
          <w:rFonts w:ascii="Times New Roman" w:hAnsi="Times New Roman" w:eastAsia="Times New Roman" w:cs="Times New Roman"/>
          <w:i/>
          <w:lang w:val="en-GB"/>
        </w:rPr>
      </w:pPr>
      <w:r>
        <w:rPr>
          <w:rStyle w:val="sb8d990e2"/>
          <w:lang w:val="en-US"/>
        </w:rPr>
        <w:fldChar w:fldCharType="begin"/>
      </w:r>
      <w:r>
        <w:rPr>
          <w:rStyle w:val="sb8d990e2"/>
          <w:lang w:val="en-US"/>
        </w:rPr>
        <w:instrText xml:space="preserve"> SEQ level0 \*arabic </w:instrText>
      </w:r>
      <w:r>
        <w:rPr>
          <w:rStyle w:val="sb8d990e2"/>
          <w:lang w:val="en-US"/>
        </w:rPr>
        <w:fldChar w:fldCharType="separate"/>
      </w:r>
      <w:r w:rsidR="001B38DC">
        <w:rPr>
          <w:rStyle w:val="sb8d990e2"/>
          <w:noProof/>
          <w:lang w:val="en-US"/>
        </w:rPr>
        <w:t>81</w:t>
      </w:r>
      <w:r>
        <w:rPr>
          <w:rStyle w:val="sb8d990e2"/>
          <w:lang w:val="en-US"/>
        </w:rPr>
        <w:fldChar w:fldCharType="end"/>
      </w:r>
      <w:r>
        <w:rPr>
          <w:rStyle w:val="sb8d990e2"/>
          <w:lang w:val="en-US"/>
        </w:rPr>
        <w:t>.  </w:t>
      </w:r>
      <w:r w:rsidRPr="00D9315F" w:rsidR="00DA5485">
        <w:rPr>
          <w:rStyle w:val="sb8d990e2"/>
          <w:lang w:val="en-US"/>
        </w:rPr>
        <w:t xml:space="preserve">The mutual enjoyment by </w:t>
      </w:r>
      <w:r w:rsidRPr="00D9315F" w:rsidR="00787C9B">
        <w:rPr>
          <w:rStyle w:val="sb8d990e2"/>
          <w:lang w:val="en-US"/>
        </w:rPr>
        <w:t xml:space="preserve">a </w:t>
      </w:r>
      <w:r w:rsidRPr="00D9315F" w:rsidR="00DA5485">
        <w:rPr>
          <w:rStyle w:val="sb8d990e2"/>
          <w:lang w:val="en-US"/>
        </w:rPr>
        <w:t>parent and child of each other</w:t>
      </w:r>
      <w:r w:rsidR="001B38DC">
        <w:rPr>
          <w:rStyle w:val="sb8d990e2"/>
          <w:lang w:val="en-US"/>
        </w:rPr>
        <w:t>’</w:t>
      </w:r>
      <w:r w:rsidRPr="00D9315F" w:rsidR="00DA5485">
        <w:rPr>
          <w:rStyle w:val="sb8d990e2"/>
          <w:lang w:val="en-US"/>
        </w:rPr>
        <w:t xml:space="preserve">s company constitutes a fundamental element of “family life” within the meaning of Article 8 of the Convention (see, among many other authorities, </w:t>
      </w:r>
      <w:r>
        <w:rPr>
          <w:rStyle w:val="s6b621b36"/>
          <w:i/>
          <w:lang w:val="en-US"/>
        </w:rPr>
        <w:t>Monory v. </w:t>
      </w:r>
      <w:r w:rsidRPr="00D9315F" w:rsidR="00DA5485">
        <w:rPr>
          <w:rStyle w:val="s6b621b36"/>
          <w:i/>
          <w:lang w:val="en-US"/>
        </w:rPr>
        <w:t>Romania and Hungary</w:t>
      </w:r>
      <w:r w:rsidRPr="00D9315F" w:rsidR="00DA5485">
        <w:rPr>
          <w:rStyle w:val="sb8d990e2"/>
          <w:lang w:val="en-US"/>
        </w:rPr>
        <w:t>, no.</w:t>
      </w:r>
      <w:r w:rsidR="002D4744">
        <w:rPr>
          <w:rStyle w:val="sb8d990e2"/>
          <w:lang w:val="en-US"/>
        </w:rPr>
        <w:t xml:space="preserve"> 71099/01,</w:t>
      </w:r>
      <w:r w:rsidRPr="00D9315F" w:rsidR="00DA5485">
        <w:rPr>
          <w:rStyle w:val="sb8d990e2"/>
          <w:lang w:val="en-US"/>
        </w:rPr>
        <w:t xml:space="preserve"> 5 April 2005, §</w:t>
      </w:r>
      <w:r w:rsidR="00941C10">
        <w:rPr>
          <w:rStyle w:val="sb8d990e2"/>
          <w:lang w:val="en-US"/>
        </w:rPr>
        <w:t> </w:t>
      </w:r>
      <w:r w:rsidRPr="00D9315F" w:rsidR="00DA5485">
        <w:rPr>
          <w:rStyle w:val="sb8d990e2"/>
          <w:lang w:val="en-US"/>
        </w:rPr>
        <w:t xml:space="preserve">70, and </w:t>
      </w:r>
      <w:r w:rsidRPr="00D9315F" w:rsidR="00DA5485">
        <w:rPr>
          <w:rFonts w:ascii="Times New Roman" w:hAnsi="Times New Roman" w:eastAsia="Times New Roman" w:cs="Times New Roman"/>
          <w:i/>
          <w:szCs w:val="20"/>
          <w:lang w:val="en-GB"/>
        </w:rPr>
        <w:t xml:space="preserve">Vojnity </w:t>
      </w:r>
      <w:r>
        <w:rPr>
          <w:rFonts w:ascii="Times New Roman" w:hAnsi="Times New Roman" w:eastAsia="Times New Roman" w:cs="Times New Roman"/>
          <w:i/>
          <w:lang w:val="en-GB"/>
        </w:rPr>
        <w:t>v. </w:t>
      </w:r>
      <w:r w:rsidRPr="00D9315F" w:rsidR="00DA5485">
        <w:rPr>
          <w:rFonts w:ascii="Times New Roman" w:hAnsi="Times New Roman" w:eastAsia="Times New Roman" w:cs="Times New Roman"/>
          <w:i/>
          <w:lang w:val="en-GB"/>
        </w:rPr>
        <w:t>Hungary</w:t>
      </w:r>
      <w:r w:rsidRPr="00D9315F" w:rsidR="00DA5485">
        <w:rPr>
          <w:rFonts w:ascii="Times New Roman" w:hAnsi="Times New Roman" w:eastAsia="Times New Roman" w:cs="Times New Roman"/>
          <w:lang w:val="en-GB"/>
        </w:rPr>
        <w:t>, no. 29617/07</w:t>
      </w:r>
      <w:r w:rsidRPr="00D9315F" w:rsidR="00DA5485">
        <w:rPr>
          <w:rFonts w:ascii="Times New Roman" w:hAnsi="Times New Roman" w:eastAsia="Times New Roman" w:cs="Times New Roman"/>
          <w:snapToGrid w:val="0"/>
          <w:szCs w:val="20"/>
          <w:lang w:val="en-GB"/>
        </w:rPr>
        <w:t>, § 28, 12 February 2013</w:t>
      </w:r>
      <w:r w:rsidRPr="00D9315F" w:rsidR="00DA5485">
        <w:rPr>
          <w:rStyle w:val="sb8d990e2"/>
          <w:lang w:val="en-US"/>
        </w:rPr>
        <w:t>).</w:t>
      </w:r>
    </w:p>
    <w:p w:rsidRPr="00D9315F" w:rsidR="00DA5485" w:rsidP="00DA5485" w:rsidRDefault="00860A5F">
      <w:pPr>
        <w:pStyle w:val="ECHRPara"/>
        <w:rPr>
          <w:rFonts w:ascii="Times New Roman" w:hAnsi="Times New Roman" w:eastAsia="Times New Roman" w:cs="Times New Roman"/>
          <w:i/>
          <w:szCs w:val="20"/>
          <w:lang w:val="en-GB"/>
        </w:rPr>
      </w:pPr>
      <w:r>
        <w:rPr>
          <w:lang w:val="en-US"/>
        </w:rPr>
        <w:fldChar w:fldCharType="begin"/>
      </w:r>
      <w:r>
        <w:rPr>
          <w:lang w:val="en-US"/>
        </w:rPr>
        <w:instrText xml:space="preserve"> SEQ level0 \*arabic </w:instrText>
      </w:r>
      <w:r>
        <w:rPr>
          <w:lang w:val="en-US"/>
        </w:rPr>
        <w:fldChar w:fldCharType="separate"/>
      </w:r>
      <w:r w:rsidR="001B38DC">
        <w:rPr>
          <w:noProof/>
          <w:lang w:val="en-US"/>
        </w:rPr>
        <w:t>82</w:t>
      </w:r>
      <w:r>
        <w:rPr>
          <w:lang w:val="en-US"/>
        </w:rPr>
        <w:fldChar w:fldCharType="end"/>
      </w:r>
      <w:r>
        <w:rPr>
          <w:lang w:val="en-US"/>
        </w:rPr>
        <w:t>.  </w:t>
      </w:r>
      <w:r w:rsidRPr="00D9315F" w:rsidR="00DA5485">
        <w:rPr>
          <w:lang w:val="en-US"/>
        </w:rPr>
        <w:t>The essential object of Article 8 is to protect the individual against arbitrary interference by public authorities. There may however be positive obligations inherent in an effective “respect” for family life. These obligations may involve the adoption of measures designed to secure respect for family life even in the sphere of relations between individuals, including both the provision of a regulatory framework of adjudicatory and enforcement machinery protecting individuals</w:t>
      </w:r>
      <w:r w:rsidR="001B38DC">
        <w:rPr>
          <w:lang w:val="en-US"/>
        </w:rPr>
        <w:t>’</w:t>
      </w:r>
      <w:r w:rsidRPr="00D9315F" w:rsidR="00DA5485">
        <w:rPr>
          <w:lang w:val="en-US"/>
        </w:rPr>
        <w:t xml:space="preserve"> rights and the implementation, where appropriate, of specific steps (see, amongst other authorities, </w:t>
      </w:r>
      <w:r w:rsidRPr="00D9315F" w:rsidR="00DA5485">
        <w:rPr>
          <w:i/>
          <w:lang w:val="en-US"/>
        </w:rPr>
        <w:t>X and Y v. the Netherlands</w:t>
      </w:r>
      <w:r w:rsidRPr="00D9315F" w:rsidR="00DA5485">
        <w:rPr>
          <w:lang w:val="en-US"/>
        </w:rPr>
        <w:t>, 26</w:t>
      </w:r>
      <w:r w:rsidR="0055509B">
        <w:rPr>
          <w:lang w:val="en-US"/>
        </w:rPr>
        <w:t> March 1985, § 23, Series A no. </w:t>
      </w:r>
      <w:r w:rsidRPr="00D9315F" w:rsidR="00DA5485">
        <w:rPr>
          <w:lang w:val="en-US"/>
        </w:rPr>
        <w:t xml:space="preserve">91, and </w:t>
      </w:r>
      <w:r w:rsidRPr="00D9315F" w:rsidR="00DA5485">
        <w:rPr>
          <w:i/>
          <w:szCs w:val="24"/>
          <w:lang w:val="en-US" w:eastAsia="en-US"/>
        </w:rPr>
        <w:t>Zawadka v. Poland</w:t>
      </w:r>
      <w:r w:rsidRPr="00D9315F" w:rsidR="00DA5485">
        <w:rPr>
          <w:szCs w:val="24"/>
          <w:lang w:val="en-US" w:eastAsia="en-US"/>
        </w:rPr>
        <w:t>, no. 48542/99, § 53, 23 June 2005</w:t>
      </w:r>
      <w:r w:rsidRPr="00D9315F" w:rsidR="00DA5485">
        <w:rPr>
          <w:lang w:val="en-US"/>
        </w:rPr>
        <w:t>). In both the negative and positive contexts, regard must be had to the fair balance which has to be struck between the competing interests of the individual and the community, including other concerned third parties, and the State</w:t>
      </w:r>
      <w:r w:rsidR="001B38DC">
        <w:rPr>
          <w:lang w:val="en-US"/>
        </w:rPr>
        <w:t>’</w:t>
      </w:r>
      <w:r w:rsidRPr="00D9315F" w:rsidR="00DA5485">
        <w:rPr>
          <w:lang w:val="en-US"/>
        </w:rPr>
        <w:t xml:space="preserve">s </w:t>
      </w:r>
      <w:r w:rsidRPr="00D9315F" w:rsidR="004C0213">
        <w:rPr>
          <w:lang w:val="en-US"/>
        </w:rPr>
        <w:t>discretion</w:t>
      </w:r>
      <w:r w:rsidRPr="00D9315F" w:rsidR="00DA5485">
        <w:rPr>
          <w:lang w:val="en-US"/>
        </w:rPr>
        <w:t xml:space="preserve"> (see, amongst other authorities, </w:t>
      </w:r>
      <w:r w:rsidRPr="00D9315F" w:rsidR="00DA5485">
        <w:rPr>
          <w:i/>
          <w:lang w:val="en-US"/>
        </w:rPr>
        <w:t>Keegan v. Ireland</w:t>
      </w:r>
      <w:r w:rsidRPr="00D9315F" w:rsidR="00DA5485">
        <w:rPr>
          <w:lang w:val="en-US"/>
        </w:rPr>
        <w:t xml:space="preserve">, 26 May 1994, § 49, Series A no. 290, and </w:t>
      </w:r>
      <w:r w:rsidRPr="00D9315F" w:rsidR="00DA5485">
        <w:rPr>
          <w:i/>
          <w:lang w:val="en-US" w:eastAsia="en-US"/>
        </w:rPr>
        <w:t>Siemianowski v. Poland</w:t>
      </w:r>
      <w:r w:rsidRPr="00D9315F" w:rsidR="00DA5485">
        <w:rPr>
          <w:lang w:val="en-US" w:eastAsia="en-US"/>
        </w:rPr>
        <w:t>, no. 45972/99, § 97, 6 September 2005</w:t>
      </w:r>
      <w:r w:rsidRPr="00D9315F" w:rsidR="00DA5485">
        <w:rPr>
          <w:lang w:val="en-US"/>
        </w:rPr>
        <w:t>). In so</w:t>
      </w:r>
      <w:r w:rsidRPr="00D9315F" w:rsidR="00787C9B">
        <w:rPr>
          <w:lang w:val="en-US"/>
        </w:rPr>
        <w:t xml:space="preserve"> doing</w:t>
      </w:r>
      <w:r w:rsidRPr="00D9315F" w:rsidR="00DA5485">
        <w:rPr>
          <w:lang w:val="en-US"/>
        </w:rPr>
        <w:t xml:space="preserve">, the Court will also take into consideration the general interest in </w:t>
      </w:r>
      <w:r w:rsidRPr="00D9315F" w:rsidR="00DA5485">
        <w:rPr>
          <w:rStyle w:val="sb8d990e2"/>
          <w:lang w:val="en-US"/>
        </w:rPr>
        <w:t xml:space="preserve">ensuring respect for the rule of law (see also </w:t>
      </w:r>
      <w:r w:rsidR="00941C10">
        <w:rPr>
          <w:rStyle w:val="s6b621b36"/>
          <w:i/>
          <w:lang w:val="en-US"/>
        </w:rPr>
        <w:t>D. v. </w:t>
      </w:r>
      <w:r w:rsidRPr="00D9315F" w:rsidR="00DA5485">
        <w:rPr>
          <w:rStyle w:val="s6b621b36"/>
          <w:i/>
          <w:lang w:val="en-US"/>
        </w:rPr>
        <w:t>Poland</w:t>
      </w:r>
      <w:r w:rsidRPr="00D9315F" w:rsidR="00DA5485">
        <w:rPr>
          <w:rStyle w:val="sb8d990e2"/>
          <w:lang w:val="en-US"/>
        </w:rPr>
        <w:t xml:space="preserve"> (dec.), no.</w:t>
      </w:r>
      <w:r w:rsidR="00941C10">
        <w:rPr>
          <w:rStyle w:val="sb8d990e2"/>
          <w:lang w:val="en-US"/>
        </w:rPr>
        <w:t> </w:t>
      </w:r>
      <w:r w:rsidR="002D4744">
        <w:rPr>
          <w:rStyle w:val="sb8d990e2"/>
          <w:lang w:val="en-US"/>
        </w:rPr>
        <w:t>8215/02</w:t>
      </w:r>
      <w:r w:rsidRPr="00D9315F" w:rsidR="00DA5485">
        <w:rPr>
          <w:rStyle w:val="sb8d990e2"/>
          <w:lang w:val="en-US"/>
        </w:rPr>
        <w:t xml:space="preserve">, 14 March 2006, and </w:t>
      </w:r>
      <w:r w:rsidR="00941C10">
        <w:rPr>
          <w:rFonts w:ascii="Times New Roman" w:hAnsi="Times New Roman" w:eastAsia="Times New Roman" w:cs="Times New Roman"/>
          <w:i/>
          <w:szCs w:val="20"/>
          <w:lang w:val="en-GB"/>
        </w:rPr>
        <w:t>Cristescu v. </w:t>
      </w:r>
      <w:r w:rsidRPr="00D9315F" w:rsidR="00DA5485">
        <w:rPr>
          <w:rFonts w:ascii="Times New Roman" w:hAnsi="Times New Roman" w:eastAsia="Times New Roman" w:cs="Times New Roman"/>
          <w:i/>
          <w:szCs w:val="20"/>
          <w:lang w:val="en-GB"/>
        </w:rPr>
        <w:t>Romania</w:t>
      </w:r>
      <w:r w:rsidR="00941C10">
        <w:rPr>
          <w:rFonts w:ascii="Times New Roman" w:hAnsi="Times New Roman" w:eastAsia="Times New Roman" w:cs="Times New Roman"/>
          <w:szCs w:val="20"/>
          <w:lang w:val="en-GB"/>
        </w:rPr>
        <w:t>, no. </w:t>
      </w:r>
      <w:r w:rsidRPr="00D9315F" w:rsidR="00DA5485">
        <w:rPr>
          <w:rFonts w:ascii="Times New Roman" w:hAnsi="Times New Roman" w:eastAsia="Times New Roman" w:cs="Times New Roman"/>
          <w:szCs w:val="20"/>
          <w:lang w:val="en-GB"/>
        </w:rPr>
        <w:t>13589/07</w:t>
      </w:r>
      <w:r w:rsidRPr="00D9315F" w:rsidR="00DA5485">
        <w:rPr>
          <w:rFonts w:ascii="Times New Roman" w:hAnsi="Times New Roman" w:eastAsia="Times New Roman" w:cs="Times New Roman"/>
          <w:snapToGrid w:val="0"/>
          <w:szCs w:val="24"/>
          <w:lang w:val="en-GB"/>
        </w:rPr>
        <w:t>, §</w:t>
      </w:r>
      <w:r w:rsidR="00941C10">
        <w:rPr>
          <w:rFonts w:ascii="Times New Roman" w:hAnsi="Times New Roman" w:eastAsia="Times New Roman" w:cs="Times New Roman"/>
          <w:snapToGrid w:val="0"/>
          <w:szCs w:val="24"/>
          <w:lang w:val="en-GB"/>
        </w:rPr>
        <w:t> </w:t>
      </w:r>
      <w:r w:rsidRPr="00D9315F" w:rsidR="00DA5485">
        <w:rPr>
          <w:rFonts w:ascii="Times New Roman" w:hAnsi="Times New Roman" w:eastAsia="Times New Roman" w:cs="Times New Roman"/>
          <w:snapToGrid w:val="0"/>
          <w:szCs w:val="24"/>
          <w:lang w:val="en-GB"/>
        </w:rPr>
        <w:t>61, 10</w:t>
      </w:r>
      <w:r w:rsidR="00941C10">
        <w:rPr>
          <w:rFonts w:ascii="Times New Roman" w:hAnsi="Times New Roman" w:eastAsia="Times New Roman" w:cs="Times New Roman"/>
          <w:snapToGrid w:val="0"/>
          <w:szCs w:val="24"/>
          <w:lang w:val="en-GB"/>
        </w:rPr>
        <w:t> </w:t>
      </w:r>
      <w:r w:rsidRPr="00D9315F" w:rsidR="00DA5485">
        <w:rPr>
          <w:rFonts w:ascii="Times New Roman" w:hAnsi="Times New Roman" w:eastAsia="Times New Roman" w:cs="Times New Roman"/>
          <w:snapToGrid w:val="0"/>
          <w:szCs w:val="24"/>
          <w:lang w:val="en-GB"/>
        </w:rPr>
        <w:t>January 2012</w:t>
      </w:r>
      <w:r w:rsidRPr="00D9315F" w:rsidR="00DA5485">
        <w:rPr>
          <w:rStyle w:val="sb8d990e2"/>
          <w:lang w:val="en-US"/>
        </w:rPr>
        <w:t>).</w:t>
      </w:r>
    </w:p>
    <w:p w:rsidR="00551A36" w:rsidP="00DA5485" w:rsidRDefault="00860A5F">
      <w:pPr>
        <w:pStyle w:val="ECHRPara"/>
        <w:rPr>
          <w:lang w:val="en-US"/>
        </w:rPr>
      </w:pPr>
      <w:r>
        <w:rPr>
          <w:lang w:val="en-US"/>
        </w:rPr>
        <w:fldChar w:fldCharType="begin"/>
      </w:r>
      <w:r>
        <w:rPr>
          <w:lang w:val="en-US"/>
        </w:rPr>
        <w:instrText xml:space="preserve"> SEQ level0 \*arabic </w:instrText>
      </w:r>
      <w:r>
        <w:rPr>
          <w:lang w:val="en-US"/>
        </w:rPr>
        <w:fldChar w:fldCharType="separate"/>
      </w:r>
      <w:r w:rsidR="001B38DC">
        <w:rPr>
          <w:noProof/>
          <w:lang w:val="en-US"/>
        </w:rPr>
        <w:t>83</w:t>
      </w:r>
      <w:r>
        <w:rPr>
          <w:lang w:val="en-US"/>
        </w:rPr>
        <w:fldChar w:fldCharType="end"/>
      </w:r>
      <w:r>
        <w:rPr>
          <w:lang w:val="en-US"/>
        </w:rPr>
        <w:t>.  </w:t>
      </w:r>
      <w:r w:rsidRPr="00D9315F" w:rsidR="00DA5485">
        <w:rPr>
          <w:lang w:val="en-US"/>
        </w:rPr>
        <w:t>The Court has repeatedly held that in matters relating to child custody the interests of the child are of paramount importance. The child</w:t>
      </w:r>
      <w:r w:rsidR="001B38DC">
        <w:rPr>
          <w:lang w:val="en-US"/>
        </w:rPr>
        <w:t>’</w:t>
      </w:r>
      <w:r w:rsidRPr="00D9315F" w:rsidR="00DA5485">
        <w:rPr>
          <w:lang w:val="en-US"/>
        </w:rPr>
        <w:t xml:space="preserve">s best interests must be the primary consideration (see, to that effect, </w:t>
      </w:r>
      <w:r w:rsidRPr="00D9315F" w:rsidR="00DA5485">
        <w:rPr>
          <w:rStyle w:val="ju-005fpara-002cleft-002cfirst-0020line-003a-0020-00200-0020cm--char"/>
          <w:i/>
          <w:iCs/>
          <w:lang w:val="en-US"/>
        </w:rPr>
        <w:t>Gnahoré v. France</w:t>
      </w:r>
      <w:r w:rsidRPr="00D9315F" w:rsidR="00DA5485">
        <w:rPr>
          <w:lang w:val="en-US"/>
        </w:rPr>
        <w:t xml:space="preserve">, no. 40031/98, § 59, ECHR 2000-IX) and may, depending on their nature and seriousness, override those of the parents (see </w:t>
      </w:r>
      <w:r w:rsidRPr="00D9315F" w:rsidR="00DA5485">
        <w:rPr>
          <w:rStyle w:val="ju-005fpara-002cleft-002cfirst-0020line-003a-0020-00200-0020cm--char"/>
          <w:i/>
          <w:iCs/>
          <w:lang w:val="en-US"/>
        </w:rPr>
        <w:t xml:space="preserve">Sahin v. Germany </w:t>
      </w:r>
      <w:r w:rsidRPr="00D9315F" w:rsidR="00DA5485">
        <w:rPr>
          <w:lang w:val="en-US"/>
        </w:rPr>
        <w:t>[GC],</w:t>
      </w:r>
      <w:r w:rsidRPr="00D9315F" w:rsidR="00DA5485">
        <w:rPr>
          <w:rStyle w:val="ju-005fpara-002cleft-002cfirst-0020line-003a-0020-00200-0020cm--char"/>
          <w:i/>
          <w:iCs/>
          <w:lang w:val="en-US"/>
        </w:rPr>
        <w:t xml:space="preserve"> </w:t>
      </w:r>
      <w:r w:rsidRPr="00D9315F" w:rsidR="00DA5485">
        <w:rPr>
          <w:lang w:val="en-US"/>
        </w:rPr>
        <w:t>no. 30943/96, § 66, EC</w:t>
      </w:r>
      <w:r w:rsidR="0055509B">
        <w:rPr>
          <w:lang w:val="en-US"/>
        </w:rPr>
        <w:t>HR 2003-VIII). In particular, a </w:t>
      </w:r>
      <w:r w:rsidRPr="00D9315F" w:rsidR="00DA5485">
        <w:rPr>
          <w:lang w:val="en-US"/>
        </w:rPr>
        <w:t>parent cannot be entitled under Article 8 of the Convention to have measures taken which would harm the child</w:t>
      </w:r>
      <w:r w:rsidR="001B38DC">
        <w:rPr>
          <w:lang w:val="en-US"/>
        </w:rPr>
        <w:t>’</w:t>
      </w:r>
      <w:r w:rsidRPr="00D9315F" w:rsidR="00DA5485">
        <w:rPr>
          <w:lang w:val="en-US"/>
        </w:rPr>
        <w:t xml:space="preserve">s health and development (see </w:t>
      </w:r>
      <w:r w:rsidRPr="00D9315F" w:rsidR="00DA5485">
        <w:rPr>
          <w:rStyle w:val="ju-005fpara--char"/>
          <w:i/>
          <w:iCs/>
          <w:lang w:val="en-US"/>
        </w:rPr>
        <w:t xml:space="preserve">Scozzari and Giunta v. Italy </w:t>
      </w:r>
      <w:r w:rsidRPr="00D9315F" w:rsidR="00DA5485">
        <w:rPr>
          <w:lang w:val="en-US"/>
        </w:rPr>
        <w:t>[GC], nos. 39221/98 and 41963/98, § 169, ECHR 2000-VIII,</w:t>
      </w:r>
      <w:r w:rsidRPr="00D9315F" w:rsidR="00DA5485">
        <w:rPr>
          <w:rStyle w:val="ju-005fpara--char"/>
          <w:i/>
          <w:iCs/>
          <w:lang w:val="en-US"/>
        </w:rPr>
        <w:t xml:space="preserve"> </w:t>
      </w:r>
      <w:r w:rsidRPr="00D9315F" w:rsidR="00DA5485">
        <w:rPr>
          <w:rStyle w:val="ju-005fpara--char"/>
          <w:iCs/>
          <w:lang w:val="en-US"/>
        </w:rPr>
        <w:t>and</w:t>
      </w:r>
      <w:r w:rsidRPr="00D9315F" w:rsidR="00DA5485">
        <w:rPr>
          <w:rStyle w:val="ju-005fpara--char"/>
          <w:i/>
          <w:iCs/>
          <w:lang w:val="en-US"/>
        </w:rPr>
        <w:t xml:space="preserve"> P., C. and S. v. the United Kingdom</w:t>
      </w:r>
      <w:r w:rsidRPr="00D9315F" w:rsidR="00DA5485">
        <w:rPr>
          <w:lang w:val="en-US"/>
        </w:rPr>
        <w:t>, no. 56547/00, § 117, ECHR 2002-VI).</w:t>
      </w:r>
    </w:p>
    <w:p w:rsidRPr="00871602" w:rsidR="002D4744" w:rsidP="002D4744" w:rsidRDefault="002D4744">
      <w:pPr>
        <w:pStyle w:val="ECHRPara"/>
        <w:rPr>
          <w:i/>
          <w:lang w:val="en-GB"/>
        </w:rPr>
      </w:pPr>
      <w:r w:rsidRPr="00871602">
        <w:rPr>
          <w:lang w:val="en-US"/>
        </w:rPr>
        <w:t>In relation to the State</w:t>
      </w:r>
      <w:r w:rsidR="001B38DC">
        <w:rPr>
          <w:lang w:val="en-US"/>
        </w:rPr>
        <w:t>’</w:t>
      </w:r>
      <w:r w:rsidRPr="00871602">
        <w:rPr>
          <w:lang w:val="en-US"/>
        </w:rPr>
        <w:t>s obligation to take positive measures, the Court has held that in cases concerning the implementation of the contact rights of one of the parents, Article 8 includes a parent</w:t>
      </w:r>
      <w:r w:rsidR="001B38DC">
        <w:rPr>
          <w:lang w:val="en-US"/>
        </w:rPr>
        <w:t>’</w:t>
      </w:r>
      <w:r w:rsidRPr="00871602">
        <w:rPr>
          <w:lang w:val="en-US"/>
        </w:rPr>
        <w:t>s right to the taking of measures with a view to his being reunited with his child and an obligation on the national authorities to facilitate such reunion, in so far as the interest of the child dictates that everything must be done to preserve personal relations and, if and when appropriate, to “rebuild” the family; the State</w:t>
      </w:r>
      <w:r w:rsidR="001B38DC">
        <w:rPr>
          <w:lang w:val="en-US"/>
        </w:rPr>
        <w:t>’</w:t>
      </w:r>
      <w:r w:rsidRPr="00871602">
        <w:rPr>
          <w:lang w:val="en-US"/>
        </w:rPr>
        <w:t>s obligation is not one of result, but one of means (see, among other authorities,</w:t>
      </w:r>
      <w:r w:rsidR="00941C10">
        <w:rPr>
          <w:i/>
          <w:lang w:val="en-US" w:eastAsia="en-US"/>
        </w:rPr>
        <w:t xml:space="preserve"> Ignaccolo-Zenide v. </w:t>
      </w:r>
      <w:r w:rsidRPr="00871602">
        <w:rPr>
          <w:i/>
          <w:lang w:val="en-US" w:eastAsia="en-US"/>
        </w:rPr>
        <w:t>Romania</w:t>
      </w:r>
      <w:r w:rsidR="00941C10">
        <w:rPr>
          <w:lang w:val="en-US" w:eastAsia="en-US"/>
        </w:rPr>
        <w:t>, no. </w:t>
      </w:r>
      <w:r w:rsidRPr="00871602">
        <w:rPr>
          <w:lang w:val="en-US" w:eastAsia="en-US"/>
        </w:rPr>
        <w:t>31679/96, § 94, ECHR 2000</w:t>
      </w:r>
      <w:r w:rsidRPr="00871602">
        <w:rPr>
          <w:lang w:val="en-US" w:eastAsia="en-US"/>
        </w:rPr>
        <w:noBreakHyphen/>
        <w:t>I</w:t>
      </w:r>
      <w:r w:rsidRPr="00871602">
        <w:rPr>
          <w:lang w:val="en-US"/>
        </w:rPr>
        <w:t xml:space="preserve">; </w:t>
      </w:r>
      <w:r w:rsidR="00F55F30">
        <w:rPr>
          <w:i/>
          <w:lang w:val="en-US" w:eastAsia="en-US"/>
        </w:rPr>
        <w:t>Nuutinen v. </w:t>
      </w:r>
      <w:r w:rsidRPr="00871602">
        <w:rPr>
          <w:i/>
          <w:lang w:val="en-US" w:eastAsia="en-US"/>
        </w:rPr>
        <w:t>Finland</w:t>
      </w:r>
      <w:r w:rsidRPr="00871602">
        <w:rPr>
          <w:lang w:val="en-US" w:eastAsia="en-US"/>
        </w:rPr>
        <w:t>, no. 32842/96, § 127, ECHR 2000</w:t>
      </w:r>
      <w:r w:rsidRPr="00871602">
        <w:rPr>
          <w:lang w:val="en-US" w:eastAsia="en-US"/>
        </w:rPr>
        <w:noBreakHyphen/>
        <w:t xml:space="preserve">VIII; </w:t>
      </w:r>
      <w:r w:rsidRPr="00871602">
        <w:rPr>
          <w:i/>
          <w:lang w:val="en-US" w:eastAsia="en-US"/>
        </w:rPr>
        <w:t>Hokkanen v. Finland</w:t>
      </w:r>
      <w:r w:rsidR="00941C10">
        <w:rPr>
          <w:lang w:val="en-US" w:eastAsia="en-US"/>
        </w:rPr>
        <w:t>, 23 September 1994, § </w:t>
      </w:r>
      <w:r w:rsidRPr="00871602">
        <w:rPr>
          <w:lang w:val="en-US" w:eastAsia="en-US"/>
        </w:rPr>
        <w:t>55, Series A no. 299</w:t>
      </w:r>
      <w:r w:rsidRPr="00871602">
        <w:rPr>
          <w:lang w:val="en-US" w:eastAsia="en-US"/>
        </w:rPr>
        <w:noBreakHyphen/>
        <w:t xml:space="preserve">A; </w:t>
      </w:r>
      <w:r w:rsidRPr="00871602">
        <w:rPr>
          <w:i/>
          <w:lang w:val="en-US" w:eastAsia="en-US"/>
        </w:rPr>
        <w:t>Gnahoré v. France</w:t>
      </w:r>
      <w:r w:rsidR="00941C10">
        <w:rPr>
          <w:lang w:val="en-US" w:eastAsia="en-US"/>
        </w:rPr>
        <w:t>, no. </w:t>
      </w:r>
      <w:r w:rsidRPr="00871602">
        <w:rPr>
          <w:lang w:val="en-US" w:eastAsia="en-US"/>
        </w:rPr>
        <w:t>40031/98, §</w:t>
      </w:r>
      <w:r w:rsidR="00941C10">
        <w:rPr>
          <w:lang w:val="en-US" w:eastAsia="en-US"/>
        </w:rPr>
        <w:t> </w:t>
      </w:r>
      <w:r w:rsidRPr="00871602">
        <w:rPr>
          <w:lang w:val="en-US" w:eastAsia="en-US"/>
        </w:rPr>
        <w:t>59, ECHR 2000</w:t>
      </w:r>
      <w:r w:rsidRPr="00871602">
        <w:rPr>
          <w:lang w:val="en-US" w:eastAsia="en-US"/>
        </w:rPr>
        <w:noBreakHyphen/>
        <w:t xml:space="preserve">IX and also </w:t>
      </w:r>
      <w:r w:rsidRPr="00871602">
        <w:rPr>
          <w:i/>
          <w:lang w:val="en-US" w:eastAsia="en-US"/>
        </w:rPr>
        <w:t>Nistor v. Romania</w:t>
      </w:r>
      <w:r w:rsidR="00941C10">
        <w:rPr>
          <w:lang w:val="en-US" w:eastAsia="en-US"/>
        </w:rPr>
        <w:t>, no. </w:t>
      </w:r>
      <w:r w:rsidRPr="00871602">
        <w:rPr>
          <w:lang w:val="en-US" w:eastAsia="en-US"/>
        </w:rPr>
        <w:t>14565/05</w:t>
      </w:r>
      <w:r w:rsidRPr="00C477F1">
        <w:rPr>
          <w:snapToGrid w:val="0"/>
          <w:szCs w:val="24"/>
          <w:lang w:val="pt-BR" w:eastAsia="en-US"/>
        </w:rPr>
        <w:t>, §</w:t>
      </w:r>
      <w:r>
        <w:rPr>
          <w:snapToGrid w:val="0"/>
          <w:szCs w:val="24"/>
          <w:lang w:val="pt-BR" w:eastAsia="en-US"/>
        </w:rPr>
        <w:t>§</w:t>
      </w:r>
      <w:r w:rsidR="00941C10">
        <w:rPr>
          <w:snapToGrid w:val="0"/>
          <w:szCs w:val="24"/>
          <w:lang w:val="pt-BR" w:eastAsia="en-US"/>
        </w:rPr>
        <w:t> </w:t>
      </w:r>
      <w:r>
        <w:rPr>
          <w:snapToGrid w:val="0"/>
          <w:szCs w:val="24"/>
          <w:lang w:val="pt-BR" w:eastAsia="en-US"/>
        </w:rPr>
        <w:t>70, 109</w:t>
      </w:r>
      <w:r w:rsidRPr="00C477F1">
        <w:rPr>
          <w:snapToGrid w:val="0"/>
          <w:szCs w:val="24"/>
          <w:lang w:val="pt-BR" w:eastAsia="en-US"/>
        </w:rPr>
        <w:t>, 2 November 2010</w:t>
      </w:r>
      <w:r>
        <w:rPr>
          <w:snapToGrid w:val="0"/>
          <w:szCs w:val="24"/>
          <w:lang w:val="pt-BR" w:eastAsia="en-US"/>
        </w:rPr>
        <w:t xml:space="preserve">; </w:t>
      </w:r>
      <w:r w:rsidR="00941C10">
        <w:rPr>
          <w:i/>
          <w:lang w:val="en-GB"/>
        </w:rPr>
        <w:t>Cristescu v. </w:t>
      </w:r>
      <w:r w:rsidRPr="00081659">
        <w:rPr>
          <w:i/>
          <w:lang w:val="en-GB"/>
        </w:rPr>
        <w:t>Romania</w:t>
      </w:r>
      <w:r w:rsidR="00941C10">
        <w:rPr>
          <w:lang w:val="en-GB"/>
        </w:rPr>
        <w:t>, no. </w:t>
      </w:r>
      <w:r w:rsidRPr="00081659">
        <w:rPr>
          <w:lang w:val="en-GB"/>
        </w:rPr>
        <w:t>13589/07</w:t>
      </w:r>
      <w:r w:rsidRPr="00081659">
        <w:rPr>
          <w:snapToGrid w:val="0"/>
          <w:szCs w:val="24"/>
          <w:lang w:val="en-GB"/>
        </w:rPr>
        <w:t>, §</w:t>
      </w:r>
      <w:r w:rsidR="00941C10">
        <w:rPr>
          <w:snapToGrid w:val="0"/>
          <w:szCs w:val="24"/>
          <w:lang w:val="en-GB"/>
        </w:rPr>
        <w:t> </w:t>
      </w:r>
      <w:r>
        <w:rPr>
          <w:snapToGrid w:val="0"/>
          <w:szCs w:val="24"/>
          <w:lang w:val="en-GB"/>
        </w:rPr>
        <w:t>57</w:t>
      </w:r>
      <w:r w:rsidRPr="00081659">
        <w:rPr>
          <w:snapToGrid w:val="0"/>
          <w:szCs w:val="24"/>
          <w:lang w:val="en-GB"/>
        </w:rPr>
        <w:t>, 10</w:t>
      </w:r>
      <w:r w:rsidR="00941C10">
        <w:rPr>
          <w:snapToGrid w:val="0"/>
          <w:szCs w:val="24"/>
          <w:lang w:val="en-GB"/>
        </w:rPr>
        <w:t> </w:t>
      </w:r>
      <w:r w:rsidRPr="00081659">
        <w:rPr>
          <w:snapToGrid w:val="0"/>
          <w:szCs w:val="24"/>
          <w:lang w:val="en-GB"/>
        </w:rPr>
        <w:t>January 2012</w:t>
      </w:r>
      <w:r w:rsidRPr="00871602">
        <w:rPr>
          <w:lang w:val="en-US"/>
        </w:rPr>
        <w:t>).</w:t>
      </w:r>
    </w:p>
    <w:p w:rsidRPr="00D9315F" w:rsidR="00DA5485" w:rsidP="00DA5485" w:rsidRDefault="00860A5F">
      <w:pPr>
        <w:pStyle w:val="ECHRPara"/>
        <w:rPr>
          <w:i/>
          <w:lang w:val="en-US" w:eastAsia="en-US"/>
        </w:rPr>
      </w:pPr>
      <w:r>
        <w:rPr>
          <w:lang w:val="en-US"/>
        </w:rPr>
        <w:fldChar w:fldCharType="begin"/>
      </w:r>
      <w:r>
        <w:rPr>
          <w:lang w:val="en-US"/>
        </w:rPr>
        <w:instrText xml:space="preserve"> SEQ level0 \*arabic </w:instrText>
      </w:r>
      <w:r>
        <w:rPr>
          <w:lang w:val="en-US"/>
        </w:rPr>
        <w:fldChar w:fldCharType="separate"/>
      </w:r>
      <w:r w:rsidR="001B38DC">
        <w:rPr>
          <w:noProof/>
          <w:lang w:val="en-US"/>
        </w:rPr>
        <w:t>84</w:t>
      </w:r>
      <w:r>
        <w:rPr>
          <w:lang w:val="en-US"/>
        </w:rPr>
        <w:fldChar w:fldCharType="end"/>
      </w:r>
      <w:r>
        <w:rPr>
          <w:lang w:val="en-US"/>
        </w:rPr>
        <w:t>.  </w:t>
      </w:r>
      <w:r w:rsidRPr="00D9315F" w:rsidR="00DA5485">
        <w:rPr>
          <w:lang w:val="en-US"/>
        </w:rPr>
        <w:t>Where the measures in issue concern disputes between parents over their children, however, the Court</w:t>
      </w:r>
      <w:r w:rsidR="001B38DC">
        <w:rPr>
          <w:lang w:val="en-US"/>
        </w:rPr>
        <w:t>’</w:t>
      </w:r>
      <w:r w:rsidRPr="00D9315F" w:rsidR="00DA5485">
        <w:rPr>
          <w:lang w:val="en-US"/>
        </w:rPr>
        <w:t>s role is not to substitute itself for the competent domestic authorities in regulating</w:t>
      </w:r>
      <w:r w:rsidRPr="00D9315F" w:rsidR="00787C9B">
        <w:rPr>
          <w:lang w:val="en-US"/>
        </w:rPr>
        <w:t xml:space="preserve"> issues of</w:t>
      </w:r>
      <w:r w:rsidRPr="00D9315F" w:rsidR="00DA5485">
        <w:rPr>
          <w:lang w:val="en-US"/>
        </w:rPr>
        <w:t xml:space="preserve"> contact, but rather to review under the Convention the decisions that those authorities have taken in the exercise of their </w:t>
      </w:r>
      <w:r w:rsidRPr="00D9315F" w:rsidR="00787C9B">
        <w:rPr>
          <w:lang w:val="en-US"/>
        </w:rPr>
        <w:t>discretion</w:t>
      </w:r>
      <w:r w:rsidRPr="00D9315F" w:rsidR="00DA5485">
        <w:rPr>
          <w:lang w:val="en-US"/>
        </w:rPr>
        <w:t>. In so doing, it must determine whether the reasons purporting to justify any measures taken with regard to an applicant</w:t>
      </w:r>
      <w:r w:rsidR="001B38DC">
        <w:rPr>
          <w:lang w:val="en-US"/>
        </w:rPr>
        <w:t>’</w:t>
      </w:r>
      <w:r w:rsidRPr="00D9315F" w:rsidR="00DA5485">
        <w:rPr>
          <w:lang w:val="en-US"/>
        </w:rPr>
        <w:t xml:space="preserve">s enjoyment of his right to respect for family life are relevant and sufficient (see, amongst other authorities, </w:t>
      </w:r>
      <w:r w:rsidRPr="00D9315F" w:rsidR="00DA5485">
        <w:rPr>
          <w:i/>
          <w:lang w:val="en-US"/>
        </w:rPr>
        <w:t>Olsson v. Sweden</w:t>
      </w:r>
      <w:r w:rsidRPr="00D9315F" w:rsidR="00DA5485">
        <w:rPr>
          <w:lang w:val="en-US"/>
        </w:rPr>
        <w:t xml:space="preserve">, 24 March 1988, § 68, Series A no. 130, and </w:t>
      </w:r>
      <w:r w:rsidRPr="00D9315F" w:rsidR="00DA5485">
        <w:rPr>
          <w:i/>
          <w:szCs w:val="24"/>
          <w:lang w:val="en-US" w:eastAsia="en-US"/>
        </w:rPr>
        <w:t>Wojciech Nowak v. Poland</w:t>
      </w:r>
      <w:r w:rsidRPr="00D9315F" w:rsidR="00DA5485">
        <w:rPr>
          <w:szCs w:val="24"/>
          <w:lang w:val="en-US" w:eastAsia="en-US"/>
        </w:rPr>
        <w:t>, no. 11118/06</w:t>
      </w:r>
      <w:r w:rsidRPr="00D9315F" w:rsidR="00DA5485">
        <w:rPr>
          <w:snapToGrid w:val="0"/>
          <w:szCs w:val="24"/>
          <w:lang w:val="en-US" w:eastAsia="en-US"/>
        </w:rPr>
        <w:t>, § 45, 8 June 2010</w:t>
      </w:r>
      <w:r w:rsidRPr="00D9315F" w:rsidR="00DA5485">
        <w:rPr>
          <w:lang w:val="en-US"/>
        </w:rPr>
        <w:t>).</w:t>
      </w:r>
    </w:p>
    <w:p w:rsidRPr="00D9315F" w:rsidR="00DA5485" w:rsidP="00DA5485" w:rsidRDefault="00860A5F">
      <w:pPr>
        <w:pStyle w:val="ECHRPara"/>
        <w:rPr>
          <w:lang w:val="en-US"/>
        </w:rPr>
      </w:pPr>
      <w:r>
        <w:rPr>
          <w:lang w:val="en-US"/>
        </w:rPr>
        <w:fldChar w:fldCharType="begin"/>
      </w:r>
      <w:r>
        <w:rPr>
          <w:lang w:val="en-US"/>
        </w:rPr>
        <w:instrText xml:space="preserve"> SEQ level0 \*arabic </w:instrText>
      </w:r>
      <w:r>
        <w:rPr>
          <w:lang w:val="en-US"/>
        </w:rPr>
        <w:fldChar w:fldCharType="separate"/>
      </w:r>
      <w:r w:rsidR="001B38DC">
        <w:rPr>
          <w:noProof/>
          <w:lang w:val="en-US"/>
        </w:rPr>
        <w:t>85</w:t>
      </w:r>
      <w:r>
        <w:rPr>
          <w:lang w:val="en-US"/>
        </w:rPr>
        <w:fldChar w:fldCharType="end"/>
      </w:r>
      <w:r>
        <w:rPr>
          <w:lang w:val="en-US"/>
        </w:rPr>
        <w:t>.  </w:t>
      </w:r>
      <w:r w:rsidRPr="00D9315F" w:rsidR="00DA5485">
        <w:rPr>
          <w:lang w:val="en-US"/>
        </w:rPr>
        <w:t>The Court</w:t>
      </w:r>
      <w:r w:rsidR="001B38DC">
        <w:rPr>
          <w:lang w:val="en-US"/>
        </w:rPr>
        <w:t>’</w:t>
      </w:r>
      <w:r w:rsidRPr="00D9315F" w:rsidR="00DA5485">
        <w:rPr>
          <w:lang w:val="en-US"/>
        </w:rPr>
        <w:t xml:space="preserve">s case-law has consistently held that Article 8 includes the right for a parent to have measures taken with a view to his or her being reunited with the child, and an obligation on the national authorities to take such measures. This applies not only to cases dealing with the compulsory taking of children into care and the implementation of care measures (see, </w:t>
      </w:r>
      <w:r w:rsidRPr="00D9315F" w:rsidR="00DA5485">
        <w:rPr>
          <w:i/>
          <w:lang w:val="en-US"/>
        </w:rPr>
        <w:t>inter alia</w:t>
      </w:r>
      <w:r w:rsidRPr="00D9315F" w:rsidR="00DA5485">
        <w:rPr>
          <w:lang w:val="en-US"/>
        </w:rPr>
        <w:t xml:space="preserve">, </w:t>
      </w:r>
      <w:r w:rsidRPr="00D9315F" w:rsidR="00DA5485">
        <w:rPr>
          <w:i/>
          <w:lang w:val="en-US"/>
        </w:rPr>
        <w:t>Olsson v. Sweden (no. 2)</w:t>
      </w:r>
      <w:r w:rsidRPr="00D9315F" w:rsidR="00DA5485">
        <w:rPr>
          <w:lang w:val="en-US"/>
        </w:rPr>
        <w:t>,</w:t>
      </w:r>
      <w:r w:rsidRPr="00D9315F" w:rsidR="00DA5485">
        <w:rPr>
          <w:i/>
          <w:lang w:val="en-US"/>
        </w:rPr>
        <w:t xml:space="preserve"> </w:t>
      </w:r>
      <w:r w:rsidRPr="00D9315F" w:rsidR="00DA5485">
        <w:rPr>
          <w:lang w:val="en-US"/>
        </w:rPr>
        <w:t>27 November 1992, § 90, Series A no. 250), but also to cases where contact and residence disputes arise between parents and/or other members of the children</w:t>
      </w:r>
      <w:r w:rsidR="001B38DC">
        <w:rPr>
          <w:lang w:val="en-US"/>
        </w:rPr>
        <w:t>’</w:t>
      </w:r>
      <w:r w:rsidRPr="00D9315F" w:rsidR="00DA5485">
        <w:rPr>
          <w:lang w:val="en-US"/>
        </w:rPr>
        <w:t xml:space="preserve">s family (see, for example, </w:t>
      </w:r>
      <w:r w:rsidRPr="00D9315F" w:rsidR="00DA5485">
        <w:rPr>
          <w:i/>
          <w:lang w:val="en-US"/>
        </w:rPr>
        <w:t>Hokkanen v. Finland</w:t>
      </w:r>
      <w:r w:rsidRPr="00D9315F" w:rsidR="00DA5485">
        <w:rPr>
          <w:lang w:val="en-US"/>
        </w:rPr>
        <w:t>, 23 September 1994, § 55, Series A no. 299).</w:t>
      </w:r>
    </w:p>
    <w:p w:rsidR="00DA5485" w:rsidP="00DA5485" w:rsidRDefault="00860A5F">
      <w:pPr>
        <w:pStyle w:val="ECHRPara"/>
        <w:rPr>
          <w:lang w:val="en-US"/>
        </w:rPr>
      </w:pPr>
      <w:r>
        <w:rPr>
          <w:lang w:val="en-US"/>
        </w:rPr>
        <w:fldChar w:fldCharType="begin"/>
      </w:r>
      <w:r>
        <w:rPr>
          <w:lang w:val="en-US"/>
        </w:rPr>
        <w:instrText xml:space="preserve"> SEQ level0 \*arabic </w:instrText>
      </w:r>
      <w:r>
        <w:rPr>
          <w:lang w:val="en-US"/>
        </w:rPr>
        <w:fldChar w:fldCharType="separate"/>
      </w:r>
      <w:r w:rsidR="001B38DC">
        <w:rPr>
          <w:noProof/>
          <w:lang w:val="en-US"/>
        </w:rPr>
        <w:t>86</w:t>
      </w:r>
      <w:r>
        <w:rPr>
          <w:lang w:val="en-US"/>
        </w:rPr>
        <w:fldChar w:fldCharType="end"/>
      </w:r>
      <w:r>
        <w:rPr>
          <w:lang w:val="en-US"/>
        </w:rPr>
        <w:t>.  </w:t>
      </w:r>
      <w:r w:rsidRPr="00D9315F" w:rsidR="00DA5485">
        <w:rPr>
          <w:lang w:val="en-US"/>
        </w:rPr>
        <w:t xml:space="preserve">The obligation of the national authorities to take measures to facilitate contact by a non-custodial parent with children after divorce is not, however, absolute (see, </w:t>
      </w:r>
      <w:r w:rsidRPr="00D9315F" w:rsidR="00DA5485">
        <w:rPr>
          <w:i/>
          <w:lang w:val="en-US"/>
        </w:rPr>
        <w:t>mutatis mutandis</w:t>
      </w:r>
      <w:r w:rsidRPr="00D9315F" w:rsidR="00DA5485">
        <w:rPr>
          <w:lang w:val="en-US"/>
        </w:rPr>
        <w:t xml:space="preserve">, </w:t>
      </w:r>
      <w:r w:rsidRPr="00D9315F" w:rsidR="00DA5485">
        <w:rPr>
          <w:i/>
          <w:lang w:val="en-US"/>
        </w:rPr>
        <w:t>Hokkanen</w:t>
      </w:r>
      <w:r w:rsidRPr="00D9315F" w:rsidR="00DA5485">
        <w:rPr>
          <w:lang w:val="en-US"/>
        </w:rPr>
        <w:t xml:space="preserve">, cited above, § 58). The key consideration is whether those authorities have taken all </w:t>
      </w:r>
      <w:r w:rsidRPr="00D9315F" w:rsidR="00787C9B">
        <w:rPr>
          <w:lang w:val="en-US"/>
        </w:rPr>
        <w:t xml:space="preserve">the </w:t>
      </w:r>
      <w:r w:rsidRPr="00D9315F" w:rsidR="00DA5485">
        <w:rPr>
          <w:lang w:val="en-US"/>
        </w:rPr>
        <w:t xml:space="preserve">steps </w:t>
      </w:r>
      <w:r w:rsidRPr="00D9315F" w:rsidR="00341646">
        <w:rPr>
          <w:lang w:val="en-US"/>
        </w:rPr>
        <w:t xml:space="preserve">necessary </w:t>
      </w:r>
      <w:r w:rsidRPr="00D9315F" w:rsidR="00DA5485">
        <w:rPr>
          <w:lang w:val="en-US"/>
        </w:rPr>
        <w:t xml:space="preserve">to facilitate contact as can reasonably be </w:t>
      </w:r>
      <w:r w:rsidRPr="00D9315F" w:rsidR="00341646">
        <w:rPr>
          <w:lang w:val="en-US"/>
        </w:rPr>
        <w:t xml:space="preserve">required of them </w:t>
      </w:r>
      <w:r w:rsidRPr="00D9315F" w:rsidR="00DA5485">
        <w:rPr>
          <w:lang w:val="en-US"/>
        </w:rPr>
        <w:t>in the particular circumstances of each case (</w:t>
      </w:r>
      <w:r w:rsidRPr="00D9315F" w:rsidR="00DC1B89">
        <w:rPr>
          <w:lang w:val="en-US"/>
        </w:rPr>
        <w:t>ibid.,</w:t>
      </w:r>
      <w:r w:rsidRPr="00D9315F" w:rsidR="00DA5485">
        <w:rPr>
          <w:lang w:val="en-US"/>
        </w:rPr>
        <w:t xml:space="preserve"> § 58). Other important factors to be taken into account in proceedings concerning children are that time takes on a particular significance, as there is always a </w:t>
      </w:r>
      <w:r w:rsidRPr="00D9315F" w:rsidR="00787C9B">
        <w:rPr>
          <w:lang w:val="en-US"/>
        </w:rPr>
        <w:t xml:space="preserve">risk </w:t>
      </w:r>
      <w:r w:rsidRPr="00D9315F" w:rsidR="00DA5485">
        <w:rPr>
          <w:lang w:val="en-US"/>
        </w:rPr>
        <w:t xml:space="preserve">that any procedural delay will result in the </w:t>
      </w:r>
      <w:r w:rsidRPr="00D9315F" w:rsidR="00DA5485">
        <w:rPr>
          <w:i/>
          <w:lang w:val="en-US"/>
        </w:rPr>
        <w:t>de facto</w:t>
      </w:r>
      <w:r w:rsidRPr="00D9315F" w:rsidR="00DA5485">
        <w:rPr>
          <w:lang w:val="en-US"/>
        </w:rPr>
        <w:t xml:space="preserve"> determination of the issue before the court and that the decision</w:t>
      </w:r>
      <w:r w:rsidRPr="00D9315F" w:rsidR="00DA5485">
        <w:rPr>
          <w:lang w:val="en-US"/>
        </w:rPr>
        <w:noBreakHyphen/>
        <w:t xml:space="preserve">making procedure should provide the requisite protection of parental interests (see </w:t>
      </w:r>
      <w:r w:rsidRPr="00D9315F" w:rsidR="00DA5485">
        <w:rPr>
          <w:i/>
          <w:lang w:val="en-US"/>
        </w:rPr>
        <w:t>W. v. the United Kingdom</w:t>
      </w:r>
      <w:r w:rsidRPr="00D9315F" w:rsidR="00DA5485">
        <w:rPr>
          <w:lang w:val="en-US"/>
        </w:rPr>
        <w:t xml:space="preserve">, 8 July 1987, §§ 62-64, Series A no. 121, and </w:t>
      </w:r>
      <w:r w:rsidR="00941C10">
        <w:rPr>
          <w:rFonts w:ascii="Times New Roman" w:hAnsi="Times New Roman" w:eastAsia="Times New Roman" w:cs="Times New Roman"/>
          <w:i/>
          <w:szCs w:val="20"/>
          <w:lang w:val="en-GB"/>
        </w:rPr>
        <w:t>Płaza v. </w:t>
      </w:r>
      <w:r w:rsidRPr="00D9315F" w:rsidR="00DA5485">
        <w:rPr>
          <w:rFonts w:ascii="Times New Roman" w:hAnsi="Times New Roman" w:eastAsia="Times New Roman" w:cs="Times New Roman"/>
          <w:i/>
          <w:szCs w:val="20"/>
          <w:lang w:val="en-GB"/>
        </w:rPr>
        <w:t>Poland</w:t>
      </w:r>
      <w:r w:rsidR="00941C10">
        <w:rPr>
          <w:rFonts w:ascii="Times New Roman" w:hAnsi="Times New Roman" w:eastAsia="Times New Roman" w:cs="Times New Roman"/>
          <w:szCs w:val="20"/>
          <w:lang w:val="en-GB"/>
        </w:rPr>
        <w:t>, no. </w:t>
      </w:r>
      <w:r w:rsidRPr="00D9315F" w:rsidR="00DA5485">
        <w:rPr>
          <w:rFonts w:ascii="Times New Roman" w:hAnsi="Times New Roman" w:eastAsia="Times New Roman" w:cs="Times New Roman"/>
          <w:szCs w:val="20"/>
          <w:lang w:val="en-GB"/>
        </w:rPr>
        <w:t>18830/07</w:t>
      </w:r>
      <w:r w:rsidRPr="00D9315F" w:rsidR="00DA5485">
        <w:rPr>
          <w:rFonts w:ascii="Times New Roman" w:hAnsi="Times New Roman" w:eastAsia="Times New Roman" w:cs="Times New Roman"/>
          <w:snapToGrid w:val="0"/>
          <w:szCs w:val="20"/>
          <w:lang w:val="en-GB"/>
        </w:rPr>
        <w:t>, §</w:t>
      </w:r>
      <w:r w:rsidR="00941C10">
        <w:rPr>
          <w:rFonts w:ascii="Times New Roman" w:hAnsi="Times New Roman" w:eastAsia="Times New Roman" w:cs="Times New Roman"/>
          <w:snapToGrid w:val="0"/>
          <w:szCs w:val="20"/>
          <w:lang w:val="en-GB"/>
        </w:rPr>
        <w:t> </w:t>
      </w:r>
      <w:r w:rsidRPr="00D9315F" w:rsidR="00DA5485">
        <w:rPr>
          <w:rFonts w:ascii="Times New Roman" w:hAnsi="Times New Roman" w:eastAsia="Times New Roman" w:cs="Times New Roman"/>
          <w:snapToGrid w:val="0"/>
          <w:szCs w:val="20"/>
          <w:lang w:val="en-GB"/>
        </w:rPr>
        <w:t>74, 25</w:t>
      </w:r>
      <w:r w:rsidR="00941C10">
        <w:rPr>
          <w:rFonts w:ascii="Times New Roman" w:hAnsi="Times New Roman" w:eastAsia="Times New Roman" w:cs="Times New Roman"/>
          <w:snapToGrid w:val="0"/>
          <w:szCs w:val="20"/>
          <w:lang w:val="en-GB"/>
        </w:rPr>
        <w:t> </w:t>
      </w:r>
      <w:r w:rsidRPr="00D9315F" w:rsidR="00DA5485">
        <w:rPr>
          <w:rFonts w:ascii="Times New Roman" w:hAnsi="Times New Roman" w:eastAsia="Times New Roman" w:cs="Times New Roman"/>
          <w:snapToGrid w:val="0"/>
          <w:szCs w:val="20"/>
          <w:lang w:val="en-GB"/>
        </w:rPr>
        <w:t>January 2011</w:t>
      </w:r>
      <w:r w:rsidRPr="00D9315F" w:rsidR="00DA5485">
        <w:rPr>
          <w:lang w:val="en-US"/>
        </w:rPr>
        <w:t>).</w:t>
      </w:r>
    </w:p>
    <w:p w:rsidR="00551A36" w:rsidP="00C97C5B" w:rsidRDefault="00432A5D">
      <w:pPr>
        <w:pStyle w:val="ECHRPara"/>
        <w:rPr>
          <w:lang w:val="en-US"/>
        </w:rPr>
      </w:pPr>
      <w:r>
        <w:rPr>
          <w:lang w:val="en-US"/>
        </w:rPr>
        <w:fldChar w:fldCharType="begin"/>
      </w:r>
      <w:r>
        <w:rPr>
          <w:lang w:val="en-US"/>
        </w:rPr>
        <w:instrText xml:space="preserve"> SEQ level0 \*arabic </w:instrText>
      </w:r>
      <w:r>
        <w:rPr>
          <w:lang w:val="en-US"/>
        </w:rPr>
        <w:fldChar w:fldCharType="separate"/>
      </w:r>
      <w:r w:rsidR="001B38DC">
        <w:rPr>
          <w:noProof/>
          <w:lang w:val="en-US"/>
        </w:rPr>
        <w:t>87</w:t>
      </w:r>
      <w:r>
        <w:rPr>
          <w:lang w:val="en-US"/>
        </w:rPr>
        <w:fldChar w:fldCharType="end"/>
      </w:r>
      <w:r>
        <w:rPr>
          <w:lang w:val="en-US"/>
        </w:rPr>
        <w:t>.  </w:t>
      </w:r>
      <w:r w:rsidRPr="00D9315F" w:rsidR="00DA5485">
        <w:rPr>
          <w:lang w:val="en-US"/>
        </w:rPr>
        <w:t>In the light of the above</w:t>
      </w:r>
      <w:r w:rsidRPr="00D9315F" w:rsidR="00787C9B">
        <w:rPr>
          <w:lang w:val="en-US"/>
        </w:rPr>
        <w:t>-mentioned</w:t>
      </w:r>
      <w:r w:rsidRPr="00D9315F" w:rsidR="00DA5485">
        <w:rPr>
          <w:lang w:val="en-US"/>
        </w:rPr>
        <w:t xml:space="preserve"> principles</w:t>
      </w:r>
      <w:r w:rsidRPr="00D9315F" w:rsidR="00787C9B">
        <w:rPr>
          <w:lang w:val="en-US"/>
        </w:rPr>
        <w:t>,</w:t>
      </w:r>
      <w:r w:rsidRPr="00D9315F" w:rsidR="00DA5485">
        <w:rPr>
          <w:lang w:val="en-US"/>
        </w:rPr>
        <w:t xml:space="preserve"> what is decisive in the present case is whether the Polish authorities took all the steps </w:t>
      </w:r>
      <w:r w:rsidRPr="00D9315F" w:rsidR="00787C9B">
        <w:rPr>
          <w:lang w:val="en-US"/>
        </w:rPr>
        <w:t xml:space="preserve">necessary </w:t>
      </w:r>
      <w:r w:rsidRPr="00D9315F" w:rsidR="00DA5485">
        <w:rPr>
          <w:lang w:val="en-US"/>
        </w:rPr>
        <w:t>to facilitate enforcement of the contact arrangements</w:t>
      </w:r>
      <w:r w:rsidRPr="00D9315F" w:rsidR="00B54DDA">
        <w:rPr>
          <w:lang w:val="en-US"/>
        </w:rPr>
        <w:t>.</w:t>
      </w:r>
    </w:p>
    <w:p w:rsidR="00551A36" w:rsidP="00C97C5B" w:rsidRDefault="00860A5F">
      <w:pPr>
        <w:pStyle w:val="ECHRPara"/>
        <w:rPr>
          <w:lang w:val="en-US"/>
        </w:rPr>
      </w:pPr>
      <w:r>
        <w:rPr>
          <w:lang w:val="en-US"/>
        </w:rPr>
        <w:fldChar w:fldCharType="begin"/>
      </w:r>
      <w:r>
        <w:rPr>
          <w:lang w:val="en-US"/>
        </w:rPr>
        <w:instrText xml:space="preserve"> SEQ level0 \*arabic </w:instrText>
      </w:r>
      <w:r>
        <w:rPr>
          <w:lang w:val="en-US"/>
        </w:rPr>
        <w:fldChar w:fldCharType="separate"/>
      </w:r>
      <w:r w:rsidR="001B38DC">
        <w:rPr>
          <w:noProof/>
          <w:lang w:val="en-US"/>
        </w:rPr>
        <w:t>88</w:t>
      </w:r>
      <w:r>
        <w:rPr>
          <w:lang w:val="en-US"/>
        </w:rPr>
        <w:fldChar w:fldCharType="end"/>
      </w:r>
      <w:r>
        <w:rPr>
          <w:lang w:val="en-US"/>
        </w:rPr>
        <w:t>.  </w:t>
      </w:r>
      <w:r w:rsidRPr="00D9315F" w:rsidR="00B54DDA">
        <w:rPr>
          <w:lang w:val="en-US"/>
        </w:rPr>
        <w:t xml:space="preserve">The Court notes that until early 2005 the applicant had no problems in seeing his children. However, as difficulties </w:t>
      </w:r>
      <w:r w:rsidRPr="00D9315F" w:rsidR="004E6DA4">
        <w:rPr>
          <w:lang w:val="en-US"/>
        </w:rPr>
        <w:t xml:space="preserve">subsequently </w:t>
      </w:r>
      <w:r w:rsidRPr="00D9315F" w:rsidR="00B54DDA">
        <w:rPr>
          <w:lang w:val="en-US"/>
        </w:rPr>
        <w:t xml:space="preserve">arose, contact arrangements were </w:t>
      </w:r>
      <w:r w:rsidRPr="00D9315F" w:rsidR="00BC619C">
        <w:rPr>
          <w:lang w:val="en-US"/>
        </w:rPr>
        <w:t xml:space="preserve">set out </w:t>
      </w:r>
      <w:r w:rsidRPr="00D9315F" w:rsidR="00B54DDA">
        <w:rPr>
          <w:lang w:val="en-US"/>
        </w:rPr>
        <w:t>in a</w:t>
      </w:r>
      <w:r w:rsidRPr="00D9315F" w:rsidR="00BC619C">
        <w:rPr>
          <w:lang w:val="en-US"/>
        </w:rPr>
        <w:t>n</w:t>
      </w:r>
      <w:r w:rsidRPr="00D9315F" w:rsidR="00B54DDA">
        <w:rPr>
          <w:lang w:val="en-US"/>
        </w:rPr>
        <w:t xml:space="preserve"> </w:t>
      </w:r>
      <w:r w:rsidRPr="00D9315F" w:rsidR="00E26C7B">
        <w:rPr>
          <w:lang w:val="en-US"/>
        </w:rPr>
        <w:t>order</w:t>
      </w:r>
      <w:r w:rsidRPr="00D9315F" w:rsidR="00B54DDA">
        <w:rPr>
          <w:lang w:val="en-US"/>
        </w:rPr>
        <w:t xml:space="preserve"> </w:t>
      </w:r>
      <w:r w:rsidRPr="00D9315F" w:rsidR="00BC619C">
        <w:rPr>
          <w:lang w:val="en-US"/>
        </w:rPr>
        <w:t xml:space="preserve">dated </w:t>
      </w:r>
      <w:r w:rsidRPr="00D9315F" w:rsidR="00B54DDA">
        <w:rPr>
          <w:lang w:val="en-US"/>
        </w:rPr>
        <w:t xml:space="preserve">8 February 2006 (see paragraph </w:t>
      </w:r>
      <w:r w:rsidRPr="00D9315F" w:rsidR="00963243">
        <w:rPr>
          <w:lang w:val="en-US"/>
        </w:rPr>
        <w:t>13</w:t>
      </w:r>
      <w:r w:rsidRPr="00D9315F" w:rsidR="00B54DDA">
        <w:rPr>
          <w:lang w:val="en-US"/>
        </w:rPr>
        <w:t xml:space="preserve"> above). </w:t>
      </w:r>
      <w:r w:rsidRPr="00D9315F" w:rsidR="00043830">
        <w:rPr>
          <w:lang w:val="en-US"/>
        </w:rPr>
        <w:t>Th</w:t>
      </w:r>
      <w:r w:rsidRPr="00D9315F" w:rsidR="00621B9D">
        <w:rPr>
          <w:lang w:val="en-US"/>
        </w:rPr>
        <w:t xml:space="preserve">is </w:t>
      </w:r>
      <w:r w:rsidRPr="00D9315F" w:rsidR="00E26C7B">
        <w:rPr>
          <w:lang w:val="en-US"/>
        </w:rPr>
        <w:t xml:space="preserve">order </w:t>
      </w:r>
      <w:r w:rsidRPr="00D9315F" w:rsidR="00621B9D">
        <w:rPr>
          <w:lang w:val="en-US"/>
        </w:rPr>
        <w:t xml:space="preserve">was based on a psychological report commissioned by the court </w:t>
      </w:r>
      <w:r w:rsidRPr="00D9315F" w:rsidR="002678E8">
        <w:rPr>
          <w:lang w:val="en-US"/>
        </w:rPr>
        <w:t>e</w:t>
      </w:r>
      <w:r w:rsidRPr="00D9315F" w:rsidR="00621B9D">
        <w:rPr>
          <w:lang w:val="en-US"/>
        </w:rPr>
        <w:t>specially for the purposes of the proceedings (see paragraph</w:t>
      </w:r>
      <w:r w:rsidR="00941C10">
        <w:rPr>
          <w:lang w:val="en-US"/>
        </w:rPr>
        <w:t> </w:t>
      </w:r>
      <w:r w:rsidRPr="00D9315F" w:rsidR="00E24BED">
        <w:rPr>
          <w:lang w:val="en-US"/>
        </w:rPr>
        <w:t>10</w:t>
      </w:r>
      <w:r w:rsidRPr="00D9315F" w:rsidR="00DB0F97">
        <w:rPr>
          <w:lang w:val="en-US"/>
        </w:rPr>
        <w:t xml:space="preserve"> </w:t>
      </w:r>
      <w:r w:rsidRPr="00D9315F" w:rsidR="00621B9D">
        <w:rPr>
          <w:lang w:val="en-US"/>
        </w:rPr>
        <w:t xml:space="preserve">above). </w:t>
      </w:r>
      <w:r w:rsidRPr="00D9315F" w:rsidR="00BC619C">
        <w:rPr>
          <w:lang w:val="en-US"/>
        </w:rPr>
        <w:t>It</w:t>
      </w:r>
      <w:r w:rsidRPr="00D9315F" w:rsidR="002678E8">
        <w:rPr>
          <w:lang w:val="en-US"/>
        </w:rPr>
        <w:t xml:space="preserve"> </w:t>
      </w:r>
      <w:r w:rsidRPr="00D9315F" w:rsidR="00A90487">
        <w:rPr>
          <w:lang w:val="en-US"/>
        </w:rPr>
        <w:t xml:space="preserve">allowed </w:t>
      </w:r>
      <w:r w:rsidRPr="00D9315F" w:rsidR="00B54DDA">
        <w:rPr>
          <w:lang w:val="en-US"/>
        </w:rPr>
        <w:t>the applicant to see the boys</w:t>
      </w:r>
      <w:r w:rsidRPr="002D4744" w:rsidR="00DB0F97">
        <w:rPr>
          <w:lang w:val="en-US"/>
        </w:rPr>
        <w:t xml:space="preserve"> on the </w:t>
      </w:r>
      <w:r w:rsidRPr="002D4744" w:rsidR="00B54DDA">
        <w:rPr>
          <w:lang w:val="en-US"/>
        </w:rPr>
        <w:t xml:space="preserve">first, second and fourth Saturday of </w:t>
      </w:r>
      <w:r w:rsidRPr="002D4744" w:rsidR="00DB0F97">
        <w:rPr>
          <w:lang w:val="en-US"/>
        </w:rPr>
        <w:t xml:space="preserve">every </w:t>
      </w:r>
      <w:r w:rsidRPr="002D4744" w:rsidR="00B54DDA">
        <w:rPr>
          <w:lang w:val="en-US"/>
        </w:rPr>
        <w:t xml:space="preserve">month, from 10 a.m. to 7 p.m., without the </w:t>
      </w:r>
      <w:r w:rsidRPr="002D4744" w:rsidR="00DB0F97">
        <w:rPr>
          <w:lang w:val="en-US"/>
        </w:rPr>
        <w:t xml:space="preserve">mother present </w:t>
      </w:r>
      <w:r w:rsidRPr="002D4744" w:rsidR="00B54DDA">
        <w:rPr>
          <w:lang w:val="en-US"/>
        </w:rPr>
        <w:t xml:space="preserve">and to take them for one week </w:t>
      </w:r>
      <w:r w:rsidRPr="002D4744" w:rsidR="00DB0F97">
        <w:rPr>
          <w:lang w:val="en-US"/>
        </w:rPr>
        <w:t xml:space="preserve">in the </w:t>
      </w:r>
      <w:r w:rsidRPr="002D4744" w:rsidR="00B54DDA">
        <w:rPr>
          <w:lang w:val="en-US"/>
        </w:rPr>
        <w:t>summer holidays</w:t>
      </w:r>
      <w:r w:rsidRPr="002D4744" w:rsidR="00621B9D">
        <w:rPr>
          <w:lang w:val="en-US"/>
        </w:rPr>
        <w:t>.</w:t>
      </w:r>
      <w:r w:rsidRPr="002D4744" w:rsidR="00B54DDA">
        <w:rPr>
          <w:lang w:val="en-US"/>
        </w:rPr>
        <w:t xml:space="preserve"> The mother was obliged to </w:t>
      </w:r>
      <w:r w:rsidRPr="002D4744" w:rsidR="00DB0F97">
        <w:rPr>
          <w:lang w:val="en-US"/>
        </w:rPr>
        <w:t>comply</w:t>
      </w:r>
      <w:r w:rsidRPr="002D4744" w:rsidR="00B54DDA">
        <w:rPr>
          <w:lang w:val="en-US"/>
        </w:rPr>
        <w:t>.</w:t>
      </w:r>
    </w:p>
    <w:p w:rsidRPr="00D9315F" w:rsidR="002D4744" w:rsidP="002D4744" w:rsidRDefault="00860A5F">
      <w:pPr>
        <w:pStyle w:val="ECHRPara"/>
        <w:rPr>
          <w:rStyle w:val="sb8d990e2"/>
          <w:lang w:val="en-US"/>
        </w:rPr>
      </w:pPr>
      <w:r>
        <w:rPr>
          <w:rStyle w:val="sb8d990e2"/>
          <w:lang w:val="en-US"/>
        </w:rPr>
        <w:fldChar w:fldCharType="begin"/>
      </w:r>
      <w:r>
        <w:rPr>
          <w:rStyle w:val="sb8d990e2"/>
          <w:lang w:val="en-US"/>
        </w:rPr>
        <w:instrText xml:space="preserve"> SEQ level0 \*arabic </w:instrText>
      </w:r>
      <w:r>
        <w:rPr>
          <w:rStyle w:val="sb8d990e2"/>
          <w:lang w:val="en-US"/>
        </w:rPr>
        <w:fldChar w:fldCharType="separate"/>
      </w:r>
      <w:r w:rsidR="001B38DC">
        <w:rPr>
          <w:rStyle w:val="sb8d990e2"/>
          <w:noProof/>
          <w:lang w:val="en-US"/>
        </w:rPr>
        <w:t>89</w:t>
      </w:r>
      <w:r>
        <w:rPr>
          <w:rStyle w:val="sb8d990e2"/>
          <w:lang w:val="en-US"/>
        </w:rPr>
        <w:fldChar w:fldCharType="end"/>
      </w:r>
      <w:r>
        <w:rPr>
          <w:rStyle w:val="sb8d990e2"/>
          <w:lang w:val="en-US"/>
        </w:rPr>
        <w:t>.  </w:t>
      </w:r>
      <w:r w:rsidRPr="00D9315F" w:rsidR="00621B9D">
        <w:rPr>
          <w:rStyle w:val="sb8d990e2"/>
          <w:lang w:val="en-US"/>
        </w:rPr>
        <w:t xml:space="preserve">The Court considers that the domestic authorities </w:t>
      </w:r>
      <w:r w:rsidRPr="00D9315F" w:rsidR="00A90487">
        <w:rPr>
          <w:rStyle w:val="sb8d990e2"/>
          <w:lang w:val="en-US"/>
        </w:rPr>
        <w:t xml:space="preserve">have </w:t>
      </w:r>
      <w:r w:rsidRPr="00D9315F" w:rsidR="00621B9D">
        <w:rPr>
          <w:rStyle w:val="sb8d990e2"/>
          <w:lang w:val="en-US"/>
        </w:rPr>
        <w:t xml:space="preserve">an obligation to ensure enforcement of contact arrangements, since it is they who exercise public authority and have the means at their disposal to overcome </w:t>
      </w:r>
      <w:r w:rsidRPr="00D9315F" w:rsidR="00DB0F97">
        <w:rPr>
          <w:rStyle w:val="sb8d990e2"/>
          <w:lang w:val="en-US"/>
        </w:rPr>
        <w:t>issues of enforcement</w:t>
      </w:r>
      <w:r w:rsidRPr="00D9315F" w:rsidR="00621B9D">
        <w:rPr>
          <w:rStyle w:val="sb8d990e2"/>
          <w:lang w:val="en-US"/>
        </w:rPr>
        <w:t xml:space="preserve">. </w:t>
      </w:r>
      <w:r w:rsidRPr="00D9315F" w:rsidR="00C97C5B">
        <w:rPr>
          <w:rStyle w:val="sb8d990e2"/>
          <w:lang w:val="en-US"/>
        </w:rPr>
        <w:t>The Court</w:t>
      </w:r>
      <w:r w:rsidR="001B38DC">
        <w:rPr>
          <w:rStyle w:val="sb8d990e2"/>
          <w:lang w:val="en-US"/>
        </w:rPr>
        <w:t>’</w:t>
      </w:r>
      <w:r w:rsidRPr="00D9315F" w:rsidR="00C97C5B">
        <w:rPr>
          <w:rStyle w:val="sb8d990e2"/>
          <w:lang w:val="en-US"/>
        </w:rPr>
        <w:t xml:space="preserve">s task is to consider whether the measures taken by the Polish authorities were adequate and effective, as could reasonably have been expected in the circumstances, to facilitate </w:t>
      </w:r>
      <w:r w:rsidRPr="00D9315F" w:rsidR="00DB0F97">
        <w:rPr>
          <w:rStyle w:val="sb8d990e2"/>
          <w:lang w:val="en-US"/>
        </w:rPr>
        <w:t xml:space="preserve">contact </w:t>
      </w:r>
      <w:r w:rsidRPr="00D9315F" w:rsidR="00C97C5B">
        <w:rPr>
          <w:rStyle w:val="sb8d990e2"/>
          <w:lang w:val="en-US"/>
        </w:rPr>
        <w:t>between the applicant and his child</w:t>
      </w:r>
      <w:r w:rsidRPr="00D9315F" w:rsidR="00B54DDA">
        <w:rPr>
          <w:rStyle w:val="sb8d990e2"/>
          <w:lang w:val="en-US"/>
        </w:rPr>
        <w:t>ren</w:t>
      </w:r>
      <w:r w:rsidR="00E44240">
        <w:rPr>
          <w:rStyle w:val="sb8d990e2"/>
          <w:lang w:val="en-US"/>
        </w:rPr>
        <w:t xml:space="preserve">, </w:t>
      </w:r>
      <w:r w:rsidR="002D4744">
        <w:rPr>
          <w:rStyle w:val="sb8d990e2"/>
          <w:lang w:val="en-US"/>
        </w:rPr>
        <w:t xml:space="preserve">and </w:t>
      </w:r>
      <w:r w:rsidR="00E44240">
        <w:rPr>
          <w:rStyle w:val="sb8d990e2"/>
          <w:lang w:val="en-US"/>
        </w:rPr>
        <w:t>whether</w:t>
      </w:r>
      <w:r w:rsidR="002D4744">
        <w:rPr>
          <w:rStyle w:val="sb8d990e2"/>
          <w:lang w:val="en-US"/>
        </w:rPr>
        <w:t xml:space="preserve"> the </w:t>
      </w:r>
      <w:r w:rsidRPr="00D9315F" w:rsidR="002D4744">
        <w:rPr>
          <w:rStyle w:val="sb8d990e2"/>
          <w:lang w:val="en-US"/>
        </w:rPr>
        <w:t xml:space="preserve">authorities were </w:t>
      </w:r>
      <w:r w:rsidR="002D4744">
        <w:rPr>
          <w:rStyle w:val="sb8d990e2"/>
          <w:lang w:val="en-US"/>
        </w:rPr>
        <w:t xml:space="preserve">not </w:t>
      </w:r>
      <w:r w:rsidRPr="00D9315F" w:rsidR="002D4744">
        <w:rPr>
          <w:rStyle w:val="sb8d990e2"/>
          <w:lang w:val="en-US"/>
        </w:rPr>
        <w:t>idle or negligent in the performance of their duties.</w:t>
      </w:r>
    </w:p>
    <w:p w:rsidR="00551A36" w:rsidP="00B54DDA" w:rsidRDefault="00860A5F">
      <w:pPr>
        <w:pStyle w:val="ECHRPara"/>
        <w:rPr>
          <w:rStyle w:val="sb8d990e2"/>
          <w:lang w:val="en-US"/>
        </w:rPr>
      </w:pPr>
      <w:r>
        <w:rPr>
          <w:rFonts w:ascii="Times New Roman" w:hAnsi="Times New Roman" w:eastAsia="Times New Roman" w:cs="Times New Roman"/>
          <w:szCs w:val="20"/>
          <w:lang w:val="en-GB"/>
        </w:rPr>
        <w:fldChar w:fldCharType="begin"/>
      </w:r>
      <w:r>
        <w:rPr>
          <w:rFonts w:ascii="Times New Roman" w:hAnsi="Times New Roman" w:eastAsia="Times New Roman" w:cs="Times New Roman"/>
          <w:szCs w:val="20"/>
          <w:lang w:val="en-GB"/>
        </w:rPr>
        <w:instrText xml:space="preserve"> SEQ level0 \*arabic </w:instrText>
      </w:r>
      <w:r>
        <w:rPr>
          <w:rFonts w:ascii="Times New Roman" w:hAnsi="Times New Roman" w:eastAsia="Times New Roman" w:cs="Times New Roman"/>
          <w:szCs w:val="20"/>
          <w:lang w:val="en-GB"/>
        </w:rPr>
        <w:fldChar w:fldCharType="separate"/>
      </w:r>
      <w:r w:rsidR="001B38DC">
        <w:rPr>
          <w:rFonts w:ascii="Times New Roman" w:hAnsi="Times New Roman" w:eastAsia="Times New Roman" w:cs="Times New Roman"/>
          <w:noProof/>
          <w:szCs w:val="20"/>
          <w:lang w:val="en-GB"/>
        </w:rPr>
        <w:t>90</w:t>
      </w:r>
      <w:r>
        <w:rPr>
          <w:rFonts w:ascii="Times New Roman" w:hAnsi="Times New Roman" w:eastAsia="Times New Roman" w:cs="Times New Roman"/>
          <w:szCs w:val="20"/>
          <w:lang w:val="en-GB"/>
        </w:rPr>
        <w:fldChar w:fldCharType="end"/>
      </w:r>
      <w:r>
        <w:rPr>
          <w:rFonts w:ascii="Times New Roman" w:hAnsi="Times New Roman" w:eastAsia="Times New Roman" w:cs="Times New Roman"/>
          <w:szCs w:val="20"/>
          <w:lang w:val="en-GB"/>
        </w:rPr>
        <w:t>.  </w:t>
      </w:r>
      <w:r w:rsidRPr="00D9315F" w:rsidR="00621B9D">
        <w:rPr>
          <w:rFonts w:ascii="Times New Roman" w:hAnsi="Times New Roman" w:eastAsia="Times New Roman" w:cs="Times New Roman"/>
          <w:szCs w:val="20"/>
          <w:lang w:val="en-GB"/>
        </w:rPr>
        <w:t>In this connection, t</w:t>
      </w:r>
      <w:r w:rsidRPr="00D9315F" w:rsidR="00C97C5B">
        <w:rPr>
          <w:rFonts w:ascii="Times New Roman" w:hAnsi="Times New Roman" w:eastAsia="Times New Roman" w:cs="Times New Roman"/>
          <w:szCs w:val="20"/>
          <w:lang w:val="en-GB"/>
        </w:rPr>
        <w:t xml:space="preserve">he </w:t>
      </w:r>
      <w:r w:rsidRPr="00D9315F" w:rsidR="00621B9D">
        <w:rPr>
          <w:rFonts w:ascii="Times New Roman" w:hAnsi="Times New Roman" w:eastAsia="Times New Roman" w:cs="Times New Roman"/>
          <w:szCs w:val="20"/>
          <w:lang w:val="en-GB"/>
        </w:rPr>
        <w:t xml:space="preserve">Court notes that the </w:t>
      </w:r>
      <w:r w:rsidRPr="00D9315F" w:rsidR="00C97C5B">
        <w:rPr>
          <w:rFonts w:ascii="Times New Roman" w:hAnsi="Times New Roman" w:eastAsia="Times New Roman" w:cs="Times New Roman"/>
          <w:szCs w:val="20"/>
          <w:lang w:val="en-GB"/>
        </w:rPr>
        <w:t>difficulties in arranging contact were large</w:t>
      </w:r>
      <w:r w:rsidRPr="00D9315F" w:rsidR="00DB0F97">
        <w:rPr>
          <w:rFonts w:ascii="Times New Roman" w:hAnsi="Times New Roman" w:eastAsia="Times New Roman" w:cs="Times New Roman"/>
          <w:szCs w:val="20"/>
          <w:lang w:val="en-GB"/>
        </w:rPr>
        <w:t>ly</w:t>
      </w:r>
      <w:r w:rsidRPr="00D9315F" w:rsidR="00C97C5B">
        <w:rPr>
          <w:rFonts w:ascii="Times New Roman" w:hAnsi="Times New Roman" w:eastAsia="Times New Roman" w:cs="Times New Roman"/>
          <w:szCs w:val="20"/>
          <w:lang w:val="en-GB"/>
        </w:rPr>
        <w:t xml:space="preserve"> due to the </w:t>
      </w:r>
      <w:r w:rsidRPr="00D9315F" w:rsidR="00B54DDA">
        <w:rPr>
          <w:rFonts w:ascii="Times New Roman" w:hAnsi="Times New Roman" w:eastAsia="Times New Roman" w:cs="Times New Roman"/>
          <w:szCs w:val="20"/>
          <w:lang w:val="en-GB"/>
        </w:rPr>
        <w:t>mother</w:t>
      </w:r>
      <w:r w:rsidR="001B38DC">
        <w:rPr>
          <w:rFonts w:ascii="Times New Roman" w:hAnsi="Times New Roman" w:eastAsia="Times New Roman" w:cs="Times New Roman"/>
          <w:szCs w:val="20"/>
          <w:lang w:val="en-GB"/>
        </w:rPr>
        <w:t>’</w:t>
      </w:r>
      <w:r w:rsidRPr="00D9315F" w:rsidR="00B54DDA">
        <w:rPr>
          <w:rFonts w:ascii="Times New Roman" w:hAnsi="Times New Roman" w:eastAsia="Times New Roman" w:cs="Times New Roman"/>
          <w:szCs w:val="20"/>
          <w:lang w:val="en-GB"/>
        </w:rPr>
        <w:t>s reluctance to allow contact</w:t>
      </w:r>
      <w:r w:rsidRPr="00D9315F" w:rsidR="00DB0F97">
        <w:rPr>
          <w:rFonts w:ascii="Times New Roman" w:hAnsi="Times New Roman" w:eastAsia="Times New Roman" w:cs="Times New Roman"/>
          <w:szCs w:val="20"/>
          <w:lang w:val="en-GB"/>
        </w:rPr>
        <w:t>,</w:t>
      </w:r>
      <w:r w:rsidRPr="00D9315F" w:rsidR="00B54DDA">
        <w:rPr>
          <w:rFonts w:ascii="Times New Roman" w:hAnsi="Times New Roman" w:eastAsia="Times New Roman" w:cs="Times New Roman"/>
          <w:szCs w:val="20"/>
          <w:lang w:val="en-GB"/>
        </w:rPr>
        <w:t xml:space="preserve"> which increased </w:t>
      </w:r>
      <w:r w:rsidRPr="00D9315F" w:rsidR="00DB0F97">
        <w:rPr>
          <w:rFonts w:ascii="Times New Roman" w:hAnsi="Times New Roman" w:eastAsia="Times New Roman" w:cs="Times New Roman"/>
          <w:szCs w:val="20"/>
          <w:lang w:val="en-GB"/>
        </w:rPr>
        <w:t xml:space="preserve">considerably </w:t>
      </w:r>
      <w:r w:rsidRPr="00D9315F" w:rsidR="00B54DDA">
        <w:rPr>
          <w:rFonts w:ascii="Times New Roman" w:hAnsi="Times New Roman" w:eastAsia="Times New Roman" w:cs="Times New Roman"/>
          <w:szCs w:val="20"/>
          <w:lang w:val="en-GB"/>
        </w:rPr>
        <w:t xml:space="preserve">over time. </w:t>
      </w:r>
      <w:r w:rsidRPr="00D9315F" w:rsidR="00C97C5B">
        <w:rPr>
          <w:rStyle w:val="sb8d990e2"/>
          <w:lang w:val="en-US"/>
        </w:rPr>
        <w:t xml:space="preserve">The Court is mindful of the fact that </w:t>
      </w:r>
      <w:r w:rsidRPr="00D9315F" w:rsidR="00B54DDA">
        <w:rPr>
          <w:rStyle w:val="sb8d990e2"/>
          <w:lang w:val="en-US"/>
        </w:rPr>
        <w:t xml:space="preserve">contact </w:t>
      </w:r>
      <w:r w:rsidRPr="00D9315F" w:rsidR="00055E26">
        <w:rPr>
          <w:rStyle w:val="sb8d990e2"/>
          <w:lang w:val="en-US"/>
        </w:rPr>
        <w:t xml:space="preserve">and residence </w:t>
      </w:r>
      <w:r w:rsidRPr="00D9315F" w:rsidR="00C97C5B">
        <w:rPr>
          <w:rStyle w:val="sb8d990e2"/>
          <w:lang w:val="en-US"/>
        </w:rPr>
        <w:t>disputes</w:t>
      </w:r>
      <w:r w:rsidRPr="00D9315F" w:rsidR="00DB0F97">
        <w:rPr>
          <w:rStyle w:val="sb8d990e2"/>
          <w:lang w:val="en-US"/>
        </w:rPr>
        <w:t xml:space="preserve"> are</w:t>
      </w:r>
      <w:r w:rsidRPr="00D9315F" w:rsidR="00C97C5B">
        <w:rPr>
          <w:rStyle w:val="sb8d990e2"/>
          <w:lang w:val="en-US"/>
        </w:rPr>
        <w:t xml:space="preserve"> by their very nature extremely sensitive for all the parties concerned, and it is not necessarily an easy task for the domestic authorities to ensure </w:t>
      </w:r>
      <w:r w:rsidRPr="00D9315F" w:rsidR="00DB0F97">
        <w:rPr>
          <w:rStyle w:val="sb8d990e2"/>
          <w:lang w:val="en-US"/>
        </w:rPr>
        <w:t xml:space="preserve">enforcement </w:t>
      </w:r>
      <w:r w:rsidRPr="00D9315F" w:rsidR="00C97C5B">
        <w:rPr>
          <w:rStyle w:val="sb8d990e2"/>
          <w:lang w:val="en-US"/>
        </w:rPr>
        <w:t xml:space="preserve">of a court </w:t>
      </w:r>
      <w:r w:rsidRPr="00D9315F" w:rsidR="00DB0F97">
        <w:rPr>
          <w:rStyle w:val="sb8d990e2"/>
          <w:lang w:val="en-US"/>
        </w:rPr>
        <w:t xml:space="preserve">order </w:t>
      </w:r>
      <w:r w:rsidRPr="00D9315F" w:rsidR="00C97C5B">
        <w:rPr>
          <w:rStyle w:val="sb8d990e2"/>
          <w:lang w:val="en-US"/>
        </w:rPr>
        <w:t>where one or both parents</w:t>
      </w:r>
      <w:r w:rsidR="001B38DC">
        <w:rPr>
          <w:rStyle w:val="sb8d990e2"/>
          <w:lang w:val="en-US"/>
        </w:rPr>
        <w:t>’</w:t>
      </w:r>
      <w:r w:rsidRPr="00D9315F" w:rsidR="00C97C5B">
        <w:rPr>
          <w:rStyle w:val="sb8d990e2"/>
          <w:lang w:val="en-US"/>
        </w:rPr>
        <w:t xml:space="preserve"> behaviour is far from constructive. In the present case the </w:t>
      </w:r>
      <w:r w:rsidRPr="00D9315F" w:rsidR="00B54DDA">
        <w:rPr>
          <w:rStyle w:val="sb8d990e2"/>
          <w:lang w:val="en-US"/>
        </w:rPr>
        <w:t>mother</w:t>
      </w:r>
      <w:r w:rsidR="001B38DC">
        <w:rPr>
          <w:rStyle w:val="sb8d990e2"/>
          <w:lang w:val="en-US"/>
        </w:rPr>
        <w:t>’</w:t>
      </w:r>
      <w:r w:rsidRPr="00D9315F" w:rsidR="00B54DDA">
        <w:rPr>
          <w:rStyle w:val="sb8d990e2"/>
          <w:lang w:val="en-US"/>
        </w:rPr>
        <w:t xml:space="preserve">s uncooperative </w:t>
      </w:r>
      <w:r w:rsidRPr="00D9315F" w:rsidR="00DB0F97">
        <w:rPr>
          <w:rStyle w:val="sb8d990e2"/>
          <w:lang w:val="en-US"/>
        </w:rPr>
        <w:t>attitude</w:t>
      </w:r>
      <w:r w:rsidRPr="00D9315F" w:rsidR="00B54DDA">
        <w:rPr>
          <w:rStyle w:val="sb8d990e2"/>
          <w:lang w:val="en-US"/>
        </w:rPr>
        <w:t xml:space="preserve">, based on </w:t>
      </w:r>
      <w:r w:rsidRPr="00D9315F" w:rsidR="002678E8">
        <w:rPr>
          <w:rStyle w:val="sb8d990e2"/>
          <w:lang w:val="en-US"/>
        </w:rPr>
        <w:t xml:space="preserve">her manifest </w:t>
      </w:r>
      <w:r w:rsidRPr="00D9315F" w:rsidR="00B54DDA">
        <w:rPr>
          <w:rStyle w:val="sb8d990e2"/>
          <w:lang w:val="en-US"/>
        </w:rPr>
        <w:t xml:space="preserve">hostility towards the applicant, </w:t>
      </w:r>
      <w:r w:rsidRPr="00D9315F" w:rsidR="002678E8">
        <w:rPr>
          <w:rStyle w:val="sb8d990e2"/>
          <w:lang w:val="en-US"/>
        </w:rPr>
        <w:t xml:space="preserve">made it </w:t>
      </w:r>
      <w:r w:rsidRPr="00D9315F" w:rsidR="00C97C5B">
        <w:rPr>
          <w:rStyle w:val="sb8d990e2"/>
          <w:lang w:val="en-US"/>
        </w:rPr>
        <w:t xml:space="preserve">particularly difficult for the domestic authorities to </w:t>
      </w:r>
      <w:r w:rsidRPr="00D9315F" w:rsidR="00DB0F97">
        <w:rPr>
          <w:rStyle w:val="sb8d990e2"/>
          <w:lang w:val="en-US"/>
        </w:rPr>
        <w:t xml:space="preserve">take </w:t>
      </w:r>
      <w:r w:rsidRPr="00D9315F" w:rsidR="00C97C5B">
        <w:rPr>
          <w:rStyle w:val="sb8d990e2"/>
          <w:lang w:val="en-US"/>
        </w:rPr>
        <w:t>act</w:t>
      </w:r>
      <w:r w:rsidRPr="00D9315F" w:rsidR="00DB0F97">
        <w:rPr>
          <w:rStyle w:val="sb8d990e2"/>
          <w:lang w:val="en-US"/>
        </w:rPr>
        <w:t>ion</w:t>
      </w:r>
      <w:r w:rsidRPr="00D9315F" w:rsidR="00C97C5B">
        <w:rPr>
          <w:rStyle w:val="sb8d990e2"/>
          <w:lang w:val="en-US"/>
        </w:rPr>
        <w:t xml:space="preserve"> to fully enforce the applicant</w:t>
      </w:r>
      <w:r w:rsidR="001B38DC">
        <w:rPr>
          <w:rStyle w:val="sb8d990e2"/>
          <w:lang w:val="en-US"/>
        </w:rPr>
        <w:t>’</w:t>
      </w:r>
      <w:r w:rsidRPr="00D9315F" w:rsidR="00C97C5B">
        <w:rPr>
          <w:rStyle w:val="sb8d990e2"/>
          <w:lang w:val="en-US"/>
        </w:rPr>
        <w:t xml:space="preserve">s </w:t>
      </w:r>
      <w:r w:rsidRPr="00D9315F" w:rsidR="006277E1">
        <w:rPr>
          <w:rStyle w:val="sb8d990e2"/>
          <w:lang w:val="en-US"/>
        </w:rPr>
        <w:t xml:space="preserve">right to </w:t>
      </w:r>
      <w:r w:rsidRPr="00D9315F" w:rsidR="00B54DDA">
        <w:rPr>
          <w:rStyle w:val="sb8d990e2"/>
          <w:lang w:val="en-US"/>
        </w:rPr>
        <w:t>contact</w:t>
      </w:r>
      <w:r w:rsidRPr="00D9315F" w:rsidR="00C97C5B">
        <w:rPr>
          <w:rStyle w:val="sb8d990e2"/>
          <w:lang w:val="en-US"/>
        </w:rPr>
        <w:t>.</w:t>
      </w:r>
    </w:p>
    <w:p w:rsidR="00551A36" w:rsidP="00621B9D" w:rsidRDefault="00860A5F">
      <w:pPr>
        <w:pStyle w:val="ECHRPara"/>
        <w:rPr>
          <w:rStyle w:val="sb8d990e2"/>
          <w:lang w:val="en-US"/>
        </w:rPr>
      </w:pPr>
      <w:r>
        <w:rPr>
          <w:rStyle w:val="sb8d990e2"/>
          <w:lang w:val="en-US"/>
        </w:rPr>
        <w:fldChar w:fldCharType="begin"/>
      </w:r>
      <w:r>
        <w:rPr>
          <w:rStyle w:val="sb8d990e2"/>
          <w:lang w:val="en-US"/>
        </w:rPr>
        <w:instrText xml:space="preserve"> SEQ level0 \*arabic </w:instrText>
      </w:r>
      <w:r>
        <w:rPr>
          <w:rStyle w:val="sb8d990e2"/>
          <w:lang w:val="en-US"/>
        </w:rPr>
        <w:fldChar w:fldCharType="separate"/>
      </w:r>
      <w:r w:rsidR="001B38DC">
        <w:rPr>
          <w:rStyle w:val="sb8d990e2"/>
          <w:noProof/>
          <w:lang w:val="en-US"/>
        </w:rPr>
        <w:t>91</w:t>
      </w:r>
      <w:r>
        <w:rPr>
          <w:rStyle w:val="sb8d990e2"/>
          <w:lang w:val="en-US"/>
        </w:rPr>
        <w:fldChar w:fldCharType="end"/>
      </w:r>
      <w:r>
        <w:rPr>
          <w:rStyle w:val="sb8d990e2"/>
          <w:lang w:val="en-US"/>
        </w:rPr>
        <w:t>.  </w:t>
      </w:r>
      <w:r w:rsidRPr="00D9315F" w:rsidR="00621B9D">
        <w:rPr>
          <w:rStyle w:val="sb8d990e2"/>
          <w:lang w:val="en-US"/>
        </w:rPr>
        <w:t xml:space="preserve">The Court notes that </w:t>
      </w:r>
      <w:r w:rsidRPr="00D9315F" w:rsidR="00916CD3">
        <w:rPr>
          <w:rStyle w:val="sb8d990e2"/>
          <w:lang w:val="en-US"/>
        </w:rPr>
        <w:t>as early on</w:t>
      </w:r>
      <w:r w:rsidRPr="00D9315F" w:rsidR="00621B9D">
        <w:rPr>
          <w:rStyle w:val="sb8d990e2"/>
          <w:lang w:val="en-US"/>
        </w:rPr>
        <w:t xml:space="preserve"> </w:t>
      </w:r>
      <w:r w:rsidRPr="00D9315F" w:rsidR="00916CD3">
        <w:rPr>
          <w:rStyle w:val="sb8d990e2"/>
          <w:lang w:val="en-US"/>
        </w:rPr>
        <w:t xml:space="preserve">as </w:t>
      </w:r>
      <w:r w:rsidRPr="00D9315F" w:rsidR="00621B9D">
        <w:rPr>
          <w:rStyle w:val="sb8d990e2"/>
          <w:lang w:val="en-US"/>
        </w:rPr>
        <w:t xml:space="preserve">18 February 2004, prior to </w:t>
      </w:r>
      <w:r w:rsidRPr="00D9315F" w:rsidR="00C86F77">
        <w:rPr>
          <w:rStyle w:val="sb8d990e2"/>
          <w:lang w:val="en-US"/>
        </w:rPr>
        <w:t xml:space="preserve">the </w:t>
      </w:r>
      <w:r w:rsidRPr="00D9315F" w:rsidR="00621B9D">
        <w:rPr>
          <w:rStyle w:val="sb8d990e2"/>
          <w:lang w:val="en-US"/>
        </w:rPr>
        <w:t xml:space="preserve">serious difficulties which </w:t>
      </w:r>
      <w:r w:rsidRPr="00D9315F" w:rsidR="007A16D8">
        <w:rPr>
          <w:rStyle w:val="sb8d990e2"/>
          <w:lang w:val="en-US"/>
        </w:rPr>
        <w:t xml:space="preserve">subsequently </w:t>
      </w:r>
      <w:r w:rsidRPr="00D9315F" w:rsidR="00621B9D">
        <w:rPr>
          <w:rStyle w:val="sb8d990e2"/>
          <w:lang w:val="en-US"/>
        </w:rPr>
        <w:t>arose for the applicant in the context of his right</w:t>
      </w:r>
      <w:r w:rsidRPr="00D9315F" w:rsidR="006277E1">
        <w:rPr>
          <w:rStyle w:val="sb8d990e2"/>
          <w:lang w:val="en-US"/>
        </w:rPr>
        <w:t xml:space="preserve"> to contact</w:t>
      </w:r>
      <w:r w:rsidRPr="00D9315F" w:rsidR="00621B9D">
        <w:rPr>
          <w:rStyle w:val="sb8d990e2"/>
          <w:lang w:val="en-US"/>
        </w:rPr>
        <w:t xml:space="preserve"> and the contact order given in 2006, the court, in the framework of the proceedings in which the mother sought that the applicant be </w:t>
      </w:r>
      <w:r w:rsidRPr="00D9315F" w:rsidR="000F4293">
        <w:rPr>
          <w:rStyle w:val="sb8d990e2"/>
          <w:lang w:val="en-US"/>
        </w:rPr>
        <w:t xml:space="preserve">deprived </w:t>
      </w:r>
      <w:r w:rsidRPr="00D9315F" w:rsidR="00621B9D">
        <w:rPr>
          <w:rStyle w:val="sb8d990e2"/>
          <w:lang w:val="en-US"/>
        </w:rPr>
        <w:t xml:space="preserve">of his parental authority, appointed a guardian. The guardian was tasked with supervising the applicant in the exercise of his parental </w:t>
      </w:r>
      <w:r w:rsidRPr="00D9315F" w:rsidR="00253848">
        <w:rPr>
          <w:rStyle w:val="sb8d990e2"/>
          <w:lang w:val="en-US"/>
        </w:rPr>
        <w:t>duties</w:t>
      </w:r>
      <w:r w:rsidRPr="00D9315F" w:rsidR="000B0FF2">
        <w:rPr>
          <w:rStyle w:val="sb8d990e2"/>
          <w:lang w:val="en-US"/>
        </w:rPr>
        <w:t xml:space="preserve">. However, </w:t>
      </w:r>
      <w:r w:rsidRPr="00D9315F" w:rsidR="00621B9D">
        <w:rPr>
          <w:rStyle w:val="sb8d990e2"/>
          <w:lang w:val="en-US"/>
        </w:rPr>
        <w:t xml:space="preserve">she </w:t>
      </w:r>
      <w:r w:rsidRPr="002D4744" w:rsidR="008720BF">
        <w:rPr>
          <w:rStyle w:val="sb8d990e2"/>
          <w:lang w:val="en-US"/>
        </w:rPr>
        <w:t xml:space="preserve">subsequently </w:t>
      </w:r>
      <w:r w:rsidRPr="00D9315F" w:rsidR="00621B9D">
        <w:rPr>
          <w:rStyle w:val="sb8d990e2"/>
          <w:lang w:val="en-US"/>
        </w:rPr>
        <w:t xml:space="preserve">supervised both parties </w:t>
      </w:r>
      <w:r w:rsidRPr="00D9315F" w:rsidR="000B0FF2">
        <w:rPr>
          <w:rStyle w:val="sb8d990e2"/>
          <w:lang w:val="en-US"/>
        </w:rPr>
        <w:t xml:space="preserve">in the exercise of their </w:t>
      </w:r>
      <w:r w:rsidRPr="00D9315F" w:rsidR="00AC6814">
        <w:rPr>
          <w:rStyle w:val="sb8d990e2"/>
          <w:lang w:val="en-US"/>
        </w:rPr>
        <w:t xml:space="preserve">parental duties </w:t>
      </w:r>
      <w:r w:rsidRPr="00D9315F" w:rsidR="00621B9D">
        <w:rPr>
          <w:rStyle w:val="sb8d990e2"/>
          <w:lang w:val="en-US"/>
        </w:rPr>
        <w:t xml:space="preserve">and regularly reported </w:t>
      </w:r>
      <w:r w:rsidRPr="00D9315F" w:rsidR="000B0FF2">
        <w:rPr>
          <w:rStyle w:val="sb8d990e2"/>
          <w:lang w:val="en-US"/>
        </w:rPr>
        <w:t xml:space="preserve">her findings </w:t>
      </w:r>
      <w:r w:rsidRPr="00D9315F" w:rsidR="00621B9D">
        <w:rPr>
          <w:rStyle w:val="sb8d990e2"/>
          <w:lang w:val="en-US"/>
        </w:rPr>
        <w:t>to the court.</w:t>
      </w:r>
    </w:p>
    <w:p w:rsidR="00551A36" w:rsidP="00621B9D" w:rsidRDefault="00860A5F">
      <w:pPr>
        <w:pStyle w:val="ECHRPara"/>
        <w:rPr>
          <w:rStyle w:val="sb8d990e2"/>
          <w:lang w:val="en-US"/>
        </w:rPr>
      </w:pPr>
      <w:r>
        <w:rPr>
          <w:rStyle w:val="sb8d990e2"/>
          <w:lang w:val="en-US"/>
        </w:rPr>
        <w:fldChar w:fldCharType="begin"/>
      </w:r>
      <w:r>
        <w:rPr>
          <w:rStyle w:val="sb8d990e2"/>
          <w:lang w:val="en-US"/>
        </w:rPr>
        <w:instrText xml:space="preserve"> SEQ level0 \*arabic </w:instrText>
      </w:r>
      <w:r>
        <w:rPr>
          <w:rStyle w:val="sb8d990e2"/>
          <w:lang w:val="en-US"/>
        </w:rPr>
        <w:fldChar w:fldCharType="separate"/>
      </w:r>
      <w:r w:rsidR="001B38DC">
        <w:rPr>
          <w:rStyle w:val="sb8d990e2"/>
          <w:noProof/>
          <w:lang w:val="en-US"/>
        </w:rPr>
        <w:t>92</w:t>
      </w:r>
      <w:r>
        <w:rPr>
          <w:rStyle w:val="sb8d990e2"/>
          <w:lang w:val="en-US"/>
        </w:rPr>
        <w:fldChar w:fldCharType="end"/>
      </w:r>
      <w:r>
        <w:rPr>
          <w:rStyle w:val="sb8d990e2"/>
          <w:lang w:val="en-US"/>
        </w:rPr>
        <w:t>.  </w:t>
      </w:r>
      <w:r w:rsidRPr="00D9315F" w:rsidR="00621B9D">
        <w:rPr>
          <w:rStyle w:val="sb8d990e2"/>
          <w:lang w:val="en-US"/>
        </w:rPr>
        <w:t>In this context</w:t>
      </w:r>
      <w:r w:rsidRPr="00D9315F" w:rsidR="004150F3">
        <w:rPr>
          <w:rStyle w:val="sb8d990e2"/>
          <w:lang w:val="en-US"/>
        </w:rPr>
        <w:t>,</w:t>
      </w:r>
      <w:r w:rsidRPr="00D9315F" w:rsidR="00621B9D">
        <w:rPr>
          <w:rStyle w:val="sb8d990e2"/>
          <w:lang w:val="en-US"/>
        </w:rPr>
        <w:t xml:space="preserve"> the Court </w:t>
      </w:r>
      <w:r w:rsidRPr="00D9315F" w:rsidR="004150F3">
        <w:rPr>
          <w:rStyle w:val="sb8d990e2"/>
          <w:lang w:val="en-US"/>
        </w:rPr>
        <w:t xml:space="preserve">notes </w:t>
      </w:r>
      <w:r w:rsidRPr="00D9315F" w:rsidR="00621B9D">
        <w:rPr>
          <w:rStyle w:val="sb8d990e2"/>
          <w:lang w:val="en-US"/>
        </w:rPr>
        <w:t xml:space="preserve">that the court-appointed guardian was actively pursuing her supervision obligations. </w:t>
      </w:r>
      <w:r w:rsidRPr="00D9315F" w:rsidR="00E86818">
        <w:rPr>
          <w:rStyle w:val="sb8d990e2"/>
          <w:lang w:val="en-US"/>
        </w:rPr>
        <w:t xml:space="preserve">She </w:t>
      </w:r>
      <w:r w:rsidRPr="00D9315F" w:rsidR="00621B9D">
        <w:rPr>
          <w:rStyle w:val="sb8d990e2"/>
          <w:lang w:val="en-US"/>
        </w:rPr>
        <w:t xml:space="preserve">confirmed, in </w:t>
      </w:r>
      <w:r w:rsidRPr="00D9315F" w:rsidR="00E86818">
        <w:rPr>
          <w:rStyle w:val="sb8d990e2"/>
          <w:lang w:val="en-US"/>
        </w:rPr>
        <w:t xml:space="preserve">reports </w:t>
      </w:r>
      <w:r w:rsidRPr="00D9315F" w:rsidR="00621B9D">
        <w:rPr>
          <w:rStyle w:val="sb8d990e2"/>
          <w:lang w:val="en-US"/>
        </w:rPr>
        <w:t xml:space="preserve">submitted to the court in, </w:t>
      </w:r>
      <w:r w:rsidRPr="00D9315F" w:rsidR="00621B9D">
        <w:rPr>
          <w:rStyle w:val="sb8d990e2"/>
          <w:i/>
          <w:lang w:val="en-US"/>
        </w:rPr>
        <w:t>inter alia</w:t>
      </w:r>
      <w:r w:rsidRPr="00D9315F" w:rsidR="00621B9D">
        <w:rPr>
          <w:rStyle w:val="sb8d990e2"/>
          <w:lang w:val="en-US"/>
        </w:rPr>
        <w:t>, July 2006, April 2008, August 2009, the mother</w:t>
      </w:r>
      <w:r w:rsidR="001B38DC">
        <w:rPr>
          <w:rStyle w:val="sb8d990e2"/>
          <w:lang w:val="en-US"/>
        </w:rPr>
        <w:t>’</w:t>
      </w:r>
      <w:r w:rsidRPr="00D9315F" w:rsidR="00621B9D">
        <w:rPr>
          <w:rStyle w:val="sb8d990e2"/>
          <w:lang w:val="en-US"/>
        </w:rPr>
        <w:t>s obstructive attitude. She repeatedly accompanied the applicant on visits to the mother</w:t>
      </w:r>
      <w:r w:rsidR="001B38DC">
        <w:rPr>
          <w:rStyle w:val="sb8d990e2"/>
          <w:lang w:val="en-US"/>
        </w:rPr>
        <w:t>’</w:t>
      </w:r>
      <w:r w:rsidRPr="00D9315F" w:rsidR="00621B9D">
        <w:rPr>
          <w:rStyle w:val="sb8d990e2"/>
          <w:lang w:val="en-US"/>
        </w:rPr>
        <w:t>s apartment</w:t>
      </w:r>
      <w:r w:rsidRPr="00D9315F" w:rsidR="00E24BED">
        <w:rPr>
          <w:rStyle w:val="sb8d990e2"/>
          <w:lang w:val="en-US"/>
        </w:rPr>
        <w:t>.</w:t>
      </w:r>
      <w:r w:rsidR="00551A36">
        <w:rPr>
          <w:rStyle w:val="sb8d990e2"/>
          <w:lang w:val="en-US"/>
        </w:rPr>
        <w:t xml:space="preserve"> </w:t>
      </w:r>
      <w:r w:rsidRPr="00D9315F" w:rsidR="00621B9D">
        <w:rPr>
          <w:rStyle w:val="sb8d990e2"/>
          <w:lang w:val="en-US"/>
        </w:rPr>
        <w:t xml:space="preserve">She also repeatedly tried to contact the mother with a view to </w:t>
      </w:r>
      <w:r w:rsidRPr="00D9315F" w:rsidR="008720BF">
        <w:rPr>
          <w:rStyle w:val="sb8d990e2"/>
          <w:lang w:val="en-US"/>
        </w:rPr>
        <w:t xml:space="preserve">making </w:t>
      </w:r>
      <w:r w:rsidRPr="00D9315F" w:rsidR="00621B9D">
        <w:rPr>
          <w:rStyle w:val="sb8d990e2"/>
          <w:lang w:val="en-US"/>
        </w:rPr>
        <w:t xml:space="preserve">her </w:t>
      </w:r>
      <w:r w:rsidRPr="00D9315F" w:rsidR="008720BF">
        <w:rPr>
          <w:rStyle w:val="sb8d990e2"/>
          <w:lang w:val="en-US"/>
        </w:rPr>
        <w:t xml:space="preserve">comply with </w:t>
      </w:r>
      <w:r w:rsidRPr="00D9315F" w:rsidR="00BC619C">
        <w:rPr>
          <w:rStyle w:val="sb8d990e2"/>
          <w:lang w:val="en-US"/>
        </w:rPr>
        <w:t xml:space="preserve">orders </w:t>
      </w:r>
      <w:r w:rsidRPr="00D9315F" w:rsidR="00621B9D">
        <w:rPr>
          <w:rStyle w:val="sb8d990e2"/>
          <w:lang w:val="en-US"/>
        </w:rPr>
        <w:t xml:space="preserve">given </w:t>
      </w:r>
      <w:r w:rsidRPr="00D9315F" w:rsidR="008720BF">
        <w:rPr>
          <w:rStyle w:val="sb8d990e2"/>
          <w:lang w:val="en-US"/>
        </w:rPr>
        <w:t xml:space="preserve">by the courts </w:t>
      </w:r>
      <w:r w:rsidRPr="00D9315F" w:rsidR="00D16F31">
        <w:rPr>
          <w:rStyle w:val="sb8d990e2"/>
          <w:lang w:val="en-US"/>
        </w:rPr>
        <w:t xml:space="preserve">concerning </w:t>
      </w:r>
      <w:r w:rsidRPr="00D9315F" w:rsidR="00621B9D">
        <w:rPr>
          <w:rStyle w:val="sb8d990e2"/>
          <w:lang w:val="en-US"/>
        </w:rPr>
        <w:t>enforcement of the contact order</w:t>
      </w:r>
      <w:r w:rsidRPr="00D9315F" w:rsidR="00E24BED">
        <w:rPr>
          <w:rStyle w:val="sb8d990e2"/>
          <w:lang w:val="en-US"/>
        </w:rPr>
        <w:t>.</w:t>
      </w:r>
    </w:p>
    <w:p w:rsidR="00551A36" w:rsidP="00621B9D" w:rsidRDefault="00860A5F">
      <w:pPr>
        <w:pStyle w:val="ECHRPara"/>
        <w:rPr>
          <w:rStyle w:val="sb8d990e2"/>
          <w:lang w:val="en-US"/>
        </w:rPr>
      </w:pPr>
      <w:r>
        <w:rPr>
          <w:rStyle w:val="sb8d990e2"/>
          <w:lang w:val="en-US"/>
        </w:rPr>
        <w:fldChar w:fldCharType="begin"/>
      </w:r>
      <w:r>
        <w:rPr>
          <w:rStyle w:val="sb8d990e2"/>
          <w:lang w:val="en-US"/>
        </w:rPr>
        <w:instrText xml:space="preserve"> SEQ level0 \*arabic </w:instrText>
      </w:r>
      <w:r>
        <w:rPr>
          <w:rStyle w:val="sb8d990e2"/>
          <w:lang w:val="en-US"/>
        </w:rPr>
        <w:fldChar w:fldCharType="separate"/>
      </w:r>
      <w:r w:rsidR="001B38DC">
        <w:rPr>
          <w:rStyle w:val="sb8d990e2"/>
          <w:noProof/>
          <w:lang w:val="en-US"/>
        </w:rPr>
        <w:t>93</w:t>
      </w:r>
      <w:r>
        <w:rPr>
          <w:rStyle w:val="sb8d990e2"/>
          <w:lang w:val="en-US"/>
        </w:rPr>
        <w:fldChar w:fldCharType="end"/>
      </w:r>
      <w:r>
        <w:rPr>
          <w:rStyle w:val="sb8d990e2"/>
          <w:lang w:val="en-US"/>
        </w:rPr>
        <w:t>.  </w:t>
      </w:r>
      <w:r w:rsidRPr="00D9315F" w:rsidR="000B0FF2">
        <w:rPr>
          <w:rStyle w:val="sb8d990e2"/>
          <w:lang w:val="en-US"/>
        </w:rPr>
        <w:t>The court</w:t>
      </w:r>
      <w:r w:rsidRPr="00D9315F" w:rsidR="00AC6814">
        <w:rPr>
          <w:rStyle w:val="sb8d990e2"/>
          <w:lang w:val="en-US"/>
        </w:rPr>
        <w:t>-appointed</w:t>
      </w:r>
      <w:r w:rsidRPr="00D9315F" w:rsidR="000B0FF2">
        <w:rPr>
          <w:rStyle w:val="sb8d990e2"/>
          <w:lang w:val="en-US"/>
        </w:rPr>
        <w:t xml:space="preserve"> guardian</w:t>
      </w:r>
      <w:r w:rsidRPr="00D9315F" w:rsidR="00894E54">
        <w:rPr>
          <w:rStyle w:val="sb8d990e2"/>
          <w:lang w:val="en-US"/>
        </w:rPr>
        <w:t>s</w:t>
      </w:r>
      <w:r w:rsidRPr="00D9315F" w:rsidR="000B0FF2">
        <w:rPr>
          <w:rStyle w:val="sb8d990e2"/>
          <w:lang w:val="en-US"/>
        </w:rPr>
        <w:t xml:space="preserve"> approached the school attended by the applicant</w:t>
      </w:r>
      <w:r w:rsidR="001B38DC">
        <w:rPr>
          <w:rStyle w:val="sb8d990e2"/>
          <w:lang w:val="en-US"/>
        </w:rPr>
        <w:t>’</w:t>
      </w:r>
      <w:r w:rsidRPr="00D9315F" w:rsidR="000B0FF2">
        <w:rPr>
          <w:rStyle w:val="sb8d990e2"/>
          <w:lang w:val="en-US"/>
        </w:rPr>
        <w:t>s son</w:t>
      </w:r>
      <w:r w:rsidRPr="00D9315F" w:rsidR="00C86F77">
        <w:rPr>
          <w:rStyle w:val="sb8d990e2"/>
          <w:lang w:val="en-US"/>
        </w:rPr>
        <w:t>s</w:t>
      </w:r>
      <w:r w:rsidRPr="00D9315F" w:rsidR="000B0FF2">
        <w:rPr>
          <w:rStyle w:val="sb8d990e2"/>
          <w:lang w:val="en-US"/>
        </w:rPr>
        <w:t xml:space="preserve"> and established </w:t>
      </w:r>
      <w:r w:rsidRPr="00D9315F" w:rsidR="00D45D2A">
        <w:rPr>
          <w:rStyle w:val="sb8d990e2"/>
          <w:lang w:val="en-US"/>
        </w:rPr>
        <w:t xml:space="preserve">a way for the father to have </w:t>
      </w:r>
      <w:r w:rsidRPr="00D9315F" w:rsidR="000B0FF2">
        <w:rPr>
          <w:rStyle w:val="sb8d990e2"/>
          <w:lang w:val="en-US"/>
        </w:rPr>
        <w:t>regular contact with them</w:t>
      </w:r>
      <w:r w:rsidRPr="00D9315F" w:rsidR="00736BB4">
        <w:rPr>
          <w:rStyle w:val="sb8d990e2"/>
          <w:lang w:val="en-US"/>
        </w:rPr>
        <w:t xml:space="preserve"> </w:t>
      </w:r>
      <w:r w:rsidRPr="00D9315F" w:rsidR="00D45D2A">
        <w:rPr>
          <w:rStyle w:val="sb8d990e2"/>
          <w:lang w:val="en-US"/>
        </w:rPr>
        <w:t>on its premises</w:t>
      </w:r>
      <w:r w:rsidRPr="00D9315F" w:rsidR="000B0FF2">
        <w:rPr>
          <w:rStyle w:val="sb8d990e2"/>
          <w:lang w:val="en-US"/>
        </w:rPr>
        <w:t xml:space="preserve">. </w:t>
      </w:r>
      <w:r w:rsidRPr="00D9315F" w:rsidR="00894E54">
        <w:rPr>
          <w:rStyle w:val="sb8d990e2"/>
          <w:lang w:val="en-US"/>
        </w:rPr>
        <w:t xml:space="preserve">They </w:t>
      </w:r>
      <w:r w:rsidRPr="00D9315F" w:rsidR="00E24BED">
        <w:rPr>
          <w:rStyle w:val="sb8d990e2"/>
          <w:lang w:val="en-US"/>
        </w:rPr>
        <w:t xml:space="preserve">repeatedly </w:t>
      </w:r>
      <w:r w:rsidRPr="00D9315F" w:rsidR="000B0FF2">
        <w:rPr>
          <w:rStyle w:val="sb8d990e2"/>
          <w:lang w:val="en-US"/>
        </w:rPr>
        <w:t xml:space="preserve">talked </w:t>
      </w:r>
      <w:r w:rsidRPr="00D9315F" w:rsidR="00D16F31">
        <w:rPr>
          <w:rStyle w:val="sb8d990e2"/>
          <w:lang w:val="en-US"/>
        </w:rPr>
        <w:t xml:space="preserve">to </w:t>
      </w:r>
      <w:r w:rsidRPr="00D9315F" w:rsidR="000B0FF2">
        <w:rPr>
          <w:rStyle w:val="sb8d990e2"/>
          <w:lang w:val="en-US"/>
        </w:rPr>
        <w:t>the children</w:t>
      </w:r>
      <w:r w:rsidR="001B38DC">
        <w:rPr>
          <w:rStyle w:val="sb8d990e2"/>
          <w:lang w:val="en-US"/>
        </w:rPr>
        <w:t>’</w:t>
      </w:r>
      <w:r w:rsidRPr="00D9315F" w:rsidR="000B0FF2">
        <w:rPr>
          <w:rStyle w:val="sb8d990e2"/>
          <w:lang w:val="en-US"/>
        </w:rPr>
        <w:t>s teachers and the school</w:t>
      </w:r>
      <w:r w:rsidR="001B38DC">
        <w:rPr>
          <w:rStyle w:val="sb8d990e2"/>
          <w:lang w:val="en-US"/>
        </w:rPr>
        <w:t>’</w:t>
      </w:r>
      <w:r w:rsidRPr="00D9315F" w:rsidR="004C0213">
        <w:rPr>
          <w:rStyle w:val="sb8d990e2"/>
          <w:lang w:val="en-US"/>
        </w:rPr>
        <w:t>s</w:t>
      </w:r>
      <w:r w:rsidRPr="00D9315F" w:rsidR="000B0FF2">
        <w:rPr>
          <w:rStyle w:val="sb8d990e2"/>
          <w:lang w:val="en-US"/>
        </w:rPr>
        <w:t xml:space="preserve"> </w:t>
      </w:r>
      <w:r w:rsidRPr="00D9315F" w:rsidR="004C0213">
        <w:rPr>
          <w:rStyle w:val="sb8d990e2"/>
          <w:lang w:val="en-US"/>
        </w:rPr>
        <w:t xml:space="preserve">education welfare </w:t>
      </w:r>
      <w:r w:rsidRPr="00D9315F" w:rsidR="000B0FF2">
        <w:rPr>
          <w:rStyle w:val="sb8d990e2"/>
          <w:lang w:val="en-US"/>
        </w:rPr>
        <w:t>officer with a view to gathering information on the children</w:t>
      </w:r>
      <w:r w:rsidR="001B38DC">
        <w:rPr>
          <w:rStyle w:val="sb8d990e2"/>
          <w:lang w:val="en-US"/>
        </w:rPr>
        <w:t>’</w:t>
      </w:r>
      <w:r w:rsidRPr="00D9315F" w:rsidR="000B0FF2">
        <w:rPr>
          <w:rStyle w:val="sb8d990e2"/>
          <w:lang w:val="en-US"/>
        </w:rPr>
        <w:t xml:space="preserve">s </w:t>
      </w:r>
      <w:r w:rsidRPr="00D9315F" w:rsidR="00C86F77">
        <w:rPr>
          <w:rStyle w:val="sb8d990e2"/>
          <w:lang w:val="en-US"/>
        </w:rPr>
        <w:t xml:space="preserve">progress in </w:t>
      </w:r>
      <w:r w:rsidRPr="00D9315F" w:rsidR="000B0FF2">
        <w:rPr>
          <w:rStyle w:val="sb8d990e2"/>
          <w:lang w:val="en-US"/>
        </w:rPr>
        <w:t>school, the mother</w:t>
      </w:r>
      <w:r w:rsidR="001B38DC">
        <w:rPr>
          <w:rStyle w:val="sb8d990e2"/>
          <w:lang w:val="en-US"/>
        </w:rPr>
        <w:t>’</w:t>
      </w:r>
      <w:r w:rsidRPr="00D9315F" w:rsidR="000B0FF2">
        <w:rPr>
          <w:rStyle w:val="sb8d990e2"/>
          <w:lang w:val="en-US"/>
        </w:rPr>
        <w:t xml:space="preserve">s involvement in their education and the contact </w:t>
      </w:r>
      <w:r w:rsidRPr="00D9315F" w:rsidR="00AC6814">
        <w:rPr>
          <w:rStyle w:val="sb8d990e2"/>
          <w:lang w:val="en-US"/>
        </w:rPr>
        <w:t xml:space="preserve">the applicant had with </w:t>
      </w:r>
      <w:r w:rsidRPr="00D9315F" w:rsidR="000B0FF2">
        <w:rPr>
          <w:rStyle w:val="sb8d990e2"/>
          <w:lang w:val="en-US"/>
        </w:rPr>
        <w:t>the children</w:t>
      </w:r>
      <w:r w:rsidRPr="00D9315F" w:rsidR="004150F3">
        <w:rPr>
          <w:rStyle w:val="sb8d990e2"/>
          <w:lang w:val="en-US"/>
        </w:rPr>
        <w:t>.</w:t>
      </w:r>
    </w:p>
    <w:p w:rsidR="00551A36" w:rsidP="0027102E" w:rsidRDefault="00860A5F">
      <w:pPr>
        <w:pStyle w:val="ECHRPara"/>
        <w:rPr>
          <w:rStyle w:val="sb8d990e2"/>
          <w:lang w:val="en-US"/>
        </w:rPr>
      </w:pPr>
      <w:r>
        <w:rPr>
          <w:rStyle w:val="sb8d990e2"/>
          <w:lang w:val="en-US"/>
        </w:rPr>
        <w:fldChar w:fldCharType="begin"/>
      </w:r>
      <w:r>
        <w:rPr>
          <w:rStyle w:val="sb8d990e2"/>
          <w:lang w:val="en-US"/>
        </w:rPr>
        <w:instrText xml:space="preserve"> SEQ level0 \*arabic </w:instrText>
      </w:r>
      <w:r>
        <w:rPr>
          <w:rStyle w:val="sb8d990e2"/>
          <w:lang w:val="en-US"/>
        </w:rPr>
        <w:fldChar w:fldCharType="separate"/>
      </w:r>
      <w:r w:rsidR="001B38DC">
        <w:rPr>
          <w:rStyle w:val="sb8d990e2"/>
          <w:noProof/>
          <w:lang w:val="en-US"/>
        </w:rPr>
        <w:t>94</w:t>
      </w:r>
      <w:r>
        <w:rPr>
          <w:rStyle w:val="sb8d990e2"/>
          <w:lang w:val="en-US"/>
        </w:rPr>
        <w:fldChar w:fldCharType="end"/>
      </w:r>
      <w:r>
        <w:rPr>
          <w:rStyle w:val="sb8d990e2"/>
          <w:lang w:val="en-US"/>
        </w:rPr>
        <w:t>.  </w:t>
      </w:r>
      <w:r w:rsidRPr="00D9315F" w:rsidR="00621B9D">
        <w:rPr>
          <w:rStyle w:val="sb8d990e2"/>
          <w:lang w:val="en-US"/>
        </w:rPr>
        <w:t>The Court observes that the domestic courts were made aware</w:t>
      </w:r>
      <w:r w:rsidRPr="00D9315F" w:rsidR="00894E54">
        <w:rPr>
          <w:rStyle w:val="sb8d990e2"/>
          <w:lang w:val="en-US"/>
        </w:rPr>
        <w:t xml:space="preserve"> by the guardians on a regular basis</w:t>
      </w:r>
      <w:r w:rsidRPr="00D9315F" w:rsidR="00621B9D">
        <w:rPr>
          <w:rStyle w:val="sb8d990e2"/>
          <w:lang w:val="en-US"/>
        </w:rPr>
        <w:t xml:space="preserve"> of the difficulties the applicant had</w:t>
      </w:r>
      <w:r w:rsidRPr="00D9315F" w:rsidR="00C86F77">
        <w:rPr>
          <w:rStyle w:val="sb8d990e2"/>
          <w:lang w:val="en-US"/>
        </w:rPr>
        <w:t xml:space="preserve"> encountered</w:t>
      </w:r>
      <w:r w:rsidRPr="00D9315F" w:rsidR="00621B9D">
        <w:rPr>
          <w:rStyle w:val="sb8d990e2"/>
          <w:lang w:val="en-US"/>
        </w:rPr>
        <w:t xml:space="preserve"> in contacting his sons. They did not remain idle. Not only </w:t>
      </w:r>
      <w:r w:rsidRPr="00D9315F" w:rsidR="00C86F77">
        <w:rPr>
          <w:rStyle w:val="sb8d990e2"/>
          <w:lang w:val="en-US"/>
        </w:rPr>
        <w:t xml:space="preserve">were </w:t>
      </w:r>
      <w:r w:rsidRPr="00D9315F" w:rsidR="00621B9D">
        <w:rPr>
          <w:rStyle w:val="sb8d990e2"/>
          <w:lang w:val="en-US"/>
        </w:rPr>
        <w:t>fines imposed on the mother</w:t>
      </w:r>
      <w:r w:rsidRPr="00D9315F" w:rsidR="00E24BED">
        <w:rPr>
          <w:rStyle w:val="sb8d990e2"/>
          <w:lang w:val="en-US"/>
        </w:rPr>
        <w:t xml:space="preserve">, but also </w:t>
      </w:r>
      <w:r w:rsidRPr="00D9315F" w:rsidR="00621B9D">
        <w:rPr>
          <w:rStyle w:val="sb8d990e2"/>
          <w:lang w:val="en-US"/>
        </w:rPr>
        <w:t xml:space="preserve">the </w:t>
      </w:r>
      <w:r w:rsidRPr="002D4744" w:rsidR="0027102E">
        <w:rPr>
          <w:lang w:val="en-US"/>
        </w:rPr>
        <w:t>Warsaw</w:t>
      </w:r>
      <w:r w:rsidR="0027102E">
        <w:rPr>
          <w:lang w:val="en-US"/>
        </w:rPr>
        <w:noBreakHyphen/>
      </w:r>
      <w:r w:rsidRPr="00D9315F" w:rsidR="00621B9D">
        <w:rPr>
          <w:rStyle w:val="sb8d990e2"/>
          <w:lang w:val="en-US"/>
        </w:rPr>
        <w:t xml:space="preserve">Mokotów District Court instituted proceedings </w:t>
      </w:r>
      <w:r w:rsidRPr="00D9315F" w:rsidR="00621B9D">
        <w:rPr>
          <w:rStyle w:val="sb8d990e2"/>
          <w:i/>
          <w:lang w:val="en-US"/>
        </w:rPr>
        <w:t>ex officio</w:t>
      </w:r>
      <w:r w:rsidRPr="00D9315F" w:rsidR="00621B9D">
        <w:rPr>
          <w:rStyle w:val="sb8d990e2"/>
          <w:lang w:val="en-US"/>
        </w:rPr>
        <w:t xml:space="preserve"> with a view to </w:t>
      </w:r>
      <w:r w:rsidRPr="00D9315F" w:rsidR="00253848">
        <w:rPr>
          <w:rStyle w:val="sb8d990e2"/>
          <w:lang w:val="en-US"/>
        </w:rPr>
        <w:t xml:space="preserve">limiting </w:t>
      </w:r>
      <w:r w:rsidRPr="00D9315F" w:rsidR="00894E54">
        <w:rPr>
          <w:rStyle w:val="sb8d990e2"/>
          <w:lang w:val="en-US"/>
        </w:rPr>
        <w:t xml:space="preserve">the mother </w:t>
      </w:r>
      <w:r w:rsidRPr="00D9315F" w:rsidR="00621B9D">
        <w:rPr>
          <w:rStyle w:val="sb8d990e2"/>
          <w:lang w:val="en-US"/>
        </w:rPr>
        <w:t xml:space="preserve">in the exercise of her parental </w:t>
      </w:r>
      <w:r w:rsidRPr="00D9315F" w:rsidR="00D13BBA">
        <w:rPr>
          <w:rStyle w:val="sb8d990e2"/>
          <w:lang w:val="en-US"/>
        </w:rPr>
        <w:t>duties</w:t>
      </w:r>
      <w:r w:rsidRPr="00D9315F" w:rsidR="00621B9D">
        <w:rPr>
          <w:rStyle w:val="sb8d990e2"/>
          <w:lang w:val="en-US"/>
        </w:rPr>
        <w:t>. The court had regard to the guardian</w:t>
      </w:r>
      <w:r w:rsidRPr="00D9315F" w:rsidR="00894E54">
        <w:rPr>
          <w:rStyle w:val="sb8d990e2"/>
          <w:lang w:val="en-US"/>
        </w:rPr>
        <w:t>s</w:t>
      </w:r>
      <w:r w:rsidR="001B38DC">
        <w:rPr>
          <w:rStyle w:val="sb8d990e2"/>
          <w:lang w:val="en-US"/>
        </w:rPr>
        <w:t>’</w:t>
      </w:r>
      <w:r w:rsidRPr="00D9315F" w:rsidR="00621B9D">
        <w:rPr>
          <w:rStyle w:val="sb8d990e2"/>
          <w:lang w:val="en-US"/>
        </w:rPr>
        <w:t xml:space="preserve"> reports</w:t>
      </w:r>
      <w:r w:rsidRPr="00D9315F" w:rsidR="00894E54">
        <w:rPr>
          <w:rStyle w:val="sb8d990e2"/>
          <w:lang w:val="en-US"/>
        </w:rPr>
        <w:t xml:space="preserve"> referred to above</w:t>
      </w:r>
      <w:r w:rsidRPr="00D9315F" w:rsidR="00621B9D">
        <w:rPr>
          <w:rStyle w:val="sb8d990e2"/>
          <w:lang w:val="en-US"/>
        </w:rPr>
        <w:t>. By a</w:t>
      </w:r>
      <w:r w:rsidRPr="00D9315F" w:rsidR="00BC619C">
        <w:rPr>
          <w:rStyle w:val="sb8d990e2"/>
          <w:lang w:val="en-US"/>
        </w:rPr>
        <w:t>n</w:t>
      </w:r>
      <w:r w:rsidRPr="00D9315F" w:rsidR="00621B9D">
        <w:rPr>
          <w:rStyle w:val="sb8d990e2"/>
          <w:lang w:val="en-US"/>
        </w:rPr>
        <w:t xml:space="preserve"> </w:t>
      </w:r>
      <w:r w:rsidRPr="00D9315F" w:rsidR="00BC619C">
        <w:rPr>
          <w:rStyle w:val="sb8d990e2"/>
          <w:lang w:val="en-US"/>
        </w:rPr>
        <w:t xml:space="preserve">order </w:t>
      </w:r>
      <w:r w:rsidRPr="00D9315F" w:rsidR="00621B9D">
        <w:rPr>
          <w:rStyle w:val="sb8d990e2"/>
          <w:lang w:val="en-US"/>
        </w:rPr>
        <w:t>of 31 March 2008 th</w:t>
      </w:r>
      <w:r w:rsidRPr="00D9315F" w:rsidR="00E24BED">
        <w:rPr>
          <w:rStyle w:val="sb8d990e2"/>
          <w:lang w:val="en-US"/>
        </w:rPr>
        <w:t>at</w:t>
      </w:r>
      <w:r w:rsidRPr="00D9315F" w:rsidR="00621B9D">
        <w:rPr>
          <w:rStyle w:val="sb8d990e2"/>
          <w:lang w:val="en-US"/>
        </w:rPr>
        <w:t xml:space="preserve"> court</w:t>
      </w:r>
      <w:r w:rsidRPr="00D9315F" w:rsidR="00C86F77">
        <w:rPr>
          <w:rStyle w:val="sb8d990e2"/>
          <w:lang w:val="en-US"/>
        </w:rPr>
        <w:t>,</w:t>
      </w:r>
      <w:r w:rsidRPr="00D9315F" w:rsidR="00621B9D">
        <w:rPr>
          <w:rStyle w:val="sb8d990e2"/>
          <w:lang w:val="en-US"/>
        </w:rPr>
        <w:t xml:space="preserve"> having regard to the mother</w:t>
      </w:r>
      <w:r w:rsidR="001B38DC">
        <w:rPr>
          <w:rStyle w:val="sb8d990e2"/>
          <w:lang w:val="en-US"/>
        </w:rPr>
        <w:t>’</w:t>
      </w:r>
      <w:r w:rsidRPr="00D9315F" w:rsidR="00621B9D">
        <w:rPr>
          <w:rStyle w:val="sb8d990e2"/>
          <w:lang w:val="en-US"/>
        </w:rPr>
        <w:t>s</w:t>
      </w:r>
      <w:r w:rsidRPr="00D9315F" w:rsidR="00E24BED">
        <w:rPr>
          <w:rStyle w:val="sb8d990e2"/>
          <w:lang w:val="en-US"/>
        </w:rPr>
        <w:t xml:space="preserve"> continued</w:t>
      </w:r>
      <w:r w:rsidRPr="00D9315F" w:rsidR="00621B9D">
        <w:rPr>
          <w:rStyle w:val="sb8d990e2"/>
          <w:lang w:val="en-US"/>
        </w:rPr>
        <w:t xml:space="preserve"> defiance, </w:t>
      </w:r>
      <w:r w:rsidRPr="00D9315F" w:rsidR="00253848">
        <w:rPr>
          <w:rStyle w:val="sb8d990e2"/>
          <w:lang w:val="en-US"/>
        </w:rPr>
        <w:t xml:space="preserve">limited </w:t>
      </w:r>
      <w:r w:rsidRPr="00D9315F" w:rsidR="00621B9D">
        <w:rPr>
          <w:rStyle w:val="sb8d990e2"/>
          <w:lang w:val="en-US"/>
        </w:rPr>
        <w:t xml:space="preserve">her parental authority and assigned a guardian to supervise her in the exercise of </w:t>
      </w:r>
      <w:r w:rsidRPr="00D9315F" w:rsidR="00AC6814">
        <w:rPr>
          <w:rStyle w:val="sb8d990e2"/>
          <w:lang w:val="en-US"/>
        </w:rPr>
        <w:t>her parental</w:t>
      </w:r>
      <w:r w:rsidRPr="00D9315F" w:rsidR="00253848">
        <w:rPr>
          <w:rStyle w:val="sb8d990e2"/>
          <w:lang w:val="en-US"/>
        </w:rPr>
        <w:t xml:space="preserve"> duties</w:t>
      </w:r>
      <w:r w:rsidRPr="00D9315F" w:rsidR="00621B9D">
        <w:rPr>
          <w:rStyle w:val="sb8d990e2"/>
          <w:lang w:val="en-US"/>
        </w:rPr>
        <w:t>.</w:t>
      </w:r>
    </w:p>
    <w:p w:rsidR="00551A36" w:rsidP="00621B9D" w:rsidRDefault="00860A5F">
      <w:pPr>
        <w:pStyle w:val="ECHRPara"/>
        <w:rPr>
          <w:rStyle w:val="sb8d990e2"/>
          <w:lang w:val="en-US"/>
        </w:rPr>
      </w:pPr>
      <w:r>
        <w:rPr>
          <w:rStyle w:val="sb8d990e2"/>
          <w:lang w:val="en-US"/>
        </w:rPr>
        <w:fldChar w:fldCharType="begin"/>
      </w:r>
      <w:r>
        <w:rPr>
          <w:rStyle w:val="sb8d990e2"/>
          <w:lang w:val="en-US"/>
        </w:rPr>
        <w:instrText xml:space="preserve"> SEQ level0 \*arabic </w:instrText>
      </w:r>
      <w:r>
        <w:rPr>
          <w:rStyle w:val="sb8d990e2"/>
          <w:lang w:val="en-US"/>
        </w:rPr>
        <w:fldChar w:fldCharType="separate"/>
      </w:r>
      <w:r w:rsidR="001B38DC">
        <w:rPr>
          <w:rStyle w:val="sb8d990e2"/>
          <w:noProof/>
          <w:lang w:val="en-US"/>
        </w:rPr>
        <w:t>95</w:t>
      </w:r>
      <w:r>
        <w:rPr>
          <w:rStyle w:val="sb8d990e2"/>
          <w:lang w:val="en-US"/>
        </w:rPr>
        <w:fldChar w:fldCharType="end"/>
      </w:r>
      <w:r>
        <w:rPr>
          <w:rStyle w:val="sb8d990e2"/>
          <w:lang w:val="en-US"/>
        </w:rPr>
        <w:t>.  </w:t>
      </w:r>
      <w:r w:rsidRPr="00D9315F" w:rsidR="00621B9D">
        <w:rPr>
          <w:rStyle w:val="sb8d990e2"/>
          <w:lang w:val="en-US"/>
        </w:rPr>
        <w:t>The courts were well aware that the mother</w:t>
      </w:r>
      <w:r w:rsidR="001B38DC">
        <w:rPr>
          <w:rStyle w:val="sb8d990e2"/>
          <w:lang w:val="en-US"/>
        </w:rPr>
        <w:t>’</w:t>
      </w:r>
      <w:r w:rsidRPr="00D9315F" w:rsidR="00621B9D">
        <w:rPr>
          <w:rStyle w:val="sb8d990e2"/>
          <w:lang w:val="en-US"/>
        </w:rPr>
        <w:t xml:space="preserve">s failure to respect the </w:t>
      </w:r>
      <w:r w:rsidRPr="00D9315F" w:rsidR="00E26C7B">
        <w:rPr>
          <w:rStyle w:val="sb8d990e2"/>
          <w:lang w:val="en-US"/>
        </w:rPr>
        <w:t xml:space="preserve">contact </w:t>
      </w:r>
      <w:r w:rsidRPr="00D9315F" w:rsidR="00621B9D">
        <w:rPr>
          <w:rStyle w:val="sb8d990e2"/>
          <w:lang w:val="en-US"/>
        </w:rPr>
        <w:t>arrangements was to the children</w:t>
      </w:r>
      <w:r w:rsidR="001B38DC">
        <w:rPr>
          <w:rStyle w:val="sb8d990e2"/>
          <w:lang w:val="en-US"/>
        </w:rPr>
        <w:t>’</w:t>
      </w:r>
      <w:r w:rsidRPr="00D9315F" w:rsidR="00621B9D">
        <w:rPr>
          <w:rStyle w:val="sb8d990e2"/>
          <w:lang w:val="en-US"/>
        </w:rPr>
        <w:t xml:space="preserve">s detriment. They noted it in their </w:t>
      </w:r>
      <w:r w:rsidRPr="00D9315F" w:rsidR="00BC619C">
        <w:rPr>
          <w:rStyle w:val="sb8d990e2"/>
          <w:lang w:val="en-US"/>
        </w:rPr>
        <w:t xml:space="preserve">orders </w:t>
      </w:r>
      <w:r w:rsidRPr="00D9315F" w:rsidR="00621B9D">
        <w:rPr>
          <w:rStyle w:val="sb8d990e2"/>
          <w:lang w:val="en-US"/>
        </w:rPr>
        <w:t xml:space="preserve">of 31 March 2008 and 2 </w:t>
      </w:r>
      <w:r w:rsidRPr="00D9315F" w:rsidR="00E26C7B">
        <w:rPr>
          <w:rStyle w:val="sb8d990e2"/>
          <w:lang w:val="en-US"/>
        </w:rPr>
        <w:t>December</w:t>
      </w:r>
      <w:r w:rsidRPr="00D9315F" w:rsidR="00621B9D">
        <w:rPr>
          <w:rStyle w:val="sb8d990e2"/>
          <w:lang w:val="en-US"/>
        </w:rPr>
        <w:t xml:space="preserve"> 2009</w:t>
      </w:r>
      <w:r w:rsidRPr="00D9315F" w:rsidR="00894E54">
        <w:rPr>
          <w:rStyle w:val="sb8d990e2"/>
          <w:lang w:val="en-US"/>
        </w:rPr>
        <w:t xml:space="preserve">. They </w:t>
      </w:r>
      <w:r w:rsidRPr="00D9315F" w:rsidR="00621B9D">
        <w:rPr>
          <w:rStyle w:val="sb8d990e2"/>
          <w:lang w:val="en-US"/>
        </w:rPr>
        <w:t>referred to her negative attitude</w:t>
      </w:r>
      <w:r w:rsidRPr="00D9315F" w:rsidR="00894E54">
        <w:rPr>
          <w:rStyle w:val="sb8d990e2"/>
          <w:lang w:val="en-US"/>
        </w:rPr>
        <w:t xml:space="preserve"> towards the applicant</w:t>
      </w:r>
      <w:r w:rsidRPr="00D9315F" w:rsidR="00621B9D">
        <w:rPr>
          <w:rStyle w:val="sb8d990e2"/>
          <w:lang w:val="en-US"/>
        </w:rPr>
        <w:t>. It cannot therefore be said that the domestic courts disregarded the applicant</w:t>
      </w:r>
      <w:r w:rsidR="001B38DC">
        <w:rPr>
          <w:rStyle w:val="sb8d990e2"/>
          <w:lang w:val="en-US"/>
        </w:rPr>
        <w:t>’</w:t>
      </w:r>
      <w:r w:rsidRPr="00D9315F" w:rsidR="00621B9D">
        <w:rPr>
          <w:rStyle w:val="sb8d990e2"/>
          <w:lang w:val="en-US"/>
        </w:rPr>
        <w:t xml:space="preserve">s predicament </w:t>
      </w:r>
      <w:r w:rsidRPr="00D9315F" w:rsidR="00D975A0">
        <w:rPr>
          <w:rStyle w:val="sb8d990e2"/>
          <w:lang w:val="en-US"/>
        </w:rPr>
        <w:t xml:space="preserve">or that they were unaware of the pressing need to reunite the young children with </w:t>
      </w:r>
      <w:r w:rsidRPr="00D9315F" w:rsidR="00C86F77">
        <w:rPr>
          <w:rStyle w:val="sb8d990e2"/>
          <w:lang w:val="en-US"/>
        </w:rPr>
        <w:t xml:space="preserve">their </w:t>
      </w:r>
      <w:r w:rsidRPr="00D9315F" w:rsidR="00D975A0">
        <w:rPr>
          <w:rStyle w:val="sb8d990e2"/>
          <w:lang w:val="en-US"/>
        </w:rPr>
        <w:t>father in accordance with the court order.</w:t>
      </w:r>
    </w:p>
    <w:p w:rsidR="00551A36" w:rsidP="00C97C5B" w:rsidRDefault="00860A5F">
      <w:pPr>
        <w:pStyle w:val="ECHRPara"/>
        <w:rPr>
          <w:rStyle w:val="sb8d990e2"/>
          <w:lang w:val="en-US"/>
        </w:rPr>
      </w:pPr>
      <w:r>
        <w:rPr>
          <w:rStyle w:val="sb8d990e2"/>
          <w:lang w:val="en-US"/>
        </w:rPr>
        <w:fldChar w:fldCharType="begin"/>
      </w:r>
      <w:r>
        <w:rPr>
          <w:rStyle w:val="sb8d990e2"/>
          <w:lang w:val="en-US"/>
        </w:rPr>
        <w:instrText xml:space="preserve"> SEQ level0 \*arabic </w:instrText>
      </w:r>
      <w:r>
        <w:rPr>
          <w:rStyle w:val="sb8d990e2"/>
          <w:lang w:val="en-US"/>
        </w:rPr>
        <w:fldChar w:fldCharType="separate"/>
      </w:r>
      <w:r w:rsidR="001B38DC">
        <w:rPr>
          <w:rStyle w:val="sb8d990e2"/>
          <w:noProof/>
          <w:lang w:val="en-US"/>
        </w:rPr>
        <w:t>96</w:t>
      </w:r>
      <w:r>
        <w:rPr>
          <w:rStyle w:val="sb8d990e2"/>
          <w:lang w:val="en-US"/>
        </w:rPr>
        <w:fldChar w:fldCharType="end"/>
      </w:r>
      <w:r>
        <w:rPr>
          <w:rStyle w:val="sb8d990e2"/>
          <w:lang w:val="en-US"/>
        </w:rPr>
        <w:t>.  </w:t>
      </w:r>
      <w:r w:rsidRPr="00D9315F" w:rsidR="00894E54">
        <w:rPr>
          <w:rStyle w:val="sb8d990e2"/>
          <w:lang w:val="en-US"/>
        </w:rPr>
        <w:t>The</w:t>
      </w:r>
      <w:r w:rsidRPr="00D9315F" w:rsidR="00C97C5B">
        <w:rPr>
          <w:rStyle w:val="sb8d990e2"/>
          <w:lang w:val="en-US"/>
        </w:rPr>
        <w:t xml:space="preserve"> Court notes that the applicant</w:t>
      </w:r>
      <w:r w:rsidR="001B38DC">
        <w:rPr>
          <w:rStyle w:val="sb8d990e2"/>
          <w:lang w:val="en-US"/>
        </w:rPr>
        <w:t>’</w:t>
      </w:r>
      <w:r w:rsidRPr="00D9315F" w:rsidR="00C97C5B">
        <w:rPr>
          <w:rStyle w:val="sb8d990e2"/>
          <w:lang w:val="en-US"/>
        </w:rPr>
        <w:t xml:space="preserve">s enforcement requests eventually led to </w:t>
      </w:r>
      <w:r w:rsidRPr="00D9315F" w:rsidR="00C86F77">
        <w:rPr>
          <w:rStyle w:val="sb8d990e2"/>
          <w:lang w:val="en-US"/>
        </w:rPr>
        <w:t xml:space="preserve">the </w:t>
      </w:r>
      <w:r w:rsidRPr="00D9315F" w:rsidR="00C97C5B">
        <w:rPr>
          <w:rStyle w:val="sb8d990e2"/>
          <w:lang w:val="en-US"/>
        </w:rPr>
        <w:t>imposition of fines on the child</w:t>
      </w:r>
      <w:r w:rsidRPr="00D9315F" w:rsidR="00C86F77">
        <w:rPr>
          <w:rStyle w:val="sb8d990e2"/>
          <w:lang w:val="en-US"/>
        </w:rPr>
        <w:t>ren</w:t>
      </w:r>
      <w:r w:rsidR="001B38DC">
        <w:rPr>
          <w:rStyle w:val="sb8d990e2"/>
          <w:lang w:val="en-US"/>
        </w:rPr>
        <w:t>’</w:t>
      </w:r>
      <w:r w:rsidRPr="00D9315F" w:rsidR="00C97C5B">
        <w:rPr>
          <w:rStyle w:val="sb8d990e2"/>
          <w:lang w:val="en-US"/>
        </w:rPr>
        <w:t>s mother</w:t>
      </w:r>
      <w:r w:rsidRPr="00D9315F" w:rsidR="009D7353">
        <w:rPr>
          <w:rStyle w:val="sb8d990e2"/>
          <w:lang w:val="en-US"/>
        </w:rPr>
        <w:t xml:space="preserve"> on two occasions</w:t>
      </w:r>
      <w:r w:rsidRPr="00D9315F" w:rsidR="00A90487">
        <w:rPr>
          <w:rStyle w:val="sb8d990e2"/>
          <w:lang w:val="en-US"/>
        </w:rPr>
        <w:t>,</w:t>
      </w:r>
      <w:r w:rsidRPr="00D9315F" w:rsidR="00C97C5B">
        <w:rPr>
          <w:rStyle w:val="sb8d990e2"/>
          <w:lang w:val="en-US"/>
        </w:rPr>
        <w:t xml:space="preserve"> in the</w:t>
      </w:r>
      <w:r w:rsidRPr="00D9315F" w:rsidR="009D7353">
        <w:rPr>
          <w:rStyle w:val="sb8d990e2"/>
          <w:lang w:val="en-US"/>
        </w:rPr>
        <w:t xml:space="preserve"> total amount of PLN 3,200</w:t>
      </w:r>
      <w:r w:rsidRPr="00D9315F" w:rsidR="00E24BED">
        <w:rPr>
          <w:rStyle w:val="sb8d990e2"/>
          <w:lang w:val="en-US"/>
        </w:rPr>
        <w:t>.</w:t>
      </w:r>
      <w:r w:rsidR="00551A36">
        <w:rPr>
          <w:rStyle w:val="sb8d990e2"/>
          <w:lang w:val="en-US"/>
        </w:rPr>
        <w:t xml:space="preserve"> </w:t>
      </w:r>
      <w:r w:rsidRPr="00D9315F" w:rsidR="009D7353">
        <w:rPr>
          <w:rStyle w:val="sb8d990e2"/>
          <w:lang w:val="en-US"/>
        </w:rPr>
        <w:t>It is further noted that the court fixed time-limits for compliance with the orders and eventually</w:t>
      </w:r>
      <w:r w:rsidRPr="00D9315F" w:rsidR="00894E54">
        <w:rPr>
          <w:rStyle w:val="sb8d990e2"/>
          <w:lang w:val="en-US"/>
        </w:rPr>
        <w:t xml:space="preserve">, having regard to </w:t>
      </w:r>
      <w:r w:rsidRPr="00D9315F" w:rsidR="00A90487">
        <w:rPr>
          <w:rStyle w:val="sb8d990e2"/>
          <w:lang w:val="en-US"/>
        </w:rPr>
        <w:t>the mother</w:t>
      </w:r>
      <w:r w:rsidR="001B38DC">
        <w:rPr>
          <w:rStyle w:val="sb8d990e2"/>
          <w:lang w:val="en-US"/>
        </w:rPr>
        <w:t>’</w:t>
      </w:r>
      <w:r w:rsidRPr="00D9315F" w:rsidR="00A90487">
        <w:rPr>
          <w:rStyle w:val="sb8d990e2"/>
          <w:lang w:val="en-US"/>
        </w:rPr>
        <w:t xml:space="preserve">s </w:t>
      </w:r>
      <w:r w:rsidRPr="00D9315F" w:rsidR="00894E54">
        <w:rPr>
          <w:rStyle w:val="sb8d990e2"/>
          <w:lang w:val="en-US"/>
        </w:rPr>
        <w:t>failure to pay the fines and to comply with the contact arrangements,</w:t>
      </w:r>
      <w:r w:rsidRPr="00D9315F" w:rsidR="009D7353">
        <w:rPr>
          <w:rStyle w:val="sb8d990e2"/>
          <w:lang w:val="en-US"/>
        </w:rPr>
        <w:t xml:space="preserve"> </w:t>
      </w:r>
      <w:r w:rsidRPr="00D9315F" w:rsidR="00AD3316">
        <w:rPr>
          <w:rStyle w:val="sb8d990e2"/>
          <w:lang w:val="en-US"/>
        </w:rPr>
        <w:t>sentenced</w:t>
      </w:r>
      <w:r w:rsidRPr="00D9315F" w:rsidR="009D7353">
        <w:rPr>
          <w:rStyle w:val="sb8d990e2"/>
          <w:lang w:val="en-US"/>
        </w:rPr>
        <w:t xml:space="preserve"> her </w:t>
      </w:r>
      <w:r w:rsidRPr="00D9315F" w:rsidR="00AD3316">
        <w:rPr>
          <w:rStyle w:val="sb8d990e2"/>
          <w:lang w:val="en-US"/>
        </w:rPr>
        <w:t xml:space="preserve">to thirty-two days in </w:t>
      </w:r>
      <w:r w:rsidRPr="00D9315F" w:rsidR="009D7353">
        <w:rPr>
          <w:rStyle w:val="sb8d990e2"/>
          <w:lang w:val="en-US"/>
        </w:rPr>
        <w:t xml:space="preserve">detention. While it is true that she </w:t>
      </w:r>
      <w:r w:rsidRPr="00D9315F" w:rsidR="00AD3316">
        <w:rPr>
          <w:rStyle w:val="sb8d990e2"/>
          <w:lang w:val="en-US"/>
        </w:rPr>
        <w:t>never</w:t>
      </w:r>
      <w:r w:rsidRPr="00D9315F" w:rsidR="009D7353">
        <w:rPr>
          <w:rStyle w:val="sb8d990e2"/>
          <w:lang w:val="en-US"/>
        </w:rPr>
        <w:t xml:space="preserve"> serve</w:t>
      </w:r>
      <w:r w:rsidRPr="00D9315F" w:rsidR="00AD3316">
        <w:rPr>
          <w:rStyle w:val="sb8d990e2"/>
          <w:lang w:val="en-US"/>
        </w:rPr>
        <w:t>d</w:t>
      </w:r>
      <w:r w:rsidRPr="00D9315F" w:rsidR="009D7353">
        <w:rPr>
          <w:rStyle w:val="sb8d990e2"/>
          <w:lang w:val="en-US"/>
        </w:rPr>
        <w:t xml:space="preserve"> this detention, the Court </w:t>
      </w:r>
      <w:r w:rsidRPr="00D9315F" w:rsidR="00894E54">
        <w:rPr>
          <w:rStyle w:val="sb8d990e2"/>
          <w:lang w:val="en-US"/>
        </w:rPr>
        <w:t xml:space="preserve">cannot overlook </w:t>
      </w:r>
      <w:r w:rsidRPr="00D9315F" w:rsidR="009D7353">
        <w:rPr>
          <w:rStyle w:val="sb8d990e2"/>
          <w:lang w:val="en-US"/>
        </w:rPr>
        <w:t xml:space="preserve">that the authorities were ready to have recourse to the most severe enforcement measure available in the context of contact </w:t>
      </w:r>
      <w:r w:rsidRPr="00D9315F" w:rsidR="00055E26">
        <w:rPr>
          <w:rStyle w:val="sb8d990e2"/>
          <w:lang w:val="en-US"/>
        </w:rPr>
        <w:t xml:space="preserve">and residence disputes </w:t>
      </w:r>
      <w:r w:rsidRPr="00D9315F" w:rsidR="009D7353">
        <w:rPr>
          <w:rStyle w:val="sb8d990e2"/>
          <w:lang w:val="en-US"/>
        </w:rPr>
        <w:t>under Polish law.</w:t>
      </w:r>
    </w:p>
    <w:p w:rsidR="00551A36" w:rsidP="00C97C5B" w:rsidRDefault="00860A5F">
      <w:pPr>
        <w:pStyle w:val="ECHRPara"/>
        <w:rPr>
          <w:snapToGrid w:val="0"/>
          <w:lang w:val="it-IT"/>
        </w:rPr>
      </w:pPr>
      <w:r>
        <w:rPr>
          <w:rStyle w:val="sb8d990e2"/>
          <w:lang w:val="en-US"/>
        </w:rPr>
        <w:fldChar w:fldCharType="begin"/>
      </w:r>
      <w:r>
        <w:rPr>
          <w:rStyle w:val="sb8d990e2"/>
          <w:lang w:val="en-US"/>
        </w:rPr>
        <w:instrText xml:space="preserve"> SEQ level0 \*arabic </w:instrText>
      </w:r>
      <w:r>
        <w:rPr>
          <w:rStyle w:val="sb8d990e2"/>
          <w:lang w:val="en-US"/>
        </w:rPr>
        <w:fldChar w:fldCharType="separate"/>
      </w:r>
      <w:r w:rsidR="001B38DC">
        <w:rPr>
          <w:rStyle w:val="sb8d990e2"/>
          <w:noProof/>
          <w:lang w:val="en-US"/>
        </w:rPr>
        <w:t>97</w:t>
      </w:r>
      <w:r>
        <w:rPr>
          <w:rStyle w:val="sb8d990e2"/>
          <w:lang w:val="en-US"/>
        </w:rPr>
        <w:fldChar w:fldCharType="end"/>
      </w:r>
      <w:r>
        <w:rPr>
          <w:rStyle w:val="sb8d990e2"/>
          <w:lang w:val="en-US"/>
        </w:rPr>
        <w:t>.  </w:t>
      </w:r>
      <w:r w:rsidRPr="00D9315F" w:rsidR="000E1AB8">
        <w:rPr>
          <w:rStyle w:val="sb8d990e2"/>
          <w:lang w:val="en-US"/>
        </w:rPr>
        <w:t>The authorities involved in the attempts to secure implementation of the applicant</w:t>
      </w:r>
      <w:r w:rsidR="001B38DC">
        <w:rPr>
          <w:rStyle w:val="sb8d990e2"/>
          <w:lang w:val="en-US"/>
        </w:rPr>
        <w:t>’</w:t>
      </w:r>
      <w:r w:rsidRPr="00D9315F" w:rsidR="000E1AB8">
        <w:rPr>
          <w:rStyle w:val="sb8d990e2"/>
          <w:lang w:val="en-US"/>
        </w:rPr>
        <w:t>s contact arrangements, namely the courts, court</w:t>
      </w:r>
      <w:r w:rsidRPr="00D9315F" w:rsidR="00914542">
        <w:rPr>
          <w:rStyle w:val="sb8d990e2"/>
          <w:lang w:val="en-US"/>
        </w:rPr>
        <w:t>-appointed</w:t>
      </w:r>
      <w:r w:rsidRPr="00D9315F" w:rsidR="000E1AB8">
        <w:rPr>
          <w:rStyle w:val="sb8d990e2"/>
          <w:lang w:val="en-US"/>
        </w:rPr>
        <w:t xml:space="preserve"> guardians</w:t>
      </w:r>
      <w:r w:rsidRPr="00D9315F" w:rsidR="00D975A0">
        <w:rPr>
          <w:rStyle w:val="sb8d990e2"/>
          <w:lang w:val="en-US"/>
        </w:rPr>
        <w:t>, school authorities</w:t>
      </w:r>
      <w:r w:rsidRPr="00D9315F" w:rsidR="000E1AB8">
        <w:rPr>
          <w:rStyle w:val="sb8d990e2"/>
          <w:lang w:val="en-US"/>
        </w:rPr>
        <w:t xml:space="preserve"> and the police cooperated with </w:t>
      </w:r>
      <w:r w:rsidRPr="00D9315F" w:rsidR="00D975A0">
        <w:rPr>
          <w:rStyle w:val="sb8d990e2"/>
          <w:lang w:val="en-US"/>
        </w:rPr>
        <w:t>each other</w:t>
      </w:r>
      <w:r w:rsidRPr="00D9315F" w:rsidR="00253A50">
        <w:rPr>
          <w:rStyle w:val="sb8d990e2"/>
          <w:lang w:val="en-US"/>
        </w:rPr>
        <w:t xml:space="preserve"> and </w:t>
      </w:r>
      <w:r w:rsidRPr="00D9315F" w:rsidR="00D975A0">
        <w:rPr>
          <w:rStyle w:val="sb8d990e2"/>
          <w:lang w:val="en-US"/>
        </w:rPr>
        <w:t xml:space="preserve">exchanged </w:t>
      </w:r>
      <w:r w:rsidRPr="00D9315F" w:rsidR="00253A50">
        <w:rPr>
          <w:rStyle w:val="sb8d990e2"/>
          <w:lang w:val="en-US"/>
        </w:rPr>
        <w:t xml:space="preserve">relevant information. It cannot therefore be said that they failed to </w:t>
      </w:r>
      <w:r w:rsidRPr="00D9315F" w:rsidR="00914542">
        <w:rPr>
          <w:rStyle w:val="sb8d990e2"/>
          <w:lang w:val="en-US"/>
        </w:rPr>
        <w:t>coordinate their</w:t>
      </w:r>
      <w:r w:rsidRPr="00D9315F" w:rsidR="00253A50">
        <w:rPr>
          <w:rStyle w:val="sb8d990e2"/>
          <w:lang w:val="en-US"/>
        </w:rPr>
        <w:t xml:space="preserve"> act</w:t>
      </w:r>
      <w:r w:rsidRPr="00D9315F" w:rsidR="00914542">
        <w:rPr>
          <w:rStyle w:val="sb8d990e2"/>
          <w:lang w:val="en-US"/>
        </w:rPr>
        <w:t>ion</w:t>
      </w:r>
      <w:r w:rsidRPr="00D9315F" w:rsidR="00253A50">
        <w:rPr>
          <w:rStyle w:val="sb8d990e2"/>
          <w:lang w:val="en-US"/>
        </w:rPr>
        <w:t xml:space="preserve">s (compare and contrast, </w:t>
      </w:r>
      <w:r w:rsidR="00941C10">
        <w:rPr>
          <w:i/>
          <w:lang w:val="it-IT"/>
        </w:rPr>
        <w:t>Y.U. v. </w:t>
      </w:r>
      <w:r w:rsidRPr="00D9315F" w:rsidR="00253A50">
        <w:rPr>
          <w:i/>
          <w:lang w:val="it-IT"/>
        </w:rPr>
        <w:t>Russia</w:t>
      </w:r>
      <w:r w:rsidR="00941C10">
        <w:rPr>
          <w:lang w:val="it-IT"/>
        </w:rPr>
        <w:t>, no. </w:t>
      </w:r>
      <w:r w:rsidRPr="00D9315F" w:rsidR="00253A50">
        <w:rPr>
          <w:lang w:val="it-IT"/>
        </w:rPr>
        <w:t>41354/10</w:t>
      </w:r>
      <w:r w:rsidRPr="00D9315F" w:rsidR="00253A50">
        <w:rPr>
          <w:snapToGrid w:val="0"/>
          <w:lang w:val="it-IT"/>
        </w:rPr>
        <w:t>, §</w:t>
      </w:r>
      <w:r w:rsidR="00941C10">
        <w:rPr>
          <w:snapToGrid w:val="0"/>
          <w:lang w:val="it-IT"/>
        </w:rPr>
        <w:t> </w:t>
      </w:r>
      <w:r w:rsidRPr="00D9315F" w:rsidR="00253A50">
        <w:rPr>
          <w:snapToGrid w:val="0"/>
          <w:lang w:val="it-IT"/>
        </w:rPr>
        <w:t>100, 13</w:t>
      </w:r>
      <w:r w:rsidR="00941C10">
        <w:rPr>
          <w:snapToGrid w:val="0"/>
          <w:lang w:val="it-IT"/>
        </w:rPr>
        <w:t> </w:t>
      </w:r>
      <w:r w:rsidRPr="00D9315F" w:rsidR="00253A50">
        <w:rPr>
          <w:snapToGrid w:val="0"/>
          <w:lang w:val="it-IT"/>
        </w:rPr>
        <w:t>November 2012).</w:t>
      </w:r>
    </w:p>
    <w:p w:rsidRPr="00D9315F" w:rsidR="00D975A0" w:rsidP="00C97C5B" w:rsidRDefault="00860A5F">
      <w:pPr>
        <w:pStyle w:val="ECHRPara"/>
        <w:rPr>
          <w:rStyle w:val="sb8d990e2"/>
          <w:lang w:val="en-US"/>
        </w:rPr>
      </w:pPr>
      <w:r>
        <w:rPr>
          <w:rStyle w:val="sb8d990e2"/>
          <w:lang w:val="en-US"/>
        </w:rPr>
        <w:fldChar w:fldCharType="begin"/>
      </w:r>
      <w:r>
        <w:rPr>
          <w:rStyle w:val="sb8d990e2"/>
          <w:lang w:val="en-US"/>
        </w:rPr>
        <w:instrText xml:space="preserve"> SEQ level0 \*arabic </w:instrText>
      </w:r>
      <w:r>
        <w:rPr>
          <w:rStyle w:val="sb8d990e2"/>
          <w:lang w:val="en-US"/>
        </w:rPr>
        <w:fldChar w:fldCharType="separate"/>
      </w:r>
      <w:r w:rsidR="001B38DC">
        <w:rPr>
          <w:rStyle w:val="sb8d990e2"/>
          <w:noProof/>
          <w:lang w:val="en-US"/>
        </w:rPr>
        <w:t>98</w:t>
      </w:r>
      <w:r>
        <w:rPr>
          <w:rStyle w:val="sb8d990e2"/>
          <w:lang w:val="en-US"/>
        </w:rPr>
        <w:fldChar w:fldCharType="end"/>
      </w:r>
      <w:r>
        <w:rPr>
          <w:rStyle w:val="sb8d990e2"/>
          <w:lang w:val="en-US"/>
        </w:rPr>
        <w:t>.  </w:t>
      </w:r>
      <w:r w:rsidRPr="00D9315F" w:rsidR="00AD3316">
        <w:rPr>
          <w:rStyle w:val="sb8d990e2"/>
          <w:lang w:val="en-US"/>
        </w:rPr>
        <w:t>Lastly, t</w:t>
      </w:r>
      <w:r w:rsidRPr="00D9315F" w:rsidR="00253A50">
        <w:rPr>
          <w:rStyle w:val="sb8d990e2"/>
          <w:lang w:val="en-US"/>
        </w:rPr>
        <w:t>he Court notes that ther</w:t>
      </w:r>
      <w:r w:rsidRPr="00D9315F" w:rsidR="00894E54">
        <w:rPr>
          <w:rStyle w:val="sb8d990e2"/>
          <w:lang w:val="en-US"/>
        </w:rPr>
        <w:t xml:space="preserve">e were no </w:t>
      </w:r>
      <w:r w:rsidRPr="00D9315F" w:rsidR="00D975A0">
        <w:rPr>
          <w:rStyle w:val="sb8d990e2"/>
          <w:lang w:val="en-US"/>
        </w:rPr>
        <w:t>delays in the conduct of the enforcement proceedings.</w:t>
      </w:r>
    </w:p>
    <w:p w:rsidRPr="00D9315F" w:rsidR="00C97C5B" w:rsidP="00C97C5B" w:rsidRDefault="00860A5F">
      <w:pPr>
        <w:pStyle w:val="ECHRPara"/>
        <w:rPr>
          <w:lang w:val="en-US"/>
        </w:rPr>
      </w:pPr>
      <w:r>
        <w:rPr>
          <w:lang w:val="en-US"/>
        </w:rPr>
        <w:fldChar w:fldCharType="begin"/>
      </w:r>
      <w:r>
        <w:rPr>
          <w:lang w:val="en-US"/>
        </w:rPr>
        <w:instrText xml:space="preserve"> SEQ level0 \*arabic </w:instrText>
      </w:r>
      <w:r>
        <w:rPr>
          <w:lang w:val="en-US"/>
        </w:rPr>
        <w:fldChar w:fldCharType="separate"/>
      </w:r>
      <w:r w:rsidR="001B38DC">
        <w:rPr>
          <w:noProof/>
          <w:lang w:val="en-US"/>
        </w:rPr>
        <w:t>99</w:t>
      </w:r>
      <w:r>
        <w:rPr>
          <w:lang w:val="en-US"/>
        </w:rPr>
        <w:fldChar w:fldCharType="end"/>
      </w:r>
      <w:r>
        <w:rPr>
          <w:lang w:val="en-US"/>
        </w:rPr>
        <w:t>.  </w:t>
      </w:r>
      <w:r w:rsidRPr="00D9315F" w:rsidR="00C97C5B">
        <w:rPr>
          <w:lang w:val="en-US"/>
        </w:rPr>
        <w:t xml:space="preserve">The Court reiterates that it cannot substitute itself for the domestic authorities in the exercise of their responsibilities as regards parental authority. Its function, rather, is to review under the Convention the decisions taken by those authorities in the exercise of their </w:t>
      </w:r>
      <w:r w:rsidRPr="00D9315F" w:rsidR="00AD3316">
        <w:rPr>
          <w:lang w:val="en-US"/>
        </w:rPr>
        <w:t>discretion</w:t>
      </w:r>
      <w:r w:rsidRPr="00D9315F" w:rsidR="00C97C5B">
        <w:rPr>
          <w:lang w:val="en-US"/>
        </w:rPr>
        <w:t xml:space="preserve"> (see </w:t>
      </w:r>
      <w:r w:rsidRPr="00D9315F" w:rsidR="00C97C5B">
        <w:rPr>
          <w:rStyle w:val="ju-005fpara--char"/>
          <w:i/>
          <w:iCs/>
          <w:lang w:val="en-US"/>
        </w:rPr>
        <w:t>Kaleta v. Poland</w:t>
      </w:r>
      <w:r w:rsidRPr="00D9315F" w:rsidR="00C97C5B">
        <w:rPr>
          <w:lang w:val="en-US"/>
        </w:rPr>
        <w:t xml:space="preserve">, no. 11375/02, § 58, 16 December 2008). In the instant case it cannot find that that </w:t>
      </w:r>
      <w:r w:rsidRPr="002D4744" w:rsidR="00AD3316">
        <w:rPr>
          <w:lang w:val="en-US"/>
        </w:rPr>
        <w:t xml:space="preserve">discretion </w:t>
      </w:r>
      <w:r w:rsidRPr="00D9315F" w:rsidR="00C97C5B">
        <w:rPr>
          <w:lang w:val="en-US"/>
        </w:rPr>
        <w:t xml:space="preserve">was </w:t>
      </w:r>
      <w:r w:rsidRPr="00D9315F" w:rsidR="00AD3316">
        <w:rPr>
          <w:lang w:val="en-US"/>
        </w:rPr>
        <w:t>abused</w:t>
      </w:r>
      <w:r w:rsidRPr="00D9315F" w:rsidR="00C97C5B">
        <w:rPr>
          <w:lang w:val="en-US"/>
        </w:rPr>
        <w:t>.</w:t>
      </w:r>
    </w:p>
    <w:p w:rsidRPr="00D9315F" w:rsidR="00BA7952" w:rsidP="00BA7952" w:rsidRDefault="00860A5F">
      <w:pPr>
        <w:pStyle w:val="ECHRPara"/>
        <w:rPr>
          <w:i/>
          <w:lang w:val="en-US"/>
        </w:rPr>
      </w:pPr>
      <w:r>
        <w:rPr>
          <w:lang w:val="en-US"/>
        </w:rPr>
        <w:fldChar w:fldCharType="begin"/>
      </w:r>
      <w:r>
        <w:rPr>
          <w:lang w:val="en-US"/>
        </w:rPr>
        <w:instrText xml:space="preserve"> SEQ level0 \*arabic </w:instrText>
      </w:r>
      <w:r>
        <w:rPr>
          <w:lang w:val="en-US"/>
        </w:rPr>
        <w:fldChar w:fldCharType="separate"/>
      </w:r>
      <w:r w:rsidR="001B38DC">
        <w:rPr>
          <w:noProof/>
          <w:lang w:val="en-US"/>
        </w:rPr>
        <w:t>100</w:t>
      </w:r>
      <w:r>
        <w:rPr>
          <w:lang w:val="en-US"/>
        </w:rPr>
        <w:fldChar w:fldCharType="end"/>
      </w:r>
      <w:r>
        <w:rPr>
          <w:lang w:val="en-US"/>
        </w:rPr>
        <w:t>.  </w:t>
      </w:r>
      <w:r w:rsidRPr="00D9315F" w:rsidR="00BA7952">
        <w:rPr>
          <w:lang w:val="en-US"/>
        </w:rPr>
        <w:t xml:space="preserve">The Court observes that the enforcement orders and fines did not prove a successful means of </w:t>
      </w:r>
      <w:r w:rsidRPr="002D4744" w:rsidR="007A1F16">
        <w:rPr>
          <w:lang w:val="en-GB"/>
        </w:rPr>
        <w:t>regulating</w:t>
      </w:r>
      <w:r w:rsidRPr="002D4744" w:rsidR="007A1F16">
        <w:rPr>
          <w:lang w:val="en-US"/>
        </w:rPr>
        <w:t xml:space="preserve"> </w:t>
      </w:r>
      <w:r w:rsidRPr="002D4744" w:rsidR="00BA7952">
        <w:rPr>
          <w:lang w:val="en-US"/>
        </w:rPr>
        <w:t xml:space="preserve">contact between the applicant and </w:t>
      </w:r>
      <w:r w:rsidRPr="002D4744" w:rsidR="00894E54">
        <w:rPr>
          <w:lang w:val="en-US"/>
        </w:rPr>
        <w:t>his sons</w:t>
      </w:r>
      <w:r w:rsidRPr="002D4744" w:rsidR="00BA7952">
        <w:rPr>
          <w:lang w:val="en-US"/>
        </w:rPr>
        <w:t>.</w:t>
      </w:r>
      <w:r w:rsidR="00551A36">
        <w:rPr>
          <w:lang w:val="en-US"/>
        </w:rPr>
        <w:t xml:space="preserve"> </w:t>
      </w:r>
      <w:r w:rsidR="002D4744">
        <w:rPr>
          <w:lang w:val="en-US"/>
        </w:rPr>
        <w:t>The authorities might have taken more stringent measures, but the Court understands their reluctance to have done so.</w:t>
      </w:r>
      <w:r w:rsidRPr="002D4744" w:rsidR="00BA7952">
        <w:rPr>
          <w:lang w:val="en-US"/>
        </w:rPr>
        <w:t xml:space="preserve"> </w:t>
      </w:r>
      <w:r w:rsidRPr="002D4744" w:rsidR="008720BF">
        <w:rPr>
          <w:lang w:val="en-US"/>
        </w:rPr>
        <w:t xml:space="preserve">It </w:t>
      </w:r>
      <w:r w:rsidRPr="002D4744" w:rsidR="00BA7952">
        <w:rPr>
          <w:lang w:val="en-US"/>
        </w:rPr>
        <w:t>considers</w:t>
      </w:r>
      <w:r w:rsidRPr="002D4744" w:rsidR="008720BF">
        <w:rPr>
          <w:lang w:val="en-US"/>
        </w:rPr>
        <w:t xml:space="preserve">, however, </w:t>
      </w:r>
      <w:r w:rsidRPr="002D4744" w:rsidR="00BA7952">
        <w:rPr>
          <w:lang w:val="en-US"/>
        </w:rPr>
        <w:t xml:space="preserve">that this failure cannot be attributed to a lack of diligence on the part of the competent authorities. </w:t>
      </w:r>
      <w:r w:rsidRPr="002D4744" w:rsidR="008720BF">
        <w:rPr>
          <w:lang w:val="en-US"/>
        </w:rPr>
        <w:t xml:space="preserve">The </w:t>
      </w:r>
      <w:r w:rsidRPr="002D4744" w:rsidR="00BA7952">
        <w:rPr>
          <w:lang w:val="en-US"/>
        </w:rPr>
        <w:t xml:space="preserve">Court </w:t>
      </w:r>
      <w:r w:rsidRPr="002D4744" w:rsidR="008720BF">
        <w:rPr>
          <w:lang w:val="en-US"/>
        </w:rPr>
        <w:t xml:space="preserve">therefore </w:t>
      </w:r>
      <w:r w:rsidRPr="002D4744" w:rsidR="00BA7952">
        <w:rPr>
          <w:lang w:val="en-US"/>
        </w:rPr>
        <w:t xml:space="preserve">concludes that the national authorities took all </w:t>
      </w:r>
      <w:r w:rsidRPr="002D4744" w:rsidR="00341646">
        <w:rPr>
          <w:lang w:val="en-US"/>
        </w:rPr>
        <w:t xml:space="preserve">the </w:t>
      </w:r>
      <w:r w:rsidRPr="002D4744" w:rsidR="00BA7952">
        <w:rPr>
          <w:lang w:val="en-US"/>
        </w:rPr>
        <w:t xml:space="preserve">steps </w:t>
      </w:r>
      <w:r w:rsidRPr="002D4744" w:rsidR="00341646">
        <w:rPr>
          <w:lang w:val="en-US"/>
        </w:rPr>
        <w:t>necessary</w:t>
      </w:r>
      <w:r w:rsidRPr="002D4744" w:rsidDel="00341646" w:rsidR="00341646">
        <w:rPr>
          <w:lang w:val="en-US"/>
        </w:rPr>
        <w:t xml:space="preserve"> </w:t>
      </w:r>
      <w:r w:rsidRPr="002D4744" w:rsidR="00341646">
        <w:rPr>
          <w:lang w:val="en-US"/>
        </w:rPr>
        <w:t xml:space="preserve">as </w:t>
      </w:r>
      <w:r w:rsidRPr="002D4744" w:rsidR="00BA7952">
        <w:rPr>
          <w:lang w:val="en-US"/>
        </w:rPr>
        <w:t>could reasonably be required of them in order to enforce</w:t>
      </w:r>
      <w:r w:rsidRPr="002D4744" w:rsidR="00894E54">
        <w:rPr>
          <w:lang w:val="en-US"/>
        </w:rPr>
        <w:t xml:space="preserve"> the applicant</w:t>
      </w:r>
      <w:r w:rsidR="001B38DC">
        <w:rPr>
          <w:lang w:val="en-US"/>
        </w:rPr>
        <w:t>’</w:t>
      </w:r>
      <w:r w:rsidRPr="002D4744" w:rsidR="00894E54">
        <w:rPr>
          <w:lang w:val="en-US"/>
        </w:rPr>
        <w:t>s right</w:t>
      </w:r>
      <w:r w:rsidRPr="00D9315F" w:rsidR="006277E1">
        <w:rPr>
          <w:lang w:val="en-US"/>
        </w:rPr>
        <w:t xml:space="preserve"> to contact</w:t>
      </w:r>
      <w:r w:rsidRPr="00D9315F" w:rsidR="00894E54">
        <w:rPr>
          <w:lang w:val="en-US"/>
        </w:rPr>
        <w:t xml:space="preserve"> (see </w:t>
      </w:r>
      <w:r w:rsidR="00941C10">
        <w:rPr>
          <w:i/>
          <w:lang w:val="en-US"/>
        </w:rPr>
        <w:t>Gobec v. </w:t>
      </w:r>
      <w:r w:rsidRPr="00D9315F" w:rsidR="00894E54">
        <w:rPr>
          <w:i/>
          <w:lang w:val="en-US"/>
        </w:rPr>
        <w:t>Slovenia</w:t>
      </w:r>
      <w:r w:rsidRPr="00D9315F" w:rsidR="00894E54">
        <w:rPr>
          <w:lang w:val="en-US"/>
        </w:rPr>
        <w:t xml:space="preserve">, </w:t>
      </w:r>
      <w:r w:rsidR="002D4744">
        <w:rPr>
          <w:lang w:val="en-US"/>
        </w:rPr>
        <w:t>cited above,</w:t>
      </w:r>
      <w:r w:rsidR="00551A36">
        <w:rPr>
          <w:lang w:val="en-US"/>
        </w:rPr>
        <w:t xml:space="preserve"> </w:t>
      </w:r>
      <w:r w:rsidRPr="00D9315F" w:rsidR="00894E54">
        <w:rPr>
          <w:snapToGrid w:val="0"/>
          <w:lang w:val="en-US"/>
        </w:rPr>
        <w:t>§ 152</w:t>
      </w:r>
      <w:r w:rsidR="00251928">
        <w:rPr>
          <w:snapToGrid w:val="0"/>
          <w:lang w:val="en-US"/>
        </w:rPr>
        <w:t>).</w:t>
      </w:r>
    </w:p>
    <w:p w:rsidRPr="00D9315F" w:rsidR="000E1AB8" w:rsidP="000E1AB8" w:rsidRDefault="00860A5F">
      <w:pPr>
        <w:pStyle w:val="ECHRPara"/>
        <w:rPr>
          <w:lang w:val="en-US"/>
        </w:rPr>
      </w:pPr>
      <w:r>
        <w:rPr>
          <w:lang w:val="en-US"/>
        </w:rPr>
        <w:fldChar w:fldCharType="begin"/>
      </w:r>
      <w:r>
        <w:rPr>
          <w:lang w:val="en-US"/>
        </w:rPr>
        <w:instrText xml:space="preserve"> SEQ level0 \*arabic </w:instrText>
      </w:r>
      <w:r>
        <w:rPr>
          <w:lang w:val="en-US"/>
        </w:rPr>
        <w:fldChar w:fldCharType="separate"/>
      </w:r>
      <w:r w:rsidR="001B38DC">
        <w:rPr>
          <w:noProof/>
          <w:lang w:val="en-US"/>
        </w:rPr>
        <w:t>101</w:t>
      </w:r>
      <w:r>
        <w:rPr>
          <w:lang w:val="en-US"/>
        </w:rPr>
        <w:fldChar w:fldCharType="end"/>
      </w:r>
      <w:r>
        <w:rPr>
          <w:lang w:val="en-US"/>
        </w:rPr>
        <w:t>.  </w:t>
      </w:r>
      <w:r w:rsidRPr="00D9315F" w:rsidR="000E1AB8">
        <w:rPr>
          <w:lang w:val="en-US"/>
        </w:rPr>
        <w:t>The foregoing considerations are sufficient to enable the Court to conclude that there has been no violation of Article 8 of the Convention.</w:t>
      </w:r>
    </w:p>
    <w:p w:rsidRPr="00D9315F" w:rsidR="00F71A6A" w:rsidP="0027102E" w:rsidRDefault="00941C10">
      <w:pPr>
        <w:pStyle w:val="ECHRTitle1"/>
        <w:rPr>
          <w:lang w:val="en-GB"/>
        </w:rPr>
      </w:pPr>
      <w:r>
        <w:rPr>
          <w:lang w:val="en-GB"/>
        </w:rPr>
        <w:t>FOR THESE REASONS, THE COURT</w:t>
      </w:r>
      <w:r w:rsidRPr="002D4744" w:rsidR="009A0217">
        <w:rPr>
          <w:lang w:val="en-GB"/>
        </w:rPr>
        <w:t>,</w:t>
      </w:r>
      <w:r w:rsidR="0027102E">
        <w:rPr>
          <w:lang w:val="en-GB"/>
        </w:rPr>
        <w:t xml:space="preserve"> </w:t>
      </w:r>
      <w:r w:rsidRPr="002D4744" w:rsidR="009A0217">
        <w:rPr>
          <w:lang w:val="en-GB"/>
        </w:rPr>
        <w:t>UNANIMOUSLY,</w:t>
      </w:r>
    </w:p>
    <w:p w:rsidRPr="00D9315F" w:rsidR="00F71A6A" w:rsidP="0027102E" w:rsidRDefault="00F71A6A">
      <w:pPr>
        <w:pStyle w:val="JuList"/>
        <w:keepNext/>
        <w:keepLines/>
        <w:rPr>
          <w:lang w:val="en-GB"/>
        </w:rPr>
      </w:pPr>
      <w:r w:rsidRPr="00D9315F">
        <w:rPr>
          <w:lang w:val="en-GB"/>
        </w:rPr>
        <w:t>1.  </w:t>
      </w:r>
      <w:r w:rsidRPr="00D9315F">
        <w:rPr>
          <w:i/>
          <w:lang w:val="en-GB"/>
        </w:rPr>
        <w:t>Declares</w:t>
      </w:r>
      <w:r w:rsidRPr="00D9315F" w:rsidR="002041E3">
        <w:rPr>
          <w:color w:val="000000"/>
          <w:lang w:val="en-GB"/>
        </w:rPr>
        <w:t xml:space="preserve"> </w:t>
      </w:r>
      <w:r w:rsidRPr="00D9315F">
        <w:rPr>
          <w:lang w:val="en-GB"/>
        </w:rPr>
        <w:t xml:space="preserve">the </w:t>
      </w:r>
      <w:r w:rsidRPr="00D9315F" w:rsidR="009A0217">
        <w:rPr>
          <w:lang w:val="en-GB"/>
        </w:rPr>
        <w:t>application</w:t>
      </w:r>
      <w:r w:rsidRPr="00D9315F">
        <w:rPr>
          <w:lang w:val="en-GB"/>
        </w:rPr>
        <w:t xml:space="preserve"> admissible;</w:t>
      </w:r>
    </w:p>
    <w:p w:rsidRPr="00D9315F" w:rsidR="00F71A6A" w:rsidP="0027102E" w:rsidRDefault="00F71A6A">
      <w:pPr>
        <w:pStyle w:val="JuList"/>
        <w:keepNext/>
        <w:keepLines/>
        <w:rPr>
          <w:lang w:val="en-GB"/>
        </w:rPr>
      </w:pPr>
    </w:p>
    <w:p w:rsidR="00551A36" w:rsidP="0027102E" w:rsidRDefault="00253A50">
      <w:pPr>
        <w:pStyle w:val="JuList"/>
        <w:keepNext/>
        <w:keepLines/>
        <w:rPr>
          <w:lang w:val="en-GB"/>
        </w:rPr>
      </w:pPr>
      <w:r w:rsidRPr="00D9315F">
        <w:rPr>
          <w:lang w:val="en-GB"/>
        </w:rPr>
        <w:t>2</w:t>
      </w:r>
      <w:r w:rsidRPr="00D9315F" w:rsidR="009F07CC">
        <w:rPr>
          <w:lang w:val="en-GB"/>
        </w:rPr>
        <w:t>.</w:t>
      </w:r>
      <w:r w:rsidRPr="00D9315F" w:rsidR="00F71A6A">
        <w:rPr>
          <w:lang w:val="en-GB"/>
        </w:rPr>
        <w:t>  </w:t>
      </w:r>
      <w:r w:rsidRPr="00D9315F" w:rsidR="00F71A6A">
        <w:rPr>
          <w:i/>
          <w:lang w:val="en-GB"/>
        </w:rPr>
        <w:t>Holds</w:t>
      </w:r>
      <w:r w:rsidRPr="00D9315F" w:rsidR="002A3A18">
        <w:rPr>
          <w:color w:val="000000"/>
          <w:lang w:val="en-GB"/>
        </w:rPr>
        <w:t xml:space="preserve"> </w:t>
      </w:r>
      <w:r w:rsidRPr="00D9315F" w:rsidR="00F71A6A">
        <w:rPr>
          <w:lang w:val="en-GB"/>
        </w:rPr>
        <w:t xml:space="preserve">that there has been </w:t>
      </w:r>
      <w:r w:rsidRPr="00D9315F">
        <w:rPr>
          <w:lang w:val="en-GB"/>
        </w:rPr>
        <w:t>no</w:t>
      </w:r>
      <w:r w:rsidRPr="00D9315F" w:rsidR="00F71A6A">
        <w:rPr>
          <w:lang w:val="en-GB"/>
        </w:rPr>
        <w:t xml:space="preserve"> violation of Article </w:t>
      </w:r>
      <w:r w:rsidRPr="00D9315F">
        <w:rPr>
          <w:lang w:val="en-GB"/>
        </w:rPr>
        <w:t>8</w:t>
      </w:r>
      <w:r w:rsidRPr="00D9315F" w:rsidR="00F71A6A">
        <w:rPr>
          <w:lang w:val="en-GB"/>
        </w:rPr>
        <w:t xml:space="preserve"> of the Convention</w:t>
      </w:r>
      <w:r w:rsidRPr="00D9315F">
        <w:rPr>
          <w:lang w:val="en-GB"/>
        </w:rPr>
        <w:t>.</w:t>
      </w:r>
    </w:p>
    <w:p w:rsidRPr="00D9315F" w:rsidR="00325C2B" w:rsidP="00325C2B" w:rsidRDefault="00F71A6A">
      <w:pPr>
        <w:pStyle w:val="JuParaLast"/>
        <w:rPr>
          <w:lang w:val="en-GB"/>
        </w:rPr>
      </w:pPr>
      <w:r w:rsidRPr="00D9315F">
        <w:rPr>
          <w:lang w:val="en-GB"/>
        </w:rPr>
        <w:t xml:space="preserve">Done in English, and notified in writing on </w:t>
      </w:r>
      <w:r w:rsidR="0027102E">
        <w:rPr>
          <w:lang w:val="en-GB"/>
        </w:rPr>
        <w:t>15 April 2014</w:t>
      </w:r>
      <w:r w:rsidRPr="00D9315F">
        <w:rPr>
          <w:lang w:val="en-GB"/>
        </w:rPr>
        <w:t>, pursuant to Rule</w:t>
      </w:r>
      <w:r w:rsidRPr="00D9315F" w:rsidR="0011665B">
        <w:rPr>
          <w:lang w:val="en-GB"/>
        </w:rPr>
        <w:t xml:space="preserve"> </w:t>
      </w:r>
      <w:r w:rsidRPr="00D9315F">
        <w:rPr>
          <w:lang w:val="en-GB"/>
        </w:rPr>
        <w:t>77</w:t>
      </w:r>
      <w:r w:rsidRPr="00D9315F" w:rsidR="0011665B">
        <w:rPr>
          <w:lang w:val="en-GB"/>
        </w:rPr>
        <w:t xml:space="preserve"> </w:t>
      </w:r>
      <w:r w:rsidRPr="00D9315F">
        <w:rPr>
          <w:lang w:val="en-GB"/>
        </w:rPr>
        <w:t>§§</w:t>
      </w:r>
      <w:r w:rsidRPr="00D9315F" w:rsidR="0011665B">
        <w:rPr>
          <w:lang w:val="en-GB"/>
        </w:rPr>
        <w:t xml:space="preserve"> </w:t>
      </w:r>
      <w:r w:rsidRPr="00D9315F">
        <w:rPr>
          <w:lang w:val="en-GB"/>
        </w:rPr>
        <w:t>2 and</w:t>
      </w:r>
      <w:r w:rsidRPr="00D9315F" w:rsidR="0011665B">
        <w:rPr>
          <w:lang w:val="en-GB"/>
        </w:rPr>
        <w:t xml:space="preserve"> </w:t>
      </w:r>
      <w:r w:rsidRPr="00D9315F">
        <w:rPr>
          <w:lang w:val="en-GB"/>
        </w:rPr>
        <w:t>3 of the Rules of Court.</w:t>
      </w:r>
    </w:p>
    <w:p w:rsidR="0079187F" w:rsidP="00C01E1C" w:rsidRDefault="00325C2B">
      <w:pPr>
        <w:pStyle w:val="JuSigned"/>
        <w:keepNext/>
        <w:keepLines/>
      </w:pPr>
      <w:r w:rsidRPr="00D9315F">
        <w:rPr>
          <w:lang w:val="en-GB"/>
        </w:rPr>
        <w:tab/>
      </w:r>
      <w:r w:rsidRPr="00D9315F" w:rsidR="009A0217">
        <w:t>Françoise Elens-Passos</w:t>
      </w:r>
      <w:r w:rsidRPr="00D9315F" w:rsidR="00A8381C">
        <w:tab/>
      </w:r>
      <w:r w:rsidRPr="00D9315F" w:rsidR="009A0217">
        <w:rPr>
          <w:szCs w:val="24"/>
        </w:rPr>
        <w:t>Ineta Ziemele</w:t>
      </w:r>
      <w:r w:rsidR="00FF013E">
        <w:rPr>
          <w:szCs w:val="24"/>
        </w:rPr>
        <w:br/>
      </w:r>
      <w:r w:rsidRPr="00D9315F" w:rsidR="00A8381C">
        <w:tab/>
      </w:r>
      <w:r w:rsidRPr="00D9315F" w:rsidR="009A0217">
        <w:rPr>
          <w:iCs/>
        </w:rPr>
        <w:t>Registrar</w:t>
      </w:r>
      <w:r w:rsidRPr="00D9315F" w:rsidR="00A8381C">
        <w:tab/>
        <w:t>President</w:t>
      </w:r>
    </w:p>
    <w:p w:rsidRPr="00FF013E" w:rsidR="00FF013E" w:rsidP="00FF013E" w:rsidRDefault="00FF013E">
      <w:pPr>
        <w:pStyle w:val="JuParaLast"/>
      </w:pPr>
    </w:p>
    <w:sectPr w:rsidRPr="00FF013E" w:rsidR="00FF013E" w:rsidSect="00871602">
      <w:headerReference w:type="even" r:id="rId15"/>
      <w:headerReference w:type="default" r:id="rId16"/>
      <w:footnotePr>
        <w:numRestart w:val="eachPage"/>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689D" w:rsidRDefault="00F8689D">
      <w:r>
        <w:separator/>
      </w:r>
    </w:p>
  </w:endnote>
  <w:endnote w:type="continuationSeparator" w:id="0">
    <w:p w:rsidR="00F8689D" w:rsidRDefault="00F868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689D" w:rsidRDefault="00F8689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689D" w:rsidRDefault="00F8689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689D" w:rsidRPr="00150BFA" w:rsidRDefault="00F8689D" w:rsidP="00F8689D">
    <w:pPr>
      <w:jc w:val="center"/>
    </w:pPr>
    <w:r>
      <w:rPr>
        <w:noProof/>
        <w:lang w:eastAsia="ja-JP"/>
      </w:rPr>
      <w:drawing>
        <wp:inline distT="0" distB="0" distL="0" distR="0" wp14:anchorId="41A0E660" wp14:editId="54B2BCDA">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F8689D" w:rsidRDefault="00F8689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689D" w:rsidRDefault="00F8689D">
      <w:r>
        <w:separator/>
      </w:r>
    </w:p>
  </w:footnote>
  <w:footnote w:type="continuationSeparator" w:id="0">
    <w:p w:rsidR="00F8689D" w:rsidRDefault="00F868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689D" w:rsidRPr="0001136E" w:rsidRDefault="00F8689D" w:rsidP="00044ABA">
    <w:pPr>
      <w:pStyle w:val="ECHR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689D" w:rsidRPr="0001136E" w:rsidRDefault="00F8689D" w:rsidP="00871602">
    <w:pPr>
      <w:pStyle w:val="ECHR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689D" w:rsidRPr="00A45145" w:rsidRDefault="00F8689D" w:rsidP="00F8689D">
    <w:pPr>
      <w:jc w:val="center"/>
    </w:pPr>
    <w:r>
      <w:rPr>
        <w:noProof/>
        <w:lang w:eastAsia="ja-JP"/>
      </w:rPr>
      <w:drawing>
        <wp:inline distT="0" distB="0" distL="0" distR="0" wp14:anchorId="116DB9A6" wp14:editId="3977BD2B">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F8689D" w:rsidRDefault="00F8689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689D" w:rsidRPr="0001136E" w:rsidRDefault="00F8689D" w:rsidP="00044ABA">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1B38DC">
      <w:rPr>
        <w:rStyle w:val="PageNumber"/>
        <w:noProof/>
        <w:szCs w:val="18"/>
      </w:rPr>
      <w:t>18</w:t>
    </w:r>
    <w:r>
      <w:rPr>
        <w:rStyle w:val="PageNumber"/>
        <w:szCs w:val="18"/>
      </w:rPr>
      <w:fldChar w:fldCharType="end"/>
    </w:r>
    <w:r w:rsidRPr="0001136E">
      <w:tab/>
    </w:r>
    <w:r>
      <w:t>KRASICKI v. POLAND</w:t>
    </w:r>
    <w:r w:rsidRPr="0001136E">
      <w:t xml:space="preserve"> </w:t>
    </w:r>
    <w:r>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689D" w:rsidRPr="0001136E" w:rsidRDefault="00F8689D" w:rsidP="00044ABA">
    <w:pPr>
      <w:pStyle w:val="ECHRHeader"/>
    </w:pPr>
    <w:r w:rsidRPr="0001136E">
      <w:tab/>
    </w:r>
    <w:r>
      <w:t>KRASICKI v. POLAND</w:t>
    </w:r>
    <w:r w:rsidRPr="0001136E">
      <w:t xml:space="preserve"> </w:t>
    </w:r>
    <w:r>
      <w:t>JUDGMENT</w:t>
    </w:r>
    <w:r w:rsidRPr="0001136E">
      <w:tab/>
    </w:r>
    <w:r>
      <w:rPr>
        <w:rStyle w:val="PageNumber"/>
        <w:szCs w:val="18"/>
      </w:rPr>
      <w:fldChar w:fldCharType="begin"/>
    </w:r>
    <w:r>
      <w:rPr>
        <w:rStyle w:val="PageNumber"/>
        <w:szCs w:val="18"/>
      </w:rPr>
      <w:instrText xml:space="preserve"> PAGE </w:instrText>
    </w:r>
    <w:r>
      <w:rPr>
        <w:rStyle w:val="PageNumber"/>
        <w:szCs w:val="18"/>
      </w:rPr>
      <w:fldChar w:fldCharType="separate"/>
    </w:r>
    <w:r w:rsidR="001B38DC">
      <w:rPr>
        <w:rStyle w:val="PageNumber"/>
        <w:noProof/>
        <w:szCs w:val="18"/>
      </w:rPr>
      <w:t>17</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embedSystemFonts/>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efaultTabStop w:val="709"/>
  <w:hyphenationZone w:val="425"/>
  <w:evenAndOddHeaders/>
  <w:displayHorizontalDrawingGridEvery w:val="0"/>
  <w:displayVerticalDrawingGridEvery w:val="0"/>
  <w:doNotUseMarginsForDrawingGridOrigin/>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w:rsids>
    <w:rsidRoot w:val="009A0217"/>
    <w:rsid w:val="00001CC5"/>
    <w:rsid w:val="00002DD1"/>
    <w:rsid w:val="000042D1"/>
    <w:rsid w:val="00007B38"/>
    <w:rsid w:val="0001136E"/>
    <w:rsid w:val="00013894"/>
    <w:rsid w:val="000159B8"/>
    <w:rsid w:val="000241A0"/>
    <w:rsid w:val="00033160"/>
    <w:rsid w:val="00033FD2"/>
    <w:rsid w:val="0003679E"/>
    <w:rsid w:val="00036C8B"/>
    <w:rsid w:val="00042867"/>
    <w:rsid w:val="00043830"/>
    <w:rsid w:val="00044ABA"/>
    <w:rsid w:val="0005170E"/>
    <w:rsid w:val="00053853"/>
    <w:rsid w:val="0005522C"/>
    <w:rsid w:val="00055AC1"/>
    <w:rsid w:val="00055E26"/>
    <w:rsid w:val="00055EB2"/>
    <w:rsid w:val="000726F6"/>
    <w:rsid w:val="00076A67"/>
    <w:rsid w:val="00085837"/>
    <w:rsid w:val="00085B3A"/>
    <w:rsid w:val="00090C82"/>
    <w:rsid w:val="0009409F"/>
    <w:rsid w:val="000A1AA3"/>
    <w:rsid w:val="000A1E0F"/>
    <w:rsid w:val="000B0FF2"/>
    <w:rsid w:val="000D204C"/>
    <w:rsid w:val="000D6108"/>
    <w:rsid w:val="000E1449"/>
    <w:rsid w:val="000E1AB8"/>
    <w:rsid w:val="000E77D4"/>
    <w:rsid w:val="000F06D2"/>
    <w:rsid w:val="000F4293"/>
    <w:rsid w:val="000F699D"/>
    <w:rsid w:val="001047FD"/>
    <w:rsid w:val="00104AD1"/>
    <w:rsid w:val="00111D99"/>
    <w:rsid w:val="0011665B"/>
    <w:rsid w:val="00122CAE"/>
    <w:rsid w:val="00126213"/>
    <w:rsid w:val="0013290F"/>
    <w:rsid w:val="00136B5C"/>
    <w:rsid w:val="00150191"/>
    <w:rsid w:val="00150AAB"/>
    <w:rsid w:val="00151CCA"/>
    <w:rsid w:val="00157BD8"/>
    <w:rsid w:val="0016285F"/>
    <w:rsid w:val="00165DDD"/>
    <w:rsid w:val="001702A1"/>
    <w:rsid w:val="00171962"/>
    <w:rsid w:val="00173517"/>
    <w:rsid w:val="00174A6F"/>
    <w:rsid w:val="001812B2"/>
    <w:rsid w:val="0019388B"/>
    <w:rsid w:val="00195378"/>
    <w:rsid w:val="00195A48"/>
    <w:rsid w:val="00197C29"/>
    <w:rsid w:val="001A0EBE"/>
    <w:rsid w:val="001A2CB2"/>
    <w:rsid w:val="001B2EFC"/>
    <w:rsid w:val="001B38DC"/>
    <w:rsid w:val="001B62B1"/>
    <w:rsid w:val="001B74F7"/>
    <w:rsid w:val="001C1C9D"/>
    <w:rsid w:val="001C77A7"/>
    <w:rsid w:val="001D4142"/>
    <w:rsid w:val="001E037C"/>
    <w:rsid w:val="001E1CDC"/>
    <w:rsid w:val="001F0CEA"/>
    <w:rsid w:val="001F5586"/>
    <w:rsid w:val="001F78D1"/>
    <w:rsid w:val="002041E3"/>
    <w:rsid w:val="002147CE"/>
    <w:rsid w:val="00215662"/>
    <w:rsid w:val="00215E54"/>
    <w:rsid w:val="00225BE5"/>
    <w:rsid w:val="002266CD"/>
    <w:rsid w:val="002320C6"/>
    <w:rsid w:val="00244090"/>
    <w:rsid w:val="0024630D"/>
    <w:rsid w:val="00251928"/>
    <w:rsid w:val="0025270F"/>
    <w:rsid w:val="00252B31"/>
    <w:rsid w:val="00253848"/>
    <w:rsid w:val="00253A50"/>
    <w:rsid w:val="002563F5"/>
    <w:rsid w:val="002603AD"/>
    <w:rsid w:val="00265471"/>
    <w:rsid w:val="0026789F"/>
    <w:rsid w:val="002678E8"/>
    <w:rsid w:val="00267E01"/>
    <w:rsid w:val="0027102E"/>
    <w:rsid w:val="00271A81"/>
    <w:rsid w:val="00295313"/>
    <w:rsid w:val="00296B76"/>
    <w:rsid w:val="00297942"/>
    <w:rsid w:val="002A3A18"/>
    <w:rsid w:val="002A4296"/>
    <w:rsid w:val="002B18B7"/>
    <w:rsid w:val="002C7D3E"/>
    <w:rsid w:val="002D1B9C"/>
    <w:rsid w:val="002D4744"/>
    <w:rsid w:val="002D595C"/>
    <w:rsid w:val="002E2EAF"/>
    <w:rsid w:val="002E6A74"/>
    <w:rsid w:val="002F4BCF"/>
    <w:rsid w:val="002F6FE9"/>
    <w:rsid w:val="002F718B"/>
    <w:rsid w:val="00302008"/>
    <w:rsid w:val="003037CB"/>
    <w:rsid w:val="00306001"/>
    <w:rsid w:val="003104E9"/>
    <w:rsid w:val="00310891"/>
    <w:rsid w:val="0031573C"/>
    <w:rsid w:val="00316CE5"/>
    <w:rsid w:val="0032093A"/>
    <w:rsid w:val="00323273"/>
    <w:rsid w:val="00325C2B"/>
    <w:rsid w:val="00332547"/>
    <w:rsid w:val="003348EB"/>
    <w:rsid w:val="00336887"/>
    <w:rsid w:val="00337600"/>
    <w:rsid w:val="003403BB"/>
    <w:rsid w:val="00341646"/>
    <w:rsid w:val="0034580F"/>
    <w:rsid w:val="003506C9"/>
    <w:rsid w:val="003528A1"/>
    <w:rsid w:val="003537EE"/>
    <w:rsid w:val="00355F8F"/>
    <w:rsid w:val="00371277"/>
    <w:rsid w:val="0037228D"/>
    <w:rsid w:val="003810BF"/>
    <w:rsid w:val="00390F1C"/>
    <w:rsid w:val="0039475E"/>
    <w:rsid w:val="003A4899"/>
    <w:rsid w:val="003A620C"/>
    <w:rsid w:val="003A64D3"/>
    <w:rsid w:val="003B147C"/>
    <w:rsid w:val="003B41C7"/>
    <w:rsid w:val="003B50D7"/>
    <w:rsid w:val="003D169F"/>
    <w:rsid w:val="003E0CC1"/>
    <w:rsid w:val="003E2006"/>
    <w:rsid w:val="003E319C"/>
    <w:rsid w:val="003F0F39"/>
    <w:rsid w:val="003F3BFD"/>
    <w:rsid w:val="004004D0"/>
    <w:rsid w:val="00401C5B"/>
    <w:rsid w:val="00405660"/>
    <w:rsid w:val="004104A6"/>
    <w:rsid w:val="00412F5F"/>
    <w:rsid w:val="00413EFC"/>
    <w:rsid w:val="004150F3"/>
    <w:rsid w:val="004214B5"/>
    <w:rsid w:val="004218BE"/>
    <w:rsid w:val="0042218F"/>
    <w:rsid w:val="0042389D"/>
    <w:rsid w:val="00423B22"/>
    <w:rsid w:val="00424ABA"/>
    <w:rsid w:val="00426F3A"/>
    <w:rsid w:val="00432A5D"/>
    <w:rsid w:val="004406AA"/>
    <w:rsid w:val="00443284"/>
    <w:rsid w:val="00444351"/>
    <w:rsid w:val="00452CF1"/>
    <w:rsid w:val="00457A18"/>
    <w:rsid w:val="00460FAD"/>
    <w:rsid w:val="00465AD7"/>
    <w:rsid w:val="00471505"/>
    <w:rsid w:val="00485A6F"/>
    <w:rsid w:val="004920B1"/>
    <w:rsid w:val="004A13BA"/>
    <w:rsid w:val="004C01A0"/>
    <w:rsid w:val="004C0213"/>
    <w:rsid w:val="004D1092"/>
    <w:rsid w:val="004E385C"/>
    <w:rsid w:val="004E5DFC"/>
    <w:rsid w:val="004E6DA4"/>
    <w:rsid w:val="004F65FF"/>
    <w:rsid w:val="0050096C"/>
    <w:rsid w:val="005066A0"/>
    <w:rsid w:val="00513446"/>
    <w:rsid w:val="00516EBF"/>
    <w:rsid w:val="00522362"/>
    <w:rsid w:val="00524E8F"/>
    <w:rsid w:val="00524FFC"/>
    <w:rsid w:val="005419B6"/>
    <w:rsid w:val="00546069"/>
    <w:rsid w:val="00546F49"/>
    <w:rsid w:val="00551A36"/>
    <w:rsid w:val="00554E64"/>
    <w:rsid w:val="0055509B"/>
    <w:rsid w:val="005618A3"/>
    <w:rsid w:val="0056771C"/>
    <w:rsid w:val="005721AE"/>
    <w:rsid w:val="005777BA"/>
    <w:rsid w:val="00577E6A"/>
    <w:rsid w:val="00582D1B"/>
    <w:rsid w:val="00584A11"/>
    <w:rsid w:val="005874FF"/>
    <w:rsid w:val="005912CD"/>
    <w:rsid w:val="005944D6"/>
    <w:rsid w:val="005959D6"/>
    <w:rsid w:val="00595C5D"/>
    <w:rsid w:val="005A25BE"/>
    <w:rsid w:val="005A3D27"/>
    <w:rsid w:val="005B16A8"/>
    <w:rsid w:val="005B4233"/>
    <w:rsid w:val="005C1929"/>
    <w:rsid w:val="005C1956"/>
    <w:rsid w:val="005C2C88"/>
    <w:rsid w:val="005C41CB"/>
    <w:rsid w:val="005D1B72"/>
    <w:rsid w:val="005E20C9"/>
    <w:rsid w:val="005E384F"/>
    <w:rsid w:val="005F3220"/>
    <w:rsid w:val="005F4753"/>
    <w:rsid w:val="005F7A10"/>
    <w:rsid w:val="006053AC"/>
    <w:rsid w:val="006111FF"/>
    <w:rsid w:val="00611A5E"/>
    <w:rsid w:val="006138EA"/>
    <w:rsid w:val="006140BC"/>
    <w:rsid w:val="00621B9D"/>
    <w:rsid w:val="00625699"/>
    <w:rsid w:val="006277E1"/>
    <w:rsid w:val="0062787C"/>
    <w:rsid w:val="00633478"/>
    <w:rsid w:val="0063657D"/>
    <w:rsid w:val="0063666C"/>
    <w:rsid w:val="00640B82"/>
    <w:rsid w:val="00643D93"/>
    <w:rsid w:val="00655126"/>
    <w:rsid w:val="006639B6"/>
    <w:rsid w:val="00664B5C"/>
    <w:rsid w:val="00680CFA"/>
    <w:rsid w:val="00683826"/>
    <w:rsid w:val="00692128"/>
    <w:rsid w:val="00697F14"/>
    <w:rsid w:val="006A3D9D"/>
    <w:rsid w:val="006A4525"/>
    <w:rsid w:val="006A7C48"/>
    <w:rsid w:val="006C2B52"/>
    <w:rsid w:val="006C35C5"/>
    <w:rsid w:val="006C3D90"/>
    <w:rsid w:val="006D43C8"/>
    <w:rsid w:val="006D46CE"/>
    <w:rsid w:val="006D6730"/>
    <w:rsid w:val="006D71BC"/>
    <w:rsid w:val="006D79BA"/>
    <w:rsid w:val="006E6D33"/>
    <w:rsid w:val="006E7CFE"/>
    <w:rsid w:val="006F4751"/>
    <w:rsid w:val="006F72C5"/>
    <w:rsid w:val="007156E0"/>
    <w:rsid w:val="007158C8"/>
    <w:rsid w:val="007247FD"/>
    <w:rsid w:val="00730053"/>
    <w:rsid w:val="00730433"/>
    <w:rsid w:val="00732243"/>
    <w:rsid w:val="00733037"/>
    <w:rsid w:val="007352DD"/>
    <w:rsid w:val="00736BB4"/>
    <w:rsid w:val="00744893"/>
    <w:rsid w:val="00750E5E"/>
    <w:rsid w:val="00751C24"/>
    <w:rsid w:val="00754ABE"/>
    <w:rsid w:val="00756D5B"/>
    <w:rsid w:val="007603BB"/>
    <w:rsid w:val="00773DB9"/>
    <w:rsid w:val="00776807"/>
    <w:rsid w:val="0077789B"/>
    <w:rsid w:val="0078062F"/>
    <w:rsid w:val="007827E7"/>
    <w:rsid w:val="00787C9B"/>
    <w:rsid w:val="0079163D"/>
    <w:rsid w:val="00791794"/>
    <w:rsid w:val="0079187F"/>
    <w:rsid w:val="007A16D8"/>
    <w:rsid w:val="007A1F16"/>
    <w:rsid w:val="007A1FFE"/>
    <w:rsid w:val="007A357A"/>
    <w:rsid w:val="007A4B6D"/>
    <w:rsid w:val="007A627A"/>
    <w:rsid w:val="007A6DBA"/>
    <w:rsid w:val="007B03C9"/>
    <w:rsid w:val="007B1BD6"/>
    <w:rsid w:val="007B2958"/>
    <w:rsid w:val="007B63A6"/>
    <w:rsid w:val="007C090B"/>
    <w:rsid w:val="007C1CE3"/>
    <w:rsid w:val="007C1CE5"/>
    <w:rsid w:val="007D0D75"/>
    <w:rsid w:val="007E603C"/>
    <w:rsid w:val="007F716A"/>
    <w:rsid w:val="007F735A"/>
    <w:rsid w:val="0080603D"/>
    <w:rsid w:val="00806E5F"/>
    <w:rsid w:val="008448B4"/>
    <w:rsid w:val="00845E52"/>
    <w:rsid w:val="00846856"/>
    <w:rsid w:val="00853345"/>
    <w:rsid w:val="008601F7"/>
    <w:rsid w:val="00860A5F"/>
    <w:rsid w:val="00864209"/>
    <w:rsid w:val="00865215"/>
    <w:rsid w:val="00865450"/>
    <w:rsid w:val="00871602"/>
    <w:rsid w:val="008720BF"/>
    <w:rsid w:val="008824B9"/>
    <w:rsid w:val="0088315D"/>
    <w:rsid w:val="00884205"/>
    <w:rsid w:val="00886BB5"/>
    <w:rsid w:val="00893782"/>
    <w:rsid w:val="00894E54"/>
    <w:rsid w:val="0089643D"/>
    <w:rsid w:val="008B2554"/>
    <w:rsid w:val="008B2CAA"/>
    <w:rsid w:val="008B5BFB"/>
    <w:rsid w:val="008B786C"/>
    <w:rsid w:val="008C280E"/>
    <w:rsid w:val="008C39B5"/>
    <w:rsid w:val="008C60EE"/>
    <w:rsid w:val="008C6F68"/>
    <w:rsid w:val="008C714D"/>
    <w:rsid w:val="008C76D4"/>
    <w:rsid w:val="008D3BF1"/>
    <w:rsid w:val="008D7BF2"/>
    <w:rsid w:val="008E05A3"/>
    <w:rsid w:val="00900F2B"/>
    <w:rsid w:val="00901475"/>
    <w:rsid w:val="00914542"/>
    <w:rsid w:val="009169BC"/>
    <w:rsid w:val="00916CD3"/>
    <w:rsid w:val="009226E1"/>
    <w:rsid w:val="00922BF6"/>
    <w:rsid w:val="00927277"/>
    <w:rsid w:val="00930CD7"/>
    <w:rsid w:val="00932C7B"/>
    <w:rsid w:val="00936AA4"/>
    <w:rsid w:val="009413AC"/>
    <w:rsid w:val="00941C10"/>
    <w:rsid w:val="0094239F"/>
    <w:rsid w:val="00956501"/>
    <w:rsid w:val="009621FB"/>
    <w:rsid w:val="00963243"/>
    <w:rsid w:val="00965BD4"/>
    <w:rsid w:val="00982233"/>
    <w:rsid w:val="0098535B"/>
    <w:rsid w:val="009862E8"/>
    <w:rsid w:val="0099561C"/>
    <w:rsid w:val="00995F44"/>
    <w:rsid w:val="00996135"/>
    <w:rsid w:val="009A0217"/>
    <w:rsid w:val="009A6925"/>
    <w:rsid w:val="009B039E"/>
    <w:rsid w:val="009B15A1"/>
    <w:rsid w:val="009B247F"/>
    <w:rsid w:val="009C05EF"/>
    <w:rsid w:val="009C5183"/>
    <w:rsid w:val="009D46D7"/>
    <w:rsid w:val="009D4AAB"/>
    <w:rsid w:val="009D4B87"/>
    <w:rsid w:val="009D7353"/>
    <w:rsid w:val="009E3F29"/>
    <w:rsid w:val="009F0055"/>
    <w:rsid w:val="009F03A4"/>
    <w:rsid w:val="009F07CC"/>
    <w:rsid w:val="009F18CE"/>
    <w:rsid w:val="009F1D27"/>
    <w:rsid w:val="009F5625"/>
    <w:rsid w:val="00A000A9"/>
    <w:rsid w:val="00A012A5"/>
    <w:rsid w:val="00A04E02"/>
    <w:rsid w:val="00A05725"/>
    <w:rsid w:val="00A06A89"/>
    <w:rsid w:val="00A07B92"/>
    <w:rsid w:val="00A11D60"/>
    <w:rsid w:val="00A135BE"/>
    <w:rsid w:val="00A141CB"/>
    <w:rsid w:val="00A23C3E"/>
    <w:rsid w:val="00A32B81"/>
    <w:rsid w:val="00A35C98"/>
    <w:rsid w:val="00A36290"/>
    <w:rsid w:val="00A45C6F"/>
    <w:rsid w:val="00A46873"/>
    <w:rsid w:val="00A471C9"/>
    <w:rsid w:val="00A521DC"/>
    <w:rsid w:val="00A5331A"/>
    <w:rsid w:val="00A53C16"/>
    <w:rsid w:val="00A7049C"/>
    <w:rsid w:val="00A70EC7"/>
    <w:rsid w:val="00A72D14"/>
    <w:rsid w:val="00A77453"/>
    <w:rsid w:val="00A80135"/>
    <w:rsid w:val="00A8381C"/>
    <w:rsid w:val="00A90487"/>
    <w:rsid w:val="00A94290"/>
    <w:rsid w:val="00A97150"/>
    <w:rsid w:val="00AA0A20"/>
    <w:rsid w:val="00AA2B6A"/>
    <w:rsid w:val="00AA373E"/>
    <w:rsid w:val="00AA47FC"/>
    <w:rsid w:val="00AA6CAF"/>
    <w:rsid w:val="00AA7CA2"/>
    <w:rsid w:val="00AB0594"/>
    <w:rsid w:val="00AB2166"/>
    <w:rsid w:val="00AB43D9"/>
    <w:rsid w:val="00AB5D09"/>
    <w:rsid w:val="00AC134B"/>
    <w:rsid w:val="00AC4995"/>
    <w:rsid w:val="00AC4B9B"/>
    <w:rsid w:val="00AC4BDF"/>
    <w:rsid w:val="00AC6814"/>
    <w:rsid w:val="00AD3316"/>
    <w:rsid w:val="00AD57B2"/>
    <w:rsid w:val="00AE0E6A"/>
    <w:rsid w:val="00AE144E"/>
    <w:rsid w:val="00AE2F4F"/>
    <w:rsid w:val="00AF2F23"/>
    <w:rsid w:val="00AF7C99"/>
    <w:rsid w:val="00B030BE"/>
    <w:rsid w:val="00B0594B"/>
    <w:rsid w:val="00B10145"/>
    <w:rsid w:val="00B122EA"/>
    <w:rsid w:val="00B14D34"/>
    <w:rsid w:val="00B168EE"/>
    <w:rsid w:val="00B324A5"/>
    <w:rsid w:val="00B35297"/>
    <w:rsid w:val="00B3608A"/>
    <w:rsid w:val="00B428D4"/>
    <w:rsid w:val="00B42B75"/>
    <w:rsid w:val="00B43BE9"/>
    <w:rsid w:val="00B4551C"/>
    <w:rsid w:val="00B460AF"/>
    <w:rsid w:val="00B46173"/>
    <w:rsid w:val="00B47A2A"/>
    <w:rsid w:val="00B52010"/>
    <w:rsid w:val="00B54DDA"/>
    <w:rsid w:val="00B574E7"/>
    <w:rsid w:val="00B6108B"/>
    <w:rsid w:val="00B64488"/>
    <w:rsid w:val="00B662B2"/>
    <w:rsid w:val="00B6763B"/>
    <w:rsid w:val="00B67CBD"/>
    <w:rsid w:val="00B743BC"/>
    <w:rsid w:val="00B80F89"/>
    <w:rsid w:val="00B810D8"/>
    <w:rsid w:val="00B81192"/>
    <w:rsid w:val="00B921A8"/>
    <w:rsid w:val="00BA4F3C"/>
    <w:rsid w:val="00BA7952"/>
    <w:rsid w:val="00BB13E6"/>
    <w:rsid w:val="00BB2A3C"/>
    <w:rsid w:val="00BB58B9"/>
    <w:rsid w:val="00BC3FBC"/>
    <w:rsid w:val="00BC619C"/>
    <w:rsid w:val="00BC7EEE"/>
    <w:rsid w:val="00BD19AE"/>
    <w:rsid w:val="00BD6E5F"/>
    <w:rsid w:val="00BE50FE"/>
    <w:rsid w:val="00BE5958"/>
    <w:rsid w:val="00BF071D"/>
    <w:rsid w:val="00C01E1C"/>
    <w:rsid w:val="00C02E48"/>
    <w:rsid w:val="00C041DB"/>
    <w:rsid w:val="00C26466"/>
    <w:rsid w:val="00C273D5"/>
    <w:rsid w:val="00C27EF9"/>
    <w:rsid w:val="00C3018F"/>
    <w:rsid w:val="00C30671"/>
    <w:rsid w:val="00C42211"/>
    <w:rsid w:val="00C47696"/>
    <w:rsid w:val="00C53BED"/>
    <w:rsid w:val="00C577C8"/>
    <w:rsid w:val="00C63E30"/>
    <w:rsid w:val="00C73967"/>
    <w:rsid w:val="00C84877"/>
    <w:rsid w:val="00C86F77"/>
    <w:rsid w:val="00C94023"/>
    <w:rsid w:val="00C96EBF"/>
    <w:rsid w:val="00C97C5B"/>
    <w:rsid w:val="00CA4D7B"/>
    <w:rsid w:val="00CB3BEB"/>
    <w:rsid w:val="00CC6623"/>
    <w:rsid w:val="00CD31A0"/>
    <w:rsid w:val="00CD5D90"/>
    <w:rsid w:val="00CE0393"/>
    <w:rsid w:val="00CE1C9D"/>
    <w:rsid w:val="00CE3578"/>
    <w:rsid w:val="00CE5750"/>
    <w:rsid w:val="00CF166A"/>
    <w:rsid w:val="00CF2852"/>
    <w:rsid w:val="00CF3BFB"/>
    <w:rsid w:val="00CF7DCF"/>
    <w:rsid w:val="00D00569"/>
    <w:rsid w:val="00D01078"/>
    <w:rsid w:val="00D0508C"/>
    <w:rsid w:val="00D06030"/>
    <w:rsid w:val="00D102A7"/>
    <w:rsid w:val="00D1288A"/>
    <w:rsid w:val="00D13BBA"/>
    <w:rsid w:val="00D15473"/>
    <w:rsid w:val="00D16A12"/>
    <w:rsid w:val="00D16F31"/>
    <w:rsid w:val="00D176A7"/>
    <w:rsid w:val="00D216A9"/>
    <w:rsid w:val="00D30F97"/>
    <w:rsid w:val="00D33169"/>
    <w:rsid w:val="00D333B8"/>
    <w:rsid w:val="00D353F4"/>
    <w:rsid w:val="00D3577E"/>
    <w:rsid w:val="00D357B5"/>
    <w:rsid w:val="00D44EA3"/>
    <w:rsid w:val="00D4576A"/>
    <w:rsid w:val="00D45D2A"/>
    <w:rsid w:val="00D46703"/>
    <w:rsid w:val="00D56B5D"/>
    <w:rsid w:val="00D63793"/>
    <w:rsid w:val="00D70823"/>
    <w:rsid w:val="00D73611"/>
    <w:rsid w:val="00D75F8C"/>
    <w:rsid w:val="00D76B5D"/>
    <w:rsid w:val="00D77EF4"/>
    <w:rsid w:val="00D80AFA"/>
    <w:rsid w:val="00D8486F"/>
    <w:rsid w:val="00D90810"/>
    <w:rsid w:val="00D9315F"/>
    <w:rsid w:val="00D975A0"/>
    <w:rsid w:val="00DA5485"/>
    <w:rsid w:val="00DA67A4"/>
    <w:rsid w:val="00DA792B"/>
    <w:rsid w:val="00DB0F97"/>
    <w:rsid w:val="00DB5B90"/>
    <w:rsid w:val="00DB6D67"/>
    <w:rsid w:val="00DC1B89"/>
    <w:rsid w:val="00DC2093"/>
    <w:rsid w:val="00DC46ED"/>
    <w:rsid w:val="00DC5C22"/>
    <w:rsid w:val="00DE5E8F"/>
    <w:rsid w:val="00DE70B0"/>
    <w:rsid w:val="00DF06A0"/>
    <w:rsid w:val="00DF3890"/>
    <w:rsid w:val="00DF6AE7"/>
    <w:rsid w:val="00E03FF0"/>
    <w:rsid w:val="00E23202"/>
    <w:rsid w:val="00E24BED"/>
    <w:rsid w:val="00E26C7B"/>
    <w:rsid w:val="00E32625"/>
    <w:rsid w:val="00E32971"/>
    <w:rsid w:val="00E3580C"/>
    <w:rsid w:val="00E420A2"/>
    <w:rsid w:val="00E422D1"/>
    <w:rsid w:val="00E44240"/>
    <w:rsid w:val="00E50968"/>
    <w:rsid w:val="00E526A4"/>
    <w:rsid w:val="00E57D1A"/>
    <w:rsid w:val="00E62466"/>
    <w:rsid w:val="00E62F52"/>
    <w:rsid w:val="00E65727"/>
    <w:rsid w:val="00E81663"/>
    <w:rsid w:val="00E86818"/>
    <w:rsid w:val="00E86F7E"/>
    <w:rsid w:val="00E904B2"/>
    <w:rsid w:val="00E9155E"/>
    <w:rsid w:val="00E96FFE"/>
    <w:rsid w:val="00E973F5"/>
    <w:rsid w:val="00EA4227"/>
    <w:rsid w:val="00EA4C31"/>
    <w:rsid w:val="00EA5A24"/>
    <w:rsid w:val="00EB0CCC"/>
    <w:rsid w:val="00EB2A33"/>
    <w:rsid w:val="00EB41E9"/>
    <w:rsid w:val="00EB5EBC"/>
    <w:rsid w:val="00EC0EEB"/>
    <w:rsid w:val="00EC39FB"/>
    <w:rsid w:val="00EC7F20"/>
    <w:rsid w:val="00ED12C3"/>
    <w:rsid w:val="00ED32E2"/>
    <w:rsid w:val="00ED3AC7"/>
    <w:rsid w:val="00EE1252"/>
    <w:rsid w:val="00EE2253"/>
    <w:rsid w:val="00EE47FF"/>
    <w:rsid w:val="00EE4B96"/>
    <w:rsid w:val="00EE7911"/>
    <w:rsid w:val="00EF1EC4"/>
    <w:rsid w:val="00EF2384"/>
    <w:rsid w:val="00EF4A8B"/>
    <w:rsid w:val="00EF6D7F"/>
    <w:rsid w:val="00F03ABF"/>
    <w:rsid w:val="00F072FC"/>
    <w:rsid w:val="00F2172C"/>
    <w:rsid w:val="00F22E8B"/>
    <w:rsid w:val="00F266C8"/>
    <w:rsid w:val="00F324E0"/>
    <w:rsid w:val="00F43FF3"/>
    <w:rsid w:val="00F5124B"/>
    <w:rsid w:val="00F55F30"/>
    <w:rsid w:val="00F62FA4"/>
    <w:rsid w:val="00F643F7"/>
    <w:rsid w:val="00F71040"/>
    <w:rsid w:val="00F71A6A"/>
    <w:rsid w:val="00F73D18"/>
    <w:rsid w:val="00F8104F"/>
    <w:rsid w:val="00F8689D"/>
    <w:rsid w:val="00F91205"/>
    <w:rsid w:val="00F94742"/>
    <w:rsid w:val="00FD3E2F"/>
    <w:rsid w:val="00FE6E31"/>
    <w:rsid w:val="00FF013E"/>
    <w:rsid w:val="00FF484C"/>
    <w:rsid w:val="00FF5C67"/>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fr-FR" w:bidi="ar-SA"/>
      </w:rPr>
    </w:rPrDefault>
    <w:pPrDefault/>
  </w:docDefaults>
  <w:latentStyles w:defLockedState="0" w:defUIPriority="99" w:defSemiHidden="0" w:defUnhideWhenUsed="0" w:defQFormat="0" w:count="371">
    <w:lsdException w:name="Normal" w:uiPriority="0"/>
    <w:lsdException w:name="heading 5"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0" w:qFormat="1"/>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ED32E2"/>
    <w:pPr>
      <w:jc w:val="both"/>
    </w:pPr>
    <w:rPr>
      <w:rFonts w:eastAsiaTheme="minorEastAsia"/>
      <w:sz w:val="24"/>
      <w:lang w:val="en-US" w:eastAsia="en-US"/>
    </w:rPr>
  </w:style>
  <w:style w:type="paragraph" w:styleId="Heading1">
    <w:name w:val="heading 1"/>
    <w:basedOn w:val="Normal"/>
    <w:next w:val="Normal"/>
    <w:link w:val="Heading1Char"/>
    <w:uiPriority w:val="99"/>
    <w:semiHidden/>
    <w:rsid w:val="004214B5"/>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4214B5"/>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4214B5"/>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4214B5"/>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ED32E2"/>
    <w:pPr>
      <w:spacing w:before="200"/>
      <w:outlineLvl w:val="4"/>
    </w:pPr>
    <w:rPr>
      <w:rFonts w:asciiTheme="majorHAnsi" w:eastAsiaTheme="majorEastAsia" w:hAnsiTheme="majorHAnsi" w:cstheme="majorBidi"/>
      <w:b/>
      <w:bCs/>
      <w:color w:val="808080"/>
      <w:sz w:val="22"/>
      <w:lang w:val="fr-FR" w:eastAsia="fr-FR"/>
    </w:rPr>
  </w:style>
  <w:style w:type="paragraph" w:styleId="Heading6">
    <w:name w:val="heading 6"/>
    <w:basedOn w:val="Normal"/>
    <w:next w:val="Normal"/>
    <w:link w:val="Heading6Char"/>
    <w:uiPriority w:val="99"/>
    <w:semiHidden/>
    <w:rsid w:val="004214B5"/>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ED32E2"/>
    <w:pPr>
      <w:outlineLvl w:val="6"/>
    </w:pPr>
    <w:rPr>
      <w:rFonts w:asciiTheme="majorHAnsi" w:eastAsiaTheme="majorEastAsia" w:hAnsiTheme="majorHAnsi" w:cstheme="majorBidi"/>
      <w:i/>
      <w:iCs/>
      <w:sz w:val="22"/>
      <w:lang w:val="fr-FR" w:eastAsia="fr-FR" w:bidi="en-US"/>
    </w:rPr>
  </w:style>
  <w:style w:type="paragraph" w:styleId="Heading8">
    <w:name w:val="heading 8"/>
    <w:basedOn w:val="Normal"/>
    <w:next w:val="Normal"/>
    <w:link w:val="Heading8Char"/>
    <w:uiPriority w:val="99"/>
    <w:semiHidden/>
    <w:qFormat/>
    <w:rsid w:val="00ED32E2"/>
    <w:pPr>
      <w:outlineLvl w:val="7"/>
    </w:pPr>
    <w:rPr>
      <w:rFonts w:asciiTheme="majorHAnsi" w:eastAsiaTheme="majorEastAsia" w:hAnsiTheme="majorHAnsi" w:cstheme="majorBidi"/>
      <w:sz w:val="20"/>
      <w:szCs w:val="20"/>
      <w:lang w:val="fr-FR" w:eastAsia="fr-FR" w:bidi="en-US"/>
    </w:rPr>
  </w:style>
  <w:style w:type="paragraph" w:styleId="Heading9">
    <w:name w:val="heading 9"/>
    <w:basedOn w:val="Normal"/>
    <w:next w:val="Normal"/>
    <w:link w:val="Heading9Char"/>
    <w:uiPriority w:val="99"/>
    <w:semiHidden/>
    <w:qFormat/>
    <w:rsid w:val="00ED32E2"/>
    <w:pPr>
      <w:outlineLvl w:val="8"/>
    </w:pPr>
    <w:rPr>
      <w:rFonts w:asciiTheme="majorHAnsi" w:eastAsiaTheme="majorEastAsia" w:hAnsiTheme="majorHAnsi" w:cstheme="majorBidi"/>
      <w:i/>
      <w:iCs/>
      <w:spacing w:val="5"/>
      <w:sz w:val="20"/>
      <w:szCs w:val="20"/>
      <w:lang w:val="fr-FR" w:eastAsia="fr-FR"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HRHeading1">
    <w:name w:val="ECHR_Heading_1"/>
    <w:aliases w:val="Ju_H_I_Roman"/>
    <w:basedOn w:val="Heading1"/>
    <w:next w:val="ECHRPara"/>
    <w:uiPriority w:val="19"/>
    <w:qFormat/>
    <w:rsid w:val="00ED32E2"/>
    <w:pPr>
      <w:keepNext/>
      <w:keepLines/>
      <w:tabs>
        <w:tab w:val="left" w:pos="357"/>
      </w:tabs>
      <w:spacing w:before="360" w:after="240"/>
      <w:ind w:left="357" w:hanging="357"/>
      <w:contextualSpacing w:val="0"/>
    </w:pPr>
    <w:rPr>
      <w:b w:val="0"/>
      <w:color w:val="auto"/>
      <w:sz w:val="24"/>
      <w:lang w:val="fr-FR" w:eastAsia="fr-FR"/>
    </w:rPr>
  </w:style>
  <w:style w:type="paragraph" w:customStyle="1" w:styleId="ECHRTitle1">
    <w:name w:val="ECHR_Title_1"/>
    <w:aliases w:val="Ju_H_Head"/>
    <w:basedOn w:val="Normal"/>
    <w:next w:val="ECHRPara"/>
    <w:uiPriority w:val="18"/>
    <w:qFormat/>
    <w:rsid w:val="00ED32E2"/>
    <w:pPr>
      <w:keepNext/>
      <w:keepLines/>
      <w:spacing w:before="720" w:after="240"/>
      <w:outlineLvl w:val="0"/>
    </w:pPr>
    <w:rPr>
      <w:rFonts w:asciiTheme="majorHAnsi" w:hAnsiTheme="majorHAnsi"/>
      <w:sz w:val="28"/>
      <w:lang w:val="fr-FR" w:eastAsia="fr-FR"/>
    </w:rPr>
  </w:style>
  <w:style w:type="paragraph" w:customStyle="1" w:styleId="ECHRPara">
    <w:name w:val="ECHR_Para"/>
    <w:aliases w:val="Ju_Para,Left,First line:  0 cm"/>
    <w:basedOn w:val="Normal"/>
    <w:link w:val="JuParaChar"/>
    <w:uiPriority w:val="12"/>
    <w:qFormat/>
    <w:rsid w:val="00ED32E2"/>
    <w:pPr>
      <w:ind w:firstLine="284"/>
    </w:pPr>
    <w:rPr>
      <w:lang w:val="fr-FR" w:eastAsia="fr-FR"/>
    </w:rPr>
  </w:style>
  <w:style w:type="character" w:customStyle="1" w:styleId="JuParaChar">
    <w:name w:val="Ju_Para Char"/>
    <w:link w:val="ECHRPara"/>
    <w:uiPriority w:val="12"/>
    <w:rsid w:val="00B921A8"/>
    <w:rPr>
      <w:rFonts w:eastAsiaTheme="minorEastAsia"/>
      <w:sz w:val="24"/>
    </w:rPr>
  </w:style>
  <w:style w:type="paragraph" w:styleId="Footer">
    <w:name w:val="footer"/>
    <w:basedOn w:val="Normal"/>
    <w:link w:val="FooterChar"/>
    <w:uiPriority w:val="99"/>
    <w:semiHidden/>
    <w:rsid w:val="004214B5"/>
    <w:pPr>
      <w:tabs>
        <w:tab w:val="center" w:pos="4536"/>
        <w:tab w:val="right" w:pos="9696"/>
      </w:tabs>
      <w:ind w:left="-680" w:right="-680"/>
    </w:pPr>
    <w:rPr>
      <w:rFonts w:eastAsiaTheme="minorHAnsi"/>
    </w:rPr>
  </w:style>
  <w:style w:type="paragraph" w:customStyle="1" w:styleId="ECHRDecisionBody">
    <w:name w:val="ECHR_Decision_Body"/>
    <w:aliases w:val="Ju_Judges"/>
    <w:basedOn w:val="Normal"/>
    <w:link w:val="JuJudgesChar"/>
    <w:uiPriority w:val="11"/>
    <w:qFormat/>
    <w:rsid w:val="00ED32E2"/>
    <w:pPr>
      <w:tabs>
        <w:tab w:val="left" w:pos="567"/>
        <w:tab w:val="left" w:pos="1134"/>
      </w:tabs>
      <w:jc w:val="left"/>
    </w:pPr>
    <w:rPr>
      <w:lang w:val="fr-FR" w:eastAsia="fr-FR"/>
    </w:rPr>
  </w:style>
  <w:style w:type="character" w:customStyle="1" w:styleId="JuJudgesChar">
    <w:name w:val="Ju_Judges Char"/>
    <w:link w:val="ECHRDecisionBody"/>
    <w:uiPriority w:val="11"/>
    <w:locked/>
    <w:rsid w:val="00D15473"/>
    <w:rPr>
      <w:rFonts w:eastAsiaTheme="minorEastAsia"/>
      <w:sz w:val="24"/>
    </w:rPr>
  </w:style>
  <w:style w:type="paragraph" w:customStyle="1" w:styleId="ECHRHeading2">
    <w:name w:val="ECHR_Heading_2"/>
    <w:aliases w:val="Ju_H_A"/>
    <w:basedOn w:val="Heading2"/>
    <w:next w:val="ECHRPara"/>
    <w:uiPriority w:val="20"/>
    <w:qFormat/>
    <w:rsid w:val="00ED32E2"/>
    <w:pPr>
      <w:keepNext/>
      <w:keepLines/>
      <w:tabs>
        <w:tab w:val="left" w:pos="584"/>
      </w:tabs>
      <w:spacing w:before="360" w:after="240"/>
      <w:ind w:left="584" w:hanging="352"/>
    </w:pPr>
    <w:rPr>
      <w:color w:val="auto"/>
      <w:sz w:val="24"/>
      <w:lang w:val="fr-FR" w:eastAsia="fr-FR"/>
    </w:rPr>
  </w:style>
  <w:style w:type="paragraph" w:customStyle="1" w:styleId="ECHRParaQuote">
    <w:name w:val="ECHR_Para_Quote"/>
    <w:aliases w:val="Ju_Quot"/>
    <w:basedOn w:val="Normal"/>
    <w:uiPriority w:val="14"/>
    <w:qFormat/>
    <w:rsid w:val="00ED32E2"/>
    <w:pPr>
      <w:spacing w:before="120" w:after="120"/>
      <w:ind w:left="425" w:firstLine="142"/>
    </w:pPr>
    <w:rPr>
      <w:sz w:val="20"/>
      <w:lang w:val="fr-FR" w:eastAsia="fr-FR"/>
    </w:rPr>
  </w:style>
  <w:style w:type="paragraph" w:customStyle="1" w:styleId="JuSigned">
    <w:name w:val="Ju_Signed"/>
    <w:basedOn w:val="Normal"/>
    <w:next w:val="JuParaLast"/>
    <w:link w:val="JuSignedChar"/>
    <w:uiPriority w:val="32"/>
    <w:qFormat/>
    <w:rsid w:val="00ED32E2"/>
    <w:pPr>
      <w:tabs>
        <w:tab w:val="center" w:pos="851"/>
        <w:tab w:val="center" w:pos="6407"/>
      </w:tabs>
      <w:spacing w:before="720"/>
      <w:jc w:val="left"/>
    </w:pPr>
    <w:rPr>
      <w:lang w:val="fr-FR" w:eastAsia="fr-FR"/>
    </w:rPr>
  </w:style>
  <w:style w:type="paragraph" w:customStyle="1" w:styleId="JuParaLast">
    <w:name w:val="Ju_Para_Last"/>
    <w:basedOn w:val="Normal"/>
    <w:next w:val="ECHRPara"/>
    <w:uiPriority w:val="30"/>
    <w:qFormat/>
    <w:rsid w:val="00ED32E2"/>
    <w:pPr>
      <w:keepNext/>
      <w:keepLines/>
      <w:spacing w:before="240"/>
      <w:ind w:firstLine="284"/>
    </w:pPr>
    <w:rPr>
      <w:lang w:val="fr-FR" w:eastAsia="fr-FR"/>
    </w:rPr>
  </w:style>
  <w:style w:type="character" w:customStyle="1" w:styleId="JuSignedChar">
    <w:name w:val="Ju_Signed Char"/>
    <w:link w:val="JuSigned"/>
    <w:uiPriority w:val="32"/>
    <w:rsid w:val="000726F6"/>
    <w:rPr>
      <w:rFonts w:eastAsiaTheme="minorEastAsia"/>
      <w:sz w:val="24"/>
    </w:rPr>
  </w:style>
  <w:style w:type="paragraph" w:customStyle="1" w:styleId="JuCase">
    <w:name w:val="Ju_Case"/>
    <w:basedOn w:val="Normal"/>
    <w:next w:val="ECHRPara"/>
    <w:link w:val="JuCaseChar"/>
    <w:uiPriority w:val="10"/>
    <w:rsid w:val="004214B5"/>
    <w:pPr>
      <w:ind w:firstLine="284"/>
    </w:pPr>
    <w:rPr>
      <w:b/>
    </w:rPr>
  </w:style>
  <w:style w:type="character" w:customStyle="1" w:styleId="JuCaseChar">
    <w:name w:val="Ju_Case Char"/>
    <w:link w:val="JuCase"/>
    <w:uiPriority w:val="10"/>
    <w:rsid w:val="00B921A8"/>
    <w:rPr>
      <w:rFonts w:eastAsiaTheme="minorEastAsia"/>
      <w:b/>
      <w:sz w:val="24"/>
      <w:lang w:val="en-US" w:eastAsia="en-US"/>
    </w:rPr>
  </w:style>
  <w:style w:type="paragraph" w:customStyle="1" w:styleId="JuList">
    <w:name w:val="Ju_List"/>
    <w:basedOn w:val="Normal"/>
    <w:link w:val="JuListChar"/>
    <w:uiPriority w:val="28"/>
    <w:qFormat/>
    <w:rsid w:val="00ED32E2"/>
    <w:pPr>
      <w:ind w:left="340" w:hanging="340"/>
    </w:pPr>
    <w:rPr>
      <w:lang w:val="fr-FR" w:eastAsia="fr-FR"/>
    </w:rPr>
  </w:style>
  <w:style w:type="character" w:customStyle="1" w:styleId="JuListChar">
    <w:name w:val="Ju_List Char"/>
    <w:link w:val="JuList"/>
    <w:uiPriority w:val="28"/>
    <w:rsid w:val="00930CD7"/>
    <w:rPr>
      <w:rFonts w:eastAsiaTheme="minorEastAsia"/>
      <w:sz w:val="24"/>
    </w:rPr>
  </w:style>
  <w:style w:type="paragraph" w:customStyle="1" w:styleId="JuCourt">
    <w:name w:val="Ju_Court"/>
    <w:basedOn w:val="Normal"/>
    <w:next w:val="Normal"/>
    <w:uiPriority w:val="16"/>
    <w:qFormat/>
    <w:rsid w:val="00ED32E2"/>
    <w:pPr>
      <w:tabs>
        <w:tab w:val="left" w:pos="907"/>
        <w:tab w:val="left" w:pos="1701"/>
        <w:tab w:val="right" w:pos="7371"/>
      </w:tabs>
      <w:spacing w:before="240"/>
      <w:ind w:left="397" w:hanging="397"/>
      <w:jc w:val="left"/>
    </w:pPr>
    <w:rPr>
      <w:lang w:val="fr-FR" w:eastAsia="fr-FR" w:bidi="en-US"/>
    </w:rPr>
  </w:style>
  <w:style w:type="paragraph" w:styleId="FootnoteText">
    <w:name w:val="footnote text"/>
    <w:basedOn w:val="Normal"/>
    <w:link w:val="FootnoteTextChar"/>
    <w:uiPriority w:val="99"/>
    <w:semiHidden/>
    <w:rsid w:val="004214B5"/>
    <w:rPr>
      <w:sz w:val="20"/>
      <w:szCs w:val="20"/>
    </w:rPr>
  </w:style>
  <w:style w:type="character" w:styleId="FootnoteReference">
    <w:name w:val="footnote reference"/>
    <w:basedOn w:val="DefaultParagraphFont"/>
    <w:uiPriority w:val="99"/>
    <w:semiHidden/>
    <w:rsid w:val="004214B5"/>
    <w:rPr>
      <w:vertAlign w:val="superscript"/>
    </w:rPr>
  </w:style>
  <w:style w:type="paragraph" w:styleId="Header">
    <w:name w:val="header"/>
    <w:basedOn w:val="Normal"/>
    <w:link w:val="HeaderChar"/>
    <w:uiPriority w:val="99"/>
    <w:semiHidden/>
    <w:rsid w:val="004214B5"/>
    <w:pPr>
      <w:tabs>
        <w:tab w:val="center" w:pos="4536"/>
        <w:tab w:val="right" w:pos="9072"/>
      </w:tabs>
    </w:pPr>
    <w:rPr>
      <w:rFonts w:eastAsiaTheme="minorHAnsi"/>
    </w:rPr>
  </w:style>
  <w:style w:type="character" w:styleId="PageNumber">
    <w:name w:val="page number"/>
    <w:uiPriority w:val="99"/>
    <w:semiHidden/>
    <w:rsid w:val="00D1288A"/>
    <w:rPr>
      <w:sz w:val="18"/>
    </w:rPr>
  </w:style>
  <w:style w:type="paragraph" w:customStyle="1" w:styleId="JuLista">
    <w:name w:val="Ju_List_a"/>
    <w:basedOn w:val="JuList"/>
    <w:uiPriority w:val="28"/>
    <w:qFormat/>
    <w:rsid w:val="00ED32E2"/>
    <w:pPr>
      <w:ind w:left="346" w:firstLine="0"/>
    </w:pPr>
  </w:style>
  <w:style w:type="paragraph" w:customStyle="1" w:styleId="JuListi">
    <w:name w:val="Ju_List_i"/>
    <w:basedOn w:val="Normal"/>
    <w:next w:val="JuLista"/>
    <w:uiPriority w:val="28"/>
    <w:qFormat/>
    <w:rsid w:val="00ED32E2"/>
    <w:pPr>
      <w:ind w:left="794"/>
    </w:pPr>
    <w:rPr>
      <w:lang w:val="fr-FR" w:eastAsia="fr-FR"/>
    </w:rPr>
  </w:style>
  <w:style w:type="character" w:styleId="CommentReference">
    <w:name w:val="annotation reference"/>
    <w:uiPriority w:val="99"/>
    <w:semiHidden/>
    <w:rPr>
      <w:sz w:val="16"/>
    </w:rPr>
  </w:style>
  <w:style w:type="paragraph" w:styleId="CommentText">
    <w:name w:val="annotation text"/>
    <w:basedOn w:val="Normal"/>
    <w:uiPriority w:val="99"/>
    <w:semiHidden/>
    <w:rPr>
      <w:sz w:val="20"/>
    </w:rPr>
  </w:style>
  <w:style w:type="paragraph" w:styleId="BalloonText">
    <w:name w:val="Balloon Text"/>
    <w:basedOn w:val="Normal"/>
    <w:link w:val="BalloonTextChar"/>
    <w:uiPriority w:val="99"/>
    <w:semiHidden/>
    <w:rsid w:val="004214B5"/>
    <w:rPr>
      <w:rFonts w:ascii="Tahoma" w:hAnsi="Tahoma" w:cs="Tahoma"/>
      <w:sz w:val="16"/>
      <w:szCs w:val="16"/>
    </w:rPr>
  </w:style>
  <w:style w:type="paragraph" w:styleId="CommentSubject">
    <w:name w:val="annotation subject"/>
    <w:basedOn w:val="CommentText"/>
    <w:next w:val="CommentText"/>
    <w:uiPriority w:val="99"/>
    <w:semiHidden/>
    <w:rsid w:val="00D353F4"/>
    <w:rPr>
      <w:b/>
      <w:bCs/>
    </w:rPr>
  </w:style>
  <w:style w:type="character" w:styleId="EndnoteReference">
    <w:name w:val="endnote reference"/>
    <w:uiPriority w:val="99"/>
    <w:semiHidden/>
    <w:rsid w:val="00D1288A"/>
    <w:rPr>
      <w:vertAlign w:val="superscript"/>
    </w:rPr>
  </w:style>
  <w:style w:type="paragraph" w:styleId="EndnoteText">
    <w:name w:val="endnote text"/>
    <w:basedOn w:val="Normal"/>
    <w:uiPriority w:val="99"/>
    <w:semiHidden/>
    <w:rsid w:val="00D1288A"/>
    <w:rPr>
      <w:sz w:val="20"/>
    </w:rPr>
  </w:style>
  <w:style w:type="character" w:styleId="FollowedHyperlink">
    <w:name w:val="FollowedHyperlink"/>
    <w:uiPriority w:val="99"/>
    <w:semiHidden/>
    <w:rsid w:val="00D1288A"/>
    <w:rPr>
      <w:color w:val="800080"/>
      <w:u w:val="single"/>
    </w:rPr>
  </w:style>
  <w:style w:type="character" w:styleId="Hyperlink">
    <w:name w:val="Hyperlink"/>
    <w:basedOn w:val="DefaultParagraphFont"/>
    <w:uiPriority w:val="99"/>
    <w:semiHidden/>
    <w:rsid w:val="004214B5"/>
    <w:rPr>
      <w:color w:val="0072BC" w:themeColor="hyperlink"/>
      <w:u w:val="single"/>
    </w:rPr>
  </w:style>
  <w:style w:type="character" w:styleId="Strong">
    <w:name w:val="Strong"/>
    <w:uiPriority w:val="99"/>
    <w:semiHidden/>
    <w:qFormat/>
    <w:rsid w:val="00ED32E2"/>
    <w:rPr>
      <w:b/>
      <w:bCs/>
    </w:rPr>
  </w:style>
  <w:style w:type="paragraph" w:styleId="DocumentMap">
    <w:name w:val="Document Map"/>
    <w:basedOn w:val="Normal"/>
    <w:uiPriority w:val="99"/>
    <w:semiHidden/>
    <w:rsid w:val="008824B9"/>
    <w:pPr>
      <w:shd w:val="clear" w:color="auto" w:fill="000080"/>
    </w:pPr>
    <w:rPr>
      <w:rFonts w:ascii="Tahoma" w:hAnsi="Tahoma" w:cs="Tahoma"/>
      <w:sz w:val="20"/>
    </w:rPr>
  </w:style>
  <w:style w:type="character" w:customStyle="1" w:styleId="JuNames">
    <w:name w:val="Ju_Names"/>
    <w:rsid w:val="00D1288A"/>
    <w:rPr>
      <w:smallCaps/>
    </w:rPr>
  </w:style>
  <w:style w:type="paragraph" w:styleId="ListBullet">
    <w:name w:val="List Bullet"/>
    <w:basedOn w:val="Normal"/>
    <w:uiPriority w:val="99"/>
    <w:semiHidden/>
    <w:rsid w:val="008824B9"/>
    <w:pPr>
      <w:numPr>
        <w:numId w:val="1"/>
      </w:numPr>
    </w:pPr>
  </w:style>
  <w:style w:type="character" w:customStyle="1" w:styleId="JuITMark">
    <w:name w:val="Ju_ITMark"/>
    <w:basedOn w:val="DefaultParagraphFont"/>
    <w:uiPriority w:val="38"/>
    <w:qFormat/>
    <w:rsid w:val="00ED32E2"/>
    <w:rPr>
      <w:vanish/>
      <w:color w:val="339966"/>
      <w:sz w:val="14"/>
    </w:rPr>
  </w:style>
  <w:style w:type="character" w:customStyle="1" w:styleId="Heading1Char">
    <w:name w:val="Heading 1 Char"/>
    <w:basedOn w:val="DefaultParagraphFont"/>
    <w:link w:val="Heading1"/>
    <w:uiPriority w:val="99"/>
    <w:semiHidden/>
    <w:rsid w:val="004214B5"/>
    <w:rPr>
      <w:rFonts w:asciiTheme="majorHAnsi" w:eastAsiaTheme="majorEastAsia" w:hAnsiTheme="majorHAnsi" w:cstheme="majorBidi"/>
      <w:b/>
      <w:bCs/>
      <w:color w:val="333333"/>
      <w:sz w:val="28"/>
      <w:szCs w:val="28"/>
      <w:lang w:val="en-US" w:eastAsia="en-US"/>
    </w:rPr>
  </w:style>
  <w:style w:type="character" w:customStyle="1" w:styleId="Heading2Char">
    <w:name w:val="Heading 2 Char"/>
    <w:basedOn w:val="DefaultParagraphFont"/>
    <w:link w:val="Heading2"/>
    <w:uiPriority w:val="99"/>
    <w:semiHidden/>
    <w:rsid w:val="004214B5"/>
    <w:rPr>
      <w:rFonts w:asciiTheme="majorHAnsi" w:eastAsiaTheme="majorEastAsia" w:hAnsiTheme="majorHAnsi" w:cstheme="majorBidi"/>
      <w:b/>
      <w:bCs/>
      <w:color w:val="4D4D4D"/>
      <w:sz w:val="26"/>
      <w:szCs w:val="26"/>
      <w:lang w:val="en-US" w:eastAsia="en-US"/>
    </w:rPr>
  </w:style>
  <w:style w:type="character" w:customStyle="1" w:styleId="Heading3Char">
    <w:name w:val="Heading 3 Char"/>
    <w:basedOn w:val="DefaultParagraphFont"/>
    <w:link w:val="Heading3"/>
    <w:uiPriority w:val="99"/>
    <w:semiHidden/>
    <w:rsid w:val="004214B5"/>
    <w:rPr>
      <w:rFonts w:asciiTheme="majorHAnsi" w:eastAsiaTheme="majorEastAsia" w:hAnsiTheme="majorHAnsi" w:cstheme="majorBidi"/>
      <w:b/>
      <w:bCs/>
      <w:color w:val="5F5F5F"/>
      <w:sz w:val="24"/>
      <w:lang w:val="en-US" w:eastAsia="en-US"/>
    </w:rPr>
  </w:style>
  <w:style w:type="character" w:customStyle="1" w:styleId="Heading4Char">
    <w:name w:val="Heading 4 Char"/>
    <w:basedOn w:val="DefaultParagraphFont"/>
    <w:link w:val="Heading4"/>
    <w:uiPriority w:val="99"/>
    <w:semiHidden/>
    <w:rsid w:val="004214B5"/>
    <w:rPr>
      <w:rFonts w:asciiTheme="majorHAnsi" w:eastAsiaTheme="majorEastAsia" w:hAnsiTheme="majorHAnsi" w:cstheme="majorBidi"/>
      <w:b/>
      <w:bCs/>
      <w:i/>
      <w:iCs/>
      <w:color w:val="777777"/>
      <w:sz w:val="24"/>
      <w:lang w:val="en-US" w:eastAsia="en-US"/>
    </w:rPr>
  </w:style>
  <w:style w:type="character" w:customStyle="1" w:styleId="Heading6Char">
    <w:name w:val="Heading 6 Char"/>
    <w:basedOn w:val="DefaultParagraphFont"/>
    <w:link w:val="Heading6"/>
    <w:uiPriority w:val="99"/>
    <w:semiHidden/>
    <w:rsid w:val="004214B5"/>
    <w:rPr>
      <w:rFonts w:asciiTheme="majorHAnsi" w:eastAsiaTheme="majorEastAsia" w:hAnsiTheme="majorHAnsi" w:cstheme="majorBidi"/>
      <w:b/>
      <w:bCs/>
      <w:i/>
      <w:iCs/>
      <w:color w:val="7F7F7F" w:themeColor="text1" w:themeTint="80"/>
      <w:sz w:val="24"/>
      <w:lang w:val="en-US" w:eastAsia="en-US" w:bidi="en-US"/>
    </w:rPr>
  </w:style>
  <w:style w:type="character" w:customStyle="1" w:styleId="BalloonTextChar">
    <w:name w:val="Balloon Text Char"/>
    <w:basedOn w:val="DefaultParagraphFont"/>
    <w:link w:val="BalloonText"/>
    <w:uiPriority w:val="99"/>
    <w:semiHidden/>
    <w:rsid w:val="004214B5"/>
    <w:rPr>
      <w:rFonts w:ascii="Tahoma" w:eastAsiaTheme="minorEastAsia" w:hAnsi="Tahoma" w:cs="Tahoma"/>
      <w:sz w:val="16"/>
      <w:szCs w:val="16"/>
      <w:lang w:val="en-US" w:eastAsia="en-US"/>
    </w:rPr>
  </w:style>
  <w:style w:type="paragraph" w:customStyle="1" w:styleId="ECHRFooter">
    <w:name w:val="ECHR_Footer"/>
    <w:aliases w:val="Footer_ECHR"/>
    <w:basedOn w:val="Footer"/>
    <w:uiPriority w:val="57"/>
    <w:semiHidden/>
    <w:rsid w:val="004214B5"/>
    <w:pPr>
      <w:jc w:val="left"/>
    </w:pPr>
    <w:rPr>
      <w:sz w:val="8"/>
    </w:rPr>
  </w:style>
  <w:style w:type="paragraph" w:customStyle="1" w:styleId="ECHRFooterLine">
    <w:name w:val="ECHR_Footer_Line"/>
    <w:aliases w:val="Footer_Line"/>
    <w:basedOn w:val="Normal"/>
    <w:next w:val="ECHRFooter"/>
    <w:uiPriority w:val="57"/>
    <w:semiHidden/>
    <w:rsid w:val="004214B5"/>
    <w:pPr>
      <w:pBdr>
        <w:top w:val="single" w:sz="6" w:space="1" w:color="5F5F5F"/>
      </w:pBdr>
      <w:tabs>
        <w:tab w:val="center" w:pos="4536"/>
        <w:tab w:val="right" w:pos="9696"/>
      </w:tabs>
      <w:ind w:left="-680" w:right="-680"/>
      <w:jc w:val="left"/>
    </w:pPr>
    <w:rPr>
      <w:color w:val="5F5F5F"/>
    </w:rPr>
  </w:style>
  <w:style w:type="character" w:customStyle="1" w:styleId="HeaderChar">
    <w:name w:val="Header Char"/>
    <w:basedOn w:val="DefaultParagraphFont"/>
    <w:link w:val="Header"/>
    <w:uiPriority w:val="57"/>
    <w:semiHidden/>
    <w:rsid w:val="004214B5"/>
    <w:rPr>
      <w:sz w:val="24"/>
      <w:lang w:val="en-US" w:eastAsia="en-US"/>
    </w:rPr>
  </w:style>
  <w:style w:type="paragraph" w:customStyle="1" w:styleId="ECHRHeader">
    <w:name w:val="ECHR_Header"/>
    <w:aliases w:val="Ju_Header"/>
    <w:basedOn w:val="Header"/>
    <w:uiPriority w:val="4"/>
    <w:qFormat/>
    <w:rsid w:val="00ED32E2"/>
    <w:pPr>
      <w:tabs>
        <w:tab w:val="clear" w:pos="4536"/>
        <w:tab w:val="clear" w:pos="9072"/>
        <w:tab w:val="center" w:pos="3686"/>
        <w:tab w:val="right" w:pos="7371"/>
      </w:tabs>
      <w:jc w:val="left"/>
    </w:pPr>
    <w:rPr>
      <w:sz w:val="18"/>
      <w:lang w:val="fr-FR" w:eastAsia="fr-FR"/>
    </w:rPr>
  </w:style>
  <w:style w:type="character" w:customStyle="1" w:styleId="FooterChar">
    <w:name w:val="Footer Char"/>
    <w:basedOn w:val="DefaultParagraphFont"/>
    <w:link w:val="Footer"/>
    <w:uiPriority w:val="57"/>
    <w:semiHidden/>
    <w:rsid w:val="004214B5"/>
    <w:rPr>
      <w:sz w:val="24"/>
      <w:lang w:val="en-US" w:eastAsia="en-US"/>
    </w:rPr>
  </w:style>
  <w:style w:type="character" w:customStyle="1" w:styleId="FootnoteTextChar">
    <w:name w:val="Footnote Text Char"/>
    <w:basedOn w:val="DefaultParagraphFont"/>
    <w:link w:val="FootnoteText"/>
    <w:uiPriority w:val="99"/>
    <w:semiHidden/>
    <w:rsid w:val="004214B5"/>
    <w:rPr>
      <w:rFonts w:eastAsiaTheme="minorEastAsia"/>
      <w:sz w:val="20"/>
      <w:szCs w:val="20"/>
      <w:lang w:val="en-US" w:eastAsia="en-US"/>
    </w:rPr>
  </w:style>
  <w:style w:type="paragraph" w:customStyle="1" w:styleId="JuAppQuestion">
    <w:name w:val="Ju_App_Question"/>
    <w:basedOn w:val="Normal"/>
    <w:uiPriority w:val="5"/>
    <w:semiHidden/>
    <w:rsid w:val="004214B5"/>
    <w:pPr>
      <w:numPr>
        <w:numId w:val="14"/>
      </w:numPr>
      <w:jc w:val="left"/>
    </w:pPr>
    <w:rPr>
      <w:b/>
    </w:rPr>
  </w:style>
  <w:style w:type="paragraph" w:customStyle="1" w:styleId="OpiPara">
    <w:name w:val="Opi_Para"/>
    <w:basedOn w:val="ECHRPara"/>
    <w:uiPriority w:val="46"/>
    <w:qFormat/>
    <w:rsid w:val="00ED32E2"/>
  </w:style>
  <w:style w:type="paragraph" w:customStyle="1" w:styleId="JuParaSub">
    <w:name w:val="Ju_Para_Sub"/>
    <w:basedOn w:val="ECHRPara"/>
    <w:uiPriority w:val="13"/>
    <w:qFormat/>
    <w:rsid w:val="00ED32E2"/>
    <w:pPr>
      <w:ind w:left="284"/>
    </w:pPr>
  </w:style>
  <w:style w:type="paragraph" w:customStyle="1" w:styleId="OpiParaSub">
    <w:name w:val="Opi_Para_Sub"/>
    <w:basedOn w:val="JuParaSub"/>
    <w:uiPriority w:val="47"/>
    <w:qFormat/>
    <w:rsid w:val="00ED32E2"/>
  </w:style>
  <w:style w:type="paragraph" w:customStyle="1" w:styleId="OpiQuot">
    <w:name w:val="Opi_Quot"/>
    <w:basedOn w:val="ECHRParaQuote"/>
    <w:uiPriority w:val="48"/>
    <w:qFormat/>
    <w:rsid w:val="00ED32E2"/>
  </w:style>
  <w:style w:type="paragraph" w:customStyle="1" w:styleId="OpiQuotSub">
    <w:name w:val="Opi_Quot_Sub"/>
    <w:basedOn w:val="JuQuotSub"/>
    <w:uiPriority w:val="49"/>
    <w:qFormat/>
    <w:rsid w:val="00ED32E2"/>
  </w:style>
  <w:style w:type="paragraph" w:customStyle="1" w:styleId="ECHRTitleCentre3">
    <w:name w:val="ECHR_Title_Centre_3"/>
    <w:aliases w:val="Ju_H_Article"/>
    <w:basedOn w:val="Normal"/>
    <w:next w:val="ECHRParaQuote"/>
    <w:uiPriority w:val="27"/>
    <w:qFormat/>
    <w:rsid w:val="00ED32E2"/>
    <w:pPr>
      <w:keepNext/>
      <w:keepLines/>
      <w:spacing w:before="240" w:after="120"/>
      <w:jc w:val="center"/>
      <w:outlineLvl w:val="3"/>
    </w:pPr>
    <w:rPr>
      <w:rFonts w:asciiTheme="majorHAnsi" w:hAnsiTheme="majorHAnsi"/>
      <w:b/>
      <w:sz w:val="20"/>
      <w:lang w:val="fr-FR" w:eastAsia="fr-FR" w:bidi="en-US"/>
    </w:rPr>
  </w:style>
  <w:style w:type="paragraph" w:customStyle="1" w:styleId="ECHRTitleCentre2">
    <w:name w:val="ECHR_Title_Centre_2"/>
    <w:aliases w:val="Dec_H_Case"/>
    <w:basedOn w:val="Normal"/>
    <w:next w:val="ECHRPara"/>
    <w:uiPriority w:val="8"/>
    <w:semiHidden/>
    <w:rsid w:val="004214B5"/>
    <w:pPr>
      <w:spacing w:after="240"/>
      <w:jc w:val="center"/>
      <w:outlineLvl w:val="0"/>
    </w:pPr>
    <w:rPr>
      <w:rFonts w:asciiTheme="majorHAnsi" w:hAnsiTheme="majorHAnsi"/>
      <w:i/>
    </w:rPr>
  </w:style>
  <w:style w:type="paragraph" w:customStyle="1" w:styleId="JuTitle">
    <w:name w:val="Ju_Title"/>
    <w:basedOn w:val="Normal"/>
    <w:next w:val="ECHRPara"/>
    <w:uiPriority w:val="3"/>
    <w:semiHidden/>
    <w:rsid w:val="004214B5"/>
    <w:pPr>
      <w:spacing w:before="720" w:after="240"/>
      <w:jc w:val="center"/>
      <w:outlineLvl w:val="0"/>
    </w:pPr>
    <w:rPr>
      <w:rFonts w:asciiTheme="majorHAnsi" w:hAnsiTheme="majorHAnsi"/>
      <w:b/>
      <w:caps/>
    </w:rPr>
  </w:style>
  <w:style w:type="character" w:customStyle="1" w:styleId="Heading5Char">
    <w:name w:val="Heading 5 Char"/>
    <w:basedOn w:val="DefaultParagraphFont"/>
    <w:link w:val="Heading5"/>
    <w:uiPriority w:val="99"/>
    <w:semiHidden/>
    <w:rsid w:val="00ED32E2"/>
    <w:rPr>
      <w:rFonts w:asciiTheme="majorHAnsi" w:eastAsiaTheme="majorEastAsia" w:hAnsiTheme="majorHAnsi" w:cstheme="majorBidi"/>
      <w:b/>
      <w:bCs/>
      <w:color w:val="808080"/>
    </w:rPr>
  </w:style>
  <w:style w:type="character" w:customStyle="1" w:styleId="Heading7Char">
    <w:name w:val="Heading 7 Char"/>
    <w:basedOn w:val="DefaultParagraphFont"/>
    <w:link w:val="Heading7"/>
    <w:uiPriority w:val="99"/>
    <w:semiHidden/>
    <w:rsid w:val="00ED32E2"/>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ED32E2"/>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ED32E2"/>
    <w:rPr>
      <w:rFonts w:asciiTheme="majorHAnsi" w:eastAsiaTheme="majorEastAsia" w:hAnsiTheme="majorHAnsi" w:cstheme="majorBidi"/>
      <w:i/>
      <w:iCs/>
      <w:spacing w:val="5"/>
      <w:sz w:val="20"/>
      <w:szCs w:val="20"/>
      <w:lang w:bidi="en-US"/>
    </w:rPr>
  </w:style>
  <w:style w:type="paragraph" w:styleId="Title">
    <w:name w:val="Title"/>
    <w:basedOn w:val="Normal"/>
    <w:next w:val="Normal"/>
    <w:link w:val="TitleChar"/>
    <w:uiPriority w:val="99"/>
    <w:semiHidden/>
    <w:qFormat/>
    <w:rsid w:val="00ED32E2"/>
    <w:pPr>
      <w:pBdr>
        <w:bottom w:val="single" w:sz="4" w:space="1" w:color="auto"/>
      </w:pBdr>
      <w:contextualSpacing/>
    </w:pPr>
    <w:rPr>
      <w:rFonts w:asciiTheme="majorHAnsi" w:eastAsiaTheme="majorEastAsia" w:hAnsiTheme="majorHAnsi" w:cstheme="majorBidi"/>
      <w:spacing w:val="5"/>
      <w:sz w:val="52"/>
      <w:szCs w:val="52"/>
      <w:lang w:val="fr-FR" w:eastAsia="fr-FR" w:bidi="en-US"/>
    </w:rPr>
  </w:style>
  <w:style w:type="character" w:customStyle="1" w:styleId="TitleChar">
    <w:name w:val="Title Char"/>
    <w:basedOn w:val="DefaultParagraphFont"/>
    <w:link w:val="Title"/>
    <w:uiPriority w:val="99"/>
    <w:semiHidden/>
    <w:rsid w:val="00ED32E2"/>
    <w:rPr>
      <w:rFonts w:asciiTheme="majorHAnsi" w:eastAsiaTheme="majorEastAsia" w:hAnsiTheme="majorHAnsi" w:cstheme="majorBidi"/>
      <w:spacing w:val="5"/>
      <w:sz w:val="52"/>
      <w:szCs w:val="52"/>
      <w:lang w:bidi="en-US"/>
    </w:rPr>
  </w:style>
  <w:style w:type="paragraph" w:styleId="Subtitle">
    <w:name w:val="Subtitle"/>
    <w:basedOn w:val="Normal"/>
    <w:next w:val="Normal"/>
    <w:link w:val="SubtitleChar"/>
    <w:uiPriority w:val="99"/>
    <w:semiHidden/>
    <w:qFormat/>
    <w:rsid w:val="00ED32E2"/>
    <w:pPr>
      <w:spacing w:after="600"/>
    </w:pPr>
    <w:rPr>
      <w:rFonts w:asciiTheme="majorHAnsi" w:eastAsiaTheme="majorEastAsia" w:hAnsiTheme="majorHAnsi" w:cstheme="majorBidi"/>
      <w:i/>
      <w:iCs/>
      <w:spacing w:val="13"/>
      <w:szCs w:val="24"/>
      <w:lang w:val="fr-FR" w:eastAsia="fr-FR" w:bidi="en-US"/>
    </w:rPr>
  </w:style>
  <w:style w:type="character" w:customStyle="1" w:styleId="SubtitleChar">
    <w:name w:val="Subtitle Char"/>
    <w:basedOn w:val="DefaultParagraphFont"/>
    <w:link w:val="Subtitle"/>
    <w:uiPriority w:val="99"/>
    <w:semiHidden/>
    <w:rsid w:val="00ED32E2"/>
    <w:rPr>
      <w:rFonts w:asciiTheme="majorHAnsi" w:eastAsiaTheme="majorEastAsia" w:hAnsiTheme="majorHAnsi" w:cstheme="majorBidi"/>
      <w:i/>
      <w:iCs/>
      <w:spacing w:val="13"/>
      <w:sz w:val="24"/>
      <w:szCs w:val="24"/>
      <w:lang w:bidi="en-US"/>
    </w:rPr>
  </w:style>
  <w:style w:type="character" w:styleId="Emphasis">
    <w:name w:val="Emphasis"/>
    <w:uiPriority w:val="99"/>
    <w:semiHidden/>
    <w:qFormat/>
    <w:rsid w:val="00ED32E2"/>
    <w:rPr>
      <w:b/>
      <w:bCs/>
      <w:i/>
      <w:iCs/>
      <w:spacing w:val="10"/>
      <w:bdr w:val="none" w:sz="0" w:space="0" w:color="auto"/>
      <w:shd w:val="clear" w:color="auto" w:fill="auto"/>
    </w:rPr>
  </w:style>
  <w:style w:type="paragraph" w:styleId="NoSpacing">
    <w:name w:val="No Spacing"/>
    <w:basedOn w:val="Normal"/>
    <w:link w:val="NoSpacingChar"/>
    <w:semiHidden/>
    <w:qFormat/>
    <w:rsid w:val="00ED32E2"/>
    <w:rPr>
      <w:sz w:val="22"/>
      <w:lang w:val="fr-FR" w:eastAsia="fr-FR"/>
    </w:rPr>
  </w:style>
  <w:style w:type="character" w:customStyle="1" w:styleId="NoSpacingChar">
    <w:name w:val="No Spacing Char"/>
    <w:basedOn w:val="DefaultParagraphFont"/>
    <w:link w:val="NoSpacing"/>
    <w:semiHidden/>
    <w:rsid w:val="00ED32E2"/>
    <w:rPr>
      <w:rFonts w:eastAsiaTheme="minorEastAsia"/>
    </w:rPr>
  </w:style>
  <w:style w:type="paragraph" w:styleId="ListParagraph">
    <w:name w:val="List Paragraph"/>
    <w:basedOn w:val="Normal"/>
    <w:uiPriority w:val="99"/>
    <w:semiHidden/>
    <w:qFormat/>
    <w:rsid w:val="00ED32E2"/>
    <w:pPr>
      <w:ind w:left="720"/>
      <w:contextualSpacing/>
    </w:pPr>
    <w:rPr>
      <w:lang w:val="fr-FR" w:eastAsia="fr-FR"/>
    </w:rPr>
  </w:style>
  <w:style w:type="paragraph" w:styleId="Quote">
    <w:name w:val="Quote"/>
    <w:basedOn w:val="Normal"/>
    <w:next w:val="Normal"/>
    <w:link w:val="QuoteChar"/>
    <w:uiPriority w:val="99"/>
    <w:semiHidden/>
    <w:qFormat/>
    <w:rsid w:val="00ED32E2"/>
    <w:pPr>
      <w:spacing w:before="200"/>
      <w:ind w:left="360" w:right="360"/>
    </w:pPr>
    <w:rPr>
      <w:i/>
      <w:iCs/>
      <w:sz w:val="22"/>
      <w:lang w:val="fr-FR" w:eastAsia="fr-FR" w:bidi="en-US"/>
    </w:rPr>
  </w:style>
  <w:style w:type="character" w:customStyle="1" w:styleId="QuoteChar">
    <w:name w:val="Quote Char"/>
    <w:basedOn w:val="DefaultParagraphFont"/>
    <w:link w:val="Quote"/>
    <w:uiPriority w:val="99"/>
    <w:semiHidden/>
    <w:rsid w:val="00ED32E2"/>
    <w:rPr>
      <w:rFonts w:eastAsiaTheme="minorEastAsia"/>
      <w:i/>
      <w:iCs/>
      <w:lang w:bidi="en-US"/>
    </w:rPr>
  </w:style>
  <w:style w:type="paragraph" w:styleId="IntenseQuote">
    <w:name w:val="Intense Quote"/>
    <w:basedOn w:val="Normal"/>
    <w:next w:val="Normal"/>
    <w:link w:val="IntenseQuoteChar"/>
    <w:uiPriority w:val="99"/>
    <w:semiHidden/>
    <w:qFormat/>
    <w:rsid w:val="00ED32E2"/>
    <w:pPr>
      <w:pBdr>
        <w:bottom w:val="single" w:sz="4" w:space="1" w:color="auto"/>
      </w:pBdr>
      <w:spacing w:before="200" w:after="280"/>
      <w:ind w:left="1008" w:right="1152"/>
    </w:pPr>
    <w:rPr>
      <w:b/>
      <w:bCs/>
      <w:i/>
      <w:iCs/>
      <w:sz w:val="22"/>
      <w:lang w:val="fr-FR" w:eastAsia="fr-FR" w:bidi="en-US"/>
    </w:rPr>
  </w:style>
  <w:style w:type="character" w:customStyle="1" w:styleId="IntenseQuoteChar">
    <w:name w:val="Intense Quote Char"/>
    <w:basedOn w:val="DefaultParagraphFont"/>
    <w:link w:val="IntenseQuote"/>
    <w:uiPriority w:val="99"/>
    <w:semiHidden/>
    <w:rsid w:val="00ED32E2"/>
    <w:rPr>
      <w:rFonts w:eastAsiaTheme="minorEastAsia"/>
      <w:b/>
      <w:bCs/>
      <w:i/>
      <w:iCs/>
      <w:lang w:bidi="en-US"/>
    </w:rPr>
  </w:style>
  <w:style w:type="character" w:styleId="SubtleEmphasis">
    <w:name w:val="Subtle Emphasis"/>
    <w:uiPriority w:val="99"/>
    <w:semiHidden/>
    <w:qFormat/>
    <w:rsid w:val="00ED32E2"/>
    <w:rPr>
      <w:i/>
      <w:iCs/>
    </w:rPr>
  </w:style>
  <w:style w:type="character" w:styleId="IntenseEmphasis">
    <w:name w:val="Intense Emphasis"/>
    <w:uiPriority w:val="99"/>
    <w:semiHidden/>
    <w:qFormat/>
    <w:rsid w:val="00ED32E2"/>
    <w:rPr>
      <w:b/>
      <w:bCs/>
    </w:rPr>
  </w:style>
  <w:style w:type="character" w:styleId="SubtleReference">
    <w:name w:val="Subtle Reference"/>
    <w:uiPriority w:val="99"/>
    <w:semiHidden/>
    <w:qFormat/>
    <w:rsid w:val="00ED32E2"/>
    <w:rPr>
      <w:smallCaps/>
    </w:rPr>
  </w:style>
  <w:style w:type="character" w:styleId="IntenseReference">
    <w:name w:val="Intense Reference"/>
    <w:uiPriority w:val="99"/>
    <w:semiHidden/>
    <w:qFormat/>
    <w:rsid w:val="00ED32E2"/>
    <w:rPr>
      <w:smallCaps/>
      <w:spacing w:val="5"/>
      <w:u w:val="single"/>
    </w:rPr>
  </w:style>
  <w:style w:type="character" w:styleId="BookTitle">
    <w:name w:val="Book Title"/>
    <w:uiPriority w:val="99"/>
    <w:semiHidden/>
    <w:qFormat/>
    <w:rsid w:val="00ED32E2"/>
    <w:rPr>
      <w:i/>
      <w:iCs/>
      <w:smallCaps/>
      <w:spacing w:val="5"/>
    </w:rPr>
  </w:style>
  <w:style w:type="paragraph" w:styleId="TOCHeading">
    <w:name w:val="TOC Heading"/>
    <w:basedOn w:val="Heading1"/>
    <w:next w:val="Normal"/>
    <w:uiPriority w:val="99"/>
    <w:semiHidden/>
    <w:qFormat/>
    <w:rsid w:val="00ED32E2"/>
    <w:pPr>
      <w:outlineLvl w:val="9"/>
    </w:pPr>
    <w:rPr>
      <w:color w:val="474747" w:themeColor="accent3" w:themeShade="BF"/>
      <w:lang w:val="fr-FR" w:eastAsia="fr-FR"/>
    </w:rPr>
  </w:style>
  <w:style w:type="numbering" w:styleId="111111">
    <w:name w:val="Outline List 2"/>
    <w:basedOn w:val="NoList"/>
    <w:uiPriority w:val="99"/>
    <w:semiHidden/>
    <w:rsid w:val="00171962"/>
    <w:pPr>
      <w:numPr>
        <w:numId w:val="2"/>
      </w:numPr>
    </w:pPr>
  </w:style>
  <w:style w:type="numbering" w:styleId="1ai">
    <w:name w:val="Outline List 1"/>
    <w:basedOn w:val="NoList"/>
    <w:uiPriority w:val="99"/>
    <w:semiHidden/>
    <w:rsid w:val="00171962"/>
    <w:pPr>
      <w:numPr>
        <w:numId w:val="3"/>
      </w:numPr>
    </w:pPr>
  </w:style>
  <w:style w:type="numbering" w:styleId="ArticleSection">
    <w:name w:val="Outline List 3"/>
    <w:basedOn w:val="NoList"/>
    <w:uiPriority w:val="99"/>
    <w:semiHidden/>
    <w:rsid w:val="00171962"/>
    <w:pPr>
      <w:numPr>
        <w:numId w:val="4"/>
      </w:numPr>
    </w:pPr>
  </w:style>
  <w:style w:type="paragraph" w:styleId="Bibliography">
    <w:name w:val="Bibliography"/>
    <w:basedOn w:val="Normal"/>
    <w:next w:val="Normal"/>
    <w:uiPriority w:val="99"/>
    <w:semiHidden/>
    <w:unhideWhenUsed/>
    <w:rsid w:val="00171962"/>
  </w:style>
  <w:style w:type="paragraph" w:styleId="BlockText">
    <w:name w:val="Block Text"/>
    <w:basedOn w:val="Normal"/>
    <w:uiPriority w:val="99"/>
    <w:semiHidden/>
    <w:rsid w:val="00171962"/>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171962"/>
    <w:pPr>
      <w:spacing w:after="120"/>
    </w:pPr>
  </w:style>
  <w:style w:type="character" w:customStyle="1" w:styleId="BodyTextChar">
    <w:name w:val="Body Text Char"/>
    <w:basedOn w:val="DefaultParagraphFont"/>
    <w:link w:val="BodyText"/>
    <w:rsid w:val="00171962"/>
    <w:rPr>
      <w:sz w:val="24"/>
      <w:lang w:val="en-GB"/>
    </w:rPr>
  </w:style>
  <w:style w:type="paragraph" w:styleId="BodyText2">
    <w:name w:val="Body Text 2"/>
    <w:basedOn w:val="Normal"/>
    <w:link w:val="BodyText2Char"/>
    <w:uiPriority w:val="99"/>
    <w:semiHidden/>
    <w:rsid w:val="00171962"/>
    <w:pPr>
      <w:spacing w:after="120" w:line="480" w:lineRule="auto"/>
    </w:pPr>
  </w:style>
  <w:style w:type="character" w:customStyle="1" w:styleId="BodyText2Char">
    <w:name w:val="Body Text 2 Char"/>
    <w:basedOn w:val="DefaultParagraphFont"/>
    <w:link w:val="BodyText2"/>
    <w:rsid w:val="00171962"/>
    <w:rPr>
      <w:sz w:val="24"/>
      <w:lang w:val="en-GB"/>
    </w:rPr>
  </w:style>
  <w:style w:type="paragraph" w:styleId="BodyText3">
    <w:name w:val="Body Text 3"/>
    <w:basedOn w:val="Normal"/>
    <w:link w:val="BodyText3Char"/>
    <w:uiPriority w:val="99"/>
    <w:semiHidden/>
    <w:rsid w:val="00171962"/>
    <w:pPr>
      <w:spacing w:after="120"/>
    </w:pPr>
    <w:rPr>
      <w:sz w:val="16"/>
      <w:szCs w:val="16"/>
    </w:rPr>
  </w:style>
  <w:style w:type="character" w:customStyle="1" w:styleId="BodyText3Char">
    <w:name w:val="Body Text 3 Char"/>
    <w:basedOn w:val="DefaultParagraphFont"/>
    <w:link w:val="BodyText3"/>
    <w:rsid w:val="00171962"/>
    <w:rPr>
      <w:sz w:val="16"/>
      <w:szCs w:val="16"/>
      <w:lang w:val="en-GB"/>
    </w:rPr>
  </w:style>
  <w:style w:type="paragraph" w:styleId="BodyTextFirstIndent">
    <w:name w:val="Body Text First Indent"/>
    <w:basedOn w:val="BodyText"/>
    <w:link w:val="BodyTextFirstIndentChar"/>
    <w:uiPriority w:val="99"/>
    <w:semiHidden/>
    <w:rsid w:val="00171962"/>
    <w:pPr>
      <w:spacing w:after="0"/>
      <w:ind w:firstLine="360"/>
    </w:pPr>
  </w:style>
  <w:style w:type="character" w:customStyle="1" w:styleId="BodyTextFirstIndentChar">
    <w:name w:val="Body Text First Indent Char"/>
    <w:basedOn w:val="BodyTextChar"/>
    <w:link w:val="BodyTextFirstIndent"/>
    <w:rsid w:val="00171962"/>
    <w:rPr>
      <w:sz w:val="24"/>
      <w:lang w:val="en-GB"/>
    </w:rPr>
  </w:style>
  <w:style w:type="paragraph" w:styleId="BodyTextIndent">
    <w:name w:val="Body Text Indent"/>
    <w:basedOn w:val="Normal"/>
    <w:link w:val="BodyTextIndentChar"/>
    <w:uiPriority w:val="99"/>
    <w:semiHidden/>
    <w:rsid w:val="00171962"/>
    <w:pPr>
      <w:spacing w:after="120"/>
      <w:ind w:left="283"/>
    </w:pPr>
  </w:style>
  <w:style w:type="character" w:customStyle="1" w:styleId="BodyTextIndentChar">
    <w:name w:val="Body Text Indent Char"/>
    <w:basedOn w:val="DefaultParagraphFont"/>
    <w:link w:val="BodyTextIndent"/>
    <w:rsid w:val="00171962"/>
    <w:rPr>
      <w:sz w:val="24"/>
      <w:lang w:val="en-GB"/>
    </w:rPr>
  </w:style>
  <w:style w:type="paragraph" w:styleId="BodyTextFirstIndent2">
    <w:name w:val="Body Text First Indent 2"/>
    <w:basedOn w:val="BodyTextIndent"/>
    <w:link w:val="BodyTextFirstIndent2Char"/>
    <w:uiPriority w:val="99"/>
    <w:semiHidden/>
    <w:rsid w:val="00171962"/>
    <w:pPr>
      <w:spacing w:after="0"/>
      <w:ind w:left="360" w:firstLine="360"/>
    </w:pPr>
  </w:style>
  <w:style w:type="character" w:customStyle="1" w:styleId="BodyTextFirstIndent2Char">
    <w:name w:val="Body Text First Indent 2 Char"/>
    <w:basedOn w:val="BodyTextIndentChar"/>
    <w:link w:val="BodyTextFirstIndent2"/>
    <w:rsid w:val="00171962"/>
    <w:rPr>
      <w:sz w:val="24"/>
      <w:lang w:val="en-GB"/>
    </w:rPr>
  </w:style>
  <w:style w:type="paragraph" w:styleId="BodyTextIndent2">
    <w:name w:val="Body Text Indent 2"/>
    <w:basedOn w:val="Normal"/>
    <w:link w:val="BodyTextIndent2Char"/>
    <w:uiPriority w:val="99"/>
    <w:semiHidden/>
    <w:rsid w:val="00171962"/>
    <w:pPr>
      <w:spacing w:after="120" w:line="480" w:lineRule="auto"/>
      <w:ind w:left="283"/>
    </w:pPr>
  </w:style>
  <w:style w:type="character" w:customStyle="1" w:styleId="BodyTextIndent2Char">
    <w:name w:val="Body Text Indent 2 Char"/>
    <w:basedOn w:val="DefaultParagraphFont"/>
    <w:link w:val="BodyTextIndent2"/>
    <w:rsid w:val="00171962"/>
    <w:rPr>
      <w:sz w:val="24"/>
      <w:lang w:val="en-GB"/>
    </w:rPr>
  </w:style>
  <w:style w:type="paragraph" w:styleId="BodyTextIndent3">
    <w:name w:val="Body Text Indent 3"/>
    <w:basedOn w:val="Normal"/>
    <w:link w:val="BodyTextIndent3Char"/>
    <w:uiPriority w:val="99"/>
    <w:semiHidden/>
    <w:rsid w:val="00171962"/>
    <w:pPr>
      <w:spacing w:after="120"/>
      <w:ind w:left="283"/>
    </w:pPr>
    <w:rPr>
      <w:sz w:val="16"/>
      <w:szCs w:val="16"/>
    </w:rPr>
  </w:style>
  <w:style w:type="character" w:customStyle="1" w:styleId="BodyTextIndent3Char">
    <w:name w:val="Body Text Indent 3 Char"/>
    <w:basedOn w:val="DefaultParagraphFont"/>
    <w:link w:val="BodyTextIndent3"/>
    <w:rsid w:val="00171962"/>
    <w:rPr>
      <w:sz w:val="16"/>
      <w:szCs w:val="16"/>
      <w:lang w:val="en-GB"/>
    </w:rPr>
  </w:style>
  <w:style w:type="paragraph" w:styleId="Caption">
    <w:name w:val="caption"/>
    <w:basedOn w:val="Normal"/>
    <w:next w:val="Normal"/>
    <w:uiPriority w:val="99"/>
    <w:semiHidden/>
    <w:qFormat/>
    <w:rsid w:val="00171962"/>
    <w:pPr>
      <w:spacing w:after="200"/>
    </w:pPr>
    <w:rPr>
      <w:b/>
      <w:bCs/>
      <w:color w:val="0072BC" w:themeColor="accent1"/>
      <w:sz w:val="18"/>
      <w:szCs w:val="18"/>
      <w:lang w:val="fr-FR" w:eastAsia="fr-FR"/>
    </w:rPr>
  </w:style>
  <w:style w:type="paragraph" w:styleId="Closing">
    <w:name w:val="Closing"/>
    <w:basedOn w:val="Normal"/>
    <w:link w:val="ClosingChar"/>
    <w:uiPriority w:val="99"/>
    <w:semiHidden/>
    <w:rsid w:val="00171962"/>
    <w:pPr>
      <w:ind w:left="4252"/>
    </w:pPr>
  </w:style>
  <w:style w:type="character" w:customStyle="1" w:styleId="ClosingChar">
    <w:name w:val="Closing Char"/>
    <w:basedOn w:val="DefaultParagraphFont"/>
    <w:link w:val="Closing"/>
    <w:rsid w:val="00171962"/>
    <w:rPr>
      <w:sz w:val="24"/>
      <w:lang w:val="en-GB"/>
    </w:rPr>
  </w:style>
  <w:style w:type="table" w:styleId="ColorfulGrid">
    <w:name w:val="Colorful Grid"/>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171962"/>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171962"/>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171962"/>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171962"/>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171962"/>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171962"/>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171962"/>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171962"/>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171962"/>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171962"/>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171962"/>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171962"/>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171962"/>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171962"/>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171962"/>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171962"/>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171962"/>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171962"/>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171962"/>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171962"/>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171962"/>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171962"/>
  </w:style>
  <w:style w:type="character" w:customStyle="1" w:styleId="DateChar">
    <w:name w:val="Date Char"/>
    <w:basedOn w:val="DefaultParagraphFont"/>
    <w:link w:val="Date"/>
    <w:rsid w:val="00171962"/>
    <w:rPr>
      <w:sz w:val="24"/>
      <w:lang w:val="en-GB"/>
    </w:rPr>
  </w:style>
  <w:style w:type="paragraph" w:styleId="E-mailSignature">
    <w:name w:val="E-mail Signature"/>
    <w:basedOn w:val="Normal"/>
    <w:link w:val="E-mailSignatureChar"/>
    <w:uiPriority w:val="99"/>
    <w:semiHidden/>
    <w:rsid w:val="00171962"/>
  </w:style>
  <w:style w:type="character" w:customStyle="1" w:styleId="E-mailSignatureChar">
    <w:name w:val="E-mail Signature Char"/>
    <w:basedOn w:val="DefaultParagraphFont"/>
    <w:link w:val="E-mailSignature"/>
    <w:rsid w:val="00171962"/>
    <w:rPr>
      <w:sz w:val="24"/>
      <w:lang w:val="en-GB"/>
    </w:rPr>
  </w:style>
  <w:style w:type="paragraph" w:styleId="EnvelopeAddress">
    <w:name w:val="envelope address"/>
    <w:basedOn w:val="Normal"/>
    <w:uiPriority w:val="99"/>
    <w:semiHidden/>
    <w:rsid w:val="00171962"/>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171962"/>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171962"/>
  </w:style>
  <w:style w:type="paragraph" w:styleId="HTMLAddress">
    <w:name w:val="HTML Address"/>
    <w:basedOn w:val="Normal"/>
    <w:link w:val="HTMLAddressChar"/>
    <w:uiPriority w:val="99"/>
    <w:semiHidden/>
    <w:rsid w:val="00171962"/>
    <w:rPr>
      <w:i/>
      <w:iCs/>
    </w:rPr>
  </w:style>
  <w:style w:type="character" w:customStyle="1" w:styleId="HTMLAddressChar">
    <w:name w:val="HTML Address Char"/>
    <w:basedOn w:val="DefaultParagraphFont"/>
    <w:link w:val="HTMLAddress"/>
    <w:rsid w:val="00171962"/>
    <w:rPr>
      <w:i/>
      <w:iCs/>
      <w:sz w:val="24"/>
      <w:lang w:val="en-GB"/>
    </w:rPr>
  </w:style>
  <w:style w:type="character" w:styleId="HTMLCite">
    <w:name w:val="HTML Cite"/>
    <w:basedOn w:val="DefaultParagraphFont"/>
    <w:uiPriority w:val="99"/>
    <w:semiHidden/>
    <w:rsid w:val="00171962"/>
    <w:rPr>
      <w:i/>
      <w:iCs/>
    </w:rPr>
  </w:style>
  <w:style w:type="character" w:styleId="HTMLCode">
    <w:name w:val="HTML Code"/>
    <w:basedOn w:val="DefaultParagraphFont"/>
    <w:uiPriority w:val="99"/>
    <w:semiHidden/>
    <w:rsid w:val="00171962"/>
    <w:rPr>
      <w:rFonts w:ascii="Consolas" w:hAnsi="Consolas" w:cs="Consolas"/>
      <w:sz w:val="20"/>
      <w:szCs w:val="20"/>
    </w:rPr>
  </w:style>
  <w:style w:type="character" w:styleId="HTMLDefinition">
    <w:name w:val="HTML Definition"/>
    <w:basedOn w:val="DefaultParagraphFont"/>
    <w:uiPriority w:val="99"/>
    <w:semiHidden/>
    <w:rsid w:val="00171962"/>
    <w:rPr>
      <w:i/>
      <w:iCs/>
    </w:rPr>
  </w:style>
  <w:style w:type="character" w:styleId="HTMLKeyboard">
    <w:name w:val="HTML Keyboard"/>
    <w:basedOn w:val="DefaultParagraphFont"/>
    <w:uiPriority w:val="99"/>
    <w:semiHidden/>
    <w:rsid w:val="00171962"/>
    <w:rPr>
      <w:rFonts w:ascii="Consolas" w:hAnsi="Consolas" w:cs="Consolas"/>
      <w:sz w:val="20"/>
      <w:szCs w:val="20"/>
    </w:rPr>
  </w:style>
  <w:style w:type="paragraph" w:styleId="HTMLPreformatted">
    <w:name w:val="HTML Preformatted"/>
    <w:basedOn w:val="Normal"/>
    <w:link w:val="HTMLPreformattedChar"/>
    <w:uiPriority w:val="99"/>
    <w:semiHidden/>
    <w:rsid w:val="00171962"/>
    <w:rPr>
      <w:rFonts w:ascii="Consolas" w:hAnsi="Consolas" w:cs="Consolas"/>
      <w:sz w:val="20"/>
      <w:szCs w:val="20"/>
    </w:rPr>
  </w:style>
  <w:style w:type="character" w:customStyle="1" w:styleId="HTMLPreformattedChar">
    <w:name w:val="HTML Preformatted Char"/>
    <w:basedOn w:val="DefaultParagraphFont"/>
    <w:link w:val="HTMLPreformatted"/>
    <w:rsid w:val="00171962"/>
    <w:rPr>
      <w:rFonts w:ascii="Consolas" w:hAnsi="Consolas" w:cs="Consolas"/>
      <w:sz w:val="20"/>
      <w:szCs w:val="20"/>
      <w:lang w:val="en-GB"/>
    </w:rPr>
  </w:style>
  <w:style w:type="character" w:styleId="HTMLSample">
    <w:name w:val="HTML Sample"/>
    <w:basedOn w:val="DefaultParagraphFont"/>
    <w:uiPriority w:val="99"/>
    <w:semiHidden/>
    <w:rsid w:val="00171962"/>
    <w:rPr>
      <w:rFonts w:ascii="Consolas" w:hAnsi="Consolas" w:cs="Consolas"/>
      <w:sz w:val="24"/>
      <w:szCs w:val="24"/>
    </w:rPr>
  </w:style>
  <w:style w:type="character" w:styleId="HTMLTypewriter">
    <w:name w:val="HTML Typewriter"/>
    <w:basedOn w:val="DefaultParagraphFont"/>
    <w:uiPriority w:val="99"/>
    <w:semiHidden/>
    <w:rsid w:val="00171962"/>
    <w:rPr>
      <w:rFonts w:ascii="Consolas" w:hAnsi="Consolas" w:cs="Consolas"/>
      <w:sz w:val="20"/>
      <w:szCs w:val="20"/>
    </w:rPr>
  </w:style>
  <w:style w:type="character" w:styleId="HTMLVariable">
    <w:name w:val="HTML Variable"/>
    <w:basedOn w:val="DefaultParagraphFont"/>
    <w:uiPriority w:val="99"/>
    <w:semiHidden/>
    <w:rsid w:val="00171962"/>
    <w:rPr>
      <w:i/>
      <w:iCs/>
    </w:rPr>
  </w:style>
  <w:style w:type="paragraph" w:styleId="Index1">
    <w:name w:val="index 1"/>
    <w:basedOn w:val="Normal"/>
    <w:next w:val="Normal"/>
    <w:autoRedefine/>
    <w:uiPriority w:val="99"/>
    <w:semiHidden/>
    <w:rsid w:val="00171962"/>
    <w:pPr>
      <w:ind w:left="240" w:hanging="240"/>
    </w:pPr>
  </w:style>
  <w:style w:type="paragraph" w:styleId="Index2">
    <w:name w:val="index 2"/>
    <w:basedOn w:val="Normal"/>
    <w:next w:val="Normal"/>
    <w:autoRedefine/>
    <w:uiPriority w:val="99"/>
    <w:semiHidden/>
    <w:rsid w:val="00171962"/>
    <w:pPr>
      <w:ind w:left="480" w:hanging="240"/>
    </w:pPr>
  </w:style>
  <w:style w:type="paragraph" w:styleId="Index3">
    <w:name w:val="index 3"/>
    <w:basedOn w:val="Normal"/>
    <w:next w:val="Normal"/>
    <w:autoRedefine/>
    <w:uiPriority w:val="99"/>
    <w:semiHidden/>
    <w:rsid w:val="00171962"/>
    <w:pPr>
      <w:ind w:left="720" w:hanging="240"/>
    </w:pPr>
  </w:style>
  <w:style w:type="paragraph" w:styleId="Index4">
    <w:name w:val="index 4"/>
    <w:basedOn w:val="Normal"/>
    <w:next w:val="Normal"/>
    <w:autoRedefine/>
    <w:uiPriority w:val="99"/>
    <w:semiHidden/>
    <w:rsid w:val="00171962"/>
    <w:pPr>
      <w:ind w:left="960" w:hanging="240"/>
    </w:pPr>
  </w:style>
  <w:style w:type="paragraph" w:styleId="Index5">
    <w:name w:val="index 5"/>
    <w:basedOn w:val="Normal"/>
    <w:next w:val="Normal"/>
    <w:autoRedefine/>
    <w:uiPriority w:val="99"/>
    <w:semiHidden/>
    <w:rsid w:val="00171962"/>
    <w:pPr>
      <w:ind w:left="1200" w:hanging="240"/>
    </w:pPr>
  </w:style>
  <w:style w:type="paragraph" w:styleId="Index6">
    <w:name w:val="index 6"/>
    <w:basedOn w:val="Normal"/>
    <w:next w:val="Normal"/>
    <w:autoRedefine/>
    <w:uiPriority w:val="99"/>
    <w:semiHidden/>
    <w:rsid w:val="00171962"/>
    <w:pPr>
      <w:ind w:left="1440" w:hanging="240"/>
    </w:pPr>
  </w:style>
  <w:style w:type="paragraph" w:styleId="Index7">
    <w:name w:val="index 7"/>
    <w:basedOn w:val="Normal"/>
    <w:next w:val="Normal"/>
    <w:autoRedefine/>
    <w:uiPriority w:val="99"/>
    <w:semiHidden/>
    <w:rsid w:val="00171962"/>
    <w:pPr>
      <w:ind w:left="1680" w:hanging="240"/>
    </w:pPr>
  </w:style>
  <w:style w:type="paragraph" w:styleId="Index8">
    <w:name w:val="index 8"/>
    <w:basedOn w:val="Normal"/>
    <w:next w:val="Normal"/>
    <w:autoRedefine/>
    <w:uiPriority w:val="99"/>
    <w:semiHidden/>
    <w:rsid w:val="00171962"/>
    <w:pPr>
      <w:ind w:left="1920" w:hanging="240"/>
    </w:pPr>
  </w:style>
  <w:style w:type="paragraph" w:styleId="Index9">
    <w:name w:val="index 9"/>
    <w:basedOn w:val="Normal"/>
    <w:next w:val="Normal"/>
    <w:autoRedefine/>
    <w:uiPriority w:val="99"/>
    <w:semiHidden/>
    <w:rsid w:val="00171962"/>
    <w:pPr>
      <w:ind w:left="2160" w:hanging="240"/>
    </w:pPr>
  </w:style>
  <w:style w:type="paragraph" w:styleId="IndexHeading">
    <w:name w:val="index heading"/>
    <w:basedOn w:val="Normal"/>
    <w:next w:val="Index1"/>
    <w:uiPriority w:val="99"/>
    <w:semiHidden/>
    <w:rsid w:val="00171962"/>
    <w:rPr>
      <w:rFonts w:asciiTheme="majorHAnsi" w:eastAsiaTheme="majorEastAsia" w:hAnsiTheme="majorHAnsi" w:cstheme="majorBidi"/>
      <w:b/>
      <w:bCs/>
    </w:rPr>
  </w:style>
  <w:style w:type="table" w:styleId="LightGrid">
    <w:name w:val="Light Grid"/>
    <w:basedOn w:val="TableNormal"/>
    <w:uiPriority w:val="99"/>
    <w:semiHidden/>
    <w:rsid w:val="0017196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17196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17196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17196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17196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17196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17196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17196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17196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17196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17196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17196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17196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17196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17196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171962"/>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171962"/>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171962"/>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171962"/>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171962"/>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171962"/>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171962"/>
  </w:style>
  <w:style w:type="paragraph" w:styleId="List">
    <w:name w:val="List"/>
    <w:basedOn w:val="Normal"/>
    <w:uiPriority w:val="99"/>
    <w:semiHidden/>
    <w:rsid w:val="00171962"/>
    <w:pPr>
      <w:ind w:left="283" w:hanging="283"/>
      <w:contextualSpacing/>
    </w:pPr>
  </w:style>
  <w:style w:type="paragraph" w:styleId="List2">
    <w:name w:val="List 2"/>
    <w:basedOn w:val="Normal"/>
    <w:uiPriority w:val="99"/>
    <w:semiHidden/>
    <w:rsid w:val="00171962"/>
    <w:pPr>
      <w:ind w:left="566" w:hanging="283"/>
      <w:contextualSpacing/>
    </w:pPr>
  </w:style>
  <w:style w:type="paragraph" w:styleId="List3">
    <w:name w:val="List 3"/>
    <w:basedOn w:val="Normal"/>
    <w:uiPriority w:val="99"/>
    <w:semiHidden/>
    <w:rsid w:val="00171962"/>
    <w:pPr>
      <w:ind w:left="849" w:hanging="283"/>
      <w:contextualSpacing/>
    </w:pPr>
  </w:style>
  <w:style w:type="paragraph" w:styleId="List4">
    <w:name w:val="List 4"/>
    <w:basedOn w:val="Normal"/>
    <w:uiPriority w:val="99"/>
    <w:semiHidden/>
    <w:rsid w:val="00171962"/>
    <w:pPr>
      <w:ind w:left="1132" w:hanging="283"/>
      <w:contextualSpacing/>
    </w:pPr>
  </w:style>
  <w:style w:type="paragraph" w:styleId="List5">
    <w:name w:val="List 5"/>
    <w:basedOn w:val="Normal"/>
    <w:uiPriority w:val="99"/>
    <w:semiHidden/>
    <w:rsid w:val="00171962"/>
    <w:pPr>
      <w:ind w:left="1415" w:hanging="283"/>
      <w:contextualSpacing/>
    </w:pPr>
  </w:style>
  <w:style w:type="paragraph" w:styleId="ListBullet2">
    <w:name w:val="List Bullet 2"/>
    <w:basedOn w:val="Normal"/>
    <w:uiPriority w:val="99"/>
    <w:semiHidden/>
    <w:rsid w:val="00171962"/>
    <w:pPr>
      <w:numPr>
        <w:numId w:val="5"/>
      </w:numPr>
      <w:contextualSpacing/>
    </w:pPr>
  </w:style>
  <w:style w:type="paragraph" w:styleId="ListBullet3">
    <w:name w:val="List Bullet 3"/>
    <w:basedOn w:val="Normal"/>
    <w:uiPriority w:val="99"/>
    <w:semiHidden/>
    <w:rsid w:val="00171962"/>
    <w:pPr>
      <w:numPr>
        <w:numId w:val="6"/>
      </w:numPr>
      <w:contextualSpacing/>
    </w:pPr>
  </w:style>
  <w:style w:type="paragraph" w:styleId="ListBullet4">
    <w:name w:val="List Bullet 4"/>
    <w:basedOn w:val="Normal"/>
    <w:uiPriority w:val="99"/>
    <w:semiHidden/>
    <w:rsid w:val="00171962"/>
    <w:pPr>
      <w:numPr>
        <w:numId w:val="7"/>
      </w:numPr>
      <w:contextualSpacing/>
    </w:pPr>
  </w:style>
  <w:style w:type="paragraph" w:styleId="ListBullet5">
    <w:name w:val="List Bullet 5"/>
    <w:basedOn w:val="Normal"/>
    <w:uiPriority w:val="99"/>
    <w:semiHidden/>
    <w:rsid w:val="00171962"/>
    <w:pPr>
      <w:numPr>
        <w:numId w:val="8"/>
      </w:numPr>
      <w:contextualSpacing/>
    </w:pPr>
  </w:style>
  <w:style w:type="paragraph" w:styleId="ListContinue">
    <w:name w:val="List Continue"/>
    <w:basedOn w:val="Normal"/>
    <w:uiPriority w:val="99"/>
    <w:semiHidden/>
    <w:rsid w:val="00171962"/>
    <w:pPr>
      <w:spacing w:after="120"/>
      <w:ind w:left="283"/>
      <w:contextualSpacing/>
    </w:pPr>
  </w:style>
  <w:style w:type="paragraph" w:styleId="ListContinue2">
    <w:name w:val="List Continue 2"/>
    <w:basedOn w:val="Normal"/>
    <w:uiPriority w:val="99"/>
    <w:semiHidden/>
    <w:rsid w:val="00171962"/>
    <w:pPr>
      <w:spacing w:after="120"/>
      <w:ind w:left="566"/>
      <w:contextualSpacing/>
    </w:pPr>
  </w:style>
  <w:style w:type="paragraph" w:styleId="ListContinue3">
    <w:name w:val="List Continue 3"/>
    <w:basedOn w:val="Normal"/>
    <w:uiPriority w:val="99"/>
    <w:semiHidden/>
    <w:rsid w:val="00171962"/>
    <w:pPr>
      <w:spacing w:after="120"/>
      <w:ind w:left="849"/>
      <w:contextualSpacing/>
    </w:pPr>
  </w:style>
  <w:style w:type="paragraph" w:styleId="ListContinue4">
    <w:name w:val="List Continue 4"/>
    <w:basedOn w:val="Normal"/>
    <w:uiPriority w:val="99"/>
    <w:semiHidden/>
    <w:rsid w:val="00171962"/>
    <w:pPr>
      <w:spacing w:after="120"/>
      <w:ind w:left="1132"/>
      <w:contextualSpacing/>
    </w:pPr>
  </w:style>
  <w:style w:type="paragraph" w:styleId="ListContinue5">
    <w:name w:val="List Continue 5"/>
    <w:basedOn w:val="Normal"/>
    <w:uiPriority w:val="99"/>
    <w:semiHidden/>
    <w:rsid w:val="00171962"/>
    <w:pPr>
      <w:spacing w:after="120"/>
      <w:ind w:left="1415"/>
      <w:contextualSpacing/>
    </w:pPr>
  </w:style>
  <w:style w:type="paragraph" w:styleId="ListNumber">
    <w:name w:val="List Number"/>
    <w:basedOn w:val="Normal"/>
    <w:uiPriority w:val="99"/>
    <w:semiHidden/>
    <w:rsid w:val="00171962"/>
    <w:pPr>
      <w:numPr>
        <w:numId w:val="9"/>
      </w:numPr>
      <w:contextualSpacing/>
    </w:pPr>
  </w:style>
  <w:style w:type="paragraph" w:styleId="ListNumber2">
    <w:name w:val="List Number 2"/>
    <w:basedOn w:val="Normal"/>
    <w:uiPriority w:val="99"/>
    <w:semiHidden/>
    <w:rsid w:val="00171962"/>
    <w:pPr>
      <w:numPr>
        <w:numId w:val="10"/>
      </w:numPr>
      <w:contextualSpacing/>
    </w:pPr>
  </w:style>
  <w:style w:type="paragraph" w:styleId="ListNumber3">
    <w:name w:val="List Number 3"/>
    <w:basedOn w:val="Normal"/>
    <w:uiPriority w:val="99"/>
    <w:semiHidden/>
    <w:rsid w:val="00171962"/>
    <w:pPr>
      <w:numPr>
        <w:numId w:val="11"/>
      </w:numPr>
      <w:contextualSpacing/>
    </w:pPr>
  </w:style>
  <w:style w:type="paragraph" w:styleId="ListNumber4">
    <w:name w:val="List Number 4"/>
    <w:basedOn w:val="Normal"/>
    <w:uiPriority w:val="99"/>
    <w:semiHidden/>
    <w:rsid w:val="00171962"/>
    <w:pPr>
      <w:numPr>
        <w:numId w:val="12"/>
      </w:numPr>
      <w:contextualSpacing/>
    </w:pPr>
  </w:style>
  <w:style w:type="paragraph" w:styleId="ListNumber5">
    <w:name w:val="List Number 5"/>
    <w:basedOn w:val="Normal"/>
    <w:uiPriority w:val="99"/>
    <w:semiHidden/>
    <w:rsid w:val="00171962"/>
    <w:pPr>
      <w:numPr>
        <w:numId w:val="13"/>
      </w:numPr>
      <w:contextualSpacing/>
    </w:pPr>
  </w:style>
  <w:style w:type="paragraph" w:styleId="MacroText">
    <w:name w:val="macro"/>
    <w:link w:val="MacroTextChar"/>
    <w:uiPriority w:val="99"/>
    <w:semiHidden/>
    <w:rsid w:val="00171962"/>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rPr>
  </w:style>
  <w:style w:type="character" w:customStyle="1" w:styleId="MacroTextChar">
    <w:name w:val="Macro Text Char"/>
    <w:basedOn w:val="DefaultParagraphFont"/>
    <w:link w:val="MacroText"/>
    <w:rsid w:val="00171962"/>
    <w:rPr>
      <w:rFonts w:ascii="Consolas" w:hAnsi="Consolas" w:cs="Consolas"/>
      <w:sz w:val="20"/>
      <w:szCs w:val="20"/>
      <w:lang w:val="en-GB"/>
    </w:rPr>
  </w:style>
  <w:style w:type="table" w:styleId="MediumGrid1">
    <w:name w:val="Medium Grid 1"/>
    <w:basedOn w:val="TableNormal"/>
    <w:uiPriority w:val="99"/>
    <w:semiHidden/>
    <w:rsid w:val="0017196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17196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17196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17196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17196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17196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17196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17196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171962"/>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171962"/>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171962"/>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171962"/>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171962"/>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171962"/>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17196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17196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17196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17196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17196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17196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17196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17196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rsid w:val="00171962"/>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171962"/>
    <w:rPr>
      <w:rFonts w:ascii="Times New Roman" w:hAnsi="Times New Roman" w:cs="Times New Roman"/>
      <w:szCs w:val="24"/>
    </w:rPr>
  </w:style>
  <w:style w:type="paragraph" w:styleId="NormalIndent">
    <w:name w:val="Normal Indent"/>
    <w:basedOn w:val="Normal"/>
    <w:uiPriority w:val="99"/>
    <w:semiHidden/>
    <w:rsid w:val="00171962"/>
    <w:pPr>
      <w:ind w:left="720"/>
    </w:pPr>
  </w:style>
  <w:style w:type="paragraph" w:styleId="NoteHeading">
    <w:name w:val="Note Heading"/>
    <w:basedOn w:val="Normal"/>
    <w:next w:val="Normal"/>
    <w:link w:val="NoteHeadingChar"/>
    <w:uiPriority w:val="99"/>
    <w:semiHidden/>
    <w:rsid w:val="00171962"/>
  </w:style>
  <w:style w:type="character" w:customStyle="1" w:styleId="NoteHeadingChar">
    <w:name w:val="Note Heading Char"/>
    <w:basedOn w:val="DefaultParagraphFont"/>
    <w:link w:val="NoteHeading"/>
    <w:rsid w:val="00171962"/>
    <w:rPr>
      <w:sz w:val="24"/>
      <w:lang w:val="en-GB"/>
    </w:rPr>
  </w:style>
  <w:style w:type="character" w:styleId="PlaceholderText">
    <w:name w:val="Placeholder Text"/>
    <w:basedOn w:val="DefaultParagraphFont"/>
    <w:uiPriority w:val="99"/>
    <w:semiHidden/>
    <w:rsid w:val="00171962"/>
    <w:rPr>
      <w:color w:val="808080"/>
    </w:rPr>
  </w:style>
  <w:style w:type="paragraph" w:styleId="PlainText">
    <w:name w:val="Plain Text"/>
    <w:basedOn w:val="Normal"/>
    <w:link w:val="PlainTextChar"/>
    <w:uiPriority w:val="99"/>
    <w:semiHidden/>
    <w:rsid w:val="00171962"/>
    <w:rPr>
      <w:rFonts w:ascii="Consolas" w:hAnsi="Consolas" w:cs="Consolas"/>
      <w:sz w:val="21"/>
      <w:szCs w:val="21"/>
    </w:rPr>
  </w:style>
  <w:style w:type="character" w:customStyle="1" w:styleId="PlainTextChar">
    <w:name w:val="Plain Text Char"/>
    <w:basedOn w:val="DefaultParagraphFont"/>
    <w:link w:val="PlainText"/>
    <w:rsid w:val="00171962"/>
    <w:rPr>
      <w:rFonts w:ascii="Consolas" w:hAnsi="Consolas" w:cs="Consolas"/>
      <w:sz w:val="21"/>
      <w:szCs w:val="21"/>
      <w:lang w:val="en-GB"/>
    </w:rPr>
  </w:style>
  <w:style w:type="paragraph" w:styleId="Salutation">
    <w:name w:val="Salutation"/>
    <w:basedOn w:val="Normal"/>
    <w:next w:val="Normal"/>
    <w:link w:val="SalutationChar"/>
    <w:uiPriority w:val="99"/>
    <w:semiHidden/>
    <w:rsid w:val="00171962"/>
  </w:style>
  <w:style w:type="character" w:customStyle="1" w:styleId="SalutationChar">
    <w:name w:val="Salutation Char"/>
    <w:basedOn w:val="DefaultParagraphFont"/>
    <w:link w:val="Salutation"/>
    <w:rsid w:val="00171962"/>
    <w:rPr>
      <w:sz w:val="24"/>
      <w:lang w:val="en-GB"/>
    </w:rPr>
  </w:style>
  <w:style w:type="paragraph" w:styleId="Signature">
    <w:name w:val="Signature"/>
    <w:basedOn w:val="Normal"/>
    <w:link w:val="SignatureChar"/>
    <w:uiPriority w:val="99"/>
    <w:semiHidden/>
    <w:rsid w:val="00171962"/>
    <w:pPr>
      <w:ind w:left="4252"/>
    </w:pPr>
  </w:style>
  <w:style w:type="character" w:customStyle="1" w:styleId="SignatureChar">
    <w:name w:val="Signature Char"/>
    <w:basedOn w:val="DefaultParagraphFont"/>
    <w:link w:val="Signature"/>
    <w:rsid w:val="00171962"/>
    <w:rPr>
      <w:sz w:val="24"/>
      <w:lang w:val="en-GB"/>
    </w:rPr>
  </w:style>
  <w:style w:type="table" w:styleId="Table3Deffects1">
    <w:name w:val="Table 3D effects 1"/>
    <w:basedOn w:val="TableNormal"/>
    <w:uiPriority w:val="99"/>
    <w:semiHidden/>
    <w:rsid w:val="00171962"/>
    <w:pPr>
      <w:suppressAutoHyphens/>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171962"/>
    <w:pPr>
      <w:suppressAutoHyphens/>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171962"/>
    <w:pPr>
      <w:suppressAutoHyphens/>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171962"/>
    <w:pPr>
      <w:suppressAutoHyphens/>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171962"/>
    <w:pPr>
      <w:suppressAutoHyphens/>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171962"/>
    <w:pPr>
      <w:suppressAutoHyphens/>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171962"/>
    <w:pPr>
      <w:suppressAutoHyphens/>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171962"/>
    <w:pPr>
      <w:suppressAutoHyphens/>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171962"/>
    <w:pPr>
      <w:suppressAutoHyphens/>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171962"/>
    <w:pPr>
      <w:suppressAutoHyphens/>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171962"/>
    <w:pPr>
      <w:suppressAutoHyphens/>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171962"/>
    <w:pPr>
      <w:suppressAutoHyphens/>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171962"/>
    <w:pPr>
      <w:suppressAutoHyphens/>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171962"/>
    <w:pPr>
      <w:suppressAutoHyphens/>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171962"/>
    <w:pPr>
      <w:suppressAutoHyphens/>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171962"/>
    <w:pPr>
      <w:suppressAutoHyphens/>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171962"/>
    <w:pPr>
      <w:suppressAutoHyphens/>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99"/>
    <w:semiHidden/>
    <w:rsid w:val="004214B5"/>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171962"/>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171962"/>
    <w:pPr>
      <w:suppressAutoHyphens/>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171962"/>
    <w:pPr>
      <w:suppressAutoHyphens/>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171962"/>
    <w:pPr>
      <w:suppressAutoHyphens/>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171962"/>
    <w:pPr>
      <w:suppressAutoHyphens/>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171962"/>
    <w:pPr>
      <w:suppressAutoHyphens/>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171962"/>
    <w:pPr>
      <w:suppressAutoHyphens/>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171962"/>
    <w:pPr>
      <w:suppressAutoHyphens/>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171962"/>
    <w:pPr>
      <w:suppressAutoHyphens/>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171962"/>
    <w:pPr>
      <w:suppressAutoHyphens/>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171962"/>
    <w:pPr>
      <w:suppressAutoHyphens/>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171962"/>
    <w:pPr>
      <w:suppressAutoHyphens/>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171962"/>
    <w:pPr>
      <w:suppressAutoHyphens/>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171962"/>
    <w:pPr>
      <w:suppressAutoHyphens/>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171962"/>
    <w:pPr>
      <w:suppressAutoHyphens/>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171962"/>
    <w:pPr>
      <w:suppressAutoHyphens/>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171962"/>
    <w:pPr>
      <w:ind w:left="240" w:hanging="240"/>
    </w:pPr>
  </w:style>
  <w:style w:type="paragraph" w:styleId="TableofFigures">
    <w:name w:val="table of figures"/>
    <w:basedOn w:val="Normal"/>
    <w:next w:val="Normal"/>
    <w:uiPriority w:val="99"/>
    <w:semiHidden/>
    <w:rsid w:val="00171962"/>
  </w:style>
  <w:style w:type="table" w:styleId="TableProfessional">
    <w:name w:val="Table Professional"/>
    <w:basedOn w:val="TableNormal"/>
    <w:uiPriority w:val="99"/>
    <w:semiHidden/>
    <w:rsid w:val="00171962"/>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171962"/>
    <w:pPr>
      <w:suppressAutoHyphens/>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171962"/>
    <w:pPr>
      <w:suppressAutoHyphens/>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171962"/>
    <w:pPr>
      <w:suppressAutoHyphens/>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171962"/>
    <w:pPr>
      <w:suppressAutoHyphens/>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171962"/>
    <w:pPr>
      <w:suppressAutoHyphens/>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171962"/>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171962"/>
    <w:pPr>
      <w:suppressAutoHyphens/>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171962"/>
    <w:pPr>
      <w:suppressAutoHyphens/>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171962"/>
    <w:pPr>
      <w:suppressAutoHyphens/>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4214B5"/>
    <w:pPr>
      <w:spacing w:before="120"/>
    </w:pPr>
    <w:rPr>
      <w:rFonts w:asciiTheme="majorHAnsi" w:eastAsiaTheme="majorEastAsia" w:hAnsiTheme="majorHAnsi" w:cstheme="majorBidi"/>
      <w:b/>
      <w:bCs/>
      <w:color w:val="474747" w:themeColor="accent3" w:themeShade="BF"/>
      <w:szCs w:val="24"/>
    </w:rPr>
  </w:style>
  <w:style w:type="paragraph" w:styleId="TOC1">
    <w:name w:val="toc 1"/>
    <w:basedOn w:val="Normal"/>
    <w:next w:val="Normal"/>
    <w:autoRedefine/>
    <w:uiPriority w:val="99"/>
    <w:semiHidden/>
    <w:rsid w:val="004214B5"/>
    <w:pPr>
      <w:spacing w:before="120" w:after="60"/>
      <w:ind w:left="340" w:right="340" w:hanging="340"/>
    </w:pPr>
    <w:rPr>
      <w:color w:val="0D0D0D" w:themeColor="text1" w:themeTint="F2"/>
    </w:rPr>
  </w:style>
  <w:style w:type="paragraph" w:styleId="TOC2">
    <w:name w:val="toc 2"/>
    <w:basedOn w:val="Normal"/>
    <w:next w:val="Normal"/>
    <w:autoRedefine/>
    <w:uiPriority w:val="99"/>
    <w:semiHidden/>
    <w:rsid w:val="004214B5"/>
    <w:pPr>
      <w:spacing w:after="60"/>
      <w:ind w:left="680" w:right="340" w:hanging="340"/>
    </w:pPr>
  </w:style>
  <w:style w:type="paragraph" w:styleId="TOC3">
    <w:name w:val="toc 3"/>
    <w:basedOn w:val="Normal"/>
    <w:next w:val="Normal"/>
    <w:autoRedefine/>
    <w:uiPriority w:val="99"/>
    <w:semiHidden/>
    <w:rsid w:val="004214B5"/>
    <w:pPr>
      <w:spacing w:after="60"/>
      <w:ind w:left="1020" w:right="340" w:hanging="340"/>
    </w:pPr>
  </w:style>
  <w:style w:type="paragraph" w:styleId="TOC4">
    <w:name w:val="toc 4"/>
    <w:basedOn w:val="Normal"/>
    <w:next w:val="Normal"/>
    <w:autoRedefine/>
    <w:uiPriority w:val="99"/>
    <w:semiHidden/>
    <w:rsid w:val="004214B5"/>
    <w:pPr>
      <w:tabs>
        <w:tab w:val="right" w:leader="dot" w:pos="9017"/>
      </w:tabs>
      <w:spacing w:after="60"/>
      <w:ind w:left="1361" w:right="340" w:hanging="340"/>
    </w:pPr>
  </w:style>
  <w:style w:type="paragraph" w:styleId="TOC5">
    <w:name w:val="toc 5"/>
    <w:basedOn w:val="Normal"/>
    <w:next w:val="Normal"/>
    <w:autoRedefine/>
    <w:uiPriority w:val="99"/>
    <w:semiHidden/>
    <w:rsid w:val="004214B5"/>
    <w:pPr>
      <w:spacing w:after="60"/>
      <w:ind w:left="1701" w:right="340" w:hanging="340"/>
    </w:pPr>
  </w:style>
  <w:style w:type="paragraph" w:styleId="TOC6">
    <w:name w:val="toc 6"/>
    <w:basedOn w:val="Normal"/>
    <w:next w:val="Normal"/>
    <w:autoRedefine/>
    <w:uiPriority w:val="99"/>
    <w:semiHidden/>
    <w:rsid w:val="00171962"/>
    <w:pPr>
      <w:spacing w:after="100"/>
      <w:ind w:left="1200"/>
    </w:pPr>
  </w:style>
  <w:style w:type="paragraph" w:styleId="TOC7">
    <w:name w:val="toc 7"/>
    <w:basedOn w:val="Normal"/>
    <w:next w:val="Normal"/>
    <w:autoRedefine/>
    <w:uiPriority w:val="99"/>
    <w:semiHidden/>
    <w:rsid w:val="00171962"/>
    <w:pPr>
      <w:spacing w:after="100"/>
      <w:ind w:left="1440"/>
    </w:pPr>
  </w:style>
  <w:style w:type="paragraph" w:styleId="TOC8">
    <w:name w:val="toc 8"/>
    <w:basedOn w:val="Normal"/>
    <w:next w:val="Normal"/>
    <w:autoRedefine/>
    <w:uiPriority w:val="99"/>
    <w:semiHidden/>
    <w:rsid w:val="00171962"/>
    <w:pPr>
      <w:spacing w:after="100"/>
      <w:ind w:left="1680"/>
    </w:pPr>
  </w:style>
  <w:style w:type="paragraph" w:styleId="TOC9">
    <w:name w:val="toc 9"/>
    <w:basedOn w:val="Normal"/>
    <w:next w:val="Normal"/>
    <w:autoRedefine/>
    <w:uiPriority w:val="99"/>
    <w:semiHidden/>
    <w:rsid w:val="00171962"/>
    <w:pPr>
      <w:spacing w:after="100"/>
      <w:ind w:left="1920"/>
    </w:pPr>
  </w:style>
  <w:style w:type="paragraph" w:customStyle="1" w:styleId="ECHRTitleCentre1">
    <w:name w:val="ECHR_Title_Centre_1"/>
    <w:aliases w:val="Opi_H_Head"/>
    <w:basedOn w:val="Normal"/>
    <w:next w:val="OpiPara"/>
    <w:uiPriority w:val="39"/>
    <w:qFormat/>
    <w:rsid w:val="00ED32E2"/>
    <w:pPr>
      <w:keepNext/>
      <w:keepLines/>
      <w:spacing w:after="240"/>
      <w:jc w:val="center"/>
      <w:outlineLvl w:val="0"/>
    </w:pPr>
    <w:rPr>
      <w:rFonts w:asciiTheme="majorHAnsi" w:hAnsiTheme="majorHAnsi"/>
      <w:sz w:val="28"/>
      <w:lang w:val="fr-FR" w:eastAsia="fr-FR"/>
    </w:rPr>
  </w:style>
  <w:style w:type="paragraph" w:customStyle="1" w:styleId="JuQuotSub">
    <w:name w:val="Ju_Quot_Sub"/>
    <w:basedOn w:val="ECHRParaQuote"/>
    <w:uiPriority w:val="15"/>
    <w:qFormat/>
    <w:rsid w:val="00ED32E2"/>
    <w:pPr>
      <w:ind w:left="567"/>
    </w:pPr>
  </w:style>
  <w:style w:type="paragraph" w:customStyle="1" w:styleId="JuInitialled">
    <w:name w:val="Ju_Initialled"/>
    <w:basedOn w:val="Normal"/>
    <w:uiPriority w:val="31"/>
    <w:qFormat/>
    <w:rsid w:val="00ED32E2"/>
    <w:pPr>
      <w:tabs>
        <w:tab w:val="center" w:pos="6407"/>
      </w:tabs>
      <w:spacing w:before="720"/>
      <w:jc w:val="right"/>
    </w:pPr>
    <w:rPr>
      <w:lang w:val="fr-FR" w:eastAsia="fr-FR"/>
    </w:rPr>
  </w:style>
  <w:style w:type="paragraph" w:customStyle="1" w:styleId="OpiHA">
    <w:name w:val="Opi_H_A"/>
    <w:basedOn w:val="ECHRHeading1"/>
    <w:next w:val="OpiPara"/>
    <w:uiPriority w:val="41"/>
    <w:qFormat/>
    <w:rsid w:val="00ED32E2"/>
    <w:pPr>
      <w:tabs>
        <w:tab w:val="clear" w:pos="357"/>
      </w:tabs>
      <w:outlineLvl w:val="1"/>
    </w:pPr>
    <w:rPr>
      <w:b/>
    </w:rPr>
  </w:style>
  <w:style w:type="character" w:customStyle="1" w:styleId="JUNAMES0">
    <w:name w:val="JU_NAMES"/>
    <w:uiPriority w:val="17"/>
    <w:qFormat/>
    <w:rsid w:val="00ED32E2"/>
    <w:rPr>
      <w:caps w:val="0"/>
      <w:smallCaps/>
    </w:rPr>
  </w:style>
  <w:style w:type="paragraph" w:customStyle="1" w:styleId="OpiTranslation">
    <w:name w:val="Opi_Translation"/>
    <w:basedOn w:val="Normal"/>
    <w:next w:val="OpiPara"/>
    <w:uiPriority w:val="40"/>
    <w:qFormat/>
    <w:rsid w:val="00ED32E2"/>
    <w:pPr>
      <w:jc w:val="center"/>
      <w:outlineLvl w:val="0"/>
    </w:pPr>
    <w:rPr>
      <w:i/>
      <w:lang w:val="fr-FR" w:eastAsia="fr-FR"/>
    </w:rPr>
  </w:style>
  <w:style w:type="paragraph" w:customStyle="1" w:styleId="DecHTitle">
    <w:name w:val="Dec_H_Title"/>
    <w:basedOn w:val="ECHRTitleCentre1"/>
    <w:uiPriority w:val="7"/>
    <w:semiHidden/>
    <w:rsid w:val="004214B5"/>
  </w:style>
  <w:style w:type="paragraph" w:customStyle="1" w:styleId="ECHRHeading3">
    <w:name w:val="ECHR_Heading_3"/>
    <w:aliases w:val="Ju_H_1."/>
    <w:basedOn w:val="Heading3"/>
    <w:next w:val="ECHRPara"/>
    <w:uiPriority w:val="21"/>
    <w:qFormat/>
    <w:rsid w:val="00ED32E2"/>
    <w:pPr>
      <w:keepNext/>
      <w:keepLines/>
      <w:tabs>
        <w:tab w:val="left" w:pos="731"/>
      </w:tabs>
      <w:spacing w:before="240" w:after="120" w:line="240" w:lineRule="auto"/>
      <w:ind w:left="732" w:hanging="301"/>
    </w:pPr>
    <w:rPr>
      <w:b w:val="0"/>
      <w:i/>
      <w:color w:val="auto"/>
      <w:lang w:val="fr-FR" w:eastAsia="fr-FR"/>
    </w:rPr>
  </w:style>
  <w:style w:type="paragraph" w:customStyle="1" w:styleId="ECHRHeading4">
    <w:name w:val="ECHR_Heading_4"/>
    <w:aliases w:val="Ju_H_a"/>
    <w:basedOn w:val="Heading4"/>
    <w:next w:val="ECHRPara"/>
    <w:uiPriority w:val="22"/>
    <w:qFormat/>
    <w:rsid w:val="00ED32E2"/>
    <w:pPr>
      <w:keepNext/>
      <w:keepLines/>
      <w:tabs>
        <w:tab w:val="left" w:pos="975"/>
      </w:tabs>
      <w:spacing w:before="240" w:after="120"/>
      <w:ind w:left="975" w:hanging="340"/>
    </w:pPr>
    <w:rPr>
      <w:i w:val="0"/>
      <w:color w:val="auto"/>
      <w:sz w:val="20"/>
      <w:lang w:val="fr-FR" w:eastAsia="fr-FR"/>
    </w:rPr>
  </w:style>
  <w:style w:type="paragraph" w:customStyle="1" w:styleId="ECHRHeading5">
    <w:name w:val="ECHR_Heading_5"/>
    <w:aliases w:val="Ju_H_i"/>
    <w:basedOn w:val="Heading5"/>
    <w:next w:val="ECHRPara"/>
    <w:uiPriority w:val="23"/>
    <w:qFormat/>
    <w:rsid w:val="00ED32E2"/>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ED32E2"/>
    <w:pPr>
      <w:keepNext/>
      <w:keepLines/>
      <w:tabs>
        <w:tab w:val="left" w:pos="1372"/>
      </w:tabs>
      <w:spacing w:before="240" w:after="120" w:line="240" w:lineRule="auto"/>
      <w:ind w:left="1373" w:hanging="335"/>
    </w:pPr>
    <w:rPr>
      <w:b w:val="0"/>
      <w:color w:val="auto"/>
      <w:sz w:val="20"/>
      <w:lang w:val="fr-FR" w:eastAsia="fr-FR"/>
    </w:rPr>
  </w:style>
  <w:style w:type="paragraph" w:customStyle="1" w:styleId="ECHRHeading7">
    <w:name w:val="ECHR_Heading_7"/>
    <w:aliases w:val="Ju_H_–"/>
    <w:basedOn w:val="Heading7"/>
    <w:next w:val="ECHRPara"/>
    <w:uiPriority w:val="25"/>
    <w:qFormat/>
    <w:rsid w:val="00ED32E2"/>
    <w:pPr>
      <w:keepNext/>
      <w:keepLines/>
      <w:spacing w:before="240" w:after="120"/>
      <w:ind w:left="1236"/>
    </w:pPr>
    <w:rPr>
      <w:sz w:val="20"/>
    </w:rPr>
  </w:style>
  <w:style w:type="paragraph" w:customStyle="1" w:styleId="DecList">
    <w:name w:val="Dec_List"/>
    <w:basedOn w:val="Normal"/>
    <w:uiPriority w:val="9"/>
    <w:semiHidden/>
    <w:rsid w:val="004214B5"/>
    <w:pPr>
      <w:spacing w:before="240"/>
      <w:ind w:left="284"/>
    </w:pPr>
  </w:style>
  <w:style w:type="paragraph" w:customStyle="1" w:styleId="OpiH1">
    <w:name w:val="Opi_H_1"/>
    <w:basedOn w:val="ECHRHeading2"/>
    <w:uiPriority w:val="42"/>
    <w:qFormat/>
    <w:rsid w:val="00ED32E2"/>
    <w:pPr>
      <w:ind w:left="635" w:hanging="357"/>
      <w:outlineLvl w:val="2"/>
    </w:pPr>
  </w:style>
  <w:style w:type="paragraph" w:customStyle="1" w:styleId="OpiHa0">
    <w:name w:val="Opi_H_a"/>
    <w:basedOn w:val="ECHRHeading3"/>
    <w:uiPriority w:val="43"/>
    <w:qFormat/>
    <w:rsid w:val="00ED32E2"/>
    <w:pPr>
      <w:ind w:left="833" w:hanging="357"/>
      <w:outlineLvl w:val="3"/>
    </w:pPr>
    <w:rPr>
      <w:b/>
      <w:i w:val="0"/>
      <w:sz w:val="20"/>
    </w:rPr>
  </w:style>
  <w:style w:type="paragraph" w:customStyle="1" w:styleId="OpiHi">
    <w:name w:val="Opi_H_i"/>
    <w:basedOn w:val="ECHRHeading4"/>
    <w:uiPriority w:val="44"/>
    <w:qFormat/>
    <w:rsid w:val="00ED32E2"/>
    <w:pPr>
      <w:ind w:left="1037" w:hanging="357"/>
      <w:outlineLvl w:val="4"/>
    </w:pPr>
    <w:rPr>
      <w:b w:val="0"/>
      <w:i/>
    </w:rPr>
  </w:style>
  <w:style w:type="table" w:customStyle="1" w:styleId="ECHRListTable">
    <w:name w:val="ECHR_List_Table"/>
    <w:basedOn w:val="TableNormal"/>
    <w:uiPriority w:val="99"/>
    <w:rsid w:val="004214B5"/>
    <w:rPr>
      <w:lang w:val="en-US" w:eastAsia="en-US"/>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sb8d990e2">
    <w:name w:val="sb8d990e2"/>
    <w:basedOn w:val="DefaultParagraphFont"/>
    <w:rsid w:val="003B147C"/>
  </w:style>
  <w:style w:type="character" w:customStyle="1" w:styleId="s6b621b36">
    <w:name w:val="s6b621b36"/>
    <w:basedOn w:val="DefaultParagraphFont"/>
    <w:rsid w:val="003B147C"/>
  </w:style>
  <w:style w:type="character" w:customStyle="1" w:styleId="sfbbfee58">
    <w:name w:val="sfbbfee58"/>
    <w:basedOn w:val="DefaultParagraphFont"/>
    <w:rsid w:val="003B147C"/>
  </w:style>
  <w:style w:type="character" w:customStyle="1" w:styleId="JuParaCar">
    <w:name w:val="Ju_Para Car"/>
    <w:uiPriority w:val="12"/>
    <w:rsid w:val="003B147C"/>
    <w:rPr>
      <w:rFonts w:eastAsiaTheme="minorEastAsia"/>
      <w:sz w:val="24"/>
    </w:rPr>
  </w:style>
  <w:style w:type="paragraph" w:customStyle="1" w:styleId="s30eec3f8">
    <w:name w:val="s30eec3f8"/>
    <w:basedOn w:val="Normal"/>
    <w:rsid w:val="0089643D"/>
    <w:pPr>
      <w:spacing w:before="100" w:beforeAutospacing="1" w:after="100" w:afterAutospacing="1"/>
      <w:jc w:val="left"/>
    </w:pPr>
    <w:rPr>
      <w:rFonts w:ascii="Times New Roman" w:eastAsia="Times New Roman" w:hAnsi="Times New Roman" w:cs="Times New Roman"/>
      <w:szCs w:val="24"/>
    </w:rPr>
  </w:style>
  <w:style w:type="paragraph" w:customStyle="1" w:styleId="s9e9b0cd7">
    <w:name w:val="s9e9b0cd7"/>
    <w:basedOn w:val="Normal"/>
    <w:rsid w:val="0089643D"/>
    <w:pPr>
      <w:spacing w:before="100" w:beforeAutospacing="1" w:after="100" w:afterAutospacing="1"/>
      <w:jc w:val="left"/>
    </w:pPr>
    <w:rPr>
      <w:rFonts w:ascii="Times New Roman" w:eastAsia="Times New Roman" w:hAnsi="Times New Roman" w:cs="Times New Roman"/>
      <w:szCs w:val="24"/>
    </w:rPr>
  </w:style>
  <w:style w:type="character" w:customStyle="1" w:styleId="sea881cdf">
    <w:name w:val="sea881cdf"/>
    <w:basedOn w:val="DefaultParagraphFont"/>
    <w:rsid w:val="0089643D"/>
  </w:style>
  <w:style w:type="character" w:customStyle="1" w:styleId="ju-005fpara--char">
    <w:name w:val="ju-005fpara--char"/>
    <w:basedOn w:val="DefaultParagraphFont"/>
    <w:rsid w:val="00DA5485"/>
  </w:style>
  <w:style w:type="character" w:customStyle="1" w:styleId="ju-005fpara-002cleft-002cfirst-0020line-003a-0020-00200-0020cm--char">
    <w:name w:val="ju-005fpara-002cleft-002cfirst-0020line-003a-0020-00200-0020cm--char"/>
    <w:basedOn w:val="DefaultParagraphFont"/>
    <w:rsid w:val="00DA5485"/>
  </w:style>
  <w:style w:type="character" w:customStyle="1" w:styleId="ju--005fpara----char--char">
    <w:name w:val="ju--005fpara----char--char"/>
    <w:basedOn w:val="DefaultParagraphFont"/>
    <w:rsid w:val="00BA7952"/>
  </w:style>
  <w:style w:type="character" w:customStyle="1" w:styleId="ju----005fpara--------char----char--char">
    <w:name w:val="ju----005fpara--------char----char--char"/>
    <w:basedOn w:val="DefaultParagraphFont"/>
    <w:rsid w:val="00BA7952"/>
  </w:style>
  <w:style w:type="paragraph" w:styleId="Revision">
    <w:name w:val="Revision"/>
    <w:hidden/>
    <w:uiPriority w:val="99"/>
    <w:semiHidden/>
    <w:rsid w:val="00CE3578"/>
    <w:rPr>
      <w:rFonts w:eastAsiaTheme="minorEastAsia"/>
      <w:sz w:val="24"/>
      <w:lang w:val="en-US" w:eastAsia="en-US"/>
    </w:rPr>
  </w:style>
  <w:style w:type="character" w:customStyle="1" w:styleId="wordhighlighted">
    <w:name w:val="wordhighlighted"/>
    <w:basedOn w:val="DefaultParagraphFont"/>
    <w:rsid w:val="000E77D4"/>
  </w:style>
  <w:style w:type="paragraph" w:customStyle="1" w:styleId="DummyStyle">
    <w:name w:val="Dummy_Style"/>
    <w:basedOn w:val="Normal"/>
    <w:semiHidden/>
    <w:qFormat/>
    <w:rsid w:val="00ED32E2"/>
    <w:rPr>
      <w:color w:val="00B050"/>
      <w:lang w:val="fr-FR" w:eastAsia="fr-FR"/>
    </w:rPr>
  </w:style>
  <w:style w:type="paragraph" w:customStyle="1" w:styleId="jupara">
    <w:name w:val="jupara"/>
    <w:basedOn w:val="Normal"/>
    <w:rsid w:val="001B38DC"/>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1B38DC"/>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925065">
      <w:bodyDiv w:val="1"/>
      <w:marLeft w:val="0"/>
      <w:marRight w:val="0"/>
      <w:marTop w:val="0"/>
      <w:marBottom w:val="0"/>
      <w:divBdr>
        <w:top w:val="none" w:sz="0" w:space="0" w:color="auto"/>
        <w:left w:val="none" w:sz="0" w:space="0" w:color="auto"/>
        <w:bottom w:val="none" w:sz="0" w:space="0" w:color="auto"/>
        <w:right w:val="none" w:sz="0" w:space="0" w:color="auto"/>
      </w:divBdr>
    </w:div>
    <w:div w:id="427851601">
      <w:bodyDiv w:val="1"/>
      <w:marLeft w:val="0"/>
      <w:marRight w:val="0"/>
      <w:marTop w:val="0"/>
      <w:marBottom w:val="0"/>
      <w:divBdr>
        <w:top w:val="none" w:sz="0" w:space="0" w:color="auto"/>
        <w:left w:val="none" w:sz="0" w:space="0" w:color="auto"/>
        <w:bottom w:val="none" w:sz="0" w:space="0" w:color="auto"/>
        <w:right w:val="none" w:sz="0" w:space="0" w:color="auto"/>
      </w:divBdr>
    </w:div>
    <w:div w:id="691151331">
      <w:bodyDiv w:val="1"/>
      <w:marLeft w:val="0"/>
      <w:marRight w:val="0"/>
      <w:marTop w:val="0"/>
      <w:marBottom w:val="0"/>
      <w:divBdr>
        <w:top w:val="none" w:sz="0" w:space="0" w:color="auto"/>
        <w:left w:val="none" w:sz="0" w:space="0" w:color="auto"/>
        <w:bottom w:val="none" w:sz="0" w:space="0" w:color="auto"/>
        <w:right w:val="none" w:sz="0" w:space="0" w:color="auto"/>
      </w:divBdr>
      <w:divsChild>
        <w:div w:id="997225071">
          <w:marLeft w:val="0"/>
          <w:marRight w:val="0"/>
          <w:marTop w:val="0"/>
          <w:marBottom w:val="0"/>
          <w:divBdr>
            <w:top w:val="none" w:sz="0" w:space="0" w:color="auto"/>
            <w:left w:val="none" w:sz="0" w:space="0" w:color="auto"/>
            <w:bottom w:val="none" w:sz="0" w:space="0" w:color="auto"/>
            <w:right w:val="none" w:sz="0" w:space="0" w:color="auto"/>
          </w:divBdr>
          <w:divsChild>
            <w:div w:id="1917857687">
              <w:marLeft w:val="0"/>
              <w:marRight w:val="0"/>
              <w:marTop w:val="0"/>
              <w:marBottom w:val="0"/>
              <w:divBdr>
                <w:top w:val="none" w:sz="0" w:space="0" w:color="auto"/>
                <w:left w:val="none" w:sz="0" w:space="0" w:color="auto"/>
                <w:bottom w:val="none" w:sz="0" w:space="0" w:color="auto"/>
                <w:right w:val="none" w:sz="0" w:space="0" w:color="auto"/>
              </w:divBdr>
              <w:divsChild>
                <w:div w:id="481429300">
                  <w:marLeft w:val="0"/>
                  <w:marRight w:val="0"/>
                  <w:marTop w:val="0"/>
                  <w:marBottom w:val="0"/>
                  <w:divBdr>
                    <w:top w:val="none" w:sz="0" w:space="0" w:color="auto"/>
                    <w:left w:val="none" w:sz="0" w:space="0" w:color="auto"/>
                    <w:bottom w:val="none" w:sz="0" w:space="0" w:color="auto"/>
                    <w:right w:val="none" w:sz="0" w:space="0" w:color="auto"/>
                  </w:divBdr>
                  <w:divsChild>
                    <w:div w:id="1966618318">
                      <w:marLeft w:val="0"/>
                      <w:marRight w:val="0"/>
                      <w:marTop w:val="0"/>
                      <w:marBottom w:val="0"/>
                      <w:divBdr>
                        <w:top w:val="none" w:sz="0" w:space="0" w:color="auto"/>
                        <w:left w:val="none" w:sz="0" w:space="0" w:color="auto"/>
                        <w:bottom w:val="none" w:sz="0" w:space="0" w:color="auto"/>
                        <w:right w:val="none" w:sz="0" w:space="0" w:color="auto"/>
                      </w:divBdr>
                      <w:divsChild>
                        <w:div w:id="1356157927">
                          <w:marLeft w:val="0"/>
                          <w:marRight w:val="0"/>
                          <w:marTop w:val="0"/>
                          <w:marBottom w:val="0"/>
                          <w:divBdr>
                            <w:top w:val="none" w:sz="0" w:space="0" w:color="auto"/>
                            <w:left w:val="none" w:sz="0" w:space="0" w:color="auto"/>
                            <w:bottom w:val="none" w:sz="0" w:space="0" w:color="auto"/>
                            <w:right w:val="none" w:sz="0" w:space="0" w:color="auto"/>
                          </w:divBdr>
                          <w:divsChild>
                            <w:div w:id="63047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9816246">
      <w:bodyDiv w:val="1"/>
      <w:marLeft w:val="0"/>
      <w:marRight w:val="0"/>
      <w:marTop w:val="0"/>
      <w:marBottom w:val="0"/>
      <w:divBdr>
        <w:top w:val="none" w:sz="0" w:space="0" w:color="auto"/>
        <w:left w:val="none" w:sz="0" w:space="0" w:color="auto"/>
        <w:bottom w:val="none" w:sz="0" w:space="0" w:color="auto"/>
        <w:right w:val="none" w:sz="0" w:space="0" w:color="auto"/>
      </w:divBdr>
      <w:divsChild>
        <w:div w:id="365062273">
          <w:marLeft w:val="0"/>
          <w:marRight w:val="0"/>
          <w:marTop w:val="0"/>
          <w:marBottom w:val="0"/>
          <w:divBdr>
            <w:top w:val="none" w:sz="0" w:space="0" w:color="auto"/>
            <w:left w:val="none" w:sz="0" w:space="0" w:color="auto"/>
            <w:bottom w:val="none" w:sz="0" w:space="0" w:color="auto"/>
            <w:right w:val="none" w:sz="0" w:space="0" w:color="auto"/>
          </w:divBdr>
          <w:divsChild>
            <w:div w:id="2021203100">
              <w:marLeft w:val="0"/>
              <w:marRight w:val="0"/>
              <w:marTop w:val="0"/>
              <w:marBottom w:val="0"/>
              <w:divBdr>
                <w:top w:val="none" w:sz="0" w:space="0" w:color="auto"/>
                <w:left w:val="none" w:sz="0" w:space="0" w:color="auto"/>
                <w:bottom w:val="none" w:sz="0" w:space="0" w:color="auto"/>
                <w:right w:val="none" w:sz="0" w:space="0" w:color="auto"/>
              </w:divBdr>
              <w:divsChild>
                <w:div w:id="719790572">
                  <w:marLeft w:val="0"/>
                  <w:marRight w:val="0"/>
                  <w:marTop w:val="0"/>
                  <w:marBottom w:val="0"/>
                  <w:divBdr>
                    <w:top w:val="none" w:sz="0" w:space="0" w:color="auto"/>
                    <w:left w:val="none" w:sz="0" w:space="0" w:color="auto"/>
                    <w:bottom w:val="none" w:sz="0" w:space="0" w:color="auto"/>
                    <w:right w:val="none" w:sz="0" w:space="0" w:color="auto"/>
                  </w:divBdr>
                  <w:divsChild>
                    <w:div w:id="1234198442">
                      <w:marLeft w:val="0"/>
                      <w:marRight w:val="0"/>
                      <w:marTop w:val="0"/>
                      <w:marBottom w:val="0"/>
                      <w:divBdr>
                        <w:top w:val="none" w:sz="0" w:space="0" w:color="auto"/>
                        <w:left w:val="none" w:sz="0" w:space="0" w:color="auto"/>
                        <w:bottom w:val="none" w:sz="0" w:space="0" w:color="auto"/>
                        <w:right w:val="none" w:sz="0" w:space="0" w:color="auto"/>
                      </w:divBdr>
                      <w:divsChild>
                        <w:div w:id="2060517651">
                          <w:marLeft w:val="0"/>
                          <w:marRight w:val="0"/>
                          <w:marTop w:val="0"/>
                          <w:marBottom w:val="0"/>
                          <w:divBdr>
                            <w:top w:val="none" w:sz="0" w:space="0" w:color="auto"/>
                            <w:left w:val="none" w:sz="0" w:space="0" w:color="auto"/>
                            <w:bottom w:val="none" w:sz="0" w:space="0" w:color="auto"/>
                            <w:right w:val="none" w:sz="0" w:space="0" w:color="auto"/>
                          </w:divBdr>
                          <w:divsChild>
                            <w:div w:id="1634941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1500814">
      <w:bodyDiv w:val="1"/>
      <w:marLeft w:val="0"/>
      <w:marRight w:val="0"/>
      <w:marTop w:val="0"/>
      <w:marBottom w:val="0"/>
      <w:divBdr>
        <w:top w:val="none" w:sz="0" w:space="0" w:color="auto"/>
        <w:left w:val="none" w:sz="0" w:space="0" w:color="auto"/>
        <w:bottom w:val="none" w:sz="0" w:space="0" w:color="auto"/>
        <w:right w:val="none" w:sz="0" w:space="0" w:color="auto"/>
      </w:divBdr>
      <w:divsChild>
        <w:div w:id="1359429198">
          <w:marLeft w:val="0"/>
          <w:marRight w:val="0"/>
          <w:marTop w:val="0"/>
          <w:marBottom w:val="0"/>
          <w:divBdr>
            <w:top w:val="none" w:sz="0" w:space="0" w:color="auto"/>
            <w:left w:val="none" w:sz="0" w:space="0" w:color="auto"/>
            <w:bottom w:val="none" w:sz="0" w:space="0" w:color="auto"/>
            <w:right w:val="none" w:sz="0" w:space="0" w:color="auto"/>
          </w:divBdr>
          <w:divsChild>
            <w:div w:id="294257179">
              <w:marLeft w:val="0"/>
              <w:marRight w:val="0"/>
              <w:marTop w:val="0"/>
              <w:marBottom w:val="0"/>
              <w:divBdr>
                <w:top w:val="none" w:sz="0" w:space="0" w:color="auto"/>
                <w:left w:val="none" w:sz="0" w:space="0" w:color="auto"/>
                <w:bottom w:val="none" w:sz="0" w:space="0" w:color="auto"/>
                <w:right w:val="none" w:sz="0" w:space="0" w:color="auto"/>
              </w:divBdr>
              <w:divsChild>
                <w:div w:id="844512444">
                  <w:marLeft w:val="0"/>
                  <w:marRight w:val="0"/>
                  <w:marTop w:val="0"/>
                  <w:marBottom w:val="0"/>
                  <w:divBdr>
                    <w:top w:val="none" w:sz="0" w:space="0" w:color="auto"/>
                    <w:left w:val="none" w:sz="0" w:space="0" w:color="auto"/>
                    <w:bottom w:val="none" w:sz="0" w:space="0" w:color="auto"/>
                    <w:right w:val="none" w:sz="0" w:space="0" w:color="auto"/>
                  </w:divBdr>
                  <w:divsChild>
                    <w:div w:id="409352818">
                      <w:marLeft w:val="0"/>
                      <w:marRight w:val="0"/>
                      <w:marTop w:val="0"/>
                      <w:marBottom w:val="0"/>
                      <w:divBdr>
                        <w:top w:val="none" w:sz="0" w:space="0" w:color="auto"/>
                        <w:left w:val="none" w:sz="0" w:space="0" w:color="auto"/>
                        <w:bottom w:val="none" w:sz="0" w:space="0" w:color="auto"/>
                        <w:right w:val="none" w:sz="0" w:space="0" w:color="auto"/>
                      </w:divBdr>
                      <w:divsChild>
                        <w:div w:id="661348523">
                          <w:marLeft w:val="0"/>
                          <w:marRight w:val="0"/>
                          <w:marTop w:val="0"/>
                          <w:marBottom w:val="0"/>
                          <w:divBdr>
                            <w:top w:val="none" w:sz="0" w:space="0" w:color="auto"/>
                            <w:left w:val="none" w:sz="0" w:space="0" w:color="auto"/>
                            <w:bottom w:val="none" w:sz="0" w:space="0" w:color="auto"/>
                            <w:right w:val="none" w:sz="0" w:space="0" w:color="auto"/>
                          </w:divBdr>
                          <w:divsChild>
                            <w:div w:id="831601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hudoc.echr.coe.int/sites/eng/Pages/search.aspx" TargetMode="Externa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84F2F9A-AD74-4A63-B346-1A1CD017A4C4}"/>
</file>

<file path=customXml/itemProps2.xml><?xml version="1.0" encoding="utf-8"?>
<ds:datastoreItem xmlns:ds="http://schemas.openxmlformats.org/officeDocument/2006/customXml" ds:itemID="{FA550009-3550-4E5B-953E-9658CC994552}"/>
</file>

<file path=customXml/itemProps3.xml><?xml version="1.0" encoding="utf-8"?>
<ds:datastoreItem xmlns:ds="http://schemas.openxmlformats.org/officeDocument/2006/customXml" ds:itemID="{FA0A26E2-6BD8-4E52-AF21-A51F86E6EF5A}"/>
</file>

<file path=customXml/itemProps4.xml><?xml version="1.0" encoding="utf-8"?>
<ds:datastoreItem xmlns:ds="http://schemas.openxmlformats.org/officeDocument/2006/customXml" ds:itemID="{A1037B64-6FD4-4392-A641-205636FE1DA7}"/>
</file>

<file path=docProps/app.xml><?xml version="1.0" encoding="utf-8"?>
<Properties xmlns="http://schemas.openxmlformats.org/officeDocument/2006/extended-properties" xmlns:vt="http://schemas.openxmlformats.org/officeDocument/2006/docPropsVTypes">
  <Template>Normal.dotm</Template>
  <TotalTime>0</TotalTime>
  <Pages>1</Pages>
  <Words>7880</Words>
  <Characters>44921</Characters>
  <Application>Microsoft Office Word</Application>
  <DocSecurity>0</DocSecurity>
  <Lines>374</Lines>
  <Paragraphs>105</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52696</CharactersWithSpaces>
  <SharedDoc>false</SharedDoc>
  <HLinks>
    <vt:vector size="6" baseType="variant">
      <vt:variant>
        <vt:i4>4587612</vt:i4>
      </vt:variant>
      <vt:variant>
        <vt:i4>0</vt:i4>
      </vt:variant>
      <vt:variant>
        <vt:i4>0</vt:i4>
      </vt:variant>
      <vt:variant>
        <vt:i4>5</vt:i4>
      </vt:variant>
      <vt:variant>
        <vt:lpwstr>http://insite.dhcour.coe.int/link/tikitlink.asp?doc=2309498&amp;lib=court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1</cp:revision>
  <cp:lastPrinted>2014-03-03T10:15:00Z</cp:lastPrinted>
  <dcterms:created xsi:type="dcterms:W3CDTF">2019-11-25T14:59:00Z</dcterms:created>
  <dcterms:modified xsi:type="dcterms:W3CDTF">2019-11-25T14:59:00Z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